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C12" w:rsidRDefault="00C05C12" w:rsidP="00C05C12">
      <w:pPr>
        <w:shd w:val="clear" w:color="auto" w:fill="FFFFFF"/>
        <w:spacing w:before="100" w:beforeAutospacing="1" w:after="100" w:afterAutospacing="1"/>
        <w:jc w:val="cente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 xml:space="preserve">Младшая </w:t>
      </w:r>
      <w:r w:rsidRPr="00F30E57">
        <w:rPr>
          <w:rFonts w:ascii="Times New Roman" w:eastAsia="Times New Roman" w:hAnsi="Times New Roman" w:cs="Times New Roman"/>
          <w:b/>
          <w:color w:val="000000"/>
          <w:sz w:val="28"/>
          <w:szCs w:val="28"/>
          <w:u w:val="single"/>
          <w:lang w:eastAsia="ru-RU"/>
        </w:rPr>
        <w:t>должность муниципальной службы</w:t>
      </w:r>
    </w:p>
    <w:p w:rsidR="00C05C12" w:rsidRDefault="00C05C12" w:rsidP="00C05C12">
      <w:pPr>
        <w:shd w:val="clear" w:color="auto" w:fill="FFFFFF"/>
        <w:ind w:right="14"/>
        <w:jc w:val="center"/>
        <w:rPr>
          <w:rFonts w:ascii="Times New Roman" w:hAnsi="Times New Roman" w:cs="Times New Roman"/>
          <w:b/>
          <w:sz w:val="28"/>
          <w:szCs w:val="28"/>
          <w:u w:val="single"/>
        </w:rPr>
      </w:pPr>
      <w:bookmarkStart w:id="0" w:name="_GoBack"/>
      <w:r>
        <w:rPr>
          <w:rFonts w:ascii="Times New Roman" w:hAnsi="Times New Roman" w:cs="Times New Roman"/>
          <w:b/>
          <w:sz w:val="28"/>
          <w:szCs w:val="28"/>
          <w:u w:val="single"/>
        </w:rPr>
        <w:t xml:space="preserve">Специалист 1 категории управления опеки и попечительства </w:t>
      </w:r>
    </w:p>
    <w:p w:rsidR="00C05C12" w:rsidRDefault="00C05C12" w:rsidP="00C05C12">
      <w:pPr>
        <w:shd w:val="clear" w:color="auto" w:fill="FFFFFF"/>
        <w:ind w:right="14"/>
        <w:jc w:val="center"/>
        <w:rPr>
          <w:rFonts w:ascii="Times New Roman" w:hAnsi="Times New Roman" w:cs="Times New Roman"/>
          <w:b/>
          <w:sz w:val="28"/>
          <w:szCs w:val="28"/>
          <w:u w:val="single"/>
        </w:rPr>
      </w:pPr>
      <w:r>
        <w:rPr>
          <w:rFonts w:ascii="Times New Roman" w:hAnsi="Times New Roman" w:cs="Times New Roman"/>
          <w:b/>
          <w:sz w:val="28"/>
          <w:szCs w:val="28"/>
          <w:u w:val="single"/>
        </w:rPr>
        <w:t>в отношении несовершеннолетних</w:t>
      </w:r>
    </w:p>
    <w:bookmarkEnd w:id="0"/>
    <w:p w:rsidR="00C05C12" w:rsidRDefault="00C05C12" w:rsidP="00C05C12">
      <w:pPr>
        <w:spacing w:after="305" w:line="259" w:lineRule="auto"/>
        <w:ind w:left="279" w:right="67"/>
        <w:jc w:val="center"/>
        <w:rPr>
          <w:rFonts w:ascii="Times New Roman" w:eastAsia="Times New Roman" w:hAnsi="Times New Roman" w:cs="Times New Roman"/>
          <w:b/>
          <w:color w:val="000000"/>
          <w:sz w:val="28"/>
          <w:szCs w:val="28"/>
        </w:rPr>
      </w:pPr>
    </w:p>
    <w:p w:rsidR="00C05C12" w:rsidRPr="00D8583E" w:rsidRDefault="00C05C12" w:rsidP="00C05C12">
      <w:pPr>
        <w:spacing w:after="305" w:line="259" w:lineRule="auto"/>
        <w:ind w:left="279" w:right="67"/>
        <w:jc w:val="center"/>
        <w:rPr>
          <w:rFonts w:ascii="Times New Roman" w:eastAsia="Times New Roman" w:hAnsi="Times New Roman" w:cs="Times New Roman"/>
          <w:b/>
          <w:color w:val="000000"/>
          <w:sz w:val="28"/>
          <w:szCs w:val="28"/>
        </w:rPr>
      </w:pPr>
      <w:r w:rsidRPr="00D8583E">
        <w:rPr>
          <w:rFonts w:ascii="Times New Roman" w:eastAsia="Times New Roman" w:hAnsi="Times New Roman" w:cs="Times New Roman"/>
          <w:b/>
          <w:color w:val="000000"/>
          <w:sz w:val="28"/>
          <w:szCs w:val="28"/>
        </w:rPr>
        <w:t>Квалификационные требования</w:t>
      </w:r>
    </w:p>
    <w:p w:rsidR="00C05C12" w:rsidRPr="00981E96" w:rsidRDefault="00C05C12" w:rsidP="00C05C12">
      <w:pPr>
        <w:spacing w:after="5" w:line="258" w:lineRule="auto"/>
        <w:ind w:left="14" w:right="23" w:firstLine="715"/>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 xml:space="preserve">Для замещения должности муниципальной службы специалиста </w:t>
      </w:r>
      <w:r>
        <w:rPr>
          <w:rFonts w:ascii="Times New Roman" w:eastAsia="Times New Roman" w:hAnsi="Times New Roman" w:cs="Times New Roman"/>
          <w:color w:val="000000"/>
          <w:sz w:val="28"/>
        </w:rPr>
        <w:t xml:space="preserve">1 категории </w:t>
      </w:r>
      <w:r w:rsidRPr="00981E96">
        <w:rPr>
          <w:rFonts w:ascii="Times New Roman" w:eastAsia="Times New Roman" w:hAnsi="Times New Roman" w:cs="Times New Roman"/>
          <w:color w:val="000000"/>
          <w:sz w:val="28"/>
        </w:rPr>
        <w:t xml:space="preserve">управления </w:t>
      </w:r>
      <w:r>
        <w:rPr>
          <w:rFonts w:ascii="Times New Roman" w:eastAsia="Times New Roman" w:hAnsi="Times New Roman" w:cs="Times New Roman"/>
          <w:color w:val="000000"/>
          <w:sz w:val="28"/>
        </w:rPr>
        <w:t>опеки и попечительства в отношении несовершеннолетних</w:t>
      </w:r>
      <w:r w:rsidRPr="00981E96">
        <w:rPr>
          <w:rFonts w:ascii="Times New Roman" w:eastAsia="Times New Roman" w:hAnsi="Times New Roman" w:cs="Times New Roman"/>
          <w:color w:val="000000"/>
          <w:sz w:val="28"/>
        </w:rPr>
        <w:t xml:space="preserve"> администрации устанавливаются следующие квалификационные требования:</w:t>
      </w:r>
    </w:p>
    <w:p w:rsidR="00C05C12" w:rsidRPr="00981E96" w:rsidRDefault="00C05C12" w:rsidP="00C05C12">
      <w:pPr>
        <w:spacing w:after="5" w:line="258" w:lineRule="auto"/>
        <w:ind w:left="14" w:right="23" w:firstLine="694"/>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w:t>
      </w:r>
      <w:r w:rsidRPr="00981E96">
        <w:rPr>
          <w:rFonts w:ascii="Times New Roman" w:eastAsia="Times New Roman" w:hAnsi="Times New Roman" w:cs="Times New Roman"/>
          <w:color w:val="000000"/>
          <w:sz w:val="28"/>
        </w:rPr>
        <w:t xml:space="preserve">к образованию: профессиональное образование по профилю деятельности органа </w:t>
      </w:r>
      <w:r>
        <w:rPr>
          <w:rFonts w:ascii="Times New Roman" w:eastAsia="Times New Roman" w:hAnsi="Times New Roman" w:cs="Times New Roman"/>
          <w:color w:val="000000"/>
          <w:sz w:val="28"/>
        </w:rPr>
        <w:t xml:space="preserve">местного самоуправления </w:t>
      </w:r>
      <w:r w:rsidRPr="00981E96">
        <w:rPr>
          <w:rFonts w:ascii="Times New Roman" w:eastAsia="Times New Roman" w:hAnsi="Times New Roman" w:cs="Times New Roman"/>
          <w:color w:val="000000"/>
          <w:sz w:val="28"/>
        </w:rPr>
        <w:t>или по профилю замещаемой должности по следующим направлениям подготовки и специальностям:</w:t>
      </w:r>
    </w:p>
    <w:tbl>
      <w:tblPr>
        <w:tblW w:w="9643" w:type="dxa"/>
        <w:tblInd w:w="-20" w:type="dxa"/>
        <w:tblCellMar>
          <w:top w:w="45" w:type="dxa"/>
          <w:left w:w="89" w:type="dxa"/>
          <w:right w:w="18" w:type="dxa"/>
        </w:tblCellMar>
        <w:tblLook w:val="04A0" w:firstRow="1" w:lastRow="0" w:firstColumn="1" w:lastColumn="0" w:noHBand="0" w:noVBand="1"/>
      </w:tblPr>
      <w:tblGrid>
        <w:gridCol w:w="9643"/>
      </w:tblGrid>
      <w:tr w:rsidR="00C05C12" w:rsidRPr="00981E96" w:rsidTr="00B36C63">
        <w:trPr>
          <w:trHeight w:val="563"/>
        </w:trPr>
        <w:tc>
          <w:tcPr>
            <w:tcW w:w="9643" w:type="dxa"/>
            <w:tcBorders>
              <w:top w:val="single" w:sz="2" w:space="0" w:color="000000"/>
              <w:left w:val="single" w:sz="2" w:space="0" w:color="000000"/>
              <w:bottom w:val="single" w:sz="2" w:space="0" w:color="000000"/>
              <w:right w:val="single" w:sz="2" w:space="0" w:color="000000"/>
            </w:tcBorders>
            <w:shd w:val="clear" w:color="auto" w:fill="auto"/>
          </w:tcPr>
          <w:p w:rsidR="00C05C12" w:rsidRPr="00981E96" w:rsidRDefault="00C05C12" w:rsidP="00B36C63">
            <w:pPr>
              <w:spacing w:line="259" w:lineRule="auto"/>
              <w:ind w:left="1804" w:right="710" w:hanging="1037"/>
              <w:rPr>
                <w:rFonts w:ascii="Times New Roman" w:eastAsia="Times New Roman" w:hAnsi="Times New Roman" w:cs="Times New Roman"/>
                <w:b/>
                <w:color w:val="000000"/>
                <w:sz w:val="24"/>
                <w:szCs w:val="24"/>
              </w:rPr>
            </w:pPr>
            <w:proofErr w:type="gramStart"/>
            <w:r w:rsidRPr="00981E96">
              <w:rPr>
                <w:rFonts w:ascii="Times New Roman" w:eastAsia="Times New Roman" w:hAnsi="Times New Roman" w:cs="Times New Roman"/>
                <w:b/>
                <w:color w:val="000000"/>
                <w:sz w:val="24"/>
                <w:szCs w:val="24"/>
              </w:rPr>
              <w:t>Направления подготовки и специальности (в соответствии с функциями и конкретными задачами по замещаемой должности</w:t>
            </w:r>
            <w:proofErr w:type="gramEnd"/>
          </w:p>
        </w:tc>
      </w:tr>
      <w:tr w:rsidR="00C05C12" w:rsidRPr="00981E96" w:rsidTr="00B36C63">
        <w:trPr>
          <w:trHeight w:val="293"/>
        </w:trPr>
        <w:tc>
          <w:tcPr>
            <w:tcW w:w="9643" w:type="dxa"/>
            <w:tcBorders>
              <w:top w:val="single" w:sz="2" w:space="0" w:color="000000"/>
              <w:left w:val="single" w:sz="2" w:space="0" w:color="000000"/>
              <w:bottom w:val="single" w:sz="2" w:space="0" w:color="000000"/>
              <w:right w:val="single" w:sz="2" w:space="0" w:color="000000"/>
            </w:tcBorders>
            <w:shd w:val="clear" w:color="auto" w:fill="auto"/>
          </w:tcPr>
          <w:p w:rsidR="00C05C12" w:rsidRPr="00524251" w:rsidRDefault="00C05C12" w:rsidP="00B36C63">
            <w:pPr>
              <w:spacing w:line="259" w:lineRule="auto"/>
              <w:ind w:left="18"/>
              <w:jc w:val="left"/>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Документоведение и информационная деятельность</w:t>
            </w:r>
          </w:p>
        </w:tc>
      </w:tr>
      <w:tr w:rsidR="00C05C12" w:rsidRPr="00981E96" w:rsidTr="00B36C63">
        <w:trPr>
          <w:trHeight w:val="288"/>
        </w:trPr>
        <w:tc>
          <w:tcPr>
            <w:tcW w:w="9643" w:type="dxa"/>
            <w:tcBorders>
              <w:top w:val="single" w:sz="2" w:space="0" w:color="000000"/>
              <w:left w:val="single" w:sz="2" w:space="0" w:color="000000"/>
              <w:bottom w:val="single" w:sz="2" w:space="0" w:color="000000"/>
              <w:right w:val="single" w:sz="2" w:space="0" w:color="000000"/>
            </w:tcBorders>
            <w:shd w:val="clear" w:color="auto" w:fill="auto"/>
          </w:tcPr>
          <w:p w:rsidR="00C05C12" w:rsidRPr="00524251" w:rsidRDefault="00C05C12" w:rsidP="00B36C63">
            <w:pPr>
              <w:spacing w:line="259" w:lineRule="auto"/>
              <w:ind w:left="18"/>
              <w:jc w:val="left"/>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Социальная педагогика</w:t>
            </w:r>
          </w:p>
        </w:tc>
      </w:tr>
      <w:tr w:rsidR="00C05C12" w:rsidRPr="00981E96" w:rsidTr="00B36C63">
        <w:trPr>
          <w:trHeight w:val="283"/>
        </w:trPr>
        <w:tc>
          <w:tcPr>
            <w:tcW w:w="9643" w:type="dxa"/>
            <w:tcBorders>
              <w:top w:val="single" w:sz="2" w:space="0" w:color="000000"/>
              <w:left w:val="single" w:sz="2" w:space="0" w:color="000000"/>
              <w:bottom w:val="single" w:sz="2" w:space="0" w:color="000000"/>
              <w:right w:val="single" w:sz="2" w:space="0" w:color="000000"/>
            </w:tcBorders>
            <w:shd w:val="clear" w:color="auto" w:fill="auto"/>
          </w:tcPr>
          <w:p w:rsidR="00C05C12" w:rsidRPr="00524251" w:rsidRDefault="00C05C12" w:rsidP="00B36C63">
            <w:pPr>
              <w:spacing w:line="259" w:lineRule="auto"/>
              <w:ind w:left="23"/>
              <w:jc w:val="left"/>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Социальная работа</w:t>
            </w:r>
          </w:p>
        </w:tc>
      </w:tr>
      <w:tr w:rsidR="00C05C12" w:rsidRPr="00981E96" w:rsidTr="00B36C63">
        <w:trPr>
          <w:trHeight w:val="290"/>
        </w:trPr>
        <w:tc>
          <w:tcPr>
            <w:tcW w:w="9643" w:type="dxa"/>
            <w:tcBorders>
              <w:top w:val="single" w:sz="2" w:space="0" w:color="000000"/>
              <w:left w:val="single" w:sz="2" w:space="0" w:color="000000"/>
              <w:bottom w:val="single" w:sz="2" w:space="0" w:color="000000"/>
              <w:right w:val="single" w:sz="2" w:space="0" w:color="000000"/>
            </w:tcBorders>
            <w:shd w:val="clear" w:color="auto" w:fill="auto"/>
          </w:tcPr>
          <w:p w:rsidR="00C05C12" w:rsidRPr="00981E96" w:rsidRDefault="00C05C12" w:rsidP="00B36C63">
            <w:pPr>
              <w:spacing w:line="259" w:lineRule="auto"/>
              <w:ind w:left="18"/>
              <w:jc w:val="left"/>
              <w:rPr>
                <w:rFonts w:ascii="Times New Roman" w:eastAsia="Times New Roman" w:hAnsi="Times New Roman" w:cs="Times New Roman"/>
                <w:color w:val="000000"/>
                <w:sz w:val="28"/>
                <w:lang w:val="en-US"/>
              </w:rPr>
            </w:pPr>
            <w:proofErr w:type="spellStart"/>
            <w:r w:rsidRPr="00981E96">
              <w:rPr>
                <w:rFonts w:ascii="Times New Roman" w:eastAsia="Times New Roman" w:hAnsi="Times New Roman" w:cs="Times New Roman"/>
                <w:color w:val="000000"/>
                <w:sz w:val="24"/>
                <w:lang w:val="en-US"/>
              </w:rPr>
              <w:t>Юриспруденция</w:t>
            </w:r>
            <w:proofErr w:type="spellEnd"/>
          </w:p>
        </w:tc>
      </w:tr>
      <w:tr w:rsidR="00C05C12" w:rsidRPr="00981E96" w:rsidTr="00B36C63">
        <w:trPr>
          <w:trHeight w:val="337"/>
        </w:trPr>
        <w:tc>
          <w:tcPr>
            <w:tcW w:w="9643" w:type="dxa"/>
            <w:tcBorders>
              <w:top w:val="single" w:sz="2" w:space="0" w:color="000000"/>
              <w:left w:val="single" w:sz="2" w:space="0" w:color="000000"/>
              <w:bottom w:val="single" w:sz="2" w:space="0" w:color="000000"/>
              <w:right w:val="single" w:sz="2" w:space="0" w:color="000000"/>
            </w:tcBorders>
            <w:shd w:val="clear" w:color="auto" w:fill="auto"/>
          </w:tcPr>
          <w:p w:rsidR="00C05C12" w:rsidRPr="00524251" w:rsidRDefault="00C05C12" w:rsidP="00B36C63">
            <w:pPr>
              <w:spacing w:line="259" w:lineRule="auto"/>
              <w:ind w:left="23"/>
              <w:jc w:val="left"/>
              <w:rPr>
                <w:rFonts w:ascii="Times New Roman" w:eastAsia="Times New Roman" w:hAnsi="Times New Roman" w:cs="Times New Roman"/>
                <w:color w:val="000000"/>
                <w:sz w:val="24"/>
                <w:szCs w:val="24"/>
              </w:rPr>
            </w:pPr>
            <w:r w:rsidRPr="00524251">
              <w:rPr>
                <w:rFonts w:ascii="Times New Roman" w:eastAsia="Times New Roman" w:hAnsi="Times New Roman" w:cs="Times New Roman"/>
                <w:color w:val="000000"/>
                <w:sz w:val="24"/>
                <w:szCs w:val="24"/>
              </w:rPr>
              <w:t>Экономика и бухгалтерский учет</w:t>
            </w:r>
          </w:p>
        </w:tc>
      </w:tr>
      <w:tr w:rsidR="00C05C12" w:rsidRPr="00981E96" w:rsidTr="00B36C63">
        <w:trPr>
          <w:trHeight w:val="290"/>
        </w:trPr>
        <w:tc>
          <w:tcPr>
            <w:tcW w:w="9643" w:type="dxa"/>
            <w:tcBorders>
              <w:top w:val="single" w:sz="2" w:space="0" w:color="000000"/>
              <w:left w:val="single" w:sz="2" w:space="0" w:color="000000"/>
              <w:bottom w:val="single" w:sz="2" w:space="0" w:color="000000"/>
              <w:right w:val="single" w:sz="2" w:space="0" w:color="000000"/>
            </w:tcBorders>
            <w:shd w:val="clear" w:color="auto" w:fill="auto"/>
          </w:tcPr>
          <w:p w:rsidR="00C05C12" w:rsidRPr="00524251" w:rsidRDefault="00C05C12" w:rsidP="00B36C63">
            <w:pPr>
              <w:spacing w:line="259" w:lineRule="auto"/>
              <w:ind w:left="23"/>
              <w:jc w:val="left"/>
              <w:rPr>
                <w:rFonts w:ascii="Times New Roman" w:eastAsia="Times New Roman" w:hAnsi="Times New Roman" w:cs="Times New Roman"/>
                <w:color w:val="000000"/>
                <w:sz w:val="24"/>
                <w:szCs w:val="24"/>
              </w:rPr>
            </w:pPr>
            <w:r w:rsidRPr="00524251">
              <w:rPr>
                <w:rFonts w:ascii="Times New Roman" w:eastAsia="Times New Roman" w:hAnsi="Times New Roman" w:cs="Times New Roman"/>
                <w:color w:val="000000"/>
                <w:sz w:val="24"/>
                <w:szCs w:val="24"/>
              </w:rPr>
              <w:t>Педагогика и психология</w:t>
            </w:r>
          </w:p>
        </w:tc>
      </w:tr>
      <w:tr w:rsidR="00C05C12" w:rsidRPr="00981E96" w:rsidTr="00B36C63">
        <w:trPr>
          <w:trHeight w:val="290"/>
        </w:trPr>
        <w:tc>
          <w:tcPr>
            <w:tcW w:w="9643" w:type="dxa"/>
            <w:tcBorders>
              <w:top w:val="single" w:sz="2" w:space="0" w:color="000000"/>
              <w:left w:val="single" w:sz="2" w:space="0" w:color="000000"/>
              <w:bottom w:val="single" w:sz="2" w:space="0" w:color="000000"/>
              <w:right w:val="single" w:sz="2" w:space="0" w:color="000000"/>
            </w:tcBorders>
            <w:shd w:val="clear" w:color="auto" w:fill="auto"/>
          </w:tcPr>
          <w:p w:rsidR="00C05C12" w:rsidRPr="00524251" w:rsidRDefault="00C05C12" w:rsidP="00B36C63">
            <w:pPr>
              <w:spacing w:line="259" w:lineRule="auto"/>
              <w:ind w:left="23"/>
              <w:jc w:val="left"/>
              <w:rPr>
                <w:rFonts w:ascii="Times New Roman" w:eastAsia="Times New Roman" w:hAnsi="Times New Roman" w:cs="Times New Roman"/>
                <w:color w:val="000000"/>
                <w:sz w:val="24"/>
                <w:szCs w:val="24"/>
              </w:rPr>
            </w:pPr>
            <w:r w:rsidRPr="00524251">
              <w:rPr>
                <w:rFonts w:ascii="Times New Roman" w:eastAsia="Times New Roman" w:hAnsi="Times New Roman" w:cs="Times New Roman"/>
                <w:color w:val="000000"/>
                <w:sz w:val="24"/>
                <w:szCs w:val="24"/>
              </w:rPr>
              <w:t>Правоведение</w:t>
            </w:r>
          </w:p>
        </w:tc>
      </w:tr>
      <w:tr w:rsidR="00C05C12" w:rsidRPr="00981E96" w:rsidTr="00B36C63">
        <w:trPr>
          <w:trHeight w:val="290"/>
        </w:trPr>
        <w:tc>
          <w:tcPr>
            <w:tcW w:w="9643" w:type="dxa"/>
            <w:tcBorders>
              <w:top w:val="single" w:sz="2" w:space="0" w:color="000000"/>
              <w:left w:val="single" w:sz="2" w:space="0" w:color="000000"/>
              <w:bottom w:val="single" w:sz="2" w:space="0" w:color="000000"/>
              <w:right w:val="single" w:sz="2" w:space="0" w:color="000000"/>
            </w:tcBorders>
            <w:shd w:val="clear" w:color="auto" w:fill="auto"/>
          </w:tcPr>
          <w:p w:rsidR="00C05C12" w:rsidRPr="00524251" w:rsidRDefault="00C05C12" w:rsidP="00B36C63">
            <w:pPr>
              <w:spacing w:line="259" w:lineRule="auto"/>
              <w:ind w:left="23"/>
              <w:jc w:val="left"/>
              <w:rPr>
                <w:rFonts w:ascii="Times New Roman" w:eastAsia="Times New Roman" w:hAnsi="Times New Roman" w:cs="Times New Roman"/>
                <w:color w:val="000000"/>
                <w:sz w:val="24"/>
                <w:szCs w:val="24"/>
              </w:rPr>
            </w:pPr>
            <w:r w:rsidRPr="00524251">
              <w:rPr>
                <w:rFonts w:ascii="Times New Roman" w:eastAsia="Times New Roman" w:hAnsi="Times New Roman" w:cs="Times New Roman"/>
                <w:color w:val="000000"/>
                <w:sz w:val="24"/>
                <w:szCs w:val="24"/>
              </w:rPr>
              <w:t>Государственное и муниципальное управление</w:t>
            </w:r>
          </w:p>
        </w:tc>
      </w:tr>
    </w:tbl>
    <w:p w:rsidR="00C05C12" w:rsidRPr="00981E96" w:rsidRDefault="00C05C12" w:rsidP="00C05C12">
      <w:pPr>
        <w:spacing w:after="5" w:line="258" w:lineRule="auto"/>
        <w:ind w:right="23"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t> </w:t>
      </w:r>
      <w:r w:rsidRPr="00981E96">
        <w:rPr>
          <w:rFonts w:ascii="Times New Roman" w:eastAsia="Times New Roman" w:hAnsi="Times New Roman" w:cs="Times New Roman"/>
          <w:color w:val="000000"/>
          <w:sz w:val="28"/>
        </w:rPr>
        <w:t>к стажу муниципальной службы или стажу работы по специальности, направлению подготовки:</w:t>
      </w:r>
    </w:p>
    <w:p w:rsidR="00C05C12" w:rsidRPr="00981E96" w:rsidRDefault="00C05C12" w:rsidP="00C05C12">
      <w:pPr>
        <w:spacing w:after="5" w:line="258" w:lineRule="auto"/>
        <w:ind w:left="720" w:right="907" w:firstLine="139"/>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требования к стажу работы по специальности не предъявляются. З) к уровню и характеру знаний и навыков:</w:t>
      </w:r>
    </w:p>
    <w:p w:rsidR="00C05C12" w:rsidRPr="00981E96" w:rsidRDefault="00C05C12" w:rsidP="00C05C12">
      <w:pPr>
        <w:spacing w:after="5" w:line="258" w:lineRule="auto"/>
        <w:ind w:left="14" w:right="23" w:firstLine="71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Специалист 1 категории</w:t>
      </w:r>
      <w:r w:rsidRPr="00981E96">
        <w:rPr>
          <w:rFonts w:ascii="Times New Roman" w:eastAsia="Times New Roman" w:hAnsi="Times New Roman" w:cs="Times New Roman"/>
          <w:color w:val="000000"/>
          <w:sz w:val="28"/>
        </w:rPr>
        <w:t xml:space="preserve"> управления </w:t>
      </w:r>
      <w:r>
        <w:rPr>
          <w:rFonts w:ascii="Times New Roman" w:eastAsia="Times New Roman" w:hAnsi="Times New Roman" w:cs="Times New Roman"/>
          <w:color w:val="000000"/>
          <w:sz w:val="28"/>
        </w:rPr>
        <w:t xml:space="preserve">опеки и попечительства в отношении несовершеннолетних </w:t>
      </w:r>
      <w:r w:rsidRPr="00981E96">
        <w:rPr>
          <w:rFonts w:ascii="Times New Roman" w:eastAsia="Times New Roman" w:hAnsi="Times New Roman" w:cs="Times New Roman"/>
          <w:color w:val="000000"/>
          <w:sz w:val="28"/>
        </w:rPr>
        <w:t>администрации должен знать:</w:t>
      </w:r>
    </w:p>
    <w:p w:rsidR="00C05C12" w:rsidRPr="00981E96"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Конституцию Российской Федерации, федеральные законы и иные нормативные правовые акты Российской Федерации, устав Краснодарского края, законы и иные нормативные акты Краснодарского края, регулирующие соответствующие сферы деятельности, применимые к исполнению своих должностных обязанностей, правам и ответственности;</w:t>
      </w:r>
    </w:p>
    <w:p w:rsidR="00C05C12" w:rsidRPr="00981E96" w:rsidRDefault="00C05C12" w:rsidP="00C05C12">
      <w:pPr>
        <w:numPr>
          <w:ilvl w:val="0"/>
          <w:numId w:val="1"/>
        </w:numPr>
        <w:spacing w:after="29" w:line="258"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законодательство о муниципальной службе в Российской Федерации и законодательство о муниципальной службе в Краснодарском крае, муниципальные правовые акты о муниципальной службе;</w:t>
      </w:r>
    </w:p>
    <w:p w:rsidR="00C05C12" w:rsidRPr="00981E96" w:rsidRDefault="00C05C12" w:rsidP="00C05C12">
      <w:pPr>
        <w:numPr>
          <w:ilvl w:val="0"/>
          <w:numId w:val="1"/>
        </w:numPr>
        <w:spacing w:after="38"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anchor distT="0" distB="0" distL="114300" distR="114300" simplePos="0" relativeHeight="251659264" behindDoc="0" locked="0" layoutInCell="1" allowOverlap="0" wp14:anchorId="64D127B0" wp14:editId="46EC678C">
            <wp:simplePos x="0" y="0"/>
            <wp:positionH relativeFrom="page">
              <wp:posOffset>734695</wp:posOffset>
            </wp:positionH>
            <wp:positionV relativeFrom="page">
              <wp:posOffset>3426460</wp:posOffset>
            </wp:positionV>
            <wp:extent cx="15240" cy="889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E96">
        <w:rPr>
          <w:rFonts w:ascii="Times New Roman" w:eastAsia="Times New Roman" w:hAnsi="Times New Roman" w:cs="Times New Roman"/>
          <w:color w:val="000000"/>
          <w:sz w:val="28"/>
        </w:rPr>
        <w:t>законодательство Российской Федерации и законодательство Краснодарского края о противодействии коррупции;</w:t>
      </w:r>
    </w:p>
    <w:p w:rsidR="00C05C12" w:rsidRPr="00981E96"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lastRenderedPageBreak/>
        <w:drawing>
          <wp:anchor distT="0" distB="0" distL="114300" distR="114300" simplePos="0" relativeHeight="251660288" behindDoc="0" locked="0" layoutInCell="1" allowOverlap="0" wp14:anchorId="0F7CE614" wp14:editId="45934324">
            <wp:simplePos x="0" y="0"/>
            <wp:positionH relativeFrom="column">
              <wp:posOffset>6129655</wp:posOffset>
            </wp:positionH>
            <wp:positionV relativeFrom="paragraph">
              <wp:posOffset>203835</wp:posOffset>
            </wp:positionV>
            <wp:extent cx="3175" cy="730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 cy="7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E96">
        <w:rPr>
          <w:rFonts w:ascii="Times New Roman" w:eastAsia="Times New Roman" w:hAnsi="Times New Roman" w:cs="Times New Roman"/>
          <w:color w:val="000000"/>
          <w:sz w:val="28"/>
        </w:rPr>
        <w:t xml:space="preserve">законодательные и иные нормативные правовые акты Российской </w:t>
      </w:r>
      <w:r>
        <w:rPr>
          <w:rFonts w:ascii="Times New Roman" w:eastAsia="Times New Roman" w:hAnsi="Times New Roman" w:cs="Times New Roman"/>
          <w:noProof/>
          <w:color w:val="000000"/>
          <w:sz w:val="28"/>
          <w:lang w:eastAsia="ru-RU"/>
        </w:rPr>
        <w:drawing>
          <wp:inline distT="0" distB="0" distL="0" distR="0" wp14:anchorId="3D83868F" wp14:editId="79CDE48D">
            <wp:extent cx="8255" cy="82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81E96">
        <w:rPr>
          <w:rFonts w:ascii="Times New Roman" w:eastAsia="Times New Roman" w:hAnsi="Times New Roman" w:cs="Times New Roman"/>
          <w:color w:val="000000"/>
          <w:sz w:val="28"/>
        </w:rPr>
        <w:t>Федерации, законодательные и иные нормативные правовые акты Краснодарского края, регламентирующие статус, структуру, компетенцию, порядок организации и деятельность законодательных (представительных) и исполнительных органов государственной власти, органов местного самоуправления;</w:t>
      </w:r>
    </w:p>
    <w:p w:rsidR="00C05C12" w:rsidRPr="00981E96"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устав муниципального образования Крымский район;</w:t>
      </w:r>
    </w:p>
    <w:p w:rsidR="00C05C12" w:rsidRPr="00981E96" w:rsidRDefault="00C05C12" w:rsidP="00C05C12">
      <w:pPr>
        <w:numPr>
          <w:ilvl w:val="0"/>
          <w:numId w:val="1"/>
        </w:numPr>
        <w:spacing w:after="1" w:line="270"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 xml:space="preserve">Положение об управлении </w:t>
      </w:r>
      <w:r>
        <w:rPr>
          <w:rFonts w:ascii="Times New Roman" w:eastAsia="Times New Roman" w:hAnsi="Times New Roman" w:cs="Times New Roman"/>
          <w:color w:val="000000"/>
          <w:sz w:val="28"/>
        </w:rPr>
        <w:t>опеки и попечительства в отношении несовершеннолетних</w:t>
      </w:r>
      <w:r w:rsidRPr="00981E96">
        <w:rPr>
          <w:rFonts w:ascii="Times New Roman" w:eastAsia="Times New Roman" w:hAnsi="Times New Roman" w:cs="Times New Roman"/>
          <w:color w:val="000000"/>
          <w:sz w:val="28"/>
        </w:rPr>
        <w:t xml:space="preserve"> администрации муниципального образования Крымский район;</w:t>
      </w:r>
    </w:p>
    <w:p w:rsidR="00C05C12" w:rsidRPr="00981E96" w:rsidRDefault="00C05C12" w:rsidP="00C05C12">
      <w:pPr>
        <w:numPr>
          <w:ilvl w:val="0"/>
          <w:numId w:val="1"/>
        </w:numPr>
        <w:spacing w:after="5" w:line="258" w:lineRule="auto"/>
        <w:ind w:right="23"/>
        <w:rPr>
          <w:rFonts w:ascii="Times New Roman" w:eastAsia="Times New Roman" w:hAnsi="Times New Roman" w:cs="Times New Roman"/>
          <w:color w:val="000000"/>
          <w:sz w:val="28"/>
          <w:lang w:val="en-US"/>
        </w:rPr>
      </w:pPr>
      <w:proofErr w:type="spellStart"/>
      <w:r w:rsidRPr="00981E96">
        <w:rPr>
          <w:rFonts w:ascii="Times New Roman" w:eastAsia="Times New Roman" w:hAnsi="Times New Roman" w:cs="Times New Roman"/>
          <w:color w:val="000000"/>
          <w:sz w:val="28"/>
          <w:lang w:val="en-US"/>
        </w:rPr>
        <w:t>правила</w:t>
      </w:r>
      <w:proofErr w:type="spellEnd"/>
      <w:r w:rsidRPr="00981E96">
        <w:rPr>
          <w:rFonts w:ascii="Times New Roman" w:eastAsia="Times New Roman" w:hAnsi="Times New Roman" w:cs="Times New Roman"/>
          <w:color w:val="000000"/>
          <w:sz w:val="28"/>
          <w:lang w:val="en-US"/>
        </w:rPr>
        <w:t xml:space="preserve"> </w:t>
      </w:r>
      <w:proofErr w:type="spellStart"/>
      <w:r w:rsidRPr="00981E96">
        <w:rPr>
          <w:rFonts w:ascii="Times New Roman" w:eastAsia="Times New Roman" w:hAnsi="Times New Roman" w:cs="Times New Roman"/>
          <w:color w:val="000000"/>
          <w:sz w:val="28"/>
          <w:lang w:val="en-US"/>
        </w:rPr>
        <w:t>внутреннего</w:t>
      </w:r>
      <w:proofErr w:type="spellEnd"/>
      <w:r w:rsidRPr="00981E96">
        <w:rPr>
          <w:rFonts w:ascii="Times New Roman" w:eastAsia="Times New Roman" w:hAnsi="Times New Roman" w:cs="Times New Roman"/>
          <w:color w:val="000000"/>
          <w:sz w:val="28"/>
          <w:lang w:val="en-US"/>
        </w:rPr>
        <w:t xml:space="preserve"> </w:t>
      </w:r>
      <w:proofErr w:type="spellStart"/>
      <w:r w:rsidRPr="00981E96">
        <w:rPr>
          <w:rFonts w:ascii="Times New Roman" w:eastAsia="Times New Roman" w:hAnsi="Times New Roman" w:cs="Times New Roman"/>
          <w:color w:val="000000"/>
          <w:sz w:val="28"/>
          <w:lang w:val="en-US"/>
        </w:rPr>
        <w:t>трудового</w:t>
      </w:r>
      <w:proofErr w:type="spellEnd"/>
      <w:r w:rsidRPr="00981E96">
        <w:rPr>
          <w:rFonts w:ascii="Times New Roman" w:eastAsia="Times New Roman" w:hAnsi="Times New Roman" w:cs="Times New Roman"/>
          <w:color w:val="000000"/>
          <w:sz w:val="28"/>
          <w:lang w:val="en-US"/>
        </w:rPr>
        <w:t xml:space="preserve"> </w:t>
      </w:r>
      <w:proofErr w:type="spellStart"/>
      <w:r w:rsidRPr="00981E96">
        <w:rPr>
          <w:rFonts w:ascii="Times New Roman" w:eastAsia="Times New Roman" w:hAnsi="Times New Roman" w:cs="Times New Roman"/>
          <w:color w:val="000000"/>
          <w:sz w:val="28"/>
          <w:lang w:val="en-US"/>
        </w:rPr>
        <w:t>распорядка</w:t>
      </w:r>
      <w:proofErr w:type="spellEnd"/>
      <w:r w:rsidRPr="00981E96">
        <w:rPr>
          <w:rFonts w:ascii="Times New Roman" w:eastAsia="Times New Roman" w:hAnsi="Times New Roman" w:cs="Times New Roman"/>
          <w:color w:val="000000"/>
          <w:sz w:val="28"/>
          <w:lang w:val="en-US"/>
        </w:rPr>
        <w:t>;</w:t>
      </w:r>
    </w:p>
    <w:p w:rsidR="00C05C12" w:rsidRPr="00981E96"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нормы охраны труда и противопожарной защиты;</w:t>
      </w:r>
    </w:p>
    <w:p w:rsidR="00C05C12" w:rsidRPr="00981E96" w:rsidRDefault="00C05C12" w:rsidP="00C05C12">
      <w:pPr>
        <w:numPr>
          <w:ilvl w:val="0"/>
          <w:numId w:val="1"/>
        </w:numPr>
        <w:spacing w:after="5" w:line="258" w:lineRule="auto"/>
        <w:ind w:right="23"/>
        <w:rPr>
          <w:rFonts w:ascii="Times New Roman" w:eastAsia="Times New Roman" w:hAnsi="Times New Roman" w:cs="Times New Roman"/>
          <w:color w:val="000000"/>
          <w:sz w:val="28"/>
          <w:lang w:val="en-US"/>
        </w:rPr>
      </w:pPr>
      <w:proofErr w:type="spellStart"/>
      <w:r w:rsidRPr="00981E96">
        <w:rPr>
          <w:rFonts w:ascii="Times New Roman" w:eastAsia="Times New Roman" w:hAnsi="Times New Roman" w:cs="Times New Roman"/>
          <w:color w:val="000000"/>
          <w:sz w:val="28"/>
          <w:lang w:val="en-US"/>
        </w:rPr>
        <w:t>правила</w:t>
      </w:r>
      <w:proofErr w:type="spellEnd"/>
      <w:r w:rsidRPr="00981E96">
        <w:rPr>
          <w:rFonts w:ascii="Times New Roman" w:eastAsia="Times New Roman" w:hAnsi="Times New Roman" w:cs="Times New Roman"/>
          <w:color w:val="000000"/>
          <w:sz w:val="28"/>
          <w:lang w:val="en-US"/>
        </w:rPr>
        <w:t xml:space="preserve"> </w:t>
      </w:r>
      <w:proofErr w:type="spellStart"/>
      <w:r w:rsidRPr="00981E96">
        <w:rPr>
          <w:rFonts w:ascii="Times New Roman" w:eastAsia="Times New Roman" w:hAnsi="Times New Roman" w:cs="Times New Roman"/>
          <w:color w:val="000000"/>
          <w:sz w:val="28"/>
          <w:lang w:val="en-US"/>
        </w:rPr>
        <w:t>делового</w:t>
      </w:r>
      <w:proofErr w:type="spellEnd"/>
      <w:r w:rsidRPr="00981E96">
        <w:rPr>
          <w:rFonts w:ascii="Times New Roman" w:eastAsia="Times New Roman" w:hAnsi="Times New Roman" w:cs="Times New Roman"/>
          <w:color w:val="000000"/>
          <w:sz w:val="28"/>
          <w:lang w:val="en-US"/>
        </w:rPr>
        <w:t xml:space="preserve"> </w:t>
      </w:r>
      <w:proofErr w:type="spellStart"/>
      <w:r w:rsidRPr="00981E96">
        <w:rPr>
          <w:rFonts w:ascii="Times New Roman" w:eastAsia="Times New Roman" w:hAnsi="Times New Roman" w:cs="Times New Roman"/>
          <w:color w:val="000000"/>
          <w:sz w:val="28"/>
          <w:lang w:val="en-US"/>
        </w:rPr>
        <w:t>этикета</w:t>
      </w:r>
      <w:proofErr w:type="spellEnd"/>
      <w:r w:rsidRPr="00981E96">
        <w:rPr>
          <w:rFonts w:ascii="Times New Roman" w:eastAsia="Times New Roman" w:hAnsi="Times New Roman" w:cs="Times New Roman"/>
          <w:color w:val="000000"/>
          <w:sz w:val="28"/>
          <w:lang w:val="en-US"/>
        </w:rPr>
        <w:t>;</w:t>
      </w:r>
    </w:p>
    <w:p w:rsidR="00C05C12" w:rsidRPr="00981E96"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документооборот и работу со служебной информацией, инструкции по работе с документами в администрации;</w:t>
      </w:r>
    </w:p>
    <w:p w:rsidR="00C05C12" w:rsidRPr="00981E96"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навыки в области информационно-коммуникационных технологий;</w:t>
      </w:r>
    </w:p>
    <w:p w:rsidR="00C05C12" w:rsidRPr="00981E96" w:rsidRDefault="00C05C12" w:rsidP="00C05C12">
      <w:pPr>
        <w:numPr>
          <w:ilvl w:val="0"/>
          <w:numId w:val="1"/>
        </w:numPr>
        <w:spacing w:after="5" w:line="258" w:lineRule="auto"/>
        <w:ind w:right="23"/>
        <w:rPr>
          <w:rFonts w:ascii="Times New Roman" w:eastAsia="Times New Roman" w:hAnsi="Times New Roman" w:cs="Times New Roman"/>
          <w:color w:val="000000"/>
          <w:sz w:val="28"/>
          <w:lang w:val="en-US"/>
        </w:rPr>
      </w:pPr>
      <w:proofErr w:type="spellStart"/>
      <w:r w:rsidRPr="00981E96">
        <w:rPr>
          <w:rFonts w:ascii="Times New Roman" w:eastAsia="Times New Roman" w:hAnsi="Times New Roman" w:cs="Times New Roman"/>
          <w:color w:val="000000"/>
          <w:sz w:val="28"/>
          <w:lang w:val="en-US"/>
        </w:rPr>
        <w:t>задачи</w:t>
      </w:r>
      <w:proofErr w:type="spellEnd"/>
      <w:r w:rsidRPr="00981E96">
        <w:rPr>
          <w:rFonts w:ascii="Times New Roman" w:eastAsia="Times New Roman" w:hAnsi="Times New Roman" w:cs="Times New Roman"/>
          <w:color w:val="000000"/>
          <w:sz w:val="28"/>
          <w:lang w:val="en-US"/>
        </w:rPr>
        <w:t xml:space="preserve"> и </w:t>
      </w:r>
      <w:proofErr w:type="spellStart"/>
      <w:r w:rsidRPr="00981E96">
        <w:rPr>
          <w:rFonts w:ascii="Times New Roman" w:eastAsia="Times New Roman" w:hAnsi="Times New Roman" w:cs="Times New Roman"/>
          <w:color w:val="000000"/>
          <w:sz w:val="28"/>
          <w:lang w:val="en-US"/>
        </w:rPr>
        <w:t>функции</w:t>
      </w:r>
      <w:proofErr w:type="spellEnd"/>
      <w:r w:rsidRPr="00981E96">
        <w:rPr>
          <w:rFonts w:ascii="Times New Roman" w:eastAsia="Times New Roman" w:hAnsi="Times New Roman" w:cs="Times New Roman"/>
          <w:color w:val="000000"/>
          <w:sz w:val="28"/>
          <w:lang w:val="en-US"/>
        </w:rPr>
        <w:t xml:space="preserve"> </w:t>
      </w:r>
      <w:proofErr w:type="spellStart"/>
      <w:r w:rsidRPr="00981E96">
        <w:rPr>
          <w:rFonts w:ascii="Times New Roman" w:eastAsia="Times New Roman" w:hAnsi="Times New Roman" w:cs="Times New Roman"/>
          <w:color w:val="000000"/>
          <w:sz w:val="28"/>
          <w:lang w:val="en-US"/>
        </w:rPr>
        <w:t>администрации</w:t>
      </w:r>
      <w:proofErr w:type="spellEnd"/>
      <w:r w:rsidRPr="00981E96">
        <w:rPr>
          <w:rFonts w:ascii="Times New Roman" w:eastAsia="Times New Roman" w:hAnsi="Times New Roman" w:cs="Times New Roman"/>
          <w:color w:val="000000"/>
          <w:sz w:val="28"/>
          <w:lang w:val="en-US"/>
        </w:rPr>
        <w:t>;</w:t>
      </w:r>
    </w:p>
    <w:p w:rsidR="00C05C12" w:rsidRPr="00981E96"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порядок подготовки, согласования и принятия муниципальных правовых актов;</w:t>
      </w:r>
    </w:p>
    <w:p w:rsidR="00C05C12" w:rsidRPr="00981E96"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основы</w:t>
      </w:r>
      <w:r w:rsidRPr="00981E96">
        <w:rPr>
          <w:rFonts w:ascii="Times New Roman" w:eastAsia="Times New Roman" w:hAnsi="Times New Roman" w:cs="Times New Roman"/>
          <w:color w:val="000000"/>
          <w:sz w:val="28"/>
        </w:rPr>
        <w:tab/>
        <w:t>информационного,</w:t>
      </w:r>
      <w:r w:rsidRPr="00981E96">
        <w:rPr>
          <w:rFonts w:ascii="Times New Roman" w:eastAsia="Times New Roman" w:hAnsi="Times New Roman" w:cs="Times New Roman"/>
          <w:color w:val="000000"/>
          <w:sz w:val="28"/>
        </w:rPr>
        <w:tab/>
        <w:t>документационного,</w:t>
      </w:r>
      <w:r w:rsidRPr="00981E96">
        <w:rPr>
          <w:rFonts w:ascii="Times New Roman" w:eastAsia="Times New Roman" w:hAnsi="Times New Roman" w:cs="Times New Roman"/>
          <w:color w:val="000000"/>
          <w:sz w:val="28"/>
        </w:rPr>
        <w:tab/>
        <w:t>финансового обеспечения деятельности администрации.</w:t>
      </w:r>
    </w:p>
    <w:p w:rsidR="00C05C12" w:rsidRPr="00981E96" w:rsidRDefault="00C05C12" w:rsidP="00C05C12">
      <w:pPr>
        <w:spacing w:after="1" w:line="270" w:lineRule="auto"/>
        <w:ind w:left="23" w:firstLine="854"/>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Специалист 1 категории</w:t>
      </w:r>
      <w:r w:rsidRPr="00981E96">
        <w:rPr>
          <w:rFonts w:ascii="Times New Roman" w:eastAsia="Times New Roman" w:hAnsi="Times New Roman" w:cs="Times New Roman"/>
          <w:color w:val="000000"/>
          <w:sz w:val="28"/>
        </w:rPr>
        <w:t xml:space="preserve"> управления </w:t>
      </w:r>
      <w:r>
        <w:rPr>
          <w:rFonts w:ascii="Times New Roman" w:eastAsia="Times New Roman" w:hAnsi="Times New Roman" w:cs="Times New Roman"/>
          <w:color w:val="000000"/>
          <w:sz w:val="28"/>
        </w:rPr>
        <w:t>опеки и попечительства в отношении несовершеннолетних</w:t>
      </w:r>
      <w:r w:rsidRPr="00981E96">
        <w:rPr>
          <w:rFonts w:ascii="Times New Roman" w:eastAsia="Times New Roman" w:hAnsi="Times New Roman" w:cs="Times New Roman"/>
          <w:color w:val="000000"/>
          <w:sz w:val="28"/>
        </w:rPr>
        <w:t xml:space="preserve"> администрации должен иметь навыки:</w:t>
      </w:r>
    </w:p>
    <w:p w:rsidR="00C05C12" w:rsidRPr="00981E96"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владения современными средствами, методами и технологиями работы с информацией и документами;</w:t>
      </w:r>
    </w:p>
    <w:p w:rsidR="00C05C12" w:rsidRPr="00981E96" w:rsidRDefault="00C05C12" w:rsidP="00C05C12">
      <w:pPr>
        <w:numPr>
          <w:ilvl w:val="0"/>
          <w:numId w:val="1"/>
        </w:numPr>
        <w:spacing w:after="5" w:line="258" w:lineRule="auto"/>
        <w:ind w:right="23"/>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w:drawing>
          <wp:anchor distT="0" distB="0" distL="114300" distR="114300" simplePos="0" relativeHeight="251661312" behindDoc="0" locked="0" layoutInCell="1" allowOverlap="0" wp14:anchorId="6C3DDDC5" wp14:editId="1C71B573">
            <wp:simplePos x="0" y="0"/>
            <wp:positionH relativeFrom="page">
              <wp:posOffset>1146175</wp:posOffset>
            </wp:positionH>
            <wp:positionV relativeFrom="page">
              <wp:posOffset>3017520</wp:posOffset>
            </wp:positionV>
            <wp:extent cx="3175" cy="317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81E96">
        <w:rPr>
          <w:rFonts w:ascii="Times New Roman" w:eastAsia="Times New Roman" w:hAnsi="Times New Roman" w:cs="Times New Roman"/>
          <w:color w:val="000000"/>
          <w:sz w:val="28"/>
          <w:lang w:val="en-US"/>
        </w:rPr>
        <w:t>владения</w:t>
      </w:r>
      <w:proofErr w:type="spellEnd"/>
      <w:r w:rsidRPr="00981E96">
        <w:rPr>
          <w:rFonts w:ascii="Times New Roman" w:eastAsia="Times New Roman" w:hAnsi="Times New Roman" w:cs="Times New Roman"/>
          <w:color w:val="000000"/>
          <w:sz w:val="28"/>
          <w:lang w:val="en-US"/>
        </w:rPr>
        <w:t xml:space="preserve"> </w:t>
      </w:r>
      <w:proofErr w:type="spellStart"/>
      <w:r w:rsidRPr="00981E96">
        <w:rPr>
          <w:rFonts w:ascii="Times New Roman" w:eastAsia="Times New Roman" w:hAnsi="Times New Roman" w:cs="Times New Roman"/>
          <w:color w:val="000000"/>
          <w:sz w:val="28"/>
          <w:lang w:val="en-US"/>
        </w:rPr>
        <w:t>информационно-коммуникационными</w:t>
      </w:r>
      <w:proofErr w:type="spellEnd"/>
      <w:r w:rsidRPr="00981E96">
        <w:rPr>
          <w:rFonts w:ascii="Times New Roman" w:eastAsia="Times New Roman" w:hAnsi="Times New Roman" w:cs="Times New Roman"/>
          <w:color w:val="000000"/>
          <w:sz w:val="28"/>
          <w:lang w:val="en-US"/>
        </w:rPr>
        <w:t xml:space="preserve"> </w:t>
      </w:r>
      <w:proofErr w:type="spellStart"/>
      <w:r w:rsidRPr="00981E96">
        <w:rPr>
          <w:rFonts w:ascii="Times New Roman" w:eastAsia="Times New Roman" w:hAnsi="Times New Roman" w:cs="Times New Roman"/>
          <w:color w:val="000000"/>
          <w:sz w:val="28"/>
          <w:lang w:val="en-US"/>
        </w:rPr>
        <w:t>технологиями</w:t>
      </w:r>
      <w:proofErr w:type="spellEnd"/>
      <w:r w:rsidRPr="00981E96">
        <w:rPr>
          <w:rFonts w:ascii="Times New Roman" w:eastAsia="Times New Roman" w:hAnsi="Times New Roman" w:cs="Times New Roman"/>
          <w:color w:val="000000"/>
          <w:sz w:val="28"/>
          <w:lang w:val="en-US"/>
        </w:rPr>
        <w:t>;</w:t>
      </w:r>
    </w:p>
    <w:p w:rsidR="00C05C12" w:rsidRPr="00981E96"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умения организовать личный труд и планировать служебное время;</w:t>
      </w:r>
    </w:p>
    <w:p w:rsidR="00C05C12" w:rsidRPr="002070FB"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владения приемами выстраивания межличностных отношений, ведения деловых переговоров и составления делового письма;</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владения официально-деловым стилем современного русского языка;</w:t>
      </w:r>
    </w:p>
    <w:p w:rsidR="00C05C12" w:rsidRPr="00981E96"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планирования служебной деятельности;</w:t>
      </w:r>
    </w:p>
    <w:p w:rsidR="00C05C12" w:rsidRDefault="00C05C12" w:rsidP="00C05C12">
      <w:pPr>
        <w:numPr>
          <w:ilvl w:val="0"/>
          <w:numId w:val="1"/>
        </w:numPr>
        <w:spacing w:after="33"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систематизации и подготовки информационных материалов;</w:t>
      </w:r>
    </w:p>
    <w:p w:rsidR="00C05C12" w:rsidRPr="00981E96" w:rsidRDefault="00C05C12" w:rsidP="00C05C12">
      <w:pPr>
        <w:numPr>
          <w:ilvl w:val="0"/>
          <w:numId w:val="1"/>
        </w:numPr>
        <w:spacing w:after="33"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финансового, хозяйственного и иного обеспечения деятельности администрации;</w:t>
      </w:r>
    </w:p>
    <w:p w:rsidR="00C05C12" w:rsidRDefault="00C05C12" w:rsidP="00C05C12">
      <w:pPr>
        <w:numPr>
          <w:ilvl w:val="0"/>
          <w:numId w:val="1"/>
        </w:numPr>
        <w:spacing w:after="1" w:line="270"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 xml:space="preserve">ведения служебного документооборота, исполнения служебных документов, подготовки проектов ответов на </w:t>
      </w:r>
      <w:r>
        <w:rPr>
          <w:rFonts w:ascii="Times New Roman" w:eastAsia="Times New Roman" w:hAnsi="Times New Roman" w:cs="Times New Roman"/>
          <w:color w:val="000000"/>
          <w:sz w:val="28"/>
        </w:rPr>
        <w:t>обращения организаций и граждан;</w:t>
      </w:r>
    </w:p>
    <w:p w:rsidR="00C05C12" w:rsidRDefault="00C05C12" w:rsidP="00C05C12">
      <w:pPr>
        <w:numPr>
          <w:ilvl w:val="0"/>
          <w:numId w:val="1"/>
        </w:numPr>
        <w:spacing w:after="1" w:line="270"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эффективного межличностного взаимодействия.</w:t>
      </w:r>
    </w:p>
    <w:p w:rsidR="00C05C12" w:rsidRPr="00981E96" w:rsidRDefault="00C05C12" w:rsidP="00C05C12">
      <w:pPr>
        <w:spacing w:after="1" w:line="270" w:lineRule="auto"/>
        <w:ind w:left="14" w:right="23"/>
        <w:rPr>
          <w:rFonts w:ascii="Times New Roman" w:eastAsia="Times New Roman" w:hAnsi="Times New Roman" w:cs="Times New Roman"/>
          <w:color w:val="000000"/>
          <w:sz w:val="28"/>
        </w:rPr>
      </w:pPr>
    </w:p>
    <w:p w:rsidR="00C05C12" w:rsidRPr="00981E96" w:rsidRDefault="00C05C12" w:rsidP="00C05C12">
      <w:pPr>
        <w:spacing w:after="266" w:line="259" w:lineRule="auto"/>
        <w:ind w:left="20" w:hanging="10"/>
        <w:jc w:val="center"/>
        <w:rPr>
          <w:rFonts w:ascii="Times New Roman" w:eastAsia="Times New Roman" w:hAnsi="Times New Roman" w:cs="Times New Roman"/>
          <w:b/>
          <w:color w:val="000000"/>
          <w:sz w:val="28"/>
          <w:szCs w:val="28"/>
        </w:rPr>
      </w:pPr>
      <w:r w:rsidRPr="00981E96">
        <w:rPr>
          <w:rFonts w:ascii="Times New Roman" w:eastAsia="Times New Roman" w:hAnsi="Times New Roman" w:cs="Times New Roman"/>
          <w:b/>
          <w:color w:val="000000"/>
          <w:sz w:val="28"/>
          <w:szCs w:val="28"/>
        </w:rPr>
        <w:t>Должностные обязанности</w:t>
      </w:r>
    </w:p>
    <w:p w:rsidR="00C05C12" w:rsidRPr="00981E96" w:rsidRDefault="00C05C12" w:rsidP="00C05C12">
      <w:pPr>
        <w:spacing w:after="5" w:line="258" w:lineRule="auto"/>
        <w:ind w:left="14" w:right="23" w:firstLine="864"/>
        <w:rPr>
          <w:rFonts w:ascii="Times New Roman" w:eastAsia="Times New Roman" w:hAnsi="Times New Roman" w:cs="Times New Roman"/>
          <w:color w:val="000000"/>
          <w:sz w:val="28"/>
        </w:rPr>
      </w:pPr>
      <w:proofErr w:type="gramStart"/>
      <w:r w:rsidRPr="00981E96">
        <w:rPr>
          <w:rFonts w:ascii="Times New Roman" w:eastAsia="Times New Roman" w:hAnsi="Times New Roman" w:cs="Times New Roman"/>
          <w:color w:val="000000"/>
          <w:sz w:val="28"/>
        </w:rPr>
        <w:lastRenderedPageBreak/>
        <w:t xml:space="preserve">Основные обязанности специалиста </w:t>
      </w:r>
      <w:r>
        <w:rPr>
          <w:rFonts w:ascii="Times New Roman" w:eastAsia="Times New Roman" w:hAnsi="Times New Roman" w:cs="Times New Roman"/>
          <w:color w:val="000000"/>
          <w:sz w:val="28"/>
        </w:rPr>
        <w:t xml:space="preserve">1 категории </w:t>
      </w:r>
      <w:r w:rsidRPr="00981E96">
        <w:rPr>
          <w:rFonts w:ascii="Times New Roman" w:eastAsia="Times New Roman" w:hAnsi="Times New Roman" w:cs="Times New Roman"/>
          <w:color w:val="000000"/>
          <w:sz w:val="28"/>
        </w:rPr>
        <w:t xml:space="preserve">управления </w:t>
      </w:r>
      <w:r>
        <w:rPr>
          <w:rFonts w:ascii="Times New Roman" w:eastAsia="Times New Roman" w:hAnsi="Times New Roman" w:cs="Times New Roman"/>
          <w:color w:val="000000"/>
          <w:sz w:val="28"/>
        </w:rPr>
        <w:t>опеки и попечительства в отношении несовершеннолетних</w:t>
      </w:r>
      <w:r w:rsidRPr="00981E96">
        <w:rPr>
          <w:rFonts w:ascii="Times New Roman" w:eastAsia="Times New Roman" w:hAnsi="Times New Roman" w:cs="Times New Roman"/>
          <w:color w:val="000000"/>
          <w:sz w:val="28"/>
        </w:rPr>
        <w:t xml:space="preserve"> администрации </w:t>
      </w:r>
      <w:r>
        <w:rPr>
          <w:rFonts w:ascii="Times New Roman" w:eastAsia="Times New Roman" w:hAnsi="Times New Roman" w:cs="Times New Roman"/>
          <w:color w:val="000000"/>
          <w:sz w:val="28"/>
        </w:rPr>
        <w:t xml:space="preserve">муниципального образования Крымский район (далее Управление) </w:t>
      </w:r>
      <w:r w:rsidRPr="00981E96">
        <w:rPr>
          <w:rFonts w:ascii="Times New Roman" w:eastAsia="Times New Roman" w:hAnsi="Times New Roman" w:cs="Times New Roman"/>
          <w:color w:val="000000"/>
          <w:sz w:val="28"/>
        </w:rPr>
        <w:t>определены статьей 12 Федерального закона от 2 марта 2007 года № 25-ФЗ «О муниципальной службе в Российской Федерации», статьей 10 Закона Краснодарского края от 8 июня 2007 года № 1244-КЗ «О муниципальной службе в Краснодарском крае».</w:t>
      </w:r>
      <w:proofErr w:type="gramEnd"/>
    </w:p>
    <w:p w:rsidR="00C05C12" w:rsidRPr="00981E96" w:rsidRDefault="00C05C12" w:rsidP="00C05C12">
      <w:pPr>
        <w:spacing w:after="5" w:line="258" w:lineRule="auto"/>
        <w:ind w:left="14" w:right="23" w:firstLine="715"/>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Исходя из задач и функц</w:t>
      </w:r>
      <w:r>
        <w:rPr>
          <w:rFonts w:ascii="Times New Roman" w:eastAsia="Times New Roman" w:hAnsi="Times New Roman" w:cs="Times New Roman"/>
          <w:color w:val="000000"/>
          <w:sz w:val="28"/>
        </w:rPr>
        <w:t>ий, определённых Положением об У</w:t>
      </w:r>
      <w:r w:rsidRPr="00981E96">
        <w:rPr>
          <w:rFonts w:ascii="Times New Roman" w:eastAsia="Times New Roman" w:hAnsi="Times New Roman" w:cs="Times New Roman"/>
          <w:color w:val="000000"/>
          <w:sz w:val="28"/>
        </w:rPr>
        <w:t xml:space="preserve">правлении на специалиста </w:t>
      </w:r>
      <w:r>
        <w:rPr>
          <w:rFonts w:ascii="Times New Roman" w:eastAsia="Times New Roman" w:hAnsi="Times New Roman" w:cs="Times New Roman"/>
          <w:color w:val="000000"/>
          <w:sz w:val="28"/>
        </w:rPr>
        <w:t>1 категории У</w:t>
      </w:r>
      <w:r w:rsidRPr="00981E96">
        <w:rPr>
          <w:rFonts w:ascii="Times New Roman" w:eastAsia="Times New Roman" w:hAnsi="Times New Roman" w:cs="Times New Roman"/>
          <w:color w:val="000000"/>
          <w:sz w:val="28"/>
        </w:rPr>
        <w:t>правления возл</w:t>
      </w:r>
      <w:r>
        <w:rPr>
          <w:rFonts w:ascii="Times New Roman" w:eastAsia="Times New Roman" w:hAnsi="Times New Roman" w:cs="Times New Roman"/>
          <w:color w:val="000000"/>
          <w:sz w:val="28"/>
        </w:rPr>
        <w:t>агается следующее</w:t>
      </w:r>
      <w:r w:rsidRPr="00981E96">
        <w:rPr>
          <w:rFonts w:ascii="Times New Roman" w:eastAsia="Times New Roman" w:hAnsi="Times New Roman" w:cs="Times New Roman"/>
          <w:color w:val="000000"/>
          <w:sz w:val="28"/>
        </w:rPr>
        <w:t>:</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проведение мониторинга действующего федерального  и регионального законодательства по вопросам своей деятельности;</w:t>
      </w:r>
    </w:p>
    <w:p w:rsidR="00C05C12" w:rsidRPr="00124011"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внесение изменений в муниципальные правовые акты и иные служебные документы, </w:t>
      </w:r>
      <w:proofErr w:type="gramStart"/>
      <w:r>
        <w:rPr>
          <w:rFonts w:ascii="Times New Roman" w:eastAsia="Times New Roman" w:hAnsi="Times New Roman" w:cs="Times New Roman"/>
          <w:color w:val="000000"/>
          <w:sz w:val="28"/>
        </w:rPr>
        <w:t>согласно изменений</w:t>
      </w:r>
      <w:proofErr w:type="gramEnd"/>
      <w:r>
        <w:rPr>
          <w:rFonts w:ascii="Times New Roman" w:eastAsia="Times New Roman" w:hAnsi="Times New Roman" w:cs="Times New Roman"/>
          <w:color w:val="000000"/>
          <w:sz w:val="28"/>
        </w:rPr>
        <w:t xml:space="preserve"> законодательства;</w:t>
      </w:r>
    </w:p>
    <w:p w:rsidR="00C05C12" w:rsidRPr="00981E96"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предоставление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05C12" w:rsidRPr="00981E96"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уведомление представителя нанимателя, органов прокуратуры или других государственных органов обо всех случаях обращения каких-либо лиц в целях склонения его к совершению коррупционных правонарушений;</w:t>
      </w:r>
    </w:p>
    <w:p w:rsidR="00C05C12" w:rsidRPr="007A4471" w:rsidRDefault="00C05C12" w:rsidP="00C05C12">
      <w:pPr>
        <w:numPr>
          <w:ilvl w:val="0"/>
          <w:numId w:val="1"/>
        </w:numPr>
        <w:spacing w:after="5" w:line="258" w:lineRule="auto"/>
        <w:ind w:right="23"/>
        <w:rPr>
          <w:rFonts w:ascii="Times New Roman" w:eastAsia="Times New Roman" w:hAnsi="Times New Roman" w:cs="Times New Roman"/>
          <w:color w:val="000000"/>
          <w:sz w:val="28"/>
        </w:rPr>
      </w:pPr>
      <w:proofErr w:type="gramStart"/>
      <w:r w:rsidRPr="00981E96">
        <w:rPr>
          <w:rFonts w:ascii="Times New Roman" w:eastAsia="Times New Roman" w:hAnsi="Times New Roman" w:cs="Times New Roman"/>
          <w:color w:val="000000"/>
          <w:sz w:val="28"/>
        </w:rPr>
        <w:t xml:space="preserve">принятие мер по недопущению любой возможности возникновения конфликта интересов, то есть ситуации, при которой личная </w:t>
      </w:r>
      <w:r>
        <w:rPr>
          <w:rFonts w:ascii="Times New Roman" w:eastAsia="Times New Roman" w:hAnsi="Times New Roman" w:cs="Times New Roman"/>
          <w:noProof/>
          <w:color w:val="000000"/>
          <w:sz w:val="28"/>
          <w:lang w:eastAsia="ru-RU"/>
        </w:rPr>
        <w:drawing>
          <wp:inline distT="0" distB="0" distL="0" distR="0" wp14:anchorId="7816ADFF" wp14:editId="191E0414">
            <wp:extent cx="8255" cy="825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81E96">
        <w:rPr>
          <w:rFonts w:ascii="Times New Roman" w:eastAsia="Times New Roman" w:hAnsi="Times New Roman" w:cs="Times New Roman"/>
          <w:color w:val="000000"/>
          <w:sz w:val="28"/>
        </w:rPr>
        <w:t>заинтересованность (возможность получения при исполнении должностных обязанностей доходов в виде денег, ценностей, иного имущества или услуг имущественного характера) муниципального служащего влияет или может повлиять на надлежащее исполнение им должностных обязанностей, при которой возникает или может возникнуть противоречие между личной заинтересованностью муниципального служащего и законными интересами</w:t>
      </w:r>
      <w:proofErr w:type="gramEnd"/>
      <w:r w:rsidRPr="00981E96">
        <w:rPr>
          <w:rFonts w:ascii="Times New Roman" w:eastAsia="Times New Roman" w:hAnsi="Times New Roman" w:cs="Times New Roman"/>
          <w:color w:val="000000"/>
          <w:sz w:val="28"/>
        </w:rPr>
        <w:t xml:space="preserve"> </w:t>
      </w:r>
      <w:r>
        <w:rPr>
          <w:rFonts w:ascii="Times New Roman" w:eastAsia="Times New Roman" w:hAnsi="Times New Roman" w:cs="Times New Roman"/>
          <w:noProof/>
          <w:color w:val="000000"/>
          <w:sz w:val="28"/>
          <w:lang w:eastAsia="ru-RU"/>
        </w:rPr>
        <w:drawing>
          <wp:inline distT="0" distB="0" distL="0" distR="0" wp14:anchorId="2F8F313C" wp14:editId="23608697">
            <wp:extent cx="8255" cy="825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81E96">
        <w:rPr>
          <w:rFonts w:ascii="Times New Roman" w:eastAsia="Times New Roman" w:hAnsi="Times New Roman" w:cs="Times New Roman"/>
          <w:color w:val="000000"/>
          <w:sz w:val="28"/>
        </w:rPr>
        <w:t>граждан, организаций, общества или государства;</w:t>
      </w:r>
    </w:p>
    <w:p w:rsidR="00C05C12" w:rsidRPr="007A4471"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уведомление в письменной форме представителя нанимателя о возникшем конфликте интересов или возможности его возникновения для предотвращения и урегулирования конфликта интересов;</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 xml:space="preserve">предоставление представителю нанимателя (работодателя) иной информации, предусмотренной Федеральными законами Российской Федерации, законами Краснодарского края, муниципальными правовыми </w:t>
      </w:r>
      <w:r>
        <w:rPr>
          <w:rFonts w:ascii="Times New Roman" w:eastAsia="Times New Roman" w:hAnsi="Times New Roman" w:cs="Times New Roman"/>
          <w:noProof/>
          <w:color w:val="000000"/>
          <w:sz w:val="28"/>
          <w:lang w:eastAsia="ru-RU"/>
        </w:rPr>
        <w:drawing>
          <wp:inline distT="0" distB="0" distL="0" distR="0" wp14:anchorId="337F297A" wp14:editId="3066F1CE">
            <wp:extent cx="8255" cy="825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81E96">
        <w:rPr>
          <w:rFonts w:ascii="Times New Roman" w:eastAsia="Times New Roman" w:hAnsi="Times New Roman" w:cs="Times New Roman"/>
          <w:color w:val="000000"/>
          <w:sz w:val="28"/>
        </w:rPr>
        <w:t>актами;</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осуществление ежеквартальных проверок по месту жительства нанимателей жилых помещений специализированного жилищного фонда для детей-сирот и детей, оставшихся без попечения родителей (далее-нанимателя);</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составление актов обследования жилищных условий нанимателей;</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формирование и ведение личных дел нанимателей;</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составление и выдача рекомендаций нанимателям по организации быта, оказание содействия в социальной адаптации и реабилитации в форме оказания консультационной помощи;</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направление запросов в службы, учреждения органов государственной власти, органы местного самоуправления для сбора необходимых сведений;</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ведение учета нанимателей;</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обеспечение сопровождения нанимателей: заселение, проживание, подготовка документов для рассмотрения вопроса на заседании комиссии по выявлению обстоятельств, свидетельствующих о необходимости оказания детям-сиротам и детям, оставшихся без попечения родителей, лицам из числа детей-сирот и детей, оставшихся без попечения родителей, содействия в преодолении трудной жизненной ситуации;</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ведение ежеквартального мониторинга «Предоставление жилых помещений специализированного жилищного фонда»;</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исполнение обязанностей секретаря межведомственной комиссии по выполнению функций, связанных с осуществлением мероприятий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занимаемом жилом помещении на территории муниципального образования Крымский район;</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ведение документации: журналов, личных дел, служебной переписки, архив по данному направлению;</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подготовка ежемесячного, ежеквартального отчётов о проделанной работе, подготовка планов работы на неделю, месяц, квартал, год, в пределах своей компетенции;</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организация подготовки данных по мониторингу министерства труда и социального развития Краснодарского края (ежемесячно, ежеквартально, за год, </w:t>
      </w:r>
      <w:proofErr w:type="gramStart"/>
      <w:r>
        <w:rPr>
          <w:rFonts w:ascii="Times New Roman" w:eastAsia="Times New Roman" w:hAnsi="Times New Roman" w:cs="Times New Roman"/>
          <w:color w:val="000000"/>
          <w:sz w:val="28"/>
        </w:rPr>
        <w:t>у</w:t>
      </w:r>
      <w:proofErr w:type="gramEnd"/>
      <w:r>
        <w:rPr>
          <w:rFonts w:ascii="Times New Roman" w:eastAsia="Times New Roman" w:hAnsi="Times New Roman" w:cs="Times New Roman"/>
          <w:color w:val="000000"/>
          <w:sz w:val="28"/>
        </w:rPr>
        <w:t xml:space="preserve"> установленные сроки);</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участие в судебных заседаниях (по жилищным вопросам);</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участие в рассмотрении жалоб, заявлений граждан, подготовка ответов на поставленные в них вопросы;</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ведение учета лиц из числа детей-сирот и детей, оставшихся без попечения родителей, нуждающихся в жилье, ведение работы по обеспечению жильем;</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подготовка заключения, содержащего вывод об отсутствии (наличии) обстоятельств, свидетельствующих о необходимости оказания содействия в преодолении трудной жизненной ситуации для предоставления  на межведомственную комиссию по вопросам обеспечения жилыми помещениями детей-сирот и детей, оставшихся без попечения родителей, </w:t>
      </w:r>
      <w:r>
        <w:rPr>
          <w:rFonts w:ascii="Times New Roman" w:eastAsia="Times New Roman" w:hAnsi="Times New Roman" w:cs="Times New Roman"/>
          <w:color w:val="000000"/>
          <w:sz w:val="28"/>
        </w:rPr>
        <w:lastRenderedPageBreak/>
        <w:t>лиц из числа детей-сирот и детей, оставшихся без попечения родителей на территории муниципального образования Крымский район;</w:t>
      </w:r>
      <w:proofErr w:type="gramEnd"/>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осуществление сопровождения детей-сирот и детей, оставшихся без попечения родителей, а также лиц из числа, выпускников образовательных организаций;</w:t>
      </w:r>
    </w:p>
    <w:p w:rsidR="00C05C12"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предоставление оперативной и достоверной информации на сообщения, поступившие в муниципальный центр управления муниципального образования Крымский район (МЦУ);</w:t>
      </w:r>
    </w:p>
    <w:p w:rsidR="00C05C12" w:rsidRPr="0031590E" w:rsidRDefault="00C05C12" w:rsidP="00C05C12">
      <w:pPr>
        <w:numPr>
          <w:ilvl w:val="0"/>
          <w:numId w:val="1"/>
        </w:numPr>
        <w:spacing w:after="5" w:line="258" w:lineRule="auto"/>
        <w:ind w:right="2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осуществление совместной работы с отделом по взаимодействию со СМИ администрации в сети Интернет информации и муниципальных правовых актов;</w:t>
      </w:r>
    </w:p>
    <w:p w:rsidR="00C05C12" w:rsidRDefault="00C05C12" w:rsidP="00C05C12">
      <w:pPr>
        <w:numPr>
          <w:ilvl w:val="0"/>
          <w:numId w:val="1"/>
        </w:numPr>
        <w:spacing w:after="297" w:line="270" w:lineRule="auto"/>
        <w:ind w:right="23"/>
        <w:rPr>
          <w:rFonts w:ascii="Times New Roman" w:eastAsia="Times New Roman" w:hAnsi="Times New Roman" w:cs="Times New Roman"/>
          <w:color w:val="000000"/>
          <w:sz w:val="28"/>
        </w:rPr>
      </w:pPr>
      <w:r w:rsidRPr="00981E96">
        <w:rPr>
          <w:rFonts w:ascii="Times New Roman" w:eastAsia="Times New Roman" w:hAnsi="Times New Roman" w:cs="Times New Roman"/>
          <w:color w:val="000000"/>
          <w:sz w:val="28"/>
        </w:rPr>
        <w:t xml:space="preserve">выполнение иных </w:t>
      </w:r>
      <w:proofErr w:type="gramStart"/>
      <w:r>
        <w:rPr>
          <w:rFonts w:ascii="Times New Roman" w:eastAsia="Times New Roman" w:hAnsi="Times New Roman" w:cs="Times New Roman"/>
          <w:color w:val="000000"/>
          <w:sz w:val="28"/>
        </w:rPr>
        <w:t>поручений  начальника Управления администрации муниципального образования</w:t>
      </w:r>
      <w:proofErr w:type="gramEnd"/>
      <w:r>
        <w:rPr>
          <w:rFonts w:ascii="Times New Roman" w:eastAsia="Times New Roman" w:hAnsi="Times New Roman" w:cs="Times New Roman"/>
          <w:color w:val="000000"/>
          <w:sz w:val="28"/>
        </w:rPr>
        <w:t xml:space="preserve"> Крымский район</w:t>
      </w:r>
      <w:r w:rsidRPr="00981E96">
        <w:rPr>
          <w:rFonts w:ascii="Times New Roman" w:eastAsia="Times New Roman" w:hAnsi="Times New Roman" w:cs="Times New Roman"/>
          <w:color w:val="000000"/>
          <w:sz w:val="28"/>
        </w:rPr>
        <w:t>.</w:t>
      </w:r>
    </w:p>
    <w:p w:rsidR="007121EB" w:rsidRDefault="007121EB"/>
    <w:sectPr w:rsidR="00712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300E9"/>
    <w:multiLevelType w:val="hybridMultilevel"/>
    <w:tmpl w:val="4EB4CE66"/>
    <w:lvl w:ilvl="0" w:tplc="D56C4F32">
      <w:start w:val="1"/>
      <w:numFmt w:val="bullet"/>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A248472">
      <w:start w:val="1"/>
      <w:numFmt w:val="bullet"/>
      <w:lvlText w:val="o"/>
      <w:lvlJc w:val="left"/>
      <w:pPr>
        <w:ind w:left="18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C3A403A">
      <w:start w:val="1"/>
      <w:numFmt w:val="bullet"/>
      <w:lvlText w:val="▪"/>
      <w:lvlJc w:val="left"/>
      <w:pPr>
        <w:ind w:left="26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60C586">
      <w:start w:val="1"/>
      <w:numFmt w:val="bullet"/>
      <w:lvlText w:val="•"/>
      <w:lvlJc w:val="left"/>
      <w:pPr>
        <w:ind w:left="33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32E464">
      <w:start w:val="1"/>
      <w:numFmt w:val="bullet"/>
      <w:lvlText w:val="o"/>
      <w:lvlJc w:val="left"/>
      <w:pPr>
        <w:ind w:left="40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3D80880">
      <w:start w:val="1"/>
      <w:numFmt w:val="bullet"/>
      <w:lvlText w:val="▪"/>
      <w:lvlJc w:val="left"/>
      <w:pPr>
        <w:ind w:left="47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292C4DC">
      <w:start w:val="1"/>
      <w:numFmt w:val="bullet"/>
      <w:lvlText w:val="•"/>
      <w:lvlJc w:val="left"/>
      <w:pPr>
        <w:ind w:left="54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BAC0CD0">
      <w:start w:val="1"/>
      <w:numFmt w:val="bullet"/>
      <w:lvlText w:val="o"/>
      <w:lvlJc w:val="left"/>
      <w:pPr>
        <w:ind w:left="62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025FFE">
      <w:start w:val="1"/>
      <w:numFmt w:val="bullet"/>
      <w:lvlText w:val="▪"/>
      <w:lvlJc w:val="left"/>
      <w:pPr>
        <w:ind w:left="69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12"/>
    <w:rsid w:val="007121EB"/>
    <w:rsid w:val="00C05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12"/>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C12"/>
    <w:rPr>
      <w:rFonts w:ascii="Tahoma" w:hAnsi="Tahoma" w:cs="Tahoma"/>
      <w:sz w:val="16"/>
      <w:szCs w:val="16"/>
    </w:rPr>
  </w:style>
  <w:style w:type="character" w:customStyle="1" w:styleId="a4">
    <w:name w:val="Текст выноски Знак"/>
    <w:basedOn w:val="a0"/>
    <w:link w:val="a3"/>
    <w:uiPriority w:val="99"/>
    <w:semiHidden/>
    <w:rsid w:val="00C05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12"/>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C12"/>
    <w:rPr>
      <w:rFonts w:ascii="Tahoma" w:hAnsi="Tahoma" w:cs="Tahoma"/>
      <w:sz w:val="16"/>
      <w:szCs w:val="16"/>
    </w:rPr>
  </w:style>
  <w:style w:type="character" w:customStyle="1" w:styleId="a4">
    <w:name w:val="Текст выноски Знак"/>
    <w:basedOn w:val="a0"/>
    <w:link w:val="a3"/>
    <w:uiPriority w:val="99"/>
    <w:semiHidden/>
    <w:rsid w:val="00C05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1361</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smi_5</dc:creator>
  <cp:lastModifiedBy>smi_5</cp:lastModifiedBy>
  <cp:revision>1</cp:revision>
  <dcterms:created xsi:type="dcterms:W3CDTF">2024-10-18T08:49:00Z</dcterms:created>
  <dcterms:modified xsi:type="dcterms:W3CDTF">2024-10-18T08:50:00Z</dcterms:modified>
</cp:coreProperties>
</file>