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16B0" w14:textId="77777777" w:rsidR="00C15213" w:rsidRPr="00F45A70" w:rsidRDefault="00C15213" w:rsidP="00C7747C">
      <w:pPr>
        <w:pStyle w:val="Standard"/>
      </w:pPr>
      <w:r w:rsidRPr="00F45A70">
        <w:t>ПРИЛОЖЕНИЕ</w:t>
      </w:r>
      <w:r w:rsidR="005629BF" w:rsidRPr="00F45A70">
        <w:t xml:space="preserve"> № 2</w:t>
      </w:r>
    </w:p>
    <w:p w14:paraId="33CF36BB" w14:textId="77777777" w:rsidR="00C15213" w:rsidRPr="00F45A70" w:rsidRDefault="00C15213" w:rsidP="0094278D">
      <w:pPr>
        <w:spacing w:after="0" w:line="240" w:lineRule="auto"/>
        <w:ind w:firstLine="5245"/>
        <w:rPr>
          <w:sz w:val="20"/>
          <w:szCs w:val="20"/>
        </w:rPr>
      </w:pPr>
      <w:r w:rsidRPr="00F45A70">
        <w:rPr>
          <w:sz w:val="20"/>
          <w:szCs w:val="20"/>
        </w:rPr>
        <w:t xml:space="preserve">к решению Совета муниципального </w:t>
      </w:r>
    </w:p>
    <w:p w14:paraId="2F7360C7" w14:textId="77777777" w:rsidR="00C15213" w:rsidRPr="00F45A70" w:rsidRDefault="00C15213" w:rsidP="0094278D">
      <w:pPr>
        <w:spacing w:after="0" w:line="240" w:lineRule="auto"/>
        <w:ind w:firstLine="5245"/>
        <w:rPr>
          <w:sz w:val="20"/>
          <w:szCs w:val="20"/>
        </w:rPr>
      </w:pPr>
      <w:r w:rsidRPr="00F45A70">
        <w:rPr>
          <w:sz w:val="20"/>
          <w:szCs w:val="20"/>
        </w:rPr>
        <w:t xml:space="preserve">образования Крымский район </w:t>
      </w:r>
    </w:p>
    <w:p w14:paraId="785478A6" w14:textId="77777777" w:rsidR="00C15213" w:rsidRPr="00F45A70" w:rsidRDefault="00C15213" w:rsidP="0094278D">
      <w:pPr>
        <w:spacing w:after="0" w:line="240" w:lineRule="auto"/>
        <w:ind w:firstLine="5245"/>
        <w:rPr>
          <w:sz w:val="20"/>
          <w:szCs w:val="20"/>
        </w:rPr>
      </w:pPr>
      <w:r w:rsidRPr="00F45A70">
        <w:rPr>
          <w:sz w:val="20"/>
          <w:szCs w:val="20"/>
        </w:rPr>
        <w:t>от ______________ № _________</w:t>
      </w:r>
    </w:p>
    <w:p w14:paraId="5BA567A6"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73862225"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7BD8D348"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482E7C73"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3A691507"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6C5891CB"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1CDE1A4D" w14:textId="77777777" w:rsidR="0094278D" w:rsidRPr="00F45A70" w:rsidRDefault="0094278D" w:rsidP="0094278D">
      <w:pPr>
        <w:spacing w:line="240" w:lineRule="auto"/>
        <w:ind w:left="284" w:right="283"/>
        <w:contextualSpacing/>
        <w:jc w:val="center"/>
        <w:rPr>
          <w:rFonts w:eastAsia="Calibri" w:cs="Times New Roman"/>
          <w:sz w:val="20"/>
          <w:szCs w:val="20"/>
        </w:rPr>
      </w:pPr>
    </w:p>
    <w:p w14:paraId="0FA3B1B3" w14:textId="77777777" w:rsidR="0094278D" w:rsidRPr="00F45A70" w:rsidRDefault="0094278D" w:rsidP="0094278D">
      <w:pPr>
        <w:spacing w:line="240" w:lineRule="auto"/>
        <w:ind w:left="284" w:right="283"/>
        <w:contextualSpacing/>
        <w:jc w:val="center"/>
        <w:rPr>
          <w:rFonts w:eastAsia="Calibri" w:cs="Times New Roman"/>
          <w:sz w:val="20"/>
          <w:szCs w:val="20"/>
        </w:rPr>
      </w:pPr>
    </w:p>
    <w:p w14:paraId="15E4DC93" w14:textId="77777777" w:rsidR="0094278D" w:rsidRPr="00F45A70" w:rsidRDefault="0094278D" w:rsidP="0094278D">
      <w:pPr>
        <w:spacing w:line="240" w:lineRule="auto"/>
        <w:ind w:left="284" w:right="283"/>
        <w:contextualSpacing/>
        <w:jc w:val="center"/>
        <w:rPr>
          <w:rFonts w:eastAsia="Calibri" w:cs="Times New Roman"/>
          <w:sz w:val="20"/>
          <w:szCs w:val="20"/>
        </w:rPr>
      </w:pPr>
    </w:p>
    <w:p w14:paraId="07EE9DE4" w14:textId="77777777" w:rsidR="0094278D" w:rsidRPr="00F45A70" w:rsidRDefault="0094278D" w:rsidP="0094278D">
      <w:pPr>
        <w:spacing w:line="240" w:lineRule="auto"/>
        <w:ind w:left="284" w:right="283"/>
        <w:contextualSpacing/>
        <w:jc w:val="center"/>
        <w:rPr>
          <w:rFonts w:eastAsia="Calibri" w:cs="Times New Roman"/>
          <w:sz w:val="20"/>
          <w:szCs w:val="20"/>
        </w:rPr>
      </w:pPr>
    </w:p>
    <w:p w14:paraId="682BE6ED" w14:textId="77777777" w:rsidR="0094278D" w:rsidRPr="00F45A70" w:rsidRDefault="0094278D" w:rsidP="0094278D">
      <w:pPr>
        <w:spacing w:line="240" w:lineRule="auto"/>
        <w:ind w:left="284" w:right="283"/>
        <w:contextualSpacing/>
        <w:jc w:val="center"/>
        <w:rPr>
          <w:rFonts w:eastAsia="Calibri" w:cs="Times New Roman"/>
          <w:sz w:val="20"/>
          <w:szCs w:val="20"/>
        </w:rPr>
      </w:pPr>
    </w:p>
    <w:p w14:paraId="77470DA7" w14:textId="77777777" w:rsidR="0094278D" w:rsidRPr="00F45A70" w:rsidRDefault="0094278D" w:rsidP="0094278D">
      <w:pPr>
        <w:spacing w:line="240" w:lineRule="auto"/>
        <w:ind w:left="284" w:right="283"/>
        <w:contextualSpacing/>
        <w:jc w:val="center"/>
        <w:rPr>
          <w:rFonts w:eastAsia="Calibri" w:cs="Times New Roman"/>
          <w:sz w:val="20"/>
          <w:szCs w:val="20"/>
        </w:rPr>
      </w:pPr>
    </w:p>
    <w:p w14:paraId="7BE3ADA9"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688A1F1C" w14:textId="77777777" w:rsidR="00C15213" w:rsidRPr="00F45A70" w:rsidRDefault="00C15213" w:rsidP="0094278D">
      <w:pPr>
        <w:spacing w:line="240" w:lineRule="auto"/>
        <w:ind w:left="284" w:right="283"/>
        <w:contextualSpacing/>
        <w:jc w:val="center"/>
        <w:rPr>
          <w:rFonts w:eastAsia="Calibri" w:cs="Times New Roman"/>
          <w:sz w:val="20"/>
          <w:szCs w:val="20"/>
        </w:rPr>
      </w:pPr>
    </w:p>
    <w:p w14:paraId="15D8529C" w14:textId="77777777" w:rsidR="00C15213" w:rsidRPr="00F45A70" w:rsidRDefault="00C15213" w:rsidP="0094278D">
      <w:pPr>
        <w:spacing w:after="0" w:line="240" w:lineRule="auto"/>
        <w:ind w:left="284" w:right="283"/>
        <w:contextualSpacing/>
        <w:jc w:val="center"/>
        <w:rPr>
          <w:rFonts w:eastAsia="Calibri" w:cs="Times New Roman"/>
          <w:sz w:val="20"/>
          <w:szCs w:val="20"/>
        </w:rPr>
      </w:pPr>
    </w:p>
    <w:p w14:paraId="26E5F18E" w14:textId="77777777" w:rsidR="00D5712B" w:rsidRPr="00F45A70" w:rsidRDefault="00C15213" w:rsidP="0094278D">
      <w:pPr>
        <w:spacing w:after="0" w:line="240" w:lineRule="auto"/>
        <w:ind w:left="284" w:right="283"/>
        <w:contextualSpacing/>
        <w:jc w:val="center"/>
        <w:rPr>
          <w:rFonts w:eastAsia="Calibri" w:cs="Times New Roman"/>
          <w:sz w:val="28"/>
          <w:szCs w:val="20"/>
        </w:rPr>
      </w:pPr>
      <w:r w:rsidRPr="00F45A70">
        <w:rPr>
          <w:rFonts w:eastAsia="Calibri" w:cs="Times New Roman"/>
          <w:sz w:val="28"/>
          <w:szCs w:val="20"/>
        </w:rPr>
        <w:t xml:space="preserve">Правила землепользования и застройки </w:t>
      </w:r>
      <w:r w:rsidR="00AB13D5" w:rsidRPr="00F45A70">
        <w:rPr>
          <w:rFonts w:eastAsia="Calibri" w:cs="Times New Roman"/>
          <w:sz w:val="28"/>
          <w:szCs w:val="20"/>
        </w:rPr>
        <w:t>Киевского</w:t>
      </w:r>
      <w:r w:rsidRPr="00F45A70">
        <w:rPr>
          <w:rFonts w:eastAsia="Calibri" w:cs="Times New Roman"/>
          <w:sz w:val="28"/>
          <w:szCs w:val="20"/>
        </w:rPr>
        <w:t xml:space="preserve"> сельского поселения Крымского района</w:t>
      </w:r>
    </w:p>
    <w:p w14:paraId="5E70A7FB" w14:textId="77777777" w:rsidR="00C15213" w:rsidRPr="00F45A70" w:rsidRDefault="00C15213" w:rsidP="0094278D">
      <w:pPr>
        <w:spacing w:after="0" w:line="240" w:lineRule="auto"/>
        <w:jc w:val="center"/>
        <w:rPr>
          <w:rFonts w:ascii="Arial" w:hAnsi="Arial" w:cs="Arial"/>
          <w:sz w:val="20"/>
          <w:szCs w:val="20"/>
          <w:lang w:eastAsia="ar-SA"/>
        </w:rPr>
      </w:pPr>
    </w:p>
    <w:p w14:paraId="22E92865" w14:textId="77777777" w:rsidR="00C15213" w:rsidRPr="00F45A70" w:rsidRDefault="00C15213" w:rsidP="0094278D">
      <w:pPr>
        <w:spacing w:after="0" w:line="240" w:lineRule="auto"/>
        <w:jc w:val="center"/>
        <w:rPr>
          <w:rFonts w:cs="Times New Roman"/>
          <w:sz w:val="20"/>
          <w:szCs w:val="20"/>
          <w:lang w:eastAsia="ar-SA"/>
        </w:rPr>
      </w:pPr>
    </w:p>
    <w:p w14:paraId="65BF66DB" w14:textId="77777777" w:rsidR="00C15213" w:rsidRPr="00F45A70" w:rsidRDefault="00C15213" w:rsidP="0094278D">
      <w:pPr>
        <w:spacing w:after="0" w:line="240" w:lineRule="auto"/>
        <w:jc w:val="center"/>
        <w:rPr>
          <w:rFonts w:cs="Times New Roman"/>
          <w:sz w:val="20"/>
          <w:szCs w:val="20"/>
          <w:lang w:eastAsia="ar-SA"/>
        </w:rPr>
      </w:pPr>
    </w:p>
    <w:p w14:paraId="7AD9DA4A" w14:textId="77777777" w:rsidR="00C15213" w:rsidRPr="00F45A70" w:rsidRDefault="00C15213" w:rsidP="0094278D">
      <w:pPr>
        <w:spacing w:after="0" w:line="240" w:lineRule="auto"/>
        <w:jc w:val="center"/>
        <w:rPr>
          <w:rFonts w:cs="Times New Roman"/>
          <w:sz w:val="20"/>
          <w:szCs w:val="20"/>
          <w:lang w:eastAsia="ar-SA"/>
        </w:rPr>
      </w:pPr>
    </w:p>
    <w:p w14:paraId="129836F5" w14:textId="77777777" w:rsidR="00C15213" w:rsidRPr="00F45A70" w:rsidRDefault="00C15213" w:rsidP="0094278D">
      <w:pPr>
        <w:spacing w:after="0" w:line="240" w:lineRule="auto"/>
        <w:jc w:val="center"/>
        <w:rPr>
          <w:rFonts w:cs="Times New Roman"/>
          <w:sz w:val="20"/>
          <w:szCs w:val="20"/>
          <w:lang w:eastAsia="ar-SA"/>
        </w:rPr>
      </w:pPr>
    </w:p>
    <w:p w14:paraId="74810208" w14:textId="77777777" w:rsidR="00C15213" w:rsidRPr="00F45A70" w:rsidRDefault="00C15213" w:rsidP="0094278D">
      <w:pPr>
        <w:spacing w:after="0" w:line="240" w:lineRule="auto"/>
        <w:jc w:val="center"/>
        <w:rPr>
          <w:rFonts w:cs="Times New Roman"/>
          <w:sz w:val="20"/>
          <w:szCs w:val="20"/>
          <w:lang w:eastAsia="ar-SA"/>
        </w:rPr>
      </w:pPr>
    </w:p>
    <w:p w14:paraId="1437F37B" w14:textId="77777777" w:rsidR="0094278D" w:rsidRPr="00F45A70" w:rsidRDefault="0094278D" w:rsidP="0094278D">
      <w:pPr>
        <w:spacing w:after="0" w:line="240" w:lineRule="auto"/>
        <w:jc w:val="center"/>
        <w:rPr>
          <w:rFonts w:cs="Times New Roman"/>
          <w:sz w:val="20"/>
          <w:szCs w:val="20"/>
          <w:lang w:eastAsia="ar-SA"/>
        </w:rPr>
      </w:pPr>
    </w:p>
    <w:p w14:paraId="418471DA" w14:textId="77777777" w:rsidR="0094278D" w:rsidRPr="00F45A70" w:rsidRDefault="0094278D" w:rsidP="0094278D">
      <w:pPr>
        <w:spacing w:after="0" w:line="240" w:lineRule="auto"/>
        <w:jc w:val="center"/>
        <w:rPr>
          <w:rFonts w:cs="Times New Roman"/>
          <w:sz w:val="20"/>
          <w:szCs w:val="20"/>
          <w:lang w:eastAsia="ar-SA"/>
        </w:rPr>
      </w:pPr>
    </w:p>
    <w:p w14:paraId="11108C91" w14:textId="77777777" w:rsidR="0094278D" w:rsidRPr="00F45A70" w:rsidRDefault="0094278D" w:rsidP="0094278D">
      <w:pPr>
        <w:spacing w:after="0" w:line="240" w:lineRule="auto"/>
        <w:jc w:val="center"/>
        <w:rPr>
          <w:rFonts w:cs="Times New Roman"/>
          <w:sz w:val="20"/>
          <w:szCs w:val="20"/>
          <w:lang w:eastAsia="ar-SA"/>
        </w:rPr>
      </w:pPr>
    </w:p>
    <w:p w14:paraId="42ED5E62" w14:textId="77777777" w:rsidR="0094278D" w:rsidRPr="00F45A70" w:rsidRDefault="0094278D" w:rsidP="0094278D">
      <w:pPr>
        <w:spacing w:after="0" w:line="240" w:lineRule="auto"/>
        <w:jc w:val="center"/>
        <w:rPr>
          <w:rFonts w:cs="Times New Roman"/>
          <w:sz w:val="20"/>
          <w:szCs w:val="20"/>
          <w:lang w:eastAsia="ar-SA"/>
        </w:rPr>
      </w:pPr>
    </w:p>
    <w:p w14:paraId="274AA8EC" w14:textId="77777777" w:rsidR="0094278D" w:rsidRPr="00F45A70" w:rsidRDefault="0094278D" w:rsidP="0094278D">
      <w:pPr>
        <w:spacing w:after="0" w:line="240" w:lineRule="auto"/>
        <w:jc w:val="center"/>
        <w:rPr>
          <w:rFonts w:cs="Times New Roman"/>
          <w:sz w:val="20"/>
          <w:szCs w:val="20"/>
          <w:lang w:eastAsia="ar-SA"/>
        </w:rPr>
      </w:pPr>
    </w:p>
    <w:p w14:paraId="763F3EF9" w14:textId="77777777" w:rsidR="0094278D" w:rsidRPr="00F45A70" w:rsidRDefault="0094278D" w:rsidP="0094278D">
      <w:pPr>
        <w:spacing w:after="0" w:line="240" w:lineRule="auto"/>
        <w:jc w:val="center"/>
        <w:rPr>
          <w:rFonts w:cs="Times New Roman"/>
          <w:sz w:val="20"/>
          <w:szCs w:val="20"/>
          <w:lang w:eastAsia="ar-SA"/>
        </w:rPr>
      </w:pPr>
    </w:p>
    <w:p w14:paraId="735FBD1B" w14:textId="77777777" w:rsidR="0094278D" w:rsidRPr="00F45A70" w:rsidRDefault="0094278D" w:rsidP="0094278D">
      <w:pPr>
        <w:spacing w:after="0" w:line="240" w:lineRule="auto"/>
        <w:jc w:val="center"/>
        <w:rPr>
          <w:rFonts w:cs="Times New Roman"/>
          <w:sz w:val="20"/>
          <w:szCs w:val="20"/>
          <w:lang w:eastAsia="ar-SA"/>
        </w:rPr>
      </w:pPr>
    </w:p>
    <w:p w14:paraId="3AE6AF51" w14:textId="77777777" w:rsidR="0094278D" w:rsidRPr="00F45A70" w:rsidRDefault="0094278D" w:rsidP="0094278D">
      <w:pPr>
        <w:spacing w:after="0" w:line="240" w:lineRule="auto"/>
        <w:jc w:val="center"/>
        <w:rPr>
          <w:rFonts w:cs="Times New Roman"/>
          <w:sz w:val="20"/>
          <w:szCs w:val="20"/>
          <w:lang w:eastAsia="ar-SA"/>
        </w:rPr>
      </w:pPr>
    </w:p>
    <w:p w14:paraId="3EE08FAA" w14:textId="77777777" w:rsidR="0094278D" w:rsidRPr="00F45A70" w:rsidRDefault="0094278D" w:rsidP="0094278D">
      <w:pPr>
        <w:spacing w:after="0" w:line="240" w:lineRule="auto"/>
        <w:jc w:val="center"/>
        <w:rPr>
          <w:rFonts w:cs="Times New Roman"/>
          <w:sz w:val="20"/>
          <w:szCs w:val="20"/>
          <w:lang w:eastAsia="ar-SA"/>
        </w:rPr>
      </w:pPr>
    </w:p>
    <w:p w14:paraId="47F45369" w14:textId="77777777" w:rsidR="0094278D" w:rsidRPr="00F45A70" w:rsidRDefault="0094278D" w:rsidP="0094278D">
      <w:pPr>
        <w:spacing w:after="0" w:line="240" w:lineRule="auto"/>
        <w:jc w:val="center"/>
        <w:rPr>
          <w:rFonts w:cs="Times New Roman"/>
          <w:sz w:val="20"/>
          <w:szCs w:val="20"/>
          <w:lang w:eastAsia="ar-SA"/>
        </w:rPr>
      </w:pPr>
    </w:p>
    <w:p w14:paraId="0330B725" w14:textId="77777777" w:rsidR="0094278D" w:rsidRPr="00F45A70" w:rsidRDefault="0094278D" w:rsidP="0094278D">
      <w:pPr>
        <w:spacing w:after="0" w:line="240" w:lineRule="auto"/>
        <w:jc w:val="center"/>
        <w:rPr>
          <w:rFonts w:cs="Times New Roman"/>
          <w:sz w:val="20"/>
          <w:szCs w:val="20"/>
          <w:lang w:eastAsia="ar-SA"/>
        </w:rPr>
      </w:pPr>
    </w:p>
    <w:p w14:paraId="7EEEAB4D" w14:textId="77777777" w:rsidR="0094278D" w:rsidRPr="00F45A70" w:rsidRDefault="0094278D" w:rsidP="0094278D">
      <w:pPr>
        <w:spacing w:after="0" w:line="240" w:lineRule="auto"/>
        <w:jc w:val="center"/>
        <w:rPr>
          <w:rFonts w:cs="Times New Roman"/>
          <w:sz w:val="20"/>
          <w:szCs w:val="20"/>
          <w:lang w:eastAsia="ar-SA"/>
        </w:rPr>
      </w:pPr>
    </w:p>
    <w:p w14:paraId="252EB744" w14:textId="77777777" w:rsidR="0094278D" w:rsidRPr="00F45A70" w:rsidRDefault="0094278D" w:rsidP="0094278D">
      <w:pPr>
        <w:spacing w:after="0" w:line="240" w:lineRule="auto"/>
        <w:jc w:val="center"/>
        <w:rPr>
          <w:rFonts w:cs="Times New Roman"/>
          <w:sz w:val="20"/>
          <w:szCs w:val="20"/>
          <w:lang w:eastAsia="ar-SA"/>
        </w:rPr>
      </w:pPr>
    </w:p>
    <w:p w14:paraId="0C3973B6" w14:textId="77777777" w:rsidR="0094278D" w:rsidRPr="00F45A70" w:rsidRDefault="0094278D" w:rsidP="0094278D">
      <w:pPr>
        <w:spacing w:after="0" w:line="240" w:lineRule="auto"/>
        <w:jc w:val="center"/>
        <w:rPr>
          <w:rFonts w:cs="Times New Roman"/>
          <w:sz w:val="20"/>
          <w:szCs w:val="20"/>
          <w:lang w:eastAsia="ar-SA"/>
        </w:rPr>
      </w:pPr>
    </w:p>
    <w:p w14:paraId="1318D5F3" w14:textId="77777777" w:rsidR="00C15213" w:rsidRPr="00F45A70" w:rsidRDefault="00C15213" w:rsidP="0094278D">
      <w:pPr>
        <w:spacing w:after="0" w:line="240" w:lineRule="auto"/>
        <w:jc w:val="center"/>
        <w:rPr>
          <w:rFonts w:cs="Times New Roman"/>
          <w:sz w:val="20"/>
          <w:szCs w:val="20"/>
          <w:lang w:eastAsia="ar-SA"/>
        </w:rPr>
      </w:pPr>
    </w:p>
    <w:p w14:paraId="3AD49409" w14:textId="77777777" w:rsidR="00C15213" w:rsidRPr="00F45A70" w:rsidRDefault="00C15213" w:rsidP="0094278D">
      <w:pPr>
        <w:spacing w:after="0" w:line="240" w:lineRule="auto"/>
        <w:jc w:val="center"/>
        <w:rPr>
          <w:rFonts w:cs="Times New Roman"/>
          <w:sz w:val="20"/>
          <w:szCs w:val="20"/>
          <w:lang w:eastAsia="ar-SA"/>
        </w:rPr>
      </w:pPr>
    </w:p>
    <w:p w14:paraId="083FDF0F" w14:textId="77777777" w:rsidR="00C15213" w:rsidRPr="00F45A70" w:rsidRDefault="00C15213" w:rsidP="0094278D">
      <w:pPr>
        <w:spacing w:after="0" w:line="240" w:lineRule="auto"/>
        <w:jc w:val="center"/>
        <w:rPr>
          <w:rFonts w:cs="Times New Roman"/>
          <w:sz w:val="20"/>
          <w:szCs w:val="20"/>
          <w:lang w:eastAsia="ar-SA"/>
        </w:rPr>
      </w:pPr>
    </w:p>
    <w:p w14:paraId="155D085C" w14:textId="77777777" w:rsidR="00C15213" w:rsidRPr="00F45A70" w:rsidRDefault="00C15213" w:rsidP="0094278D">
      <w:pPr>
        <w:spacing w:after="0" w:line="240" w:lineRule="auto"/>
        <w:jc w:val="center"/>
        <w:rPr>
          <w:rFonts w:cs="Times New Roman"/>
          <w:sz w:val="20"/>
          <w:szCs w:val="20"/>
          <w:lang w:eastAsia="ar-SA"/>
        </w:rPr>
      </w:pPr>
    </w:p>
    <w:p w14:paraId="2D1676F5" w14:textId="77777777" w:rsidR="00C15213" w:rsidRPr="00F45A70" w:rsidRDefault="00C15213" w:rsidP="0094278D">
      <w:pPr>
        <w:spacing w:after="0" w:line="240" w:lineRule="auto"/>
        <w:jc w:val="center"/>
        <w:rPr>
          <w:rFonts w:cs="Times New Roman"/>
          <w:sz w:val="20"/>
          <w:szCs w:val="20"/>
          <w:lang w:eastAsia="ar-SA"/>
        </w:rPr>
      </w:pPr>
    </w:p>
    <w:p w14:paraId="51DE5E0F" w14:textId="77777777" w:rsidR="00C15213" w:rsidRPr="00F45A70" w:rsidRDefault="00C15213" w:rsidP="0094278D">
      <w:pPr>
        <w:spacing w:after="0" w:line="240" w:lineRule="auto"/>
        <w:jc w:val="center"/>
        <w:rPr>
          <w:rFonts w:cs="Times New Roman"/>
          <w:sz w:val="20"/>
          <w:szCs w:val="20"/>
          <w:lang w:eastAsia="ar-SA"/>
        </w:rPr>
      </w:pPr>
    </w:p>
    <w:p w14:paraId="5ACB431C" w14:textId="77777777" w:rsidR="00C15213" w:rsidRPr="00F45A70" w:rsidRDefault="00C15213" w:rsidP="0094278D">
      <w:pPr>
        <w:spacing w:after="0" w:line="240" w:lineRule="auto"/>
        <w:jc w:val="center"/>
        <w:rPr>
          <w:rFonts w:cs="Times New Roman"/>
          <w:sz w:val="20"/>
          <w:szCs w:val="20"/>
          <w:lang w:eastAsia="ar-SA"/>
        </w:rPr>
      </w:pPr>
    </w:p>
    <w:p w14:paraId="42DA64F6" w14:textId="77777777" w:rsidR="00C15213" w:rsidRPr="00F45A70" w:rsidRDefault="00C15213" w:rsidP="0094278D">
      <w:pPr>
        <w:spacing w:after="0" w:line="240" w:lineRule="auto"/>
        <w:jc w:val="center"/>
        <w:rPr>
          <w:rFonts w:cs="Times New Roman"/>
          <w:sz w:val="20"/>
          <w:szCs w:val="20"/>
          <w:lang w:eastAsia="ar-SA"/>
        </w:rPr>
      </w:pPr>
    </w:p>
    <w:p w14:paraId="4F5FF866" w14:textId="77777777" w:rsidR="00C15213" w:rsidRPr="00F45A70" w:rsidRDefault="00C15213" w:rsidP="0094278D">
      <w:pPr>
        <w:spacing w:after="0" w:line="240" w:lineRule="auto"/>
        <w:jc w:val="center"/>
        <w:rPr>
          <w:rFonts w:cs="Times New Roman"/>
          <w:sz w:val="20"/>
          <w:szCs w:val="20"/>
          <w:lang w:eastAsia="ar-SA"/>
        </w:rPr>
      </w:pPr>
    </w:p>
    <w:p w14:paraId="2FC94263" w14:textId="77777777" w:rsidR="00C15213" w:rsidRPr="00F45A70" w:rsidRDefault="00C15213" w:rsidP="0094278D">
      <w:pPr>
        <w:spacing w:after="0" w:line="240" w:lineRule="auto"/>
        <w:jc w:val="center"/>
        <w:rPr>
          <w:rFonts w:cs="Times New Roman"/>
          <w:sz w:val="20"/>
          <w:szCs w:val="20"/>
          <w:lang w:eastAsia="ar-SA"/>
        </w:rPr>
      </w:pPr>
    </w:p>
    <w:p w14:paraId="5704A7EE" w14:textId="77777777" w:rsidR="00C15213" w:rsidRPr="00F45A70" w:rsidRDefault="00C15213" w:rsidP="0094278D">
      <w:pPr>
        <w:spacing w:after="0" w:line="240" w:lineRule="auto"/>
        <w:jc w:val="center"/>
        <w:rPr>
          <w:rFonts w:cs="Times New Roman"/>
          <w:sz w:val="20"/>
          <w:szCs w:val="20"/>
          <w:lang w:eastAsia="ar-SA"/>
        </w:rPr>
      </w:pPr>
    </w:p>
    <w:p w14:paraId="68AB38BD" w14:textId="77777777" w:rsidR="00C15213" w:rsidRPr="00F45A70" w:rsidRDefault="00C15213" w:rsidP="0094278D">
      <w:pPr>
        <w:spacing w:after="0" w:line="240" w:lineRule="auto"/>
        <w:jc w:val="center"/>
        <w:rPr>
          <w:rFonts w:cs="Times New Roman"/>
          <w:sz w:val="20"/>
          <w:szCs w:val="20"/>
          <w:lang w:eastAsia="ar-SA"/>
        </w:rPr>
      </w:pPr>
    </w:p>
    <w:p w14:paraId="0BAC9E5A" w14:textId="77777777" w:rsidR="00C15213" w:rsidRPr="00F45A70" w:rsidRDefault="00C15213" w:rsidP="0094278D">
      <w:pPr>
        <w:spacing w:after="0" w:line="240" w:lineRule="auto"/>
        <w:jc w:val="center"/>
        <w:rPr>
          <w:rFonts w:cs="Times New Roman"/>
          <w:sz w:val="20"/>
          <w:szCs w:val="20"/>
          <w:lang w:eastAsia="ar-SA"/>
        </w:rPr>
      </w:pPr>
    </w:p>
    <w:p w14:paraId="7843A78D" w14:textId="77777777" w:rsidR="00C15213" w:rsidRPr="00F45A70" w:rsidRDefault="00C15213" w:rsidP="0094278D">
      <w:pPr>
        <w:spacing w:after="0" w:line="240" w:lineRule="auto"/>
        <w:jc w:val="center"/>
        <w:rPr>
          <w:rFonts w:cs="Times New Roman"/>
          <w:sz w:val="20"/>
          <w:szCs w:val="20"/>
          <w:lang w:eastAsia="ar-SA"/>
        </w:rPr>
      </w:pPr>
    </w:p>
    <w:p w14:paraId="567FC9A7" w14:textId="77777777" w:rsidR="00C15213" w:rsidRPr="00F45A70" w:rsidRDefault="00C15213" w:rsidP="0094278D">
      <w:pPr>
        <w:spacing w:after="0" w:line="240" w:lineRule="auto"/>
        <w:jc w:val="center"/>
        <w:rPr>
          <w:rFonts w:cs="Times New Roman"/>
          <w:sz w:val="20"/>
          <w:szCs w:val="20"/>
          <w:lang w:eastAsia="ar-SA"/>
        </w:rPr>
      </w:pPr>
    </w:p>
    <w:p w14:paraId="7F67E833" w14:textId="77777777" w:rsidR="00C15213" w:rsidRPr="00F45A70" w:rsidRDefault="00C15213" w:rsidP="0094278D">
      <w:pPr>
        <w:spacing w:after="0" w:line="240" w:lineRule="auto"/>
        <w:jc w:val="center"/>
        <w:rPr>
          <w:rFonts w:cs="Times New Roman"/>
          <w:sz w:val="20"/>
          <w:szCs w:val="20"/>
          <w:lang w:eastAsia="ar-SA"/>
        </w:rPr>
      </w:pPr>
    </w:p>
    <w:p w14:paraId="5043F93E" w14:textId="77777777" w:rsidR="00C15213" w:rsidRPr="00F45A70" w:rsidRDefault="00C15213" w:rsidP="0094278D">
      <w:pPr>
        <w:spacing w:after="0" w:line="240" w:lineRule="auto"/>
        <w:jc w:val="center"/>
        <w:rPr>
          <w:rFonts w:cs="Times New Roman"/>
          <w:sz w:val="20"/>
          <w:szCs w:val="20"/>
          <w:lang w:eastAsia="ar-SA"/>
        </w:rPr>
      </w:pPr>
    </w:p>
    <w:p w14:paraId="5ABD9E28" w14:textId="77777777" w:rsidR="00C15213" w:rsidRPr="00F45A70" w:rsidRDefault="00C15213" w:rsidP="0094278D">
      <w:pPr>
        <w:spacing w:after="0" w:line="240" w:lineRule="auto"/>
        <w:jc w:val="center"/>
        <w:rPr>
          <w:rFonts w:cs="Times New Roman"/>
          <w:sz w:val="20"/>
          <w:szCs w:val="20"/>
          <w:lang w:eastAsia="ar-SA"/>
        </w:rPr>
      </w:pPr>
    </w:p>
    <w:p w14:paraId="37694E2E" w14:textId="77777777" w:rsidR="00C15213" w:rsidRPr="00F45A70" w:rsidRDefault="00C15213" w:rsidP="0094278D">
      <w:pPr>
        <w:spacing w:after="0" w:line="240" w:lineRule="auto"/>
        <w:jc w:val="center"/>
        <w:rPr>
          <w:rFonts w:cs="Times New Roman"/>
          <w:sz w:val="20"/>
          <w:szCs w:val="20"/>
          <w:lang w:eastAsia="ar-SA"/>
        </w:rPr>
      </w:pPr>
    </w:p>
    <w:p w14:paraId="5DE918E5" w14:textId="77777777" w:rsidR="008D033E" w:rsidRPr="00F45A70" w:rsidRDefault="008D033E" w:rsidP="0094278D">
      <w:pPr>
        <w:spacing w:after="0" w:line="240" w:lineRule="auto"/>
        <w:jc w:val="center"/>
        <w:rPr>
          <w:rFonts w:cs="Times New Roman"/>
          <w:sz w:val="20"/>
          <w:szCs w:val="20"/>
          <w:lang w:eastAsia="ar-SA"/>
        </w:rPr>
      </w:pPr>
      <w:r w:rsidRPr="00F45A70">
        <w:rPr>
          <w:rFonts w:cs="Times New Roman"/>
          <w:sz w:val="20"/>
          <w:szCs w:val="20"/>
          <w:lang w:eastAsia="ar-SA"/>
        </w:rPr>
        <w:t>202</w:t>
      </w:r>
      <w:r w:rsidR="00C15213" w:rsidRPr="00F45A70">
        <w:rPr>
          <w:rFonts w:cs="Times New Roman"/>
          <w:sz w:val="20"/>
          <w:szCs w:val="20"/>
          <w:lang w:eastAsia="ar-SA"/>
        </w:rPr>
        <w:t xml:space="preserve">4 </w:t>
      </w:r>
      <w:r w:rsidRPr="00F45A70">
        <w:rPr>
          <w:rFonts w:cs="Times New Roman"/>
          <w:sz w:val="20"/>
          <w:szCs w:val="20"/>
          <w:lang w:eastAsia="ar-SA"/>
        </w:rPr>
        <w:t>год</w:t>
      </w:r>
    </w:p>
    <w:p w14:paraId="526CEF65" w14:textId="77777777" w:rsidR="001478F8" w:rsidRPr="00F45A70" w:rsidRDefault="001478F8" w:rsidP="00C75D7B">
      <w:pPr>
        <w:pStyle w:val="61"/>
        <w:tabs>
          <w:tab w:val="right" w:leader="dot" w:pos="9629"/>
        </w:tabs>
        <w:spacing w:after="0" w:line="240" w:lineRule="auto"/>
        <w:rPr>
          <w:rFonts w:eastAsia="Times New Roman" w:cs="Times New Roman"/>
          <w:bCs/>
          <w:color w:val="000000"/>
          <w:sz w:val="20"/>
          <w:szCs w:val="20"/>
          <w:lang w:eastAsia="ru-RU"/>
        </w:rPr>
      </w:pPr>
      <w:bookmarkStart w:id="0" w:name="_Toc80690801"/>
    </w:p>
    <w:p w14:paraId="3828C63D" w14:textId="77777777" w:rsidR="001478F8" w:rsidRPr="00F45A70" w:rsidRDefault="001478F8" w:rsidP="00C75D7B">
      <w:pPr>
        <w:pStyle w:val="61"/>
        <w:tabs>
          <w:tab w:val="right" w:leader="dot" w:pos="9629"/>
        </w:tabs>
        <w:spacing w:after="0" w:line="240" w:lineRule="auto"/>
        <w:rPr>
          <w:rFonts w:eastAsia="Times New Roman" w:cs="Times New Roman"/>
          <w:bCs/>
          <w:color w:val="000000"/>
          <w:sz w:val="20"/>
          <w:szCs w:val="20"/>
          <w:lang w:eastAsia="ru-RU"/>
        </w:rPr>
      </w:pPr>
    </w:p>
    <w:p w14:paraId="0F49F61E" w14:textId="77777777" w:rsidR="00307F93" w:rsidRPr="00F45A70" w:rsidRDefault="00307F93" w:rsidP="00C75D7B">
      <w:pPr>
        <w:pStyle w:val="61"/>
        <w:tabs>
          <w:tab w:val="right" w:leader="dot" w:pos="9629"/>
        </w:tabs>
        <w:spacing w:after="0" w:line="240" w:lineRule="auto"/>
        <w:rPr>
          <w:sz w:val="20"/>
          <w:szCs w:val="20"/>
          <w:lang w:eastAsia="ru-RU"/>
        </w:rPr>
      </w:pPr>
      <w:r w:rsidRPr="00F45A70">
        <w:rPr>
          <w:sz w:val="20"/>
          <w:szCs w:val="20"/>
          <w:lang w:eastAsia="ru-RU"/>
        </w:rPr>
        <w:br w:type="page"/>
      </w:r>
    </w:p>
    <w:p w14:paraId="23739C37" w14:textId="77777777" w:rsidR="000B217C" w:rsidRPr="00F45A70" w:rsidRDefault="000B217C" w:rsidP="0094278D">
      <w:pPr>
        <w:spacing w:line="240" w:lineRule="auto"/>
        <w:rPr>
          <w:sz w:val="20"/>
          <w:szCs w:val="20"/>
        </w:rPr>
        <w:sectPr w:rsidR="000B217C" w:rsidRPr="00F45A70" w:rsidSect="0094278D">
          <w:headerReference w:type="default" r:id="rId8"/>
          <w:pgSz w:w="11906" w:h="16798"/>
          <w:pgMar w:top="1135" w:right="566" w:bottom="709" w:left="1701" w:header="720" w:footer="720" w:gutter="0"/>
          <w:pgNumType w:start="1"/>
          <w:cols w:space="720"/>
          <w:titlePg/>
          <w:docGrid w:linePitch="360"/>
        </w:sectPr>
      </w:pPr>
      <w:bookmarkStart w:id="1" w:name="_Toc100154432"/>
      <w:bookmarkStart w:id="2" w:name="_Toc434596301"/>
      <w:bookmarkStart w:id="3" w:name="_Toc63410754"/>
    </w:p>
    <w:bookmarkEnd w:id="0"/>
    <w:bookmarkEnd w:id="1"/>
    <w:bookmarkEnd w:id="2"/>
    <w:bookmarkEnd w:id="3"/>
    <w:p w14:paraId="253CB01E" w14:textId="77777777" w:rsidR="00214D5E" w:rsidRPr="00F45A70" w:rsidRDefault="00214D5E" w:rsidP="0094278D">
      <w:pPr>
        <w:spacing w:line="240" w:lineRule="auto"/>
        <w:rPr>
          <w:b/>
          <w:sz w:val="20"/>
          <w:szCs w:val="20"/>
        </w:rPr>
      </w:pPr>
      <w:r w:rsidRPr="00F45A70">
        <w:rPr>
          <w:b/>
          <w:sz w:val="20"/>
          <w:szCs w:val="20"/>
        </w:rPr>
        <w:lastRenderedPageBreak/>
        <w:t>ЧАСТЬ III. ГРАДОСТРОИТЕЛЬНЫЕ РЕГЛАМЕНТЫ</w:t>
      </w:r>
    </w:p>
    <w:p w14:paraId="243D22FA" w14:textId="77777777" w:rsidR="00214D5E" w:rsidRPr="00F45A70" w:rsidRDefault="00214D5E" w:rsidP="0094278D">
      <w:pPr>
        <w:spacing w:after="0" w:line="240" w:lineRule="auto"/>
        <w:jc w:val="both"/>
        <w:rPr>
          <w:b/>
          <w:i/>
          <w:sz w:val="20"/>
          <w:szCs w:val="20"/>
        </w:rPr>
      </w:pPr>
      <w:r w:rsidRPr="00F45A70">
        <w:rPr>
          <w:b/>
          <w:i/>
          <w:sz w:val="20"/>
          <w:szCs w:val="20"/>
        </w:rPr>
        <w:t xml:space="preserve">Статья </w:t>
      </w:r>
      <w:r w:rsidR="000E6F6D" w:rsidRPr="00F45A70">
        <w:rPr>
          <w:b/>
          <w:i/>
          <w:sz w:val="20"/>
          <w:szCs w:val="20"/>
        </w:rPr>
        <w:t>50</w:t>
      </w:r>
      <w:r w:rsidRPr="00F45A70">
        <w:rPr>
          <w:b/>
          <w:i/>
          <w:sz w:val="20"/>
          <w:szCs w:val="20"/>
        </w:rPr>
        <w:t xml:space="preserve">. Виды территориальных зон, выделенных на карте градостроительного зонирования территории </w:t>
      </w:r>
      <w:r w:rsidR="00AB13D5" w:rsidRPr="00F45A70">
        <w:rPr>
          <w:b/>
          <w:i/>
          <w:sz w:val="20"/>
          <w:szCs w:val="20"/>
        </w:rPr>
        <w:t>Киевского</w:t>
      </w:r>
      <w:r w:rsidRPr="00F45A70">
        <w:rPr>
          <w:b/>
          <w:i/>
          <w:sz w:val="20"/>
          <w:szCs w:val="20"/>
        </w:rPr>
        <w:t xml:space="preserve"> сельского поселения </w:t>
      </w:r>
    </w:p>
    <w:p w14:paraId="58738D83" w14:textId="77777777" w:rsidR="00214D5E" w:rsidRPr="00F45A70" w:rsidRDefault="00214D5E" w:rsidP="0094278D">
      <w:pPr>
        <w:spacing w:after="0" w:line="240" w:lineRule="auto"/>
        <w:jc w:val="both"/>
        <w:rPr>
          <w:sz w:val="20"/>
          <w:szCs w:val="20"/>
        </w:rPr>
      </w:pPr>
    </w:p>
    <w:p w14:paraId="6408B95F" w14:textId="77777777" w:rsidR="00214D5E" w:rsidRPr="00F45A70" w:rsidRDefault="00214D5E" w:rsidP="0094278D">
      <w:pPr>
        <w:spacing w:after="0" w:line="240" w:lineRule="auto"/>
        <w:jc w:val="both"/>
        <w:rPr>
          <w:sz w:val="20"/>
          <w:szCs w:val="20"/>
        </w:rPr>
      </w:pPr>
      <w:r w:rsidRPr="00F45A70">
        <w:rPr>
          <w:sz w:val="20"/>
          <w:szCs w:val="20"/>
        </w:rPr>
        <w:t xml:space="preserve">Настоящими Правилами устанавливаются следующие виды территориальных зон на территории </w:t>
      </w:r>
      <w:r w:rsidR="00AB13D5" w:rsidRPr="00F45A70">
        <w:rPr>
          <w:sz w:val="20"/>
          <w:szCs w:val="20"/>
        </w:rPr>
        <w:t>Киевского</w:t>
      </w:r>
      <w:r w:rsidRPr="00F45A70">
        <w:rPr>
          <w:sz w:val="20"/>
          <w:szCs w:val="20"/>
        </w:rPr>
        <w:t xml:space="preserve"> сельского поселения: </w:t>
      </w:r>
    </w:p>
    <w:tbl>
      <w:tblPr>
        <w:tblW w:w="0" w:type="auto"/>
        <w:tblInd w:w="108" w:type="dxa"/>
        <w:tblLayout w:type="fixed"/>
        <w:tblLook w:val="0000" w:firstRow="0" w:lastRow="0" w:firstColumn="0" w:lastColumn="0" w:noHBand="0" w:noVBand="0"/>
      </w:tblPr>
      <w:tblGrid>
        <w:gridCol w:w="1560"/>
        <w:gridCol w:w="8079"/>
      </w:tblGrid>
      <w:tr w:rsidR="00AB13D5" w:rsidRPr="00F45A70" w14:paraId="4FA55F21" w14:textId="77777777" w:rsidTr="006B058F">
        <w:trPr>
          <w:cantSplit/>
        </w:trPr>
        <w:tc>
          <w:tcPr>
            <w:tcW w:w="1560" w:type="dxa"/>
            <w:tcBorders>
              <w:top w:val="single" w:sz="4" w:space="0" w:color="000000"/>
              <w:left w:val="single" w:sz="4" w:space="0" w:color="000000"/>
              <w:bottom w:val="single" w:sz="4" w:space="0" w:color="000000"/>
            </w:tcBorders>
            <w:shd w:val="clear" w:color="auto" w:fill="auto"/>
          </w:tcPr>
          <w:p w14:paraId="3DBC6919" w14:textId="77777777" w:rsidR="00AB13D5" w:rsidRPr="00F45A70" w:rsidRDefault="00AB13D5" w:rsidP="0094278D">
            <w:pPr>
              <w:spacing w:after="0" w:line="240" w:lineRule="auto"/>
              <w:rPr>
                <w:sz w:val="20"/>
                <w:szCs w:val="20"/>
              </w:rPr>
            </w:pPr>
            <w:r w:rsidRPr="00F45A70">
              <w:rPr>
                <w:sz w:val="20"/>
                <w:szCs w:val="20"/>
              </w:rPr>
              <w:t>Кодовые обозначения территориальных зон</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BA07" w14:textId="77777777" w:rsidR="00AB13D5" w:rsidRPr="00F45A70" w:rsidRDefault="00AB13D5" w:rsidP="0094278D">
            <w:pPr>
              <w:spacing w:after="0" w:line="240" w:lineRule="auto"/>
              <w:rPr>
                <w:sz w:val="20"/>
                <w:szCs w:val="20"/>
              </w:rPr>
            </w:pPr>
            <w:r w:rsidRPr="00F45A70">
              <w:rPr>
                <w:sz w:val="20"/>
                <w:szCs w:val="20"/>
              </w:rPr>
              <w:t>Наименование территориальных зон</w:t>
            </w:r>
          </w:p>
        </w:tc>
      </w:tr>
      <w:tr w:rsidR="00AB13D5" w:rsidRPr="00F45A70" w14:paraId="25D0B9A6" w14:textId="77777777" w:rsidTr="006B058F">
        <w:trPr>
          <w:cantSplit/>
        </w:trPr>
        <w:tc>
          <w:tcPr>
            <w:tcW w:w="1560" w:type="dxa"/>
            <w:tcBorders>
              <w:left w:val="single" w:sz="4" w:space="0" w:color="000000"/>
              <w:bottom w:val="single" w:sz="4" w:space="0" w:color="000000"/>
            </w:tcBorders>
            <w:shd w:val="clear" w:color="auto" w:fill="auto"/>
            <w:vAlign w:val="center"/>
          </w:tcPr>
          <w:p w14:paraId="163F64DC" w14:textId="77777777" w:rsidR="00AB13D5" w:rsidRPr="00F45A70" w:rsidRDefault="00AB13D5" w:rsidP="0094278D">
            <w:pPr>
              <w:spacing w:after="0" w:line="240" w:lineRule="auto"/>
              <w:rPr>
                <w:sz w:val="20"/>
                <w:szCs w:val="20"/>
              </w:rPr>
            </w:pPr>
          </w:p>
        </w:tc>
        <w:tc>
          <w:tcPr>
            <w:tcW w:w="8079" w:type="dxa"/>
            <w:tcBorders>
              <w:left w:val="single" w:sz="4" w:space="0" w:color="000000"/>
              <w:bottom w:val="single" w:sz="4" w:space="0" w:color="000000"/>
              <w:right w:val="single" w:sz="4" w:space="0" w:color="000000"/>
            </w:tcBorders>
            <w:shd w:val="clear" w:color="auto" w:fill="auto"/>
            <w:vAlign w:val="center"/>
          </w:tcPr>
          <w:p w14:paraId="190D144E" w14:textId="77777777" w:rsidR="00AB13D5" w:rsidRPr="00F45A70" w:rsidRDefault="00AB13D5" w:rsidP="0094278D">
            <w:pPr>
              <w:spacing w:after="0" w:line="240" w:lineRule="auto"/>
              <w:rPr>
                <w:b/>
                <w:sz w:val="20"/>
                <w:szCs w:val="20"/>
              </w:rPr>
            </w:pPr>
            <w:r w:rsidRPr="00F45A70">
              <w:rPr>
                <w:b/>
                <w:sz w:val="20"/>
                <w:szCs w:val="20"/>
              </w:rPr>
              <w:t>Жилые зоны:</w:t>
            </w:r>
          </w:p>
        </w:tc>
      </w:tr>
      <w:tr w:rsidR="00AB13D5" w:rsidRPr="00F45A70" w14:paraId="37BD92EC" w14:textId="77777777" w:rsidTr="006B058F">
        <w:tc>
          <w:tcPr>
            <w:tcW w:w="1560" w:type="dxa"/>
            <w:tcBorders>
              <w:top w:val="single" w:sz="4" w:space="0" w:color="000000"/>
              <w:left w:val="single" w:sz="4" w:space="0" w:color="000000"/>
              <w:bottom w:val="single" w:sz="4" w:space="0" w:color="000000"/>
            </w:tcBorders>
            <w:shd w:val="clear" w:color="auto" w:fill="auto"/>
          </w:tcPr>
          <w:p w14:paraId="536EC974" w14:textId="77777777" w:rsidR="00AB13D5" w:rsidRPr="00F45A70" w:rsidRDefault="00AB13D5" w:rsidP="0094278D">
            <w:pPr>
              <w:spacing w:after="0" w:line="240" w:lineRule="auto"/>
              <w:rPr>
                <w:sz w:val="20"/>
                <w:szCs w:val="20"/>
              </w:rPr>
            </w:pPr>
            <w:r w:rsidRPr="00F45A70">
              <w:rPr>
                <w:sz w:val="20"/>
                <w:szCs w:val="20"/>
              </w:rPr>
              <w:t>Ж – 1А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C33512A" w14:textId="77777777" w:rsidR="00AB13D5" w:rsidRPr="00F45A70" w:rsidRDefault="00AB13D5" w:rsidP="0094278D">
            <w:pPr>
              <w:spacing w:after="0" w:line="240" w:lineRule="auto"/>
              <w:rPr>
                <w:sz w:val="20"/>
                <w:szCs w:val="20"/>
              </w:rPr>
            </w:pPr>
            <w:r w:rsidRPr="00F45A70">
              <w:rPr>
                <w:sz w:val="20"/>
                <w:szCs w:val="20"/>
              </w:rPr>
              <w:t>Зона застройки индивидуальными жилыми домами.</w:t>
            </w:r>
          </w:p>
        </w:tc>
      </w:tr>
      <w:tr w:rsidR="00AB13D5" w:rsidRPr="00F45A70" w14:paraId="41E71052"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7EBA3954" w14:textId="77777777" w:rsidR="00AB13D5" w:rsidRPr="00F45A70" w:rsidRDefault="00AB13D5" w:rsidP="0094278D">
            <w:pPr>
              <w:spacing w:after="0" w:line="240" w:lineRule="auto"/>
              <w:rPr>
                <w:sz w:val="20"/>
                <w:szCs w:val="20"/>
              </w:rPr>
            </w:pPr>
            <w:r w:rsidRPr="00F45A70">
              <w:rPr>
                <w:sz w:val="20"/>
                <w:szCs w:val="20"/>
              </w:rPr>
              <w:t>Ж – 1Б</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444D" w14:textId="77777777" w:rsidR="00AB13D5" w:rsidRPr="00F45A70" w:rsidRDefault="00AB13D5" w:rsidP="0094278D">
            <w:pPr>
              <w:spacing w:after="0" w:line="240" w:lineRule="auto"/>
              <w:rPr>
                <w:sz w:val="20"/>
                <w:szCs w:val="20"/>
              </w:rPr>
            </w:pPr>
            <w:r w:rsidRPr="00F45A70">
              <w:rPr>
                <w:sz w:val="20"/>
                <w:szCs w:val="20"/>
              </w:rPr>
              <w:t>Зона застройки индивидуальными жилыми домами с содержанием домашнего скота и птицы;</w:t>
            </w:r>
          </w:p>
        </w:tc>
      </w:tr>
      <w:tr w:rsidR="00AB13D5" w:rsidRPr="00F45A70" w14:paraId="40EBDE63"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5869E52A" w14:textId="77777777" w:rsidR="00AB13D5" w:rsidRPr="00F45A70" w:rsidRDefault="00AB13D5" w:rsidP="0094278D">
            <w:pPr>
              <w:spacing w:after="0" w:line="240" w:lineRule="auto"/>
              <w:rPr>
                <w:sz w:val="20"/>
                <w:szCs w:val="20"/>
              </w:rPr>
            </w:pPr>
            <w:r w:rsidRPr="00F45A70">
              <w:rPr>
                <w:sz w:val="20"/>
                <w:szCs w:val="20"/>
              </w:rPr>
              <w:t>Ж – МЗ</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721E" w14:textId="77777777" w:rsidR="00AB13D5" w:rsidRPr="00F45A70" w:rsidRDefault="00AB13D5" w:rsidP="0094278D">
            <w:pPr>
              <w:spacing w:after="0" w:line="240" w:lineRule="auto"/>
              <w:rPr>
                <w:bCs/>
                <w:sz w:val="20"/>
                <w:szCs w:val="20"/>
              </w:rPr>
            </w:pPr>
            <w:r w:rsidRPr="00F45A70">
              <w:rPr>
                <w:sz w:val="20"/>
                <w:szCs w:val="20"/>
              </w:rPr>
              <w:t>Зона застройки</w:t>
            </w:r>
            <w:r w:rsidRPr="00F45A70">
              <w:rPr>
                <w:bCs/>
                <w:sz w:val="20"/>
                <w:szCs w:val="20"/>
              </w:rPr>
              <w:t xml:space="preserve"> малоэтажными жилыми домами;</w:t>
            </w:r>
          </w:p>
        </w:tc>
      </w:tr>
      <w:tr w:rsidR="00396AE7" w:rsidRPr="00F45A70" w14:paraId="69B24C1C"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33BF4E9D" w14:textId="77777777" w:rsidR="00396AE7" w:rsidRPr="00F45A70" w:rsidRDefault="00396AE7" w:rsidP="0094278D">
            <w:pPr>
              <w:spacing w:after="0" w:line="240" w:lineRule="auto"/>
              <w:rPr>
                <w:sz w:val="20"/>
                <w:szCs w:val="20"/>
              </w:rPr>
            </w:pPr>
            <w:r w:rsidRPr="00F45A70">
              <w:rPr>
                <w:sz w:val="20"/>
                <w:szCs w:val="20"/>
              </w:rPr>
              <w:t>Ж – КСТ</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9DEC" w14:textId="77777777" w:rsidR="00396AE7" w:rsidRPr="00F45A70" w:rsidRDefault="00396AE7" w:rsidP="0094278D">
            <w:pPr>
              <w:spacing w:after="0" w:line="240" w:lineRule="auto"/>
              <w:rPr>
                <w:sz w:val="20"/>
                <w:szCs w:val="20"/>
              </w:rPr>
            </w:pPr>
            <w:r w:rsidRPr="00F45A70">
              <w:rPr>
                <w:sz w:val="20"/>
                <w:szCs w:val="20"/>
              </w:rPr>
              <w:t>Зона садоводства</w:t>
            </w:r>
          </w:p>
        </w:tc>
      </w:tr>
      <w:tr w:rsidR="00AB13D5" w:rsidRPr="00F45A70" w14:paraId="422C95C6"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781EC528" w14:textId="77777777" w:rsidR="00AB13D5" w:rsidRPr="00F45A70" w:rsidRDefault="00AB13D5" w:rsidP="0094278D">
            <w:pPr>
              <w:spacing w:after="0" w:line="240" w:lineRule="auto"/>
              <w:rPr>
                <w:b/>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7A74" w14:textId="77777777" w:rsidR="00AB13D5" w:rsidRPr="00F45A70" w:rsidRDefault="00AB13D5" w:rsidP="0094278D">
            <w:pPr>
              <w:spacing w:after="0" w:line="240" w:lineRule="auto"/>
              <w:rPr>
                <w:b/>
                <w:sz w:val="20"/>
                <w:szCs w:val="20"/>
              </w:rPr>
            </w:pPr>
          </w:p>
        </w:tc>
      </w:tr>
      <w:tr w:rsidR="00AB13D5" w:rsidRPr="00F45A70" w14:paraId="10D9AE98"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437A9A68"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1825A94" w14:textId="77777777" w:rsidR="00AB13D5" w:rsidRPr="00F45A70" w:rsidRDefault="00AB13D5" w:rsidP="0094278D">
            <w:pPr>
              <w:spacing w:after="0" w:line="240" w:lineRule="auto"/>
              <w:rPr>
                <w:b/>
                <w:sz w:val="20"/>
                <w:szCs w:val="20"/>
              </w:rPr>
            </w:pPr>
            <w:r w:rsidRPr="00F45A70">
              <w:rPr>
                <w:b/>
                <w:sz w:val="20"/>
                <w:szCs w:val="20"/>
              </w:rPr>
              <w:t>ОБЩЕСТВЕННО - ДЕЛОВЫЕ ЗОНЫ:</w:t>
            </w:r>
          </w:p>
        </w:tc>
      </w:tr>
      <w:tr w:rsidR="00AB13D5" w:rsidRPr="00F45A70" w14:paraId="1D5DE5D3"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0A0BB3FF" w14:textId="77777777" w:rsidR="00AB13D5" w:rsidRPr="00F45A70" w:rsidRDefault="00AB13D5" w:rsidP="0094278D">
            <w:pPr>
              <w:spacing w:after="0" w:line="240" w:lineRule="auto"/>
              <w:rPr>
                <w:sz w:val="20"/>
                <w:szCs w:val="20"/>
              </w:rPr>
            </w:pPr>
            <w:r w:rsidRPr="00F45A70">
              <w:rPr>
                <w:sz w:val="20"/>
                <w:szCs w:val="20"/>
              </w:rPr>
              <w:t>ОД-1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E8A4" w14:textId="77777777" w:rsidR="00AB13D5" w:rsidRPr="00F45A70" w:rsidRDefault="00AB13D5" w:rsidP="0094278D">
            <w:pPr>
              <w:spacing w:after="0" w:line="240" w:lineRule="auto"/>
              <w:rPr>
                <w:sz w:val="20"/>
                <w:szCs w:val="20"/>
              </w:rPr>
            </w:pPr>
            <w:r w:rsidRPr="00F45A70">
              <w:rPr>
                <w:sz w:val="20"/>
                <w:szCs w:val="20"/>
              </w:rPr>
              <w:t>Многофункциональная общественно-деловая зона</w:t>
            </w:r>
          </w:p>
        </w:tc>
      </w:tr>
      <w:tr w:rsidR="00AB13D5" w:rsidRPr="00F45A70" w14:paraId="6AC72B91" w14:textId="77777777" w:rsidTr="006B058F">
        <w:tc>
          <w:tcPr>
            <w:tcW w:w="1560" w:type="dxa"/>
            <w:tcBorders>
              <w:top w:val="single" w:sz="4" w:space="0" w:color="000000"/>
              <w:left w:val="single" w:sz="4" w:space="0" w:color="000000"/>
              <w:bottom w:val="single" w:sz="4" w:space="0" w:color="000000"/>
            </w:tcBorders>
            <w:shd w:val="clear" w:color="auto" w:fill="auto"/>
            <w:vAlign w:val="center"/>
          </w:tcPr>
          <w:p w14:paraId="36468813" w14:textId="77777777" w:rsidR="00AB13D5" w:rsidRPr="00F45A70" w:rsidRDefault="00AB13D5" w:rsidP="0094278D">
            <w:pPr>
              <w:spacing w:after="0" w:line="240" w:lineRule="auto"/>
              <w:rPr>
                <w:sz w:val="20"/>
                <w:szCs w:val="20"/>
              </w:rPr>
            </w:pPr>
            <w:r w:rsidRPr="00F45A70">
              <w:rPr>
                <w:sz w:val="20"/>
                <w:szCs w:val="20"/>
              </w:rPr>
              <w:t>ОД-2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1220" w14:textId="77777777" w:rsidR="00AB13D5" w:rsidRPr="00F45A70" w:rsidRDefault="00AB13D5" w:rsidP="0094278D">
            <w:pPr>
              <w:spacing w:after="0" w:line="240" w:lineRule="auto"/>
              <w:rPr>
                <w:sz w:val="20"/>
                <w:szCs w:val="20"/>
              </w:rPr>
            </w:pPr>
            <w:r w:rsidRPr="00F45A70">
              <w:rPr>
                <w:sz w:val="20"/>
                <w:szCs w:val="20"/>
              </w:rPr>
              <w:t>Зона обслуживания и деловой активности при транспортных коридорах и узлах</w:t>
            </w:r>
          </w:p>
        </w:tc>
      </w:tr>
      <w:tr w:rsidR="00AB13D5" w:rsidRPr="00F45A70" w14:paraId="10C09633" w14:textId="77777777" w:rsidTr="006B058F">
        <w:trPr>
          <w:trHeight w:val="254"/>
        </w:trPr>
        <w:tc>
          <w:tcPr>
            <w:tcW w:w="1560" w:type="dxa"/>
            <w:tcBorders>
              <w:top w:val="single" w:sz="4" w:space="0" w:color="000000"/>
              <w:left w:val="single" w:sz="4" w:space="0" w:color="000000"/>
              <w:bottom w:val="single" w:sz="4" w:space="0" w:color="000000"/>
            </w:tcBorders>
            <w:shd w:val="clear" w:color="auto" w:fill="auto"/>
          </w:tcPr>
          <w:p w14:paraId="75DF40A0" w14:textId="77777777" w:rsidR="00AB13D5" w:rsidRPr="00F45A70" w:rsidRDefault="00AB13D5" w:rsidP="0094278D">
            <w:pPr>
              <w:spacing w:after="0" w:line="240" w:lineRule="auto"/>
              <w:rPr>
                <w:sz w:val="20"/>
                <w:szCs w:val="20"/>
                <w:lang w:bidi="ru-RU"/>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0BF2A25" w14:textId="77777777" w:rsidR="00AB13D5" w:rsidRPr="00F45A70" w:rsidRDefault="00AB13D5" w:rsidP="0094278D">
            <w:pPr>
              <w:spacing w:after="0" w:line="240" w:lineRule="auto"/>
              <w:rPr>
                <w:sz w:val="20"/>
                <w:szCs w:val="20"/>
                <w:lang w:bidi="ru-RU"/>
              </w:rPr>
            </w:pPr>
          </w:p>
        </w:tc>
      </w:tr>
      <w:tr w:rsidR="00AB13D5" w:rsidRPr="00F45A70" w14:paraId="36AB0859" w14:textId="77777777" w:rsidTr="006B058F">
        <w:tc>
          <w:tcPr>
            <w:tcW w:w="1560" w:type="dxa"/>
            <w:tcBorders>
              <w:top w:val="single" w:sz="4" w:space="0" w:color="000000"/>
              <w:left w:val="single" w:sz="4" w:space="0" w:color="000000"/>
              <w:bottom w:val="single" w:sz="4" w:space="0" w:color="000000"/>
            </w:tcBorders>
            <w:shd w:val="clear" w:color="auto" w:fill="auto"/>
          </w:tcPr>
          <w:p w14:paraId="474EE450" w14:textId="77777777" w:rsidR="00AB13D5" w:rsidRPr="00F45A70" w:rsidRDefault="00AB13D5" w:rsidP="0094278D">
            <w:pPr>
              <w:spacing w:after="0" w:line="240" w:lineRule="auto"/>
              <w:rPr>
                <w:sz w:val="20"/>
                <w:szCs w:val="20"/>
                <w:lang w:bidi="ru-RU"/>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899BD56" w14:textId="77777777" w:rsidR="00AB13D5" w:rsidRPr="00F45A70" w:rsidRDefault="00AB13D5" w:rsidP="0094278D">
            <w:pPr>
              <w:spacing w:after="0" w:line="240" w:lineRule="auto"/>
              <w:rPr>
                <w:b/>
                <w:sz w:val="20"/>
                <w:szCs w:val="20"/>
                <w:lang w:bidi="ru-RU"/>
              </w:rPr>
            </w:pPr>
            <w:r w:rsidRPr="00F45A70">
              <w:rPr>
                <w:b/>
                <w:sz w:val="20"/>
                <w:szCs w:val="20"/>
                <w:lang w:bidi="ru-RU"/>
              </w:rPr>
              <w:t>СПЕЦИАЛЬНЫЕ ОБСЛУЖИВАЮЩИЕ И ДЕЛОВЫЕ ЗОНЫ ДЛЯ</w:t>
            </w:r>
          </w:p>
          <w:p w14:paraId="7D0151C6" w14:textId="77777777" w:rsidR="00AB13D5" w:rsidRPr="00F45A70" w:rsidRDefault="00AB13D5" w:rsidP="0094278D">
            <w:pPr>
              <w:spacing w:after="0" w:line="240" w:lineRule="auto"/>
              <w:rPr>
                <w:sz w:val="20"/>
                <w:szCs w:val="20"/>
                <w:lang w:bidi="ru-RU"/>
              </w:rPr>
            </w:pPr>
            <w:r w:rsidRPr="00F45A70">
              <w:rPr>
                <w:b/>
                <w:sz w:val="20"/>
                <w:szCs w:val="20"/>
                <w:lang w:bidi="ru-RU"/>
              </w:rPr>
              <w:t>ОБЪЕКТОВ С БОЛЬШИМИ ЗЕМЕЛЬНЫМИ УЧАСТКАМИ</w:t>
            </w:r>
          </w:p>
        </w:tc>
      </w:tr>
      <w:tr w:rsidR="00AB13D5" w:rsidRPr="00F45A70" w14:paraId="6DAD85BC" w14:textId="77777777" w:rsidTr="006B058F">
        <w:tc>
          <w:tcPr>
            <w:tcW w:w="1560" w:type="dxa"/>
            <w:tcBorders>
              <w:top w:val="single" w:sz="4" w:space="0" w:color="000000"/>
              <w:left w:val="single" w:sz="4" w:space="0" w:color="000000"/>
              <w:bottom w:val="single" w:sz="4" w:space="0" w:color="000000"/>
            </w:tcBorders>
            <w:shd w:val="clear" w:color="auto" w:fill="auto"/>
          </w:tcPr>
          <w:p w14:paraId="5A6C1C11" w14:textId="77777777" w:rsidR="00AB13D5" w:rsidRPr="00F45A70" w:rsidRDefault="00AB13D5" w:rsidP="0094278D">
            <w:pPr>
              <w:spacing w:after="0" w:line="240" w:lineRule="auto"/>
              <w:rPr>
                <w:sz w:val="20"/>
                <w:szCs w:val="20"/>
                <w:lang w:bidi="ru-RU"/>
              </w:rPr>
            </w:pPr>
            <w:r w:rsidRPr="00F45A70">
              <w:rPr>
                <w:sz w:val="20"/>
                <w:szCs w:val="20"/>
                <w:lang w:bidi="ru-RU"/>
              </w:rPr>
              <w:t>ТОД-1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07D9AEF" w14:textId="77777777" w:rsidR="00AB13D5" w:rsidRPr="00F45A70" w:rsidRDefault="00AB13D5" w:rsidP="0094278D">
            <w:pPr>
              <w:spacing w:after="0" w:line="240" w:lineRule="auto"/>
              <w:rPr>
                <w:sz w:val="20"/>
                <w:szCs w:val="20"/>
                <w:lang w:bidi="ru-RU"/>
              </w:rPr>
            </w:pPr>
            <w:r w:rsidRPr="00F45A70">
              <w:rPr>
                <w:sz w:val="20"/>
                <w:szCs w:val="20"/>
                <w:lang w:bidi="ru-RU"/>
              </w:rPr>
              <w:t>Зона объектов здравоохранения</w:t>
            </w:r>
          </w:p>
        </w:tc>
      </w:tr>
      <w:tr w:rsidR="00AB13D5" w:rsidRPr="00F45A70" w14:paraId="4596E8F5" w14:textId="77777777" w:rsidTr="006B058F">
        <w:tc>
          <w:tcPr>
            <w:tcW w:w="1560" w:type="dxa"/>
            <w:tcBorders>
              <w:top w:val="single" w:sz="4" w:space="0" w:color="000000"/>
              <w:left w:val="single" w:sz="4" w:space="0" w:color="000000"/>
              <w:bottom w:val="single" w:sz="4" w:space="0" w:color="000000"/>
            </w:tcBorders>
            <w:shd w:val="clear" w:color="auto" w:fill="auto"/>
          </w:tcPr>
          <w:p w14:paraId="34F05F01" w14:textId="77777777" w:rsidR="00AB13D5" w:rsidRPr="00F45A70" w:rsidRDefault="00AB13D5" w:rsidP="0094278D">
            <w:pPr>
              <w:spacing w:after="0" w:line="240" w:lineRule="auto"/>
              <w:rPr>
                <w:sz w:val="20"/>
                <w:szCs w:val="20"/>
                <w:lang w:bidi="ru-RU"/>
              </w:rPr>
            </w:pPr>
            <w:r w:rsidRPr="00F45A70">
              <w:rPr>
                <w:sz w:val="20"/>
                <w:szCs w:val="20"/>
                <w:lang w:bidi="ru-RU"/>
              </w:rPr>
              <w:t>ТОД-2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479895A" w14:textId="77777777" w:rsidR="00AB13D5" w:rsidRPr="00F45A70" w:rsidRDefault="00AB13D5" w:rsidP="0094278D">
            <w:pPr>
              <w:spacing w:after="0" w:line="240" w:lineRule="auto"/>
              <w:rPr>
                <w:sz w:val="20"/>
                <w:szCs w:val="20"/>
                <w:lang w:bidi="ru-RU"/>
              </w:rPr>
            </w:pPr>
            <w:r w:rsidRPr="00F45A70">
              <w:rPr>
                <w:sz w:val="20"/>
                <w:szCs w:val="20"/>
                <w:lang w:bidi="ru-RU"/>
              </w:rPr>
              <w:t>Зона объектов образования и научных комплексов</w:t>
            </w:r>
          </w:p>
        </w:tc>
      </w:tr>
      <w:tr w:rsidR="00AB13D5" w:rsidRPr="00F45A70" w14:paraId="2B575469" w14:textId="77777777" w:rsidTr="006B058F">
        <w:tc>
          <w:tcPr>
            <w:tcW w:w="1560" w:type="dxa"/>
            <w:tcBorders>
              <w:top w:val="single" w:sz="4" w:space="0" w:color="000000"/>
              <w:left w:val="single" w:sz="4" w:space="0" w:color="000000"/>
              <w:bottom w:val="single" w:sz="4" w:space="0" w:color="000000"/>
            </w:tcBorders>
            <w:shd w:val="clear" w:color="auto" w:fill="auto"/>
          </w:tcPr>
          <w:p w14:paraId="4973DFBC" w14:textId="77777777" w:rsidR="00AB13D5" w:rsidRPr="00F45A70" w:rsidRDefault="00AB13D5" w:rsidP="0094278D">
            <w:pPr>
              <w:spacing w:after="0" w:line="240" w:lineRule="auto"/>
              <w:rPr>
                <w:sz w:val="20"/>
                <w:szCs w:val="20"/>
                <w:lang w:bidi="ru-RU"/>
              </w:rPr>
            </w:pPr>
            <w:r w:rsidRPr="00F45A70">
              <w:rPr>
                <w:sz w:val="20"/>
                <w:szCs w:val="20"/>
                <w:lang w:bidi="ru-RU"/>
              </w:rPr>
              <w:t>ТОД-3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D5B1C3D" w14:textId="77777777" w:rsidR="00AB13D5" w:rsidRPr="00F45A70" w:rsidRDefault="00AB13D5" w:rsidP="0094278D">
            <w:pPr>
              <w:spacing w:after="0" w:line="240" w:lineRule="auto"/>
              <w:rPr>
                <w:sz w:val="20"/>
                <w:szCs w:val="20"/>
                <w:lang w:bidi="ru-RU"/>
              </w:rPr>
            </w:pPr>
            <w:r w:rsidRPr="00F45A70">
              <w:rPr>
                <w:sz w:val="20"/>
                <w:szCs w:val="20"/>
                <w:lang w:bidi="ru-RU"/>
              </w:rPr>
              <w:t>Зона религиозных объектов</w:t>
            </w:r>
          </w:p>
        </w:tc>
      </w:tr>
      <w:tr w:rsidR="00AB13D5" w:rsidRPr="00F45A70" w14:paraId="1EB0CA42" w14:textId="77777777" w:rsidTr="006B058F">
        <w:tc>
          <w:tcPr>
            <w:tcW w:w="1560" w:type="dxa"/>
            <w:tcBorders>
              <w:top w:val="single" w:sz="4" w:space="0" w:color="000000"/>
              <w:left w:val="single" w:sz="4" w:space="0" w:color="000000"/>
              <w:bottom w:val="single" w:sz="4" w:space="0" w:color="000000"/>
            </w:tcBorders>
            <w:shd w:val="clear" w:color="auto" w:fill="auto"/>
          </w:tcPr>
          <w:p w14:paraId="504E0A8C" w14:textId="77777777" w:rsidR="00AB13D5" w:rsidRPr="00F45A70" w:rsidRDefault="00AB13D5" w:rsidP="0094278D">
            <w:pPr>
              <w:spacing w:after="0" w:line="240" w:lineRule="auto"/>
              <w:rPr>
                <w:sz w:val="20"/>
                <w:szCs w:val="20"/>
                <w:lang w:bidi="ru-RU"/>
              </w:rPr>
            </w:pPr>
            <w:r w:rsidRPr="00F45A70">
              <w:rPr>
                <w:sz w:val="20"/>
                <w:szCs w:val="20"/>
                <w:lang w:bidi="ru-RU"/>
              </w:rPr>
              <w:t>ТОД-4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CF784DC" w14:textId="77777777" w:rsidR="00AB13D5" w:rsidRPr="00F45A70" w:rsidRDefault="00AB13D5" w:rsidP="0094278D">
            <w:pPr>
              <w:spacing w:after="0" w:line="240" w:lineRule="auto"/>
              <w:rPr>
                <w:sz w:val="20"/>
                <w:szCs w:val="20"/>
                <w:lang w:bidi="ru-RU"/>
              </w:rPr>
            </w:pPr>
            <w:r w:rsidRPr="00F45A70">
              <w:rPr>
                <w:sz w:val="20"/>
                <w:szCs w:val="20"/>
                <w:lang w:bidi="ru-RU"/>
              </w:rPr>
              <w:t>Зона объектов физкультуры и спорта</w:t>
            </w:r>
          </w:p>
        </w:tc>
      </w:tr>
      <w:tr w:rsidR="00AB13D5" w:rsidRPr="00F45A70" w14:paraId="73BD3CA6"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F4C13C0"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49E9B6C" w14:textId="77777777" w:rsidR="00AB13D5" w:rsidRPr="00F45A70" w:rsidRDefault="00AB13D5" w:rsidP="0094278D">
            <w:pPr>
              <w:spacing w:after="0" w:line="240" w:lineRule="auto"/>
              <w:rPr>
                <w:sz w:val="20"/>
                <w:szCs w:val="20"/>
              </w:rPr>
            </w:pPr>
          </w:p>
        </w:tc>
      </w:tr>
      <w:tr w:rsidR="00AB13D5" w:rsidRPr="00F45A70" w14:paraId="4A3D21C2"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DCC91E8"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6C0656CF" w14:textId="77777777" w:rsidR="00AB13D5" w:rsidRPr="00F45A70" w:rsidRDefault="00AB13D5" w:rsidP="0094278D">
            <w:pPr>
              <w:spacing w:after="0" w:line="240" w:lineRule="auto"/>
              <w:rPr>
                <w:b/>
                <w:bCs/>
                <w:sz w:val="20"/>
                <w:szCs w:val="20"/>
              </w:rPr>
            </w:pPr>
            <w:r w:rsidRPr="00F45A70">
              <w:rPr>
                <w:b/>
                <w:bCs/>
                <w:sz w:val="20"/>
                <w:szCs w:val="20"/>
              </w:rPr>
              <w:t xml:space="preserve">Производственные зоны: </w:t>
            </w:r>
          </w:p>
        </w:tc>
      </w:tr>
      <w:tr w:rsidR="00AB13D5" w:rsidRPr="00F45A70" w14:paraId="1BA12D5B"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644F24F" w14:textId="77777777" w:rsidR="00AB13D5" w:rsidRPr="00F45A70" w:rsidRDefault="00AB13D5" w:rsidP="0094278D">
            <w:pPr>
              <w:spacing w:after="0" w:line="240" w:lineRule="auto"/>
              <w:rPr>
                <w:bCs/>
                <w:sz w:val="20"/>
                <w:szCs w:val="20"/>
              </w:rPr>
            </w:pPr>
            <w:r w:rsidRPr="00F45A70">
              <w:rPr>
                <w:bCs/>
                <w:sz w:val="20"/>
                <w:szCs w:val="20"/>
              </w:rPr>
              <w:t>П-3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8A94" w14:textId="77777777" w:rsidR="00AB13D5" w:rsidRPr="00F45A70" w:rsidRDefault="00AB13D5" w:rsidP="0094278D">
            <w:pPr>
              <w:spacing w:after="0" w:line="240" w:lineRule="auto"/>
              <w:rPr>
                <w:bCs/>
                <w:sz w:val="20"/>
                <w:szCs w:val="20"/>
              </w:rPr>
            </w:pPr>
            <w:r w:rsidRPr="00F45A70">
              <w:rPr>
                <w:bCs/>
                <w:sz w:val="20"/>
                <w:szCs w:val="20"/>
              </w:rPr>
              <w:t xml:space="preserve">Зона предприятий, производств и объектов </w:t>
            </w:r>
            <w:r w:rsidRPr="00F45A70">
              <w:rPr>
                <w:bCs/>
                <w:sz w:val="20"/>
                <w:szCs w:val="20"/>
                <w:lang w:val="en-US"/>
              </w:rPr>
              <w:t>III</w:t>
            </w:r>
            <w:r w:rsidRPr="00F45A70">
              <w:rPr>
                <w:bCs/>
                <w:sz w:val="20"/>
                <w:szCs w:val="20"/>
              </w:rPr>
              <w:t xml:space="preserve"> класса опасности</w:t>
            </w:r>
            <w:r w:rsidRPr="00F45A70">
              <w:rPr>
                <w:sz w:val="20"/>
                <w:szCs w:val="20"/>
              </w:rPr>
              <w:t xml:space="preserve"> СЗЗ-300 м</w:t>
            </w:r>
          </w:p>
        </w:tc>
      </w:tr>
      <w:tr w:rsidR="00AB13D5" w:rsidRPr="00F45A70" w14:paraId="7C7CCDC3"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1155AA84" w14:textId="77777777" w:rsidR="00AB13D5" w:rsidRPr="00F45A70" w:rsidRDefault="00AB13D5" w:rsidP="0094278D">
            <w:pPr>
              <w:spacing w:after="0" w:line="240" w:lineRule="auto"/>
              <w:rPr>
                <w:bCs/>
                <w:sz w:val="20"/>
                <w:szCs w:val="20"/>
              </w:rPr>
            </w:pPr>
            <w:r w:rsidRPr="00F45A70">
              <w:rPr>
                <w:bCs/>
                <w:sz w:val="20"/>
                <w:szCs w:val="20"/>
              </w:rPr>
              <w:t>П-4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551C" w14:textId="77777777" w:rsidR="00AB13D5" w:rsidRPr="00F45A70" w:rsidRDefault="00AB13D5" w:rsidP="0094278D">
            <w:pPr>
              <w:spacing w:after="0" w:line="240" w:lineRule="auto"/>
              <w:rPr>
                <w:sz w:val="20"/>
                <w:szCs w:val="20"/>
              </w:rPr>
            </w:pPr>
            <w:r w:rsidRPr="00F45A70">
              <w:rPr>
                <w:bCs/>
                <w:sz w:val="20"/>
                <w:szCs w:val="20"/>
              </w:rPr>
              <w:t xml:space="preserve">Зона предприятий, производств и объектов </w:t>
            </w:r>
            <w:r w:rsidRPr="00F45A70">
              <w:rPr>
                <w:bCs/>
                <w:sz w:val="20"/>
                <w:szCs w:val="20"/>
                <w:lang w:val="en-US"/>
              </w:rPr>
              <w:t>I</w:t>
            </w:r>
            <w:r w:rsidRPr="00F45A70">
              <w:rPr>
                <w:sz w:val="20"/>
                <w:szCs w:val="20"/>
                <w:lang w:val="en-US"/>
              </w:rPr>
              <w:t>V</w:t>
            </w:r>
            <w:r w:rsidRPr="00F45A70">
              <w:rPr>
                <w:sz w:val="20"/>
                <w:szCs w:val="20"/>
              </w:rPr>
              <w:t xml:space="preserve"> класса </w:t>
            </w:r>
            <w:r w:rsidRPr="00F45A70">
              <w:rPr>
                <w:bCs/>
                <w:sz w:val="20"/>
                <w:szCs w:val="20"/>
              </w:rPr>
              <w:t>опасности</w:t>
            </w:r>
            <w:r w:rsidRPr="00F45A70">
              <w:rPr>
                <w:sz w:val="20"/>
                <w:szCs w:val="20"/>
              </w:rPr>
              <w:t xml:space="preserve"> СЗЗ-</w:t>
            </w:r>
            <w:smartTag w:uri="urn:schemas-microsoft-com:office:smarttags" w:element="metricconverter">
              <w:smartTagPr>
                <w:attr w:name="ProductID" w:val="100 м"/>
              </w:smartTagPr>
              <w:r w:rsidRPr="00F45A70">
                <w:rPr>
                  <w:sz w:val="20"/>
                  <w:szCs w:val="20"/>
                </w:rPr>
                <w:t>100 м</w:t>
              </w:r>
            </w:smartTag>
          </w:p>
        </w:tc>
      </w:tr>
      <w:tr w:rsidR="00AB13D5" w:rsidRPr="00F45A70" w14:paraId="7BF56FF9"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AEEB3B0" w14:textId="77777777" w:rsidR="00AB13D5" w:rsidRPr="00F45A70" w:rsidRDefault="00AB13D5" w:rsidP="0094278D">
            <w:pPr>
              <w:spacing w:after="0" w:line="240" w:lineRule="auto"/>
              <w:rPr>
                <w:bCs/>
                <w:sz w:val="20"/>
                <w:szCs w:val="20"/>
              </w:rPr>
            </w:pPr>
            <w:r w:rsidRPr="00F45A70">
              <w:rPr>
                <w:bCs/>
                <w:sz w:val="20"/>
                <w:szCs w:val="20"/>
              </w:rPr>
              <w:t>П-5</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5EE7" w14:textId="77777777" w:rsidR="00AB13D5" w:rsidRPr="00F45A70" w:rsidRDefault="00AB13D5" w:rsidP="0094278D">
            <w:pPr>
              <w:spacing w:after="0" w:line="240" w:lineRule="auto"/>
              <w:rPr>
                <w:sz w:val="20"/>
                <w:szCs w:val="20"/>
              </w:rPr>
            </w:pPr>
            <w:r w:rsidRPr="00F45A70">
              <w:rPr>
                <w:bCs/>
                <w:sz w:val="20"/>
                <w:szCs w:val="20"/>
              </w:rPr>
              <w:t xml:space="preserve">Зона предприятий, производств и объектов </w:t>
            </w:r>
            <w:r w:rsidRPr="00F45A70">
              <w:rPr>
                <w:sz w:val="20"/>
                <w:szCs w:val="20"/>
                <w:lang w:val="en-US"/>
              </w:rPr>
              <w:t>V</w:t>
            </w:r>
            <w:r w:rsidRPr="00F45A70">
              <w:rPr>
                <w:sz w:val="20"/>
                <w:szCs w:val="20"/>
              </w:rPr>
              <w:t xml:space="preserve"> класса </w:t>
            </w:r>
            <w:r w:rsidRPr="00F45A70">
              <w:rPr>
                <w:bCs/>
                <w:sz w:val="20"/>
                <w:szCs w:val="20"/>
              </w:rPr>
              <w:t>опасности</w:t>
            </w:r>
            <w:r w:rsidRPr="00F45A70">
              <w:rPr>
                <w:sz w:val="20"/>
                <w:szCs w:val="20"/>
              </w:rPr>
              <w:t xml:space="preserve"> СЗЗ-</w:t>
            </w:r>
            <w:smartTag w:uri="urn:schemas-microsoft-com:office:smarttags" w:element="metricconverter">
              <w:smartTagPr>
                <w:attr w:name="ProductID" w:val="50 м"/>
              </w:smartTagPr>
              <w:r w:rsidRPr="00F45A70">
                <w:rPr>
                  <w:sz w:val="20"/>
                  <w:szCs w:val="20"/>
                </w:rPr>
                <w:t>50 м</w:t>
              </w:r>
            </w:smartTag>
          </w:p>
        </w:tc>
      </w:tr>
      <w:tr w:rsidR="00AB13D5" w:rsidRPr="00F45A70" w14:paraId="64FE545E"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11D59C2B" w14:textId="77777777" w:rsidR="00AB13D5" w:rsidRPr="00F45A70" w:rsidRDefault="00AB13D5" w:rsidP="0094278D">
            <w:pPr>
              <w:spacing w:after="0" w:line="240" w:lineRule="auto"/>
              <w:rPr>
                <w:bCs/>
                <w:sz w:val="20"/>
                <w:szCs w:val="20"/>
              </w:rPr>
            </w:pPr>
            <w:r w:rsidRPr="00F45A70">
              <w:rPr>
                <w:bCs/>
                <w:sz w:val="20"/>
                <w:szCs w:val="20"/>
              </w:rPr>
              <w:t>КС</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E913" w14:textId="77777777" w:rsidR="00AB13D5" w:rsidRPr="00F45A70" w:rsidRDefault="00AB13D5" w:rsidP="0094278D">
            <w:pPr>
              <w:spacing w:after="0" w:line="240" w:lineRule="auto"/>
              <w:rPr>
                <w:bCs/>
                <w:sz w:val="20"/>
                <w:szCs w:val="20"/>
              </w:rPr>
            </w:pPr>
            <w:r w:rsidRPr="00F45A70">
              <w:rPr>
                <w:bCs/>
                <w:sz w:val="20"/>
                <w:szCs w:val="20"/>
              </w:rPr>
              <w:t>Коммунально-складская зона</w:t>
            </w:r>
          </w:p>
        </w:tc>
      </w:tr>
      <w:tr w:rsidR="00AB13D5" w:rsidRPr="00F45A70" w14:paraId="28E14930"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BF78B85" w14:textId="77777777" w:rsidR="00AB13D5" w:rsidRPr="00F45A70" w:rsidRDefault="00AB13D5" w:rsidP="0094278D">
            <w:pPr>
              <w:spacing w:after="0" w:line="240" w:lineRule="auto"/>
              <w:rPr>
                <w:b/>
                <w:bCs/>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19FA" w14:textId="77777777" w:rsidR="00AB13D5" w:rsidRPr="00F45A70" w:rsidRDefault="00AB13D5" w:rsidP="0094278D">
            <w:pPr>
              <w:spacing w:after="0" w:line="240" w:lineRule="auto"/>
              <w:rPr>
                <w:b/>
                <w:sz w:val="20"/>
                <w:szCs w:val="20"/>
              </w:rPr>
            </w:pPr>
          </w:p>
        </w:tc>
      </w:tr>
      <w:tr w:rsidR="00AB13D5" w:rsidRPr="00F45A70" w14:paraId="0B0432DA"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5C18735" w14:textId="77777777" w:rsidR="00AB13D5" w:rsidRPr="00F45A70" w:rsidRDefault="00AB13D5" w:rsidP="0094278D">
            <w:pPr>
              <w:spacing w:after="0" w:line="240" w:lineRule="auto"/>
              <w:rPr>
                <w:b/>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6CF51D" w14:textId="77777777" w:rsidR="00AB13D5" w:rsidRPr="00F45A70" w:rsidRDefault="00AB13D5" w:rsidP="0094278D">
            <w:pPr>
              <w:spacing w:after="0" w:line="240" w:lineRule="auto"/>
              <w:rPr>
                <w:b/>
                <w:bCs/>
                <w:sz w:val="20"/>
                <w:szCs w:val="20"/>
              </w:rPr>
            </w:pPr>
            <w:r w:rsidRPr="00F45A70">
              <w:rPr>
                <w:b/>
                <w:bCs/>
                <w:sz w:val="20"/>
                <w:szCs w:val="20"/>
              </w:rPr>
              <w:t>Зоны инженерной и транспортной инфраструктур:</w:t>
            </w:r>
          </w:p>
        </w:tc>
      </w:tr>
      <w:tr w:rsidR="00AB13D5" w:rsidRPr="00F45A70" w14:paraId="166F0B0F"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B1F9C74" w14:textId="77777777" w:rsidR="00AB13D5" w:rsidRPr="00F45A70" w:rsidRDefault="00AB13D5" w:rsidP="0094278D">
            <w:pPr>
              <w:spacing w:after="0" w:line="240" w:lineRule="auto"/>
              <w:rPr>
                <w:bCs/>
                <w:sz w:val="20"/>
                <w:szCs w:val="20"/>
              </w:rPr>
            </w:pPr>
            <w:r w:rsidRPr="00F45A70">
              <w:rPr>
                <w:bCs/>
                <w:sz w:val="20"/>
                <w:szCs w:val="20"/>
              </w:rPr>
              <w:t>ИТ-1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6C1DE04" w14:textId="77777777" w:rsidR="00AB13D5" w:rsidRPr="00F45A70" w:rsidRDefault="00AB13D5" w:rsidP="0094278D">
            <w:pPr>
              <w:spacing w:after="0" w:line="240" w:lineRule="auto"/>
              <w:rPr>
                <w:bCs/>
                <w:sz w:val="20"/>
                <w:szCs w:val="20"/>
              </w:rPr>
            </w:pPr>
            <w:r w:rsidRPr="00F45A70">
              <w:rPr>
                <w:bCs/>
                <w:sz w:val="20"/>
                <w:szCs w:val="20"/>
              </w:rPr>
              <w:t>Зона инженерной инфраструктуры</w:t>
            </w:r>
          </w:p>
        </w:tc>
      </w:tr>
      <w:tr w:rsidR="00AB13D5" w:rsidRPr="00F45A70" w14:paraId="7C48CB89"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D07FC7E" w14:textId="77777777" w:rsidR="00AB13D5" w:rsidRPr="00F45A70" w:rsidRDefault="00AB13D5" w:rsidP="0094278D">
            <w:pPr>
              <w:spacing w:after="0" w:line="240" w:lineRule="auto"/>
              <w:rPr>
                <w:sz w:val="20"/>
                <w:szCs w:val="20"/>
              </w:rPr>
            </w:pPr>
            <w:r w:rsidRPr="00F45A70">
              <w:rPr>
                <w:sz w:val="20"/>
                <w:szCs w:val="20"/>
              </w:rPr>
              <w:t>ИТ-2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66E3088" w14:textId="77777777" w:rsidR="00AB13D5" w:rsidRPr="00F45A70" w:rsidRDefault="00AB13D5" w:rsidP="0094278D">
            <w:pPr>
              <w:spacing w:after="0" w:line="240" w:lineRule="auto"/>
              <w:rPr>
                <w:bCs/>
                <w:sz w:val="20"/>
                <w:szCs w:val="20"/>
              </w:rPr>
            </w:pPr>
            <w:r w:rsidRPr="00F45A70">
              <w:rPr>
                <w:bCs/>
                <w:sz w:val="20"/>
                <w:szCs w:val="20"/>
              </w:rPr>
              <w:t>Зона транспортной инфраструктуры</w:t>
            </w:r>
          </w:p>
        </w:tc>
      </w:tr>
      <w:tr w:rsidR="00AB13D5" w:rsidRPr="00F45A70" w14:paraId="0C5986E1"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FB549F9" w14:textId="77777777" w:rsidR="00AB13D5" w:rsidRPr="00F45A70" w:rsidRDefault="00AB13D5" w:rsidP="0094278D">
            <w:pPr>
              <w:spacing w:after="0" w:line="240" w:lineRule="auto"/>
              <w:rPr>
                <w:b/>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8E38B08" w14:textId="77777777" w:rsidR="00AB13D5" w:rsidRPr="00F45A70" w:rsidRDefault="00AB13D5" w:rsidP="0094278D">
            <w:pPr>
              <w:spacing w:after="0" w:line="240" w:lineRule="auto"/>
              <w:rPr>
                <w:b/>
                <w:sz w:val="20"/>
                <w:szCs w:val="20"/>
              </w:rPr>
            </w:pPr>
          </w:p>
        </w:tc>
      </w:tr>
      <w:tr w:rsidR="00AB13D5" w:rsidRPr="00F45A70" w14:paraId="5526D126"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1981877" w14:textId="77777777" w:rsidR="00AB13D5" w:rsidRPr="00F45A70" w:rsidRDefault="00AB13D5" w:rsidP="0094278D">
            <w:pPr>
              <w:spacing w:after="0" w:line="240" w:lineRule="auto"/>
              <w:rPr>
                <w:b/>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2EF65F3" w14:textId="77777777" w:rsidR="00AB13D5" w:rsidRPr="00F45A70" w:rsidRDefault="00AB13D5" w:rsidP="0094278D">
            <w:pPr>
              <w:spacing w:after="0" w:line="240" w:lineRule="auto"/>
              <w:rPr>
                <w:b/>
                <w:bCs/>
                <w:sz w:val="20"/>
                <w:szCs w:val="20"/>
              </w:rPr>
            </w:pPr>
            <w:r w:rsidRPr="00F45A70">
              <w:rPr>
                <w:b/>
                <w:bCs/>
                <w:sz w:val="20"/>
                <w:szCs w:val="20"/>
              </w:rPr>
              <w:t>Зоны сельскохозяйственного использования:</w:t>
            </w:r>
          </w:p>
        </w:tc>
      </w:tr>
      <w:tr w:rsidR="00AB13D5" w:rsidRPr="00F45A70" w14:paraId="301313DC"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D328FA5" w14:textId="77777777" w:rsidR="00AB13D5" w:rsidRPr="00F45A70" w:rsidRDefault="00AB13D5" w:rsidP="0094278D">
            <w:pPr>
              <w:spacing w:after="0" w:line="240" w:lineRule="auto"/>
              <w:rPr>
                <w:sz w:val="20"/>
                <w:szCs w:val="20"/>
              </w:rPr>
            </w:pPr>
            <w:r w:rsidRPr="00F45A70">
              <w:rPr>
                <w:sz w:val="20"/>
                <w:szCs w:val="20"/>
              </w:rPr>
              <w:t>СХ-1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7BD9BE9" w14:textId="77777777" w:rsidR="00AB13D5" w:rsidRPr="00F45A70" w:rsidRDefault="00AB13D5" w:rsidP="0094278D">
            <w:pPr>
              <w:spacing w:after="0" w:line="240" w:lineRule="auto"/>
              <w:rPr>
                <w:sz w:val="20"/>
                <w:szCs w:val="20"/>
              </w:rPr>
            </w:pPr>
            <w:r w:rsidRPr="00F45A70">
              <w:rPr>
                <w:sz w:val="20"/>
                <w:szCs w:val="20"/>
              </w:rPr>
              <w:t>Зона сельскохозяйственных угодий</w:t>
            </w:r>
          </w:p>
        </w:tc>
      </w:tr>
      <w:tr w:rsidR="00AB13D5" w:rsidRPr="00F45A70" w14:paraId="1D770E0A"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6EDAD12" w14:textId="77777777" w:rsidR="00AB13D5" w:rsidRPr="00F45A70" w:rsidRDefault="00AB13D5" w:rsidP="0094278D">
            <w:pPr>
              <w:spacing w:after="0" w:line="240" w:lineRule="auto"/>
              <w:rPr>
                <w:sz w:val="20"/>
                <w:szCs w:val="20"/>
              </w:rPr>
            </w:pPr>
            <w:r w:rsidRPr="00F45A70">
              <w:rPr>
                <w:sz w:val="20"/>
                <w:szCs w:val="20"/>
              </w:rPr>
              <w:t>СХ-2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71576B0" w14:textId="77777777" w:rsidR="00AB13D5" w:rsidRPr="00F45A70" w:rsidRDefault="00AB13D5" w:rsidP="0094278D">
            <w:pPr>
              <w:spacing w:after="0" w:line="240" w:lineRule="auto"/>
              <w:rPr>
                <w:sz w:val="20"/>
                <w:szCs w:val="20"/>
              </w:rPr>
            </w:pPr>
            <w:r w:rsidRPr="00F45A70">
              <w:rPr>
                <w:sz w:val="20"/>
                <w:szCs w:val="20"/>
              </w:rPr>
              <w:t>Зона объектов сельскохозяйственного назначения</w:t>
            </w:r>
          </w:p>
        </w:tc>
      </w:tr>
      <w:tr w:rsidR="00AB13D5" w:rsidRPr="00F45A70" w14:paraId="34587034"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B624FC6"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59B5D56" w14:textId="77777777" w:rsidR="00AB13D5" w:rsidRPr="00F45A70" w:rsidRDefault="00AB13D5" w:rsidP="0094278D">
            <w:pPr>
              <w:spacing w:after="0" w:line="240" w:lineRule="auto"/>
              <w:rPr>
                <w:sz w:val="20"/>
                <w:szCs w:val="20"/>
              </w:rPr>
            </w:pPr>
          </w:p>
        </w:tc>
      </w:tr>
      <w:tr w:rsidR="00AB13D5" w:rsidRPr="00F45A70" w14:paraId="40EBC6CE"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FD54B10" w14:textId="77777777" w:rsidR="00AB13D5" w:rsidRPr="00F45A70" w:rsidRDefault="00AB13D5" w:rsidP="0094278D">
            <w:pPr>
              <w:spacing w:after="0" w:line="240" w:lineRule="auto"/>
              <w:rPr>
                <w:b/>
                <w:bCs/>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4AD8C49" w14:textId="77777777" w:rsidR="00AB13D5" w:rsidRPr="00F45A70" w:rsidRDefault="00AB13D5" w:rsidP="0094278D">
            <w:pPr>
              <w:spacing w:after="0" w:line="240" w:lineRule="auto"/>
              <w:rPr>
                <w:b/>
                <w:bCs/>
                <w:sz w:val="20"/>
                <w:szCs w:val="20"/>
              </w:rPr>
            </w:pPr>
            <w:r w:rsidRPr="00F45A70">
              <w:rPr>
                <w:b/>
                <w:bCs/>
                <w:sz w:val="20"/>
                <w:szCs w:val="20"/>
              </w:rPr>
              <w:t>Зоны рекреационного назначения:</w:t>
            </w:r>
          </w:p>
        </w:tc>
      </w:tr>
      <w:tr w:rsidR="00AB13D5" w:rsidRPr="00F45A70" w14:paraId="36A70332"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0369119" w14:textId="77777777" w:rsidR="00AB13D5" w:rsidRPr="00F45A70" w:rsidRDefault="00AB13D5" w:rsidP="0094278D">
            <w:pPr>
              <w:spacing w:after="0" w:line="240" w:lineRule="auto"/>
              <w:rPr>
                <w:sz w:val="20"/>
                <w:szCs w:val="20"/>
              </w:rPr>
            </w:pPr>
            <w:r w:rsidRPr="00F45A70">
              <w:rPr>
                <w:sz w:val="20"/>
                <w:szCs w:val="20"/>
              </w:rPr>
              <w:t>Р-О</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31C4" w14:textId="77777777" w:rsidR="00AB13D5" w:rsidRPr="00F45A70" w:rsidRDefault="00AB13D5" w:rsidP="0094278D">
            <w:pPr>
              <w:spacing w:after="0" w:line="240" w:lineRule="auto"/>
              <w:rPr>
                <w:sz w:val="20"/>
                <w:szCs w:val="20"/>
              </w:rPr>
            </w:pPr>
            <w:r w:rsidRPr="00F45A70">
              <w:rPr>
                <w:sz w:val="20"/>
                <w:szCs w:val="20"/>
              </w:rPr>
              <w:t>Зона озелененных пространств рекреационного назначения</w:t>
            </w:r>
          </w:p>
        </w:tc>
      </w:tr>
      <w:tr w:rsidR="00AB13D5" w:rsidRPr="00F45A70" w14:paraId="65E60A1C"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0326A95"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692FB2AA" w14:textId="77777777" w:rsidR="00AB13D5" w:rsidRPr="00F45A70" w:rsidRDefault="00AB13D5" w:rsidP="0094278D">
            <w:pPr>
              <w:spacing w:after="0" w:line="240" w:lineRule="auto"/>
              <w:rPr>
                <w:sz w:val="20"/>
                <w:szCs w:val="20"/>
              </w:rPr>
            </w:pPr>
          </w:p>
        </w:tc>
      </w:tr>
      <w:tr w:rsidR="00AB13D5" w:rsidRPr="00F45A70" w14:paraId="59AE0973"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51EB2A8"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5B8B2BE" w14:textId="77777777" w:rsidR="00AB13D5" w:rsidRPr="00F45A70" w:rsidRDefault="00AB13D5" w:rsidP="0094278D">
            <w:pPr>
              <w:spacing w:after="0" w:line="240" w:lineRule="auto"/>
              <w:rPr>
                <w:b/>
                <w:sz w:val="20"/>
                <w:szCs w:val="20"/>
              </w:rPr>
            </w:pPr>
            <w:r w:rsidRPr="00F45A70">
              <w:rPr>
                <w:b/>
                <w:sz w:val="20"/>
                <w:szCs w:val="20"/>
              </w:rPr>
              <w:t>Зоны специального назначения:</w:t>
            </w:r>
          </w:p>
        </w:tc>
      </w:tr>
      <w:tr w:rsidR="00AB13D5" w:rsidRPr="00F45A70" w14:paraId="745B75FA"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4AD663C" w14:textId="77777777" w:rsidR="00AB13D5" w:rsidRPr="00F45A70" w:rsidRDefault="00AB13D5" w:rsidP="0094278D">
            <w:pPr>
              <w:spacing w:after="0" w:line="240" w:lineRule="auto"/>
              <w:rPr>
                <w:sz w:val="20"/>
                <w:szCs w:val="20"/>
              </w:rPr>
            </w:pPr>
            <w:r w:rsidRPr="00F45A70">
              <w:rPr>
                <w:sz w:val="20"/>
                <w:szCs w:val="20"/>
              </w:rPr>
              <w:t>СН-1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B37BD07" w14:textId="77777777" w:rsidR="00AB13D5" w:rsidRPr="00F45A70" w:rsidRDefault="00AB13D5" w:rsidP="0094278D">
            <w:pPr>
              <w:spacing w:after="0" w:line="240" w:lineRule="auto"/>
              <w:rPr>
                <w:sz w:val="20"/>
                <w:szCs w:val="20"/>
              </w:rPr>
            </w:pPr>
            <w:r w:rsidRPr="00F45A70">
              <w:rPr>
                <w:sz w:val="20"/>
                <w:szCs w:val="20"/>
              </w:rPr>
              <w:t>Зона кладбищ</w:t>
            </w:r>
          </w:p>
        </w:tc>
      </w:tr>
      <w:tr w:rsidR="00AB13D5" w:rsidRPr="00F45A70" w14:paraId="0BB643BA"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3CA001D"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77341F6" w14:textId="77777777" w:rsidR="00AB13D5" w:rsidRPr="00F45A70" w:rsidRDefault="00AB13D5" w:rsidP="0094278D">
            <w:pPr>
              <w:spacing w:after="0" w:line="240" w:lineRule="auto"/>
              <w:rPr>
                <w:sz w:val="20"/>
                <w:szCs w:val="20"/>
              </w:rPr>
            </w:pPr>
          </w:p>
        </w:tc>
      </w:tr>
      <w:tr w:rsidR="00AB13D5" w:rsidRPr="00F45A70" w14:paraId="10A05C08" w14:textId="77777777" w:rsidTr="006B058F">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6A50E360" w14:textId="77777777" w:rsidR="00AB13D5" w:rsidRPr="00F45A70" w:rsidRDefault="00AB13D5" w:rsidP="0094278D">
            <w:pPr>
              <w:spacing w:after="0" w:line="240" w:lineRule="auto"/>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C2FCB8B" w14:textId="77777777" w:rsidR="00AB13D5" w:rsidRPr="00F45A70" w:rsidRDefault="00AB13D5" w:rsidP="0094278D">
            <w:pPr>
              <w:spacing w:after="0" w:line="240" w:lineRule="auto"/>
              <w:rPr>
                <w:b/>
                <w:sz w:val="20"/>
                <w:szCs w:val="20"/>
              </w:rPr>
            </w:pPr>
            <w:r w:rsidRPr="00F45A70">
              <w:rPr>
                <w:b/>
                <w:sz w:val="20"/>
                <w:szCs w:val="20"/>
              </w:rPr>
              <w:t>иные виды территориальных зон:</w:t>
            </w:r>
          </w:p>
        </w:tc>
      </w:tr>
      <w:tr w:rsidR="00AB13D5" w:rsidRPr="00F45A70" w14:paraId="2AC02F98" w14:textId="77777777" w:rsidTr="006B058F">
        <w:tc>
          <w:tcPr>
            <w:tcW w:w="1560" w:type="dxa"/>
            <w:tcBorders>
              <w:top w:val="single" w:sz="4" w:space="0" w:color="auto"/>
              <w:left w:val="single" w:sz="4" w:space="0" w:color="000000"/>
              <w:bottom w:val="single" w:sz="4" w:space="0" w:color="auto"/>
            </w:tcBorders>
            <w:shd w:val="clear" w:color="auto" w:fill="auto"/>
            <w:vAlign w:val="center"/>
          </w:tcPr>
          <w:p w14:paraId="72F74BC9" w14:textId="77777777" w:rsidR="00AB13D5" w:rsidRPr="00F45A70" w:rsidRDefault="00AB13D5" w:rsidP="0094278D">
            <w:pPr>
              <w:spacing w:after="0" w:line="240" w:lineRule="auto"/>
              <w:rPr>
                <w:bCs/>
                <w:sz w:val="20"/>
                <w:szCs w:val="20"/>
              </w:rPr>
            </w:pPr>
            <w:r w:rsidRPr="00F45A70">
              <w:rPr>
                <w:bCs/>
                <w:sz w:val="20"/>
                <w:szCs w:val="20"/>
              </w:rPr>
              <w:t>ИВ-1</w:t>
            </w:r>
          </w:p>
        </w:tc>
        <w:tc>
          <w:tcPr>
            <w:tcW w:w="8079" w:type="dxa"/>
            <w:tcBorders>
              <w:top w:val="single" w:sz="4" w:space="0" w:color="auto"/>
              <w:left w:val="single" w:sz="4" w:space="0" w:color="000000"/>
              <w:bottom w:val="single" w:sz="4" w:space="0" w:color="auto"/>
              <w:right w:val="single" w:sz="4" w:space="0" w:color="000000"/>
            </w:tcBorders>
            <w:shd w:val="clear" w:color="auto" w:fill="auto"/>
          </w:tcPr>
          <w:p w14:paraId="142356A8" w14:textId="77777777" w:rsidR="00AB13D5" w:rsidRPr="00F45A70" w:rsidRDefault="00AB13D5" w:rsidP="0094278D">
            <w:pPr>
              <w:spacing w:after="0" w:line="240" w:lineRule="auto"/>
              <w:rPr>
                <w:bCs/>
                <w:sz w:val="20"/>
                <w:szCs w:val="20"/>
                <w:lang w:val="en-US"/>
              </w:rPr>
            </w:pPr>
            <w:r w:rsidRPr="00F45A70">
              <w:rPr>
                <w:bCs/>
                <w:sz w:val="20"/>
                <w:szCs w:val="20"/>
              </w:rPr>
              <w:t>Зона озеленения специального назначения</w:t>
            </w:r>
          </w:p>
        </w:tc>
      </w:tr>
      <w:tr w:rsidR="00AB13D5" w:rsidRPr="00F45A70" w14:paraId="70E0D25E" w14:textId="77777777" w:rsidTr="006B058F">
        <w:tc>
          <w:tcPr>
            <w:tcW w:w="1560" w:type="dxa"/>
            <w:tcBorders>
              <w:top w:val="single" w:sz="4" w:space="0" w:color="auto"/>
              <w:left w:val="single" w:sz="4" w:space="0" w:color="000000"/>
              <w:bottom w:val="single" w:sz="4" w:space="0" w:color="auto"/>
            </w:tcBorders>
            <w:shd w:val="clear" w:color="auto" w:fill="auto"/>
            <w:vAlign w:val="center"/>
          </w:tcPr>
          <w:p w14:paraId="29EE956A" w14:textId="77777777" w:rsidR="00AB13D5" w:rsidRPr="00F45A70" w:rsidRDefault="00AB13D5" w:rsidP="0094278D">
            <w:pPr>
              <w:spacing w:after="0" w:line="240" w:lineRule="auto"/>
              <w:rPr>
                <w:bCs/>
                <w:sz w:val="20"/>
                <w:szCs w:val="20"/>
              </w:rPr>
            </w:pP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40E6CA04" w14:textId="77777777" w:rsidR="00AB13D5" w:rsidRPr="00F45A70" w:rsidRDefault="00AB13D5" w:rsidP="0094278D">
            <w:pPr>
              <w:spacing w:after="0" w:line="240" w:lineRule="auto"/>
              <w:rPr>
                <w:bCs/>
                <w:sz w:val="20"/>
                <w:szCs w:val="20"/>
              </w:rPr>
            </w:pPr>
          </w:p>
        </w:tc>
      </w:tr>
      <w:tr w:rsidR="00AB13D5" w:rsidRPr="00F45A70" w14:paraId="0167A61B" w14:textId="77777777" w:rsidTr="006B058F">
        <w:tc>
          <w:tcPr>
            <w:tcW w:w="1560" w:type="dxa"/>
            <w:tcBorders>
              <w:top w:val="single" w:sz="4" w:space="0" w:color="auto"/>
              <w:left w:val="single" w:sz="4" w:space="0" w:color="000000"/>
              <w:bottom w:val="single" w:sz="4" w:space="0" w:color="auto"/>
            </w:tcBorders>
            <w:shd w:val="clear" w:color="auto" w:fill="auto"/>
            <w:vAlign w:val="center"/>
          </w:tcPr>
          <w:p w14:paraId="7BF354F5" w14:textId="77777777" w:rsidR="00AB13D5" w:rsidRPr="00F45A70" w:rsidRDefault="00AB13D5" w:rsidP="0094278D">
            <w:pPr>
              <w:spacing w:after="0" w:line="240" w:lineRule="auto"/>
              <w:rPr>
                <w:bCs/>
                <w:sz w:val="20"/>
                <w:szCs w:val="20"/>
              </w:rPr>
            </w:pP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410F421A" w14:textId="77777777" w:rsidR="00AB13D5" w:rsidRPr="00F45A70" w:rsidRDefault="00AB13D5" w:rsidP="0094278D">
            <w:pPr>
              <w:spacing w:after="0" w:line="240" w:lineRule="auto"/>
              <w:rPr>
                <w:b/>
                <w:bCs/>
                <w:sz w:val="20"/>
                <w:szCs w:val="20"/>
              </w:rPr>
            </w:pPr>
            <w:r w:rsidRPr="00F45A70">
              <w:rPr>
                <w:b/>
                <w:bCs/>
                <w:sz w:val="20"/>
                <w:szCs w:val="20"/>
              </w:rPr>
              <w:t>ЗОНЫ РЕЖИМНЫХ ОБЪЕКТОВ:</w:t>
            </w:r>
          </w:p>
        </w:tc>
      </w:tr>
      <w:tr w:rsidR="00AB13D5" w:rsidRPr="00F45A70" w14:paraId="3CCFB99E" w14:textId="77777777" w:rsidTr="006B058F">
        <w:tc>
          <w:tcPr>
            <w:tcW w:w="1560" w:type="dxa"/>
            <w:tcBorders>
              <w:top w:val="single" w:sz="4" w:space="0" w:color="auto"/>
              <w:left w:val="single" w:sz="4" w:space="0" w:color="000000"/>
              <w:bottom w:val="single" w:sz="4" w:space="0" w:color="auto"/>
            </w:tcBorders>
            <w:shd w:val="clear" w:color="auto" w:fill="auto"/>
            <w:vAlign w:val="center"/>
          </w:tcPr>
          <w:p w14:paraId="005C184E" w14:textId="77777777" w:rsidR="00AB13D5" w:rsidRPr="00F45A70" w:rsidRDefault="00AB13D5" w:rsidP="0094278D">
            <w:pPr>
              <w:spacing w:after="0" w:line="240" w:lineRule="auto"/>
              <w:rPr>
                <w:bCs/>
                <w:sz w:val="20"/>
                <w:szCs w:val="20"/>
              </w:rPr>
            </w:pPr>
            <w:r w:rsidRPr="00F45A70">
              <w:rPr>
                <w:bCs/>
                <w:sz w:val="20"/>
                <w:szCs w:val="20"/>
              </w:rPr>
              <w:t>В</w:t>
            </w: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681D082E" w14:textId="77777777" w:rsidR="00AB13D5" w:rsidRPr="00F45A70" w:rsidRDefault="00AB13D5" w:rsidP="0094278D">
            <w:pPr>
              <w:spacing w:after="0" w:line="240" w:lineRule="auto"/>
              <w:rPr>
                <w:bCs/>
                <w:sz w:val="20"/>
                <w:szCs w:val="20"/>
              </w:rPr>
            </w:pPr>
            <w:r w:rsidRPr="00F45A70">
              <w:rPr>
                <w:bCs/>
                <w:sz w:val="20"/>
                <w:szCs w:val="20"/>
              </w:rPr>
              <w:t>Зона режимных объектов</w:t>
            </w:r>
          </w:p>
        </w:tc>
      </w:tr>
      <w:tr w:rsidR="00AB13D5" w:rsidRPr="00F45A70" w14:paraId="01145052" w14:textId="77777777" w:rsidTr="006B058F">
        <w:tc>
          <w:tcPr>
            <w:tcW w:w="1560" w:type="dxa"/>
            <w:tcBorders>
              <w:top w:val="single" w:sz="4" w:space="0" w:color="auto"/>
              <w:left w:val="single" w:sz="4" w:space="0" w:color="000000"/>
              <w:bottom w:val="single" w:sz="4" w:space="0" w:color="auto"/>
            </w:tcBorders>
            <w:shd w:val="clear" w:color="auto" w:fill="auto"/>
            <w:vAlign w:val="center"/>
          </w:tcPr>
          <w:p w14:paraId="0810BBDE" w14:textId="77777777" w:rsidR="00AB13D5" w:rsidRPr="00F45A70" w:rsidRDefault="00AB13D5" w:rsidP="0094278D">
            <w:pPr>
              <w:spacing w:after="0" w:line="240" w:lineRule="auto"/>
              <w:rPr>
                <w:bCs/>
                <w:sz w:val="20"/>
                <w:szCs w:val="20"/>
              </w:rPr>
            </w:pPr>
          </w:p>
        </w:tc>
        <w:tc>
          <w:tcPr>
            <w:tcW w:w="8079" w:type="dxa"/>
            <w:tcBorders>
              <w:top w:val="single" w:sz="4" w:space="0" w:color="auto"/>
              <w:left w:val="single" w:sz="4" w:space="0" w:color="000000"/>
              <w:bottom w:val="single" w:sz="4" w:space="0" w:color="auto"/>
              <w:right w:val="single" w:sz="4" w:space="0" w:color="000000"/>
            </w:tcBorders>
            <w:shd w:val="clear" w:color="auto" w:fill="auto"/>
            <w:vAlign w:val="center"/>
          </w:tcPr>
          <w:p w14:paraId="0503E27C" w14:textId="77777777" w:rsidR="00AB13D5" w:rsidRPr="00F45A70" w:rsidRDefault="00AB13D5" w:rsidP="0094278D">
            <w:pPr>
              <w:spacing w:after="0" w:line="240" w:lineRule="auto"/>
              <w:rPr>
                <w:b/>
                <w:bCs/>
                <w:sz w:val="20"/>
                <w:szCs w:val="20"/>
              </w:rPr>
            </w:pPr>
          </w:p>
        </w:tc>
      </w:tr>
    </w:tbl>
    <w:p w14:paraId="0359FFC8" w14:textId="77777777" w:rsidR="00214D5E" w:rsidRPr="00F45A70" w:rsidRDefault="00214D5E" w:rsidP="0094278D">
      <w:pPr>
        <w:spacing w:line="240" w:lineRule="auto"/>
        <w:rPr>
          <w:sz w:val="20"/>
          <w:szCs w:val="20"/>
        </w:rPr>
        <w:sectPr w:rsidR="00214D5E" w:rsidRPr="00F45A70" w:rsidSect="00214D5E">
          <w:headerReference w:type="default" r:id="rId9"/>
          <w:pgSz w:w="11906" w:h="16838"/>
          <w:pgMar w:top="1134" w:right="567" w:bottom="964" w:left="1701" w:header="709" w:footer="709" w:gutter="0"/>
          <w:cols w:space="708"/>
          <w:titlePg/>
          <w:docGrid w:linePitch="360"/>
        </w:sectPr>
      </w:pPr>
    </w:p>
    <w:p w14:paraId="2EB652A8" w14:textId="77777777" w:rsidR="00214D5E" w:rsidRPr="00F45A70" w:rsidRDefault="00214D5E" w:rsidP="0094278D">
      <w:pPr>
        <w:spacing w:after="0" w:line="240" w:lineRule="auto"/>
        <w:jc w:val="both"/>
        <w:rPr>
          <w:b/>
          <w:i/>
          <w:sz w:val="20"/>
          <w:szCs w:val="20"/>
        </w:rPr>
      </w:pPr>
      <w:r w:rsidRPr="00F45A70">
        <w:rPr>
          <w:b/>
          <w:i/>
          <w:sz w:val="20"/>
          <w:szCs w:val="20"/>
        </w:rPr>
        <w:lastRenderedPageBreak/>
        <w:t xml:space="preserve">Статья </w:t>
      </w:r>
      <w:r w:rsidR="000E6F6D" w:rsidRPr="00F45A70">
        <w:rPr>
          <w:b/>
          <w:i/>
          <w:sz w:val="20"/>
          <w:szCs w:val="20"/>
        </w:rPr>
        <w:t>51</w:t>
      </w:r>
      <w:r w:rsidRPr="00F45A70">
        <w:rPr>
          <w:b/>
          <w:i/>
          <w:sz w:val="20"/>
          <w:szCs w:val="20"/>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p>
    <w:p w14:paraId="238DC272" w14:textId="77777777" w:rsidR="00214D5E" w:rsidRPr="00F45A70" w:rsidRDefault="00214D5E" w:rsidP="0094278D">
      <w:pPr>
        <w:spacing w:after="0" w:line="240" w:lineRule="auto"/>
        <w:jc w:val="both"/>
        <w:rPr>
          <w:sz w:val="20"/>
          <w:szCs w:val="20"/>
        </w:rPr>
      </w:pPr>
    </w:p>
    <w:p w14:paraId="10694793" w14:textId="77777777" w:rsidR="00214D5E" w:rsidRPr="00F45A70" w:rsidRDefault="00214D5E" w:rsidP="0094278D">
      <w:pPr>
        <w:spacing w:after="0" w:line="240" w:lineRule="auto"/>
        <w:jc w:val="both"/>
        <w:rPr>
          <w:sz w:val="20"/>
          <w:szCs w:val="20"/>
        </w:rPr>
      </w:pPr>
      <w:r w:rsidRPr="00F45A70">
        <w:rPr>
          <w:sz w:val="20"/>
          <w:szCs w:val="20"/>
        </w:rPr>
        <w:t xml:space="preserve">Примечание: </w:t>
      </w:r>
    </w:p>
    <w:p w14:paraId="31EB9E6B" w14:textId="77777777" w:rsidR="00214D5E" w:rsidRPr="00F45A70" w:rsidRDefault="00214D5E" w:rsidP="0094278D">
      <w:pPr>
        <w:spacing w:after="0" w:line="240" w:lineRule="auto"/>
        <w:jc w:val="both"/>
        <w:rPr>
          <w:sz w:val="20"/>
          <w:szCs w:val="20"/>
        </w:rPr>
      </w:pPr>
      <w:r w:rsidRPr="00F45A70">
        <w:rPr>
          <w:sz w:val="20"/>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14:paraId="3729400F" w14:textId="77777777" w:rsidR="00214D5E" w:rsidRPr="00F45A70" w:rsidRDefault="00214D5E" w:rsidP="0094278D">
      <w:pPr>
        <w:spacing w:after="0" w:line="240" w:lineRule="auto"/>
        <w:jc w:val="both"/>
        <w:rPr>
          <w:sz w:val="20"/>
          <w:szCs w:val="20"/>
        </w:rPr>
      </w:pPr>
      <w:r w:rsidRPr="00F45A70">
        <w:rPr>
          <w:sz w:val="20"/>
          <w:szCs w:val="20"/>
        </w:rPr>
        <w:t xml:space="preserve">Указан  код (числовое обозначение) и текстовое наименование вида разрешенного использования земельного участка. </w:t>
      </w:r>
    </w:p>
    <w:p w14:paraId="448B3EBA" w14:textId="77777777" w:rsidR="00214D5E" w:rsidRPr="00F45A70" w:rsidRDefault="00214D5E" w:rsidP="0094278D">
      <w:pPr>
        <w:spacing w:after="0" w:line="240" w:lineRule="auto"/>
        <w:jc w:val="both"/>
        <w:rPr>
          <w:sz w:val="20"/>
          <w:szCs w:val="20"/>
        </w:rPr>
      </w:pPr>
      <w:r w:rsidRPr="00F45A70">
        <w:rPr>
          <w:sz w:val="20"/>
          <w:szCs w:val="20"/>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14:paraId="2CF23B71" w14:textId="77777777" w:rsidR="00214D5E" w:rsidRPr="00F45A70" w:rsidRDefault="00214D5E" w:rsidP="0094278D">
      <w:pPr>
        <w:pStyle w:val="1ff4"/>
        <w:rPr>
          <w:sz w:val="20"/>
          <w:szCs w:val="20"/>
        </w:rPr>
      </w:pPr>
      <w:bookmarkStart w:id="4" w:name="_Toc158646655"/>
      <w:r w:rsidRPr="00F45A70">
        <w:rPr>
          <w:rStyle w:val="1ff5"/>
          <w:b/>
          <w:bCs/>
          <w:caps/>
          <w:sz w:val="20"/>
          <w:szCs w:val="20"/>
        </w:rPr>
        <w:lastRenderedPageBreak/>
        <w:t>Жилые зоны</w:t>
      </w:r>
      <w:r w:rsidRPr="00F45A70">
        <w:rPr>
          <w:sz w:val="20"/>
          <w:szCs w:val="20"/>
        </w:rPr>
        <w:t>:</w:t>
      </w:r>
      <w:bookmarkEnd w:id="4"/>
    </w:p>
    <w:p w14:paraId="63DF17AB" w14:textId="77777777" w:rsidR="006D3AD1" w:rsidRPr="00F45A70" w:rsidRDefault="006D3AD1" w:rsidP="0094278D">
      <w:pPr>
        <w:pStyle w:val="6"/>
        <w:rPr>
          <w:sz w:val="20"/>
          <w:szCs w:val="20"/>
        </w:rPr>
      </w:pPr>
      <w:bookmarkStart w:id="5" w:name="_Toc124859441"/>
      <w:bookmarkStart w:id="6" w:name="_Toc158646656"/>
      <w:r w:rsidRPr="00F45A70">
        <w:rPr>
          <w:sz w:val="20"/>
          <w:szCs w:val="20"/>
        </w:rPr>
        <w:t>Ж – 1А. Зона индивидуальной усадебной жилой застройки.</w:t>
      </w:r>
      <w:bookmarkEnd w:id="5"/>
      <w:bookmarkEnd w:id="6"/>
    </w:p>
    <w:p w14:paraId="009BEF1D" w14:textId="77777777" w:rsidR="006D3AD1" w:rsidRPr="00F45A70" w:rsidRDefault="006D3AD1" w:rsidP="0094278D">
      <w:pPr>
        <w:widowControl w:val="0"/>
        <w:overflowPunct w:val="0"/>
        <w:autoSpaceDE w:val="0"/>
        <w:autoSpaceDN w:val="0"/>
        <w:adjustRightInd w:val="0"/>
        <w:spacing w:after="0" w:line="240" w:lineRule="auto"/>
        <w:ind w:firstLine="426"/>
        <w:jc w:val="both"/>
        <w:rPr>
          <w:i/>
          <w:iCs/>
          <w:sz w:val="20"/>
          <w:szCs w:val="20"/>
        </w:rPr>
      </w:pPr>
      <w:r w:rsidRPr="00F45A70">
        <w:rPr>
          <w:i/>
          <w:iCs/>
          <w:sz w:val="20"/>
          <w:szCs w:val="20"/>
        </w:rPr>
        <w:t>Зона индивидуальной усадебной жилой застройки Ж-1 А выделена для обеспечения правовых,</w:t>
      </w:r>
      <w:r w:rsidRPr="00F45A70">
        <w:rPr>
          <w:sz w:val="20"/>
          <w:szCs w:val="20"/>
        </w:rPr>
        <w:t xml:space="preserve"> </w:t>
      </w:r>
      <w:r w:rsidRPr="00F45A70">
        <w:rPr>
          <w:i/>
          <w:sz w:val="20"/>
          <w:szCs w:val="20"/>
        </w:rPr>
        <w:t>социальных,</w:t>
      </w:r>
      <w:r w:rsidRPr="00F45A70">
        <w:rPr>
          <w:i/>
          <w:iCs/>
          <w:sz w:val="20"/>
          <w:szCs w:val="20"/>
        </w:rPr>
        <w:t xml:space="preserve"> </w:t>
      </w:r>
      <w:r w:rsidRPr="00F45A70">
        <w:rPr>
          <w:i/>
          <w:sz w:val="20"/>
          <w:szCs w:val="20"/>
        </w:rPr>
        <w:t>культурных</w:t>
      </w:r>
      <w:r w:rsidRPr="00F45A70">
        <w:rPr>
          <w:i/>
          <w:iCs/>
          <w:sz w:val="20"/>
          <w:szCs w:val="20"/>
        </w:rPr>
        <w:t>,</w:t>
      </w:r>
      <w:r w:rsidRPr="00F45A70">
        <w:rPr>
          <w:sz w:val="20"/>
          <w:szCs w:val="20"/>
        </w:rPr>
        <w:t xml:space="preserve"> </w:t>
      </w:r>
      <w:r w:rsidRPr="00F45A70">
        <w:rPr>
          <w:i/>
          <w:sz w:val="20"/>
          <w:szCs w:val="20"/>
        </w:rPr>
        <w:t>бытовых</w:t>
      </w:r>
      <w:r w:rsidRPr="00F45A70">
        <w:rPr>
          <w:i/>
          <w:iCs/>
          <w:sz w:val="20"/>
          <w:szCs w:val="20"/>
        </w:rPr>
        <w:t xml:space="preserve"> условий формирования жилых районов из отдельно стоящих</w:t>
      </w:r>
      <w:r w:rsidRPr="00F45A70">
        <w:rPr>
          <w:i/>
          <w:sz w:val="20"/>
          <w:szCs w:val="20"/>
        </w:rPr>
        <w:t xml:space="preserve"> индивидуальных</w:t>
      </w:r>
      <w:r w:rsidRPr="00F45A70">
        <w:rPr>
          <w:i/>
          <w:iCs/>
          <w:sz w:val="20"/>
          <w:szCs w:val="20"/>
        </w:rPr>
        <w:t xml:space="preserve">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r w:rsidRPr="00F45A70">
        <w:rPr>
          <w:sz w:val="20"/>
          <w:szCs w:val="20"/>
        </w:rPr>
        <w:t xml:space="preserve"> </w:t>
      </w:r>
    </w:p>
    <w:p w14:paraId="7930E5E7" w14:textId="77777777" w:rsidR="006D3AD1" w:rsidRPr="00F45A70" w:rsidRDefault="006D3AD1" w:rsidP="0094278D">
      <w:pPr>
        <w:widowControl w:val="0"/>
        <w:overflowPunct w:val="0"/>
        <w:autoSpaceDE w:val="0"/>
        <w:autoSpaceDN w:val="0"/>
        <w:adjustRightInd w:val="0"/>
        <w:spacing w:after="0" w:line="240" w:lineRule="auto"/>
        <w:ind w:firstLine="426"/>
        <w:jc w:val="center"/>
        <w:rPr>
          <w:b/>
          <w:sz w:val="20"/>
          <w:szCs w:val="20"/>
        </w:rPr>
      </w:pPr>
    </w:p>
    <w:p w14:paraId="63F0BBDD" w14:textId="77777777" w:rsidR="006D3AD1" w:rsidRPr="00F45A70" w:rsidRDefault="006D3AD1" w:rsidP="0094278D">
      <w:pPr>
        <w:widowControl w:val="0"/>
        <w:overflowPunct w:val="0"/>
        <w:autoSpaceDE w:val="0"/>
        <w:autoSpaceDN w:val="0"/>
        <w:adjustRightInd w:val="0"/>
        <w:spacing w:after="0" w:line="240" w:lineRule="auto"/>
        <w:ind w:firstLine="426"/>
        <w:jc w:val="center"/>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6B058F" w:rsidRPr="00F45A70" w14:paraId="4B12E966" w14:textId="77777777" w:rsidTr="006B058F">
        <w:trPr>
          <w:trHeight w:val="20"/>
        </w:trPr>
        <w:tc>
          <w:tcPr>
            <w:tcW w:w="3545" w:type="dxa"/>
            <w:vAlign w:val="center"/>
          </w:tcPr>
          <w:p w14:paraId="2563F6B6" w14:textId="77777777" w:rsidR="006B058F" w:rsidRPr="00F45A70" w:rsidRDefault="006B058F" w:rsidP="0094278D">
            <w:pPr>
              <w:spacing w:after="0" w:line="240" w:lineRule="auto"/>
              <w:ind w:firstLine="567"/>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06FC6D67" w14:textId="77777777" w:rsidR="006B058F" w:rsidRPr="00F45A70" w:rsidRDefault="006B058F" w:rsidP="0094278D">
            <w:pPr>
              <w:spacing w:after="0" w:line="240" w:lineRule="auto"/>
              <w:ind w:firstLine="567"/>
              <w:jc w:val="both"/>
              <w:rPr>
                <w:b/>
                <w:sz w:val="20"/>
                <w:szCs w:val="20"/>
              </w:rPr>
            </w:pPr>
            <w:r w:rsidRPr="00F45A70">
              <w:rPr>
                <w:b/>
                <w:sz w:val="20"/>
                <w:szCs w:val="20"/>
              </w:rPr>
              <w:t>Описание вида разрешенного использования земельного участка</w:t>
            </w:r>
          </w:p>
        </w:tc>
        <w:tc>
          <w:tcPr>
            <w:tcW w:w="6265" w:type="dxa"/>
            <w:vAlign w:val="center"/>
          </w:tcPr>
          <w:p w14:paraId="1CFDAE42" w14:textId="77777777" w:rsidR="006B058F" w:rsidRPr="00F45A70" w:rsidRDefault="006B058F" w:rsidP="0094278D">
            <w:pPr>
              <w:spacing w:after="0" w:line="240" w:lineRule="auto"/>
              <w:ind w:firstLine="567"/>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2BF49FF9" w14:textId="77777777" w:rsidTr="006B058F">
        <w:trPr>
          <w:trHeight w:val="20"/>
        </w:trPr>
        <w:tc>
          <w:tcPr>
            <w:tcW w:w="3545" w:type="dxa"/>
          </w:tcPr>
          <w:p w14:paraId="2F90DC93" w14:textId="77777777" w:rsidR="006B058F" w:rsidRPr="00F45A70" w:rsidRDefault="006B058F" w:rsidP="0094278D">
            <w:pPr>
              <w:spacing w:after="0" w:line="240" w:lineRule="auto"/>
              <w:ind w:firstLine="567"/>
              <w:jc w:val="both"/>
              <w:rPr>
                <w:sz w:val="20"/>
                <w:szCs w:val="20"/>
              </w:rPr>
            </w:pPr>
            <w:r w:rsidRPr="00F45A70">
              <w:rPr>
                <w:sz w:val="20"/>
                <w:szCs w:val="20"/>
              </w:rPr>
              <w:t xml:space="preserve"> [2.1] - Для индивидуального жилищного строительства</w:t>
            </w:r>
          </w:p>
        </w:tc>
        <w:tc>
          <w:tcPr>
            <w:tcW w:w="5670" w:type="dxa"/>
          </w:tcPr>
          <w:p w14:paraId="636ACA2B"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2DABA80" w14:textId="77777777" w:rsidR="006B058F" w:rsidRPr="00F45A70" w:rsidRDefault="006B058F" w:rsidP="0094278D">
            <w:pPr>
              <w:spacing w:after="0" w:line="240" w:lineRule="auto"/>
              <w:ind w:firstLine="567"/>
              <w:jc w:val="both"/>
              <w:rPr>
                <w:sz w:val="20"/>
                <w:szCs w:val="20"/>
              </w:rPr>
            </w:pPr>
            <w:r w:rsidRPr="00F45A70">
              <w:rPr>
                <w:sz w:val="20"/>
                <w:szCs w:val="20"/>
              </w:rPr>
              <w:t>выращивание сельскохозяйственных культур;</w:t>
            </w:r>
          </w:p>
          <w:p w14:paraId="6C318309"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гаражей для собственных нужд и хозяйственных построек</w:t>
            </w:r>
          </w:p>
        </w:tc>
        <w:tc>
          <w:tcPr>
            <w:tcW w:w="6265" w:type="dxa"/>
          </w:tcPr>
          <w:p w14:paraId="427CD57F" w14:textId="77777777" w:rsidR="006B058F" w:rsidRPr="00F45A70" w:rsidRDefault="006B058F" w:rsidP="0094278D">
            <w:pPr>
              <w:spacing w:after="0" w:line="240" w:lineRule="auto"/>
              <w:ind w:firstLine="567"/>
              <w:jc w:val="both"/>
              <w:rPr>
                <w:sz w:val="20"/>
                <w:szCs w:val="20"/>
              </w:rPr>
            </w:pPr>
            <w:r w:rsidRPr="00F45A70">
              <w:rPr>
                <w:sz w:val="20"/>
                <w:szCs w:val="20"/>
              </w:rPr>
              <w:t>- минимальная/максимальная площадь земельных участков   – 400 /2000 кв. м;</w:t>
            </w:r>
          </w:p>
          <w:p w14:paraId="4A175243" w14:textId="77777777" w:rsidR="006B058F" w:rsidRPr="00F45A70" w:rsidRDefault="006B058F" w:rsidP="0094278D">
            <w:pPr>
              <w:spacing w:after="0" w:line="240" w:lineRule="auto"/>
              <w:ind w:firstLine="567"/>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7BBBA81B" w14:textId="77777777" w:rsidR="006B058F" w:rsidRPr="00F45A70" w:rsidRDefault="006B058F" w:rsidP="0094278D">
            <w:pPr>
              <w:spacing w:after="0" w:line="240" w:lineRule="auto"/>
              <w:ind w:firstLine="567"/>
              <w:jc w:val="both"/>
              <w:rPr>
                <w:sz w:val="20"/>
                <w:szCs w:val="20"/>
              </w:rPr>
            </w:pPr>
            <w:r w:rsidRPr="00F45A70">
              <w:rPr>
                <w:sz w:val="20"/>
                <w:szCs w:val="20"/>
              </w:rPr>
              <w:t xml:space="preserve"> - минимальная ширина земельных участков вдоль фронта улицы (проезда) – 12 м;</w:t>
            </w:r>
          </w:p>
          <w:p w14:paraId="692D16DB"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01D2C3ED"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0DB311F3"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максимальный процент застройки в границах земельного участка – 30%, </w:t>
            </w:r>
            <w:r w:rsidRPr="00F45A70">
              <w:rPr>
                <w:bCs/>
                <w:sz w:val="20"/>
                <w:szCs w:val="20"/>
              </w:rPr>
              <w:t>процент застройки</w:t>
            </w:r>
            <w:r w:rsidRPr="00F45A70">
              <w:rPr>
                <w:sz w:val="20"/>
                <w:szCs w:val="20"/>
              </w:rPr>
              <w:t xml:space="preserve"> подземной части не регламентируется;</w:t>
            </w:r>
          </w:p>
          <w:p w14:paraId="29C44942" w14:textId="77777777" w:rsidR="006B058F" w:rsidRPr="00F45A70" w:rsidRDefault="006B058F" w:rsidP="0094278D">
            <w:pPr>
              <w:spacing w:after="0" w:line="240" w:lineRule="auto"/>
              <w:ind w:firstLine="567"/>
              <w:jc w:val="both"/>
              <w:rPr>
                <w:sz w:val="20"/>
                <w:szCs w:val="20"/>
              </w:rPr>
            </w:pPr>
            <w:r w:rsidRPr="00F45A70">
              <w:rPr>
                <w:sz w:val="20"/>
                <w:szCs w:val="20"/>
              </w:rPr>
              <w:t>Минимальные отступы от границы смежного земельного участка до:</w:t>
            </w:r>
          </w:p>
          <w:p w14:paraId="6A3B395F" w14:textId="77777777" w:rsidR="006B058F" w:rsidRPr="00F45A70" w:rsidRDefault="006B058F" w:rsidP="0094278D">
            <w:pPr>
              <w:spacing w:after="0" w:line="240" w:lineRule="auto"/>
              <w:ind w:firstLine="567"/>
              <w:jc w:val="both"/>
              <w:rPr>
                <w:sz w:val="20"/>
                <w:szCs w:val="20"/>
              </w:rPr>
            </w:pPr>
            <w:r w:rsidRPr="00F45A70">
              <w:rPr>
                <w:sz w:val="20"/>
                <w:szCs w:val="20"/>
              </w:rPr>
              <w:t xml:space="preserve"> - жилых зданий - 3 м;</w:t>
            </w:r>
          </w:p>
          <w:p w14:paraId="7D14EDE4" w14:textId="77777777" w:rsidR="006B058F" w:rsidRPr="00F45A70" w:rsidRDefault="006B058F" w:rsidP="0094278D">
            <w:pPr>
              <w:spacing w:after="0" w:line="240" w:lineRule="auto"/>
              <w:ind w:firstLine="567"/>
              <w:jc w:val="both"/>
              <w:rPr>
                <w:sz w:val="20"/>
                <w:szCs w:val="20"/>
              </w:rPr>
            </w:pPr>
            <w:r w:rsidRPr="00F45A70">
              <w:rPr>
                <w:sz w:val="20"/>
                <w:szCs w:val="20"/>
              </w:rPr>
              <w:t>- хозяйственных построек- 1 м;</w:t>
            </w:r>
          </w:p>
          <w:p w14:paraId="26F731C0" w14:textId="77777777" w:rsidR="006B058F" w:rsidRPr="00F45A70" w:rsidRDefault="006B058F" w:rsidP="0094278D">
            <w:pPr>
              <w:spacing w:after="0" w:line="240" w:lineRule="auto"/>
              <w:ind w:firstLine="567"/>
              <w:jc w:val="both"/>
              <w:rPr>
                <w:sz w:val="20"/>
                <w:szCs w:val="20"/>
              </w:rPr>
            </w:pPr>
            <w:r w:rsidRPr="00F45A70">
              <w:rPr>
                <w:sz w:val="20"/>
                <w:szCs w:val="20"/>
              </w:rPr>
              <w:t>- построек для содержания скота и птицы – 4 м.</w:t>
            </w:r>
          </w:p>
          <w:p w14:paraId="743C5835" w14:textId="77777777" w:rsidR="006B058F" w:rsidRPr="00F45A70" w:rsidRDefault="006B058F" w:rsidP="0094278D">
            <w:pPr>
              <w:spacing w:after="0" w:line="240" w:lineRule="auto"/>
              <w:ind w:firstLine="567"/>
              <w:jc w:val="both"/>
              <w:rPr>
                <w:sz w:val="20"/>
                <w:szCs w:val="20"/>
              </w:rPr>
            </w:pPr>
            <w:r w:rsidRPr="00F45A70">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4A10D1B4" w14:textId="77777777" w:rsidR="006B058F" w:rsidRPr="00F45A70" w:rsidRDefault="006B058F" w:rsidP="0094278D">
            <w:pPr>
              <w:spacing w:after="0" w:line="240" w:lineRule="auto"/>
              <w:ind w:firstLine="567"/>
              <w:jc w:val="both"/>
              <w:rPr>
                <w:sz w:val="20"/>
                <w:szCs w:val="20"/>
              </w:rPr>
            </w:pPr>
            <w:r w:rsidRPr="00F45A70">
              <w:rPr>
                <w:sz w:val="20"/>
                <w:szCs w:val="20"/>
              </w:rPr>
              <w:t>- для одноэтажного – 1 м.;</w:t>
            </w:r>
          </w:p>
          <w:p w14:paraId="0249C853" w14:textId="77777777" w:rsidR="006B058F" w:rsidRPr="00F45A70" w:rsidRDefault="006B058F" w:rsidP="0094278D">
            <w:pPr>
              <w:spacing w:after="0" w:line="240" w:lineRule="auto"/>
              <w:ind w:firstLine="567"/>
              <w:jc w:val="both"/>
              <w:rPr>
                <w:sz w:val="20"/>
                <w:szCs w:val="20"/>
              </w:rPr>
            </w:pPr>
            <w:r w:rsidRPr="00F45A70">
              <w:rPr>
                <w:sz w:val="20"/>
                <w:szCs w:val="20"/>
              </w:rPr>
              <w:t>- для двухэтажного – 1,5 м.;</w:t>
            </w:r>
          </w:p>
          <w:p w14:paraId="6396DB23" w14:textId="77777777" w:rsidR="006B058F" w:rsidRPr="00F45A70" w:rsidRDefault="006B058F" w:rsidP="0094278D">
            <w:pPr>
              <w:spacing w:after="0" w:line="240" w:lineRule="auto"/>
              <w:ind w:firstLine="567"/>
              <w:jc w:val="both"/>
              <w:rPr>
                <w:sz w:val="20"/>
                <w:szCs w:val="20"/>
              </w:rPr>
            </w:pPr>
            <w:r w:rsidRPr="00F45A70">
              <w:rPr>
                <w:sz w:val="20"/>
                <w:szCs w:val="20"/>
              </w:rPr>
              <w:t>- для трехэтажного – 2 м., при условии, что расстояние до расположенного на соседнем земельном участке жилого дома не менее 5 м.</w:t>
            </w:r>
          </w:p>
          <w:p w14:paraId="2D61B665" w14:textId="77777777" w:rsidR="006B058F" w:rsidRPr="00F45A70" w:rsidRDefault="006B058F" w:rsidP="0094278D">
            <w:pPr>
              <w:spacing w:after="0" w:line="240" w:lineRule="auto"/>
              <w:ind w:firstLine="567"/>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189F01A8" w14:textId="77777777" w:rsidR="006B058F" w:rsidRPr="00F45A70" w:rsidRDefault="006B058F" w:rsidP="0094278D">
            <w:pPr>
              <w:spacing w:after="0" w:line="240" w:lineRule="auto"/>
              <w:ind w:firstLine="567"/>
              <w:jc w:val="both"/>
              <w:rPr>
                <w:sz w:val="20"/>
                <w:szCs w:val="20"/>
              </w:rPr>
            </w:pPr>
            <w:r w:rsidRPr="00F45A70">
              <w:rPr>
                <w:sz w:val="20"/>
                <w:szCs w:val="20"/>
              </w:rPr>
              <w:lastRenderedPageBreak/>
              <w:t>Максимальное количество этажей для гаражей и подсобных сооружений (хозяйственных построек) – до 2 этажей.</w:t>
            </w:r>
          </w:p>
          <w:p w14:paraId="270F5004"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117D75F5" w14:textId="77777777" w:rsidR="00735F89" w:rsidRPr="00F45A70" w:rsidRDefault="00735F89" w:rsidP="00735F89">
            <w:pPr>
              <w:widowControl w:val="0"/>
              <w:overflowPunct w:val="0"/>
              <w:autoSpaceDE w:val="0"/>
              <w:autoSpaceDN w:val="0"/>
              <w:adjustRightInd w:val="0"/>
              <w:spacing w:after="0" w:line="240" w:lineRule="auto"/>
              <w:jc w:val="both"/>
              <w:rPr>
                <w:rFonts w:cs="Times New Roman"/>
                <w:sz w:val="20"/>
                <w:szCs w:val="20"/>
              </w:rPr>
            </w:pPr>
            <w:r w:rsidRPr="00F45A70">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1522FCF1" w14:textId="77777777" w:rsidR="00735F89" w:rsidRPr="00F45A70" w:rsidRDefault="00735F89" w:rsidP="00735F89">
            <w:pPr>
              <w:widowControl w:val="0"/>
              <w:overflowPunct w:val="0"/>
              <w:autoSpaceDE w:val="0"/>
              <w:autoSpaceDN w:val="0"/>
              <w:adjustRightInd w:val="0"/>
              <w:spacing w:after="0" w:line="240" w:lineRule="auto"/>
              <w:jc w:val="both"/>
              <w:rPr>
                <w:sz w:val="20"/>
                <w:szCs w:val="20"/>
              </w:rPr>
            </w:pPr>
            <w:r w:rsidRPr="00F45A70">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7A4E6138" w14:textId="77777777" w:rsidR="00B877B3" w:rsidRPr="00F45A70" w:rsidRDefault="00735F89" w:rsidP="00735F89">
            <w:pPr>
              <w:spacing w:after="0" w:line="240" w:lineRule="auto"/>
              <w:ind w:firstLine="567"/>
              <w:jc w:val="both"/>
              <w:rPr>
                <w:sz w:val="20"/>
                <w:szCs w:val="20"/>
              </w:rPr>
            </w:pPr>
            <w:r w:rsidRPr="00F45A70">
              <w:rPr>
                <w:sz w:val="20"/>
                <w:szCs w:val="20"/>
              </w:rPr>
              <w:t xml:space="preserve">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w:t>
            </w:r>
            <w:proofErr w:type="gramStart"/>
            <w:r w:rsidRPr="00F45A70">
              <w:rPr>
                <w:sz w:val="20"/>
                <w:szCs w:val="20"/>
              </w:rPr>
              <w:t>собственности</w:t>
            </w:r>
            <w:proofErr w:type="gramEnd"/>
            <w:r w:rsidRPr="00F45A70">
              <w:rPr>
                <w:sz w:val="20"/>
                <w:szCs w:val="20"/>
              </w:rPr>
              <w:t xml:space="preserve"> на которые зарегистрировано до вступления в силу настоящих изменений в Правила.</w:t>
            </w:r>
          </w:p>
        </w:tc>
      </w:tr>
      <w:tr w:rsidR="006B058F" w:rsidRPr="00F45A70" w14:paraId="72BC09D0" w14:textId="77777777" w:rsidTr="006B058F">
        <w:trPr>
          <w:trHeight w:val="2208"/>
        </w:trPr>
        <w:tc>
          <w:tcPr>
            <w:tcW w:w="3545" w:type="dxa"/>
            <w:shd w:val="clear" w:color="auto" w:fill="FFFFFF"/>
          </w:tcPr>
          <w:p w14:paraId="62A9EC65" w14:textId="77777777" w:rsidR="006B058F" w:rsidRPr="00F45A70" w:rsidRDefault="006B058F" w:rsidP="0094278D">
            <w:pPr>
              <w:spacing w:after="0" w:line="240" w:lineRule="auto"/>
              <w:ind w:firstLine="567"/>
              <w:jc w:val="both"/>
              <w:rPr>
                <w:sz w:val="20"/>
                <w:szCs w:val="20"/>
              </w:rPr>
            </w:pPr>
            <w:r w:rsidRPr="00F45A70">
              <w:rPr>
                <w:sz w:val="20"/>
                <w:szCs w:val="20"/>
              </w:rPr>
              <w:lastRenderedPageBreak/>
              <w:t>[9.3] - Историко-культурная деятельность</w:t>
            </w:r>
          </w:p>
          <w:p w14:paraId="2BDECFD6" w14:textId="77777777" w:rsidR="006B058F" w:rsidRPr="00F45A70" w:rsidRDefault="006B058F" w:rsidP="0094278D">
            <w:pPr>
              <w:spacing w:after="0" w:line="240" w:lineRule="auto"/>
              <w:ind w:firstLine="567"/>
              <w:jc w:val="both"/>
              <w:rPr>
                <w:sz w:val="20"/>
                <w:szCs w:val="20"/>
              </w:rPr>
            </w:pPr>
          </w:p>
          <w:p w14:paraId="1DD802DC" w14:textId="77777777" w:rsidR="006B058F" w:rsidRPr="00F45A70" w:rsidRDefault="006B058F" w:rsidP="0094278D">
            <w:pPr>
              <w:spacing w:after="0" w:line="240" w:lineRule="auto"/>
              <w:ind w:firstLine="567"/>
              <w:jc w:val="both"/>
              <w:rPr>
                <w:sz w:val="20"/>
                <w:szCs w:val="20"/>
              </w:rPr>
            </w:pPr>
          </w:p>
        </w:tc>
        <w:tc>
          <w:tcPr>
            <w:tcW w:w="5670" w:type="dxa"/>
            <w:shd w:val="clear" w:color="auto" w:fill="FFFFFF"/>
          </w:tcPr>
          <w:p w14:paraId="02F27BA8" w14:textId="77777777" w:rsidR="006B058F" w:rsidRPr="00F45A70" w:rsidRDefault="006B058F" w:rsidP="0094278D">
            <w:pPr>
              <w:spacing w:after="0" w:line="240" w:lineRule="auto"/>
              <w:ind w:firstLine="567"/>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2B7E8551" w14:textId="77777777" w:rsidR="006B058F" w:rsidRPr="00F45A70" w:rsidRDefault="006B058F" w:rsidP="0094278D">
            <w:pPr>
              <w:spacing w:after="0" w:line="240" w:lineRule="auto"/>
              <w:ind w:firstLine="567"/>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shd w:val="clear" w:color="auto" w:fill="FFFFFF"/>
          </w:tcPr>
          <w:p w14:paraId="2FCD517E" w14:textId="77777777" w:rsidR="006B058F" w:rsidRPr="00F45A70" w:rsidRDefault="006B058F" w:rsidP="0094278D">
            <w:pPr>
              <w:spacing w:after="0" w:line="240" w:lineRule="auto"/>
              <w:ind w:firstLine="567"/>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B058F" w:rsidRPr="00F45A70" w14:paraId="0DA398CD" w14:textId="77777777" w:rsidTr="006B058F">
        <w:trPr>
          <w:trHeight w:val="2208"/>
        </w:trPr>
        <w:tc>
          <w:tcPr>
            <w:tcW w:w="3545" w:type="dxa"/>
            <w:shd w:val="clear" w:color="auto" w:fill="FFFFFF"/>
          </w:tcPr>
          <w:p w14:paraId="32D175DC" w14:textId="77777777" w:rsidR="006B058F" w:rsidRPr="00F45A70" w:rsidRDefault="006B058F" w:rsidP="0094278D">
            <w:pPr>
              <w:spacing w:after="0" w:line="240" w:lineRule="auto"/>
              <w:ind w:firstLine="567"/>
              <w:jc w:val="both"/>
              <w:rPr>
                <w:sz w:val="20"/>
                <w:szCs w:val="20"/>
              </w:rPr>
            </w:pPr>
            <w:r w:rsidRPr="00F45A70">
              <w:rPr>
                <w:sz w:val="20"/>
                <w:szCs w:val="20"/>
              </w:rPr>
              <w:t>[12.0.1] – Улично-дорожная сеть</w:t>
            </w:r>
          </w:p>
        </w:tc>
        <w:tc>
          <w:tcPr>
            <w:tcW w:w="5670" w:type="dxa"/>
            <w:shd w:val="clear" w:color="auto" w:fill="FFFFFF"/>
          </w:tcPr>
          <w:p w14:paraId="28A35828" w14:textId="77777777" w:rsidR="006B058F" w:rsidRPr="00F45A70" w:rsidRDefault="006B058F" w:rsidP="0094278D">
            <w:pPr>
              <w:spacing w:after="0" w:line="240" w:lineRule="auto"/>
              <w:ind w:firstLine="567"/>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1D79CB34"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shd w:val="clear" w:color="auto" w:fill="FFFFFF"/>
            <w:vAlign w:val="center"/>
          </w:tcPr>
          <w:p w14:paraId="6475471B"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не устанавливается;</w:t>
            </w:r>
          </w:p>
          <w:p w14:paraId="0235C003" w14:textId="77777777" w:rsidR="006B058F" w:rsidRPr="00F45A70" w:rsidRDefault="006B058F" w:rsidP="0094278D">
            <w:pPr>
              <w:spacing w:after="0" w:line="240" w:lineRule="auto"/>
              <w:ind w:firstLine="567"/>
              <w:jc w:val="both"/>
              <w:rPr>
                <w:sz w:val="20"/>
                <w:szCs w:val="20"/>
              </w:rPr>
            </w:pPr>
            <w:r w:rsidRPr="00F45A70">
              <w:rPr>
                <w:sz w:val="20"/>
                <w:szCs w:val="20"/>
              </w:rPr>
              <w:t>регламенты не распространяются;</w:t>
            </w:r>
          </w:p>
          <w:p w14:paraId="6313E777" w14:textId="77777777" w:rsidR="006B058F" w:rsidRPr="00F45A70" w:rsidRDefault="006B058F" w:rsidP="0094278D">
            <w:pPr>
              <w:spacing w:after="0" w:line="240" w:lineRule="auto"/>
              <w:ind w:firstLine="567"/>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B058F" w:rsidRPr="00F45A70" w14:paraId="14F8365F" w14:textId="77777777" w:rsidTr="00F31E15">
        <w:trPr>
          <w:trHeight w:val="1699"/>
        </w:trPr>
        <w:tc>
          <w:tcPr>
            <w:tcW w:w="3545" w:type="dxa"/>
            <w:shd w:val="clear" w:color="auto" w:fill="FFFFFF"/>
          </w:tcPr>
          <w:p w14:paraId="5829AF69" w14:textId="77777777" w:rsidR="006B058F" w:rsidRPr="00F45A70" w:rsidRDefault="006B058F" w:rsidP="0094278D">
            <w:pPr>
              <w:spacing w:after="0" w:line="240" w:lineRule="auto"/>
              <w:ind w:firstLine="567"/>
              <w:jc w:val="both"/>
              <w:rPr>
                <w:sz w:val="20"/>
                <w:szCs w:val="20"/>
              </w:rPr>
            </w:pPr>
            <w:r w:rsidRPr="00F45A70">
              <w:rPr>
                <w:sz w:val="20"/>
                <w:szCs w:val="20"/>
              </w:rPr>
              <w:t>[12.0.2] – Благоустройство территории</w:t>
            </w:r>
          </w:p>
        </w:tc>
        <w:tc>
          <w:tcPr>
            <w:tcW w:w="5670" w:type="dxa"/>
            <w:shd w:val="clear" w:color="auto" w:fill="FFFFFF"/>
          </w:tcPr>
          <w:p w14:paraId="523B3F29"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shd w:val="clear" w:color="auto" w:fill="FFFFFF"/>
            <w:vAlign w:val="center"/>
          </w:tcPr>
          <w:p w14:paraId="45F2F6F0" w14:textId="77777777" w:rsidR="006B058F" w:rsidRPr="00F45A70" w:rsidRDefault="006B058F" w:rsidP="0094278D">
            <w:pPr>
              <w:spacing w:after="0" w:line="240" w:lineRule="auto"/>
              <w:ind w:firstLine="567"/>
              <w:jc w:val="both"/>
              <w:rPr>
                <w:sz w:val="20"/>
                <w:szCs w:val="20"/>
              </w:rPr>
            </w:pPr>
          </w:p>
        </w:tc>
      </w:tr>
    </w:tbl>
    <w:p w14:paraId="114AA48B" w14:textId="77777777" w:rsidR="006B058F" w:rsidRPr="00F45A70" w:rsidRDefault="006B058F" w:rsidP="0094278D">
      <w:pPr>
        <w:spacing w:after="0" w:line="240" w:lineRule="auto"/>
        <w:ind w:firstLine="567"/>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6B058F" w:rsidRPr="00F45A70" w14:paraId="7E95FF21" w14:textId="77777777" w:rsidTr="006B058F">
        <w:trPr>
          <w:trHeight w:val="20"/>
        </w:trPr>
        <w:tc>
          <w:tcPr>
            <w:tcW w:w="3545" w:type="dxa"/>
            <w:tcBorders>
              <w:bottom w:val="single" w:sz="4" w:space="0" w:color="auto"/>
            </w:tcBorders>
            <w:vAlign w:val="center"/>
          </w:tcPr>
          <w:p w14:paraId="77972DA7" w14:textId="77777777" w:rsidR="006B058F" w:rsidRPr="00F45A70" w:rsidRDefault="006B058F" w:rsidP="0094278D">
            <w:pPr>
              <w:spacing w:after="0" w:line="240" w:lineRule="auto"/>
              <w:ind w:firstLine="567"/>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7DBF529B" w14:textId="77777777" w:rsidR="006B058F" w:rsidRPr="00F45A70" w:rsidRDefault="006B058F" w:rsidP="0094278D">
            <w:pPr>
              <w:spacing w:after="0" w:line="240" w:lineRule="auto"/>
              <w:ind w:firstLine="567"/>
              <w:jc w:val="both"/>
              <w:rPr>
                <w:b/>
                <w:sz w:val="20"/>
                <w:szCs w:val="20"/>
              </w:rPr>
            </w:pPr>
            <w:r w:rsidRPr="00F45A70">
              <w:rPr>
                <w:b/>
                <w:sz w:val="20"/>
                <w:szCs w:val="20"/>
              </w:rPr>
              <w:t>Описание вида разрешенного использования земельного участка</w:t>
            </w:r>
          </w:p>
        </w:tc>
        <w:tc>
          <w:tcPr>
            <w:tcW w:w="6260" w:type="dxa"/>
            <w:tcBorders>
              <w:bottom w:val="single" w:sz="4" w:space="0" w:color="auto"/>
            </w:tcBorders>
            <w:vAlign w:val="center"/>
          </w:tcPr>
          <w:p w14:paraId="2FD0F6BA" w14:textId="77777777" w:rsidR="006B058F" w:rsidRPr="00F45A70" w:rsidRDefault="006B058F" w:rsidP="0094278D">
            <w:pPr>
              <w:spacing w:after="0" w:line="240" w:lineRule="auto"/>
              <w:ind w:firstLine="567"/>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3DDF8B22" w14:textId="77777777" w:rsidTr="006B058F">
        <w:trPr>
          <w:trHeight w:val="20"/>
        </w:trPr>
        <w:tc>
          <w:tcPr>
            <w:tcW w:w="3545" w:type="dxa"/>
            <w:tcBorders>
              <w:bottom w:val="single" w:sz="4" w:space="0" w:color="auto"/>
            </w:tcBorders>
          </w:tcPr>
          <w:p w14:paraId="5B6992B7" w14:textId="77777777" w:rsidR="006B058F" w:rsidRPr="00F45A70" w:rsidRDefault="006B058F" w:rsidP="0094278D">
            <w:pPr>
              <w:spacing w:after="0" w:line="240" w:lineRule="auto"/>
              <w:ind w:firstLine="567"/>
              <w:jc w:val="both"/>
              <w:rPr>
                <w:sz w:val="20"/>
                <w:szCs w:val="20"/>
              </w:rPr>
            </w:pPr>
            <w:r w:rsidRPr="00F45A70">
              <w:rPr>
                <w:sz w:val="20"/>
                <w:szCs w:val="20"/>
              </w:rPr>
              <w:t>[2.1.1] - Малоэтажная многоквартирная жилая застройка</w:t>
            </w:r>
          </w:p>
        </w:tc>
        <w:tc>
          <w:tcPr>
            <w:tcW w:w="5670" w:type="dxa"/>
            <w:tcBorders>
              <w:bottom w:val="single" w:sz="4" w:space="0" w:color="auto"/>
            </w:tcBorders>
          </w:tcPr>
          <w:p w14:paraId="7C2E6EE3"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малоэтажных многоквартирных домов (многоквартирные дома высотой до 4 этажей, включая мансардный);</w:t>
            </w:r>
          </w:p>
          <w:p w14:paraId="1C60F6B3" w14:textId="77777777" w:rsidR="006B058F" w:rsidRPr="00F45A70" w:rsidRDefault="006B058F" w:rsidP="0094278D">
            <w:pPr>
              <w:spacing w:after="0" w:line="240" w:lineRule="auto"/>
              <w:ind w:firstLine="567"/>
              <w:jc w:val="both"/>
              <w:rPr>
                <w:sz w:val="20"/>
                <w:szCs w:val="20"/>
              </w:rPr>
            </w:pPr>
            <w:r w:rsidRPr="00F45A70">
              <w:rPr>
                <w:sz w:val="20"/>
                <w:szCs w:val="20"/>
              </w:rPr>
              <w:t>обустройство спортивных и детских площадок, площадок для отдыха;</w:t>
            </w:r>
          </w:p>
          <w:p w14:paraId="4EE4EACC"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0" w:type="dxa"/>
            <w:tcBorders>
              <w:bottom w:val="single" w:sz="4" w:space="0" w:color="auto"/>
            </w:tcBorders>
          </w:tcPr>
          <w:p w14:paraId="3F106FAC" w14:textId="77777777" w:rsidR="006B058F" w:rsidRPr="00F45A70" w:rsidRDefault="006B058F" w:rsidP="0094278D">
            <w:pPr>
              <w:spacing w:after="0" w:line="240" w:lineRule="auto"/>
              <w:ind w:firstLine="567"/>
              <w:jc w:val="both"/>
              <w:rPr>
                <w:sz w:val="20"/>
                <w:szCs w:val="20"/>
              </w:rPr>
            </w:pPr>
            <w:r w:rsidRPr="00F45A70">
              <w:rPr>
                <w:sz w:val="20"/>
                <w:szCs w:val="20"/>
              </w:rPr>
              <w:t>- минимальная/максимальная площадь земельных участков – 400/10000 кв. м;</w:t>
            </w:r>
          </w:p>
          <w:p w14:paraId="7498F1F9" w14:textId="77777777" w:rsidR="006B058F" w:rsidRPr="00F45A70" w:rsidRDefault="006B058F" w:rsidP="0094278D">
            <w:pPr>
              <w:spacing w:after="0" w:line="240" w:lineRule="auto"/>
              <w:ind w:firstLine="567"/>
              <w:jc w:val="both"/>
              <w:rPr>
                <w:sz w:val="20"/>
                <w:szCs w:val="20"/>
              </w:rPr>
            </w:pPr>
            <w:r w:rsidRPr="00F45A70">
              <w:rPr>
                <w:sz w:val="20"/>
                <w:szCs w:val="20"/>
              </w:rPr>
              <w:t>- предельный коэффициент плотности жилой застройки – 0,5;</w:t>
            </w:r>
          </w:p>
          <w:p w14:paraId="2A87CB27" w14:textId="77777777" w:rsidR="006B058F" w:rsidRPr="00F45A70" w:rsidRDefault="006B058F" w:rsidP="0094278D">
            <w:pPr>
              <w:spacing w:after="0" w:line="240" w:lineRule="auto"/>
              <w:ind w:firstLine="567"/>
              <w:jc w:val="both"/>
              <w:rPr>
                <w:sz w:val="20"/>
                <w:szCs w:val="20"/>
              </w:rPr>
            </w:pPr>
            <w:r w:rsidRPr="00F45A70">
              <w:rPr>
                <w:sz w:val="20"/>
                <w:szCs w:val="20"/>
              </w:rPr>
              <w:t xml:space="preserve"> - максимальное количество этажей – не более 4 этажей (включая мансардный этаж);</w:t>
            </w:r>
          </w:p>
          <w:p w14:paraId="36896E03"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514E3092"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минимальная ширина земельных участков вдоль фронта улицы (проезда) – 12 м; </w:t>
            </w:r>
          </w:p>
          <w:p w14:paraId="3FAA35D1" w14:textId="77777777" w:rsidR="006B058F" w:rsidRPr="00F45A70" w:rsidRDefault="006B058F" w:rsidP="0094278D">
            <w:pPr>
              <w:spacing w:after="0" w:line="240" w:lineRule="auto"/>
              <w:ind w:firstLine="567"/>
              <w:jc w:val="both"/>
              <w:rPr>
                <w:sz w:val="20"/>
                <w:szCs w:val="20"/>
              </w:rPr>
            </w:pPr>
            <w:r w:rsidRPr="00F45A70">
              <w:rPr>
                <w:sz w:val="20"/>
                <w:szCs w:val="20"/>
              </w:rPr>
              <w:t>- минимальные отступы от границ земельных участков - 3 м;</w:t>
            </w:r>
          </w:p>
          <w:p w14:paraId="7FDF7886" w14:textId="77777777" w:rsidR="006B058F" w:rsidRPr="00F45A70" w:rsidRDefault="006B058F" w:rsidP="0094278D">
            <w:pPr>
              <w:spacing w:after="0" w:line="240" w:lineRule="auto"/>
              <w:ind w:firstLine="567"/>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3B1FB892" w14:textId="77777777" w:rsidR="006B058F" w:rsidRPr="00F45A70" w:rsidRDefault="006B058F" w:rsidP="0094278D">
            <w:pPr>
              <w:spacing w:after="0" w:line="240" w:lineRule="auto"/>
              <w:ind w:firstLine="567"/>
              <w:jc w:val="both"/>
              <w:rPr>
                <w:sz w:val="20"/>
                <w:szCs w:val="20"/>
              </w:rPr>
            </w:pPr>
            <w:r w:rsidRPr="00F45A70">
              <w:rPr>
                <w:sz w:val="20"/>
                <w:szCs w:val="20"/>
              </w:rPr>
              <w:t>- максимальный процент застройки в границах земельного участка – 40%, процент застройки подземной части не регламентируется;</w:t>
            </w:r>
          </w:p>
          <w:p w14:paraId="4AF897AC" w14:textId="77777777" w:rsidR="006B058F" w:rsidRPr="00F45A70" w:rsidRDefault="009F48F9" w:rsidP="0094278D">
            <w:pPr>
              <w:spacing w:after="0" w:line="240" w:lineRule="auto"/>
              <w:ind w:firstLine="567"/>
              <w:jc w:val="both"/>
              <w:rPr>
                <w:sz w:val="20"/>
                <w:szCs w:val="20"/>
              </w:rPr>
            </w:pPr>
            <w:r w:rsidRPr="00F45A70">
              <w:rPr>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tc>
      </w:tr>
      <w:tr w:rsidR="006B058F" w:rsidRPr="00F45A70" w14:paraId="0EE8D6D5" w14:textId="77777777" w:rsidTr="006B058F">
        <w:trPr>
          <w:trHeight w:val="20"/>
        </w:trPr>
        <w:tc>
          <w:tcPr>
            <w:tcW w:w="3545" w:type="dxa"/>
            <w:tcBorders>
              <w:bottom w:val="single" w:sz="4" w:space="0" w:color="auto"/>
            </w:tcBorders>
          </w:tcPr>
          <w:p w14:paraId="43E97589" w14:textId="77777777" w:rsidR="006B058F" w:rsidRPr="00F45A70" w:rsidRDefault="006B058F" w:rsidP="0094278D">
            <w:pPr>
              <w:spacing w:after="0" w:line="240" w:lineRule="auto"/>
              <w:ind w:firstLine="567"/>
              <w:jc w:val="both"/>
              <w:rPr>
                <w:sz w:val="20"/>
                <w:szCs w:val="20"/>
              </w:rPr>
            </w:pPr>
            <w:r w:rsidRPr="00F45A70">
              <w:rPr>
                <w:sz w:val="20"/>
                <w:szCs w:val="20"/>
              </w:rPr>
              <w:t>[2.3] - Блокированная жилая застройка</w:t>
            </w:r>
          </w:p>
        </w:tc>
        <w:tc>
          <w:tcPr>
            <w:tcW w:w="5670" w:type="dxa"/>
            <w:tcBorders>
              <w:bottom w:val="single" w:sz="4" w:space="0" w:color="auto"/>
            </w:tcBorders>
          </w:tcPr>
          <w:p w14:paraId="6E4EEEF8"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0" w:type="dxa"/>
            <w:tcBorders>
              <w:bottom w:val="single" w:sz="4" w:space="0" w:color="auto"/>
            </w:tcBorders>
          </w:tcPr>
          <w:p w14:paraId="65329701"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минимальная/максимальная площадь земельных участков   </w:t>
            </w:r>
            <w:r w:rsidRPr="00F45A70">
              <w:rPr>
                <w:bCs/>
                <w:sz w:val="20"/>
                <w:szCs w:val="20"/>
              </w:rPr>
              <w:t>- 100/8000</w:t>
            </w:r>
            <w:r w:rsidRPr="00F45A70">
              <w:rPr>
                <w:sz w:val="20"/>
                <w:szCs w:val="20"/>
              </w:rPr>
              <w:t xml:space="preserve"> кв. м;</w:t>
            </w:r>
          </w:p>
          <w:p w14:paraId="60D7E564"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минимальная/максимальная площадь </w:t>
            </w:r>
            <w:proofErr w:type="spellStart"/>
            <w:r w:rsidRPr="00F45A70">
              <w:rPr>
                <w:sz w:val="20"/>
                <w:szCs w:val="20"/>
              </w:rPr>
              <w:t>приквартирного</w:t>
            </w:r>
            <w:proofErr w:type="spellEnd"/>
            <w:r w:rsidRPr="00F45A70">
              <w:rPr>
                <w:sz w:val="20"/>
                <w:szCs w:val="20"/>
              </w:rPr>
              <w:t xml:space="preserve"> участка блокированного жилого дома – </w:t>
            </w:r>
            <w:r w:rsidRPr="00F45A70">
              <w:rPr>
                <w:bCs/>
                <w:sz w:val="20"/>
                <w:szCs w:val="20"/>
              </w:rPr>
              <w:t>100/800</w:t>
            </w:r>
            <w:r w:rsidRPr="00F45A70">
              <w:rPr>
                <w:sz w:val="20"/>
                <w:szCs w:val="20"/>
              </w:rPr>
              <w:t xml:space="preserve"> кв. м из расчета </w:t>
            </w:r>
            <w:r w:rsidRPr="00F45A70">
              <w:rPr>
                <w:bCs/>
                <w:sz w:val="20"/>
                <w:szCs w:val="20"/>
              </w:rPr>
              <w:t>на 1 блок</w:t>
            </w:r>
            <w:r w:rsidRPr="00F45A70">
              <w:rPr>
                <w:sz w:val="20"/>
                <w:szCs w:val="20"/>
              </w:rPr>
              <w:t>;</w:t>
            </w:r>
          </w:p>
          <w:p w14:paraId="558819F9" w14:textId="77777777" w:rsidR="006B058F" w:rsidRPr="00F45A70" w:rsidRDefault="006B058F" w:rsidP="0094278D">
            <w:pPr>
              <w:spacing w:after="0" w:line="240" w:lineRule="auto"/>
              <w:ind w:firstLine="567"/>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61594DD5"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минимальная ширина земельных участков вдоль фронта улицы (проезда) – 6 м; </w:t>
            </w:r>
          </w:p>
          <w:p w14:paraId="3A0BBF31"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-максимальное количество этажей объектов капитального строительства – 3 этажа (включая мансардный этаж);</w:t>
            </w:r>
          </w:p>
          <w:p w14:paraId="6FB29A55"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1D79F6C" w14:textId="77777777" w:rsidR="006B058F" w:rsidRPr="00F45A70" w:rsidRDefault="006B058F" w:rsidP="0094278D">
            <w:pPr>
              <w:spacing w:after="0" w:line="240" w:lineRule="auto"/>
              <w:ind w:firstLine="567"/>
              <w:jc w:val="both"/>
              <w:rPr>
                <w:sz w:val="20"/>
                <w:szCs w:val="20"/>
              </w:rPr>
            </w:pPr>
            <w:r w:rsidRPr="00F45A70">
              <w:rPr>
                <w:sz w:val="20"/>
                <w:szCs w:val="20"/>
              </w:rPr>
              <w:t>- минимальные отступы от границ смежных (крайних) земельных участков в блокировке - 3 м; при этом минимальные отступы от границ земельных участков между автономными блоками внутри блокировки- 0 м;</w:t>
            </w:r>
          </w:p>
          <w:p w14:paraId="380BC57B" w14:textId="77777777" w:rsidR="006B058F" w:rsidRPr="00F45A70" w:rsidRDefault="006B058F" w:rsidP="0094278D">
            <w:pPr>
              <w:spacing w:after="0" w:line="240" w:lineRule="auto"/>
              <w:ind w:firstLine="567"/>
              <w:jc w:val="both"/>
              <w:rPr>
                <w:sz w:val="20"/>
                <w:szCs w:val="20"/>
              </w:rPr>
            </w:pPr>
            <w:r w:rsidRPr="00F45A70">
              <w:rPr>
                <w:sz w:val="20"/>
                <w:szCs w:val="20"/>
              </w:rPr>
              <w:t>Минимальные отступы от границы смежного земельного участка до:</w:t>
            </w:r>
            <w:r w:rsidRPr="00F45A70">
              <w:rPr>
                <w:sz w:val="20"/>
                <w:szCs w:val="20"/>
              </w:rPr>
              <w:br/>
              <w:t>- хозяйственных построек- 1 м.</w:t>
            </w:r>
          </w:p>
          <w:p w14:paraId="36A3D1F5" w14:textId="77777777" w:rsidR="006B058F" w:rsidRPr="00F45A70" w:rsidRDefault="006B058F" w:rsidP="0094278D">
            <w:pPr>
              <w:spacing w:after="0" w:line="240" w:lineRule="auto"/>
              <w:ind w:firstLine="567"/>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45BA686A"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Максимальный процент застройки в границах земельного участка – 40%, </w:t>
            </w:r>
            <w:r w:rsidRPr="00F45A70">
              <w:rPr>
                <w:bCs/>
                <w:sz w:val="20"/>
                <w:szCs w:val="20"/>
              </w:rPr>
              <w:t>процент застройки</w:t>
            </w:r>
            <w:r w:rsidRPr="00F45A70">
              <w:rPr>
                <w:sz w:val="20"/>
                <w:szCs w:val="20"/>
              </w:rPr>
              <w:t xml:space="preserve"> подземной части не регламентируется;</w:t>
            </w:r>
          </w:p>
          <w:p w14:paraId="1B447E21"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2DA786BD"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6B058F" w:rsidRPr="00F45A70" w14:paraId="1A925D61" w14:textId="77777777" w:rsidTr="006B058F">
        <w:trPr>
          <w:trHeight w:val="20"/>
        </w:trPr>
        <w:tc>
          <w:tcPr>
            <w:tcW w:w="3545" w:type="dxa"/>
          </w:tcPr>
          <w:p w14:paraId="15865883" w14:textId="77777777" w:rsidR="006B058F" w:rsidRPr="00F45A70" w:rsidRDefault="006B058F" w:rsidP="0094278D">
            <w:pPr>
              <w:spacing w:after="0" w:line="240" w:lineRule="auto"/>
              <w:ind w:firstLine="567"/>
              <w:jc w:val="both"/>
              <w:rPr>
                <w:sz w:val="20"/>
                <w:szCs w:val="20"/>
              </w:rPr>
            </w:pPr>
            <w:r w:rsidRPr="00F45A70">
              <w:rPr>
                <w:sz w:val="20"/>
                <w:szCs w:val="20"/>
              </w:rPr>
              <w:t>[3.1.1] - Предоставление коммунальных услуг</w:t>
            </w:r>
          </w:p>
          <w:p w14:paraId="5DFE56BB" w14:textId="77777777" w:rsidR="006B058F" w:rsidRPr="00F45A70" w:rsidRDefault="006B058F" w:rsidP="0094278D">
            <w:pPr>
              <w:spacing w:after="0" w:line="240" w:lineRule="auto"/>
              <w:ind w:firstLine="567"/>
              <w:jc w:val="both"/>
              <w:rPr>
                <w:sz w:val="20"/>
                <w:szCs w:val="20"/>
              </w:rPr>
            </w:pPr>
          </w:p>
        </w:tc>
        <w:tc>
          <w:tcPr>
            <w:tcW w:w="5670" w:type="dxa"/>
          </w:tcPr>
          <w:p w14:paraId="0152262B"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260" w:type="dxa"/>
          </w:tcPr>
          <w:p w14:paraId="478EF81E"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52D16F17"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4 м;</w:t>
            </w:r>
          </w:p>
          <w:p w14:paraId="479FA2A4"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522F4CE3" w14:textId="77777777" w:rsidR="006B058F" w:rsidRPr="00F45A70" w:rsidRDefault="006B058F" w:rsidP="0094278D">
            <w:pPr>
              <w:spacing w:after="0" w:line="240" w:lineRule="auto"/>
              <w:ind w:firstLine="567"/>
              <w:jc w:val="both"/>
              <w:rPr>
                <w:sz w:val="20"/>
                <w:szCs w:val="20"/>
              </w:rPr>
            </w:pPr>
            <w:r w:rsidRPr="00F45A70">
              <w:rPr>
                <w:sz w:val="20"/>
                <w:szCs w:val="20"/>
              </w:rPr>
              <w:t>- 1 м;</w:t>
            </w:r>
          </w:p>
          <w:p w14:paraId="7BA57C19"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1696D0E8"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максимальная высота строений, сооружений от уровня земли - 20 м;</w:t>
            </w:r>
          </w:p>
          <w:p w14:paraId="32D917A5"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80%;</w:t>
            </w:r>
          </w:p>
          <w:p w14:paraId="4D6CD3BB" w14:textId="77777777" w:rsidR="006B058F" w:rsidRPr="00F45A70" w:rsidRDefault="006B058F"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p w14:paraId="63038F03" w14:textId="77777777" w:rsidR="006B058F" w:rsidRPr="00F45A70" w:rsidRDefault="006B058F" w:rsidP="0094278D">
            <w:pPr>
              <w:spacing w:after="0" w:line="240" w:lineRule="auto"/>
              <w:ind w:firstLine="567"/>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5ED7D49A" w14:textId="77777777" w:rsidTr="006B058F">
        <w:trPr>
          <w:trHeight w:val="20"/>
        </w:trPr>
        <w:tc>
          <w:tcPr>
            <w:tcW w:w="3545" w:type="dxa"/>
          </w:tcPr>
          <w:p w14:paraId="7C150C4E" w14:textId="77777777" w:rsidR="006B058F" w:rsidRPr="00F45A70" w:rsidRDefault="006B058F" w:rsidP="0094278D">
            <w:pPr>
              <w:spacing w:after="0" w:line="240" w:lineRule="auto"/>
              <w:ind w:firstLine="567"/>
              <w:jc w:val="both"/>
              <w:rPr>
                <w:sz w:val="20"/>
                <w:szCs w:val="20"/>
              </w:rPr>
            </w:pPr>
            <w:r w:rsidRPr="00F45A70">
              <w:rPr>
                <w:sz w:val="20"/>
                <w:szCs w:val="20"/>
              </w:rPr>
              <w:t>[3.3] - Бытовое обслуживание</w:t>
            </w:r>
          </w:p>
        </w:tc>
        <w:tc>
          <w:tcPr>
            <w:tcW w:w="5670" w:type="dxa"/>
          </w:tcPr>
          <w:p w14:paraId="4E8603C5"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tcPr>
          <w:p w14:paraId="064B8B17"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100/5000 кв. м;</w:t>
            </w:r>
          </w:p>
          <w:p w14:paraId="1B23A1C3"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10 м;</w:t>
            </w:r>
          </w:p>
          <w:p w14:paraId="4101765A"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70264398" w14:textId="77777777" w:rsidR="006B058F" w:rsidRPr="00F45A70" w:rsidRDefault="006B058F" w:rsidP="0094278D">
            <w:pPr>
              <w:spacing w:after="0" w:line="240" w:lineRule="auto"/>
              <w:ind w:firstLine="567"/>
              <w:jc w:val="both"/>
              <w:rPr>
                <w:sz w:val="20"/>
                <w:szCs w:val="20"/>
              </w:rPr>
            </w:pPr>
            <w:r w:rsidRPr="00F45A70">
              <w:rPr>
                <w:sz w:val="20"/>
                <w:szCs w:val="20"/>
              </w:rPr>
              <w:t>- 3 м;</w:t>
            </w:r>
          </w:p>
          <w:p w14:paraId="06FC0373"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3 этажа (включая мансардный этаж);</w:t>
            </w:r>
          </w:p>
          <w:p w14:paraId="0D1D158B" w14:textId="77777777" w:rsidR="006B058F" w:rsidRPr="00F45A70" w:rsidRDefault="006B058F" w:rsidP="00644D57">
            <w:pPr>
              <w:spacing w:after="0" w:line="240" w:lineRule="auto"/>
              <w:ind w:firstLine="567"/>
              <w:jc w:val="both"/>
              <w:rPr>
                <w:sz w:val="20"/>
                <w:szCs w:val="20"/>
              </w:rPr>
            </w:pPr>
            <w:r w:rsidRPr="00F45A70">
              <w:rPr>
                <w:sz w:val="20"/>
                <w:szCs w:val="20"/>
              </w:rPr>
              <w:t xml:space="preserve">- максимальный процент застройки в границах земельного участка – </w:t>
            </w:r>
            <w:r w:rsidR="009F48F9" w:rsidRPr="00F45A70">
              <w:rPr>
                <w:sz w:val="20"/>
                <w:szCs w:val="20"/>
              </w:rPr>
              <w:t>6</w:t>
            </w:r>
            <w:r w:rsidRPr="00F45A70">
              <w:rPr>
                <w:sz w:val="20"/>
                <w:szCs w:val="20"/>
              </w:rPr>
              <w:t>0%, процент застройки подз</w:t>
            </w:r>
            <w:r w:rsidR="00644D57" w:rsidRPr="00F45A70">
              <w:rPr>
                <w:sz w:val="20"/>
                <w:szCs w:val="20"/>
              </w:rPr>
              <w:t>емной части не регламентируется</w:t>
            </w:r>
            <w:r w:rsidRPr="00F45A70">
              <w:rPr>
                <w:sz w:val="20"/>
                <w:szCs w:val="20"/>
              </w:rPr>
              <w:t>.</w:t>
            </w:r>
          </w:p>
          <w:p w14:paraId="2FD022E7" w14:textId="77777777" w:rsidR="006B058F" w:rsidRPr="00F45A70" w:rsidRDefault="006B058F" w:rsidP="0094278D">
            <w:pPr>
              <w:spacing w:after="0" w:line="240" w:lineRule="auto"/>
              <w:ind w:firstLine="567"/>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2A12AFA4" w14:textId="77777777" w:rsidTr="006B058F">
        <w:trPr>
          <w:trHeight w:val="20"/>
        </w:trPr>
        <w:tc>
          <w:tcPr>
            <w:tcW w:w="3545" w:type="dxa"/>
          </w:tcPr>
          <w:p w14:paraId="19040C3D" w14:textId="77777777" w:rsidR="006B058F" w:rsidRPr="00F45A70" w:rsidRDefault="006B058F" w:rsidP="0094278D">
            <w:pPr>
              <w:spacing w:after="0" w:line="240" w:lineRule="auto"/>
              <w:ind w:firstLine="567"/>
              <w:jc w:val="both"/>
              <w:rPr>
                <w:sz w:val="20"/>
                <w:szCs w:val="20"/>
              </w:rPr>
            </w:pPr>
            <w:r w:rsidRPr="00F45A70">
              <w:rPr>
                <w:sz w:val="20"/>
                <w:szCs w:val="20"/>
              </w:rPr>
              <w:t>[4.1] - Деловое управление</w:t>
            </w:r>
          </w:p>
        </w:tc>
        <w:tc>
          <w:tcPr>
            <w:tcW w:w="5670" w:type="dxa"/>
          </w:tcPr>
          <w:p w14:paraId="4B56300A"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260" w:type="dxa"/>
            <w:vMerge w:val="restart"/>
          </w:tcPr>
          <w:p w14:paraId="447DCC18"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400/5000 кв. м;</w:t>
            </w:r>
          </w:p>
          <w:p w14:paraId="290B941B"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10 м;</w:t>
            </w:r>
          </w:p>
          <w:p w14:paraId="3C3D8C0D"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2032AA10" w14:textId="77777777" w:rsidR="006B058F" w:rsidRPr="00F45A70" w:rsidRDefault="006B058F" w:rsidP="0094278D">
            <w:pPr>
              <w:spacing w:after="0" w:line="240" w:lineRule="auto"/>
              <w:ind w:firstLine="567"/>
              <w:jc w:val="both"/>
              <w:rPr>
                <w:sz w:val="20"/>
                <w:szCs w:val="20"/>
              </w:rPr>
            </w:pPr>
            <w:r w:rsidRPr="00F45A70">
              <w:rPr>
                <w:sz w:val="20"/>
                <w:szCs w:val="20"/>
              </w:rPr>
              <w:t>- 3 м;</w:t>
            </w:r>
          </w:p>
          <w:p w14:paraId="52B2EB66"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34FD7BC0" w14:textId="77777777" w:rsidR="006B058F" w:rsidRPr="00F45A70" w:rsidRDefault="006B058F" w:rsidP="00644D57">
            <w:pPr>
              <w:spacing w:after="0" w:line="240" w:lineRule="auto"/>
              <w:ind w:firstLine="567"/>
              <w:jc w:val="both"/>
              <w:rPr>
                <w:sz w:val="20"/>
                <w:szCs w:val="20"/>
              </w:rPr>
            </w:pPr>
            <w:r w:rsidRPr="00F45A70">
              <w:rPr>
                <w:sz w:val="20"/>
                <w:szCs w:val="20"/>
              </w:rPr>
              <w:t>максимальный процент застройки в гра</w:t>
            </w:r>
            <w:r w:rsidR="00644D57" w:rsidRPr="00F45A70">
              <w:rPr>
                <w:sz w:val="20"/>
                <w:szCs w:val="20"/>
              </w:rPr>
              <w:t>ницах земельного участка – 60%</w:t>
            </w:r>
            <w:r w:rsidRPr="00F45A70">
              <w:rPr>
                <w:sz w:val="20"/>
                <w:szCs w:val="20"/>
              </w:rPr>
              <w:t>.</w:t>
            </w:r>
          </w:p>
          <w:p w14:paraId="7B814A77" w14:textId="77777777" w:rsidR="006B058F" w:rsidRPr="00F45A70" w:rsidRDefault="006B058F" w:rsidP="0094278D">
            <w:pPr>
              <w:spacing w:after="0" w:line="240" w:lineRule="auto"/>
              <w:ind w:firstLine="567"/>
              <w:jc w:val="both"/>
              <w:rPr>
                <w:sz w:val="20"/>
                <w:szCs w:val="20"/>
              </w:rPr>
            </w:pPr>
            <w:r w:rsidRPr="00F45A70">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6B058F" w:rsidRPr="00F45A70" w14:paraId="60BE8B25" w14:textId="77777777" w:rsidTr="006B058F">
        <w:trPr>
          <w:trHeight w:val="867"/>
        </w:trPr>
        <w:tc>
          <w:tcPr>
            <w:tcW w:w="3545" w:type="dxa"/>
            <w:tcBorders>
              <w:top w:val="single" w:sz="4" w:space="0" w:color="auto"/>
              <w:right w:val="single" w:sz="4" w:space="0" w:color="auto"/>
            </w:tcBorders>
          </w:tcPr>
          <w:p w14:paraId="29E8FC86" w14:textId="77777777" w:rsidR="006B058F" w:rsidRPr="00F45A70" w:rsidRDefault="006B058F" w:rsidP="0094278D">
            <w:pPr>
              <w:spacing w:after="0" w:line="240" w:lineRule="auto"/>
              <w:ind w:firstLine="567"/>
              <w:jc w:val="both"/>
              <w:rPr>
                <w:sz w:val="20"/>
                <w:szCs w:val="20"/>
              </w:rPr>
            </w:pPr>
            <w:r w:rsidRPr="00F45A70">
              <w:rPr>
                <w:sz w:val="20"/>
                <w:szCs w:val="20"/>
              </w:rPr>
              <w:t>[4.6] – Общественное питание</w:t>
            </w:r>
          </w:p>
        </w:tc>
        <w:tc>
          <w:tcPr>
            <w:tcW w:w="5670" w:type="dxa"/>
            <w:tcBorders>
              <w:top w:val="single" w:sz="4" w:space="0" w:color="auto"/>
              <w:left w:val="single" w:sz="4" w:space="0" w:color="auto"/>
            </w:tcBorders>
          </w:tcPr>
          <w:p w14:paraId="6A2C6144"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vMerge/>
          </w:tcPr>
          <w:p w14:paraId="439C5D92" w14:textId="77777777" w:rsidR="006B058F" w:rsidRPr="00F45A70" w:rsidRDefault="006B058F" w:rsidP="0094278D">
            <w:pPr>
              <w:spacing w:after="0" w:line="240" w:lineRule="auto"/>
              <w:ind w:firstLine="567"/>
              <w:jc w:val="both"/>
              <w:rPr>
                <w:sz w:val="20"/>
                <w:szCs w:val="20"/>
              </w:rPr>
            </w:pPr>
          </w:p>
        </w:tc>
      </w:tr>
      <w:tr w:rsidR="006B058F" w:rsidRPr="00F45A70" w14:paraId="3EF595A5" w14:textId="77777777" w:rsidTr="006B058F">
        <w:trPr>
          <w:trHeight w:val="20"/>
        </w:trPr>
        <w:tc>
          <w:tcPr>
            <w:tcW w:w="3545" w:type="dxa"/>
            <w:tcBorders>
              <w:top w:val="single" w:sz="4" w:space="0" w:color="auto"/>
              <w:bottom w:val="single" w:sz="4" w:space="0" w:color="auto"/>
            </w:tcBorders>
          </w:tcPr>
          <w:p w14:paraId="08ECF3DF" w14:textId="77777777" w:rsidR="006B058F" w:rsidRPr="00F45A70" w:rsidRDefault="006B058F" w:rsidP="0094278D">
            <w:pPr>
              <w:spacing w:after="0" w:line="240" w:lineRule="auto"/>
              <w:ind w:firstLine="567"/>
              <w:jc w:val="both"/>
              <w:rPr>
                <w:sz w:val="20"/>
                <w:szCs w:val="20"/>
              </w:rPr>
            </w:pPr>
            <w:r w:rsidRPr="00F45A70">
              <w:rPr>
                <w:sz w:val="20"/>
                <w:szCs w:val="20"/>
              </w:rPr>
              <w:t>[4.4] - Магазины</w:t>
            </w:r>
          </w:p>
        </w:tc>
        <w:tc>
          <w:tcPr>
            <w:tcW w:w="5670" w:type="dxa"/>
            <w:tcBorders>
              <w:top w:val="single" w:sz="4" w:space="0" w:color="auto"/>
              <w:bottom w:val="single" w:sz="4" w:space="0" w:color="auto"/>
            </w:tcBorders>
          </w:tcPr>
          <w:p w14:paraId="055454EF"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0F4AFAAB" w14:textId="77777777" w:rsidR="006B058F" w:rsidRPr="00F45A70" w:rsidRDefault="006B058F" w:rsidP="0094278D">
            <w:pPr>
              <w:spacing w:after="0" w:line="240" w:lineRule="auto"/>
              <w:ind w:firstLine="567"/>
              <w:jc w:val="both"/>
              <w:rPr>
                <w:sz w:val="20"/>
                <w:szCs w:val="20"/>
              </w:rPr>
            </w:pPr>
            <w:r w:rsidRPr="00F45A70">
              <w:rPr>
                <w:sz w:val="20"/>
                <w:szCs w:val="20"/>
              </w:rPr>
              <w:t>- минимальная/максимальная площадь земельного участка– 100/5 000 кв. м;</w:t>
            </w:r>
          </w:p>
          <w:p w14:paraId="4A7F1B2E"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минимальная ширина земельных участков вдоль фронта улицы (проезда) – 10 м; </w:t>
            </w:r>
          </w:p>
          <w:p w14:paraId="0942A23C" w14:textId="77777777" w:rsidR="006B058F" w:rsidRPr="00F45A70" w:rsidRDefault="006B058F" w:rsidP="0094278D">
            <w:pPr>
              <w:spacing w:after="0" w:line="240" w:lineRule="auto"/>
              <w:ind w:firstLine="567"/>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5C568833" w14:textId="77777777" w:rsidR="006B058F" w:rsidRPr="00F45A70" w:rsidRDefault="006B058F" w:rsidP="0094278D">
            <w:pPr>
              <w:spacing w:after="0" w:line="240" w:lineRule="auto"/>
              <w:ind w:firstLine="567"/>
              <w:jc w:val="both"/>
              <w:rPr>
                <w:sz w:val="20"/>
                <w:szCs w:val="20"/>
              </w:rPr>
            </w:pPr>
            <w:r w:rsidRPr="00F45A70">
              <w:rPr>
                <w:sz w:val="20"/>
                <w:szCs w:val="20"/>
              </w:rPr>
              <w:t>- минимальные отступы от границ земельных участков - 3 м;</w:t>
            </w:r>
          </w:p>
          <w:p w14:paraId="7EB3F366" w14:textId="77777777" w:rsidR="006B058F" w:rsidRPr="00F45A70" w:rsidRDefault="006B058F" w:rsidP="0094278D">
            <w:pPr>
              <w:spacing w:after="0" w:line="240" w:lineRule="auto"/>
              <w:ind w:firstLine="567"/>
              <w:jc w:val="both"/>
              <w:rPr>
                <w:sz w:val="20"/>
                <w:szCs w:val="20"/>
              </w:rPr>
            </w:pPr>
            <w:r w:rsidRPr="00F45A70">
              <w:rPr>
                <w:sz w:val="20"/>
                <w:szCs w:val="20"/>
              </w:rPr>
              <w:t xml:space="preserve">- максимальное количество этажей зданий – 3 этажа; </w:t>
            </w:r>
          </w:p>
          <w:p w14:paraId="588D9F51" w14:textId="77777777" w:rsidR="006B058F" w:rsidRPr="00F45A70" w:rsidRDefault="006B058F" w:rsidP="0094278D">
            <w:pPr>
              <w:spacing w:after="0" w:line="240" w:lineRule="auto"/>
              <w:ind w:firstLine="567"/>
              <w:jc w:val="both"/>
              <w:rPr>
                <w:sz w:val="20"/>
                <w:szCs w:val="20"/>
              </w:rPr>
            </w:pPr>
            <w:r w:rsidRPr="00F45A70">
              <w:rPr>
                <w:sz w:val="20"/>
                <w:szCs w:val="20"/>
              </w:rPr>
              <w:t>- максимальная высота зданий, строений от уровня земли -12 м;</w:t>
            </w:r>
          </w:p>
          <w:p w14:paraId="4C25CBA7" w14:textId="77777777" w:rsidR="006B058F" w:rsidRPr="00F45A70" w:rsidRDefault="006B058F" w:rsidP="00644D57">
            <w:pPr>
              <w:spacing w:after="0" w:line="240" w:lineRule="auto"/>
              <w:ind w:firstLine="567"/>
              <w:jc w:val="both"/>
              <w:rPr>
                <w:sz w:val="20"/>
                <w:szCs w:val="20"/>
              </w:rPr>
            </w:pPr>
            <w:r w:rsidRPr="00F45A70">
              <w:rPr>
                <w:sz w:val="20"/>
                <w:szCs w:val="20"/>
              </w:rPr>
              <w:t xml:space="preserve">- максимальный процент застройки в границах земельного участка – </w:t>
            </w:r>
            <w:r w:rsidR="00B57B95" w:rsidRPr="00F45A70">
              <w:rPr>
                <w:sz w:val="20"/>
                <w:szCs w:val="20"/>
              </w:rPr>
              <w:t>8</w:t>
            </w:r>
            <w:r w:rsidRPr="00F45A70">
              <w:rPr>
                <w:sz w:val="20"/>
                <w:szCs w:val="20"/>
              </w:rPr>
              <w:t xml:space="preserve">0%, </w:t>
            </w:r>
            <w:r w:rsidRPr="00F45A70">
              <w:rPr>
                <w:bCs/>
                <w:sz w:val="20"/>
                <w:szCs w:val="20"/>
              </w:rPr>
              <w:t>процент застройки</w:t>
            </w:r>
            <w:r w:rsidRPr="00F45A70">
              <w:rPr>
                <w:sz w:val="20"/>
                <w:szCs w:val="20"/>
              </w:rPr>
              <w:t xml:space="preserve"> подземной части не </w:t>
            </w:r>
            <w:r w:rsidR="00644D57" w:rsidRPr="00F45A70">
              <w:rPr>
                <w:sz w:val="20"/>
                <w:szCs w:val="20"/>
              </w:rPr>
              <w:t>регламентируется</w:t>
            </w:r>
            <w:r w:rsidRPr="00F45A70">
              <w:rPr>
                <w:sz w:val="20"/>
                <w:szCs w:val="20"/>
              </w:rPr>
              <w:t>.</w:t>
            </w:r>
          </w:p>
          <w:p w14:paraId="6102AEB7" w14:textId="77777777" w:rsidR="006B058F" w:rsidRPr="00F45A70" w:rsidRDefault="006B058F" w:rsidP="0094278D">
            <w:pPr>
              <w:spacing w:after="0" w:line="240" w:lineRule="auto"/>
              <w:ind w:firstLine="567"/>
              <w:jc w:val="both"/>
              <w:rPr>
                <w:sz w:val="20"/>
                <w:szCs w:val="20"/>
              </w:rPr>
            </w:pPr>
            <w:r w:rsidRPr="00F45A70">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6B058F" w:rsidRPr="00F45A70" w14:paraId="271A54DF" w14:textId="77777777" w:rsidTr="006B058F">
        <w:trPr>
          <w:trHeight w:val="20"/>
        </w:trPr>
        <w:tc>
          <w:tcPr>
            <w:tcW w:w="3545" w:type="dxa"/>
            <w:tcBorders>
              <w:top w:val="single" w:sz="4" w:space="0" w:color="auto"/>
              <w:bottom w:val="single" w:sz="4" w:space="0" w:color="auto"/>
            </w:tcBorders>
          </w:tcPr>
          <w:p w14:paraId="6E7ABBBF" w14:textId="77777777" w:rsidR="006B058F" w:rsidRPr="00F45A70" w:rsidRDefault="006B058F" w:rsidP="0094278D">
            <w:pPr>
              <w:spacing w:after="0" w:line="240" w:lineRule="auto"/>
              <w:ind w:firstLine="567"/>
              <w:jc w:val="both"/>
              <w:rPr>
                <w:sz w:val="20"/>
                <w:szCs w:val="20"/>
              </w:rPr>
            </w:pPr>
            <w:r w:rsidRPr="00F45A70">
              <w:rPr>
                <w:sz w:val="20"/>
                <w:szCs w:val="20"/>
              </w:rPr>
              <w:t>[5.1.3] - Площадки для занятий спортом</w:t>
            </w:r>
          </w:p>
        </w:tc>
        <w:tc>
          <w:tcPr>
            <w:tcW w:w="5670" w:type="dxa"/>
            <w:tcBorders>
              <w:top w:val="single" w:sz="4" w:space="0" w:color="auto"/>
              <w:bottom w:val="single" w:sz="4" w:space="0" w:color="auto"/>
            </w:tcBorders>
          </w:tcPr>
          <w:p w14:paraId="7581824C" w14:textId="77777777" w:rsidR="006B058F" w:rsidRPr="00F45A70" w:rsidRDefault="006B058F" w:rsidP="0094278D">
            <w:pPr>
              <w:spacing w:after="0" w:line="240" w:lineRule="auto"/>
              <w:ind w:firstLine="567"/>
              <w:jc w:val="both"/>
              <w:rPr>
                <w:sz w:val="20"/>
                <w:szCs w:val="20"/>
              </w:rPr>
            </w:pPr>
            <w:r w:rsidRPr="00F45A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04709DD1"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 xml:space="preserve"> не подлежит установлению</w:t>
            </w:r>
            <w:r w:rsidRPr="00F45A70">
              <w:rPr>
                <w:bCs/>
                <w:sz w:val="20"/>
                <w:szCs w:val="20"/>
              </w:rPr>
              <w:t>;</w:t>
            </w:r>
          </w:p>
          <w:p w14:paraId="6F63064F"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15 м;</w:t>
            </w:r>
          </w:p>
          <w:p w14:paraId="44F5E50F"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28613AB4" w14:textId="77777777" w:rsidR="006B058F" w:rsidRPr="00F45A70" w:rsidRDefault="006B058F" w:rsidP="0094278D">
            <w:pPr>
              <w:spacing w:after="0" w:line="240" w:lineRule="auto"/>
              <w:ind w:firstLine="567"/>
              <w:jc w:val="both"/>
              <w:rPr>
                <w:sz w:val="20"/>
                <w:szCs w:val="20"/>
              </w:rPr>
            </w:pPr>
            <w:r w:rsidRPr="00F45A70">
              <w:rPr>
                <w:sz w:val="20"/>
                <w:szCs w:val="20"/>
              </w:rPr>
              <w:t>- 1 м;</w:t>
            </w:r>
          </w:p>
          <w:p w14:paraId="3515E575" w14:textId="77777777" w:rsidR="006B058F" w:rsidRPr="00F45A70" w:rsidRDefault="006B058F" w:rsidP="0094278D">
            <w:pPr>
              <w:spacing w:after="0" w:line="240" w:lineRule="auto"/>
              <w:ind w:firstLine="567"/>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10 м;</w:t>
            </w:r>
          </w:p>
          <w:p w14:paraId="241079B8"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90%;</w:t>
            </w:r>
          </w:p>
        </w:tc>
      </w:tr>
      <w:tr w:rsidR="006B058F" w:rsidRPr="00F45A70" w14:paraId="68F359D4" w14:textId="77777777" w:rsidTr="006B058F">
        <w:trPr>
          <w:trHeight w:val="20"/>
        </w:trPr>
        <w:tc>
          <w:tcPr>
            <w:tcW w:w="3545" w:type="dxa"/>
            <w:tcBorders>
              <w:top w:val="single" w:sz="4" w:space="0" w:color="auto"/>
            </w:tcBorders>
          </w:tcPr>
          <w:p w14:paraId="3836BE5D" w14:textId="77777777" w:rsidR="006B058F" w:rsidRPr="00F45A70" w:rsidRDefault="006B058F" w:rsidP="0094278D">
            <w:pPr>
              <w:spacing w:after="0" w:line="240" w:lineRule="auto"/>
              <w:ind w:firstLine="567"/>
              <w:jc w:val="both"/>
              <w:rPr>
                <w:sz w:val="20"/>
                <w:szCs w:val="20"/>
              </w:rPr>
            </w:pPr>
            <w:r w:rsidRPr="00F45A70">
              <w:rPr>
                <w:sz w:val="20"/>
                <w:szCs w:val="20"/>
              </w:rPr>
              <w:t>[14.0] - 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2731B6FA" w14:textId="77777777" w:rsidR="006B058F" w:rsidRPr="00F45A70" w:rsidRDefault="006B058F" w:rsidP="0094278D">
            <w:pPr>
              <w:spacing w:after="0" w:line="240" w:lineRule="auto"/>
              <w:ind w:firstLine="567"/>
              <w:jc w:val="both"/>
              <w:rPr>
                <w:sz w:val="20"/>
                <w:szCs w:val="20"/>
              </w:rPr>
            </w:pPr>
            <w:r w:rsidRPr="00F45A70">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39454959" w14:textId="77777777" w:rsidR="006B058F" w:rsidRPr="00F45A70" w:rsidRDefault="006B058F"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1000/10000 кв. м;</w:t>
            </w:r>
          </w:p>
          <w:p w14:paraId="321B9B79"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68283703" w14:textId="77777777" w:rsidR="006B058F" w:rsidRPr="00F45A70" w:rsidRDefault="006B058F" w:rsidP="0094278D">
            <w:pPr>
              <w:spacing w:after="0" w:line="240" w:lineRule="auto"/>
              <w:ind w:firstLine="567"/>
              <w:jc w:val="both"/>
              <w:rPr>
                <w:sz w:val="20"/>
                <w:szCs w:val="20"/>
              </w:rPr>
            </w:pPr>
            <w:r w:rsidRPr="00F45A70">
              <w:rPr>
                <w:sz w:val="20"/>
                <w:szCs w:val="20"/>
              </w:rPr>
              <w:t>- 3 м;</w:t>
            </w:r>
          </w:p>
          <w:p w14:paraId="69D367EC" w14:textId="77777777" w:rsidR="006B058F" w:rsidRPr="00F45A70" w:rsidRDefault="006B058F"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3 этажа (включая мансардный этаж);</w:t>
            </w:r>
          </w:p>
          <w:p w14:paraId="6E46AFE8" w14:textId="77777777" w:rsidR="006B058F" w:rsidRPr="00F45A70" w:rsidRDefault="006B058F" w:rsidP="00B57B95">
            <w:pPr>
              <w:spacing w:after="0" w:line="240" w:lineRule="auto"/>
              <w:ind w:firstLine="567"/>
              <w:jc w:val="both"/>
              <w:rPr>
                <w:sz w:val="20"/>
                <w:szCs w:val="20"/>
              </w:rPr>
            </w:pPr>
            <w:r w:rsidRPr="00F45A70">
              <w:rPr>
                <w:sz w:val="20"/>
                <w:szCs w:val="20"/>
              </w:rPr>
              <w:t>максимальный процент застройки в гр</w:t>
            </w:r>
            <w:r w:rsidR="00B57B95" w:rsidRPr="00F45A70">
              <w:rPr>
                <w:sz w:val="20"/>
                <w:szCs w:val="20"/>
              </w:rPr>
              <w:t>аницах земельного участка – 40%</w:t>
            </w:r>
            <w:r w:rsidRPr="00F45A70">
              <w:rPr>
                <w:sz w:val="20"/>
                <w:szCs w:val="20"/>
              </w:rPr>
              <w:t>;</w:t>
            </w:r>
          </w:p>
          <w:p w14:paraId="28D75C0E" w14:textId="77777777" w:rsidR="006B058F" w:rsidRPr="00F45A70" w:rsidRDefault="006B058F"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bl>
    <w:p w14:paraId="5ACA0490" w14:textId="77777777" w:rsidR="006B058F" w:rsidRPr="00F45A70" w:rsidRDefault="006B058F" w:rsidP="0094278D">
      <w:pPr>
        <w:spacing w:after="0" w:line="240" w:lineRule="auto"/>
        <w:ind w:firstLine="567"/>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549"/>
      </w:tblGrid>
      <w:tr w:rsidR="006B058F" w:rsidRPr="00F45A70" w14:paraId="039CF419" w14:textId="77777777" w:rsidTr="003C6569">
        <w:trPr>
          <w:trHeight w:val="20"/>
        </w:trPr>
        <w:tc>
          <w:tcPr>
            <w:tcW w:w="8931" w:type="dxa"/>
            <w:vAlign w:val="center"/>
          </w:tcPr>
          <w:p w14:paraId="131DED65" w14:textId="77777777" w:rsidR="006B058F" w:rsidRPr="00F45A70" w:rsidRDefault="006B058F" w:rsidP="0094278D">
            <w:pPr>
              <w:spacing w:after="0" w:line="240" w:lineRule="auto"/>
              <w:ind w:firstLine="567"/>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6549" w:type="dxa"/>
            <w:vAlign w:val="center"/>
          </w:tcPr>
          <w:p w14:paraId="7E28F070" w14:textId="77777777" w:rsidR="006B058F" w:rsidRPr="00F45A70" w:rsidRDefault="006B058F" w:rsidP="0094278D">
            <w:pPr>
              <w:spacing w:after="0" w:line="240" w:lineRule="auto"/>
              <w:ind w:firstLine="567"/>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B058F" w:rsidRPr="00F45A70" w14:paraId="462E4621" w14:textId="77777777" w:rsidTr="003C6569">
        <w:trPr>
          <w:trHeight w:val="20"/>
        </w:trPr>
        <w:tc>
          <w:tcPr>
            <w:tcW w:w="8931" w:type="dxa"/>
            <w:vAlign w:val="center"/>
          </w:tcPr>
          <w:p w14:paraId="374D1CDA" w14:textId="77777777" w:rsidR="006B058F" w:rsidRPr="00F45A70" w:rsidRDefault="006B058F" w:rsidP="0094278D">
            <w:pPr>
              <w:spacing w:after="0" w:line="240" w:lineRule="auto"/>
              <w:ind w:firstLine="567"/>
              <w:jc w:val="both"/>
              <w:rPr>
                <w:sz w:val="20"/>
                <w:szCs w:val="20"/>
              </w:rPr>
            </w:pPr>
            <w:r w:rsidRPr="00F45A70">
              <w:rPr>
                <w:sz w:val="20"/>
                <w:szCs w:val="20"/>
              </w:rPr>
              <w:t xml:space="preserve">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 </w:t>
            </w:r>
          </w:p>
          <w:p w14:paraId="2458B2C2" w14:textId="77777777" w:rsidR="006B058F" w:rsidRPr="00F45A70" w:rsidRDefault="006B058F" w:rsidP="0094278D">
            <w:pPr>
              <w:spacing w:after="0" w:line="240" w:lineRule="auto"/>
              <w:ind w:firstLine="567"/>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9CE94F7" w14:textId="77777777" w:rsidR="006B058F" w:rsidRPr="00F45A70" w:rsidRDefault="006B058F" w:rsidP="0094278D">
            <w:pPr>
              <w:spacing w:after="0" w:line="240" w:lineRule="auto"/>
              <w:ind w:firstLine="567"/>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535B56E" w14:textId="77777777" w:rsidR="006B058F" w:rsidRPr="00F45A70" w:rsidRDefault="006B058F" w:rsidP="0094278D">
            <w:pPr>
              <w:spacing w:after="0" w:line="240" w:lineRule="auto"/>
              <w:ind w:firstLine="567"/>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87DED70" w14:textId="77777777" w:rsidR="006B058F" w:rsidRPr="00F45A70" w:rsidRDefault="006B058F" w:rsidP="0094278D">
            <w:pPr>
              <w:spacing w:after="0" w:line="240" w:lineRule="auto"/>
              <w:ind w:firstLine="567"/>
              <w:jc w:val="both"/>
              <w:rPr>
                <w:sz w:val="20"/>
                <w:szCs w:val="20"/>
              </w:rPr>
            </w:pPr>
            <w:r w:rsidRPr="00F45A70">
              <w:rPr>
                <w:sz w:val="20"/>
                <w:szCs w:val="20"/>
              </w:rPr>
              <w:t>- проезды общего пользования;</w:t>
            </w:r>
          </w:p>
          <w:p w14:paraId="120ACF89" w14:textId="77777777" w:rsidR="006B058F" w:rsidRPr="00F45A70" w:rsidRDefault="006B058F" w:rsidP="0094278D">
            <w:pPr>
              <w:spacing w:after="0" w:line="240" w:lineRule="auto"/>
              <w:ind w:firstLine="567"/>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3C87956" w14:textId="77777777" w:rsidR="006B058F" w:rsidRPr="00F45A70" w:rsidRDefault="006B058F" w:rsidP="0094278D">
            <w:pPr>
              <w:spacing w:after="0" w:line="240" w:lineRule="auto"/>
              <w:ind w:firstLine="567"/>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7CE3A56A" w14:textId="77777777" w:rsidR="006B058F" w:rsidRPr="00F45A70" w:rsidRDefault="006B058F" w:rsidP="0094278D">
            <w:pPr>
              <w:spacing w:after="0" w:line="240" w:lineRule="auto"/>
              <w:ind w:firstLine="567"/>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444DD728" w14:textId="77777777" w:rsidR="006B058F" w:rsidRPr="00F45A70" w:rsidRDefault="006B058F" w:rsidP="0094278D">
            <w:pPr>
              <w:spacing w:after="0" w:line="240" w:lineRule="auto"/>
              <w:ind w:firstLine="567"/>
              <w:jc w:val="both"/>
              <w:rPr>
                <w:sz w:val="20"/>
                <w:szCs w:val="20"/>
              </w:rPr>
            </w:pPr>
            <w:r w:rsidRPr="00F45A70">
              <w:rPr>
                <w:sz w:val="20"/>
                <w:szCs w:val="20"/>
              </w:rPr>
              <w:t>- площадки хозяйственные, в том числе площадки для мусоросборников и выгула собак;</w:t>
            </w:r>
          </w:p>
          <w:p w14:paraId="7943F8E9" w14:textId="77777777" w:rsidR="006B058F" w:rsidRPr="00F45A70" w:rsidRDefault="006B058F" w:rsidP="0094278D">
            <w:pPr>
              <w:spacing w:after="0" w:line="240" w:lineRule="auto"/>
              <w:ind w:firstLine="567"/>
              <w:jc w:val="both"/>
              <w:rPr>
                <w:sz w:val="20"/>
                <w:szCs w:val="20"/>
              </w:rPr>
            </w:pPr>
            <w:r w:rsidRPr="00F45A70">
              <w:rPr>
                <w:sz w:val="20"/>
                <w:szCs w:val="20"/>
              </w:rPr>
              <w:t>- общественные туалеты, надворные туалеты, гидронепроницаемые выгребы, септики;</w:t>
            </w:r>
          </w:p>
          <w:p w14:paraId="3FB10B9D" w14:textId="77777777" w:rsidR="006B058F" w:rsidRPr="00F45A70" w:rsidRDefault="006B058F" w:rsidP="0094278D">
            <w:pPr>
              <w:spacing w:after="0" w:line="240" w:lineRule="auto"/>
              <w:ind w:firstLine="567"/>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49" w:type="dxa"/>
            <w:vAlign w:val="center"/>
          </w:tcPr>
          <w:p w14:paraId="06176160"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минимальная площадь земельных участков - 1 кв. м. </w:t>
            </w:r>
          </w:p>
          <w:p w14:paraId="49FF6376"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597798F" w14:textId="77777777" w:rsidR="006B058F" w:rsidRPr="00F45A70" w:rsidRDefault="006B058F" w:rsidP="0094278D">
            <w:pPr>
              <w:spacing w:after="0" w:line="240" w:lineRule="auto"/>
              <w:ind w:firstLine="567"/>
              <w:jc w:val="both"/>
              <w:rPr>
                <w:sz w:val="20"/>
                <w:szCs w:val="20"/>
              </w:rPr>
            </w:pPr>
          </w:p>
          <w:p w14:paraId="7F1F5F07"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минимальная ширина земельных участков вдоль фронта улицы (проезда) - </w:t>
            </w:r>
          </w:p>
          <w:p w14:paraId="718D87F3" w14:textId="77777777" w:rsidR="006B058F" w:rsidRPr="00F45A70" w:rsidRDefault="006B058F" w:rsidP="0094278D">
            <w:pPr>
              <w:spacing w:after="0" w:line="240" w:lineRule="auto"/>
              <w:ind w:firstLine="567"/>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DA57195" w14:textId="77777777" w:rsidR="006B058F" w:rsidRPr="00F45A70" w:rsidRDefault="006B058F" w:rsidP="0094278D">
            <w:pPr>
              <w:spacing w:after="0" w:line="240" w:lineRule="auto"/>
              <w:ind w:firstLine="567"/>
              <w:jc w:val="both"/>
              <w:rPr>
                <w:sz w:val="20"/>
                <w:szCs w:val="20"/>
              </w:rPr>
            </w:pPr>
          </w:p>
          <w:p w14:paraId="2F034828" w14:textId="77777777" w:rsidR="006B058F" w:rsidRPr="00F45A70" w:rsidRDefault="006B058F" w:rsidP="0094278D">
            <w:pPr>
              <w:spacing w:after="0" w:line="240" w:lineRule="auto"/>
              <w:ind w:firstLine="567"/>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BF3F701" w14:textId="77777777" w:rsidR="006B058F" w:rsidRPr="00F45A70" w:rsidRDefault="006B058F" w:rsidP="0094278D">
            <w:pPr>
              <w:spacing w:after="0" w:line="240" w:lineRule="auto"/>
              <w:ind w:firstLine="567"/>
              <w:jc w:val="both"/>
              <w:rPr>
                <w:sz w:val="20"/>
                <w:szCs w:val="20"/>
              </w:rPr>
            </w:pPr>
            <w:r w:rsidRPr="00F45A70">
              <w:rPr>
                <w:sz w:val="20"/>
                <w:szCs w:val="20"/>
              </w:rPr>
              <w:t>минимальные отступы от границ земельных участков - 1 м</w:t>
            </w:r>
            <w:r w:rsidR="003C6569" w:rsidRPr="00F45A70">
              <w:rPr>
                <w:sz w:val="20"/>
                <w:szCs w:val="20"/>
              </w:rPr>
              <w:t xml:space="preserve"> (для надворных туалетов, гидронепроницаемых выгребов, септиков – 4 м)</w:t>
            </w:r>
            <w:r w:rsidRPr="00F45A70">
              <w:rPr>
                <w:sz w:val="20"/>
                <w:szCs w:val="20"/>
              </w:rPr>
              <w:t>;</w:t>
            </w:r>
          </w:p>
          <w:p w14:paraId="4957BE59" w14:textId="77777777" w:rsidR="006B058F" w:rsidRPr="00F45A70" w:rsidRDefault="006B058F" w:rsidP="003C6569">
            <w:pPr>
              <w:spacing w:after="0" w:line="240" w:lineRule="auto"/>
              <w:ind w:firstLine="567"/>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8454C1B" w14:textId="77777777" w:rsidR="00DA6725" w:rsidRPr="00F45A70" w:rsidRDefault="00DA6725" w:rsidP="0094278D">
      <w:pPr>
        <w:spacing w:after="0" w:line="240" w:lineRule="auto"/>
        <w:ind w:firstLine="567"/>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1585AC23" w14:textId="77777777" w:rsidR="00DA6725" w:rsidRPr="00F45A70" w:rsidRDefault="00DA6725" w:rsidP="0094278D">
      <w:pPr>
        <w:spacing w:after="0" w:line="240" w:lineRule="auto"/>
        <w:ind w:firstLine="567"/>
        <w:jc w:val="both"/>
        <w:rPr>
          <w:sz w:val="20"/>
          <w:szCs w:val="20"/>
        </w:rPr>
      </w:pPr>
    </w:p>
    <w:p w14:paraId="442965CC" w14:textId="77777777" w:rsidR="00DA6725" w:rsidRPr="00F45A70" w:rsidRDefault="00DA6725"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всех типов многоквартирной жилой застройки</w:t>
      </w:r>
      <w:r w:rsidR="00B57B95" w:rsidRPr="00F45A70">
        <w:rPr>
          <w:sz w:val="20"/>
          <w:szCs w:val="20"/>
        </w:rPr>
        <w:t>, для зданий общественно-делового назначения</w:t>
      </w:r>
      <w:r w:rsidRPr="00F45A70">
        <w:rPr>
          <w:sz w:val="20"/>
          <w:szCs w:val="20"/>
        </w:rPr>
        <w:t xml:space="preserve"> – 15%</w:t>
      </w:r>
      <w:r w:rsidR="00B57B95" w:rsidRPr="00F45A70">
        <w:rPr>
          <w:sz w:val="20"/>
          <w:szCs w:val="20"/>
        </w:rPr>
        <w:t xml:space="preserve"> от общей </w:t>
      </w:r>
      <w:proofErr w:type="spellStart"/>
      <w:r w:rsidR="00B57B95" w:rsidRPr="00F45A70">
        <w:rPr>
          <w:sz w:val="20"/>
          <w:szCs w:val="20"/>
        </w:rPr>
        <w:t>площпди</w:t>
      </w:r>
      <w:proofErr w:type="spellEnd"/>
      <w:r w:rsidR="00B57B95" w:rsidRPr="00F45A70">
        <w:rPr>
          <w:sz w:val="20"/>
          <w:szCs w:val="20"/>
        </w:rPr>
        <w:t xml:space="preserve"> земельного участка</w:t>
      </w:r>
      <w:r w:rsidRPr="00F45A70">
        <w:rPr>
          <w:sz w:val="20"/>
          <w:szCs w:val="20"/>
        </w:rPr>
        <w:t>.</w:t>
      </w:r>
    </w:p>
    <w:p w14:paraId="03332DF6" w14:textId="77777777" w:rsidR="00DA6725" w:rsidRPr="00F45A70" w:rsidRDefault="00DA6725" w:rsidP="0094278D">
      <w:pPr>
        <w:spacing w:after="0" w:line="240" w:lineRule="auto"/>
        <w:ind w:firstLine="567"/>
        <w:jc w:val="both"/>
        <w:rPr>
          <w:sz w:val="20"/>
          <w:szCs w:val="20"/>
        </w:rPr>
      </w:pPr>
      <w:r w:rsidRPr="00F45A70">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D76EA97" w14:textId="77777777" w:rsidR="00DA6725" w:rsidRPr="00F45A70" w:rsidRDefault="00DA6725" w:rsidP="0094278D">
      <w:pPr>
        <w:spacing w:after="0" w:line="240" w:lineRule="auto"/>
        <w:ind w:firstLine="567"/>
        <w:jc w:val="both"/>
        <w:rPr>
          <w:sz w:val="20"/>
          <w:szCs w:val="20"/>
        </w:rPr>
      </w:pPr>
      <w:r w:rsidRPr="00F45A70">
        <w:rPr>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61293DA" w14:textId="77777777" w:rsidR="00DA6725" w:rsidRPr="00F45A70" w:rsidRDefault="00DA6725" w:rsidP="0094278D">
      <w:pPr>
        <w:spacing w:after="0" w:line="240" w:lineRule="auto"/>
        <w:ind w:firstLine="567"/>
        <w:jc w:val="both"/>
        <w:rPr>
          <w:sz w:val="20"/>
          <w:szCs w:val="20"/>
        </w:rPr>
      </w:pPr>
      <w:r w:rsidRPr="00F45A70">
        <w:rPr>
          <w:sz w:val="20"/>
          <w:szCs w:val="20"/>
        </w:rPr>
        <w:t>Расстояние до красной линии:</w:t>
      </w:r>
    </w:p>
    <w:p w14:paraId="01BED962" w14:textId="77777777" w:rsidR="00DA6725" w:rsidRPr="00F45A70" w:rsidRDefault="00DA6725" w:rsidP="0094278D">
      <w:pPr>
        <w:spacing w:after="0" w:line="240" w:lineRule="auto"/>
        <w:ind w:firstLine="567"/>
        <w:jc w:val="both"/>
        <w:rPr>
          <w:sz w:val="20"/>
          <w:szCs w:val="20"/>
        </w:rPr>
      </w:pPr>
      <w:r w:rsidRPr="00F45A70">
        <w:rPr>
          <w:sz w:val="20"/>
          <w:szCs w:val="20"/>
        </w:rPr>
        <w:t>1) от Дошкольных образовательных учреждений и общеобразовательных школ (стены здания) -10 м;</w:t>
      </w:r>
    </w:p>
    <w:p w14:paraId="11A62726" w14:textId="77777777" w:rsidR="00DA6725" w:rsidRPr="00F45A70" w:rsidRDefault="00DA6725" w:rsidP="0094278D">
      <w:pPr>
        <w:spacing w:after="0" w:line="240" w:lineRule="auto"/>
        <w:ind w:firstLine="567"/>
        <w:jc w:val="both"/>
        <w:rPr>
          <w:sz w:val="20"/>
          <w:szCs w:val="20"/>
        </w:rPr>
      </w:pPr>
      <w:r w:rsidRPr="00F45A70">
        <w:rPr>
          <w:sz w:val="20"/>
          <w:szCs w:val="20"/>
        </w:rPr>
        <w:t>2) от Пожарных депо - 10 м (15 м - для депо I типа);</w:t>
      </w:r>
    </w:p>
    <w:p w14:paraId="2E38862B" w14:textId="77777777" w:rsidR="00DA6725" w:rsidRPr="00F45A70" w:rsidRDefault="00DA6725" w:rsidP="0094278D">
      <w:pPr>
        <w:spacing w:after="0" w:line="240" w:lineRule="auto"/>
        <w:ind w:firstLine="567"/>
        <w:jc w:val="both"/>
        <w:rPr>
          <w:sz w:val="20"/>
          <w:szCs w:val="20"/>
        </w:rPr>
      </w:pPr>
      <w:r w:rsidRPr="00F45A70">
        <w:rPr>
          <w:sz w:val="20"/>
          <w:szCs w:val="20"/>
        </w:rPr>
        <w:t>3) улиц, от жилых и общественных зданий – 5 м;</w:t>
      </w:r>
    </w:p>
    <w:p w14:paraId="497FF44A" w14:textId="77777777" w:rsidR="00DA6725" w:rsidRPr="00F45A70" w:rsidRDefault="00DA6725" w:rsidP="0094278D">
      <w:pPr>
        <w:spacing w:after="0" w:line="240" w:lineRule="auto"/>
        <w:ind w:firstLine="567"/>
        <w:jc w:val="both"/>
        <w:rPr>
          <w:sz w:val="20"/>
          <w:szCs w:val="20"/>
        </w:rPr>
      </w:pPr>
      <w:r w:rsidRPr="00F45A70">
        <w:rPr>
          <w:sz w:val="20"/>
          <w:szCs w:val="20"/>
        </w:rPr>
        <w:t>4) проездов, от жилых и общественных зданий – 3 м;</w:t>
      </w:r>
    </w:p>
    <w:p w14:paraId="4CCB9E76" w14:textId="77777777" w:rsidR="00DA6725" w:rsidRPr="00F45A70" w:rsidRDefault="00DA6725" w:rsidP="0094278D">
      <w:pPr>
        <w:spacing w:after="0" w:line="240" w:lineRule="auto"/>
        <w:ind w:firstLine="567"/>
        <w:jc w:val="both"/>
        <w:rPr>
          <w:sz w:val="20"/>
          <w:szCs w:val="20"/>
        </w:rPr>
      </w:pPr>
      <w:r w:rsidRPr="00F45A70">
        <w:rPr>
          <w:sz w:val="20"/>
          <w:szCs w:val="20"/>
        </w:rPr>
        <w:t>5) от остальных зданий и сооружений - 5 м.</w:t>
      </w:r>
    </w:p>
    <w:p w14:paraId="3A8AFE11" w14:textId="77777777" w:rsidR="00DA6725" w:rsidRPr="00F45A70" w:rsidRDefault="00DA6725" w:rsidP="0094278D">
      <w:pPr>
        <w:spacing w:after="0" w:line="240" w:lineRule="auto"/>
        <w:ind w:firstLine="567"/>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141ACEB" w14:textId="77777777" w:rsidR="00DA6725" w:rsidRPr="00F45A70" w:rsidRDefault="00DA6725" w:rsidP="0094278D">
      <w:pPr>
        <w:spacing w:after="0" w:line="240" w:lineRule="auto"/>
        <w:ind w:firstLine="567"/>
        <w:jc w:val="both"/>
        <w:rPr>
          <w:sz w:val="20"/>
          <w:szCs w:val="20"/>
        </w:rPr>
      </w:pPr>
      <w:r w:rsidRPr="00F45A70">
        <w:rPr>
          <w:sz w:val="20"/>
          <w:szCs w:val="20"/>
        </w:rPr>
        <w:t xml:space="preserve">До границы соседнего </w:t>
      </w:r>
      <w:proofErr w:type="spellStart"/>
      <w:r w:rsidRPr="00F45A70">
        <w:rPr>
          <w:sz w:val="20"/>
          <w:szCs w:val="20"/>
        </w:rPr>
        <w:t>приквартирного</w:t>
      </w:r>
      <w:proofErr w:type="spellEnd"/>
      <w:r w:rsidRPr="00F45A70">
        <w:rPr>
          <w:sz w:val="20"/>
          <w:szCs w:val="20"/>
        </w:rPr>
        <w:t xml:space="preserve"> участка расстояния по санитарно-бытовым условиям должны быть не менее:</w:t>
      </w:r>
    </w:p>
    <w:p w14:paraId="4F936593" w14:textId="77777777" w:rsidR="00DA6725" w:rsidRPr="00F45A70" w:rsidRDefault="00DA6725" w:rsidP="0094278D">
      <w:pPr>
        <w:spacing w:after="0" w:line="240" w:lineRule="auto"/>
        <w:ind w:firstLine="567"/>
        <w:jc w:val="both"/>
        <w:rPr>
          <w:sz w:val="20"/>
          <w:szCs w:val="20"/>
        </w:rPr>
      </w:pPr>
      <w:r w:rsidRPr="00F45A70">
        <w:rPr>
          <w:sz w:val="20"/>
          <w:szCs w:val="20"/>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4AC86B4" w14:textId="77777777" w:rsidR="00DA6725" w:rsidRPr="00F45A70" w:rsidRDefault="00DA6725" w:rsidP="0094278D">
      <w:pPr>
        <w:spacing w:after="0" w:line="240" w:lineRule="auto"/>
        <w:ind w:firstLine="567"/>
        <w:jc w:val="both"/>
        <w:rPr>
          <w:sz w:val="20"/>
          <w:szCs w:val="20"/>
        </w:rPr>
      </w:pPr>
      <w:r w:rsidRPr="00F45A70">
        <w:rPr>
          <w:sz w:val="20"/>
          <w:szCs w:val="20"/>
        </w:rPr>
        <w:t>1,0 м - для одноэтажного жилого дома;</w:t>
      </w:r>
    </w:p>
    <w:p w14:paraId="49B88593" w14:textId="77777777" w:rsidR="00DA6725" w:rsidRPr="00F45A70" w:rsidRDefault="00DA6725" w:rsidP="0094278D">
      <w:pPr>
        <w:spacing w:after="0" w:line="240" w:lineRule="auto"/>
        <w:ind w:firstLine="567"/>
        <w:jc w:val="both"/>
        <w:rPr>
          <w:sz w:val="20"/>
          <w:szCs w:val="20"/>
        </w:rPr>
      </w:pPr>
      <w:r w:rsidRPr="00F45A70">
        <w:rPr>
          <w:sz w:val="20"/>
          <w:szCs w:val="20"/>
        </w:rPr>
        <w:t>1,5 м - для двухэтажного жилого дома;</w:t>
      </w:r>
    </w:p>
    <w:p w14:paraId="46E93E9B" w14:textId="77777777" w:rsidR="00DA6725" w:rsidRPr="00F45A70" w:rsidRDefault="00DA6725" w:rsidP="0094278D">
      <w:pPr>
        <w:spacing w:after="0" w:line="240" w:lineRule="auto"/>
        <w:ind w:firstLine="567"/>
        <w:jc w:val="both"/>
        <w:rPr>
          <w:sz w:val="20"/>
          <w:szCs w:val="20"/>
        </w:rPr>
      </w:pPr>
      <w:r w:rsidRPr="00F45A70">
        <w:rPr>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p>
    <w:p w14:paraId="7D1390DA" w14:textId="77777777" w:rsidR="00DA6725" w:rsidRPr="00F45A70" w:rsidRDefault="00DA6725" w:rsidP="0094278D">
      <w:pPr>
        <w:spacing w:after="0" w:line="240" w:lineRule="auto"/>
        <w:ind w:firstLine="567"/>
        <w:jc w:val="both"/>
        <w:rPr>
          <w:sz w:val="20"/>
          <w:szCs w:val="20"/>
        </w:rPr>
      </w:pPr>
      <w:r w:rsidRPr="00F45A70">
        <w:rPr>
          <w:sz w:val="20"/>
          <w:szCs w:val="20"/>
        </w:rPr>
        <w:t>от других построек (баня, гараж и другие) - 1 м;</w:t>
      </w:r>
    </w:p>
    <w:p w14:paraId="72A90583" w14:textId="77777777" w:rsidR="00DA6725" w:rsidRPr="00F45A70" w:rsidRDefault="00DA6725" w:rsidP="0094278D">
      <w:pPr>
        <w:spacing w:after="0" w:line="240" w:lineRule="auto"/>
        <w:ind w:firstLine="567"/>
        <w:jc w:val="both"/>
        <w:rPr>
          <w:sz w:val="20"/>
          <w:szCs w:val="20"/>
        </w:rPr>
      </w:pPr>
      <w:r w:rsidRPr="00F45A70">
        <w:rPr>
          <w:sz w:val="20"/>
          <w:szCs w:val="20"/>
        </w:rPr>
        <w:t>от стволов высокорослых деревьев - 4 м;</w:t>
      </w:r>
    </w:p>
    <w:p w14:paraId="5945586B" w14:textId="77777777" w:rsidR="00DA6725" w:rsidRPr="00F45A70" w:rsidRDefault="00DA6725" w:rsidP="0094278D">
      <w:pPr>
        <w:spacing w:after="0" w:line="240" w:lineRule="auto"/>
        <w:ind w:firstLine="567"/>
        <w:jc w:val="both"/>
        <w:rPr>
          <w:sz w:val="20"/>
          <w:szCs w:val="20"/>
        </w:rPr>
      </w:pPr>
      <w:r w:rsidRPr="00F45A70">
        <w:rPr>
          <w:sz w:val="20"/>
          <w:szCs w:val="20"/>
        </w:rPr>
        <w:t>от стволов среднерослых деревьев - 2 м;</w:t>
      </w:r>
    </w:p>
    <w:p w14:paraId="545DD504" w14:textId="77777777" w:rsidR="00DA6725" w:rsidRPr="00F45A70" w:rsidRDefault="00DA6725" w:rsidP="0094278D">
      <w:pPr>
        <w:spacing w:after="0" w:line="240" w:lineRule="auto"/>
        <w:ind w:firstLine="567"/>
        <w:jc w:val="both"/>
        <w:rPr>
          <w:sz w:val="20"/>
          <w:szCs w:val="20"/>
        </w:rPr>
      </w:pPr>
      <w:r w:rsidRPr="00F45A70">
        <w:rPr>
          <w:sz w:val="20"/>
          <w:szCs w:val="20"/>
        </w:rPr>
        <w:t>от кустарника - 1 м.</w:t>
      </w:r>
    </w:p>
    <w:p w14:paraId="2EC1D39F" w14:textId="77777777" w:rsidR="00DA6725" w:rsidRPr="00F45A70" w:rsidRDefault="00DA6725" w:rsidP="0094278D">
      <w:pPr>
        <w:spacing w:after="0" w:line="240" w:lineRule="auto"/>
        <w:ind w:firstLine="567"/>
        <w:jc w:val="both"/>
        <w:rPr>
          <w:sz w:val="20"/>
          <w:szCs w:val="20"/>
        </w:rPr>
      </w:pPr>
      <w:r w:rsidRPr="00F45A70">
        <w:rPr>
          <w:sz w:val="20"/>
          <w:szCs w:val="20"/>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CE03415" w14:textId="77777777" w:rsidR="00DA6725" w:rsidRPr="00F45A70" w:rsidRDefault="00DA6725" w:rsidP="0094278D">
      <w:pPr>
        <w:spacing w:after="0" w:line="240" w:lineRule="auto"/>
        <w:ind w:firstLine="567"/>
        <w:jc w:val="both"/>
        <w:rPr>
          <w:sz w:val="20"/>
          <w:szCs w:val="20"/>
        </w:rPr>
      </w:pPr>
      <w:r w:rsidRPr="00F45A70">
        <w:rPr>
          <w:sz w:val="20"/>
          <w:szCs w:val="2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45A70">
        <w:rPr>
          <w:sz w:val="20"/>
          <w:szCs w:val="20"/>
        </w:rPr>
        <w:t>приквартирных</w:t>
      </w:r>
      <w:proofErr w:type="spellEnd"/>
      <w:r w:rsidRPr="00F45A70">
        <w:rPr>
          <w:sz w:val="20"/>
          <w:szCs w:val="20"/>
        </w:rPr>
        <w:t xml:space="preserve"> участков.</w:t>
      </w:r>
    </w:p>
    <w:p w14:paraId="203AE1BF" w14:textId="77777777" w:rsidR="00DA6725" w:rsidRPr="00F45A70" w:rsidRDefault="00DA6725" w:rsidP="0094278D">
      <w:pPr>
        <w:spacing w:after="0" w:line="240" w:lineRule="auto"/>
        <w:ind w:firstLine="567"/>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DF3273E" w14:textId="77777777" w:rsidR="00DA6725" w:rsidRPr="00F45A70" w:rsidRDefault="00DA6725" w:rsidP="0094278D">
      <w:pPr>
        <w:spacing w:after="0" w:line="240" w:lineRule="auto"/>
        <w:ind w:firstLine="567"/>
        <w:jc w:val="both"/>
        <w:rPr>
          <w:sz w:val="20"/>
          <w:szCs w:val="20"/>
        </w:rPr>
      </w:pPr>
      <w:r w:rsidRPr="00F45A70">
        <w:rPr>
          <w:sz w:val="20"/>
          <w:szCs w:val="20"/>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44353A9B" w14:textId="77777777" w:rsidR="00DA6725" w:rsidRPr="00F45A70" w:rsidRDefault="00DA6725" w:rsidP="0094278D">
      <w:pPr>
        <w:spacing w:after="0" w:line="240" w:lineRule="auto"/>
        <w:ind w:firstLine="567"/>
        <w:jc w:val="both"/>
        <w:rPr>
          <w:sz w:val="20"/>
          <w:szCs w:val="20"/>
        </w:rPr>
      </w:pPr>
      <w:r w:rsidRPr="00F45A70">
        <w:rPr>
          <w:sz w:val="20"/>
          <w:szCs w:val="20"/>
        </w:rPr>
        <w:t>Общая площадь теплиц – до 2000 кв. м.;</w:t>
      </w:r>
    </w:p>
    <w:p w14:paraId="49163848" w14:textId="77777777" w:rsidR="00DA6725" w:rsidRPr="00F45A70" w:rsidRDefault="00DA6725" w:rsidP="0094278D">
      <w:pPr>
        <w:spacing w:after="0" w:line="240" w:lineRule="auto"/>
        <w:ind w:firstLine="567"/>
        <w:jc w:val="both"/>
        <w:rPr>
          <w:sz w:val="20"/>
          <w:szCs w:val="20"/>
        </w:rPr>
      </w:pPr>
      <w:r w:rsidRPr="00F45A70">
        <w:rPr>
          <w:sz w:val="20"/>
          <w:szCs w:val="20"/>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7479F22D" w14:textId="77777777" w:rsidR="00DA6725" w:rsidRPr="00F45A70" w:rsidRDefault="00DA6725" w:rsidP="0094278D">
      <w:pPr>
        <w:spacing w:after="0" w:line="240" w:lineRule="auto"/>
        <w:ind w:firstLine="567"/>
        <w:jc w:val="both"/>
        <w:rPr>
          <w:sz w:val="20"/>
          <w:szCs w:val="20"/>
        </w:rPr>
      </w:pPr>
    </w:p>
    <w:p w14:paraId="054CA841" w14:textId="77777777" w:rsidR="00DA6725" w:rsidRPr="00F45A70" w:rsidRDefault="00DA6725" w:rsidP="0094278D">
      <w:pPr>
        <w:spacing w:after="0" w:line="240" w:lineRule="auto"/>
        <w:ind w:firstLine="567"/>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8DF7B7C" w14:textId="77777777" w:rsidR="00DA6725" w:rsidRPr="00F45A70" w:rsidRDefault="00DA6725" w:rsidP="0094278D">
      <w:pPr>
        <w:spacing w:after="0" w:line="240" w:lineRule="auto"/>
        <w:ind w:firstLine="567"/>
        <w:jc w:val="both"/>
        <w:rPr>
          <w:sz w:val="20"/>
          <w:szCs w:val="20"/>
        </w:rPr>
      </w:pPr>
      <w:r w:rsidRPr="00F45A70">
        <w:rPr>
          <w:sz w:val="20"/>
          <w:szCs w:val="20"/>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609134E3" w14:textId="77777777" w:rsidR="00DA6725" w:rsidRPr="00F45A70" w:rsidRDefault="00DA6725" w:rsidP="0094278D">
      <w:pPr>
        <w:spacing w:after="0" w:line="240" w:lineRule="auto"/>
        <w:ind w:firstLine="567"/>
        <w:jc w:val="both"/>
        <w:rPr>
          <w:sz w:val="20"/>
          <w:szCs w:val="20"/>
        </w:rPr>
      </w:pPr>
      <w:r w:rsidRPr="00F45A70">
        <w:rPr>
          <w:sz w:val="20"/>
          <w:szCs w:val="20"/>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3DA6D76F" w14:textId="77777777" w:rsidR="00DA6725" w:rsidRPr="00F45A70" w:rsidRDefault="00DA6725" w:rsidP="0094278D">
      <w:pPr>
        <w:spacing w:after="0" w:line="240" w:lineRule="auto"/>
        <w:ind w:firstLine="567"/>
        <w:jc w:val="both"/>
        <w:rPr>
          <w:sz w:val="20"/>
          <w:szCs w:val="20"/>
        </w:rPr>
      </w:pPr>
      <w:r w:rsidRPr="00F45A70">
        <w:rPr>
          <w:sz w:val="20"/>
          <w:szCs w:val="20"/>
        </w:rPr>
        <w:t>Вспомогательные строения, за исключением гаражей, размещать со стороны улиц не допускается.</w:t>
      </w:r>
    </w:p>
    <w:p w14:paraId="44A3978A" w14:textId="77777777" w:rsidR="00DA6725" w:rsidRPr="00F45A70" w:rsidRDefault="00DA6725" w:rsidP="0094278D">
      <w:pPr>
        <w:spacing w:after="0" w:line="240" w:lineRule="auto"/>
        <w:ind w:firstLine="567"/>
        <w:jc w:val="both"/>
        <w:rPr>
          <w:sz w:val="20"/>
          <w:szCs w:val="20"/>
        </w:rPr>
      </w:pPr>
      <w:r w:rsidRPr="00F45A70">
        <w:rPr>
          <w:sz w:val="20"/>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2F95748" w14:textId="77777777" w:rsidR="00DA6725" w:rsidRPr="00F45A70" w:rsidRDefault="00DA6725" w:rsidP="0094278D">
      <w:pPr>
        <w:spacing w:after="0" w:line="240" w:lineRule="auto"/>
        <w:ind w:firstLine="567"/>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296504E" w14:textId="77777777" w:rsidR="00DA6725" w:rsidRPr="00F45A70" w:rsidRDefault="00DA6725" w:rsidP="0094278D">
      <w:pPr>
        <w:spacing w:after="0" w:line="240" w:lineRule="auto"/>
        <w:ind w:firstLine="567"/>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B939070" w14:textId="77777777" w:rsidR="00DA6725" w:rsidRPr="00F45A70" w:rsidRDefault="00DA6725" w:rsidP="0094278D">
      <w:pPr>
        <w:spacing w:after="0" w:line="240" w:lineRule="auto"/>
        <w:ind w:firstLine="567"/>
        <w:jc w:val="both"/>
        <w:rPr>
          <w:sz w:val="20"/>
          <w:szCs w:val="20"/>
        </w:rPr>
      </w:pPr>
      <w:r w:rsidRPr="00F45A70">
        <w:rPr>
          <w:sz w:val="20"/>
          <w:szCs w:val="20"/>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0718D2D6" w14:textId="77777777" w:rsidR="00DA6725" w:rsidRPr="00F45A70" w:rsidRDefault="00DA6725" w:rsidP="0094278D">
      <w:pPr>
        <w:spacing w:after="0" w:line="240" w:lineRule="auto"/>
        <w:ind w:firstLine="567"/>
        <w:jc w:val="both"/>
        <w:rPr>
          <w:sz w:val="20"/>
          <w:szCs w:val="20"/>
        </w:rPr>
      </w:pPr>
      <w:r w:rsidRPr="00F45A70">
        <w:rPr>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E5D0D6B" w14:textId="77777777" w:rsidR="00DA6725" w:rsidRPr="00F45A70" w:rsidRDefault="00DA6725" w:rsidP="0094278D">
      <w:pPr>
        <w:spacing w:after="0" w:line="240" w:lineRule="auto"/>
        <w:ind w:firstLine="567"/>
        <w:jc w:val="both"/>
        <w:rPr>
          <w:sz w:val="20"/>
          <w:szCs w:val="20"/>
        </w:rPr>
      </w:pPr>
      <w:r w:rsidRPr="00F45A70">
        <w:rPr>
          <w:sz w:val="20"/>
          <w:szCs w:val="20"/>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32D8AC1F" w14:textId="77777777" w:rsidR="00DA6725" w:rsidRPr="00F45A70" w:rsidRDefault="00DA6725" w:rsidP="0094278D">
      <w:pPr>
        <w:spacing w:after="0" w:line="240" w:lineRule="auto"/>
        <w:ind w:firstLine="567"/>
        <w:jc w:val="both"/>
        <w:rPr>
          <w:sz w:val="20"/>
          <w:szCs w:val="20"/>
        </w:rPr>
      </w:pPr>
      <w:r w:rsidRPr="00F45A70">
        <w:rPr>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3D4FEA78" w14:textId="77777777" w:rsidR="00DA6725" w:rsidRPr="00F45A70" w:rsidRDefault="00DA6725" w:rsidP="0094278D">
      <w:pPr>
        <w:spacing w:after="0" w:line="240" w:lineRule="auto"/>
        <w:ind w:firstLine="567"/>
        <w:jc w:val="both"/>
        <w:rPr>
          <w:sz w:val="20"/>
          <w:szCs w:val="20"/>
        </w:rPr>
      </w:pPr>
      <w:r w:rsidRPr="00F45A70">
        <w:rPr>
          <w:sz w:val="20"/>
          <w:szCs w:val="20"/>
        </w:rPr>
        <w:t xml:space="preserve">При застройке земельных участков объектами жилищного строительства на территории </w:t>
      </w:r>
      <w:r w:rsidR="00AB13D5" w:rsidRPr="00F45A70">
        <w:rPr>
          <w:sz w:val="20"/>
          <w:szCs w:val="20"/>
        </w:rPr>
        <w:t>Киевского</w:t>
      </w:r>
      <w:r w:rsidRPr="00F45A70">
        <w:rPr>
          <w:sz w:val="20"/>
          <w:szCs w:val="20"/>
        </w:rPr>
        <w:t xml:space="preserve">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3DE2C2D4" w14:textId="77777777" w:rsidR="00DA6725" w:rsidRPr="00F45A70" w:rsidRDefault="00DA6725" w:rsidP="0094278D">
      <w:pPr>
        <w:spacing w:after="0" w:line="240" w:lineRule="auto"/>
        <w:ind w:firstLine="567"/>
        <w:jc w:val="both"/>
        <w:rPr>
          <w:sz w:val="20"/>
          <w:szCs w:val="20"/>
        </w:rPr>
      </w:pPr>
      <w:r w:rsidRPr="00F45A70">
        <w:rPr>
          <w:sz w:val="20"/>
          <w:szCs w:val="20"/>
        </w:rPr>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w:t>
      </w:r>
      <w:r w:rsidR="00AB13D5" w:rsidRPr="00F45A70">
        <w:rPr>
          <w:sz w:val="20"/>
          <w:szCs w:val="20"/>
        </w:rPr>
        <w:t>Киевского</w:t>
      </w:r>
      <w:r w:rsidRPr="00F45A70">
        <w:rPr>
          <w:sz w:val="20"/>
          <w:szCs w:val="20"/>
        </w:rPr>
        <w:t xml:space="preserve"> сельского поселения Крымского района, выданных уполномоченными органами муниципального образования Крымский район.</w:t>
      </w:r>
    </w:p>
    <w:p w14:paraId="3F591290" w14:textId="77777777" w:rsidR="00DA6725" w:rsidRPr="00F45A70" w:rsidRDefault="00DA6725" w:rsidP="0094278D">
      <w:pPr>
        <w:spacing w:after="0" w:line="240" w:lineRule="auto"/>
        <w:ind w:firstLine="567"/>
        <w:jc w:val="both"/>
        <w:rPr>
          <w:sz w:val="20"/>
          <w:szCs w:val="20"/>
        </w:rPr>
      </w:pPr>
      <w:r w:rsidRPr="00F45A70">
        <w:rPr>
          <w:sz w:val="20"/>
          <w:szCs w:val="20"/>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5729E618" w14:textId="77777777" w:rsidR="00B75A41" w:rsidRPr="00F45A70" w:rsidRDefault="00B75A41" w:rsidP="00B75A41">
      <w:pPr>
        <w:spacing w:after="0" w:line="240" w:lineRule="auto"/>
        <w:ind w:firstLine="567"/>
        <w:jc w:val="both"/>
        <w:rPr>
          <w:sz w:val="20"/>
          <w:szCs w:val="16"/>
        </w:rPr>
      </w:pPr>
      <w:r w:rsidRPr="00F45A70">
        <w:rPr>
          <w:sz w:val="20"/>
          <w:szCs w:val="16"/>
        </w:rPr>
        <w:t>Размещение зданий, строений и сооружений возможно при соблюдении требований статей 48 и 52 настоящих Правил.</w:t>
      </w:r>
    </w:p>
    <w:p w14:paraId="7D6D0101" w14:textId="77777777" w:rsidR="00DA6725" w:rsidRPr="00F45A70" w:rsidRDefault="00DA6725" w:rsidP="0094278D">
      <w:pPr>
        <w:spacing w:after="0" w:line="240" w:lineRule="auto"/>
        <w:ind w:firstLine="567"/>
        <w:jc w:val="both"/>
        <w:rPr>
          <w:sz w:val="20"/>
          <w:szCs w:val="20"/>
        </w:rPr>
      </w:pPr>
    </w:p>
    <w:p w14:paraId="59CC7ED8" w14:textId="77777777" w:rsidR="00DA6725" w:rsidRPr="00F45A70" w:rsidRDefault="00DA6725" w:rsidP="0094278D">
      <w:pPr>
        <w:spacing w:after="0" w:line="240" w:lineRule="auto"/>
        <w:ind w:firstLine="567"/>
        <w:jc w:val="both"/>
        <w:rPr>
          <w:sz w:val="20"/>
          <w:szCs w:val="20"/>
        </w:rPr>
      </w:pPr>
      <w:r w:rsidRPr="00F45A70">
        <w:rPr>
          <w:sz w:val="20"/>
          <w:szCs w:val="20"/>
        </w:rPr>
        <w:t>Примечание общее.</w:t>
      </w:r>
    </w:p>
    <w:p w14:paraId="152B0B80" w14:textId="77777777" w:rsidR="00DA6725" w:rsidRPr="00F45A70" w:rsidRDefault="00DA6725"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F64D79C" w14:textId="77777777" w:rsidR="00DA6725" w:rsidRPr="00F45A70" w:rsidRDefault="00DA6725"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AB058A8" w14:textId="77777777" w:rsidR="00DA6725" w:rsidRPr="00F45A70" w:rsidRDefault="00DA6725"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460ED4" w14:textId="77777777" w:rsidR="00DA6725" w:rsidRPr="00F45A70" w:rsidRDefault="00DA6725"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B3C724" w14:textId="77777777" w:rsidR="00DA6725" w:rsidRPr="00F45A70" w:rsidRDefault="00DA6725"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37EB67AD" w14:textId="77777777" w:rsidR="00DA6725" w:rsidRPr="00F45A70" w:rsidRDefault="00DA6725"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CF52925" w14:textId="77777777" w:rsidR="00DA6725" w:rsidRPr="00F45A70" w:rsidRDefault="00DA6725"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44384D5A" w14:textId="77777777" w:rsidR="00DA6725" w:rsidRPr="00F45A70" w:rsidRDefault="00DA6725"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EFC5887" w14:textId="77777777" w:rsidR="00DA6725" w:rsidRPr="00F45A70" w:rsidRDefault="00DA6725"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71DCFCEB" w14:textId="77777777" w:rsidR="00DA6725" w:rsidRPr="00F45A70" w:rsidRDefault="00DA6725"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45DFC752" w14:textId="77777777" w:rsidR="00DA6725" w:rsidRPr="00F45A70" w:rsidRDefault="00DA6725"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4EE69AF" w14:textId="77777777" w:rsidR="00DA6725" w:rsidRPr="00F45A70" w:rsidRDefault="00DA6725" w:rsidP="0094278D">
      <w:pPr>
        <w:spacing w:after="0" w:line="240" w:lineRule="auto"/>
        <w:ind w:firstLine="567"/>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95930B2" w14:textId="77777777" w:rsidR="00214D5E" w:rsidRPr="00F45A70" w:rsidRDefault="00214D5E" w:rsidP="0094278D">
      <w:pPr>
        <w:spacing w:after="0" w:line="240" w:lineRule="auto"/>
        <w:jc w:val="both"/>
        <w:rPr>
          <w:sz w:val="20"/>
          <w:szCs w:val="20"/>
        </w:rPr>
      </w:pPr>
    </w:p>
    <w:p w14:paraId="2DADF980" w14:textId="77777777" w:rsidR="00214D5E" w:rsidRPr="00F45A70" w:rsidRDefault="00214D5E" w:rsidP="0094278D">
      <w:pPr>
        <w:pStyle w:val="6"/>
        <w:rPr>
          <w:sz w:val="20"/>
          <w:szCs w:val="20"/>
        </w:rPr>
      </w:pPr>
      <w:bookmarkStart w:id="7" w:name="_Toc158646657"/>
      <w:bookmarkStart w:id="8" w:name="_Hlk178579876"/>
      <w:r w:rsidRPr="00F45A70">
        <w:rPr>
          <w:sz w:val="20"/>
          <w:szCs w:val="20"/>
        </w:rPr>
        <w:t>Ж – 1Б. Зона застройки индивидуальными жилыми домами с содержанием домашнего скота и птицы.</w:t>
      </w:r>
      <w:bookmarkEnd w:id="7"/>
    </w:p>
    <w:p w14:paraId="06497F5E" w14:textId="77777777" w:rsidR="000E6F6D" w:rsidRPr="00F45A70" w:rsidRDefault="000E6F6D" w:rsidP="0094278D">
      <w:pPr>
        <w:spacing w:after="0" w:line="240" w:lineRule="auto"/>
        <w:jc w:val="both"/>
        <w:rPr>
          <w:i/>
          <w:sz w:val="20"/>
          <w:szCs w:val="20"/>
        </w:rPr>
      </w:pPr>
    </w:p>
    <w:p w14:paraId="4CA7E0C9" w14:textId="77777777" w:rsidR="00214D5E" w:rsidRPr="00F45A70" w:rsidRDefault="00214D5E" w:rsidP="0094278D">
      <w:pPr>
        <w:spacing w:after="0" w:line="240" w:lineRule="auto"/>
        <w:jc w:val="both"/>
        <w:rPr>
          <w:i/>
          <w:sz w:val="20"/>
          <w:szCs w:val="20"/>
        </w:rPr>
      </w:pPr>
      <w:r w:rsidRPr="00F45A70">
        <w:rPr>
          <w:i/>
          <w:sz w:val="20"/>
          <w:szCs w:val="20"/>
        </w:rPr>
        <w:t>Зона индивидуальной жилой застройки Ж-1 Б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5F675C3B" w14:textId="77777777" w:rsidR="00214D5E" w:rsidRPr="00F45A70" w:rsidRDefault="00214D5E" w:rsidP="0094278D">
      <w:pPr>
        <w:spacing w:after="0" w:line="240" w:lineRule="auto"/>
        <w:jc w:val="both"/>
        <w:rPr>
          <w:sz w:val="20"/>
          <w:szCs w:val="20"/>
        </w:rPr>
      </w:pPr>
    </w:p>
    <w:p w14:paraId="1B4A1BC7" w14:textId="77777777" w:rsidR="00214D5E" w:rsidRPr="00F45A70" w:rsidRDefault="00214D5E"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244"/>
        <w:gridCol w:w="6691"/>
      </w:tblGrid>
      <w:tr w:rsidR="006B058F" w:rsidRPr="00F45A70" w14:paraId="10CC8B78" w14:textId="77777777" w:rsidTr="00F31E15">
        <w:trPr>
          <w:trHeight w:val="20"/>
        </w:trPr>
        <w:tc>
          <w:tcPr>
            <w:tcW w:w="3545" w:type="dxa"/>
            <w:vAlign w:val="center"/>
          </w:tcPr>
          <w:p w14:paraId="05185AB1" w14:textId="77777777" w:rsidR="006B058F" w:rsidRPr="00F45A70" w:rsidRDefault="006B058F"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244" w:type="dxa"/>
            <w:vAlign w:val="center"/>
          </w:tcPr>
          <w:p w14:paraId="125BF106" w14:textId="77777777" w:rsidR="006B058F" w:rsidRPr="00F45A70" w:rsidRDefault="006B058F"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691" w:type="dxa"/>
            <w:vAlign w:val="center"/>
          </w:tcPr>
          <w:p w14:paraId="6C3A39E9" w14:textId="77777777" w:rsidR="006B058F" w:rsidRPr="00F45A70" w:rsidRDefault="006B058F"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73F76DA9" w14:textId="77777777" w:rsidTr="00F31E15">
        <w:trPr>
          <w:trHeight w:val="20"/>
        </w:trPr>
        <w:tc>
          <w:tcPr>
            <w:tcW w:w="3545" w:type="dxa"/>
          </w:tcPr>
          <w:p w14:paraId="120F3CC2" w14:textId="77777777" w:rsidR="006B058F" w:rsidRPr="00F45A70" w:rsidRDefault="006B058F" w:rsidP="0094278D">
            <w:pPr>
              <w:spacing w:after="0" w:line="240" w:lineRule="auto"/>
              <w:jc w:val="both"/>
              <w:rPr>
                <w:sz w:val="20"/>
                <w:szCs w:val="20"/>
              </w:rPr>
            </w:pPr>
            <w:r w:rsidRPr="00F45A70">
              <w:rPr>
                <w:sz w:val="20"/>
                <w:szCs w:val="20"/>
              </w:rPr>
              <w:t>[2.1] - Для индивидуального жилищного строительства</w:t>
            </w:r>
          </w:p>
        </w:tc>
        <w:tc>
          <w:tcPr>
            <w:tcW w:w="5244" w:type="dxa"/>
          </w:tcPr>
          <w:p w14:paraId="6D9AA0DC" w14:textId="77777777" w:rsidR="006B058F" w:rsidRPr="00F45A70" w:rsidRDefault="006B058F" w:rsidP="0094278D">
            <w:pPr>
              <w:spacing w:after="0" w:line="240" w:lineRule="auto"/>
              <w:jc w:val="both"/>
              <w:rPr>
                <w:sz w:val="20"/>
                <w:szCs w:val="20"/>
              </w:rPr>
            </w:pPr>
            <w:r w:rsidRPr="00F45A7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01A1593" w14:textId="77777777" w:rsidR="006B058F" w:rsidRPr="00F45A70" w:rsidRDefault="006B058F" w:rsidP="0094278D">
            <w:pPr>
              <w:spacing w:after="0" w:line="240" w:lineRule="auto"/>
              <w:jc w:val="both"/>
              <w:rPr>
                <w:sz w:val="20"/>
                <w:szCs w:val="20"/>
              </w:rPr>
            </w:pPr>
            <w:r w:rsidRPr="00F45A70">
              <w:rPr>
                <w:sz w:val="20"/>
                <w:szCs w:val="20"/>
              </w:rPr>
              <w:t>выращивание сельскохозяйственных культур;</w:t>
            </w:r>
          </w:p>
          <w:p w14:paraId="63BA99C4" w14:textId="77777777" w:rsidR="006B058F" w:rsidRPr="00F45A70" w:rsidRDefault="006B058F" w:rsidP="0094278D">
            <w:pPr>
              <w:spacing w:after="0" w:line="240" w:lineRule="auto"/>
              <w:jc w:val="both"/>
              <w:rPr>
                <w:sz w:val="20"/>
                <w:szCs w:val="20"/>
              </w:rPr>
            </w:pPr>
            <w:r w:rsidRPr="00F45A70">
              <w:rPr>
                <w:sz w:val="20"/>
                <w:szCs w:val="20"/>
              </w:rPr>
              <w:t>размещение гаражей для собственных нужд и хозяйственных построек</w:t>
            </w:r>
          </w:p>
        </w:tc>
        <w:tc>
          <w:tcPr>
            <w:tcW w:w="6691" w:type="dxa"/>
          </w:tcPr>
          <w:p w14:paraId="08A9ED97"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земельных участков   – 400 /2000 кв. м;</w:t>
            </w:r>
          </w:p>
          <w:p w14:paraId="7A0C7738"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4B46967B" w14:textId="77777777" w:rsidR="006B058F" w:rsidRPr="00F45A70" w:rsidRDefault="006B058F" w:rsidP="0094278D">
            <w:pPr>
              <w:spacing w:after="0" w:line="240" w:lineRule="auto"/>
              <w:jc w:val="both"/>
              <w:rPr>
                <w:sz w:val="20"/>
                <w:szCs w:val="20"/>
              </w:rPr>
            </w:pPr>
            <w:r w:rsidRPr="00F45A70">
              <w:rPr>
                <w:sz w:val="20"/>
                <w:szCs w:val="20"/>
              </w:rPr>
              <w:t xml:space="preserve"> - минимальная ширина земельных участков вдоль фронта улицы (проезда) – 12 м;</w:t>
            </w:r>
          </w:p>
          <w:p w14:paraId="6E07BF54"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3A43E0C4"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5912A4BB"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30%, </w:t>
            </w:r>
            <w:r w:rsidRPr="00F45A70">
              <w:rPr>
                <w:bCs/>
                <w:sz w:val="20"/>
                <w:szCs w:val="20"/>
              </w:rPr>
              <w:t>процент застройки</w:t>
            </w:r>
            <w:r w:rsidRPr="00F45A70">
              <w:rPr>
                <w:sz w:val="20"/>
                <w:szCs w:val="20"/>
              </w:rPr>
              <w:t xml:space="preserve"> подземной части не регламентируется;</w:t>
            </w:r>
          </w:p>
          <w:p w14:paraId="3B46787E"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границы смежного земельного участка до:</w:t>
            </w:r>
          </w:p>
          <w:p w14:paraId="19895C75" w14:textId="77777777" w:rsidR="006B058F" w:rsidRPr="00F45A70" w:rsidRDefault="006B058F" w:rsidP="0094278D">
            <w:pPr>
              <w:spacing w:after="0" w:line="240" w:lineRule="auto"/>
              <w:jc w:val="both"/>
              <w:rPr>
                <w:sz w:val="20"/>
                <w:szCs w:val="20"/>
              </w:rPr>
            </w:pPr>
            <w:r w:rsidRPr="00F45A70">
              <w:rPr>
                <w:sz w:val="20"/>
                <w:szCs w:val="20"/>
              </w:rPr>
              <w:t xml:space="preserve"> - жилых зданий - 3 м;</w:t>
            </w:r>
          </w:p>
          <w:p w14:paraId="45ACB072" w14:textId="77777777" w:rsidR="006B058F" w:rsidRPr="00F45A70" w:rsidRDefault="006B058F" w:rsidP="0094278D">
            <w:pPr>
              <w:spacing w:after="0" w:line="240" w:lineRule="auto"/>
              <w:jc w:val="both"/>
              <w:rPr>
                <w:sz w:val="20"/>
                <w:szCs w:val="20"/>
              </w:rPr>
            </w:pPr>
            <w:r w:rsidRPr="00F45A70">
              <w:rPr>
                <w:sz w:val="20"/>
                <w:szCs w:val="20"/>
              </w:rPr>
              <w:t>- хозяйственных построек- 1 м;</w:t>
            </w:r>
          </w:p>
          <w:p w14:paraId="0CF9EB3F" w14:textId="77777777" w:rsidR="006B058F" w:rsidRPr="00F45A70" w:rsidRDefault="006B058F" w:rsidP="0094278D">
            <w:pPr>
              <w:spacing w:after="0" w:line="240" w:lineRule="auto"/>
              <w:jc w:val="both"/>
              <w:rPr>
                <w:sz w:val="20"/>
                <w:szCs w:val="20"/>
              </w:rPr>
            </w:pPr>
            <w:r w:rsidRPr="00F45A70">
              <w:rPr>
                <w:sz w:val="20"/>
                <w:szCs w:val="20"/>
              </w:rPr>
              <w:t>- построек для содержания скота и птицы – 4 м.</w:t>
            </w:r>
          </w:p>
          <w:p w14:paraId="6AC27D97" w14:textId="77777777" w:rsidR="006B058F" w:rsidRPr="00F45A70" w:rsidRDefault="006B058F" w:rsidP="0094278D">
            <w:pPr>
              <w:spacing w:after="0" w:line="240" w:lineRule="auto"/>
              <w:jc w:val="both"/>
              <w:rPr>
                <w:sz w:val="20"/>
                <w:szCs w:val="20"/>
              </w:rPr>
            </w:pPr>
            <w:r w:rsidRPr="00F45A70">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4259026A" w14:textId="77777777" w:rsidR="006B058F" w:rsidRPr="00F45A70" w:rsidRDefault="006B058F" w:rsidP="0094278D">
            <w:pPr>
              <w:spacing w:after="0" w:line="240" w:lineRule="auto"/>
              <w:jc w:val="both"/>
              <w:rPr>
                <w:sz w:val="20"/>
                <w:szCs w:val="20"/>
              </w:rPr>
            </w:pPr>
            <w:r w:rsidRPr="00F45A70">
              <w:rPr>
                <w:sz w:val="20"/>
                <w:szCs w:val="20"/>
              </w:rPr>
              <w:t>- для одноэтажного – 1 м.;</w:t>
            </w:r>
          </w:p>
          <w:p w14:paraId="6BBE804F" w14:textId="77777777" w:rsidR="006B058F" w:rsidRPr="00F45A70" w:rsidRDefault="006B058F" w:rsidP="0094278D">
            <w:pPr>
              <w:spacing w:after="0" w:line="240" w:lineRule="auto"/>
              <w:jc w:val="both"/>
              <w:rPr>
                <w:sz w:val="20"/>
                <w:szCs w:val="20"/>
              </w:rPr>
            </w:pPr>
            <w:r w:rsidRPr="00F45A70">
              <w:rPr>
                <w:sz w:val="20"/>
                <w:szCs w:val="20"/>
              </w:rPr>
              <w:t>- для двухэтажного – 1,5 м.;</w:t>
            </w:r>
          </w:p>
          <w:p w14:paraId="064D54CF" w14:textId="77777777" w:rsidR="006B058F" w:rsidRPr="00F45A70" w:rsidRDefault="006B058F" w:rsidP="0094278D">
            <w:pPr>
              <w:spacing w:after="0" w:line="240" w:lineRule="auto"/>
              <w:jc w:val="both"/>
              <w:rPr>
                <w:sz w:val="20"/>
                <w:szCs w:val="20"/>
              </w:rPr>
            </w:pPr>
            <w:r w:rsidRPr="00F45A70">
              <w:rPr>
                <w:sz w:val="20"/>
                <w:szCs w:val="20"/>
              </w:rPr>
              <w:t>- для трехэтажного – 2 м., при условии, что расстояние до расположенного на соседнем земельном участке жилого дома не менее 5 м.</w:t>
            </w:r>
          </w:p>
          <w:p w14:paraId="5FBB3149" w14:textId="77777777" w:rsidR="006B058F" w:rsidRPr="00F45A70" w:rsidRDefault="006B058F" w:rsidP="0094278D">
            <w:pPr>
              <w:spacing w:after="0" w:line="240" w:lineRule="auto"/>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2B5E9E2E"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67E70A53" w14:textId="77777777" w:rsidR="006B058F" w:rsidRPr="00F45A70" w:rsidRDefault="006B058F" w:rsidP="0094278D">
            <w:pPr>
              <w:spacing w:after="0" w:line="240" w:lineRule="auto"/>
              <w:jc w:val="both"/>
              <w:rPr>
                <w:b/>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2583F429" w14:textId="77777777" w:rsidR="006E2E14" w:rsidRPr="00F45A70" w:rsidRDefault="006E2E14" w:rsidP="006E2E14">
            <w:pPr>
              <w:widowControl w:val="0"/>
              <w:overflowPunct w:val="0"/>
              <w:autoSpaceDE w:val="0"/>
              <w:autoSpaceDN w:val="0"/>
              <w:adjustRightInd w:val="0"/>
              <w:spacing w:after="0" w:line="240" w:lineRule="auto"/>
              <w:jc w:val="both"/>
              <w:rPr>
                <w:rFonts w:cs="Times New Roman"/>
                <w:sz w:val="20"/>
                <w:szCs w:val="20"/>
              </w:rPr>
            </w:pPr>
            <w:r w:rsidRPr="00F45A70">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523A92D9" w14:textId="77777777" w:rsidR="006E2E14" w:rsidRPr="00F45A70" w:rsidRDefault="006E2E14" w:rsidP="006E2E14">
            <w:pPr>
              <w:widowControl w:val="0"/>
              <w:overflowPunct w:val="0"/>
              <w:autoSpaceDE w:val="0"/>
              <w:autoSpaceDN w:val="0"/>
              <w:adjustRightInd w:val="0"/>
              <w:spacing w:after="0" w:line="240" w:lineRule="auto"/>
              <w:jc w:val="both"/>
              <w:rPr>
                <w:sz w:val="20"/>
                <w:szCs w:val="20"/>
              </w:rPr>
            </w:pPr>
            <w:r w:rsidRPr="00F45A70">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2C207363" w14:textId="77777777" w:rsidR="008A60E2" w:rsidRPr="00F45A70" w:rsidRDefault="006E2E14" w:rsidP="006E2E14">
            <w:pPr>
              <w:spacing w:after="0" w:line="240" w:lineRule="auto"/>
              <w:jc w:val="both"/>
              <w:rPr>
                <w:sz w:val="20"/>
                <w:szCs w:val="20"/>
              </w:rPr>
            </w:pPr>
            <w:r w:rsidRPr="00F45A70">
              <w:rPr>
                <w:sz w:val="20"/>
                <w:szCs w:val="20"/>
              </w:rPr>
              <w:t xml:space="preserve">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w:t>
            </w:r>
            <w:proofErr w:type="gramStart"/>
            <w:r w:rsidRPr="00F45A70">
              <w:rPr>
                <w:sz w:val="20"/>
                <w:szCs w:val="20"/>
              </w:rPr>
              <w:t>собственности</w:t>
            </w:r>
            <w:proofErr w:type="gramEnd"/>
            <w:r w:rsidRPr="00F45A70">
              <w:rPr>
                <w:sz w:val="20"/>
                <w:szCs w:val="20"/>
              </w:rPr>
              <w:t xml:space="preserve"> на которые зарегистрировано до вступления в силу настоящих изменений в Правила.</w:t>
            </w:r>
          </w:p>
        </w:tc>
      </w:tr>
      <w:tr w:rsidR="006B058F" w:rsidRPr="00F45A70" w14:paraId="3DDCCF55" w14:textId="77777777" w:rsidTr="00F31E15">
        <w:trPr>
          <w:trHeight w:val="20"/>
        </w:trPr>
        <w:tc>
          <w:tcPr>
            <w:tcW w:w="3545" w:type="dxa"/>
          </w:tcPr>
          <w:p w14:paraId="7636DE48" w14:textId="77777777" w:rsidR="006B058F" w:rsidRPr="00F45A70" w:rsidRDefault="006B058F" w:rsidP="0094278D">
            <w:pPr>
              <w:spacing w:after="0" w:line="240" w:lineRule="auto"/>
              <w:jc w:val="both"/>
              <w:rPr>
                <w:sz w:val="20"/>
                <w:szCs w:val="20"/>
              </w:rPr>
            </w:pPr>
            <w:r w:rsidRPr="00F45A70">
              <w:rPr>
                <w:sz w:val="20"/>
                <w:szCs w:val="20"/>
              </w:rPr>
              <w:t>[2.2] - Для ведения личного подсобного хозяйства (приусадебный земельный участок)</w:t>
            </w:r>
          </w:p>
        </w:tc>
        <w:tc>
          <w:tcPr>
            <w:tcW w:w="5244" w:type="dxa"/>
          </w:tcPr>
          <w:p w14:paraId="31FA73F5" w14:textId="77777777" w:rsidR="006B058F" w:rsidRPr="00F45A70" w:rsidRDefault="006B058F" w:rsidP="0094278D">
            <w:pPr>
              <w:spacing w:after="0" w:line="240" w:lineRule="auto"/>
              <w:jc w:val="both"/>
              <w:rPr>
                <w:sz w:val="20"/>
                <w:szCs w:val="20"/>
              </w:rPr>
            </w:pPr>
            <w:r w:rsidRPr="00F45A70">
              <w:rPr>
                <w:sz w:val="20"/>
                <w:szCs w:val="20"/>
              </w:rPr>
              <w:t>Размещение жилого дома, указанного в описании вида разрешенного использования с кодом 2.1 Классификатора;</w:t>
            </w:r>
          </w:p>
          <w:p w14:paraId="703F44F5" w14:textId="77777777" w:rsidR="006B058F" w:rsidRPr="00F45A70" w:rsidRDefault="006B058F" w:rsidP="0094278D">
            <w:pPr>
              <w:spacing w:after="0" w:line="240" w:lineRule="auto"/>
              <w:jc w:val="both"/>
              <w:rPr>
                <w:sz w:val="20"/>
                <w:szCs w:val="20"/>
              </w:rPr>
            </w:pPr>
            <w:r w:rsidRPr="00F45A70">
              <w:rPr>
                <w:sz w:val="20"/>
                <w:szCs w:val="20"/>
              </w:rPr>
              <w:t>производство сельскохозяйственной продукции;</w:t>
            </w:r>
          </w:p>
          <w:p w14:paraId="46456BBB" w14:textId="77777777" w:rsidR="006B058F" w:rsidRPr="00F45A70" w:rsidRDefault="006B058F" w:rsidP="0094278D">
            <w:pPr>
              <w:spacing w:after="0" w:line="240" w:lineRule="auto"/>
              <w:jc w:val="both"/>
              <w:rPr>
                <w:sz w:val="20"/>
                <w:szCs w:val="20"/>
              </w:rPr>
            </w:pPr>
            <w:r w:rsidRPr="00F45A70">
              <w:rPr>
                <w:sz w:val="20"/>
                <w:szCs w:val="20"/>
              </w:rPr>
              <w:t>размещение гаража и иных вспомогательных сооружений;</w:t>
            </w:r>
          </w:p>
          <w:p w14:paraId="7042C12B" w14:textId="77777777" w:rsidR="006B058F" w:rsidRPr="00F45A70" w:rsidRDefault="006B058F" w:rsidP="0094278D">
            <w:pPr>
              <w:spacing w:after="0" w:line="240" w:lineRule="auto"/>
              <w:jc w:val="both"/>
              <w:rPr>
                <w:sz w:val="20"/>
                <w:szCs w:val="20"/>
              </w:rPr>
            </w:pPr>
            <w:r w:rsidRPr="00F45A70">
              <w:rPr>
                <w:sz w:val="20"/>
                <w:szCs w:val="20"/>
              </w:rPr>
              <w:t>содержание сельскохозяйственных животных</w:t>
            </w:r>
          </w:p>
        </w:tc>
        <w:tc>
          <w:tcPr>
            <w:tcW w:w="6691" w:type="dxa"/>
          </w:tcPr>
          <w:p w14:paraId="4BF97F76"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земельных участков   – 1000 /5000 кв. м;</w:t>
            </w:r>
          </w:p>
          <w:p w14:paraId="3D9BC0FC" w14:textId="77777777" w:rsidR="006B058F" w:rsidRPr="00F45A70" w:rsidRDefault="006B058F" w:rsidP="0094278D">
            <w:pPr>
              <w:spacing w:after="0" w:line="240" w:lineRule="auto"/>
              <w:jc w:val="both"/>
              <w:rPr>
                <w:sz w:val="20"/>
                <w:szCs w:val="20"/>
              </w:rPr>
            </w:pPr>
            <w:r w:rsidRPr="00F45A70">
              <w:rPr>
                <w:sz w:val="20"/>
                <w:szCs w:val="20"/>
              </w:rPr>
              <w:t>- минимальная ширина земельных участков вдоль фронта улицы (проезда) – 12 м;</w:t>
            </w:r>
          </w:p>
          <w:p w14:paraId="1B476BB3"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объектов капитального строительства – 3 этажа (или 2 этажа с возможностью использования мансардного этажа);</w:t>
            </w:r>
          </w:p>
          <w:p w14:paraId="1DFB77F0"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5334F7B8"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20%, </w:t>
            </w:r>
            <w:r w:rsidRPr="00F45A70">
              <w:rPr>
                <w:bCs/>
                <w:sz w:val="20"/>
                <w:szCs w:val="20"/>
              </w:rPr>
              <w:t>процент застройки</w:t>
            </w:r>
            <w:r w:rsidRPr="00F45A70">
              <w:rPr>
                <w:sz w:val="20"/>
                <w:szCs w:val="20"/>
              </w:rPr>
              <w:t xml:space="preserve"> подземной части не регламентируется;</w:t>
            </w:r>
          </w:p>
          <w:p w14:paraId="32103D43"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границы смежного земельного участка до:</w:t>
            </w:r>
          </w:p>
          <w:p w14:paraId="340B1100" w14:textId="77777777" w:rsidR="006B058F" w:rsidRPr="00F45A70" w:rsidRDefault="006B058F" w:rsidP="0094278D">
            <w:pPr>
              <w:spacing w:after="0" w:line="240" w:lineRule="auto"/>
              <w:jc w:val="both"/>
              <w:rPr>
                <w:sz w:val="20"/>
                <w:szCs w:val="20"/>
              </w:rPr>
            </w:pPr>
            <w:r w:rsidRPr="00F45A70">
              <w:rPr>
                <w:sz w:val="20"/>
                <w:szCs w:val="20"/>
              </w:rPr>
              <w:t xml:space="preserve"> - жилых зданий - 3 м;</w:t>
            </w:r>
          </w:p>
          <w:p w14:paraId="279808CA" w14:textId="77777777" w:rsidR="006B058F" w:rsidRPr="00F45A70" w:rsidRDefault="006B058F" w:rsidP="0094278D">
            <w:pPr>
              <w:spacing w:after="0" w:line="240" w:lineRule="auto"/>
              <w:jc w:val="both"/>
              <w:rPr>
                <w:sz w:val="20"/>
                <w:szCs w:val="20"/>
              </w:rPr>
            </w:pPr>
            <w:r w:rsidRPr="00F45A70">
              <w:rPr>
                <w:sz w:val="20"/>
                <w:szCs w:val="20"/>
              </w:rPr>
              <w:t>- хозяйственных построек- 1 м;</w:t>
            </w:r>
          </w:p>
          <w:p w14:paraId="0E95F46B" w14:textId="77777777" w:rsidR="006B058F" w:rsidRPr="00F45A70" w:rsidRDefault="006B058F" w:rsidP="0094278D">
            <w:pPr>
              <w:spacing w:after="0" w:line="240" w:lineRule="auto"/>
              <w:jc w:val="both"/>
              <w:rPr>
                <w:sz w:val="20"/>
                <w:szCs w:val="20"/>
              </w:rPr>
            </w:pPr>
            <w:r w:rsidRPr="00F45A70">
              <w:rPr>
                <w:sz w:val="20"/>
                <w:szCs w:val="20"/>
              </w:rPr>
              <w:t>- построек для содержания скота и птицы – 4 м.</w:t>
            </w:r>
          </w:p>
          <w:p w14:paraId="29CE67D7" w14:textId="77777777" w:rsidR="006B058F" w:rsidRPr="00F45A70" w:rsidRDefault="006B058F" w:rsidP="0094278D">
            <w:pPr>
              <w:spacing w:after="0" w:line="240" w:lineRule="auto"/>
              <w:jc w:val="both"/>
              <w:rPr>
                <w:sz w:val="20"/>
                <w:szCs w:val="20"/>
              </w:rPr>
            </w:pPr>
            <w:r w:rsidRPr="00F45A70">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6E727B12" w14:textId="77777777" w:rsidR="006B058F" w:rsidRPr="00F45A70" w:rsidRDefault="006B058F" w:rsidP="0094278D">
            <w:pPr>
              <w:spacing w:after="0" w:line="240" w:lineRule="auto"/>
              <w:jc w:val="both"/>
              <w:rPr>
                <w:sz w:val="20"/>
                <w:szCs w:val="20"/>
              </w:rPr>
            </w:pPr>
            <w:r w:rsidRPr="00F45A70">
              <w:rPr>
                <w:sz w:val="20"/>
                <w:szCs w:val="20"/>
              </w:rPr>
              <w:t>- для одноэтажного – 1 м.;</w:t>
            </w:r>
          </w:p>
          <w:p w14:paraId="38E844D2" w14:textId="77777777" w:rsidR="006B058F" w:rsidRPr="00F45A70" w:rsidRDefault="006B058F" w:rsidP="0094278D">
            <w:pPr>
              <w:spacing w:after="0" w:line="240" w:lineRule="auto"/>
              <w:jc w:val="both"/>
              <w:rPr>
                <w:sz w:val="20"/>
                <w:szCs w:val="20"/>
              </w:rPr>
            </w:pPr>
            <w:r w:rsidRPr="00F45A70">
              <w:rPr>
                <w:sz w:val="20"/>
                <w:szCs w:val="20"/>
              </w:rPr>
              <w:t>- для двухэтажного – 1,5 м.;</w:t>
            </w:r>
          </w:p>
          <w:p w14:paraId="41A4F9B1" w14:textId="77777777" w:rsidR="006B058F" w:rsidRPr="00F45A70" w:rsidRDefault="006B058F" w:rsidP="0094278D">
            <w:pPr>
              <w:spacing w:after="0" w:line="240" w:lineRule="auto"/>
              <w:jc w:val="both"/>
              <w:rPr>
                <w:sz w:val="20"/>
                <w:szCs w:val="20"/>
              </w:rPr>
            </w:pPr>
            <w:r w:rsidRPr="00F45A70">
              <w:rPr>
                <w:sz w:val="20"/>
                <w:szCs w:val="20"/>
              </w:rPr>
              <w:t>- для трехэтажного – 2 м., при условии, что расстояние до расположенного на соседнем земельном участке жилого дома не менее 5 м.</w:t>
            </w:r>
          </w:p>
          <w:p w14:paraId="710BC720" w14:textId="77777777" w:rsidR="006B058F" w:rsidRPr="00F45A70" w:rsidRDefault="006B058F" w:rsidP="0094278D">
            <w:pPr>
              <w:spacing w:after="0" w:line="240" w:lineRule="auto"/>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6BE30FEE"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00E720AA" w14:textId="77777777" w:rsidR="006B058F" w:rsidRPr="00F45A70" w:rsidRDefault="006B058F" w:rsidP="0094278D">
            <w:pPr>
              <w:spacing w:after="0" w:line="240" w:lineRule="auto"/>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6B058F" w:rsidRPr="00F45A70" w14:paraId="2BF0AD30" w14:textId="77777777" w:rsidTr="00F31E15">
        <w:trPr>
          <w:trHeight w:val="20"/>
        </w:trPr>
        <w:tc>
          <w:tcPr>
            <w:tcW w:w="3545" w:type="dxa"/>
          </w:tcPr>
          <w:p w14:paraId="5B0AC4D9" w14:textId="77777777" w:rsidR="006B058F" w:rsidRPr="00F45A70" w:rsidRDefault="006B058F" w:rsidP="0094278D">
            <w:pPr>
              <w:spacing w:after="0" w:line="240" w:lineRule="auto"/>
              <w:jc w:val="both"/>
              <w:rPr>
                <w:sz w:val="20"/>
                <w:szCs w:val="20"/>
              </w:rPr>
            </w:pPr>
            <w:r w:rsidRPr="00F45A70">
              <w:rPr>
                <w:sz w:val="20"/>
                <w:szCs w:val="20"/>
              </w:rPr>
              <w:t>[2.3] - Блокированная жилая застройка</w:t>
            </w:r>
          </w:p>
        </w:tc>
        <w:tc>
          <w:tcPr>
            <w:tcW w:w="5244" w:type="dxa"/>
          </w:tcPr>
          <w:p w14:paraId="472E9D63" w14:textId="77777777" w:rsidR="006B058F" w:rsidRPr="00F45A70" w:rsidRDefault="006B058F" w:rsidP="0094278D">
            <w:pPr>
              <w:spacing w:after="0" w:line="240" w:lineRule="auto"/>
              <w:jc w:val="both"/>
              <w:rPr>
                <w:sz w:val="20"/>
                <w:szCs w:val="20"/>
              </w:rPr>
            </w:pPr>
            <w:r w:rsidRPr="00F45A7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691" w:type="dxa"/>
          </w:tcPr>
          <w:p w14:paraId="6258AFA9"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минимальная/максимальная площадь земельных участков   </w:t>
            </w:r>
            <w:r w:rsidRPr="00F45A70">
              <w:rPr>
                <w:bCs/>
                <w:sz w:val="20"/>
                <w:szCs w:val="20"/>
              </w:rPr>
              <w:t>- 100/8000</w:t>
            </w:r>
            <w:r w:rsidRPr="00F45A70">
              <w:rPr>
                <w:sz w:val="20"/>
                <w:szCs w:val="20"/>
              </w:rPr>
              <w:t xml:space="preserve"> кв. м;</w:t>
            </w:r>
          </w:p>
          <w:p w14:paraId="7F57D848"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минимальная/максимальная площадь </w:t>
            </w:r>
            <w:proofErr w:type="spellStart"/>
            <w:r w:rsidRPr="00F45A70">
              <w:rPr>
                <w:sz w:val="20"/>
                <w:szCs w:val="20"/>
              </w:rPr>
              <w:t>приквартирного</w:t>
            </w:r>
            <w:proofErr w:type="spellEnd"/>
            <w:r w:rsidRPr="00F45A70">
              <w:rPr>
                <w:sz w:val="20"/>
                <w:szCs w:val="20"/>
              </w:rPr>
              <w:t xml:space="preserve"> участка блокированного жилого дома – </w:t>
            </w:r>
            <w:r w:rsidRPr="00F45A70">
              <w:rPr>
                <w:bCs/>
                <w:sz w:val="20"/>
                <w:szCs w:val="20"/>
              </w:rPr>
              <w:t>100/800</w:t>
            </w:r>
            <w:r w:rsidRPr="00F45A70">
              <w:rPr>
                <w:sz w:val="20"/>
                <w:szCs w:val="20"/>
              </w:rPr>
              <w:t xml:space="preserve"> кв. м из расчета </w:t>
            </w:r>
            <w:r w:rsidRPr="00F45A70">
              <w:rPr>
                <w:bCs/>
                <w:sz w:val="20"/>
                <w:szCs w:val="20"/>
              </w:rPr>
              <w:t>на 1 блок</w:t>
            </w:r>
            <w:r w:rsidRPr="00F45A70">
              <w:rPr>
                <w:sz w:val="20"/>
                <w:szCs w:val="20"/>
              </w:rPr>
              <w:t>;</w:t>
            </w:r>
          </w:p>
          <w:p w14:paraId="681145F4"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79B58EF5"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 ширина земельных участков вдоль фронта улицы (проезда) – 6 м; </w:t>
            </w:r>
          </w:p>
          <w:p w14:paraId="453A4DBB"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объектов капитального строительства – 3 этажа (включая мансардный этаж);</w:t>
            </w:r>
          </w:p>
          <w:p w14:paraId="68C4DB2B"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6318F176"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смежных (крайних) земельных участков в блокировке - 3 м; при этом минимальные отступы от границ земельных участков между автономными блоками внутри блокировки- 0 м;</w:t>
            </w:r>
          </w:p>
          <w:p w14:paraId="4EF42AD6"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границы смежного земельного участка до:</w:t>
            </w:r>
            <w:r w:rsidRPr="00F45A70">
              <w:rPr>
                <w:sz w:val="20"/>
                <w:szCs w:val="20"/>
              </w:rPr>
              <w:br/>
              <w:t xml:space="preserve">    - хозяйственных построек- 1 м.</w:t>
            </w:r>
          </w:p>
          <w:p w14:paraId="081C2DF6" w14:textId="77777777" w:rsidR="006B058F" w:rsidRPr="00F45A70" w:rsidRDefault="006B058F" w:rsidP="0094278D">
            <w:pPr>
              <w:spacing w:after="0" w:line="240" w:lineRule="auto"/>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3C1BDE28" w14:textId="77777777" w:rsidR="006B058F" w:rsidRPr="00F45A70" w:rsidRDefault="006B058F"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 40%, </w:t>
            </w:r>
            <w:r w:rsidRPr="00F45A70">
              <w:rPr>
                <w:bCs/>
                <w:sz w:val="20"/>
                <w:szCs w:val="20"/>
              </w:rPr>
              <w:t>процент застройки</w:t>
            </w:r>
            <w:r w:rsidRPr="00F45A70">
              <w:rPr>
                <w:sz w:val="20"/>
                <w:szCs w:val="20"/>
              </w:rPr>
              <w:t xml:space="preserve"> подземной части не регламентируется;</w:t>
            </w:r>
          </w:p>
          <w:p w14:paraId="14266952"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20A31887" w14:textId="77777777" w:rsidR="006B058F" w:rsidRPr="00F45A70" w:rsidRDefault="006B058F" w:rsidP="0094278D">
            <w:pPr>
              <w:spacing w:after="0" w:line="240" w:lineRule="auto"/>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6B058F" w:rsidRPr="00F45A70" w14:paraId="64630CCE" w14:textId="77777777" w:rsidTr="00F31E15">
        <w:trPr>
          <w:trHeight w:val="274"/>
        </w:trPr>
        <w:tc>
          <w:tcPr>
            <w:tcW w:w="3545" w:type="dxa"/>
          </w:tcPr>
          <w:p w14:paraId="4B30E27A" w14:textId="77777777" w:rsidR="006B058F" w:rsidRPr="00F45A70" w:rsidRDefault="006B058F" w:rsidP="0094278D">
            <w:pPr>
              <w:spacing w:after="0" w:line="240" w:lineRule="auto"/>
              <w:jc w:val="both"/>
              <w:rPr>
                <w:sz w:val="20"/>
                <w:szCs w:val="20"/>
              </w:rPr>
            </w:pPr>
            <w:r w:rsidRPr="00F45A70">
              <w:rPr>
                <w:sz w:val="20"/>
                <w:szCs w:val="20"/>
              </w:rPr>
              <w:t>[9.3] - Историко-культурная деятельность</w:t>
            </w:r>
          </w:p>
        </w:tc>
        <w:tc>
          <w:tcPr>
            <w:tcW w:w="5244" w:type="dxa"/>
          </w:tcPr>
          <w:p w14:paraId="2D6D4C92" w14:textId="77777777" w:rsidR="006B058F" w:rsidRPr="00F45A70" w:rsidRDefault="006B058F"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51F463E" w14:textId="77777777" w:rsidR="006B058F" w:rsidRPr="00F45A70" w:rsidRDefault="006B058F"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691" w:type="dxa"/>
          </w:tcPr>
          <w:p w14:paraId="2BD6A41F" w14:textId="77777777" w:rsidR="006B058F" w:rsidRPr="00F45A70" w:rsidRDefault="006B058F"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B058F" w:rsidRPr="00F45A70" w14:paraId="3ED10700" w14:textId="77777777" w:rsidTr="00F31E15">
        <w:trPr>
          <w:trHeight w:val="2208"/>
        </w:trPr>
        <w:tc>
          <w:tcPr>
            <w:tcW w:w="3545" w:type="dxa"/>
          </w:tcPr>
          <w:p w14:paraId="46EF28FB" w14:textId="77777777" w:rsidR="006B058F" w:rsidRPr="00F45A70" w:rsidRDefault="006B058F" w:rsidP="0094278D">
            <w:pPr>
              <w:spacing w:after="0" w:line="240" w:lineRule="auto"/>
              <w:jc w:val="both"/>
              <w:rPr>
                <w:sz w:val="20"/>
                <w:szCs w:val="20"/>
              </w:rPr>
            </w:pPr>
            <w:r w:rsidRPr="00F45A70">
              <w:rPr>
                <w:sz w:val="20"/>
                <w:szCs w:val="20"/>
              </w:rPr>
              <w:t>[12.0.1] – Улично-дорожная сеть</w:t>
            </w:r>
          </w:p>
        </w:tc>
        <w:tc>
          <w:tcPr>
            <w:tcW w:w="5244" w:type="dxa"/>
          </w:tcPr>
          <w:p w14:paraId="6003FF78" w14:textId="77777777" w:rsidR="006B058F" w:rsidRPr="00F45A70" w:rsidRDefault="006B058F"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146C9A14" w14:textId="77777777" w:rsidR="006B058F" w:rsidRPr="00F45A70" w:rsidRDefault="006B058F" w:rsidP="0094278D">
            <w:pPr>
              <w:spacing w:after="0" w:line="240" w:lineRule="auto"/>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691" w:type="dxa"/>
            <w:vMerge w:val="restart"/>
            <w:vAlign w:val="center"/>
          </w:tcPr>
          <w:p w14:paraId="255FB1EE"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земельных участков не устанавливается;</w:t>
            </w:r>
          </w:p>
          <w:p w14:paraId="6339C7EF" w14:textId="77777777" w:rsidR="006B058F" w:rsidRPr="00F45A70" w:rsidRDefault="006B058F" w:rsidP="0094278D">
            <w:pPr>
              <w:spacing w:after="0" w:line="240" w:lineRule="auto"/>
              <w:jc w:val="both"/>
              <w:rPr>
                <w:sz w:val="20"/>
                <w:szCs w:val="20"/>
              </w:rPr>
            </w:pPr>
            <w:r w:rsidRPr="00F45A70">
              <w:rPr>
                <w:sz w:val="20"/>
                <w:szCs w:val="20"/>
              </w:rPr>
              <w:t>- регламенты не распространяются;</w:t>
            </w:r>
          </w:p>
          <w:p w14:paraId="3AB7F8D0" w14:textId="77777777" w:rsidR="006B058F" w:rsidRPr="00F45A70" w:rsidRDefault="006B058F"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B058F" w:rsidRPr="00F45A70" w14:paraId="566BF533" w14:textId="77777777" w:rsidTr="00F31E15">
        <w:trPr>
          <w:trHeight w:val="2208"/>
        </w:trPr>
        <w:tc>
          <w:tcPr>
            <w:tcW w:w="3545" w:type="dxa"/>
          </w:tcPr>
          <w:p w14:paraId="740650C1" w14:textId="77777777" w:rsidR="006B058F" w:rsidRPr="00F45A70" w:rsidRDefault="006B058F" w:rsidP="0094278D">
            <w:pPr>
              <w:spacing w:after="0" w:line="240" w:lineRule="auto"/>
              <w:jc w:val="both"/>
              <w:rPr>
                <w:sz w:val="20"/>
                <w:szCs w:val="20"/>
              </w:rPr>
            </w:pPr>
            <w:r w:rsidRPr="00F45A70">
              <w:rPr>
                <w:sz w:val="20"/>
                <w:szCs w:val="20"/>
              </w:rPr>
              <w:t>[12.0.2] – Благоустройство территории</w:t>
            </w:r>
          </w:p>
        </w:tc>
        <w:tc>
          <w:tcPr>
            <w:tcW w:w="5244" w:type="dxa"/>
          </w:tcPr>
          <w:p w14:paraId="31550070" w14:textId="77777777" w:rsidR="006B058F" w:rsidRPr="00F45A70" w:rsidRDefault="006B058F"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691" w:type="dxa"/>
            <w:vMerge/>
          </w:tcPr>
          <w:p w14:paraId="24FE9A23" w14:textId="77777777" w:rsidR="006B058F" w:rsidRPr="00F45A70" w:rsidRDefault="006B058F" w:rsidP="0094278D">
            <w:pPr>
              <w:spacing w:after="0" w:line="240" w:lineRule="auto"/>
              <w:jc w:val="both"/>
              <w:rPr>
                <w:sz w:val="20"/>
                <w:szCs w:val="20"/>
              </w:rPr>
            </w:pPr>
          </w:p>
        </w:tc>
      </w:tr>
    </w:tbl>
    <w:p w14:paraId="06AA801F" w14:textId="77777777" w:rsidR="006B058F" w:rsidRPr="00F45A70" w:rsidRDefault="006B058F" w:rsidP="0094278D">
      <w:pPr>
        <w:spacing w:after="0" w:line="240" w:lineRule="auto"/>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386"/>
        <w:gridCol w:w="6544"/>
      </w:tblGrid>
      <w:tr w:rsidR="006B058F" w:rsidRPr="00F45A70" w14:paraId="57CD8621" w14:textId="77777777" w:rsidTr="00F31E15">
        <w:trPr>
          <w:trHeight w:val="20"/>
        </w:trPr>
        <w:tc>
          <w:tcPr>
            <w:tcW w:w="3545" w:type="dxa"/>
            <w:tcBorders>
              <w:bottom w:val="single" w:sz="4" w:space="0" w:color="auto"/>
            </w:tcBorders>
            <w:vAlign w:val="center"/>
          </w:tcPr>
          <w:p w14:paraId="5601C987" w14:textId="77777777" w:rsidR="006B058F" w:rsidRPr="00F45A70" w:rsidRDefault="006B058F"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386" w:type="dxa"/>
            <w:tcBorders>
              <w:bottom w:val="single" w:sz="4" w:space="0" w:color="auto"/>
            </w:tcBorders>
            <w:vAlign w:val="center"/>
          </w:tcPr>
          <w:p w14:paraId="1D9D1696" w14:textId="77777777" w:rsidR="006B058F" w:rsidRPr="00F45A70" w:rsidRDefault="006B058F"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544" w:type="dxa"/>
            <w:tcBorders>
              <w:bottom w:val="single" w:sz="4" w:space="0" w:color="auto"/>
            </w:tcBorders>
            <w:vAlign w:val="center"/>
          </w:tcPr>
          <w:p w14:paraId="2E784A77" w14:textId="77777777" w:rsidR="006B058F" w:rsidRPr="00F45A70" w:rsidRDefault="006B058F"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6FF22DCB" w14:textId="77777777" w:rsidTr="00F31E15">
        <w:trPr>
          <w:trHeight w:val="20"/>
        </w:trPr>
        <w:tc>
          <w:tcPr>
            <w:tcW w:w="3545" w:type="dxa"/>
            <w:tcBorders>
              <w:bottom w:val="single" w:sz="4" w:space="0" w:color="auto"/>
            </w:tcBorders>
          </w:tcPr>
          <w:p w14:paraId="029F8419" w14:textId="77777777" w:rsidR="006B058F" w:rsidRPr="00F45A70" w:rsidRDefault="006B058F" w:rsidP="0094278D">
            <w:pPr>
              <w:spacing w:after="0" w:line="240" w:lineRule="auto"/>
              <w:jc w:val="both"/>
              <w:rPr>
                <w:sz w:val="20"/>
                <w:szCs w:val="20"/>
              </w:rPr>
            </w:pPr>
            <w:r w:rsidRPr="00F45A70">
              <w:rPr>
                <w:sz w:val="20"/>
                <w:szCs w:val="20"/>
              </w:rPr>
              <w:t>[2.1.1] - Малоэтажная многоквартирная жилая застройка</w:t>
            </w:r>
          </w:p>
        </w:tc>
        <w:tc>
          <w:tcPr>
            <w:tcW w:w="5386" w:type="dxa"/>
            <w:tcBorders>
              <w:bottom w:val="single" w:sz="4" w:space="0" w:color="auto"/>
            </w:tcBorders>
          </w:tcPr>
          <w:p w14:paraId="3C9B59F8" w14:textId="77777777" w:rsidR="006B058F" w:rsidRPr="00F45A70" w:rsidRDefault="006B058F" w:rsidP="0094278D">
            <w:pPr>
              <w:spacing w:after="0" w:line="240" w:lineRule="auto"/>
              <w:jc w:val="both"/>
              <w:rPr>
                <w:sz w:val="20"/>
                <w:szCs w:val="20"/>
              </w:rPr>
            </w:pPr>
            <w:r w:rsidRPr="00F45A70">
              <w:rPr>
                <w:sz w:val="20"/>
                <w:szCs w:val="20"/>
              </w:rPr>
              <w:t>Размещение малоэтажных многоквартирных домов (многоквартирные дома высотой до 4 этажей, включая мансардный);</w:t>
            </w:r>
            <w:r w:rsidRPr="00F45A70">
              <w:rPr>
                <w:sz w:val="20"/>
                <w:szCs w:val="20"/>
              </w:rPr>
              <w:br/>
              <w:t>обустройство спортивных и детских площадок, площадок для отдыха;</w:t>
            </w:r>
            <w:r w:rsidRPr="00F45A70">
              <w:rPr>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544" w:type="dxa"/>
            <w:tcBorders>
              <w:bottom w:val="single" w:sz="4" w:space="0" w:color="auto"/>
            </w:tcBorders>
          </w:tcPr>
          <w:p w14:paraId="2ED7635A"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минимальная/максимальная площадь земельных участков – </w:t>
            </w:r>
            <w:r w:rsidRPr="00F45A70">
              <w:rPr>
                <w:bCs/>
                <w:sz w:val="20"/>
                <w:szCs w:val="20"/>
              </w:rPr>
              <w:t>1000</w:t>
            </w:r>
            <w:r w:rsidRPr="00F45A70">
              <w:rPr>
                <w:sz w:val="20"/>
                <w:szCs w:val="20"/>
              </w:rPr>
              <w:t xml:space="preserve"> </w:t>
            </w:r>
            <w:proofErr w:type="gramStart"/>
            <w:r w:rsidRPr="00F45A70">
              <w:rPr>
                <w:sz w:val="20"/>
                <w:szCs w:val="20"/>
              </w:rPr>
              <w:t>кв.м</w:t>
            </w:r>
            <w:proofErr w:type="gramEnd"/>
            <w:r w:rsidRPr="00F45A70">
              <w:rPr>
                <w:sz w:val="20"/>
                <w:szCs w:val="20"/>
              </w:rPr>
              <w:t>/</w:t>
            </w:r>
            <w:r w:rsidRPr="00F45A70">
              <w:rPr>
                <w:bCs/>
                <w:sz w:val="20"/>
                <w:szCs w:val="20"/>
              </w:rPr>
              <w:t>не подлежит установлению</w:t>
            </w:r>
            <w:r w:rsidRPr="00F45A70">
              <w:rPr>
                <w:sz w:val="20"/>
                <w:szCs w:val="20"/>
              </w:rPr>
              <w:t>;</w:t>
            </w:r>
          </w:p>
          <w:p w14:paraId="180B3F87"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0,5;</w:t>
            </w:r>
          </w:p>
          <w:p w14:paraId="0290CAA1" w14:textId="77777777" w:rsidR="006B058F" w:rsidRPr="00F45A70" w:rsidRDefault="006B058F" w:rsidP="0094278D">
            <w:pPr>
              <w:spacing w:after="0" w:line="240" w:lineRule="auto"/>
              <w:jc w:val="both"/>
              <w:rPr>
                <w:sz w:val="20"/>
                <w:szCs w:val="20"/>
              </w:rPr>
            </w:pPr>
            <w:r w:rsidRPr="00F45A70">
              <w:rPr>
                <w:sz w:val="20"/>
                <w:szCs w:val="20"/>
              </w:rPr>
              <w:t xml:space="preserve"> - максимальное количество этажей – не более 4 этажей (включая мансардный этаж);</w:t>
            </w:r>
          </w:p>
          <w:p w14:paraId="07BA38E4"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0E25315D"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 ширина земельных участков вдоль фронта улицы (проезда) – 12 м; </w:t>
            </w:r>
          </w:p>
          <w:p w14:paraId="43E37F89"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земельных участков - 3 м;</w:t>
            </w:r>
          </w:p>
          <w:p w14:paraId="09A095A9" w14:textId="77777777" w:rsidR="006B058F" w:rsidRPr="00F45A70" w:rsidRDefault="006B058F"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709A18F5"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40%, </w:t>
            </w:r>
            <w:r w:rsidRPr="00F45A70">
              <w:rPr>
                <w:bCs/>
                <w:sz w:val="20"/>
                <w:szCs w:val="20"/>
              </w:rPr>
              <w:t>процент застройки</w:t>
            </w:r>
            <w:r w:rsidRPr="00F45A70">
              <w:rPr>
                <w:sz w:val="20"/>
                <w:szCs w:val="20"/>
              </w:rPr>
              <w:t xml:space="preserve"> подземной части не регламентируется;</w:t>
            </w:r>
          </w:p>
          <w:p w14:paraId="62BC616B" w14:textId="77777777" w:rsidR="006B058F" w:rsidRPr="00F45A70" w:rsidRDefault="00671A3C" w:rsidP="0094278D">
            <w:pPr>
              <w:spacing w:after="0" w:line="240" w:lineRule="auto"/>
              <w:jc w:val="both"/>
              <w:rPr>
                <w:sz w:val="20"/>
                <w:szCs w:val="20"/>
              </w:rPr>
            </w:pPr>
            <w:r w:rsidRPr="00F45A70">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tc>
      </w:tr>
      <w:tr w:rsidR="006B058F" w:rsidRPr="00F45A70" w14:paraId="05BDAECE" w14:textId="77777777" w:rsidTr="00F31E15">
        <w:trPr>
          <w:trHeight w:val="20"/>
        </w:trPr>
        <w:tc>
          <w:tcPr>
            <w:tcW w:w="3545" w:type="dxa"/>
            <w:tcBorders>
              <w:bottom w:val="single" w:sz="4" w:space="0" w:color="auto"/>
            </w:tcBorders>
          </w:tcPr>
          <w:p w14:paraId="38D3C27A" w14:textId="77777777" w:rsidR="006B058F" w:rsidRPr="00F45A70" w:rsidRDefault="006B058F" w:rsidP="0094278D">
            <w:pPr>
              <w:spacing w:after="0" w:line="240" w:lineRule="auto"/>
              <w:jc w:val="both"/>
              <w:rPr>
                <w:sz w:val="20"/>
                <w:szCs w:val="20"/>
              </w:rPr>
            </w:pPr>
            <w:r w:rsidRPr="00F45A70">
              <w:rPr>
                <w:sz w:val="20"/>
                <w:szCs w:val="20"/>
              </w:rPr>
              <w:t>[3.1.1] - Предоставление коммунальных услуг</w:t>
            </w:r>
          </w:p>
          <w:p w14:paraId="2ED8945E" w14:textId="77777777" w:rsidR="006B058F" w:rsidRPr="00F45A70" w:rsidRDefault="006B058F" w:rsidP="0094278D">
            <w:pPr>
              <w:spacing w:after="0" w:line="240" w:lineRule="auto"/>
              <w:jc w:val="both"/>
              <w:rPr>
                <w:sz w:val="20"/>
                <w:szCs w:val="20"/>
              </w:rPr>
            </w:pPr>
          </w:p>
        </w:tc>
        <w:tc>
          <w:tcPr>
            <w:tcW w:w="5386" w:type="dxa"/>
            <w:tcBorders>
              <w:bottom w:val="single" w:sz="4" w:space="0" w:color="auto"/>
            </w:tcBorders>
          </w:tcPr>
          <w:p w14:paraId="45C0B004" w14:textId="77777777" w:rsidR="006B058F" w:rsidRPr="00F45A70" w:rsidRDefault="006B058F" w:rsidP="0094278D">
            <w:pPr>
              <w:spacing w:after="0" w:line="240" w:lineRule="auto"/>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544" w:type="dxa"/>
            <w:tcBorders>
              <w:bottom w:val="single" w:sz="4" w:space="0" w:color="auto"/>
            </w:tcBorders>
          </w:tcPr>
          <w:p w14:paraId="0C2D6971"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4532BB50"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4648CCCB"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1E574B0" w14:textId="77777777" w:rsidR="006B058F" w:rsidRPr="00F45A70" w:rsidRDefault="006B058F" w:rsidP="0094278D">
            <w:pPr>
              <w:spacing w:after="0" w:line="240" w:lineRule="auto"/>
              <w:jc w:val="both"/>
              <w:rPr>
                <w:sz w:val="20"/>
                <w:szCs w:val="20"/>
              </w:rPr>
            </w:pPr>
            <w:r w:rsidRPr="00F45A70">
              <w:rPr>
                <w:sz w:val="20"/>
                <w:szCs w:val="20"/>
              </w:rPr>
              <w:t>- 1 м;</w:t>
            </w:r>
          </w:p>
          <w:p w14:paraId="0ABA8831" w14:textId="77777777" w:rsidR="006B058F" w:rsidRPr="00F45A70" w:rsidRDefault="006B058F"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310763D8" w14:textId="77777777" w:rsidR="006B058F" w:rsidRPr="00F45A70" w:rsidRDefault="006B058F"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038E171C"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7D194524"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4D7E6A37" w14:textId="77777777" w:rsidR="006B058F" w:rsidRPr="00F45A70" w:rsidRDefault="006B058F"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068F61E5" w14:textId="77777777" w:rsidTr="00F31E15">
        <w:trPr>
          <w:trHeight w:val="20"/>
        </w:trPr>
        <w:tc>
          <w:tcPr>
            <w:tcW w:w="3545" w:type="dxa"/>
          </w:tcPr>
          <w:p w14:paraId="58E7BAC0" w14:textId="77777777" w:rsidR="006B058F" w:rsidRPr="00F45A70" w:rsidRDefault="006B058F" w:rsidP="0094278D">
            <w:pPr>
              <w:spacing w:after="0" w:line="240" w:lineRule="auto"/>
              <w:jc w:val="both"/>
              <w:rPr>
                <w:sz w:val="20"/>
                <w:szCs w:val="20"/>
              </w:rPr>
            </w:pPr>
            <w:r w:rsidRPr="00F45A70">
              <w:rPr>
                <w:sz w:val="20"/>
                <w:szCs w:val="20"/>
              </w:rPr>
              <w:t>[3.2.2] - Оказание социальной помощи населению</w:t>
            </w:r>
          </w:p>
        </w:tc>
        <w:tc>
          <w:tcPr>
            <w:tcW w:w="5386" w:type="dxa"/>
          </w:tcPr>
          <w:p w14:paraId="4CF42E24" w14:textId="77777777" w:rsidR="006B058F" w:rsidRPr="00F45A70" w:rsidRDefault="006B058F" w:rsidP="0094278D">
            <w:pPr>
              <w:spacing w:after="0" w:line="240" w:lineRule="auto"/>
              <w:jc w:val="both"/>
              <w:rPr>
                <w:sz w:val="20"/>
                <w:szCs w:val="20"/>
              </w:rPr>
            </w:pPr>
            <w:r w:rsidRPr="00F45A7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E9B057A" w14:textId="77777777" w:rsidR="006B058F" w:rsidRPr="00F45A70" w:rsidRDefault="006B058F" w:rsidP="0094278D">
            <w:pPr>
              <w:spacing w:after="0" w:line="240" w:lineRule="auto"/>
              <w:jc w:val="both"/>
              <w:rPr>
                <w:sz w:val="20"/>
                <w:szCs w:val="20"/>
              </w:rPr>
            </w:pPr>
            <w:r w:rsidRPr="00F45A70">
              <w:rPr>
                <w:sz w:val="20"/>
                <w:szCs w:val="20"/>
              </w:rPr>
              <w:t>некоммерческих фондов, благотворительных организаций, клубов по интересам</w:t>
            </w:r>
          </w:p>
        </w:tc>
        <w:tc>
          <w:tcPr>
            <w:tcW w:w="6544" w:type="dxa"/>
            <w:vMerge w:val="restart"/>
          </w:tcPr>
          <w:p w14:paraId="2C2DF077"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300/5000 кв. м;</w:t>
            </w:r>
          </w:p>
          <w:p w14:paraId="796EC238"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291DD901"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791ABC2C"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11B1E8C3" w14:textId="77777777" w:rsidR="006B058F" w:rsidRPr="00F45A70" w:rsidRDefault="006B058F" w:rsidP="0094278D">
            <w:pPr>
              <w:spacing w:after="0" w:line="240" w:lineRule="auto"/>
              <w:jc w:val="both"/>
              <w:rPr>
                <w:sz w:val="20"/>
                <w:szCs w:val="20"/>
              </w:rPr>
            </w:pPr>
            <w:r w:rsidRPr="00F45A70">
              <w:rPr>
                <w:sz w:val="20"/>
                <w:szCs w:val="20"/>
              </w:rPr>
              <w:t>- максимальный процент застройки в</w:t>
            </w:r>
            <w:r w:rsidR="00671A3C" w:rsidRPr="00F45A70">
              <w:rPr>
                <w:sz w:val="20"/>
                <w:szCs w:val="20"/>
              </w:rPr>
              <w:t xml:space="preserve"> границах земельного участка – 6</w:t>
            </w:r>
            <w:r w:rsidRPr="00F45A70">
              <w:rPr>
                <w:sz w:val="20"/>
                <w:szCs w:val="20"/>
              </w:rPr>
              <w:t>0%, процент застройки подземной части не регламентируется</w:t>
            </w:r>
            <w:r w:rsidR="00644D57" w:rsidRPr="00F45A70">
              <w:rPr>
                <w:sz w:val="20"/>
                <w:szCs w:val="20"/>
              </w:rPr>
              <w:t>.</w:t>
            </w:r>
          </w:p>
          <w:p w14:paraId="713B2F38" w14:textId="77777777" w:rsidR="006B058F" w:rsidRPr="00F45A70" w:rsidRDefault="006B058F"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1713BAC3" w14:textId="77777777" w:rsidTr="00F31E15">
        <w:trPr>
          <w:trHeight w:val="20"/>
        </w:trPr>
        <w:tc>
          <w:tcPr>
            <w:tcW w:w="3545" w:type="dxa"/>
          </w:tcPr>
          <w:p w14:paraId="45AB4D0E" w14:textId="77777777" w:rsidR="006B058F" w:rsidRPr="00F45A70" w:rsidRDefault="006B058F" w:rsidP="0094278D">
            <w:pPr>
              <w:spacing w:after="0" w:line="240" w:lineRule="auto"/>
              <w:jc w:val="both"/>
              <w:rPr>
                <w:sz w:val="20"/>
                <w:szCs w:val="20"/>
              </w:rPr>
            </w:pPr>
            <w:r w:rsidRPr="00F45A70">
              <w:rPr>
                <w:sz w:val="20"/>
                <w:szCs w:val="20"/>
              </w:rPr>
              <w:t>[3.3] - Бытовое обслуживание</w:t>
            </w:r>
          </w:p>
        </w:tc>
        <w:tc>
          <w:tcPr>
            <w:tcW w:w="5386" w:type="dxa"/>
          </w:tcPr>
          <w:p w14:paraId="57B7FB22"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544" w:type="dxa"/>
            <w:vMerge/>
          </w:tcPr>
          <w:p w14:paraId="482A3A84" w14:textId="77777777" w:rsidR="006B058F" w:rsidRPr="00F45A70" w:rsidRDefault="006B058F" w:rsidP="0094278D">
            <w:pPr>
              <w:spacing w:after="0" w:line="240" w:lineRule="auto"/>
              <w:jc w:val="both"/>
              <w:rPr>
                <w:sz w:val="20"/>
                <w:szCs w:val="20"/>
              </w:rPr>
            </w:pPr>
          </w:p>
        </w:tc>
      </w:tr>
      <w:tr w:rsidR="006B058F" w:rsidRPr="00F45A70" w14:paraId="38B06984" w14:textId="77777777" w:rsidTr="00F31E15">
        <w:trPr>
          <w:trHeight w:val="20"/>
        </w:trPr>
        <w:tc>
          <w:tcPr>
            <w:tcW w:w="3545" w:type="dxa"/>
          </w:tcPr>
          <w:p w14:paraId="6AF09863" w14:textId="77777777" w:rsidR="006B058F" w:rsidRPr="00F45A70" w:rsidRDefault="006B058F" w:rsidP="0094278D">
            <w:pPr>
              <w:spacing w:after="0" w:line="240" w:lineRule="auto"/>
              <w:jc w:val="both"/>
              <w:rPr>
                <w:sz w:val="20"/>
                <w:szCs w:val="20"/>
              </w:rPr>
            </w:pPr>
            <w:r w:rsidRPr="00F45A70">
              <w:rPr>
                <w:sz w:val="20"/>
                <w:szCs w:val="20"/>
              </w:rPr>
              <w:t>[4.1] - Деловое управление</w:t>
            </w:r>
          </w:p>
        </w:tc>
        <w:tc>
          <w:tcPr>
            <w:tcW w:w="5386" w:type="dxa"/>
          </w:tcPr>
          <w:p w14:paraId="2B130E18"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544" w:type="dxa"/>
          </w:tcPr>
          <w:p w14:paraId="15107993"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w:t>
            </w:r>
            <w:smartTag w:uri="urn:schemas-microsoft-com:office:smarttags" w:element="metricconverter">
              <w:smartTagPr>
                <w:attr w:name="ProductID" w:val="5000 кв. м"/>
              </w:smartTagPr>
              <w:r w:rsidRPr="00F45A70">
                <w:rPr>
                  <w:sz w:val="20"/>
                  <w:szCs w:val="20"/>
                </w:rPr>
                <w:t>5000 кв. м</w:t>
              </w:r>
            </w:smartTag>
            <w:r w:rsidRPr="00F45A70">
              <w:rPr>
                <w:sz w:val="20"/>
                <w:szCs w:val="20"/>
              </w:rPr>
              <w:t>;</w:t>
            </w:r>
          </w:p>
          <w:p w14:paraId="3414C17D"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15м;</w:t>
            </w:r>
          </w:p>
          <w:p w14:paraId="1B4F9E05"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586DF5D7" w14:textId="77777777" w:rsidR="006B058F" w:rsidRPr="00F45A70" w:rsidRDefault="006B058F" w:rsidP="0094278D">
            <w:pPr>
              <w:spacing w:after="0" w:line="240" w:lineRule="auto"/>
              <w:jc w:val="both"/>
              <w:rPr>
                <w:sz w:val="20"/>
                <w:szCs w:val="20"/>
              </w:rPr>
            </w:pPr>
            <w:r w:rsidRPr="00F45A70">
              <w:rPr>
                <w:sz w:val="20"/>
                <w:szCs w:val="20"/>
              </w:rPr>
              <w:t>- 3 м;</w:t>
            </w:r>
          </w:p>
          <w:p w14:paraId="0D7D12A6"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1241201B"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67796F51"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B058F" w:rsidRPr="00F45A70" w14:paraId="761D33D5" w14:textId="77777777" w:rsidTr="00F31E15">
        <w:trPr>
          <w:trHeight w:val="20"/>
        </w:trPr>
        <w:tc>
          <w:tcPr>
            <w:tcW w:w="3545" w:type="dxa"/>
          </w:tcPr>
          <w:p w14:paraId="62CCC6CA" w14:textId="77777777" w:rsidR="006B058F" w:rsidRPr="00F45A70" w:rsidRDefault="006B058F" w:rsidP="0094278D">
            <w:pPr>
              <w:spacing w:after="0" w:line="240" w:lineRule="auto"/>
              <w:jc w:val="both"/>
              <w:rPr>
                <w:sz w:val="20"/>
                <w:szCs w:val="20"/>
              </w:rPr>
            </w:pPr>
            <w:r w:rsidRPr="00F45A70">
              <w:rPr>
                <w:sz w:val="20"/>
                <w:szCs w:val="20"/>
              </w:rPr>
              <w:t>[4.4] - Магазины</w:t>
            </w:r>
          </w:p>
        </w:tc>
        <w:tc>
          <w:tcPr>
            <w:tcW w:w="5386" w:type="dxa"/>
          </w:tcPr>
          <w:p w14:paraId="64F32B6A"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544" w:type="dxa"/>
          </w:tcPr>
          <w:p w14:paraId="5FD58142"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земельного участка– 100/5 000 кв. м;</w:t>
            </w:r>
          </w:p>
          <w:p w14:paraId="1CCCB591"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 ширина земельных участков вдоль фронта улицы (проезда) – 10 м; </w:t>
            </w:r>
          </w:p>
          <w:p w14:paraId="745E476D" w14:textId="77777777" w:rsidR="006B058F" w:rsidRPr="00F45A70" w:rsidRDefault="006B058F"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5FE712F0"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земельных участков - 3 м;</w:t>
            </w:r>
          </w:p>
          <w:p w14:paraId="3ECE6238"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максимальное количество этажей зданий – 3 этажа; </w:t>
            </w:r>
          </w:p>
          <w:p w14:paraId="0E9AE0CE" w14:textId="77777777" w:rsidR="006B058F" w:rsidRPr="00F45A70" w:rsidRDefault="006B058F" w:rsidP="0094278D">
            <w:pPr>
              <w:spacing w:after="0" w:line="240" w:lineRule="auto"/>
              <w:jc w:val="both"/>
              <w:rPr>
                <w:sz w:val="20"/>
                <w:szCs w:val="20"/>
              </w:rPr>
            </w:pPr>
            <w:r w:rsidRPr="00F45A70">
              <w:rPr>
                <w:sz w:val="20"/>
                <w:szCs w:val="20"/>
              </w:rPr>
              <w:t>- максимальная высота зданий, строений от уровня земли -12 м;</w:t>
            </w:r>
          </w:p>
          <w:p w14:paraId="66AEE5DF" w14:textId="77777777" w:rsidR="006B058F" w:rsidRPr="00F45A70" w:rsidRDefault="006B058F" w:rsidP="0094278D">
            <w:pPr>
              <w:spacing w:after="0" w:line="240" w:lineRule="auto"/>
              <w:jc w:val="both"/>
              <w:rPr>
                <w:sz w:val="20"/>
                <w:szCs w:val="20"/>
              </w:rPr>
            </w:pPr>
            <w:r w:rsidRPr="00F45A70">
              <w:rPr>
                <w:sz w:val="20"/>
                <w:szCs w:val="20"/>
              </w:rPr>
              <w:t>- максимальный процент застройки в</w:t>
            </w:r>
            <w:r w:rsidR="00B75A41" w:rsidRPr="00F45A70">
              <w:rPr>
                <w:sz w:val="20"/>
                <w:szCs w:val="20"/>
              </w:rPr>
              <w:t xml:space="preserve"> границах земельного участка – 8</w:t>
            </w:r>
            <w:r w:rsidRPr="00F45A70">
              <w:rPr>
                <w:sz w:val="20"/>
                <w:szCs w:val="20"/>
              </w:rPr>
              <w:t xml:space="preserve">0%, </w:t>
            </w:r>
            <w:r w:rsidRPr="00F45A70">
              <w:rPr>
                <w:bCs/>
                <w:sz w:val="20"/>
                <w:szCs w:val="20"/>
              </w:rPr>
              <w:t>процент застройки</w:t>
            </w:r>
            <w:r w:rsidRPr="00F45A70">
              <w:rPr>
                <w:sz w:val="20"/>
                <w:szCs w:val="20"/>
              </w:rPr>
              <w:t xml:space="preserve"> подземной части не регламентируется</w:t>
            </w:r>
            <w:r w:rsidR="007043AA" w:rsidRPr="00F45A70">
              <w:rPr>
                <w:sz w:val="20"/>
                <w:szCs w:val="20"/>
              </w:rPr>
              <w:t>.</w:t>
            </w:r>
          </w:p>
          <w:p w14:paraId="5EB58E33" w14:textId="77777777" w:rsidR="006B058F" w:rsidRPr="00F45A70" w:rsidRDefault="006B058F" w:rsidP="0094278D">
            <w:pPr>
              <w:spacing w:after="0" w:line="240" w:lineRule="auto"/>
              <w:jc w:val="both"/>
              <w:rPr>
                <w:sz w:val="20"/>
                <w:szCs w:val="20"/>
              </w:rPr>
            </w:pPr>
            <w:r w:rsidRPr="00F45A70">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6B058F" w:rsidRPr="00F45A70" w14:paraId="723D74C7" w14:textId="77777777" w:rsidTr="00F31E15">
        <w:trPr>
          <w:trHeight w:val="20"/>
        </w:trPr>
        <w:tc>
          <w:tcPr>
            <w:tcW w:w="3545" w:type="dxa"/>
          </w:tcPr>
          <w:p w14:paraId="595A7581" w14:textId="77777777" w:rsidR="006B058F" w:rsidRPr="00F45A70" w:rsidRDefault="006B058F" w:rsidP="0094278D">
            <w:pPr>
              <w:spacing w:after="0" w:line="240" w:lineRule="auto"/>
              <w:jc w:val="both"/>
              <w:rPr>
                <w:sz w:val="20"/>
                <w:szCs w:val="20"/>
              </w:rPr>
            </w:pPr>
            <w:r w:rsidRPr="00F45A70">
              <w:rPr>
                <w:sz w:val="20"/>
                <w:szCs w:val="20"/>
              </w:rPr>
              <w:t>[4.6] – Общественное питание.</w:t>
            </w:r>
          </w:p>
        </w:tc>
        <w:tc>
          <w:tcPr>
            <w:tcW w:w="5386" w:type="dxa"/>
          </w:tcPr>
          <w:p w14:paraId="7E5AAAE7"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544" w:type="dxa"/>
          </w:tcPr>
          <w:p w14:paraId="775B6656"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w:t>
            </w:r>
            <w:smartTag w:uri="urn:schemas-microsoft-com:office:smarttags" w:element="metricconverter">
              <w:smartTagPr>
                <w:attr w:name="ProductID" w:val="5000 кв. м"/>
              </w:smartTagPr>
              <w:r w:rsidRPr="00F45A70">
                <w:rPr>
                  <w:sz w:val="20"/>
                  <w:szCs w:val="20"/>
                </w:rPr>
                <w:t>5000 кв. м</w:t>
              </w:r>
            </w:smartTag>
            <w:r w:rsidRPr="00F45A70">
              <w:rPr>
                <w:sz w:val="20"/>
                <w:szCs w:val="20"/>
              </w:rPr>
              <w:t>;</w:t>
            </w:r>
          </w:p>
          <w:p w14:paraId="0871EC5A"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15м;</w:t>
            </w:r>
          </w:p>
          <w:p w14:paraId="1584FCF5"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9E908B0" w14:textId="77777777" w:rsidR="006B058F" w:rsidRPr="00F45A70" w:rsidRDefault="006B058F" w:rsidP="0094278D">
            <w:pPr>
              <w:spacing w:after="0" w:line="240" w:lineRule="auto"/>
              <w:jc w:val="both"/>
              <w:rPr>
                <w:sz w:val="20"/>
                <w:szCs w:val="20"/>
              </w:rPr>
            </w:pPr>
            <w:r w:rsidRPr="00F45A70">
              <w:rPr>
                <w:sz w:val="20"/>
                <w:szCs w:val="20"/>
              </w:rPr>
              <w:t>- 3 м;</w:t>
            </w:r>
          </w:p>
          <w:p w14:paraId="6BFF1EED"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355265E1"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351B4547"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B058F" w:rsidRPr="00F45A70" w14:paraId="2DC4E717" w14:textId="77777777" w:rsidTr="00F31E15">
        <w:trPr>
          <w:trHeight w:val="20"/>
        </w:trPr>
        <w:tc>
          <w:tcPr>
            <w:tcW w:w="3545" w:type="dxa"/>
          </w:tcPr>
          <w:p w14:paraId="3AB5FB24" w14:textId="77777777" w:rsidR="006B058F" w:rsidRPr="00F45A70" w:rsidRDefault="006B058F" w:rsidP="0094278D">
            <w:pPr>
              <w:spacing w:after="0" w:line="240" w:lineRule="auto"/>
              <w:jc w:val="both"/>
              <w:rPr>
                <w:sz w:val="20"/>
                <w:szCs w:val="20"/>
              </w:rPr>
            </w:pPr>
            <w:r w:rsidRPr="00F45A70">
              <w:rPr>
                <w:sz w:val="20"/>
                <w:szCs w:val="20"/>
              </w:rPr>
              <w:t>[5.1.3] - Площадки для занятий спортом</w:t>
            </w:r>
          </w:p>
        </w:tc>
        <w:tc>
          <w:tcPr>
            <w:tcW w:w="5386" w:type="dxa"/>
          </w:tcPr>
          <w:p w14:paraId="72706FDD" w14:textId="77777777" w:rsidR="006B058F" w:rsidRPr="00F45A70" w:rsidRDefault="006B058F" w:rsidP="0094278D">
            <w:pPr>
              <w:spacing w:after="0" w:line="240" w:lineRule="auto"/>
              <w:jc w:val="both"/>
              <w:rPr>
                <w:sz w:val="20"/>
                <w:szCs w:val="20"/>
              </w:rPr>
            </w:pPr>
            <w:r w:rsidRPr="00F45A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544" w:type="dxa"/>
          </w:tcPr>
          <w:p w14:paraId="5E805EAE"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sz w:val="20"/>
                <w:szCs w:val="20"/>
              </w:rPr>
              <w:t>/</w:t>
            </w:r>
            <w:r w:rsidRPr="00F45A70">
              <w:rPr>
                <w:b/>
                <w:bCs/>
                <w:sz w:val="20"/>
                <w:szCs w:val="20"/>
              </w:rPr>
              <w:t xml:space="preserve"> не подлежит установлению;</w:t>
            </w:r>
          </w:p>
          <w:p w14:paraId="7DBD1A8A"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5AB01E76"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18D784C" w14:textId="77777777" w:rsidR="006B058F" w:rsidRPr="00F45A70" w:rsidRDefault="006B058F" w:rsidP="0094278D">
            <w:pPr>
              <w:spacing w:after="0" w:line="240" w:lineRule="auto"/>
              <w:jc w:val="both"/>
              <w:rPr>
                <w:sz w:val="20"/>
                <w:szCs w:val="20"/>
              </w:rPr>
            </w:pPr>
            <w:r w:rsidRPr="00F45A70">
              <w:rPr>
                <w:sz w:val="20"/>
                <w:szCs w:val="20"/>
              </w:rPr>
              <w:t>- 1 м;</w:t>
            </w:r>
          </w:p>
          <w:p w14:paraId="1B4CD6E0" w14:textId="77777777" w:rsidR="006B058F" w:rsidRPr="00F45A70" w:rsidRDefault="006B058F"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10 м;</w:t>
            </w:r>
          </w:p>
          <w:p w14:paraId="6DDC0BFD"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90%.</w:t>
            </w:r>
          </w:p>
        </w:tc>
      </w:tr>
      <w:tr w:rsidR="006B058F" w:rsidRPr="00F45A70" w14:paraId="7D5A2CE1" w14:textId="77777777" w:rsidTr="00F31E15">
        <w:trPr>
          <w:trHeight w:val="20"/>
        </w:trPr>
        <w:tc>
          <w:tcPr>
            <w:tcW w:w="3545" w:type="dxa"/>
          </w:tcPr>
          <w:p w14:paraId="75E232B2" w14:textId="77777777" w:rsidR="006B058F" w:rsidRPr="00F45A70" w:rsidRDefault="006B058F" w:rsidP="0094278D">
            <w:pPr>
              <w:spacing w:after="0" w:line="240" w:lineRule="auto"/>
              <w:jc w:val="both"/>
              <w:rPr>
                <w:sz w:val="20"/>
                <w:szCs w:val="20"/>
              </w:rPr>
            </w:pPr>
            <w:r w:rsidRPr="00F45A70">
              <w:rPr>
                <w:sz w:val="20"/>
                <w:szCs w:val="20"/>
              </w:rPr>
              <w:t>[13.2] - Ведение садоводства</w:t>
            </w:r>
          </w:p>
        </w:tc>
        <w:tc>
          <w:tcPr>
            <w:tcW w:w="5386" w:type="dxa"/>
          </w:tcPr>
          <w:p w14:paraId="01BFD299" w14:textId="77777777" w:rsidR="006B058F" w:rsidRPr="00F45A70" w:rsidRDefault="006B058F" w:rsidP="0094278D">
            <w:pPr>
              <w:spacing w:after="0" w:line="240" w:lineRule="auto"/>
              <w:jc w:val="both"/>
              <w:rPr>
                <w:sz w:val="20"/>
                <w:szCs w:val="20"/>
              </w:rPr>
            </w:pPr>
            <w:r w:rsidRPr="00F45A7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6544" w:type="dxa"/>
          </w:tcPr>
          <w:p w14:paraId="36FEFBD8"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земельного участка – 600/1500 кв. м;</w:t>
            </w:r>
          </w:p>
          <w:p w14:paraId="6F105327"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(проездов)- 12 метров;</w:t>
            </w:r>
          </w:p>
          <w:p w14:paraId="6052ED29"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для жилых строений от границ участка - 3 м;</w:t>
            </w:r>
          </w:p>
          <w:p w14:paraId="6861309C" w14:textId="77777777" w:rsidR="006B058F" w:rsidRPr="00F45A70" w:rsidRDefault="006B058F" w:rsidP="0094278D">
            <w:pPr>
              <w:spacing w:after="0" w:line="240" w:lineRule="auto"/>
              <w:jc w:val="both"/>
              <w:rPr>
                <w:sz w:val="20"/>
                <w:szCs w:val="20"/>
              </w:rPr>
            </w:pPr>
            <w:r w:rsidRPr="00F45A70">
              <w:rPr>
                <w:sz w:val="20"/>
                <w:szCs w:val="20"/>
              </w:rPr>
              <w:t>Отступ от красной линии – 5 м.</w:t>
            </w:r>
          </w:p>
          <w:p w14:paraId="7392AE08"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5D2B4F2F"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40 %;</w:t>
            </w:r>
          </w:p>
          <w:p w14:paraId="618995AA"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хозяйственных строений и сооружений – 1 этаж.</w:t>
            </w:r>
          </w:p>
          <w:p w14:paraId="763F818E" w14:textId="77777777" w:rsidR="006B058F" w:rsidRPr="00F45A70" w:rsidRDefault="006B058F" w:rsidP="0094278D">
            <w:pPr>
              <w:spacing w:after="0" w:line="240" w:lineRule="auto"/>
              <w:jc w:val="both"/>
              <w:rPr>
                <w:sz w:val="20"/>
                <w:szCs w:val="20"/>
              </w:rPr>
            </w:pPr>
            <w:r w:rsidRPr="00F45A70">
              <w:rPr>
                <w:sz w:val="20"/>
                <w:szCs w:val="20"/>
              </w:rPr>
              <w:t>Максимальная высота хозяйственных построек от уровня земли до верха конька кровли - 7 метров, высота помещения не менее 2,4 м.</w:t>
            </w:r>
          </w:p>
        </w:tc>
      </w:tr>
      <w:tr w:rsidR="006B058F" w:rsidRPr="00F45A70" w14:paraId="01985B24" w14:textId="77777777" w:rsidTr="00F31E15">
        <w:trPr>
          <w:trHeight w:val="20"/>
        </w:trPr>
        <w:tc>
          <w:tcPr>
            <w:tcW w:w="3545" w:type="dxa"/>
          </w:tcPr>
          <w:p w14:paraId="07789D2B" w14:textId="77777777" w:rsidR="006B058F" w:rsidRPr="00F45A70" w:rsidRDefault="006B058F" w:rsidP="0094278D">
            <w:pPr>
              <w:spacing w:after="0" w:line="240" w:lineRule="auto"/>
              <w:jc w:val="both"/>
              <w:rPr>
                <w:sz w:val="20"/>
                <w:szCs w:val="20"/>
              </w:rPr>
            </w:pPr>
            <w:r w:rsidRPr="00F45A70">
              <w:rPr>
                <w:sz w:val="20"/>
                <w:szCs w:val="20"/>
              </w:rPr>
              <w:t>[14.0] - Земельные участки, входящие в состав общего имущества собственников индивидуальных жилых домов в малоэтажном жилом комплексе</w:t>
            </w:r>
          </w:p>
        </w:tc>
        <w:tc>
          <w:tcPr>
            <w:tcW w:w="5386" w:type="dxa"/>
          </w:tcPr>
          <w:p w14:paraId="39321D9D" w14:textId="77777777" w:rsidR="006B058F" w:rsidRPr="00F45A70" w:rsidRDefault="006B058F" w:rsidP="0094278D">
            <w:pPr>
              <w:spacing w:after="0" w:line="240" w:lineRule="auto"/>
              <w:jc w:val="both"/>
              <w:rPr>
                <w:sz w:val="20"/>
                <w:szCs w:val="20"/>
              </w:rPr>
            </w:pPr>
            <w:r w:rsidRPr="00F45A70">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544" w:type="dxa"/>
          </w:tcPr>
          <w:p w14:paraId="52A6E334"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1000/10000 кв. м;</w:t>
            </w:r>
          </w:p>
          <w:p w14:paraId="6767338E"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D31BD7A" w14:textId="77777777" w:rsidR="006B058F" w:rsidRPr="00F45A70" w:rsidRDefault="006B058F" w:rsidP="0094278D">
            <w:pPr>
              <w:spacing w:after="0" w:line="240" w:lineRule="auto"/>
              <w:jc w:val="both"/>
              <w:rPr>
                <w:sz w:val="20"/>
                <w:szCs w:val="20"/>
              </w:rPr>
            </w:pPr>
            <w:r w:rsidRPr="00F45A70">
              <w:rPr>
                <w:sz w:val="20"/>
                <w:szCs w:val="20"/>
              </w:rPr>
              <w:t>- 3 м;</w:t>
            </w:r>
          </w:p>
          <w:p w14:paraId="783EEAED"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20C77ECF"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40%;</w:t>
            </w:r>
          </w:p>
          <w:p w14:paraId="205896A7"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4CED18B8" w14:textId="77777777" w:rsidR="006B058F" w:rsidRPr="00F45A70" w:rsidRDefault="006B058F"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6691"/>
      </w:tblGrid>
      <w:tr w:rsidR="006B058F" w:rsidRPr="00F45A70" w14:paraId="5471B570" w14:textId="77777777" w:rsidTr="00DB6AE6">
        <w:trPr>
          <w:trHeight w:val="20"/>
        </w:trPr>
        <w:tc>
          <w:tcPr>
            <w:tcW w:w="8789" w:type="dxa"/>
            <w:vAlign w:val="center"/>
          </w:tcPr>
          <w:p w14:paraId="3EDA1DDE" w14:textId="77777777" w:rsidR="006B058F" w:rsidRPr="00F45A70" w:rsidRDefault="006B058F"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6691" w:type="dxa"/>
            <w:vAlign w:val="center"/>
          </w:tcPr>
          <w:p w14:paraId="50B8967A" w14:textId="77777777" w:rsidR="006B058F" w:rsidRPr="00F45A70" w:rsidRDefault="006B058F"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B058F" w:rsidRPr="00F45A70" w14:paraId="57089DCF" w14:textId="77777777" w:rsidTr="00DB6AE6">
        <w:trPr>
          <w:trHeight w:val="20"/>
        </w:trPr>
        <w:tc>
          <w:tcPr>
            <w:tcW w:w="8789" w:type="dxa"/>
            <w:vAlign w:val="center"/>
          </w:tcPr>
          <w:p w14:paraId="294A71D7" w14:textId="77777777" w:rsidR="006B058F" w:rsidRPr="00F45A70" w:rsidRDefault="006B058F"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27FE0B04" w14:textId="77777777" w:rsidR="006B058F" w:rsidRPr="00F45A70" w:rsidRDefault="006B058F"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7F95DFC" w14:textId="77777777" w:rsidR="006B058F" w:rsidRPr="00F45A70" w:rsidRDefault="006B058F"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4977BF8" w14:textId="77777777" w:rsidR="006B058F" w:rsidRPr="00F45A70" w:rsidRDefault="006B058F"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27B9065" w14:textId="77777777" w:rsidR="006B058F" w:rsidRPr="00F45A70" w:rsidRDefault="006B058F" w:rsidP="0094278D">
            <w:pPr>
              <w:spacing w:after="0" w:line="240" w:lineRule="auto"/>
              <w:jc w:val="both"/>
              <w:rPr>
                <w:sz w:val="20"/>
                <w:szCs w:val="20"/>
              </w:rPr>
            </w:pPr>
            <w:r w:rsidRPr="00F45A70">
              <w:rPr>
                <w:sz w:val="20"/>
                <w:szCs w:val="20"/>
              </w:rPr>
              <w:t>- проезды общего пользования;</w:t>
            </w:r>
          </w:p>
          <w:p w14:paraId="295F281E" w14:textId="77777777" w:rsidR="006B058F" w:rsidRPr="00F45A70" w:rsidRDefault="006B058F"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292CDEE" w14:textId="77777777" w:rsidR="006B058F" w:rsidRPr="00F45A70" w:rsidRDefault="006B058F"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14F304CC" w14:textId="77777777" w:rsidR="006B058F" w:rsidRPr="00F45A70" w:rsidRDefault="006B058F" w:rsidP="0094278D">
            <w:pPr>
              <w:spacing w:after="0" w:line="240" w:lineRule="auto"/>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4A0BB7B6" w14:textId="77777777" w:rsidR="006B058F" w:rsidRPr="00F45A70" w:rsidRDefault="006B058F"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 и выгула собак;</w:t>
            </w:r>
          </w:p>
          <w:p w14:paraId="3E93A466" w14:textId="77777777" w:rsidR="006B058F" w:rsidRPr="00F45A70" w:rsidRDefault="006B058F"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4116AA62" w14:textId="77777777" w:rsidR="006B058F" w:rsidRPr="00F45A70" w:rsidRDefault="006B058F"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91" w:type="dxa"/>
            <w:vAlign w:val="center"/>
          </w:tcPr>
          <w:p w14:paraId="1D933677"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339D23EF" w14:textId="77777777" w:rsidR="006B058F" w:rsidRPr="00F45A70" w:rsidRDefault="006B058F" w:rsidP="0094278D">
            <w:pPr>
              <w:spacing w:after="0" w:line="240" w:lineRule="auto"/>
              <w:jc w:val="both"/>
              <w:rPr>
                <w:sz w:val="20"/>
                <w:szCs w:val="20"/>
              </w:rPr>
            </w:pPr>
            <w:r w:rsidRPr="00F45A70">
              <w:rPr>
                <w:sz w:val="20"/>
                <w:szCs w:val="20"/>
              </w:rPr>
              <w:t xml:space="preserve">максимальная </w:t>
            </w:r>
            <w:proofErr w:type="gramStart"/>
            <w:r w:rsidRPr="00F45A70">
              <w:rPr>
                <w:sz w:val="20"/>
                <w:szCs w:val="20"/>
              </w:rPr>
              <w:t>площадь  земельного</w:t>
            </w:r>
            <w:proofErr w:type="gramEnd"/>
            <w:r w:rsidRPr="00F45A70">
              <w:rPr>
                <w:sz w:val="20"/>
                <w:szCs w:val="20"/>
              </w:rPr>
              <w:t xml:space="preserve">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E786436" w14:textId="77777777" w:rsidR="006B058F" w:rsidRPr="00F45A70" w:rsidRDefault="006B058F" w:rsidP="0094278D">
            <w:pPr>
              <w:spacing w:after="0" w:line="240" w:lineRule="auto"/>
              <w:jc w:val="both"/>
              <w:rPr>
                <w:sz w:val="20"/>
                <w:szCs w:val="20"/>
              </w:rPr>
            </w:pPr>
          </w:p>
          <w:p w14:paraId="5BA94408"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07A3CDA3" w14:textId="77777777" w:rsidR="006B058F" w:rsidRPr="00F45A70" w:rsidRDefault="006B058F"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2149AD1" w14:textId="77777777" w:rsidR="006B058F" w:rsidRPr="00F45A70" w:rsidRDefault="006B058F" w:rsidP="0094278D">
            <w:pPr>
              <w:spacing w:after="0" w:line="240" w:lineRule="auto"/>
              <w:jc w:val="both"/>
              <w:rPr>
                <w:sz w:val="20"/>
                <w:szCs w:val="20"/>
              </w:rPr>
            </w:pPr>
          </w:p>
          <w:p w14:paraId="5B840B08" w14:textId="77777777" w:rsidR="006B058F" w:rsidRPr="00F45A70" w:rsidRDefault="006B058F"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3A81A34" w14:textId="77777777" w:rsidR="003C6569" w:rsidRPr="00F45A70" w:rsidRDefault="003C6569" w:rsidP="003C6569">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1302371A" w14:textId="77777777" w:rsidR="006B058F" w:rsidRPr="00F45A70" w:rsidRDefault="006B058F" w:rsidP="00F31E15">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F31E15" w:rsidRPr="00F45A70">
              <w:rPr>
                <w:sz w:val="20"/>
                <w:szCs w:val="20"/>
              </w:rPr>
              <w:t xml:space="preserve"> вентиляционные и дымовые трубы.</w:t>
            </w:r>
          </w:p>
        </w:tc>
      </w:tr>
    </w:tbl>
    <w:p w14:paraId="009B0557" w14:textId="77777777" w:rsidR="00214D5E" w:rsidRPr="00F45A70" w:rsidRDefault="00214D5E" w:rsidP="0094278D">
      <w:pPr>
        <w:spacing w:after="0" w:line="240" w:lineRule="auto"/>
        <w:ind w:firstLine="567"/>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562886BD" w14:textId="77777777" w:rsidR="00214D5E" w:rsidRPr="00F45A70" w:rsidRDefault="00214D5E" w:rsidP="0094278D">
      <w:pPr>
        <w:spacing w:after="0" w:line="240" w:lineRule="auto"/>
        <w:ind w:firstLine="567"/>
        <w:jc w:val="both"/>
        <w:rPr>
          <w:sz w:val="20"/>
          <w:szCs w:val="20"/>
        </w:rPr>
      </w:pPr>
    </w:p>
    <w:p w14:paraId="6BC5D9F9" w14:textId="77777777" w:rsidR="00214D5E" w:rsidRPr="00F45A70" w:rsidRDefault="00214D5E"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всех типов многоквартирной жилой застройки</w:t>
      </w:r>
      <w:r w:rsidR="007043AA" w:rsidRPr="00F45A70">
        <w:rPr>
          <w:sz w:val="20"/>
          <w:szCs w:val="20"/>
        </w:rPr>
        <w:t>, для зданий общественно-делового назначения</w:t>
      </w:r>
      <w:r w:rsidRPr="00F45A70">
        <w:rPr>
          <w:sz w:val="20"/>
          <w:szCs w:val="20"/>
        </w:rPr>
        <w:t xml:space="preserve"> – 15%</w:t>
      </w:r>
      <w:r w:rsidR="007043AA" w:rsidRPr="00F45A70">
        <w:rPr>
          <w:sz w:val="20"/>
          <w:szCs w:val="20"/>
        </w:rPr>
        <w:t xml:space="preserve"> от общей площади земельного участка</w:t>
      </w:r>
      <w:r w:rsidRPr="00F45A70">
        <w:rPr>
          <w:sz w:val="20"/>
          <w:szCs w:val="20"/>
        </w:rPr>
        <w:t>.</w:t>
      </w:r>
    </w:p>
    <w:p w14:paraId="20481E8B" w14:textId="77777777" w:rsidR="00214D5E" w:rsidRPr="00F45A70" w:rsidRDefault="00214D5E" w:rsidP="0094278D">
      <w:pPr>
        <w:spacing w:after="0" w:line="240" w:lineRule="auto"/>
        <w:ind w:firstLine="567"/>
        <w:jc w:val="both"/>
        <w:rPr>
          <w:sz w:val="20"/>
          <w:szCs w:val="20"/>
        </w:rPr>
      </w:pPr>
      <w:r w:rsidRPr="00F45A70">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9C8825B" w14:textId="77777777" w:rsidR="00214D5E" w:rsidRPr="00F45A70" w:rsidRDefault="00214D5E" w:rsidP="0094278D">
      <w:pPr>
        <w:spacing w:after="0" w:line="240" w:lineRule="auto"/>
        <w:ind w:firstLine="567"/>
        <w:jc w:val="both"/>
        <w:rPr>
          <w:sz w:val="20"/>
          <w:szCs w:val="20"/>
        </w:rPr>
      </w:pPr>
      <w:r w:rsidRPr="00F45A70">
        <w:rPr>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6C3D97F3"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до красной линии:</w:t>
      </w:r>
    </w:p>
    <w:p w14:paraId="11FB3CA4" w14:textId="77777777" w:rsidR="00214D5E" w:rsidRPr="00F45A70" w:rsidRDefault="00214D5E" w:rsidP="0094278D">
      <w:pPr>
        <w:spacing w:after="0" w:line="240" w:lineRule="auto"/>
        <w:ind w:firstLine="567"/>
        <w:jc w:val="both"/>
        <w:rPr>
          <w:sz w:val="20"/>
          <w:szCs w:val="20"/>
        </w:rPr>
      </w:pPr>
      <w:r w:rsidRPr="00F45A70">
        <w:rPr>
          <w:sz w:val="20"/>
          <w:szCs w:val="20"/>
        </w:rPr>
        <w:t>1) от Дошкольных образовательных учреждений и общеобразовательных школ (стены здания) -10 м;</w:t>
      </w:r>
    </w:p>
    <w:p w14:paraId="6E5220B0" w14:textId="77777777" w:rsidR="00214D5E" w:rsidRPr="00F45A70" w:rsidRDefault="00214D5E" w:rsidP="0094278D">
      <w:pPr>
        <w:spacing w:after="0" w:line="240" w:lineRule="auto"/>
        <w:ind w:firstLine="567"/>
        <w:jc w:val="both"/>
        <w:rPr>
          <w:sz w:val="20"/>
          <w:szCs w:val="20"/>
        </w:rPr>
      </w:pPr>
      <w:r w:rsidRPr="00F45A70">
        <w:rPr>
          <w:sz w:val="20"/>
          <w:szCs w:val="20"/>
        </w:rPr>
        <w:t>2) от Пожарных депо - 10 м (15 м - для депо I типа);</w:t>
      </w:r>
    </w:p>
    <w:p w14:paraId="5FBCFA38" w14:textId="77777777" w:rsidR="00214D5E" w:rsidRPr="00F45A70" w:rsidRDefault="00214D5E" w:rsidP="0094278D">
      <w:pPr>
        <w:spacing w:after="0" w:line="240" w:lineRule="auto"/>
        <w:ind w:firstLine="567"/>
        <w:jc w:val="both"/>
        <w:rPr>
          <w:sz w:val="20"/>
          <w:szCs w:val="20"/>
        </w:rPr>
      </w:pPr>
      <w:r w:rsidRPr="00F45A70">
        <w:rPr>
          <w:sz w:val="20"/>
          <w:szCs w:val="20"/>
        </w:rPr>
        <w:t>3) улиц, от жилых и общественных зданий – 5 м;</w:t>
      </w:r>
    </w:p>
    <w:p w14:paraId="6FD820F7" w14:textId="77777777" w:rsidR="00214D5E" w:rsidRPr="00F45A70" w:rsidRDefault="00214D5E" w:rsidP="0094278D">
      <w:pPr>
        <w:spacing w:after="0" w:line="240" w:lineRule="auto"/>
        <w:ind w:firstLine="567"/>
        <w:jc w:val="both"/>
        <w:rPr>
          <w:sz w:val="20"/>
          <w:szCs w:val="20"/>
        </w:rPr>
      </w:pPr>
      <w:r w:rsidRPr="00F45A70">
        <w:rPr>
          <w:sz w:val="20"/>
          <w:szCs w:val="20"/>
        </w:rPr>
        <w:t>4) проездов, от жилых и общественных зданий – 3 м;</w:t>
      </w:r>
    </w:p>
    <w:p w14:paraId="51758FC7" w14:textId="77777777" w:rsidR="00214D5E" w:rsidRPr="00F45A70" w:rsidRDefault="00214D5E" w:rsidP="0094278D">
      <w:pPr>
        <w:spacing w:after="0" w:line="240" w:lineRule="auto"/>
        <w:ind w:firstLine="567"/>
        <w:jc w:val="both"/>
        <w:rPr>
          <w:sz w:val="20"/>
          <w:szCs w:val="20"/>
        </w:rPr>
      </w:pPr>
      <w:r w:rsidRPr="00F45A70">
        <w:rPr>
          <w:sz w:val="20"/>
          <w:szCs w:val="20"/>
        </w:rPr>
        <w:t>5) от остальных зданий и сооружений - 5 м.</w:t>
      </w:r>
    </w:p>
    <w:p w14:paraId="26199C70"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F9331AE" w14:textId="77777777" w:rsidR="00214D5E" w:rsidRPr="00F45A70" w:rsidRDefault="00214D5E" w:rsidP="0094278D">
      <w:pPr>
        <w:spacing w:after="0" w:line="240" w:lineRule="auto"/>
        <w:ind w:firstLine="567"/>
        <w:jc w:val="both"/>
        <w:rPr>
          <w:sz w:val="20"/>
          <w:szCs w:val="20"/>
        </w:rPr>
      </w:pPr>
      <w:r w:rsidRPr="00F45A70">
        <w:rPr>
          <w:sz w:val="20"/>
          <w:szCs w:val="20"/>
        </w:rPr>
        <w:t xml:space="preserve">До границы соседнего </w:t>
      </w:r>
      <w:proofErr w:type="spellStart"/>
      <w:r w:rsidRPr="00F45A70">
        <w:rPr>
          <w:sz w:val="20"/>
          <w:szCs w:val="20"/>
        </w:rPr>
        <w:t>приквартирного</w:t>
      </w:r>
      <w:proofErr w:type="spellEnd"/>
      <w:r w:rsidRPr="00F45A70">
        <w:rPr>
          <w:sz w:val="20"/>
          <w:szCs w:val="20"/>
        </w:rPr>
        <w:t xml:space="preserve"> участка расстояния по санитарно-бытовым условиям должны быть не менее:</w:t>
      </w:r>
    </w:p>
    <w:p w14:paraId="0CE5B482" w14:textId="77777777" w:rsidR="00214D5E" w:rsidRPr="00F45A70" w:rsidRDefault="00214D5E" w:rsidP="0094278D">
      <w:pPr>
        <w:spacing w:after="0" w:line="240" w:lineRule="auto"/>
        <w:ind w:firstLine="567"/>
        <w:jc w:val="both"/>
        <w:rPr>
          <w:sz w:val="20"/>
          <w:szCs w:val="20"/>
        </w:rPr>
      </w:pPr>
      <w:r w:rsidRPr="00F45A70">
        <w:rPr>
          <w:sz w:val="20"/>
          <w:szCs w:val="20"/>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34A9FF6" w14:textId="77777777" w:rsidR="00214D5E" w:rsidRPr="00F45A70" w:rsidRDefault="00214D5E" w:rsidP="0094278D">
      <w:pPr>
        <w:spacing w:after="0" w:line="240" w:lineRule="auto"/>
        <w:ind w:firstLine="567"/>
        <w:jc w:val="both"/>
        <w:rPr>
          <w:sz w:val="20"/>
          <w:szCs w:val="20"/>
        </w:rPr>
      </w:pPr>
      <w:r w:rsidRPr="00F45A70">
        <w:rPr>
          <w:sz w:val="20"/>
          <w:szCs w:val="20"/>
        </w:rPr>
        <w:t>1,0 м - для одноэтажного жилого дома;</w:t>
      </w:r>
    </w:p>
    <w:p w14:paraId="40E79E2C" w14:textId="77777777" w:rsidR="00214D5E" w:rsidRPr="00F45A70" w:rsidRDefault="00214D5E" w:rsidP="0094278D">
      <w:pPr>
        <w:spacing w:after="0" w:line="240" w:lineRule="auto"/>
        <w:ind w:firstLine="567"/>
        <w:jc w:val="both"/>
        <w:rPr>
          <w:sz w:val="20"/>
          <w:szCs w:val="20"/>
        </w:rPr>
      </w:pPr>
      <w:r w:rsidRPr="00F45A70">
        <w:rPr>
          <w:sz w:val="20"/>
          <w:szCs w:val="20"/>
        </w:rPr>
        <w:t>1,5 м - для двухэтажного жилого дома;</w:t>
      </w:r>
    </w:p>
    <w:p w14:paraId="10ABD6DA" w14:textId="77777777" w:rsidR="00214D5E" w:rsidRPr="00F45A70" w:rsidRDefault="00214D5E" w:rsidP="0094278D">
      <w:pPr>
        <w:spacing w:after="0" w:line="240" w:lineRule="auto"/>
        <w:ind w:firstLine="567"/>
        <w:jc w:val="both"/>
        <w:rPr>
          <w:sz w:val="20"/>
          <w:szCs w:val="20"/>
        </w:rPr>
      </w:pPr>
      <w:r w:rsidRPr="00F45A70">
        <w:rPr>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p>
    <w:p w14:paraId="2B5E2D02" w14:textId="77777777" w:rsidR="00214D5E" w:rsidRPr="00F45A70" w:rsidRDefault="00214D5E" w:rsidP="0094278D">
      <w:pPr>
        <w:spacing w:after="0" w:line="240" w:lineRule="auto"/>
        <w:ind w:firstLine="567"/>
        <w:jc w:val="both"/>
        <w:rPr>
          <w:sz w:val="20"/>
          <w:szCs w:val="20"/>
        </w:rPr>
      </w:pPr>
      <w:r w:rsidRPr="00F45A70">
        <w:rPr>
          <w:sz w:val="20"/>
          <w:szCs w:val="20"/>
        </w:rPr>
        <w:t>от других построек (баня, гараж и другие) - 1 м;</w:t>
      </w:r>
    </w:p>
    <w:p w14:paraId="56F167F6" w14:textId="77777777" w:rsidR="00214D5E" w:rsidRPr="00F45A70" w:rsidRDefault="00214D5E" w:rsidP="0094278D">
      <w:pPr>
        <w:spacing w:after="0" w:line="240" w:lineRule="auto"/>
        <w:ind w:firstLine="567"/>
        <w:jc w:val="both"/>
        <w:rPr>
          <w:sz w:val="20"/>
          <w:szCs w:val="20"/>
        </w:rPr>
      </w:pPr>
      <w:r w:rsidRPr="00F45A70">
        <w:rPr>
          <w:sz w:val="20"/>
          <w:szCs w:val="20"/>
        </w:rPr>
        <w:t>от стволов высокорослых деревьев - 4 м;</w:t>
      </w:r>
    </w:p>
    <w:p w14:paraId="062E3817" w14:textId="77777777" w:rsidR="00214D5E" w:rsidRPr="00F45A70" w:rsidRDefault="00214D5E" w:rsidP="0094278D">
      <w:pPr>
        <w:spacing w:after="0" w:line="240" w:lineRule="auto"/>
        <w:ind w:firstLine="567"/>
        <w:jc w:val="both"/>
        <w:rPr>
          <w:sz w:val="20"/>
          <w:szCs w:val="20"/>
        </w:rPr>
      </w:pPr>
      <w:r w:rsidRPr="00F45A70">
        <w:rPr>
          <w:sz w:val="20"/>
          <w:szCs w:val="20"/>
        </w:rPr>
        <w:t>от стволов среднерослых деревьев - 2 м;</w:t>
      </w:r>
    </w:p>
    <w:p w14:paraId="362A772A" w14:textId="77777777" w:rsidR="00214D5E" w:rsidRPr="00F45A70" w:rsidRDefault="00214D5E" w:rsidP="0094278D">
      <w:pPr>
        <w:spacing w:after="0" w:line="240" w:lineRule="auto"/>
        <w:ind w:firstLine="567"/>
        <w:jc w:val="both"/>
        <w:rPr>
          <w:sz w:val="20"/>
          <w:szCs w:val="20"/>
        </w:rPr>
      </w:pPr>
      <w:r w:rsidRPr="00F45A70">
        <w:rPr>
          <w:sz w:val="20"/>
          <w:szCs w:val="20"/>
        </w:rPr>
        <w:t>от кустарника - 1 м.</w:t>
      </w:r>
    </w:p>
    <w:p w14:paraId="162A5190"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087C9D7" w14:textId="77777777" w:rsidR="00214D5E" w:rsidRPr="00F45A70" w:rsidRDefault="00214D5E" w:rsidP="0094278D">
      <w:pPr>
        <w:spacing w:after="0" w:line="240" w:lineRule="auto"/>
        <w:ind w:firstLine="567"/>
        <w:jc w:val="both"/>
        <w:rPr>
          <w:sz w:val="20"/>
          <w:szCs w:val="20"/>
        </w:rPr>
      </w:pPr>
      <w:r w:rsidRPr="00F45A70">
        <w:rPr>
          <w:sz w:val="20"/>
          <w:szCs w:val="2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45A70">
        <w:rPr>
          <w:sz w:val="20"/>
          <w:szCs w:val="20"/>
        </w:rPr>
        <w:t>приквартирных</w:t>
      </w:r>
      <w:proofErr w:type="spellEnd"/>
      <w:r w:rsidRPr="00F45A70">
        <w:rPr>
          <w:sz w:val="20"/>
          <w:szCs w:val="20"/>
        </w:rPr>
        <w:t xml:space="preserve"> участков.</w:t>
      </w:r>
    </w:p>
    <w:p w14:paraId="245736B7"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0DADCD4" w14:textId="77777777" w:rsidR="00214D5E" w:rsidRPr="00F45A70" w:rsidRDefault="00214D5E" w:rsidP="0094278D">
      <w:pPr>
        <w:spacing w:after="0" w:line="240" w:lineRule="auto"/>
        <w:ind w:firstLine="567"/>
        <w:jc w:val="both"/>
        <w:rPr>
          <w:sz w:val="20"/>
          <w:szCs w:val="20"/>
        </w:rPr>
      </w:pPr>
      <w:r w:rsidRPr="00F45A70">
        <w:rPr>
          <w:sz w:val="20"/>
          <w:szCs w:val="20"/>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27567C65" w14:textId="77777777" w:rsidR="00214D5E" w:rsidRPr="00F45A70" w:rsidRDefault="00214D5E" w:rsidP="0094278D">
      <w:pPr>
        <w:spacing w:after="0" w:line="240" w:lineRule="auto"/>
        <w:ind w:firstLine="567"/>
        <w:jc w:val="both"/>
        <w:rPr>
          <w:sz w:val="20"/>
          <w:szCs w:val="20"/>
        </w:rPr>
      </w:pPr>
      <w:r w:rsidRPr="00F45A70">
        <w:rPr>
          <w:sz w:val="20"/>
          <w:szCs w:val="20"/>
        </w:rPr>
        <w:t>Общая площадь теплиц – до 2000 кв. м.;</w:t>
      </w:r>
    </w:p>
    <w:p w14:paraId="3BEEFE31" w14:textId="77777777" w:rsidR="00214D5E" w:rsidRPr="00F45A70" w:rsidRDefault="00214D5E" w:rsidP="0094278D">
      <w:pPr>
        <w:spacing w:after="0" w:line="240" w:lineRule="auto"/>
        <w:ind w:firstLine="567"/>
        <w:jc w:val="both"/>
        <w:rPr>
          <w:sz w:val="20"/>
          <w:szCs w:val="20"/>
        </w:rPr>
      </w:pPr>
      <w:r w:rsidRPr="00F45A70">
        <w:rPr>
          <w:sz w:val="20"/>
          <w:szCs w:val="20"/>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5A9A6CEC" w14:textId="77777777" w:rsidR="00214D5E" w:rsidRPr="00F45A70" w:rsidRDefault="00214D5E" w:rsidP="0094278D">
      <w:pPr>
        <w:spacing w:after="0" w:line="240" w:lineRule="auto"/>
        <w:ind w:firstLine="567"/>
        <w:jc w:val="both"/>
        <w:rPr>
          <w:sz w:val="20"/>
          <w:szCs w:val="20"/>
        </w:rPr>
      </w:pPr>
    </w:p>
    <w:p w14:paraId="715192BE" w14:textId="77777777" w:rsidR="00214D5E" w:rsidRPr="00F45A70" w:rsidRDefault="00214D5E" w:rsidP="0094278D">
      <w:pPr>
        <w:spacing w:after="0" w:line="240" w:lineRule="auto"/>
        <w:ind w:firstLine="567"/>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1776A46" w14:textId="77777777" w:rsidR="00214D5E" w:rsidRPr="00F45A70" w:rsidRDefault="00214D5E" w:rsidP="0094278D">
      <w:pPr>
        <w:spacing w:after="0" w:line="240" w:lineRule="auto"/>
        <w:ind w:firstLine="567"/>
        <w:jc w:val="both"/>
        <w:rPr>
          <w:sz w:val="20"/>
          <w:szCs w:val="20"/>
        </w:rPr>
      </w:pPr>
      <w:r w:rsidRPr="00F45A70">
        <w:rPr>
          <w:sz w:val="20"/>
          <w:szCs w:val="20"/>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3D34E4F5" w14:textId="77777777" w:rsidR="00214D5E" w:rsidRPr="00F45A70" w:rsidRDefault="00214D5E" w:rsidP="0094278D">
      <w:pPr>
        <w:spacing w:after="0" w:line="240" w:lineRule="auto"/>
        <w:ind w:firstLine="567"/>
        <w:jc w:val="both"/>
        <w:rPr>
          <w:sz w:val="20"/>
          <w:szCs w:val="20"/>
        </w:rPr>
      </w:pPr>
      <w:r w:rsidRPr="00F45A70">
        <w:rPr>
          <w:sz w:val="20"/>
          <w:szCs w:val="20"/>
        </w:rPr>
        <w:t>Устройство навесов не должно ущемлять законных интересов соседних домовладельцев, в части водоотведения атмосферных осадков с кровли навесов,</w:t>
      </w:r>
      <w:r w:rsidR="001252B9" w:rsidRPr="00F45A70">
        <w:rPr>
          <w:sz w:val="20"/>
          <w:szCs w:val="20"/>
        </w:rPr>
        <w:t xml:space="preserve"> </w:t>
      </w:r>
      <w:r w:rsidRPr="00F45A70">
        <w:rPr>
          <w:sz w:val="20"/>
          <w:szCs w:val="20"/>
        </w:rPr>
        <w:t>при устройстве навесов  минимальный отступ от границы участка – 1м.</w:t>
      </w:r>
    </w:p>
    <w:p w14:paraId="31406991" w14:textId="77777777" w:rsidR="00214D5E" w:rsidRPr="00F45A70" w:rsidRDefault="00214D5E" w:rsidP="0094278D">
      <w:pPr>
        <w:spacing w:after="0" w:line="240" w:lineRule="auto"/>
        <w:ind w:firstLine="567"/>
        <w:jc w:val="both"/>
        <w:rPr>
          <w:sz w:val="20"/>
          <w:szCs w:val="20"/>
        </w:rPr>
      </w:pPr>
      <w:r w:rsidRPr="00F45A70">
        <w:rPr>
          <w:sz w:val="20"/>
          <w:szCs w:val="20"/>
        </w:rPr>
        <w:t>Вспомогательные строения, за исключением гаражей, размещать со стороны улиц не допускается.</w:t>
      </w:r>
    </w:p>
    <w:p w14:paraId="0F1E9BFF" w14:textId="77777777" w:rsidR="00214D5E" w:rsidRPr="00F45A70" w:rsidRDefault="00214D5E" w:rsidP="0094278D">
      <w:pPr>
        <w:spacing w:after="0" w:line="240" w:lineRule="auto"/>
        <w:ind w:firstLine="567"/>
        <w:jc w:val="both"/>
        <w:rPr>
          <w:sz w:val="20"/>
          <w:szCs w:val="20"/>
        </w:rPr>
      </w:pPr>
      <w:r w:rsidRPr="00F45A70">
        <w:rPr>
          <w:sz w:val="20"/>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4534195" w14:textId="77777777" w:rsidR="00214D5E" w:rsidRPr="00F45A70" w:rsidRDefault="00214D5E" w:rsidP="0094278D">
      <w:pPr>
        <w:spacing w:after="0" w:line="240" w:lineRule="auto"/>
        <w:ind w:firstLine="567"/>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907B098" w14:textId="77777777" w:rsidR="00214D5E" w:rsidRPr="00F45A70" w:rsidRDefault="00214D5E" w:rsidP="0094278D">
      <w:pPr>
        <w:spacing w:after="0" w:line="240" w:lineRule="auto"/>
        <w:ind w:firstLine="567"/>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70E8B4A" w14:textId="77777777" w:rsidR="00214D5E" w:rsidRPr="00F45A70" w:rsidRDefault="00214D5E" w:rsidP="0094278D">
      <w:pPr>
        <w:spacing w:after="0" w:line="240" w:lineRule="auto"/>
        <w:ind w:firstLine="567"/>
        <w:jc w:val="both"/>
        <w:rPr>
          <w:sz w:val="20"/>
          <w:szCs w:val="20"/>
        </w:rPr>
      </w:pPr>
      <w:r w:rsidRPr="00F45A70">
        <w:rPr>
          <w:sz w:val="20"/>
          <w:szCs w:val="20"/>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74026814" w14:textId="77777777" w:rsidR="00214D5E" w:rsidRPr="00F45A70" w:rsidRDefault="00214D5E" w:rsidP="0094278D">
      <w:pPr>
        <w:spacing w:after="0" w:line="240" w:lineRule="auto"/>
        <w:ind w:firstLine="567"/>
        <w:jc w:val="both"/>
        <w:rPr>
          <w:sz w:val="20"/>
          <w:szCs w:val="20"/>
        </w:rPr>
      </w:pPr>
      <w:r w:rsidRPr="00F45A70">
        <w:rPr>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B5FAB13" w14:textId="77777777" w:rsidR="00214D5E" w:rsidRPr="00F45A70" w:rsidRDefault="00214D5E" w:rsidP="0094278D">
      <w:pPr>
        <w:spacing w:after="0" w:line="240" w:lineRule="auto"/>
        <w:ind w:firstLine="567"/>
        <w:jc w:val="both"/>
        <w:rPr>
          <w:sz w:val="20"/>
          <w:szCs w:val="20"/>
        </w:rPr>
      </w:pPr>
      <w:r w:rsidRPr="00F45A70">
        <w:rPr>
          <w:sz w:val="20"/>
          <w:szCs w:val="20"/>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4032A948" w14:textId="77777777" w:rsidR="00214D5E" w:rsidRPr="00F45A70" w:rsidRDefault="00214D5E" w:rsidP="0094278D">
      <w:pPr>
        <w:spacing w:after="0" w:line="240" w:lineRule="auto"/>
        <w:ind w:firstLine="567"/>
        <w:jc w:val="both"/>
        <w:rPr>
          <w:sz w:val="20"/>
          <w:szCs w:val="20"/>
        </w:rPr>
      </w:pPr>
      <w:r w:rsidRPr="00F45A70">
        <w:rPr>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7294FD87" w14:textId="77777777" w:rsidR="00214D5E" w:rsidRPr="00F45A70" w:rsidRDefault="00214D5E" w:rsidP="0094278D">
      <w:pPr>
        <w:spacing w:after="0" w:line="240" w:lineRule="auto"/>
        <w:ind w:firstLine="567"/>
        <w:jc w:val="both"/>
        <w:rPr>
          <w:sz w:val="20"/>
          <w:szCs w:val="20"/>
        </w:rPr>
      </w:pPr>
      <w:r w:rsidRPr="00F45A70">
        <w:rPr>
          <w:sz w:val="20"/>
          <w:szCs w:val="20"/>
        </w:rPr>
        <w:t xml:space="preserve">При застройке земельных участков объектами жилищного строительства на территории </w:t>
      </w:r>
      <w:r w:rsidR="00AB13D5" w:rsidRPr="00F45A70">
        <w:rPr>
          <w:sz w:val="20"/>
          <w:szCs w:val="20"/>
        </w:rPr>
        <w:t>Киевского</w:t>
      </w:r>
      <w:r w:rsidRPr="00F45A70">
        <w:rPr>
          <w:sz w:val="20"/>
          <w:szCs w:val="20"/>
        </w:rPr>
        <w:t xml:space="preserve">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58CF2418"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w:t>
      </w:r>
      <w:r w:rsidR="00AB13D5" w:rsidRPr="00F45A70">
        <w:rPr>
          <w:sz w:val="20"/>
          <w:szCs w:val="20"/>
        </w:rPr>
        <w:t>Киевского</w:t>
      </w:r>
      <w:r w:rsidRPr="00F45A70">
        <w:rPr>
          <w:sz w:val="20"/>
          <w:szCs w:val="20"/>
        </w:rPr>
        <w:t xml:space="preserve"> сельского поселения Крымского района, выданных уполномоченными органами муниципального образования Крымский район.</w:t>
      </w:r>
    </w:p>
    <w:p w14:paraId="1DA896E5" w14:textId="77777777" w:rsidR="00214D5E" w:rsidRPr="00F45A70" w:rsidRDefault="00214D5E" w:rsidP="0094278D">
      <w:pPr>
        <w:spacing w:after="0" w:line="240" w:lineRule="auto"/>
        <w:ind w:firstLine="567"/>
        <w:jc w:val="both"/>
        <w:rPr>
          <w:sz w:val="20"/>
          <w:szCs w:val="20"/>
        </w:rPr>
      </w:pPr>
      <w:r w:rsidRPr="00F45A70">
        <w:rPr>
          <w:sz w:val="20"/>
          <w:szCs w:val="20"/>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67B1916D" w14:textId="77777777" w:rsidR="00B75A41" w:rsidRPr="00F45A70" w:rsidRDefault="00B75A41" w:rsidP="00B75A41">
      <w:pPr>
        <w:spacing w:after="0" w:line="240" w:lineRule="auto"/>
        <w:ind w:firstLine="567"/>
        <w:jc w:val="both"/>
        <w:rPr>
          <w:sz w:val="20"/>
          <w:szCs w:val="16"/>
        </w:rPr>
      </w:pPr>
      <w:r w:rsidRPr="00F45A70">
        <w:rPr>
          <w:sz w:val="20"/>
          <w:szCs w:val="16"/>
        </w:rPr>
        <w:t>Размещение зданий, строений и сооружений возможно при соблюдении требований статей 48 и 52 настоящих Правил.</w:t>
      </w:r>
    </w:p>
    <w:p w14:paraId="2224F251" w14:textId="77777777" w:rsidR="00214D5E" w:rsidRPr="00F45A70" w:rsidRDefault="00214D5E" w:rsidP="0094278D">
      <w:pPr>
        <w:spacing w:after="0" w:line="240" w:lineRule="auto"/>
        <w:ind w:firstLine="567"/>
        <w:jc w:val="both"/>
        <w:rPr>
          <w:sz w:val="20"/>
          <w:szCs w:val="20"/>
        </w:rPr>
      </w:pPr>
    </w:p>
    <w:p w14:paraId="7E70E098" w14:textId="77777777" w:rsidR="00214D5E" w:rsidRPr="00F45A70" w:rsidRDefault="00214D5E" w:rsidP="0094278D">
      <w:pPr>
        <w:spacing w:after="0" w:line="240" w:lineRule="auto"/>
        <w:ind w:firstLine="567"/>
        <w:jc w:val="both"/>
        <w:rPr>
          <w:sz w:val="20"/>
          <w:szCs w:val="20"/>
        </w:rPr>
      </w:pPr>
      <w:r w:rsidRPr="00F45A70">
        <w:rPr>
          <w:sz w:val="20"/>
          <w:szCs w:val="20"/>
        </w:rPr>
        <w:t>Примечание общее.</w:t>
      </w:r>
    </w:p>
    <w:p w14:paraId="4B6518E2"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0788513"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A95DDC1"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2690344"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1AF17FE" w14:textId="77777777" w:rsidR="00214D5E" w:rsidRPr="00F45A70" w:rsidRDefault="00214D5E"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5538239E" w14:textId="77777777" w:rsidR="00214D5E" w:rsidRPr="00F45A70" w:rsidRDefault="00214D5E"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5BB5504" w14:textId="77777777" w:rsidR="00214D5E" w:rsidRPr="00F45A70" w:rsidRDefault="00214D5E"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5EB95484"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6EC3289" w14:textId="77777777" w:rsidR="00214D5E" w:rsidRPr="00F45A70" w:rsidRDefault="00214D5E"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2E5B586F" w14:textId="77777777" w:rsidR="00214D5E" w:rsidRPr="00F45A70" w:rsidRDefault="00214D5E"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015C69AD" w14:textId="77777777" w:rsidR="00214D5E" w:rsidRPr="00F45A70" w:rsidRDefault="00214D5E"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14ED309" w14:textId="77777777" w:rsidR="00214D5E" w:rsidRPr="00F45A70" w:rsidRDefault="00214D5E" w:rsidP="0094278D">
      <w:pPr>
        <w:spacing w:after="0" w:line="240" w:lineRule="auto"/>
        <w:ind w:firstLine="567"/>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5802DB28" w14:textId="77777777" w:rsidR="00DB6AE6" w:rsidRPr="00F45A70" w:rsidRDefault="00DB6AE6" w:rsidP="0094278D">
      <w:pPr>
        <w:pStyle w:val="6"/>
        <w:rPr>
          <w:sz w:val="16"/>
          <w:szCs w:val="20"/>
        </w:rPr>
      </w:pPr>
      <w:bookmarkStart w:id="9" w:name="_Toc158646658"/>
      <w:bookmarkEnd w:id="8"/>
    </w:p>
    <w:p w14:paraId="009E7F80" w14:textId="77777777" w:rsidR="00214D5E" w:rsidRPr="00F45A70" w:rsidRDefault="00214D5E" w:rsidP="0094278D">
      <w:pPr>
        <w:pStyle w:val="6"/>
        <w:rPr>
          <w:sz w:val="20"/>
          <w:szCs w:val="20"/>
        </w:rPr>
      </w:pPr>
      <w:r w:rsidRPr="00F45A70">
        <w:rPr>
          <w:sz w:val="20"/>
          <w:szCs w:val="20"/>
        </w:rPr>
        <w:t xml:space="preserve">Ж – </w:t>
      </w:r>
      <w:proofErr w:type="spellStart"/>
      <w:r w:rsidRPr="00F45A70">
        <w:rPr>
          <w:sz w:val="20"/>
          <w:szCs w:val="20"/>
        </w:rPr>
        <w:t>МЗ.Зона</w:t>
      </w:r>
      <w:proofErr w:type="spellEnd"/>
      <w:r w:rsidRPr="00F45A70">
        <w:rPr>
          <w:sz w:val="20"/>
          <w:szCs w:val="20"/>
        </w:rPr>
        <w:t xml:space="preserve"> застройки малоэтажными жилыми домами</w:t>
      </w:r>
      <w:bookmarkEnd w:id="9"/>
    </w:p>
    <w:p w14:paraId="5B8E0F8A" w14:textId="77777777" w:rsidR="00214D5E" w:rsidRPr="00F45A70" w:rsidRDefault="00214D5E" w:rsidP="0094278D">
      <w:pPr>
        <w:spacing w:after="0" w:line="240" w:lineRule="auto"/>
        <w:jc w:val="both"/>
        <w:rPr>
          <w:i/>
          <w:sz w:val="20"/>
          <w:szCs w:val="20"/>
        </w:rPr>
      </w:pPr>
      <w:r w:rsidRPr="00F45A70">
        <w:rPr>
          <w:i/>
          <w:sz w:val="20"/>
          <w:szCs w:val="20"/>
        </w:rPr>
        <w:t xml:space="preserve">Зона малоэтажной смешанной жилой застройки Ж – МЗ выделена для формирования жилых районов с размещением отдельно стоящих индивидуальных жилых домов не выше 3 этажей, блокированных домов с </w:t>
      </w:r>
      <w:proofErr w:type="spellStart"/>
      <w:r w:rsidRPr="00F45A70">
        <w:rPr>
          <w:i/>
          <w:sz w:val="20"/>
          <w:szCs w:val="20"/>
        </w:rPr>
        <w:t>приквартирными</w:t>
      </w:r>
      <w:proofErr w:type="spellEnd"/>
      <w:r w:rsidRPr="00F45A70">
        <w:rPr>
          <w:i/>
          <w:sz w:val="20"/>
          <w:szCs w:val="20"/>
        </w:rPr>
        <w:t xml:space="preserve"> участками не выше 3 этажей, многоквартирных малоэтажных жилых домов не выше 4 этажей, с минимально разрешенным набором услуг местного значения. </w:t>
      </w:r>
    </w:p>
    <w:p w14:paraId="73F70A41" w14:textId="77777777" w:rsidR="00214D5E" w:rsidRPr="00F45A70" w:rsidRDefault="00214D5E" w:rsidP="0094278D">
      <w:pPr>
        <w:spacing w:after="0" w:line="240" w:lineRule="auto"/>
        <w:rPr>
          <w:sz w:val="16"/>
          <w:szCs w:val="20"/>
        </w:rPr>
      </w:pPr>
    </w:p>
    <w:p w14:paraId="67516535" w14:textId="77777777" w:rsidR="00214D5E" w:rsidRPr="00F45A70" w:rsidRDefault="00214D5E"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5528"/>
        <w:gridCol w:w="6974"/>
      </w:tblGrid>
      <w:tr w:rsidR="006B058F" w:rsidRPr="00F45A70" w14:paraId="1279821A" w14:textId="77777777" w:rsidTr="00DB6AE6">
        <w:trPr>
          <w:trHeight w:val="20"/>
        </w:trPr>
        <w:tc>
          <w:tcPr>
            <w:tcW w:w="2978" w:type="dxa"/>
            <w:vAlign w:val="center"/>
          </w:tcPr>
          <w:p w14:paraId="38A49D5D" w14:textId="77777777" w:rsidR="006B058F" w:rsidRPr="00F45A70" w:rsidRDefault="006B058F"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528" w:type="dxa"/>
            <w:vAlign w:val="center"/>
          </w:tcPr>
          <w:p w14:paraId="1E35BCF9" w14:textId="77777777" w:rsidR="006B058F" w:rsidRPr="00F45A70" w:rsidRDefault="006B058F"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974" w:type="dxa"/>
            <w:vAlign w:val="center"/>
          </w:tcPr>
          <w:p w14:paraId="0E9F5B2D" w14:textId="77777777" w:rsidR="006B058F" w:rsidRPr="00F45A70" w:rsidRDefault="006B058F"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15E69687" w14:textId="77777777" w:rsidTr="00DB6AE6">
        <w:trPr>
          <w:trHeight w:val="20"/>
        </w:trPr>
        <w:tc>
          <w:tcPr>
            <w:tcW w:w="2978" w:type="dxa"/>
          </w:tcPr>
          <w:p w14:paraId="5A80CE20" w14:textId="77777777" w:rsidR="006B058F" w:rsidRPr="00F45A70" w:rsidRDefault="006B058F" w:rsidP="0094278D">
            <w:pPr>
              <w:spacing w:after="0" w:line="240" w:lineRule="auto"/>
              <w:jc w:val="both"/>
              <w:rPr>
                <w:sz w:val="20"/>
                <w:szCs w:val="20"/>
              </w:rPr>
            </w:pPr>
            <w:r w:rsidRPr="00F45A70">
              <w:rPr>
                <w:sz w:val="20"/>
                <w:szCs w:val="20"/>
              </w:rPr>
              <w:t>[2.1.1] - Малоэтажная многоквартирная жилая застройка</w:t>
            </w:r>
          </w:p>
        </w:tc>
        <w:tc>
          <w:tcPr>
            <w:tcW w:w="5528" w:type="dxa"/>
          </w:tcPr>
          <w:p w14:paraId="1A7081B0" w14:textId="77777777" w:rsidR="006B058F" w:rsidRPr="00F45A70" w:rsidRDefault="006B058F" w:rsidP="0094278D">
            <w:pPr>
              <w:spacing w:after="0" w:line="240" w:lineRule="auto"/>
              <w:jc w:val="both"/>
              <w:rPr>
                <w:sz w:val="20"/>
                <w:szCs w:val="20"/>
              </w:rPr>
            </w:pPr>
            <w:r w:rsidRPr="00F45A70">
              <w:rPr>
                <w:sz w:val="20"/>
                <w:szCs w:val="20"/>
              </w:rPr>
              <w:t>Размещение малоэтажных многоквартирных домов (многоквартирные дома высотой до 4 этажей, включая мансардный);</w:t>
            </w:r>
            <w:r w:rsidRPr="00F45A70">
              <w:rPr>
                <w:sz w:val="20"/>
                <w:szCs w:val="20"/>
              </w:rPr>
              <w:br/>
              <w:t>обустройство спортивных и детских площадок, площадок для отдыха;</w:t>
            </w:r>
            <w:r w:rsidRPr="00F45A70">
              <w:rPr>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974" w:type="dxa"/>
            <w:vAlign w:val="center"/>
          </w:tcPr>
          <w:p w14:paraId="692BEB2B"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минимальная/максимальная площадь земельных участков – </w:t>
            </w:r>
            <w:r w:rsidRPr="00F45A70">
              <w:rPr>
                <w:bCs/>
                <w:sz w:val="20"/>
                <w:szCs w:val="20"/>
              </w:rPr>
              <w:t>1000</w:t>
            </w:r>
            <w:r w:rsidRPr="00F45A70">
              <w:rPr>
                <w:sz w:val="20"/>
                <w:szCs w:val="20"/>
              </w:rPr>
              <w:t xml:space="preserve"> </w:t>
            </w:r>
            <w:proofErr w:type="gramStart"/>
            <w:r w:rsidRPr="00F45A70">
              <w:rPr>
                <w:sz w:val="20"/>
                <w:szCs w:val="20"/>
              </w:rPr>
              <w:t>кв.м</w:t>
            </w:r>
            <w:proofErr w:type="gramEnd"/>
            <w:r w:rsidRPr="00F45A70">
              <w:rPr>
                <w:sz w:val="20"/>
                <w:szCs w:val="20"/>
              </w:rPr>
              <w:t>/</w:t>
            </w:r>
            <w:r w:rsidRPr="00F45A70">
              <w:rPr>
                <w:bCs/>
                <w:sz w:val="20"/>
                <w:szCs w:val="20"/>
              </w:rPr>
              <w:t>не подлежит установлению</w:t>
            </w:r>
            <w:r w:rsidRPr="00F45A70">
              <w:rPr>
                <w:sz w:val="20"/>
                <w:szCs w:val="20"/>
              </w:rPr>
              <w:t>;</w:t>
            </w:r>
          </w:p>
          <w:p w14:paraId="54E9AD3B"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0,5;</w:t>
            </w:r>
          </w:p>
          <w:p w14:paraId="23A79DC2" w14:textId="77777777" w:rsidR="006B058F" w:rsidRPr="00F45A70" w:rsidRDefault="006B058F" w:rsidP="0094278D">
            <w:pPr>
              <w:spacing w:after="0" w:line="240" w:lineRule="auto"/>
              <w:jc w:val="both"/>
              <w:rPr>
                <w:sz w:val="20"/>
                <w:szCs w:val="20"/>
              </w:rPr>
            </w:pPr>
            <w:r w:rsidRPr="00F45A70">
              <w:rPr>
                <w:sz w:val="20"/>
                <w:szCs w:val="20"/>
              </w:rPr>
              <w:t xml:space="preserve"> - максимальное количество этажей  – не более 4 этажей (включая мансардный этаж);</w:t>
            </w:r>
          </w:p>
          <w:p w14:paraId="705BCF79"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0D335769"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 ширина земельных участков вдоль фронта улицы (проезда) – 12 м; </w:t>
            </w:r>
          </w:p>
          <w:p w14:paraId="05AD13C4"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земельных участков - 3 м;</w:t>
            </w:r>
          </w:p>
          <w:p w14:paraId="5BDBF7A8" w14:textId="77777777" w:rsidR="006B058F" w:rsidRPr="00F45A70" w:rsidRDefault="006B058F"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20B8BD60"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40%, </w:t>
            </w:r>
            <w:r w:rsidRPr="00F45A70">
              <w:rPr>
                <w:bCs/>
                <w:sz w:val="20"/>
                <w:szCs w:val="20"/>
              </w:rPr>
              <w:t>процент застройки</w:t>
            </w:r>
            <w:r w:rsidRPr="00F45A70">
              <w:rPr>
                <w:sz w:val="20"/>
                <w:szCs w:val="20"/>
              </w:rPr>
              <w:t xml:space="preserve"> подз</w:t>
            </w:r>
            <w:r w:rsidR="006648C3" w:rsidRPr="00F45A70">
              <w:rPr>
                <w:sz w:val="20"/>
                <w:szCs w:val="20"/>
              </w:rPr>
              <w:t>емной части не регламентируется</w:t>
            </w:r>
            <w:r w:rsidRPr="00F45A70">
              <w:rPr>
                <w:sz w:val="20"/>
                <w:szCs w:val="20"/>
              </w:rPr>
              <w:t>.</w:t>
            </w:r>
          </w:p>
          <w:p w14:paraId="6A45E171" w14:textId="77777777" w:rsidR="006B058F" w:rsidRPr="00F45A70" w:rsidRDefault="00671A3C" w:rsidP="0094278D">
            <w:pPr>
              <w:spacing w:after="0" w:line="240" w:lineRule="auto"/>
              <w:jc w:val="both"/>
              <w:rPr>
                <w:sz w:val="20"/>
                <w:szCs w:val="20"/>
              </w:rPr>
            </w:pPr>
            <w:r w:rsidRPr="00F45A70">
              <w:rPr>
                <w:sz w:val="20"/>
                <w:szCs w:val="24"/>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tc>
      </w:tr>
      <w:tr w:rsidR="006B058F" w:rsidRPr="00F45A70" w14:paraId="070A8F2D" w14:textId="77777777" w:rsidTr="00DB6AE6">
        <w:trPr>
          <w:trHeight w:val="20"/>
        </w:trPr>
        <w:tc>
          <w:tcPr>
            <w:tcW w:w="2978" w:type="dxa"/>
            <w:tcBorders>
              <w:top w:val="single" w:sz="4" w:space="0" w:color="auto"/>
              <w:left w:val="single" w:sz="4" w:space="0" w:color="auto"/>
              <w:bottom w:val="single" w:sz="4" w:space="0" w:color="auto"/>
              <w:right w:val="single" w:sz="4" w:space="0" w:color="auto"/>
            </w:tcBorders>
          </w:tcPr>
          <w:p w14:paraId="4A2970CA" w14:textId="77777777" w:rsidR="006B058F" w:rsidRPr="00F45A70" w:rsidRDefault="006B058F" w:rsidP="0094278D">
            <w:pPr>
              <w:spacing w:after="0" w:line="240" w:lineRule="auto"/>
              <w:jc w:val="both"/>
              <w:rPr>
                <w:sz w:val="20"/>
                <w:szCs w:val="20"/>
              </w:rPr>
            </w:pPr>
            <w:r w:rsidRPr="00F45A70">
              <w:rPr>
                <w:sz w:val="20"/>
                <w:szCs w:val="20"/>
              </w:rPr>
              <w:t>[2.3] - Блокированная жилая застройка</w:t>
            </w:r>
          </w:p>
        </w:tc>
        <w:tc>
          <w:tcPr>
            <w:tcW w:w="5528" w:type="dxa"/>
            <w:tcBorders>
              <w:top w:val="single" w:sz="4" w:space="0" w:color="auto"/>
              <w:left w:val="single" w:sz="4" w:space="0" w:color="auto"/>
              <w:bottom w:val="single" w:sz="4" w:space="0" w:color="auto"/>
              <w:right w:val="single" w:sz="4" w:space="0" w:color="auto"/>
            </w:tcBorders>
          </w:tcPr>
          <w:p w14:paraId="32D8D49E" w14:textId="77777777" w:rsidR="006B058F" w:rsidRPr="00F45A70" w:rsidRDefault="006B058F" w:rsidP="0094278D">
            <w:pPr>
              <w:spacing w:after="0" w:line="240" w:lineRule="auto"/>
              <w:jc w:val="both"/>
              <w:rPr>
                <w:sz w:val="20"/>
                <w:szCs w:val="20"/>
              </w:rPr>
            </w:pPr>
            <w:r w:rsidRPr="00F45A7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974" w:type="dxa"/>
            <w:tcBorders>
              <w:top w:val="single" w:sz="4" w:space="0" w:color="auto"/>
              <w:left w:val="single" w:sz="4" w:space="0" w:color="auto"/>
              <w:bottom w:val="single" w:sz="4" w:space="0" w:color="auto"/>
              <w:right w:val="single" w:sz="4" w:space="0" w:color="auto"/>
            </w:tcBorders>
          </w:tcPr>
          <w:p w14:paraId="43618611"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минимальная/максимальная площадь земельных участков   </w:t>
            </w:r>
            <w:r w:rsidRPr="00F45A70">
              <w:rPr>
                <w:bCs/>
                <w:sz w:val="20"/>
                <w:szCs w:val="20"/>
              </w:rPr>
              <w:t>- 100/8000</w:t>
            </w:r>
            <w:r w:rsidRPr="00F45A70">
              <w:rPr>
                <w:sz w:val="20"/>
                <w:szCs w:val="20"/>
              </w:rPr>
              <w:t xml:space="preserve"> кв. м;</w:t>
            </w:r>
          </w:p>
          <w:p w14:paraId="0F611DC2"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минимальная/максимальная площадь </w:t>
            </w:r>
            <w:proofErr w:type="spellStart"/>
            <w:r w:rsidRPr="00F45A70">
              <w:rPr>
                <w:sz w:val="20"/>
                <w:szCs w:val="20"/>
              </w:rPr>
              <w:t>приквартирного</w:t>
            </w:r>
            <w:proofErr w:type="spellEnd"/>
            <w:r w:rsidRPr="00F45A70">
              <w:rPr>
                <w:sz w:val="20"/>
                <w:szCs w:val="20"/>
              </w:rPr>
              <w:t xml:space="preserve"> участка блокированного жилого дома – </w:t>
            </w:r>
            <w:r w:rsidRPr="00F45A70">
              <w:rPr>
                <w:bCs/>
                <w:sz w:val="20"/>
                <w:szCs w:val="20"/>
              </w:rPr>
              <w:t>100/800</w:t>
            </w:r>
            <w:r w:rsidRPr="00F45A70">
              <w:rPr>
                <w:sz w:val="20"/>
                <w:szCs w:val="20"/>
              </w:rPr>
              <w:t xml:space="preserve"> кв. м из расчета </w:t>
            </w:r>
            <w:r w:rsidRPr="00F45A70">
              <w:rPr>
                <w:bCs/>
                <w:sz w:val="20"/>
                <w:szCs w:val="20"/>
              </w:rPr>
              <w:t>на 1 блок</w:t>
            </w:r>
            <w:r w:rsidRPr="00F45A70">
              <w:rPr>
                <w:sz w:val="20"/>
                <w:szCs w:val="20"/>
              </w:rPr>
              <w:t>;</w:t>
            </w:r>
          </w:p>
          <w:p w14:paraId="1BBF5E51"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1791FDCE"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 ширина земельных участков вдоль фронта улицы (проезда) – 6 м; </w:t>
            </w:r>
          </w:p>
          <w:p w14:paraId="56C27A09"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объектов капитального строительства – 3 этажа (включая мансардный этаж);</w:t>
            </w:r>
          </w:p>
          <w:p w14:paraId="7DD09FEE"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794668B"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смежных (крайних) земельных участков в блокировке - 3 м; при этом минимальные отступы от границ земельных участков между автономными блоками внутри блокировки- 0 м;</w:t>
            </w:r>
          </w:p>
          <w:p w14:paraId="232ED0B8"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границы смежного земельного участка до:</w:t>
            </w:r>
            <w:r w:rsidRPr="00F45A70">
              <w:rPr>
                <w:sz w:val="20"/>
                <w:szCs w:val="20"/>
              </w:rPr>
              <w:br/>
              <w:t xml:space="preserve">    - хозяйственных построек- 1 м.</w:t>
            </w:r>
          </w:p>
          <w:p w14:paraId="5609DDBD" w14:textId="77777777" w:rsidR="006B058F" w:rsidRPr="00F45A70" w:rsidRDefault="006B058F" w:rsidP="0094278D">
            <w:pPr>
              <w:spacing w:after="0" w:line="240" w:lineRule="auto"/>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538C6CA8" w14:textId="77777777" w:rsidR="006B058F" w:rsidRPr="00F45A70" w:rsidRDefault="006B058F"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 40%, </w:t>
            </w:r>
            <w:r w:rsidRPr="00F45A70">
              <w:rPr>
                <w:bCs/>
                <w:sz w:val="20"/>
                <w:szCs w:val="20"/>
              </w:rPr>
              <w:t>процент застройки</w:t>
            </w:r>
            <w:r w:rsidRPr="00F45A70">
              <w:rPr>
                <w:sz w:val="20"/>
                <w:szCs w:val="20"/>
              </w:rPr>
              <w:t xml:space="preserve"> подземной части не регламентируется;</w:t>
            </w:r>
          </w:p>
          <w:p w14:paraId="4D31506F"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77E77F46" w14:textId="77777777" w:rsidR="006B058F" w:rsidRPr="00F45A70" w:rsidRDefault="006B058F" w:rsidP="0094278D">
            <w:pPr>
              <w:spacing w:after="0" w:line="240" w:lineRule="auto"/>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6B058F" w:rsidRPr="00F45A70" w14:paraId="28746C85" w14:textId="77777777" w:rsidTr="00DB6AE6">
        <w:trPr>
          <w:trHeight w:val="20"/>
        </w:trPr>
        <w:tc>
          <w:tcPr>
            <w:tcW w:w="2978" w:type="dxa"/>
            <w:tcBorders>
              <w:top w:val="nil"/>
              <w:bottom w:val="single" w:sz="4" w:space="0" w:color="auto"/>
            </w:tcBorders>
          </w:tcPr>
          <w:p w14:paraId="3B2376CF" w14:textId="77777777" w:rsidR="006B058F" w:rsidRPr="00F45A70" w:rsidRDefault="006B058F" w:rsidP="0094278D">
            <w:pPr>
              <w:spacing w:after="0" w:line="240" w:lineRule="auto"/>
              <w:jc w:val="both"/>
              <w:rPr>
                <w:sz w:val="20"/>
                <w:szCs w:val="20"/>
              </w:rPr>
            </w:pPr>
            <w:r w:rsidRPr="00F45A70">
              <w:rPr>
                <w:sz w:val="20"/>
                <w:szCs w:val="20"/>
              </w:rPr>
              <w:t>[9.3] - Историко-культурная деятельность</w:t>
            </w:r>
          </w:p>
        </w:tc>
        <w:tc>
          <w:tcPr>
            <w:tcW w:w="5528" w:type="dxa"/>
            <w:tcBorders>
              <w:top w:val="nil"/>
              <w:bottom w:val="single" w:sz="4" w:space="0" w:color="auto"/>
            </w:tcBorders>
          </w:tcPr>
          <w:p w14:paraId="5A91A549" w14:textId="77777777" w:rsidR="006B058F" w:rsidRPr="00F45A70" w:rsidRDefault="006B058F"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207EC34E" w14:textId="77777777" w:rsidR="006B058F" w:rsidRPr="00F45A70" w:rsidRDefault="006B058F"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974" w:type="dxa"/>
            <w:tcBorders>
              <w:bottom w:val="single" w:sz="4" w:space="0" w:color="auto"/>
            </w:tcBorders>
          </w:tcPr>
          <w:p w14:paraId="3A173C63" w14:textId="77777777" w:rsidR="006B058F" w:rsidRPr="00F45A70" w:rsidRDefault="006B058F"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B058F" w:rsidRPr="00F45A70" w14:paraId="323ADABC" w14:textId="77777777" w:rsidTr="00DB6AE6">
        <w:trPr>
          <w:trHeight w:val="20"/>
        </w:trPr>
        <w:tc>
          <w:tcPr>
            <w:tcW w:w="2978" w:type="dxa"/>
            <w:tcBorders>
              <w:top w:val="single" w:sz="4" w:space="0" w:color="auto"/>
              <w:left w:val="single" w:sz="4" w:space="0" w:color="auto"/>
              <w:bottom w:val="single" w:sz="4" w:space="0" w:color="auto"/>
              <w:right w:val="single" w:sz="4" w:space="0" w:color="auto"/>
            </w:tcBorders>
          </w:tcPr>
          <w:p w14:paraId="1573F9E5" w14:textId="77777777" w:rsidR="006B058F" w:rsidRPr="00F45A70" w:rsidRDefault="006B058F" w:rsidP="0094278D">
            <w:pPr>
              <w:spacing w:after="0" w:line="240" w:lineRule="auto"/>
              <w:jc w:val="both"/>
              <w:rPr>
                <w:sz w:val="20"/>
                <w:szCs w:val="20"/>
              </w:rPr>
            </w:pPr>
            <w:r w:rsidRPr="00F45A70">
              <w:rPr>
                <w:sz w:val="20"/>
                <w:szCs w:val="20"/>
              </w:rPr>
              <w:t>[12.0.1] – Улично-дорожная сеть</w:t>
            </w:r>
          </w:p>
        </w:tc>
        <w:tc>
          <w:tcPr>
            <w:tcW w:w="5528" w:type="dxa"/>
            <w:tcBorders>
              <w:top w:val="single" w:sz="4" w:space="0" w:color="auto"/>
              <w:left w:val="single" w:sz="4" w:space="0" w:color="auto"/>
              <w:bottom w:val="single" w:sz="4" w:space="0" w:color="auto"/>
              <w:right w:val="single" w:sz="4" w:space="0" w:color="auto"/>
            </w:tcBorders>
          </w:tcPr>
          <w:p w14:paraId="1D4675EC" w14:textId="77777777" w:rsidR="006B058F" w:rsidRPr="00F45A70" w:rsidRDefault="006B058F"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3326AD43" w14:textId="77777777" w:rsidR="006B058F" w:rsidRPr="00F45A70" w:rsidRDefault="006B058F" w:rsidP="0094278D">
            <w:pPr>
              <w:spacing w:after="0" w:line="240" w:lineRule="auto"/>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74" w:type="dxa"/>
            <w:vMerge w:val="restart"/>
            <w:tcBorders>
              <w:top w:val="single" w:sz="4" w:space="0" w:color="auto"/>
              <w:left w:val="single" w:sz="4" w:space="0" w:color="auto"/>
              <w:bottom w:val="single" w:sz="4" w:space="0" w:color="auto"/>
              <w:right w:val="single" w:sz="4" w:space="0" w:color="auto"/>
            </w:tcBorders>
            <w:vAlign w:val="center"/>
          </w:tcPr>
          <w:p w14:paraId="6DD1A49A"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земельных участков не устанавливается;</w:t>
            </w:r>
          </w:p>
          <w:p w14:paraId="1EA489CE" w14:textId="77777777" w:rsidR="006B058F" w:rsidRPr="00F45A70" w:rsidRDefault="006B058F" w:rsidP="0094278D">
            <w:pPr>
              <w:spacing w:after="0" w:line="240" w:lineRule="auto"/>
              <w:jc w:val="both"/>
              <w:rPr>
                <w:sz w:val="20"/>
                <w:szCs w:val="20"/>
              </w:rPr>
            </w:pPr>
            <w:r w:rsidRPr="00F45A70">
              <w:rPr>
                <w:sz w:val="20"/>
                <w:szCs w:val="20"/>
              </w:rPr>
              <w:t>- регламенты не распространяются;</w:t>
            </w:r>
          </w:p>
          <w:p w14:paraId="29476001" w14:textId="77777777" w:rsidR="006B058F" w:rsidRPr="00F45A70" w:rsidRDefault="006B058F"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B058F" w:rsidRPr="00F45A70" w14:paraId="6F3CDB36" w14:textId="77777777" w:rsidTr="00DB6AE6">
        <w:trPr>
          <w:trHeight w:val="20"/>
        </w:trPr>
        <w:tc>
          <w:tcPr>
            <w:tcW w:w="2978" w:type="dxa"/>
            <w:tcBorders>
              <w:top w:val="single" w:sz="4" w:space="0" w:color="auto"/>
            </w:tcBorders>
          </w:tcPr>
          <w:p w14:paraId="16E62602" w14:textId="77777777" w:rsidR="006B058F" w:rsidRPr="00F45A70" w:rsidRDefault="006B058F" w:rsidP="0094278D">
            <w:pPr>
              <w:spacing w:after="0" w:line="240" w:lineRule="auto"/>
              <w:jc w:val="both"/>
              <w:rPr>
                <w:sz w:val="20"/>
                <w:szCs w:val="20"/>
              </w:rPr>
            </w:pPr>
            <w:r w:rsidRPr="00F45A70">
              <w:rPr>
                <w:sz w:val="20"/>
                <w:szCs w:val="20"/>
              </w:rPr>
              <w:t>[12.0.2] – Благоустройство территории</w:t>
            </w:r>
          </w:p>
        </w:tc>
        <w:tc>
          <w:tcPr>
            <w:tcW w:w="5528" w:type="dxa"/>
            <w:tcBorders>
              <w:top w:val="single" w:sz="4" w:space="0" w:color="auto"/>
            </w:tcBorders>
          </w:tcPr>
          <w:p w14:paraId="164CC7B0" w14:textId="77777777" w:rsidR="006B058F" w:rsidRPr="00F45A70" w:rsidRDefault="006B058F"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74" w:type="dxa"/>
            <w:vMerge/>
            <w:tcBorders>
              <w:top w:val="single" w:sz="4" w:space="0" w:color="auto"/>
            </w:tcBorders>
            <w:vAlign w:val="center"/>
          </w:tcPr>
          <w:p w14:paraId="1A955DD1" w14:textId="77777777" w:rsidR="006B058F" w:rsidRPr="00F45A70" w:rsidRDefault="006B058F" w:rsidP="0094278D">
            <w:pPr>
              <w:spacing w:after="0" w:line="240" w:lineRule="auto"/>
              <w:jc w:val="both"/>
              <w:rPr>
                <w:sz w:val="20"/>
                <w:szCs w:val="20"/>
              </w:rPr>
            </w:pPr>
          </w:p>
        </w:tc>
      </w:tr>
    </w:tbl>
    <w:p w14:paraId="0CB2A0FB" w14:textId="77777777" w:rsidR="006B058F" w:rsidRPr="00F45A70" w:rsidRDefault="006B058F" w:rsidP="0094278D">
      <w:pPr>
        <w:spacing w:after="0" w:line="240" w:lineRule="auto"/>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6B058F" w:rsidRPr="00F45A70" w14:paraId="50D7AF90" w14:textId="77777777" w:rsidTr="006B058F">
        <w:trPr>
          <w:trHeight w:val="20"/>
        </w:trPr>
        <w:tc>
          <w:tcPr>
            <w:tcW w:w="3545" w:type="dxa"/>
            <w:tcBorders>
              <w:bottom w:val="single" w:sz="4" w:space="0" w:color="auto"/>
            </w:tcBorders>
            <w:vAlign w:val="center"/>
          </w:tcPr>
          <w:p w14:paraId="3BD66220" w14:textId="77777777" w:rsidR="006B058F" w:rsidRPr="00F45A70" w:rsidRDefault="006B058F"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2A7F2E28" w14:textId="77777777" w:rsidR="006B058F" w:rsidRPr="00F45A70" w:rsidRDefault="006B058F"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60" w:type="dxa"/>
            <w:tcBorders>
              <w:bottom w:val="single" w:sz="4" w:space="0" w:color="auto"/>
            </w:tcBorders>
            <w:vAlign w:val="center"/>
          </w:tcPr>
          <w:p w14:paraId="6C1A87C6" w14:textId="77777777" w:rsidR="006B058F" w:rsidRPr="00F45A70" w:rsidRDefault="006B058F"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7FD8DA45" w14:textId="77777777" w:rsidTr="006B058F">
        <w:trPr>
          <w:trHeight w:val="20"/>
        </w:trPr>
        <w:tc>
          <w:tcPr>
            <w:tcW w:w="3545" w:type="dxa"/>
            <w:tcBorders>
              <w:bottom w:val="single" w:sz="4" w:space="0" w:color="auto"/>
            </w:tcBorders>
          </w:tcPr>
          <w:p w14:paraId="7D77123B" w14:textId="77777777" w:rsidR="006B058F" w:rsidRPr="00F45A70" w:rsidRDefault="006B058F" w:rsidP="0094278D">
            <w:pPr>
              <w:spacing w:after="0" w:line="240" w:lineRule="auto"/>
              <w:jc w:val="both"/>
              <w:rPr>
                <w:sz w:val="20"/>
                <w:szCs w:val="20"/>
              </w:rPr>
            </w:pPr>
            <w:r w:rsidRPr="00F45A70">
              <w:rPr>
                <w:sz w:val="20"/>
                <w:szCs w:val="20"/>
              </w:rPr>
              <w:t>[2.1] - Для индивидуального жилищного строительства</w:t>
            </w:r>
          </w:p>
        </w:tc>
        <w:tc>
          <w:tcPr>
            <w:tcW w:w="5670" w:type="dxa"/>
            <w:tcBorders>
              <w:bottom w:val="single" w:sz="4" w:space="0" w:color="auto"/>
            </w:tcBorders>
          </w:tcPr>
          <w:p w14:paraId="5C03695A" w14:textId="77777777" w:rsidR="006B058F" w:rsidRPr="00F45A70" w:rsidRDefault="006B058F" w:rsidP="0094278D">
            <w:pPr>
              <w:spacing w:after="0" w:line="240" w:lineRule="auto"/>
              <w:jc w:val="both"/>
              <w:rPr>
                <w:sz w:val="20"/>
                <w:szCs w:val="20"/>
              </w:rPr>
            </w:pPr>
            <w:r w:rsidRPr="00F45A7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9ED8EB8" w14:textId="77777777" w:rsidR="006B058F" w:rsidRPr="00F45A70" w:rsidRDefault="006B058F" w:rsidP="0094278D">
            <w:pPr>
              <w:spacing w:after="0" w:line="240" w:lineRule="auto"/>
              <w:jc w:val="both"/>
              <w:rPr>
                <w:sz w:val="20"/>
                <w:szCs w:val="20"/>
              </w:rPr>
            </w:pPr>
            <w:r w:rsidRPr="00F45A70">
              <w:rPr>
                <w:sz w:val="20"/>
                <w:szCs w:val="20"/>
              </w:rPr>
              <w:t>выращивание сельскохозяйственных культур;</w:t>
            </w:r>
          </w:p>
          <w:p w14:paraId="7988E755" w14:textId="77777777" w:rsidR="006B058F" w:rsidRPr="00F45A70" w:rsidRDefault="006B058F" w:rsidP="0094278D">
            <w:pPr>
              <w:spacing w:after="0" w:line="240" w:lineRule="auto"/>
              <w:jc w:val="both"/>
              <w:rPr>
                <w:sz w:val="20"/>
                <w:szCs w:val="20"/>
              </w:rPr>
            </w:pPr>
            <w:r w:rsidRPr="00F45A70">
              <w:rPr>
                <w:sz w:val="20"/>
                <w:szCs w:val="20"/>
              </w:rPr>
              <w:t>размещение гаражей для собственных нужд и хозяйственных построек</w:t>
            </w:r>
          </w:p>
        </w:tc>
        <w:tc>
          <w:tcPr>
            <w:tcW w:w="6260" w:type="dxa"/>
            <w:tcBorders>
              <w:bottom w:val="single" w:sz="4" w:space="0" w:color="auto"/>
            </w:tcBorders>
          </w:tcPr>
          <w:p w14:paraId="141F9474"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земельных участков   – 400 /2000 кв. м;</w:t>
            </w:r>
          </w:p>
          <w:p w14:paraId="1A8EE143"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766486E0" w14:textId="77777777" w:rsidR="006B058F" w:rsidRPr="00F45A70" w:rsidRDefault="006B058F" w:rsidP="0094278D">
            <w:pPr>
              <w:spacing w:after="0" w:line="240" w:lineRule="auto"/>
              <w:jc w:val="both"/>
              <w:rPr>
                <w:sz w:val="20"/>
                <w:szCs w:val="20"/>
              </w:rPr>
            </w:pPr>
            <w:r w:rsidRPr="00F45A70">
              <w:rPr>
                <w:sz w:val="20"/>
                <w:szCs w:val="20"/>
              </w:rPr>
              <w:t xml:space="preserve"> - минимальная ширина земельных участков вдоль фронта улицы (проезда) – 12 м;</w:t>
            </w:r>
          </w:p>
          <w:p w14:paraId="099740C8"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0A9CE072"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F5B3A33"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30%, </w:t>
            </w:r>
            <w:r w:rsidRPr="00F45A70">
              <w:rPr>
                <w:bCs/>
                <w:sz w:val="20"/>
                <w:szCs w:val="20"/>
              </w:rPr>
              <w:t>процент застройки</w:t>
            </w:r>
            <w:r w:rsidRPr="00F45A70">
              <w:rPr>
                <w:sz w:val="20"/>
                <w:szCs w:val="20"/>
              </w:rPr>
              <w:t xml:space="preserve"> подземной части не регламентируется;</w:t>
            </w:r>
          </w:p>
          <w:p w14:paraId="29D486A1"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границы смежного земельного участка до:</w:t>
            </w:r>
          </w:p>
          <w:p w14:paraId="593D88A2" w14:textId="77777777" w:rsidR="006B058F" w:rsidRPr="00F45A70" w:rsidRDefault="006B058F" w:rsidP="0094278D">
            <w:pPr>
              <w:spacing w:after="0" w:line="240" w:lineRule="auto"/>
              <w:jc w:val="both"/>
              <w:rPr>
                <w:sz w:val="20"/>
                <w:szCs w:val="20"/>
              </w:rPr>
            </w:pPr>
            <w:r w:rsidRPr="00F45A70">
              <w:rPr>
                <w:sz w:val="20"/>
                <w:szCs w:val="20"/>
              </w:rPr>
              <w:t xml:space="preserve"> - жилых зданий - 3 м;</w:t>
            </w:r>
          </w:p>
          <w:p w14:paraId="28AF86E5" w14:textId="77777777" w:rsidR="006B058F" w:rsidRPr="00F45A70" w:rsidRDefault="006B058F" w:rsidP="0094278D">
            <w:pPr>
              <w:spacing w:after="0" w:line="240" w:lineRule="auto"/>
              <w:jc w:val="both"/>
              <w:rPr>
                <w:sz w:val="20"/>
                <w:szCs w:val="20"/>
              </w:rPr>
            </w:pPr>
            <w:r w:rsidRPr="00F45A70">
              <w:rPr>
                <w:sz w:val="20"/>
                <w:szCs w:val="20"/>
              </w:rPr>
              <w:t>- хозяйственных построек- 1 м;</w:t>
            </w:r>
          </w:p>
          <w:p w14:paraId="70D6C313" w14:textId="77777777" w:rsidR="006B058F" w:rsidRPr="00F45A70" w:rsidRDefault="006B058F" w:rsidP="0094278D">
            <w:pPr>
              <w:spacing w:after="0" w:line="240" w:lineRule="auto"/>
              <w:jc w:val="both"/>
              <w:rPr>
                <w:sz w:val="20"/>
                <w:szCs w:val="20"/>
              </w:rPr>
            </w:pPr>
            <w:r w:rsidRPr="00F45A70">
              <w:rPr>
                <w:sz w:val="20"/>
                <w:szCs w:val="20"/>
              </w:rPr>
              <w:t>- построек для содержания скота и птицы – 4 м.</w:t>
            </w:r>
          </w:p>
          <w:p w14:paraId="7A069F78" w14:textId="77777777" w:rsidR="006B058F" w:rsidRPr="00F45A70" w:rsidRDefault="006B058F" w:rsidP="0094278D">
            <w:pPr>
              <w:spacing w:after="0" w:line="240" w:lineRule="auto"/>
              <w:jc w:val="both"/>
              <w:rPr>
                <w:sz w:val="20"/>
                <w:szCs w:val="20"/>
              </w:rPr>
            </w:pPr>
            <w:r w:rsidRPr="00F45A70">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6B20AA43" w14:textId="77777777" w:rsidR="006B058F" w:rsidRPr="00F45A70" w:rsidRDefault="006B058F" w:rsidP="0094278D">
            <w:pPr>
              <w:spacing w:after="0" w:line="240" w:lineRule="auto"/>
              <w:jc w:val="both"/>
              <w:rPr>
                <w:sz w:val="20"/>
                <w:szCs w:val="20"/>
              </w:rPr>
            </w:pPr>
            <w:r w:rsidRPr="00F45A70">
              <w:rPr>
                <w:sz w:val="20"/>
                <w:szCs w:val="20"/>
              </w:rPr>
              <w:t>- для одноэтажного – 1 м.;</w:t>
            </w:r>
          </w:p>
          <w:p w14:paraId="5F30CD4A" w14:textId="77777777" w:rsidR="006B058F" w:rsidRPr="00F45A70" w:rsidRDefault="006B058F" w:rsidP="0094278D">
            <w:pPr>
              <w:spacing w:after="0" w:line="240" w:lineRule="auto"/>
              <w:jc w:val="both"/>
              <w:rPr>
                <w:sz w:val="20"/>
                <w:szCs w:val="20"/>
              </w:rPr>
            </w:pPr>
            <w:r w:rsidRPr="00F45A70">
              <w:rPr>
                <w:sz w:val="20"/>
                <w:szCs w:val="20"/>
              </w:rPr>
              <w:t>- для двухэтажного – 1,5 м.;</w:t>
            </w:r>
          </w:p>
          <w:p w14:paraId="6E4080F2" w14:textId="77777777" w:rsidR="006B058F" w:rsidRPr="00F45A70" w:rsidRDefault="006B058F" w:rsidP="0094278D">
            <w:pPr>
              <w:spacing w:after="0" w:line="240" w:lineRule="auto"/>
              <w:jc w:val="both"/>
              <w:rPr>
                <w:sz w:val="20"/>
                <w:szCs w:val="20"/>
              </w:rPr>
            </w:pPr>
            <w:r w:rsidRPr="00F45A70">
              <w:rPr>
                <w:sz w:val="20"/>
                <w:szCs w:val="20"/>
              </w:rPr>
              <w:t>- для трехэтажного – 2 м., при условии, что расстояние до расположенного на соседнем земельном участке жилого дома не менее 5 м.</w:t>
            </w:r>
          </w:p>
          <w:p w14:paraId="3B9FC7CA" w14:textId="77777777" w:rsidR="006B058F" w:rsidRPr="00F45A70" w:rsidRDefault="006B058F" w:rsidP="0094278D">
            <w:pPr>
              <w:spacing w:after="0" w:line="240" w:lineRule="auto"/>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7BC05E3B"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1DEBF313" w14:textId="77777777" w:rsidR="006B058F" w:rsidRPr="00F45A70" w:rsidRDefault="006B058F" w:rsidP="0094278D">
            <w:pPr>
              <w:spacing w:after="0" w:line="240" w:lineRule="auto"/>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6B058F" w:rsidRPr="00F45A70" w14:paraId="183A5127" w14:textId="77777777" w:rsidTr="006B058F">
        <w:trPr>
          <w:trHeight w:val="20"/>
        </w:trPr>
        <w:tc>
          <w:tcPr>
            <w:tcW w:w="3545" w:type="dxa"/>
            <w:tcBorders>
              <w:bottom w:val="single" w:sz="4" w:space="0" w:color="auto"/>
            </w:tcBorders>
          </w:tcPr>
          <w:p w14:paraId="3D3A7603" w14:textId="77777777" w:rsidR="006B058F" w:rsidRPr="00F45A70" w:rsidRDefault="006B058F" w:rsidP="0094278D">
            <w:pPr>
              <w:spacing w:after="0" w:line="240" w:lineRule="auto"/>
              <w:jc w:val="both"/>
              <w:rPr>
                <w:sz w:val="20"/>
                <w:szCs w:val="20"/>
              </w:rPr>
            </w:pPr>
            <w:r w:rsidRPr="00F45A70">
              <w:rPr>
                <w:sz w:val="20"/>
                <w:szCs w:val="20"/>
              </w:rPr>
              <w:t>[2.2] - Для ведения личного подсобного хозяйства (приусадебный земельный участок)</w:t>
            </w:r>
          </w:p>
        </w:tc>
        <w:tc>
          <w:tcPr>
            <w:tcW w:w="5670" w:type="dxa"/>
            <w:tcBorders>
              <w:bottom w:val="single" w:sz="4" w:space="0" w:color="auto"/>
            </w:tcBorders>
          </w:tcPr>
          <w:p w14:paraId="06CE2F21" w14:textId="77777777" w:rsidR="006B058F" w:rsidRPr="00F45A70" w:rsidRDefault="006B058F" w:rsidP="0094278D">
            <w:pPr>
              <w:spacing w:after="0" w:line="240" w:lineRule="auto"/>
              <w:jc w:val="both"/>
              <w:rPr>
                <w:sz w:val="20"/>
                <w:szCs w:val="20"/>
              </w:rPr>
            </w:pPr>
            <w:r w:rsidRPr="00F45A70">
              <w:rPr>
                <w:sz w:val="20"/>
                <w:szCs w:val="20"/>
              </w:rPr>
              <w:t>Размещение жилого дома, указанного в описании вида разрешенного использования с кодом 2.1 Классификатора;</w:t>
            </w:r>
          </w:p>
          <w:p w14:paraId="2EF2B6E4" w14:textId="77777777" w:rsidR="006B058F" w:rsidRPr="00F45A70" w:rsidRDefault="006B058F" w:rsidP="0094278D">
            <w:pPr>
              <w:spacing w:after="0" w:line="240" w:lineRule="auto"/>
              <w:jc w:val="both"/>
              <w:rPr>
                <w:sz w:val="20"/>
                <w:szCs w:val="20"/>
              </w:rPr>
            </w:pPr>
            <w:r w:rsidRPr="00F45A70">
              <w:rPr>
                <w:sz w:val="20"/>
                <w:szCs w:val="20"/>
              </w:rPr>
              <w:t>производство сельскохозяйственной продукции;</w:t>
            </w:r>
          </w:p>
          <w:p w14:paraId="305F219F" w14:textId="77777777" w:rsidR="006B058F" w:rsidRPr="00F45A70" w:rsidRDefault="006B058F" w:rsidP="0094278D">
            <w:pPr>
              <w:spacing w:after="0" w:line="240" w:lineRule="auto"/>
              <w:jc w:val="both"/>
              <w:rPr>
                <w:sz w:val="20"/>
                <w:szCs w:val="20"/>
              </w:rPr>
            </w:pPr>
            <w:r w:rsidRPr="00F45A70">
              <w:rPr>
                <w:sz w:val="20"/>
                <w:szCs w:val="20"/>
              </w:rPr>
              <w:t>размещение гаража и иных вспомогательных сооружений;</w:t>
            </w:r>
          </w:p>
          <w:p w14:paraId="4C998D9A" w14:textId="77777777" w:rsidR="006B058F" w:rsidRPr="00F45A70" w:rsidRDefault="006B058F" w:rsidP="0094278D">
            <w:pPr>
              <w:spacing w:after="0" w:line="240" w:lineRule="auto"/>
              <w:jc w:val="both"/>
              <w:rPr>
                <w:sz w:val="20"/>
                <w:szCs w:val="20"/>
              </w:rPr>
            </w:pPr>
            <w:r w:rsidRPr="00F45A70">
              <w:rPr>
                <w:sz w:val="20"/>
                <w:szCs w:val="20"/>
              </w:rPr>
              <w:t>содержание сельскохозяйственных животных</w:t>
            </w:r>
          </w:p>
        </w:tc>
        <w:tc>
          <w:tcPr>
            <w:tcW w:w="6260" w:type="dxa"/>
            <w:tcBorders>
              <w:bottom w:val="single" w:sz="4" w:space="0" w:color="auto"/>
            </w:tcBorders>
          </w:tcPr>
          <w:p w14:paraId="39DA39AB"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земельных участков   – 400 /2000 кв. м;</w:t>
            </w:r>
          </w:p>
          <w:p w14:paraId="03E31E1B" w14:textId="77777777" w:rsidR="006B058F" w:rsidRPr="00F45A70" w:rsidRDefault="006B058F" w:rsidP="0094278D">
            <w:pPr>
              <w:spacing w:after="0" w:line="240" w:lineRule="auto"/>
              <w:jc w:val="both"/>
              <w:rPr>
                <w:bCs/>
                <w:sz w:val="20"/>
                <w:szCs w:val="20"/>
              </w:rPr>
            </w:pPr>
            <w:r w:rsidRPr="00F45A70">
              <w:rPr>
                <w:sz w:val="20"/>
                <w:szCs w:val="20"/>
              </w:rPr>
              <w:t xml:space="preserve">- предельный коэффициент плотности жилой застройки </w:t>
            </w:r>
            <w:r w:rsidRPr="00F45A70">
              <w:rPr>
                <w:bCs/>
                <w:sz w:val="20"/>
                <w:szCs w:val="20"/>
              </w:rPr>
              <w:t>– 0,7;</w:t>
            </w:r>
          </w:p>
          <w:p w14:paraId="3B06A223" w14:textId="77777777" w:rsidR="006B058F" w:rsidRPr="00F45A70" w:rsidRDefault="006B058F" w:rsidP="0094278D">
            <w:pPr>
              <w:spacing w:after="0" w:line="240" w:lineRule="auto"/>
              <w:jc w:val="both"/>
              <w:rPr>
                <w:sz w:val="20"/>
                <w:szCs w:val="20"/>
              </w:rPr>
            </w:pPr>
            <w:r w:rsidRPr="00F45A70">
              <w:rPr>
                <w:sz w:val="20"/>
                <w:szCs w:val="20"/>
              </w:rPr>
              <w:t xml:space="preserve"> - минимальная ширина земельных участков вдоль фронта улицы (проезда) – 12 м;</w:t>
            </w:r>
          </w:p>
          <w:p w14:paraId="0886F8A0"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3CFCD8C8"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B155582"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30%, </w:t>
            </w:r>
            <w:r w:rsidRPr="00F45A70">
              <w:rPr>
                <w:bCs/>
                <w:sz w:val="20"/>
                <w:szCs w:val="20"/>
              </w:rPr>
              <w:t>процент застройки</w:t>
            </w:r>
            <w:r w:rsidRPr="00F45A70">
              <w:rPr>
                <w:sz w:val="20"/>
                <w:szCs w:val="20"/>
              </w:rPr>
              <w:t xml:space="preserve"> подземной части не регламентируется;</w:t>
            </w:r>
          </w:p>
          <w:p w14:paraId="0C7E48CD"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границы смежного земельного участка до:</w:t>
            </w:r>
          </w:p>
          <w:p w14:paraId="63BB9B84" w14:textId="77777777" w:rsidR="006B058F" w:rsidRPr="00F45A70" w:rsidRDefault="006B058F" w:rsidP="0094278D">
            <w:pPr>
              <w:spacing w:after="0" w:line="240" w:lineRule="auto"/>
              <w:jc w:val="both"/>
              <w:rPr>
                <w:sz w:val="20"/>
                <w:szCs w:val="20"/>
              </w:rPr>
            </w:pPr>
            <w:r w:rsidRPr="00F45A70">
              <w:rPr>
                <w:sz w:val="20"/>
                <w:szCs w:val="20"/>
              </w:rPr>
              <w:t xml:space="preserve"> - жилых зданий - 3 м;</w:t>
            </w:r>
          </w:p>
          <w:p w14:paraId="2F49F5E3" w14:textId="77777777" w:rsidR="006B058F" w:rsidRPr="00F45A70" w:rsidRDefault="006B058F" w:rsidP="0094278D">
            <w:pPr>
              <w:spacing w:after="0" w:line="240" w:lineRule="auto"/>
              <w:jc w:val="both"/>
              <w:rPr>
                <w:sz w:val="20"/>
                <w:szCs w:val="20"/>
              </w:rPr>
            </w:pPr>
            <w:r w:rsidRPr="00F45A70">
              <w:rPr>
                <w:sz w:val="20"/>
                <w:szCs w:val="20"/>
              </w:rPr>
              <w:t>- хозяйственных построек- 1 м;</w:t>
            </w:r>
          </w:p>
          <w:p w14:paraId="436AE4A0" w14:textId="77777777" w:rsidR="006B058F" w:rsidRPr="00F45A70" w:rsidRDefault="006B058F" w:rsidP="0094278D">
            <w:pPr>
              <w:spacing w:after="0" w:line="240" w:lineRule="auto"/>
              <w:jc w:val="both"/>
              <w:rPr>
                <w:sz w:val="20"/>
                <w:szCs w:val="20"/>
              </w:rPr>
            </w:pPr>
            <w:r w:rsidRPr="00F45A70">
              <w:rPr>
                <w:sz w:val="20"/>
                <w:szCs w:val="20"/>
              </w:rPr>
              <w:t>- построек для содержания скота и птицы – 4 м.</w:t>
            </w:r>
          </w:p>
          <w:p w14:paraId="76D19BD3" w14:textId="77777777" w:rsidR="006B058F" w:rsidRPr="00F45A70" w:rsidRDefault="006B058F" w:rsidP="0094278D">
            <w:pPr>
              <w:spacing w:after="0" w:line="240" w:lineRule="auto"/>
              <w:jc w:val="both"/>
              <w:rPr>
                <w:sz w:val="20"/>
                <w:szCs w:val="20"/>
              </w:rPr>
            </w:pPr>
            <w:r w:rsidRPr="00F45A70">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6253D55A" w14:textId="77777777" w:rsidR="006B058F" w:rsidRPr="00F45A70" w:rsidRDefault="006B058F" w:rsidP="0094278D">
            <w:pPr>
              <w:spacing w:after="0" w:line="240" w:lineRule="auto"/>
              <w:jc w:val="both"/>
              <w:rPr>
                <w:sz w:val="20"/>
                <w:szCs w:val="20"/>
              </w:rPr>
            </w:pPr>
            <w:r w:rsidRPr="00F45A70">
              <w:rPr>
                <w:sz w:val="20"/>
                <w:szCs w:val="20"/>
              </w:rPr>
              <w:t>- для одноэтажного – 1 м.;</w:t>
            </w:r>
          </w:p>
          <w:p w14:paraId="452CC685" w14:textId="77777777" w:rsidR="006B058F" w:rsidRPr="00F45A70" w:rsidRDefault="006B058F" w:rsidP="0094278D">
            <w:pPr>
              <w:spacing w:after="0" w:line="240" w:lineRule="auto"/>
              <w:jc w:val="both"/>
              <w:rPr>
                <w:sz w:val="20"/>
                <w:szCs w:val="20"/>
              </w:rPr>
            </w:pPr>
            <w:r w:rsidRPr="00F45A70">
              <w:rPr>
                <w:sz w:val="20"/>
                <w:szCs w:val="20"/>
              </w:rPr>
              <w:t>- для двухэтажного – 1,5 м.;</w:t>
            </w:r>
          </w:p>
          <w:p w14:paraId="61C8BA93" w14:textId="77777777" w:rsidR="006B058F" w:rsidRPr="00F45A70" w:rsidRDefault="006B058F" w:rsidP="0094278D">
            <w:pPr>
              <w:spacing w:after="0" w:line="240" w:lineRule="auto"/>
              <w:jc w:val="both"/>
              <w:rPr>
                <w:sz w:val="20"/>
                <w:szCs w:val="20"/>
              </w:rPr>
            </w:pPr>
            <w:r w:rsidRPr="00F45A70">
              <w:rPr>
                <w:sz w:val="20"/>
                <w:szCs w:val="20"/>
              </w:rPr>
              <w:t>- для трехэтажного – 2 м., при условии, что расстояние до расположенного на соседнем земельном участке жилого дома не менее 5 м.</w:t>
            </w:r>
          </w:p>
          <w:p w14:paraId="6CAA8692" w14:textId="77777777" w:rsidR="006B058F" w:rsidRPr="00F45A70" w:rsidRDefault="006B058F" w:rsidP="0094278D">
            <w:pPr>
              <w:spacing w:after="0" w:line="240" w:lineRule="auto"/>
              <w:jc w:val="both"/>
              <w:rPr>
                <w:sz w:val="20"/>
                <w:szCs w:val="20"/>
              </w:rPr>
            </w:pPr>
            <w:r w:rsidRPr="00F45A70">
              <w:rPr>
                <w:sz w:val="20"/>
                <w:szCs w:val="20"/>
              </w:rPr>
              <w:t>Минимальный отступ строений от красной линии улиц не менее чем на - 5 м, от красной линии проездов не менее чем на 3 м.</w:t>
            </w:r>
          </w:p>
          <w:p w14:paraId="64F981D4"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и подсобных сооружений (хозяйственных построек) – до 2 этажей.</w:t>
            </w:r>
          </w:p>
          <w:p w14:paraId="52F68658" w14:textId="77777777" w:rsidR="006B058F" w:rsidRPr="00F45A70" w:rsidRDefault="006B058F" w:rsidP="0094278D">
            <w:pPr>
              <w:spacing w:after="0" w:line="240" w:lineRule="auto"/>
              <w:jc w:val="both"/>
              <w:rPr>
                <w:sz w:val="20"/>
                <w:szCs w:val="20"/>
              </w:rPr>
            </w:pPr>
            <w:r w:rsidRPr="00F45A70">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568CC020" w14:textId="77777777" w:rsidR="006E2E14" w:rsidRPr="00F45A70" w:rsidRDefault="006E2E14" w:rsidP="006E2E14">
            <w:pPr>
              <w:widowControl w:val="0"/>
              <w:overflowPunct w:val="0"/>
              <w:autoSpaceDE w:val="0"/>
              <w:autoSpaceDN w:val="0"/>
              <w:adjustRightInd w:val="0"/>
              <w:spacing w:after="0" w:line="240" w:lineRule="auto"/>
              <w:jc w:val="both"/>
              <w:rPr>
                <w:rFonts w:cs="Times New Roman"/>
                <w:sz w:val="20"/>
                <w:szCs w:val="20"/>
              </w:rPr>
            </w:pPr>
            <w:r w:rsidRPr="00F45A70">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70B36383" w14:textId="77777777" w:rsidR="006E2E14" w:rsidRPr="00F45A70" w:rsidRDefault="006E2E14" w:rsidP="006E2E14">
            <w:pPr>
              <w:widowControl w:val="0"/>
              <w:overflowPunct w:val="0"/>
              <w:autoSpaceDE w:val="0"/>
              <w:autoSpaceDN w:val="0"/>
              <w:adjustRightInd w:val="0"/>
              <w:spacing w:after="0" w:line="240" w:lineRule="auto"/>
              <w:jc w:val="both"/>
              <w:rPr>
                <w:sz w:val="20"/>
                <w:szCs w:val="20"/>
              </w:rPr>
            </w:pPr>
            <w:r w:rsidRPr="00F45A70">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2CFD9B44" w14:textId="77777777" w:rsidR="006E2E14" w:rsidRPr="00F45A70" w:rsidRDefault="006E2E14" w:rsidP="006E2E14">
            <w:pPr>
              <w:spacing w:after="0" w:line="240" w:lineRule="auto"/>
              <w:jc w:val="both"/>
              <w:rPr>
                <w:sz w:val="20"/>
                <w:szCs w:val="20"/>
              </w:rPr>
            </w:pPr>
            <w:r w:rsidRPr="00F45A70">
              <w:rPr>
                <w:sz w:val="20"/>
                <w:szCs w:val="20"/>
              </w:rPr>
              <w:t xml:space="preserve">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w:t>
            </w:r>
            <w:proofErr w:type="gramStart"/>
            <w:r w:rsidRPr="00F45A70">
              <w:rPr>
                <w:sz w:val="20"/>
                <w:szCs w:val="20"/>
              </w:rPr>
              <w:t>собственности</w:t>
            </w:r>
            <w:proofErr w:type="gramEnd"/>
            <w:r w:rsidRPr="00F45A70">
              <w:rPr>
                <w:sz w:val="20"/>
                <w:szCs w:val="20"/>
              </w:rPr>
              <w:t xml:space="preserve"> на которые зарегистрировано до вступления в силу настоящих изменений в Правила.</w:t>
            </w:r>
          </w:p>
        </w:tc>
      </w:tr>
      <w:tr w:rsidR="006B058F" w:rsidRPr="00F45A70" w14:paraId="6085360C" w14:textId="77777777" w:rsidTr="006B058F">
        <w:trPr>
          <w:trHeight w:val="20"/>
        </w:trPr>
        <w:tc>
          <w:tcPr>
            <w:tcW w:w="3545" w:type="dxa"/>
          </w:tcPr>
          <w:p w14:paraId="104809A8" w14:textId="77777777" w:rsidR="006B058F" w:rsidRPr="00F45A70" w:rsidRDefault="006B058F" w:rsidP="0094278D">
            <w:pPr>
              <w:spacing w:after="0" w:line="240" w:lineRule="auto"/>
              <w:jc w:val="both"/>
              <w:rPr>
                <w:sz w:val="20"/>
                <w:szCs w:val="20"/>
              </w:rPr>
            </w:pPr>
            <w:r w:rsidRPr="00F45A70">
              <w:rPr>
                <w:sz w:val="20"/>
                <w:szCs w:val="20"/>
              </w:rPr>
              <w:t>[2.7.1] – Хранение автотранспорта</w:t>
            </w:r>
          </w:p>
        </w:tc>
        <w:tc>
          <w:tcPr>
            <w:tcW w:w="5670" w:type="dxa"/>
          </w:tcPr>
          <w:p w14:paraId="36A72642" w14:textId="77777777" w:rsidR="006B058F" w:rsidRPr="00F45A70" w:rsidRDefault="006B058F" w:rsidP="0094278D">
            <w:pPr>
              <w:spacing w:after="0" w:line="240" w:lineRule="auto"/>
              <w:jc w:val="both"/>
              <w:rPr>
                <w:sz w:val="20"/>
                <w:szCs w:val="20"/>
              </w:rPr>
            </w:pPr>
            <w:r w:rsidRPr="00F45A7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F45A70">
                <w:rPr>
                  <w:rStyle w:val="ad"/>
                  <w:color w:val="auto"/>
                  <w:sz w:val="20"/>
                  <w:szCs w:val="20"/>
                  <w:u w:val="none"/>
                </w:rPr>
                <w:t>кодами 2.7.2</w:t>
              </w:r>
            </w:hyperlink>
            <w:r w:rsidRPr="00F45A70">
              <w:rPr>
                <w:sz w:val="20"/>
                <w:szCs w:val="20"/>
              </w:rPr>
              <w:t xml:space="preserve">, </w:t>
            </w:r>
            <w:hyperlink w:anchor="P333" w:history="1">
              <w:r w:rsidRPr="00F45A70">
                <w:rPr>
                  <w:rStyle w:val="ad"/>
                  <w:color w:val="auto"/>
                  <w:sz w:val="20"/>
                  <w:szCs w:val="20"/>
                  <w:u w:val="none"/>
                </w:rPr>
                <w:t>4.9</w:t>
              </w:r>
            </w:hyperlink>
          </w:p>
        </w:tc>
        <w:tc>
          <w:tcPr>
            <w:tcW w:w="6260" w:type="dxa"/>
          </w:tcPr>
          <w:p w14:paraId="45737C9B"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 20/50 кв.м. </w:t>
            </w:r>
          </w:p>
          <w:p w14:paraId="7A801CD9" w14:textId="77777777" w:rsidR="006B058F" w:rsidRPr="00F45A70" w:rsidRDefault="006B058F" w:rsidP="0094278D">
            <w:pPr>
              <w:spacing w:after="0" w:line="240" w:lineRule="auto"/>
              <w:jc w:val="both"/>
              <w:rPr>
                <w:sz w:val="20"/>
                <w:szCs w:val="20"/>
              </w:rPr>
            </w:pPr>
            <w:r w:rsidRPr="00F45A70">
              <w:rPr>
                <w:sz w:val="20"/>
                <w:szCs w:val="20"/>
              </w:rPr>
              <w:t>- минимальная ширина земельных участков вдоль фронта улицы (проезда) – 5 м;</w:t>
            </w:r>
          </w:p>
          <w:p w14:paraId="1FDFA92B"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этажей для гаражей – 1 этаж;</w:t>
            </w:r>
          </w:p>
          <w:p w14:paraId="6269A5AB" w14:textId="77777777" w:rsidR="006B058F" w:rsidRPr="00F45A70" w:rsidRDefault="006B058F" w:rsidP="0094278D">
            <w:pPr>
              <w:spacing w:after="0" w:line="240" w:lineRule="auto"/>
              <w:jc w:val="both"/>
              <w:rPr>
                <w:sz w:val="20"/>
                <w:szCs w:val="20"/>
              </w:rPr>
            </w:pPr>
            <w:r w:rsidRPr="00F45A70">
              <w:rPr>
                <w:sz w:val="20"/>
                <w:szCs w:val="20"/>
              </w:rPr>
              <w:t>-максимальная высота гаражей от уровня земли до верха конька кровли - 3 метра.</w:t>
            </w:r>
          </w:p>
          <w:p w14:paraId="0A05832A" w14:textId="77777777" w:rsidR="006B058F" w:rsidRPr="00F45A70" w:rsidRDefault="006B058F" w:rsidP="0094278D">
            <w:pPr>
              <w:spacing w:after="0" w:line="240" w:lineRule="auto"/>
              <w:jc w:val="both"/>
              <w:rPr>
                <w:sz w:val="20"/>
                <w:szCs w:val="20"/>
              </w:rPr>
            </w:pPr>
            <w:r w:rsidRPr="00F45A70">
              <w:rPr>
                <w:sz w:val="20"/>
                <w:szCs w:val="20"/>
              </w:rPr>
              <w:t>- максимальный процент застройки в границах земельного участка – 80%;</w:t>
            </w:r>
          </w:p>
          <w:p w14:paraId="1085A745" w14:textId="77777777" w:rsidR="006B058F" w:rsidRPr="00F45A70" w:rsidRDefault="006B058F"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726EC0B4"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земельных участков - 1 м;</w:t>
            </w:r>
          </w:p>
          <w:p w14:paraId="1DE3B3E7" w14:textId="77777777" w:rsidR="006B058F" w:rsidRPr="00F45A70" w:rsidRDefault="006B058F" w:rsidP="0094278D">
            <w:pPr>
              <w:spacing w:after="0" w:line="240" w:lineRule="auto"/>
              <w:jc w:val="both"/>
              <w:rPr>
                <w:sz w:val="20"/>
                <w:szCs w:val="20"/>
              </w:rPr>
            </w:pPr>
            <w:r w:rsidRPr="00F45A70">
              <w:rPr>
                <w:sz w:val="20"/>
                <w:szCs w:val="20"/>
              </w:rPr>
              <w:t>- при блокированной застройке гаражей минимальные отступы от границ земельных участков - 0 м;</w:t>
            </w:r>
          </w:p>
          <w:p w14:paraId="437957CB" w14:textId="77777777" w:rsidR="006B058F" w:rsidRPr="00F45A70" w:rsidRDefault="006B058F" w:rsidP="0094278D">
            <w:pPr>
              <w:spacing w:after="0" w:line="240" w:lineRule="auto"/>
              <w:jc w:val="both"/>
              <w:rPr>
                <w:sz w:val="20"/>
                <w:szCs w:val="20"/>
              </w:rPr>
            </w:pPr>
            <w:r w:rsidRPr="00F45A70">
              <w:rPr>
                <w:sz w:val="20"/>
                <w:szCs w:val="20"/>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2129ED66" w14:textId="77777777" w:rsidR="006B058F" w:rsidRPr="00F45A70" w:rsidRDefault="006B058F" w:rsidP="0094278D">
            <w:pPr>
              <w:spacing w:after="0" w:line="240" w:lineRule="auto"/>
              <w:jc w:val="both"/>
              <w:rPr>
                <w:sz w:val="20"/>
                <w:szCs w:val="20"/>
              </w:rPr>
            </w:pPr>
            <w:r w:rsidRPr="00F45A70">
              <w:rPr>
                <w:sz w:val="20"/>
                <w:szCs w:val="20"/>
              </w:rPr>
              <w:t>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6B058F" w:rsidRPr="00F45A70" w14:paraId="1CB96E6A" w14:textId="77777777" w:rsidTr="006B058F">
        <w:trPr>
          <w:trHeight w:val="20"/>
        </w:trPr>
        <w:tc>
          <w:tcPr>
            <w:tcW w:w="3545" w:type="dxa"/>
          </w:tcPr>
          <w:p w14:paraId="71775BF3" w14:textId="77777777" w:rsidR="006B058F" w:rsidRPr="00F45A70" w:rsidRDefault="006B058F" w:rsidP="0094278D">
            <w:pPr>
              <w:spacing w:after="0" w:line="240" w:lineRule="auto"/>
              <w:jc w:val="both"/>
              <w:rPr>
                <w:sz w:val="20"/>
                <w:szCs w:val="20"/>
              </w:rPr>
            </w:pPr>
            <w:r w:rsidRPr="00F45A70">
              <w:rPr>
                <w:sz w:val="20"/>
                <w:szCs w:val="20"/>
              </w:rPr>
              <w:t>[3.1.1] - Предоставление коммунальных услуг</w:t>
            </w:r>
          </w:p>
          <w:p w14:paraId="0B0F6135" w14:textId="77777777" w:rsidR="006B058F" w:rsidRPr="00F45A70" w:rsidRDefault="006B058F" w:rsidP="0094278D">
            <w:pPr>
              <w:spacing w:after="0" w:line="240" w:lineRule="auto"/>
              <w:jc w:val="both"/>
              <w:rPr>
                <w:sz w:val="20"/>
                <w:szCs w:val="20"/>
              </w:rPr>
            </w:pPr>
          </w:p>
        </w:tc>
        <w:tc>
          <w:tcPr>
            <w:tcW w:w="5670" w:type="dxa"/>
          </w:tcPr>
          <w:p w14:paraId="6810DF54" w14:textId="77777777" w:rsidR="006B058F" w:rsidRPr="00F45A70" w:rsidRDefault="006B058F" w:rsidP="0094278D">
            <w:pPr>
              <w:spacing w:after="0" w:line="240" w:lineRule="auto"/>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260" w:type="dxa"/>
          </w:tcPr>
          <w:p w14:paraId="6A5498BE"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4A749B32"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7672B5C3"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9B3E98F" w14:textId="77777777" w:rsidR="006B058F" w:rsidRPr="00F45A70" w:rsidRDefault="006B058F" w:rsidP="0094278D">
            <w:pPr>
              <w:spacing w:after="0" w:line="240" w:lineRule="auto"/>
              <w:jc w:val="both"/>
              <w:rPr>
                <w:sz w:val="20"/>
                <w:szCs w:val="20"/>
              </w:rPr>
            </w:pPr>
            <w:r w:rsidRPr="00F45A70">
              <w:rPr>
                <w:sz w:val="20"/>
                <w:szCs w:val="20"/>
              </w:rPr>
              <w:t>- 1 м;</w:t>
            </w:r>
          </w:p>
          <w:p w14:paraId="7613E631" w14:textId="77777777" w:rsidR="006B058F" w:rsidRPr="00F45A70" w:rsidRDefault="006B058F"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7472DE6F" w14:textId="77777777" w:rsidR="006B058F" w:rsidRPr="00F45A70" w:rsidRDefault="006B058F"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75CC333E"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35D6D985"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0E6390DF" w14:textId="77777777" w:rsidR="006B058F" w:rsidRPr="00F45A70" w:rsidRDefault="006B058F"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026EBB49" w14:textId="77777777" w:rsidTr="006B058F">
        <w:trPr>
          <w:trHeight w:val="20"/>
        </w:trPr>
        <w:tc>
          <w:tcPr>
            <w:tcW w:w="3545" w:type="dxa"/>
          </w:tcPr>
          <w:p w14:paraId="10CDA337" w14:textId="77777777" w:rsidR="006B058F" w:rsidRPr="00F45A70" w:rsidRDefault="006B058F" w:rsidP="0094278D">
            <w:pPr>
              <w:spacing w:after="0" w:line="240" w:lineRule="auto"/>
              <w:jc w:val="both"/>
              <w:rPr>
                <w:sz w:val="20"/>
                <w:szCs w:val="20"/>
              </w:rPr>
            </w:pPr>
            <w:r w:rsidRPr="00F45A70">
              <w:rPr>
                <w:sz w:val="20"/>
                <w:szCs w:val="20"/>
              </w:rPr>
              <w:t>[3.1.2] - Административные здания организаций, обеспечивающих предоставление коммунальных услуг</w:t>
            </w:r>
          </w:p>
          <w:p w14:paraId="3BFB2C21" w14:textId="77777777" w:rsidR="006B058F" w:rsidRPr="00F45A70" w:rsidRDefault="006B058F" w:rsidP="0094278D">
            <w:pPr>
              <w:spacing w:after="0" w:line="240" w:lineRule="auto"/>
              <w:jc w:val="both"/>
              <w:rPr>
                <w:sz w:val="20"/>
                <w:szCs w:val="20"/>
              </w:rPr>
            </w:pPr>
          </w:p>
        </w:tc>
        <w:tc>
          <w:tcPr>
            <w:tcW w:w="5670" w:type="dxa"/>
          </w:tcPr>
          <w:p w14:paraId="2DD8BBD7" w14:textId="77777777" w:rsidR="006B058F" w:rsidRPr="00F45A70" w:rsidRDefault="006B058F" w:rsidP="0094278D">
            <w:pPr>
              <w:spacing w:after="0" w:line="240" w:lineRule="auto"/>
              <w:jc w:val="both"/>
              <w:rPr>
                <w:sz w:val="20"/>
                <w:szCs w:val="20"/>
              </w:rPr>
            </w:pPr>
            <w:r w:rsidRPr="00F45A7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260" w:type="dxa"/>
          </w:tcPr>
          <w:p w14:paraId="6EAAF661"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минимальная/максимальная площадь земельных участков - </w:t>
            </w:r>
            <w:r w:rsidRPr="00F45A70">
              <w:rPr>
                <w:bCs/>
                <w:sz w:val="20"/>
                <w:szCs w:val="20"/>
              </w:rPr>
              <w:t>400</w:t>
            </w:r>
            <w:r w:rsidRPr="00F45A70">
              <w:rPr>
                <w:sz w:val="20"/>
                <w:szCs w:val="20"/>
              </w:rPr>
              <w:t xml:space="preserve"> кв. м/</w:t>
            </w:r>
            <w:r w:rsidRPr="00F45A70">
              <w:rPr>
                <w:bCs/>
                <w:sz w:val="20"/>
                <w:szCs w:val="20"/>
              </w:rPr>
              <w:t>не подлежит установлению;</w:t>
            </w:r>
          </w:p>
          <w:p w14:paraId="2FBAC7D2"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2B90A260" w14:textId="77777777" w:rsidR="006B058F" w:rsidRPr="00F45A70" w:rsidRDefault="006B058F" w:rsidP="0094278D">
            <w:pPr>
              <w:spacing w:after="0" w:line="240" w:lineRule="auto"/>
              <w:jc w:val="both"/>
              <w:rPr>
                <w:sz w:val="20"/>
                <w:szCs w:val="20"/>
              </w:rPr>
            </w:pPr>
            <w:r w:rsidRPr="00F45A70">
              <w:rPr>
                <w:sz w:val="20"/>
                <w:szCs w:val="20"/>
              </w:rPr>
              <w:t xml:space="preserve"> - максимальное количество этажей зданий – не более 3 этажей;</w:t>
            </w:r>
          </w:p>
          <w:p w14:paraId="66B2039B"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20 м; </w:t>
            </w:r>
          </w:p>
          <w:p w14:paraId="56413D21" w14:textId="77777777" w:rsidR="006B058F" w:rsidRPr="00F45A70" w:rsidRDefault="006B058F"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1FD30371"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земельных участков - 3 м;</w:t>
            </w:r>
          </w:p>
          <w:p w14:paraId="7D37C177" w14:textId="77777777" w:rsidR="006B058F"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w:t>
            </w:r>
            <w:r w:rsidR="00445F4A" w:rsidRPr="00F45A70">
              <w:rPr>
                <w:sz w:val="20"/>
                <w:szCs w:val="20"/>
              </w:rPr>
              <w:t>6</w:t>
            </w:r>
            <w:r w:rsidRPr="00F45A70">
              <w:rPr>
                <w:sz w:val="20"/>
                <w:szCs w:val="20"/>
              </w:rPr>
              <w:t xml:space="preserve">0%, </w:t>
            </w:r>
            <w:r w:rsidRPr="00F45A70">
              <w:rPr>
                <w:bCs/>
                <w:sz w:val="20"/>
                <w:szCs w:val="20"/>
              </w:rPr>
              <w:t>процент застройки</w:t>
            </w:r>
            <w:r w:rsidRPr="00F45A70">
              <w:rPr>
                <w:sz w:val="20"/>
                <w:szCs w:val="20"/>
              </w:rPr>
              <w:t xml:space="preserve"> подземной части не регламентируется;</w:t>
            </w:r>
          </w:p>
          <w:p w14:paraId="5F05F401" w14:textId="77777777" w:rsidR="006B058F" w:rsidRPr="00F45A70" w:rsidRDefault="006B058F" w:rsidP="0094278D">
            <w:pPr>
              <w:spacing w:after="0" w:line="240" w:lineRule="auto"/>
              <w:jc w:val="both"/>
              <w:rPr>
                <w:sz w:val="20"/>
                <w:szCs w:val="20"/>
              </w:rPr>
            </w:pPr>
            <w:r w:rsidRPr="00F45A70">
              <w:rPr>
                <w:sz w:val="20"/>
                <w:szCs w:val="20"/>
              </w:rPr>
              <w:t>- минимальный процент озеленения - 30% от площади земельного участка.</w:t>
            </w:r>
          </w:p>
        </w:tc>
      </w:tr>
      <w:tr w:rsidR="006B058F" w:rsidRPr="00F45A70" w14:paraId="53AAE024" w14:textId="77777777" w:rsidTr="006B058F">
        <w:trPr>
          <w:trHeight w:val="20"/>
        </w:trPr>
        <w:tc>
          <w:tcPr>
            <w:tcW w:w="3545" w:type="dxa"/>
          </w:tcPr>
          <w:p w14:paraId="6D1388BA" w14:textId="77777777" w:rsidR="006B058F" w:rsidRPr="00F45A70" w:rsidRDefault="006B058F" w:rsidP="0094278D">
            <w:pPr>
              <w:spacing w:after="0" w:line="240" w:lineRule="auto"/>
              <w:jc w:val="both"/>
              <w:rPr>
                <w:sz w:val="20"/>
                <w:szCs w:val="20"/>
              </w:rPr>
            </w:pPr>
            <w:r w:rsidRPr="00F45A70">
              <w:rPr>
                <w:sz w:val="20"/>
                <w:szCs w:val="20"/>
              </w:rPr>
              <w:t>[3.2.2] - Оказание социальной помощи населению</w:t>
            </w:r>
          </w:p>
        </w:tc>
        <w:tc>
          <w:tcPr>
            <w:tcW w:w="5670" w:type="dxa"/>
          </w:tcPr>
          <w:p w14:paraId="21714408" w14:textId="77777777" w:rsidR="006B058F" w:rsidRPr="00F45A70" w:rsidRDefault="006B058F" w:rsidP="0094278D">
            <w:pPr>
              <w:spacing w:after="0" w:line="240" w:lineRule="auto"/>
              <w:jc w:val="both"/>
              <w:rPr>
                <w:sz w:val="20"/>
                <w:szCs w:val="20"/>
              </w:rPr>
            </w:pPr>
            <w:r w:rsidRPr="00F45A7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14BA613" w14:textId="77777777" w:rsidR="006B058F" w:rsidRPr="00F45A70" w:rsidRDefault="006B058F" w:rsidP="0094278D">
            <w:pPr>
              <w:spacing w:after="0" w:line="240" w:lineRule="auto"/>
              <w:jc w:val="both"/>
              <w:rPr>
                <w:sz w:val="20"/>
                <w:szCs w:val="20"/>
              </w:rPr>
            </w:pPr>
            <w:r w:rsidRPr="00F45A70">
              <w:rPr>
                <w:sz w:val="20"/>
                <w:szCs w:val="20"/>
              </w:rPr>
              <w:t>некоммерческих фондов, благотворительных организаций, клубов по интересам</w:t>
            </w:r>
          </w:p>
        </w:tc>
        <w:tc>
          <w:tcPr>
            <w:tcW w:w="6260" w:type="dxa"/>
            <w:vMerge w:val="restart"/>
          </w:tcPr>
          <w:p w14:paraId="1E2EDF1A"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400/5000 кв. м;</w:t>
            </w:r>
          </w:p>
          <w:p w14:paraId="0731A4C4"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168AAF26"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616E0444" w14:textId="77777777" w:rsidR="006B058F" w:rsidRPr="00F45A70" w:rsidRDefault="006B058F" w:rsidP="0094278D">
            <w:pPr>
              <w:spacing w:after="0" w:line="240" w:lineRule="auto"/>
              <w:jc w:val="both"/>
              <w:rPr>
                <w:sz w:val="20"/>
                <w:szCs w:val="20"/>
              </w:rPr>
            </w:pPr>
            <w:r w:rsidRPr="00F45A70">
              <w:rPr>
                <w:sz w:val="20"/>
                <w:szCs w:val="20"/>
              </w:rPr>
              <w:t xml:space="preserve"> - 3 м;</w:t>
            </w:r>
          </w:p>
          <w:p w14:paraId="54A69F23"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1733D3EA" w14:textId="77777777" w:rsidR="00327649" w:rsidRPr="00F45A70" w:rsidRDefault="006B058F" w:rsidP="0094278D">
            <w:pPr>
              <w:spacing w:after="0" w:line="240" w:lineRule="auto"/>
              <w:jc w:val="both"/>
              <w:rPr>
                <w:sz w:val="20"/>
                <w:szCs w:val="20"/>
              </w:rPr>
            </w:pPr>
            <w:r w:rsidRPr="00F45A70">
              <w:rPr>
                <w:sz w:val="20"/>
                <w:szCs w:val="20"/>
              </w:rPr>
              <w:t xml:space="preserve">- максимальный процент застройки в границах земельного участка – </w:t>
            </w:r>
            <w:r w:rsidR="00327649" w:rsidRPr="00F45A70">
              <w:rPr>
                <w:sz w:val="20"/>
                <w:szCs w:val="20"/>
              </w:rPr>
              <w:t>6</w:t>
            </w:r>
            <w:r w:rsidRPr="00F45A70">
              <w:rPr>
                <w:sz w:val="20"/>
                <w:szCs w:val="20"/>
              </w:rPr>
              <w:t xml:space="preserve">0%, </w:t>
            </w:r>
          </w:p>
          <w:p w14:paraId="3A557573" w14:textId="77777777" w:rsidR="006B058F" w:rsidRPr="00F45A70" w:rsidRDefault="00327649" w:rsidP="0094278D">
            <w:pPr>
              <w:spacing w:after="0" w:line="240" w:lineRule="auto"/>
              <w:jc w:val="both"/>
              <w:rPr>
                <w:sz w:val="20"/>
                <w:szCs w:val="20"/>
              </w:rPr>
            </w:pPr>
            <w:r w:rsidRPr="00F45A70">
              <w:rPr>
                <w:sz w:val="20"/>
                <w:szCs w:val="20"/>
              </w:rPr>
              <w:t xml:space="preserve">- </w:t>
            </w:r>
            <w:r w:rsidR="006B058F" w:rsidRPr="00F45A70">
              <w:rPr>
                <w:sz w:val="20"/>
                <w:szCs w:val="20"/>
              </w:rPr>
              <w:t>процент застройки подземной части не регламентируется;</w:t>
            </w:r>
          </w:p>
          <w:p w14:paraId="7B879484" w14:textId="77777777" w:rsidR="006B058F" w:rsidRPr="00F45A70" w:rsidRDefault="006B058F" w:rsidP="0094278D">
            <w:pPr>
              <w:spacing w:after="0" w:line="240" w:lineRule="auto"/>
              <w:jc w:val="both"/>
              <w:rPr>
                <w:sz w:val="20"/>
                <w:szCs w:val="20"/>
              </w:rPr>
            </w:pPr>
            <w:r w:rsidRPr="00F45A70">
              <w:rPr>
                <w:sz w:val="20"/>
                <w:szCs w:val="20"/>
              </w:rPr>
              <w:t>- минимальный процент озеленения - 30% от площади земельного участка.</w:t>
            </w:r>
          </w:p>
          <w:p w14:paraId="1B5980B2" w14:textId="77777777" w:rsidR="006B058F" w:rsidRPr="00F45A70" w:rsidRDefault="006B058F"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2583C817" w14:textId="77777777" w:rsidTr="006B058F">
        <w:trPr>
          <w:trHeight w:val="20"/>
        </w:trPr>
        <w:tc>
          <w:tcPr>
            <w:tcW w:w="3545" w:type="dxa"/>
          </w:tcPr>
          <w:p w14:paraId="5D6596C0" w14:textId="77777777" w:rsidR="006B058F" w:rsidRPr="00F45A70" w:rsidRDefault="006B058F" w:rsidP="0094278D">
            <w:pPr>
              <w:spacing w:after="0" w:line="240" w:lineRule="auto"/>
              <w:jc w:val="both"/>
              <w:rPr>
                <w:sz w:val="20"/>
                <w:szCs w:val="20"/>
              </w:rPr>
            </w:pPr>
            <w:r w:rsidRPr="00F45A70">
              <w:rPr>
                <w:sz w:val="20"/>
                <w:szCs w:val="20"/>
              </w:rPr>
              <w:t>[3.2.3] - Оказание услуг связи</w:t>
            </w:r>
          </w:p>
        </w:tc>
        <w:tc>
          <w:tcPr>
            <w:tcW w:w="5670" w:type="dxa"/>
          </w:tcPr>
          <w:p w14:paraId="1D551D24" w14:textId="77777777" w:rsidR="006B058F" w:rsidRPr="00F45A70" w:rsidRDefault="006B058F" w:rsidP="0094278D">
            <w:pPr>
              <w:spacing w:after="0" w:line="240" w:lineRule="auto"/>
              <w:jc w:val="both"/>
              <w:rPr>
                <w:sz w:val="20"/>
                <w:szCs w:val="20"/>
              </w:rPr>
            </w:pPr>
            <w:r w:rsidRPr="00F45A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260" w:type="dxa"/>
            <w:vMerge/>
          </w:tcPr>
          <w:p w14:paraId="654BBC4D" w14:textId="77777777" w:rsidR="006B058F" w:rsidRPr="00F45A70" w:rsidRDefault="006B058F" w:rsidP="0094278D">
            <w:pPr>
              <w:spacing w:after="0" w:line="240" w:lineRule="auto"/>
              <w:jc w:val="both"/>
              <w:rPr>
                <w:sz w:val="20"/>
                <w:szCs w:val="20"/>
              </w:rPr>
            </w:pPr>
          </w:p>
        </w:tc>
      </w:tr>
      <w:tr w:rsidR="006B058F" w:rsidRPr="00F45A70" w14:paraId="02241B12" w14:textId="77777777" w:rsidTr="006B058F">
        <w:trPr>
          <w:trHeight w:val="20"/>
        </w:trPr>
        <w:tc>
          <w:tcPr>
            <w:tcW w:w="3545" w:type="dxa"/>
          </w:tcPr>
          <w:p w14:paraId="4B9FE655" w14:textId="77777777" w:rsidR="006B058F" w:rsidRPr="00F45A70" w:rsidRDefault="006B058F" w:rsidP="0094278D">
            <w:pPr>
              <w:spacing w:after="0" w:line="240" w:lineRule="auto"/>
              <w:jc w:val="both"/>
              <w:rPr>
                <w:sz w:val="20"/>
                <w:szCs w:val="20"/>
              </w:rPr>
            </w:pPr>
            <w:r w:rsidRPr="00F45A70">
              <w:rPr>
                <w:sz w:val="20"/>
                <w:szCs w:val="20"/>
              </w:rPr>
              <w:t>[3.3] - Бытовое обслуживание</w:t>
            </w:r>
          </w:p>
        </w:tc>
        <w:tc>
          <w:tcPr>
            <w:tcW w:w="5670" w:type="dxa"/>
          </w:tcPr>
          <w:p w14:paraId="50542BC3"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481FAC5C" w14:textId="77777777" w:rsidR="006B058F" w:rsidRPr="00F45A70" w:rsidRDefault="006B058F" w:rsidP="0094278D">
            <w:pPr>
              <w:spacing w:after="0" w:line="240" w:lineRule="auto"/>
              <w:jc w:val="both"/>
              <w:rPr>
                <w:sz w:val="20"/>
                <w:szCs w:val="20"/>
              </w:rPr>
            </w:pPr>
          </w:p>
        </w:tc>
      </w:tr>
      <w:tr w:rsidR="006B058F" w:rsidRPr="00F45A70" w14:paraId="1096EB34" w14:textId="77777777" w:rsidTr="006B058F">
        <w:trPr>
          <w:trHeight w:val="20"/>
        </w:trPr>
        <w:tc>
          <w:tcPr>
            <w:tcW w:w="3545" w:type="dxa"/>
          </w:tcPr>
          <w:p w14:paraId="3E2F2641" w14:textId="77777777" w:rsidR="006B058F" w:rsidRPr="00F45A70" w:rsidRDefault="006B058F" w:rsidP="0094278D">
            <w:pPr>
              <w:spacing w:after="0" w:line="240" w:lineRule="auto"/>
              <w:jc w:val="both"/>
              <w:rPr>
                <w:sz w:val="20"/>
                <w:szCs w:val="20"/>
              </w:rPr>
            </w:pPr>
            <w:r w:rsidRPr="00F45A70">
              <w:rPr>
                <w:sz w:val="20"/>
                <w:szCs w:val="20"/>
              </w:rPr>
              <w:t>[3.5.1] - Дошкольное, начальное и среднее общее образование</w:t>
            </w:r>
          </w:p>
        </w:tc>
        <w:tc>
          <w:tcPr>
            <w:tcW w:w="5670" w:type="dxa"/>
          </w:tcPr>
          <w:p w14:paraId="31DB659B"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260" w:type="dxa"/>
          </w:tcPr>
          <w:p w14:paraId="48D5BB8E"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bCs/>
                <w:sz w:val="20"/>
                <w:szCs w:val="20"/>
              </w:rPr>
              <w:t>;</w:t>
            </w:r>
          </w:p>
          <w:p w14:paraId="4A892508"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25 м;</w:t>
            </w:r>
          </w:p>
          <w:p w14:paraId="0A5E73B5"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489AB63" w14:textId="77777777" w:rsidR="006B058F" w:rsidRPr="00F45A70" w:rsidRDefault="006B058F" w:rsidP="0094278D">
            <w:pPr>
              <w:spacing w:after="0" w:line="240" w:lineRule="auto"/>
              <w:jc w:val="both"/>
              <w:rPr>
                <w:sz w:val="20"/>
                <w:szCs w:val="20"/>
              </w:rPr>
            </w:pPr>
            <w:r w:rsidRPr="00F45A70">
              <w:rPr>
                <w:sz w:val="20"/>
                <w:szCs w:val="20"/>
              </w:rPr>
              <w:t>- 3 м;</w:t>
            </w:r>
          </w:p>
          <w:p w14:paraId="1080DD7E"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4 этажа;</w:t>
            </w:r>
          </w:p>
          <w:p w14:paraId="3ABDED29"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40%;</w:t>
            </w:r>
          </w:p>
          <w:p w14:paraId="23401530"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6C799D5D" w14:textId="77777777" w:rsidR="006B058F" w:rsidRPr="00F45A70" w:rsidRDefault="006B058F" w:rsidP="0094278D">
            <w:pPr>
              <w:spacing w:after="0" w:line="240" w:lineRule="auto"/>
              <w:jc w:val="both"/>
              <w:rPr>
                <w:sz w:val="20"/>
                <w:szCs w:val="20"/>
              </w:rPr>
            </w:pPr>
            <w:r w:rsidRPr="00F45A70">
              <w:rPr>
                <w:sz w:val="20"/>
                <w:szCs w:val="20"/>
              </w:rPr>
              <w:t>-минимальный процент озеленения - 30% от площади земельного участка.</w:t>
            </w:r>
          </w:p>
        </w:tc>
      </w:tr>
      <w:tr w:rsidR="006B058F" w:rsidRPr="00F45A70" w14:paraId="27B43C52" w14:textId="77777777" w:rsidTr="006B058F">
        <w:trPr>
          <w:trHeight w:val="20"/>
        </w:trPr>
        <w:tc>
          <w:tcPr>
            <w:tcW w:w="3545" w:type="dxa"/>
          </w:tcPr>
          <w:p w14:paraId="08C9EB75" w14:textId="77777777" w:rsidR="006B058F" w:rsidRPr="00F45A70" w:rsidRDefault="006B058F" w:rsidP="0094278D">
            <w:pPr>
              <w:spacing w:after="0" w:line="240" w:lineRule="auto"/>
              <w:jc w:val="both"/>
              <w:rPr>
                <w:sz w:val="20"/>
                <w:szCs w:val="20"/>
              </w:rPr>
            </w:pPr>
            <w:r w:rsidRPr="00F45A70">
              <w:rPr>
                <w:sz w:val="20"/>
                <w:szCs w:val="20"/>
              </w:rPr>
              <w:t>[3.6.1] – Объекты культурно-досуговой деятельности</w:t>
            </w:r>
          </w:p>
        </w:tc>
        <w:tc>
          <w:tcPr>
            <w:tcW w:w="5670" w:type="dxa"/>
          </w:tcPr>
          <w:p w14:paraId="455A9882" w14:textId="77777777" w:rsidR="006B058F" w:rsidRPr="00F45A70" w:rsidRDefault="006B058F" w:rsidP="0094278D">
            <w:pPr>
              <w:spacing w:after="0" w:line="240" w:lineRule="auto"/>
              <w:jc w:val="both"/>
              <w:rPr>
                <w:sz w:val="20"/>
                <w:szCs w:val="20"/>
              </w:rPr>
            </w:pPr>
            <w:r w:rsidRPr="00F45A7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260" w:type="dxa"/>
          </w:tcPr>
          <w:p w14:paraId="3F998520"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 кв. м /</w:t>
            </w:r>
            <w:r w:rsidRPr="00F45A70">
              <w:rPr>
                <w:b/>
                <w:bCs/>
                <w:sz w:val="20"/>
                <w:szCs w:val="20"/>
              </w:rPr>
              <w:t>не подлежит установлению</w:t>
            </w:r>
            <w:r w:rsidRPr="00F45A70">
              <w:rPr>
                <w:sz w:val="20"/>
                <w:szCs w:val="20"/>
              </w:rPr>
              <w:t xml:space="preserve">; </w:t>
            </w:r>
          </w:p>
          <w:p w14:paraId="7F94E48D"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0E1103D1"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3DCC0F84"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587C0355"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2898BF8D"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06F95EBD" w14:textId="77777777" w:rsidR="006B058F" w:rsidRPr="00F45A70" w:rsidRDefault="006B058F" w:rsidP="0094278D">
            <w:pPr>
              <w:spacing w:after="0" w:line="240" w:lineRule="auto"/>
              <w:jc w:val="both"/>
              <w:rPr>
                <w:sz w:val="20"/>
                <w:szCs w:val="20"/>
              </w:rPr>
            </w:pPr>
            <w:r w:rsidRPr="00F45A70">
              <w:rPr>
                <w:sz w:val="20"/>
                <w:szCs w:val="20"/>
              </w:rPr>
              <w:t>-минимальный процент озеленения - 30% от площади земельного участка.</w:t>
            </w:r>
          </w:p>
        </w:tc>
      </w:tr>
      <w:tr w:rsidR="006B058F" w:rsidRPr="00F45A70" w14:paraId="05CB6643" w14:textId="77777777" w:rsidTr="006B058F">
        <w:trPr>
          <w:trHeight w:val="20"/>
        </w:trPr>
        <w:tc>
          <w:tcPr>
            <w:tcW w:w="3545" w:type="dxa"/>
          </w:tcPr>
          <w:p w14:paraId="487AF074" w14:textId="77777777" w:rsidR="006B058F" w:rsidRPr="00F45A70" w:rsidRDefault="006B058F" w:rsidP="0094278D">
            <w:pPr>
              <w:spacing w:after="0" w:line="240" w:lineRule="auto"/>
              <w:jc w:val="both"/>
              <w:rPr>
                <w:sz w:val="20"/>
                <w:szCs w:val="20"/>
              </w:rPr>
            </w:pPr>
            <w:r w:rsidRPr="00F45A70">
              <w:rPr>
                <w:sz w:val="20"/>
                <w:szCs w:val="20"/>
              </w:rPr>
              <w:t>[4.1] - Деловое управление</w:t>
            </w:r>
          </w:p>
        </w:tc>
        <w:tc>
          <w:tcPr>
            <w:tcW w:w="5670" w:type="dxa"/>
          </w:tcPr>
          <w:p w14:paraId="2F6763BD"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260" w:type="dxa"/>
          </w:tcPr>
          <w:p w14:paraId="2C6A1C15"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w:t>
            </w:r>
            <w:smartTag w:uri="urn:schemas-microsoft-com:office:smarttags" w:element="metricconverter">
              <w:smartTagPr>
                <w:attr w:name="ProductID" w:val="5000 кв. м"/>
              </w:smartTagPr>
              <w:r w:rsidRPr="00F45A70">
                <w:rPr>
                  <w:sz w:val="20"/>
                  <w:szCs w:val="20"/>
                </w:rPr>
                <w:t>5000 кв. м</w:t>
              </w:r>
            </w:smartTag>
            <w:r w:rsidRPr="00F45A70">
              <w:rPr>
                <w:sz w:val="20"/>
                <w:szCs w:val="20"/>
              </w:rPr>
              <w:t>;</w:t>
            </w:r>
          </w:p>
          <w:p w14:paraId="7DC423F9"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10 м;</w:t>
            </w:r>
          </w:p>
          <w:p w14:paraId="68A4F932"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1BF8E92E" w14:textId="77777777" w:rsidR="006B058F" w:rsidRPr="00F45A70" w:rsidRDefault="006B058F" w:rsidP="0094278D">
            <w:pPr>
              <w:spacing w:after="0" w:line="240" w:lineRule="auto"/>
              <w:jc w:val="both"/>
              <w:rPr>
                <w:sz w:val="20"/>
                <w:szCs w:val="20"/>
              </w:rPr>
            </w:pPr>
            <w:r w:rsidRPr="00F45A70">
              <w:rPr>
                <w:sz w:val="20"/>
                <w:szCs w:val="20"/>
              </w:rPr>
              <w:t xml:space="preserve"> - 3 м;</w:t>
            </w:r>
          </w:p>
          <w:p w14:paraId="37164069"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6BB1C68C"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1E1AD0DD"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B058F" w:rsidRPr="00F45A70" w14:paraId="3C15EF9E" w14:textId="77777777" w:rsidTr="006B058F">
        <w:trPr>
          <w:trHeight w:val="1117"/>
        </w:trPr>
        <w:tc>
          <w:tcPr>
            <w:tcW w:w="3545" w:type="dxa"/>
            <w:tcBorders>
              <w:top w:val="single" w:sz="4" w:space="0" w:color="auto"/>
              <w:right w:val="single" w:sz="4" w:space="0" w:color="auto"/>
            </w:tcBorders>
          </w:tcPr>
          <w:p w14:paraId="671EBFC0" w14:textId="77777777" w:rsidR="006B058F" w:rsidRPr="00F45A70" w:rsidRDefault="006B058F" w:rsidP="0094278D">
            <w:pPr>
              <w:spacing w:after="0" w:line="240" w:lineRule="auto"/>
              <w:jc w:val="both"/>
              <w:rPr>
                <w:sz w:val="20"/>
                <w:szCs w:val="20"/>
              </w:rPr>
            </w:pPr>
            <w:r w:rsidRPr="00F45A70">
              <w:rPr>
                <w:sz w:val="20"/>
                <w:szCs w:val="20"/>
              </w:rPr>
              <w:t>[4.4] - Магазины</w:t>
            </w:r>
          </w:p>
        </w:tc>
        <w:tc>
          <w:tcPr>
            <w:tcW w:w="5670" w:type="dxa"/>
            <w:tcBorders>
              <w:top w:val="single" w:sz="4" w:space="0" w:color="auto"/>
              <w:left w:val="single" w:sz="4" w:space="0" w:color="auto"/>
            </w:tcBorders>
          </w:tcPr>
          <w:p w14:paraId="21AF176C"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55224893" w14:textId="77777777" w:rsidR="006B058F" w:rsidRPr="00F45A70" w:rsidRDefault="006B058F" w:rsidP="0094278D">
            <w:pPr>
              <w:spacing w:after="0" w:line="240" w:lineRule="auto"/>
              <w:jc w:val="both"/>
              <w:rPr>
                <w:sz w:val="20"/>
                <w:szCs w:val="20"/>
              </w:rPr>
            </w:pPr>
            <w:r w:rsidRPr="00F45A70">
              <w:rPr>
                <w:sz w:val="20"/>
                <w:szCs w:val="20"/>
              </w:rPr>
              <w:t>- минимальная/максимальная площадь земельного участка– 100/5 000 кв. м;</w:t>
            </w:r>
          </w:p>
          <w:p w14:paraId="1F470E0A" w14:textId="77777777" w:rsidR="006B058F" w:rsidRPr="00F45A70" w:rsidRDefault="006B058F" w:rsidP="0094278D">
            <w:pPr>
              <w:spacing w:after="0" w:line="240" w:lineRule="auto"/>
              <w:jc w:val="both"/>
              <w:rPr>
                <w:sz w:val="20"/>
                <w:szCs w:val="20"/>
              </w:rPr>
            </w:pPr>
            <w:r w:rsidRPr="00F45A70">
              <w:rPr>
                <w:sz w:val="20"/>
                <w:szCs w:val="20"/>
              </w:rPr>
              <w:t xml:space="preserve">- минимальная ширина земельных участков вдоль фронта улицы (проезда) – 10 м; </w:t>
            </w:r>
          </w:p>
          <w:p w14:paraId="03F258EC" w14:textId="77777777" w:rsidR="006B058F" w:rsidRPr="00F45A70" w:rsidRDefault="006B058F"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034A0D8F" w14:textId="77777777" w:rsidR="006B058F" w:rsidRPr="00F45A70" w:rsidRDefault="006B058F" w:rsidP="0094278D">
            <w:pPr>
              <w:spacing w:after="0" w:line="240" w:lineRule="auto"/>
              <w:jc w:val="both"/>
              <w:rPr>
                <w:sz w:val="20"/>
                <w:szCs w:val="20"/>
              </w:rPr>
            </w:pPr>
            <w:r w:rsidRPr="00F45A70">
              <w:rPr>
                <w:sz w:val="20"/>
                <w:szCs w:val="20"/>
              </w:rPr>
              <w:t>- минимальные отступы от границ земельных участков - 3 м;</w:t>
            </w:r>
          </w:p>
          <w:p w14:paraId="4AF6E6CA" w14:textId="77777777" w:rsidR="006B058F" w:rsidRPr="00F45A70" w:rsidRDefault="006B058F" w:rsidP="0094278D">
            <w:pPr>
              <w:spacing w:after="0" w:line="240" w:lineRule="auto"/>
              <w:jc w:val="both"/>
              <w:rPr>
                <w:sz w:val="20"/>
                <w:szCs w:val="20"/>
              </w:rPr>
            </w:pPr>
            <w:r w:rsidRPr="00F45A70">
              <w:rPr>
                <w:sz w:val="20"/>
                <w:szCs w:val="20"/>
              </w:rPr>
              <w:t xml:space="preserve">- максимальное количество этажей зданий – 3 этажа; </w:t>
            </w:r>
          </w:p>
          <w:p w14:paraId="7D00A3EE" w14:textId="77777777" w:rsidR="006B058F" w:rsidRPr="00F45A70" w:rsidRDefault="006B058F" w:rsidP="0094278D">
            <w:pPr>
              <w:spacing w:after="0" w:line="240" w:lineRule="auto"/>
              <w:jc w:val="both"/>
              <w:rPr>
                <w:sz w:val="20"/>
                <w:szCs w:val="20"/>
              </w:rPr>
            </w:pPr>
            <w:r w:rsidRPr="00F45A70">
              <w:rPr>
                <w:sz w:val="20"/>
                <w:szCs w:val="20"/>
              </w:rPr>
              <w:t>- максимальная высота зданий, строений от уровня земли -12 м;</w:t>
            </w:r>
          </w:p>
          <w:p w14:paraId="1C9DDC6C" w14:textId="77777777" w:rsidR="006B058F" w:rsidRPr="00F45A70" w:rsidRDefault="006B058F" w:rsidP="0094278D">
            <w:pPr>
              <w:spacing w:after="0" w:line="240" w:lineRule="auto"/>
              <w:jc w:val="both"/>
              <w:rPr>
                <w:sz w:val="20"/>
                <w:szCs w:val="20"/>
              </w:rPr>
            </w:pPr>
            <w:r w:rsidRPr="00F45A70">
              <w:rPr>
                <w:sz w:val="20"/>
                <w:szCs w:val="20"/>
              </w:rPr>
              <w:t>- максимальный процент застройки в</w:t>
            </w:r>
            <w:r w:rsidR="00CD3507" w:rsidRPr="00F45A70">
              <w:rPr>
                <w:sz w:val="20"/>
                <w:szCs w:val="20"/>
              </w:rPr>
              <w:t xml:space="preserve"> границах земельного участка – 6</w:t>
            </w:r>
            <w:r w:rsidRPr="00F45A70">
              <w:rPr>
                <w:sz w:val="20"/>
                <w:szCs w:val="20"/>
              </w:rPr>
              <w:t>0%, процент застройки подземной части не регламентируется;</w:t>
            </w:r>
          </w:p>
          <w:p w14:paraId="6F1DD18E" w14:textId="77777777" w:rsidR="006B058F" w:rsidRPr="00F45A70" w:rsidRDefault="006B058F" w:rsidP="0094278D">
            <w:pPr>
              <w:spacing w:after="0" w:line="240" w:lineRule="auto"/>
              <w:jc w:val="both"/>
              <w:rPr>
                <w:sz w:val="20"/>
                <w:szCs w:val="20"/>
              </w:rPr>
            </w:pPr>
            <w:r w:rsidRPr="00F45A70">
              <w:rPr>
                <w:sz w:val="20"/>
                <w:szCs w:val="20"/>
              </w:rPr>
              <w:t>- минимальный процент озеленения - 15% от площади земельного участка.</w:t>
            </w:r>
          </w:p>
          <w:p w14:paraId="65FD28DF" w14:textId="77777777" w:rsidR="006B058F" w:rsidRPr="00F45A70" w:rsidRDefault="006B058F" w:rsidP="0094278D">
            <w:pPr>
              <w:spacing w:after="0" w:line="240" w:lineRule="auto"/>
              <w:jc w:val="both"/>
              <w:rPr>
                <w:sz w:val="20"/>
                <w:szCs w:val="20"/>
              </w:rPr>
            </w:pPr>
            <w:r w:rsidRPr="00F45A70">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6B058F" w:rsidRPr="00F45A70" w14:paraId="0A678231" w14:textId="77777777" w:rsidTr="006B058F">
        <w:trPr>
          <w:trHeight w:val="1305"/>
        </w:trPr>
        <w:tc>
          <w:tcPr>
            <w:tcW w:w="3545" w:type="dxa"/>
            <w:tcBorders>
              <w:top w:val="single" w:sz="4" w:space="0" w:color="auto"/>
              <w:right w:val="single" w:sz="4" w:space="0" w:color="auto"/>
            </w:tcBorders>
          </w:tcPr>
          <w:p w14:paraId="30965CDC" w14:textId="77777777" w:rsidR="006B058F" w:rsidRPr="00F45A70" w:rsidRDefault="006B058F" w:rsidP="0094278D">
            <w:pPr>
              <w:spacing w:after="0" w:line="240" w:lineRule="auto"/>
              <w:jc w:val="both"/>
              <w:rPr>
                <w:sz w:val="20"/>
                <w:szCs w:val="20"/>
              </w:rPr>
            </w:pPr>
            <w:r w:rsidRPr="00F45A70">
              <w:rPr>
                <w:sz w:val="20"/>
                <w:szCs w:val="20"/>
              </w:rPr>
              <w:t>[4.6] – Общественное питание.</w:t>
            </w:r>
          </w:p>
        </w:tc>
        <w:tc>
          <w:tcPr>
            <w:tcW w:w="5670" w:type="dxa"/>
            <w:tcBorders>
              <w:top w:val="single" w:sz="4" w:space="0" w:color="auto"/>
              <w:left w:val="single" w:sz="4" w:space="0" w:color="auto"/>
            </w:tcBorders>
          </w:tcPr>
          <w:p w14:paraId="1375434F"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14A3E9F2"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400/</w:t>
            </w:r>
            <w:smartTag w:uri="urn:schemas-microsoft-com:office:smarttags" w:element="metricconverter">
              <w:smartTagPr>
                <w:attr w:name="ProductID" w:val="5000 кв. м"/>
              </w:smartTagPr>
              <w:r w:rsidRPr="00F45A70">
                <w:rPr>
                  <w:sz w:val="20"/>
                  <w:szCs w:val="20"/>
                </w:rPr>
                <w:t>5000 кв. м</w:t>
              </w:r>
            </w:smartTag>
            <w:r w:rsidRPr="00F45A70">
              <w:rPr>
                <w:sz w:val="20"/>
                <w:szCs w:val="20"/>
              </w:rPr>
              <w:t>;</w:t>
            </w:r>
          </w:p>
          <w:p w14:paraId="6F529DE3"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10 м;</w:t>
            </w:r>
          </w:p>
          <w:p w14:paraId="4F7FF76A"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7B437159" w14:textId="77777777" w:rsidR="006B058F" w:rsidRPr="00F45A70" w:rsidRDefault="006B058F" w:rsidP="0094278D">
            <w:pPr>
              <w:spacing w:after="0" w:line="240" w:lineRule="auto"/>
              <w:jc w:val="both"/>
              <w:rPr>
                <w:sz w:val="20"/>
                <w:szCs w:val="20"/>
              </w:rPr>
            </w:pPr>
            <w:r w:rsidRPr="00F45A70">
              <w:rPr>
                <w:sz w:val="20"/>
                <w:szCs w:val="20"/>
              </w:rPr>
              <w:t xml:space="preserve"> - 3 м;</w:t>
            </w:r>
          </w:p>
          <w:p w14:paraId="65606D59"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3F4FDFA6"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7643C7DB"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2157139F" w14:textId="77777777" w:rsidR="006B058F" w:rsidRPr="00F45A70" w:rsidRDefault="006B058F" w:rsidP="0094278D">
            <w:pPr>
              <w:spacing w:after="0" w:line="240" w:lineRule="auto"/>
              <w:jc w:val="both"/>
              <w:rPr>
                <w:sz w:val="20"/>
                <w:szCs w:val="20"/>
              </w:rPr>
            </w:pPr>
            <w:r w:rsidRPr="00F45A70">
              <w:rPr>
                <w:sz w:val="20"/>
                <w:szCs w:val="20"/>
              </w:rPr>
              <w:t>- минимальный процент озеленения - 15% от площади земельного участка.</w:t>
            </w:r>
          </w:p>
          <w:p w14:paraId="2498865E" w14:textId="77777777" w:rsidR="006B058F" w:rsidRPr="00F45A70" w:rsidRDefault="006B058F" w:rsidP="0094278D">
            <w:pPr>
              <w:spacing w:after="0" w:line="240" w:lineRule="auto"/>
              <w:jc w:val="both"/>
              <w:rPr>
                <w:sz w:val="20"/>
                <w:szCs w:val="20"/>
              </w:rPr>
            </w:pPr>
            <w:r w:rsidRPr="00F45A70">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6B058F" w:rsidRPr="00F45A70" w14:paraId="63BB144A" w14:textId="77777777" w:rsidTr="006B058F">
        <w:trPr>
          <w:trHeight w:val="20"/>
        </w:trPr>
        <w:tc>
          <w:tcPr>
            <w:tcW w:w="3545" w:type="dxa"/>
            <w:tcBorders>
              <w:top w:val="single" w:sz="4" w:space="0" w:color="auto"/>
              <w:bottom w:val="single" w:sz="4" w:space="0" w:color="auto"/>
            </w:tcBorders>
          </w:tcPr>
          <w:p w14:paraId="3FFA5490" w14:textId="77777777" w:rsidR="006B058F" w:rsidRPr="00F45A70" w:rsidRDefault="006B058F" w:rsidP="0094278D">
            <w:pPr>
              <w:spacing w:after="0" w:line="240" w:lineRule="auto"/>
              <w:jc w:val="both"/>
              <w:rPr>
                <w:sz w:val="20"/>
                <w:szCs w:val="20"/>
              </w:rPr>
            </w:pPr>
            <w:r w:rsidRPr="00F45A70">
              <w:rPr>
                <w:sz w:val="20"/>
                <w:szCs w:val="20"/>
              </w:rPr>
              <w:t>[5.1.3] - Площадки для занятий спортом</w:t>
            </w:r>
          </w:p>
        </w:tc>
        <w:tc>
          <w:tcPr>
            <w:tcW w:w="5670" w:type="dxa"/>
            <w:tcBorders>
              <w:top w:val="single" w:sz="4" w:space="0" w:color="auto"/>
              <w:bottom w:val="single" w:sz="4" w:space="0" w:color="auto"/>
            </w:tcBorders>
          </w:tcPr>
          <w:p w14:paraId="018AEC16" w14:textId="77777777" w:rsidR="006B058F" w:rsidRPr="00F45A70" w:rsidRDefault="006B058F" w:rsidP="0094278D">
            <w:pPr>
              <w:spacing w:after="0" w:line="240" w:lineRule="auto"/>
              <w:jc w:val="both"/>
              <w:rPr>
                <w:sz w:val="20"/>
                <w:szCs w:val="20"/>
              </w:rPr>
            </w:pPr>
            <w:r w:rsidRPr="00F45A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498FBE51"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не подлежит установлению</w:t>
            </w:r>
            <w:r w:rsidRPr="00F45A70">
              <w:rPr>
                <w:bCs/>
                <w:sz w:val="20"/>
                <w:szCs w:val="20"/>
              </w:rPr>
              <w:t>;</w:t>
            </w:r>
          </w:p>
          <w:p w14:paraId="2A84F75B"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4A121967"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36558DD" w14:textId="77777777" w:rsidR="006B058F" w:rsidRPr="00F45A70" w:rsidRDefault="006B058F" w:rsidP="0094278D">
            <w:pPr>
              <w:spacing w:after="0" w:line="240" w:lineRule="auto"/>
              <w:jc w:val="both"/>
              <w:rPr>
                <w:sz w:val="20"/>
                <w:szCs w:val="20"/>
              </w:rPr>
            </w:pPr>
            <w:r w:rsidRPr="00F45A70">
              <w:rPr>
                <w:sz w:val="20"/>
                <w:szCs w:val="20"/>
              </w:rPr>
              <w:t>- 1 м;</w:t>
            </w:r>
          </w:p>
          <w:p w14:paraId="520EE4F6" w14:textId="77777777" w:rsidR="006B058F" w:rsidRPr="00F45A70" w:rsidRDefault="006B058F"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10 м;</w:t>
            </w:r>
          </w:p>
          <w:p w14:paraId="20728092"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90%.</w:t>
            </w:r>
          </w:p>
        </w:tc>
      </w:tr>
      <w:tr w:rsidR="006B058F" w:rsidRPr="00F45A70" w14:paraId="4315C3F0" w14:textId="77777777" w:rsidTr="006B058F">
        <w:trPr>
          <w:trHeight w:val="20"/>
        </w:trPr>
        <w:tc>
          <w:tcPr>
            <w:tcW w:w="3545" w:type="dxa"/>
            <w:tcBorders>
              <w:top w:val="single" w:sz="4" w:space="0" w:color="auto"/>
            </w:tcBorders>
          </w:tcPr>
          <w:p w14:paraId="1B063E04" w14:textId="77777777" w:rsidR="006B058F" w:rsidRPr="00F45A70" w:rsidRDefault="006B058F" w:rsidP="0094278D">
            <w:pPr>
              <w:spacing w:after="0" w:line="240" w:lineRule="auto"/>
              <w:jc w:val="both"/>
              <w:rPr>
                <w:sz w:val="20"/>
                <w:szCs w:val="20"/>
              </w:rPr>
            </w:pPr>
            <w:r w:rsidRPr="00F45A70">
              <w:rPr>
                <w:sz w:val="20"/>
                <w:szCs w:val="20"/>
              </w:rPr>
              <w:t>[14.0] - 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5985DED7" w14:textId="77777777" w:rsidR="006B058F" w:rsidRPr="00F45A70" w:rsidRDefault="006B058F" w:rsidP="0094278D">
            <w:pPr>
              <w:spacing w:after="0" w:line="240" w:lineRule="auto"/>
              <w:jc w:val="both"/>
              <w:rPr>
                <w:sz w:val="20"/>
                <w:szCs w:val="20"/>
              </w:rPr>
            </w:pPr>
            <w:r w:rsidRPr="00F45A70">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7FC2D191"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1000/10000 кв. м;</w:t>
            </w:r>
          </w:p>
          <w:p w14:paraId="6FEEA45B"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31241A7D"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511908BF" w14:textId="77777777" w:rsidR="00BE46D9" w:rsidRDefault="006B058F" w:rsidP="00BE46D9">
            <w:pPr>
              <w:spacing w:after="0" w:line="240" w:lineRule="auto"/>
              <w:jc w:val="both"/>
              <w:rPr>
                <w:sz w:val="20"/>
                <w:szCs w:val="20"/>
              </w:rPr>
            </w:pPr>
            <w:r w:rsidRPr="00F45A70">
              <w:rPr>
                <w:sz w:val="20"/>
                <w:szCs w:val="20"/>
              </w:rPr>
              <w:t>максимальный процент застройки в границах земельного участка – 40%;</w:t>
            </w:r>
          </w:p>
          <w:p w14:paraId="48717156" w14:textId="77777777" w:rsidR="006B058F" w:rsidRPr="00F45A70" w:rsidRDefault="006B058F" w:rsidP="00BE46D9">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350AA3E8" w14:textId="77777777" w:rsidR="006B058F" w:rsidRPr="00F45A70" w:rsidRDefault="006B058F"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6B058F" w:rsidRPr="00F45A70" w14:paraId="4F07C0BC" w14:textId="77777777" w:rsidTr="006B058F">
        <w:trPr>
          <w:trHeight w:val="20"/>
        </w:trPr>
        <w:tc>
          <w:tcPr>
            <w:tcW w:w="7655" w:type="dxa"/>
            <w:vAlign w:val="center"/>
          </w:tcPr>
          <w:p w14:paraId="743ECD53" w14:textId="77777777" w:rsidR="006B058F" w:rsidRPr="00F45A70" w:rsidRDefault="006B058F"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825" w:type="dxa"/>
            <w:vAlign w:val="center"/>
          </w:tcPr>
          <w:p w14:paraId="2857E563" w14:textId="77777777" w:rsidR="006B058F" w:rsidRPr="00F45A70" w:rsidRDefault="006B058F"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B058F" w:rsidRPr="00F45A70" w14:paraId="798F0AAB" w14:textId="77777777" w:rsidTr="006B058F">
        <w:trPr>
          <w:trHeight w:val="20"/>
        </w:trPr>
        <w:tc>
          <w:tcPr>
            <w:tcW w:w="7655" w:type="dxa"/>
            <w:vAlign w:val="center"/>
          </w:tcPr>
          <w:p w14:paraId="7779C7DB" w14:textId="77777777" w:rsidR="006B058F" w:rsidRPr="00F45A70" w:rsidRDefault="006B058F"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5F51B6A" w14:textId="77777777" w:rsidR="006B058F" w:rsidRPr="00F45A70" w:rsidRDefault="006B058F"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72978E9" w14:textId="77777777" w:rsidR="006B058F" w:rsidRPr="00F45A70" w:rsidRDefault="006B058F"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D1086D2" w14:textId="77777777" w:rsidR="006B058F" w:rsidRPr="00F45A70" w:rsidRDefault="006B058F"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E10E9A6" w14:textId="77777777" w:rsidR="006B058F" w:rsidRPr="00F45A70" w:rsidRDefault="006B058F" w:rsidP="0094278D">
            <w:pPr>
              <w:spacing w:after="0" w:line="240" w:lineRule="auto"/>
              <w:jc w:val="both"/>
              <w:rPr>
                <w:sz w:val="20"/>
                <w:szCs w:val="20"/>
              </w:rPr>
            </w:pPr>
            <w:r w:rsidRPr="00F45A70">
              <w:rPr>
                <w:sz w:val="20"/>
                <w:szCs w:val="20"/>
              </w:rPr>
              <w:t>- проезды общего пользования;</w:t>
            </w:r>
          </w:p>
          <w:p w14:paraId="79E06A74" w14:textId="77777777" w:rsidR="006B058F" w:rsidRPr="00F45A70" w:rsidRDefault="006B058F"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160EC96" w14:textId="77777777" w:rsidR="006B058F" w:rsidRPr="00F45A70" w:rsidRDefault="006B058F"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6E61077D" w14:textId="77777777" w:rsidR="006B058F" w:rsidRPr="00F45A70" w:rsidRDefault="006B058F" w:rsidP="0094278D">
            <w:pPr>
              <w:spacing w:after="0" w:line="240" w:lineRule="auto"/>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1B692DD0" w14:textId="77777777" w:rsidR="006B058F" w:rsidRPr="00F45A70" w:rsidRDefault="006B058F"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 и выгула собак;</w:t>
            </w:r>
          </w:p>
          <w:p w14:paraId="2D0F5184" w14:textId="77777777" w:rsidR="006B058F" w:rsidRPr="00F45A70" w:rsidRDefault="006B058F"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3FB6FD56" w14:textId="77777777" w:rsidR="006B058F" w:rsidRPr="00F45A70" w:rsidRDefault="006B058F"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6A21918C"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24D9A8BD" w14:textId="77777777" w:rsidR="006B058F" w:rsidRPr="00F45A70" w:rsidRDefault="006B058F"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D2B1E52" w14:textId="77777777" w:rsidR="006B058F" w:rsidRPr="00F45A70" w:rsidRDefault="006B058F" w:rsidP="0094278D">
            <w:pPr>
              <w:spacing w:after="0" w:line="240" w:lineRule="auto"/>
              <w:jc w:val="both"/>
              <w:rPr>
                <w:sz w:val="20"/>
                <w:szCs w:val="20"/>
              </w:rPr>
            </w:pPr>
          </w:p>
          <w:p w14:paraId="0A370A75"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7C98D5BC" w14:textId="77777777" w:rsidR="006B058F" w:rsidRPr="00F45A70" w:rsidRDefault="006B058F"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E4C8616" w14:textId="77777777" w:rsidR="006B058F" w:rsidRPr="00F45A70" w:rsidRDefault="006B058F" w:rsidP="0094278D">
            <w:pPr>
              <w:spacing w:after="0" w:line="240" w:lineRule="auto"/>
              <w:jc w:val="both"/>
              <w:rPr>
                <w:sz w:val="20"/>
                <w:szCs w:val="20"/>
              </w:rPr>
            </w:pPr>
          </w:p>
          <w:p w14:paraId="28C0A5FA" w14:textId="77777777" w:rsidR="006B058F" w:rsidRPr="00F45A70" w:rsidRDefault="006B058F"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1AC3334" w14:textId="77777777" w:rsidR="003C6569" w:rsidRPr="00F45A70" w:rsidRDefault="003C6569" w:rsidP="003C6569">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4634FB07" w14:textId="77777777" w:rsidR="006B058F" w:rsidRPr="00F45A70" w:rsidRDefault="006B058F" w:rsidP="003C6569">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F992BC4" w14:textId="77777777" w:rsidR="00214D5E" w:rsidRPr="00F45A70" w:rsidRDefault="00214D5E" w:rsidP="0094278D">
      <w:pPr>
        <w:spacing w:after="0" w:line="240" w:lineRule="auto"/>
        <w:ind w:firstLine="567"/>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323102E7" w14:textId="77777777" w:rsidR="00DB6AE6" w:rsidRPr="00F45A70" w:rsidRDefault="00DB6AE6" w:rsidP="0094278D">
      <w:pPr>
        <w:spacing w:after="0" w:line="240" w:lineRule="auto"/>
        <w:ind w:firstLine="567"/>
        <w:jc w:val="both"/>
        <w:rPr>
          <w:b/>
          <w:sz w:val="20"/>
          <w:szCs w:val="20"/>
        </w:rPr>
      </w:pPr>
    </w:p>
    <w:p w14:paraId="1D4925C5" w14:textId="77777777" w:rsidR="00214D5E" w:rsidRPr="00F45A70" w:rsidRDefault="00214D5E"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всех типов многоквартирной жилой застройки</w:t>
      </w:r>
      <w:r w:rsidR="006648C3" w:rsidRPr="00F45A70">
        <w:rPr>
          <w:sz w:val="20"/>
          <w:szCs w:val="20"/>
        </w:rPr>
        <w:t>, для зданий общественно-делового назначения</w:t>
      </w:r>
      <w:r w:rsidRPr="00F45A70">
        <w:rPr>
          <w:sz w:val="20"/>
          <w:szCs w:val="20"/>
        </w:rPr>
        <w:t xml:space="preserve"> – 15%</w:t>
      </w:r>
      <w:r w:rsidR="006648C3" w:rsidRPr="00F45A70">
        <w:rPr>
          <w:sz w:val="20"/>
          <w:szCs w:val="20"/>
        </w:rPr>
        <w:t xml:space="preserve"> от площади земельного участка</w:t>
      </w:r>
      <w:r w:rsidRPr="00F45A70">
        <w:rPr>
          <w:sz w:val="20"/>
          <w:szCs w:val="20"/>
        </w:rPr>
        <w:t>.</w:t>
      </w:r>
    </w:p>
    <w:p w14:paraId="1A3AC5D8" w14:textId="77777777" w:rsidR="00214D5E" w:rsidRPr="00F45A70" w:rsidRDefault="00214D5E" w:rsidP="0094278D">
      <w:pPr>
        <w:spacing w:after="0" w:line="240" w:lineRule="auto"/>
        <w:ind w:firstLine="567"/>
        <w:jc w:val="both"/>
        <w:rPr>
          <w:sz w:val="20"/>
          <w:szCs w:val="20"/>
        </w:rPr>
      </w:pPr>
      <w:r w:rsidRPr="00F45A70">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BC4A9B0" w14:textId="77777777" w:rsidR="00214D5E" w:rsidRPr="00F45A70" w:rsidRDefault="00214D5E" w:rsidP="0094278D">
      <w:pPr>
        <w:spacing w:after="0" w:line="240" w:lineRule="auto"/>
        <w:ind w:firstLine="567"/>
        <w:jc w:val="both"/>
        <w:rPr>
          <w:sz w:val="20"/>
          <w:szCs w:val="20"/>
        </w:rPr>
      </w:pPr>
      <w:r w:rsidRPr="00F45A70">
        <w:rPr>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2AEA3F3" w14:textId="77777777" w:rsidR="00214D5E" w:rsidRPr="00F45A70" w:rsidRDefault="00214D5E" w:rsidP="0094278D">
      <w:pPr>
        <w:spacing w:after="0" w:line="240" w:lineRule="auto"/>
        <w:ind w:firstLine="567"/>
        <w:jc w:val="both"/>
        <w:rPr>
          <w:sz w:val="20"/>
          <w:szCs w:val="20"/>
        </w:rPr>
      </w:pPr>
    </w:p>
    <w:p w14:paraId="20D4610B"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до красной линии:</w:t>
      </w:r>
    </w:p>
    <w:p w14:paraId="0E9BAC94" w14:textId="77777777" w:rsidR="00214D5E" w:rsidRPr="00F45A70" w:rsidRDefault="00214D5E" w:rsidP="0094278D">
      <w:pPr>
        <w:spacing w:after="0" w:line="240" w:lineRule="auto"/>
        <w:ind w:firstLine="567"/>
        <w:jc w:val="both"/>
        <w:rPr>
          <w:sz w:val="20"/>
          <w:szCs w:val="20"/>
        </w:rPr>
      </w:pPr>
      <w:r w:rsidRPr="00F45A70">
        <w:rPr>
          <w:sz w:val="20"/>
          <w:szCs w:val="20"/>
        </w:rPr>
        <w:t>1) от Дошкольных образовательных учреждений и общеобразовательных школ (стены здания) -10 м;</w:t>
      </w:r>
    </w:p>
    <w:p w14:paraId="05386B7B" w14:textId="77777777" w:rsidR="00214D5E" w:rsidRPr="00F45A70" w:rsidRDefault="00214D5E" w:rsidP="0094278D">
      <w:pPr>
        <w:spacing w:after="0" w:line="240" w:lineRule="auto"/>
        <w:ind w:firstLine="567"/>
        <w:jc w:val="both"/>
        <w:rPr>
          <w:sz w:val="20"/>
          <w:szCs w:val="20"/>
        </w:rPr>
      </w:pPr>
      <w:r w:rsidRPr="00F45A70">
        <w:rPr>
          <w:sz w:val="20"/>
          <w:szCs w:val="20"/>
        </w:rPr>
        <w:t>2) от Пожарных депо - 10 м (15 м - для депо I типа);</w:t>
      </w:r>
    </w:p>
    <w:p w14:paraId="60800C9F" w14:textId="77777777" w:rsidR="00214D5E" w:rsidRPr="00F45A70" w:rsidRDefault="00214D5E" w:rsidP="0094278D">
      <w:pPr>
        <w:spacing w:after="0" w:line="240" w:lineRule="auto"/>
        <w:ind w:firstLine="567"/>
        <w:jc w:val="both"/>
        <w:rPr>
          <w:sz w:val="20"/>
          <w:szCs w:val="20"/>
        </w:rPr>
      </w:pPr>
      <w:r w:rsidRPr="00F45A70">
        <w:rPr>
          <w:sz w:val="20"/>
          <w:szCs w:val="20"/>
        </w:rPr>
        <w:t>3) улиц, от жилых и общественных зданий – 5 м;</w:t>
      </w:r>
    </w:p>
    <w:p w14:paraId="2B711FC8" w14:textId="77777777" w:rsidR="00214D5E" w:rsidRPr="00F45A70" w:rsidRDefault="00214D5E" w:rsidP="0094278D">
      <w:pPr>
        <w:spacing w:after="0" w:line="240" w:lineRule="auto"/>
        <w:ind w:firstLine="567"/>
        <w:jc w:val="both"/>
        <w:rPr>
          <w:sz w:val="20"/>
          <w:szCs w:val="20"/>
        </w:rPr>
      </w:pPr>
      <w:r w:rsidRPr="00F45A70">
        <w:rPr>
          <w:sz w:val="20"/>
          <w:szCs w:val="20"/>
        </w:rPr>
        <w:t>4) проездов, от жилых и общественных зданий – 3 м;</w:t>
      </w:r>
    </w:p>
    <w:p w14:paraId="2DDD0457" w14:textId="77777777" w:rsidR="00214D5E" w:rsidRPr="00F45A70" w:rsidRDefault="00214D5E" w:rsidP="0094278D">
      <w:pPr>
        <w:spacing w:after="0" w:line="240" w:lineRule="auto"/>
        <w:ind w:firstLine="567"/>
        <w:jc w:val="both"/>
        <w:rPr>
          <w:sz w:val="20"/>
          <w:szCs w:val="20"/>
        </w:rPr>
      </w:pPr>
      <w:r w:rsidRPr="00F45A70">
        <w:rPr>
          <w:sz w:val="20"/>
          <w:szCs w:val="20"/>
        </w:rPr>
        <w:t>5) от остальных зданий и сооружений - 5 м.</w:t>
      </w:r>
    </w:p>
    <w:p w14:paraId="12FC386D"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10D77A0" w14:textId="77777777" w:rsidR="00214D5E" w:rsidRPr="00F45A70" w:rsidRDefault="00214D5E" w:rsidP="0094278D">
      <w:pPr>
        <w:spacing w:after="0" w:line="240" w:lineRule="auto"/>
        <w:ind w:firstLine="567"/>
        <w:jc w:val="both"/>
        <w:rPr>
          <w:sz w:val="20"/>
          <w:szCs w:val="20"/>
        </w:rPr>
      </w:pPr>
      <w:r w:rsidRPr="00F45A70">
        <w:rPr>
          <w:sz w:val="20"/>
          <w:szCs w:val="20"/>
        </w:rPr>
        <w:t xml:space="preserve">До границы соседнего </w:t>
      </w:r>
      <w:proofErr w:type="spellStart"/>
      <w:r w:rsidRPr="00F45A70">
        <w:rPr>
          <w:sz w:val="20"/>
          <w:szCs w:val="20"/>
        </w:rPr>
        <w:t>приквартирного</w:t>
      </w:r>
      <w:proofErr w:type="spellEnd"/>
      <w:r w:rsidRPr="00F45A70">
        <w:rPr>
          <w:sz w:val="20"/>
          <w:szCs w:val="20"/>
        </w:rPr>
        <w:t xml:space="preserve"> участка расстояния по санитарно-бытовым условиям должны быть не менее:</w:t>
      </w:r>
    </w:p>
    <w:p w14:paraId="2CB320A6" w14:textId="77777777" w:rsidR="00214D5E" w:rsidRPr="00F45A70" w:rsidRDefault="00214D5E" w:rsidP="0094278D">
      <w:pPr>
        <w:spacing w:after="0" w:line="240" w:lineRule="auto"/>
        <w:ind w:firstLine="567"/>
        <w:jc w:val="both"/>
        <w:rPr>
          <w:sz w:val="20"/>
          <w:szCs w:val="20"/>
        </w:rPr>
      </w:pPr>
      <w:r w:rsidRPr="00F45A70">
        <w:rPr>
          <w:sz w:val="20"/>
          <w:szCs w:val="20"/>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EF84CF4" w14:textId="77777777" w:rsidR="00214D5E" w:rsidRPr="00F45A70" w:rsidRDefault="00214D5E" w:rsidP="0094278D">
      <w:pPr>
        <w:spacing w:after="0" w:line="240" w:lineRule="auto"/>
        <w:ind w:firstLine="567"/>
        <w:jc w:val="both"/>
        <w:rPr>
          <w:sz w:val="20"/>
          <w:szCs w:val="20"/>
        </w:rPr>
      </w:pPr>
      <w:r w:rsidRPr="00F45A70">
        <w:rPr>
          <w:sz w:val="20"/>
          <w:szCs w:val="20"/>
        </w:rPr>
        <w:t>1,0 м - для одноэтажного жилого дома;</w:t>
      </w:r>
    </w:p>
    <w:p w14:paraId="46AD25E0" w14:textId="77777777" w:rsidR="00214D5E" w:rsidRPr="00F45A70" w:rsidRDefault="00214D5E" w:rsidP="0094278D">
      <w:pPr>
        <w:spacing w:after="0" w:line="240" w:lineRule="auto"/>
        <w:ind w:firstLine="567"/>
        <w:jc w:val="both"/>
        <w:rPr>
          <w:sz w:val="20"/>
          <w:szCs w:val="20"/>
        </w:rPr>
      </w:pPr>
      <w:r w:rsidRPr="00F45A70">
        <w:rPr>
          <w:sz w:val="20"/>
          <w:szCs w:val="20"/>
        </w:rPr>
        <w:t>1,5 м - для двухэтажного жилого дома;</w:t>
      </w:r>
    </w:p>
    <w:p w14:paraId="7B92D850" w14:textId="77777777" w:rsidR="00214D5E" w:rsidRPr="00F45A70" w:rsidRDefault="00214D5E" w:rsidP="0094278D">
      <w:pPr>
        <w:spacing w:after="0" w:line="240" w:lineRule="auto"/>
        <w:ind w:firstLine="567"/>
        <w:jc w:val="both"/>
        <w:rPr>
          <w:sz w:val="20"/>
          <w:szCs w:val="20"/>
        </w:rPr>
      </w:pPr>
      <w:r w:rsidRPr="00F45A70">
        <w:rPr>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p>
    <w:p w14:paraId="4B818260" w14:textId="77777777" w:rsidR="00214D5E" w:rsidRPr="00F45A70" w:rsidRDefault="00214D5E" w:rsidP="0094278D">
      <w:pPr>
        <w:spacing w:after="0" w:line="240" w:lineRule="auto"/>
        <w:ind w:firstLine="567"/>
        <w:jc w:val="both"/>
        <w:rPr>
          <w:sz w:val="20"/>
          <w:szCs w:val="20"/>
        </w:rPr>
      </w:pPr>
      <w:r w:rsidRPr="00F45A70">
        <w:rPr>
          <w:sz w:val="20"/>
          <w:szCs w:val="20"/>
        </w:rPr>
        <w:t>от других построек (баня, гараж и другие) - 1 м;</w:t>
      </w:r>
    </w:p>
    <w:p w14:paraId="42738CE5" w14:textId="77777777" w:rsidR="00214D5E" w:rsidRPr="00F45A70" w:rsidRDefault="00214D5E" w:rsidP="0094278D">
      <w:pPr>
        <w:spacing w:after="0" w:line="240" w:lineRule="auto"/>
        <w:ind w:firstLine="567"/>
        <w:jc w:val="both"/>
        <w:rPr>
          <w:sz w:val="20"/>
          <w:szCs w:val="20"/>
        </w:rPr>
      </w:pPr>
      <w:r w:rsidRPr="00F45A70">
        <w:rPr>
          <w:sz w:val="20"/>
          <w:szCs w:val="20"/>
        </w:rPr>
        <w:t>от стволов высокорослых деревьев - 4 м;</w:t>
      </w:r>
    </w:p>
    <w:p w14:paraId="65F0F5DF" w14:textId="77777777" w:rsidR="00214D5E" w:rsidRPr="00F45A70" w:rsidRDefault="00214D5E" w:rsidP="0094278D">
      <w:pPr>
        <w:spacing w:after="0" w:line="240" w:lineRule="auto"/>
        <w:ind w:firstLine="567"/>
        <w:jc w:val="both"/>
        <w:rPr>
          <w:sz w:val="20"/>
          <w:szCs w:val="20"/>
        </w:rPr>
      </w:pPr>
      <w:r w:rsidRPr="00F45A70">
        <w:rPr>
          <w:sz w:val="20"/>
          <w:szCs w:val="20"/>
        </w:rPr>
        <w:t>от стволов среднерослых деревьев - 2 м;</w:t>
      </w:r>
    </w:p>
    <w:p w14:paraId="68154D31" w14:textId="77777777" w:rsidR="00214D5E" w:rsidRPr="00F45A70" w:rsidRDefault="00214D5E" w:rsidP="0094278D">
      <w:pPr>
        <w:spacing w:after="0" w:line="240" w:lineRule="auto"/>
        <w:ind w:firstLine="567"/>
        <w:jc w:val="both"/>
        <w:rPr>
          <w:sz w:val="20"/>
          <w:szCs w:val="20"/>
        </w:rPr>
      </w:pPr>
      <w:r w:rsidRPr="00F45A70">
        <w:rPr>
          <w:sz w:val="20"/>
          <w:szCs w:val="20"/>
        </w:rPr>
        <w:t>от кустарника - 1 м.</w:t>
      </w:r>
    </w:p>
    <w:p w14:paraId="143F4132"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9B4E052" w14:textId="77777777" w:rsidR="00214D5E" w:rsidRPr="00F45A70" w:rsidRDefault="00214D5E" w:rsidP="0094278D">
      <w:pPr>
        <w:spacing w:after="0" w:line="240" w:lineRule="auto"/>
        <w:ind w:firstLine="567"/>
        <w:jc w:val="both"/>
        <w:rPr>
          <w:sz w:val="20"/>
          <w:szCs w:val="20"/>
        </w:rPr>
      </w:pPr>
      <w:r w:rsidRPr="00F45A70">
        <w:rPr>
          <w:sz w:val="20"/>
          <w:szCs w:val="2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45A70">
        <w:rPr>
          <w:sz w:val="20"/>
          <w:szCs w:val="20"/>
        </w:rPr>
        <w:t>приквартирных</w:t>
      </w:r>
      <w:proofErr w:type="spellEnd"/>
      <w:r w:rsidRPr="00F45A70">
        <w:rPr>
          <w:sz w:val="20"/>
          <w:szCs w:val="20"/>
        </w:rPr>
        <w:t xml:space="preserve"> участков.</w:t>
      </w:r>
    </w:p>
    <w:p w14:paraId="0B0E9CBC"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A9F7DD6" w14:textId="77777777" w:rsidR="00214D5E" w:rsidRPr="00F45A70" w:rsidRDefault="00214D5E" w:rsidP="0094278D">
      <w:pPr>
        <w:spacing w:after="0" w:line="240" w:lineRule="auto"/>
        <w:ind w:firstLine="567"/>
        <w:jc w:val="both"/>
        <w:rPr>
          <w:sz w:val="20"/>
          <w:szCs w:val="20"/>
        </w:rPr>
      </w:pPr>
      <w:r w:rsidRPr="00F45A70">
        <w:rPr>
          <w:sz w:val="20"/>
          <w:szCs w:val="20"/>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63AB54A7" w14:textId="77777777" w:rsidR="00214D5E" w:rsidRPr="00F45A70" w:rsidRDefault="00214D5E" w:rsidP="0094278D">
      <w:pPr>
        <w:spacing w:after="0" w:line="240" w:lineRule="auto"/>
        <w:ind w:firstLine="567"/>
        <w:jc w:val="both"/>
        <w:rPr>
          <w:sz w:val="20"/>
          <w:szCs w:val="20"/>
        </w:rPr>
      </w:pPr>
      <w:r w:rsidRPr="00F45A70">
        <w:rPr>
          <w:sz w:val="20"/>
          <w:szCs w:val="20"/>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EDB89AC" w14:textId="77777777" w:rsidR="00214D5E" w:rsidRPr="00F45A70" w:rsidRDefault="00214D5E" w:rsidP="0094278D">
      <w:pPr>
        <w:spacing w:after="0" w:line="240" w:lineRule="auto"/>
        <w:ind w:firstLine="567"/>
        <w:jc w:val="both"/>
        <w:rPr>
          <w:sz w:val="20"/>
          <w:szCs w:val="20"/>
        </w:rPr>
      </w:pPr>
    </w:p>
    <w:p w14:paraId="073D60C2" w14:textId="77777777" w:rsidR="00214D5E" w:rsidRPr="00F45A70" w:rsidRDefault="00214D5E" w:rsidP="0094278D">
      <w:pPr>
        <w:spacing w:after="0" w:line="240" w:lineRule="auto"/>
        <w:ind w:firstLine="567"/>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58B59AB6" w14:textId="77777777" w:rsidR="00214D5E" w:rsidRPr="00F45A70" w:rsidRDefault="00214D5E" w:rsidP="0094278D">
      <w:pPr>
        <w:spacing w:after="0" w:line="240" w:lineRule="auto"/>
        <w:ind w:firstLine="567"/>
        <w:jc w:val="both"/>
        <w:rPr>
          <w:sz w:val="20"/>
          <w:szCs w:val="20"/>
        </w:rPr>
      </w:pPr>
      <w:r w:rsidRPr="00F45A70">
        <w:rPr>
          <w:sz w:val="20"/>
          <w:szCs w:val="20"/>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49FD26B6" w14:textId="77777777" w:rsidR="00214D5E" w:rsidRPr="00F45A70" w:rsidRDefault="00214D5E" w:rsidP="0094278D">
      <w:pPr>
        <w:spacing w:after="0" w:line="240" w:lineRule="auto"/>
        <w:ind w:firstLine="567"/>
        <w:jc w:val="both"/>
        <w:rPr>
          <w:sz w:val="20"/>
          <w:szCs w:val="20"/>
        </w:rPr>
      </w:pPr>
      <w:r w:rsidRPr="00F45A70">
        <w:rPr>
          <w:sz w:val="20"/>
          <w:szCs w:val="20"/>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0FC2F1DB" w14:textId="77777777" w:rsidR="00214D5E" w:rsidRPr="00F45A70" w:rsidRDefault="00214D5E" w:rsidP="0094278D">
      <w:pPr>
        <w:spacing w:after="0" w:line="240" w:lineRule="auto"/>
        <w:ind w:firstLine="567"/>
        <w:jc w:val="both"/>
        <w:rPr>
          <w:sz w:val="20"/>
          <w:szCs w:val="20"/>
        </w:rPr>
      </w:pPr>
      <w:r w:rsidRPr="00F45A70">
        <w:rPr>
          <w:sz w:val="20"/>
          <w:szCs w:val="20"/>
        </w:rPr>
        <w:t>Вспомогательные строения, за исключением гаражей, размещать со стороны улиц не допускается.</w:t>
      </w:r>
    </w:p>
    <w:p w14:paraId="44C51AF3" w14:textId="77777777" w:rsidR="00214D5E" w:rsidRPr="00F45A70" w:rsidRDefault="00214D5E" w:rsidP="0094278D">
      <w:pPr>
        <w:spacing w:after="0" w:line="240" w:lineRule="auto"/>
        <w:ind w:firstLine="567"/>
        <w:jc w:val="both"/>
        <w:rPr>
          <w:sz w:val="20"/>
          <w:szCs w:val="20"/>
        </w:rPr>
      </w:pPr>
      <w:r w:rsidRPr="00F45A70">
        <w:rPr>
          <w:sz w:val="20"/>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8A7C58D" w14:textId="77777777" w:rsidR="00214D5E" w:rsidRPr="00F45A70" w:rsidRDefault="00214D5E" w:rsidP="0094278D">
      <w:pPr>
        <w:spacing w:after="0" w:line="240" w:lineRule="auto"/>
        <w:ind w:firstLine="567"/>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75293EE" w14:textId="77777777" w:rsidR="00214D5E" w:rsidRPr="00F45A70" w:rsidRDefault="00214D5E" w:rsidP="0094278D">
      <w:pPr>
        <w:spacing w:after="0" w:line="240" w:lineRule="auto"/>
        <w:ind w:firstLine="567"/>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601E5E7" w14:textId="77777777" w:rsidR="00214D5E" w:rsidRPr="00F45A70" w:rsidRDefault="00214D5E" w:rsidP="0094278D">
      <w:pPr>
        <w:spacing w:after="0" w:line="240" w:lineRule="auto"/>
        <w:ind w:firstLine="567"/>
        <w:jc w:val="both"/>
        <w:rPr>
          <w:sz w:val="20"/>
          <w:szCs w:val="20"/>
        </w:rPr>
      </w:pPr>
      <w:r w:rsidRPr="00F45A70">
        <w:rPr>
          <w:sz w:val="20"/>
          <w:szCs w:val="20"/>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41DDC3F5" w14:textId="77777777" w:rsidR="00214D5E" w:rsidRPr="00F45A70" w:rsidRDefault="00214D5E" w:rsidP="0094278D">
      <w:pPr>
        <w:spacing w:after="0" w:line="240" w:lineRule="auto"/>
        <w:ind w:firstLine="567"/>
        <w:jc w:val="both"/>
        <w:rPr>
          <w:sz w:val="20"/>
          <w:szCs w:val="20"/>
        </w:rPr>
      </w:pPr>
      <w:r w:rsidRPr="00F45A70">
        <w:rPr>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3B35D5A" w14:textId="77777777" w:rsidR="00214D5E" w:rsidRPr="00F45A70" w:rsidRDefault="00214D5E" w:rsidP="0094278D">
      <w:pPr>
        <w:spacing w:after="0" w:line="240" w:lineRule="auto"/>
        <w:ind w:firstLine="567"/>
        <w:jc w:val="both"/>
        <w:rPr>
          <w:sz w:val="20"/>
          <w:szCs w:val="20"/>
        </w:rPr>
      </w:pPr>
      <w:r w:rsidRPr="00F45A70">
        <w:rPr>
          <w:sz w:val="20"/>
          <w:szCs w:val="20"/>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43112D3F" w14:textId="77777777" w:rsidR="00214D5E" w:rsidRPr="00F45A70" w:rsidRDefault="00214D5E" w:rsidP="0094278D">
      <w:pPr>
        <w:spacing w:after="0" w:line="240" w:lineRule="auto"/>
        <w:ind w:firstLine="567"/>
        <w:jc w:val="both"/>
        <w:rPr>
          <w:sz w:val="20"/>
          <w:szCs w:val="20"/>
        </w:rPr>
      </w:pPr>
      <w:r w:rsidRPr="00F45A70">
        <w:rPr>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0501A4EE" w14:textId="77777777" w:rsidR="00214D5E" w:rsidRPr="00F45A70" w:rsidRDefault="00214D5E" w:rsidP="0094278D">
      <w:pPr>
        <w:spacing w:after="0" w:line="240" w:lineRule="auto"/>
        <w:ind w:firstLine="567"/>
        <w:jc w:val="both"/>
        <w:rPr>
          <w:sz w:val="20"/>
          <w:szCs w:val="20"/>
        </w:rPr>
      </w:pPr>
      <w:r w:rsidRPr="00F45A70">
        <w:rPr>
          <w:sz w:val="20"/>
          <w:szCs w:val="20"/>
        </w:rPr>
        <w:t xml:space="preserve">При застройке земельных участков объектами жилищного строительства на территории </w:t>
      </w:r>
      <w:r w:rsidR="00AB13D5" w:rsidRPr="00F45A70">
        <w:rPr>
          <w:sz w:val="20"/>
          <w:szCs w:val="20"/>
        </w:rPr>
        <w:t>Киевского</w:t>
      </w:r>
      <w:r w:rsidRPr="00F45A70">
        <w:rPr>
          <w:sz w:val="20"/>
          <w:szCs w:val="20"/>
        </w:rPr>
        <w:t xml:space="preserve">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2B20E62D"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w:t>
      </w:r>
      <w:r w:rsidR="00AB13D5" w:rsidRPr="00F45A70">
        <w:rPr>
          <w:sz w:val="20"/>
          <w:szCs w:val="20"/>
        </w:rPr>
        <w:t>Киевского</w:t>
      </w:r>
      <w:r w:rsidRPr="00F45A70">
        <w:rPr>
          <w:sz w:val="20"/>
          <w:szCs w:val="20"/>
        </w:rPr>
        <w:t xml:space="preserve"> сельского поселения Крымского района, выданных уполномоченными органами муниципального образования Крымский район.</w:t>
      </w:r>
    </w:p>
    <w:p w14:paraId="282B0A2A" w14:textId="77777777" w:rsidR="00214D5E" w:rsidRPr="00F45A70" w:rsidRDefault="00214D5E" w:rsidP="0094278D">
      <w:pPr>
        <w:spacing w:after="0" w:line="240" w:lineRule="auto"/>
        <w:ind w:firstLine="567"/>
        <w:jc w:val="both"/>
        <w:rPr>
          <w:sz w:val="20"/>
          <w:szCs w:val="20"/>
        </w:rPr>
      </w:pPr>
      <w:r w:rsidRPr="00F45A70">
        <w:rPr>
          <w:sz w:val="20"/>
          <w:szCs w:val="20"/>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w:t>
      </w:r>
      <w:proofErr w:type="gramStart"/>
      <w:r w:rsidRPr="00F45A70">
        <w:rPr>
          <w:sz w:val="20"/>
          <w:szCs w:val="20"/>
        </w:rPr>
        <w:t>*  или</w:t>
      </w:r>
      <w:proofErr w:type="gramEnd"/>
      <w:r w:rsidRPr="00F45A70">
        <w:rPr>
          <w:sz w:val="20"/>
          <w:szCs w:val="20"/>
        </w:rPr>
        <w:t xml:space="preserve">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1631C17B" w14:textId="77777777" w:rsidR="00CD3507" w:rsidRPr="00F45A70" w:rsidRDefault="00CD3507" w:rsidP="00CD3507">
      <w:pPr>
        <w:spacing w:after="0" w:line="240" w:lineRule="auto"/>
        <w:ind w:firstLine="567"/>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0DD84575" w14:textId="77777777" w:rsidR="00214D5E" w:rsidRPr="00F45A70" w:rsidRDefault="00214D5E" w:rsidP="0094278D">
      <w:pPr>
        <w:spacing w:after="0" w:line="240" w:lineRule="auto"/>
        <w:ind w:firstLine="567"/>
        <w:jc w:val="both"/>
        <w:rPr>
          <w:sz w:val="20"/>
          <w:szCs w:val="20"/>
        </w:rPr>
      </w:pPr>
    </w:p>
    <w:p w14:paraId="3CED4EB4" w14:textId="77777777" w:rsidR="00214D5E" w:rsidRPr="00F45A70" w:rsidRDefault="00214D5E" w:rsidP="0094278D">
      <w:pPr>
        <w:spacing w:after="0" w:line="240" w:lineRule="auto"/>
        <w:ind w:firstLine="567"/>
        <w:jc w:val="both"/>
        <w:rPr>
          <w:b/>
          <w:sz w:val="20"/>
          <w:szCs w:val="20"/>
        </w:rPr>
      </w:pPr>
      <w:r w:rsidRPr="00F45A70">
        <w:rPr>
          <w:b/>
          <w:sz w:val="20"/>
          <w:szCs w:val="20"/>
        </w:rPr>
        <w:t>Примечание общее.</w:t>
      </w:r>
    </w:p>
    <w:p w14:paraId="76F127E1"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C93D070"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DB0092A"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55C7E1B"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85E9060" w14:textId="77777777" w:rsidR="00214D5E" w:rsidRPr="00F45A70" w:rsidRDefault="00214D5E"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7ED5800C" w14:textId="77777777" w:rsidR="00214D5E" w:rsidRPr="00F45A70" w:rsidRDefault="00214D5E"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F9E5002" w14:textId="77777777" w:rsidR="00214D5E" w:rsidRPr="00F45A70" w:rsidRDefault="00214D5E"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57703C1C"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7BEE0C8" w14:textId="77777777" w:rsidR="00214D5E" w:rsidRPr="00F45A70" w:rsidRDefault="00214D5E"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40C20DA1" w14:textId="77777777" w:rsidR="00214D5E" w:rsidRPr="00F45A70" w:rsidRDefault="00214D5E"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6F91C36F" w14:textId="77777777" w:rsidR="00214D5E" w:rsidRPr="00F45A70" w:rsidRDefault="00214D5E"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6037362" w14:textId="77777777" w:rsidR="00214D5E" w:rsidRPr="00F45A70" w:rsidRDefault="00214D5E" w:rsidP="0094278D">
      <w:pPr>
        <w:spacing w:after="0" w:line="240" w:lineRule="auto"/>
        <w:ind w:firstLine="567"/>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D6E4C66" w14:textId="77777777" w:rsidR="00533947" w:rsidRPr="00F45A70" w:rsidRDefault="00533947" w:rsidP="0094278D">
      <w:pPr>
        <w:spacing w:after="0" w:line="240" w:lineRule="auto"/>
        <w:ind w:firstLine="567"/>
        <w:jc w:val="both"/>
        <w:rPr>
          <w:sz w:val="20"/>
          <w:szCs w:val="20"/>
        </w:rPr>
      </w:pPr>
    </w:p>
    <w:p w14:paraId="5B7597B4" w14:textId="77777777" w:rsidR="006B058F" w:rsidRPr="00F45A70" w:rsidRDefault="006B058F" w:rsidP="0094278D">
      <w:pPr>
        <w:pStyle w:val="6"/>
        <w:rPr>
          <w:sz w:val="20"/>
          <w:szCs w:val="20"/>
        </w:rPr>
      </w:pPr>
      <w:bookmarkStart w:id="10" w:name="_Toc121906770"/>
      <w:bookmarkStart w:id="11" w:name="_Toc158646659"/>
      <w:r w:rsidRPr="00F45A70">
        <w:rPr>
          <w:sz w:val="20"/>
          <w:szCs w:val="20"/>
        </w:rPr>
        <w:t>Ж – КСТ. Зона садоводства.</w:t>
      </w:r>
      <w:bookmarkEnd w:id="10"/>
      <w:bookmarkEnd w:id="11"/>
    </w:p>
    <w:p w14:paraId="4949CC80" w14:textId="77777777" w:rsidR="006B058F" w:rsidRPr="00F45A70" w:rsidRDefault="006B058F" w:rsidP="0094278D">
      <w:pPr>
        <w:spacing w:after="0" w:line="240" w:lineRule="auto"/>
        <w:jc w:val="both"/>
        <w:rPr>
          <w:sz w:val="20"/>
          <w:szCs w:val="20"/>
          <w:u w:val="single"/>
        </w:rPr>
      </w:pPr>
    </w:p>
    <w:p w14:paraId="2F372ADC" w14:textId="77777777" w:rsidR="006B058F" w:rsidRPr="00F45A70" w:rsidRDefault="006B058F" w:rsidP="0094278D">
      <w:pPr>
        <w:spacing w:after="0" w:line="240" w:lineRule="auto"/>
        <w:jc w:val="both"/>
        <w:rPr>
          <w:i/>
          <w:iCs/>
          <w:sz w:val="20"/>
          <w:szCs w:val="20"/>
        </w:rPr>
      </w:pPr>
      <w:r w:rsidRPr="00F45A70">
        <w:rPr>
          <w:i/>
          <w:sz w:val="20"/>
          <w:szCs w:val="20"/>
        </w:rPr>
        <w:t>Зона ведения садоводства Ж-КСТ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72740406" w14:textId="77777777" w:rsidR="006B058F" w:rsidRPr="00F45A70" w:rsidRDefault="006B058F"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B058F" w:rsidRPr="00F45A70" w14:paraId="76FB3A8E" w14:textId="77777777" w:rsidTr="006B058F">
        <w:trPr>
          <w:trHeight w:val="20"/>
        </w:trPr>
        <w:tc>
          <w:tcPr>
            <w:tcW w:w="3545" w:type="dxa"/>
            <w:vAlign w:val="center"/>
          </w:tcPr>
          <w:p w14:paraId="67CB4CAB" w14:textId="77777777" w:rsidR="006B058F" w:rsidRPr="00F45A70" w:rsidRDefault="006B058F"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7D492AF0" w14:textId="77777777" w:rsidR="006B058F" w:rsidRPr="00F45A70" w:rsidRDefault="006B058F"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7B012BD3" w14:textId="77777777" w:rsidR="006B058F" w:rsidRPr="00F45A70" w:rsidRDefault="006B058F"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4394B470" w14:textId="77777777" w:rsidTr="006B058F">
        <w:trPr>
          <w:trHeight w:val="2760"/>
        </w:trPr>
        <w:tc>
          <w:tcPr>
            <w:tcW w:w="3545" w:type="dxa"/>
          </w:tcPr>
          <w:p w14:paraId="1F0251FF" w14:textId="77777777" w:rsidR="006B058F" w:rsidRPr="00F45A70" w:rsidRDefault="006B058F"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37107995" w14:textId="77777777" w:rsidR="006B058F" w:rsidRPr="00F45A70" w:rsidRDefault="006B058F"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0E1509B8" w14:textId="77777777" w:rsidR="006B058F" w:rsidRPr="00F45A70" w:rsidRDefault="006B058F"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822A159" w14:textId="77777777" w:rsidR="006B058F" w:rsidRPr="00F45A70" w:rsidRDefault="006B058F"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B058F" w:rsidRPr="00F45A70" w14:paraId="17FA37CF" w14:textId="77777777" w:rsidTr="006B058F">
        <w:trPr>
          <w:trHeight w:val="2760"/>
        </w:trPr>
        <w:tc>
          <w:tcPr>
            <w:tcW w:w="3545" w:type="dxa"/>
          </w:tcPr>
          <w:p w14:paraId="3ADB161D" w14:textId="77777777" w:rsidR="006B058F" w:rsidRPr="00F45A70" w:rsidRDefault="006B058F" w:rsidP="0094278D">
            <w:pPr>
              <w:spacing w:after="0" w:line="240" w:lineRule="auto"/>
              <w:jc w:val="both"/>
              <w:rPr>
                <w:sz w:val="20"/>
                <w:szCs w:val="20"/>
              </w:rPr>
            </w:pPr>
            <w:r w:rsidRPr="00F45A70">
              <w:rPr>
                <w:sz w:val="20"/>
                <w:szCs w:val="20"/>
              </w:rPr>
              <w:t>[12.0.1] – Улично-дорожная сеть</w:t>
            </w:r>
          </w:p>
        </w:tc>
        <w:tc>
          <w:tcPr>
            <w:tcW w:w="5670" w:type="dxa"/>
          </w:tcPr>
          <w:p w14:paraId="01EC1FD2" w14:textId="77777777" w:rsidR="006B058F" w:rsidRPr="00F45A70" w:rsidRDefault="006B058F"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5A8D6120" w14:textId="77777777" w:rsidR="006B058F" w:rsidRPr="00F45A70" w:rsidRDefault="006B058F" w:rsidP="0094278D">
            <w:pPr>
              <w:spacing w:after="0" w:line="240" w:lineRule="auto"/>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7CD3FE69"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не устанавливается;</w:t>
            </w:r>
          </w:p>
          <w:p w14:paraId="6BD407AA" w14:textId="77777777" w:rsidR="006B058F" w:rsidRPr="00F45A70" w:rsidRDefault="006B058F" w:rsidP="0094278D">
            <w:pPr>
              <w:spacing w:after="0" w:line="240" w:lineRule="auto"/>
              <w:jc w:val="both"/>
              <w:rPr>
                <w:sz w:val="20"/>
                <w:szCs w:val="20"/>
              </w:rPr>
            </w:pPr>
            <w:r w:rsidRPr="00F45A70">
              <w:rPr>
                <w:sz w:val="20"/>
                <w:szCs w:val="20"/>
              </w:rPr>
              <w:t>регламенты не распространяются;</w:t>
            </w:r>
          </w:p>
          <w:p w14:paraId="4036F8F9" w14:textId="77777777" w:rsidR="006B058F" w:rsidRPr="00F45A70" w:rsidRDefault="006B058F"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B058F" w:rsidRPr="00F45A70" w14:paraId="53DE1AF5" w14:textId="77777777" w:rsidTr="006B058F">
        <w:trPr>
          <w:trHeight w:val="2262"/>
        </w:trPr>
        <w:tc>
          <w:tcPr>
            <w:tcW w:w="3545" w:type="dxa"/>
          </w:tcPr>
          <w:p w14:paraId="753BC162" w14:textId="77777777" w:rsidR="006B058F" w:rsidRPr="00F45A70" w:rsidRDefault="006B058F"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1076CDDB" w14:textId="77777777" w:rsidR="006B058F" w:rsidRPr="00F45A70" w:rsidRDefault="006B058F"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38C40AC6" w14:textId="77777777" w:rsidR="006B058F" w:rsidRPr="00F45A70" w:rsidRDefault="006B058F" w:rsidP="0094278D">
            <w:pPr>
              <w:spacing w:after="0" w:line="240" w:lineRule="auto"/>
              <w:jc w:val="both"/>
              <w:rPr>
                <w:sz w:val="20"/>
                <w:szCs w:val="20"/>
              </w:rPr>
            </w:pPr>
          </w:p>
        </w:tc>
      </w:tr>
      <w:tr w:rsidR="006B058F" w:rsidRPr="00F45A70" w14:paraId="57D2C162" w14:textId="77777777" w:rsidTr="006B058F">
        <w:trPr>
          <w:trHeight w:val="2262"/>
        </w:trPr>
        <w:tc>
          <w:tcPr>
            <w:tcW w:w="3545" w:type="dxa"/>
          </w:tcPr>
          <w:p w14:paraId="0ABCF85B" w14:textId="77777777" w:rsidR="006B058F" w:rsidRPr="00F45A70" w:rsidRDefault="006B058F" w:rsidP="0094278D">
            <w:pPr>
              <w:spacing w:after="0" w:line="240" w:lineRule="auto"/>
              <w:jc w:val="both"/>
              <w:rPr>
                <w:sz w:val="20"/>
                <w:szCs w:val="20"/>
              </w:rPr>
            </w:pPr>
            <w:r w:rsidRPr="00F45A70">
              <w:rPr>
                <w:sz w:val="20"/>
                <w:szCs w:val="20"/>
              </w:rPr>
              <w:t>[13.0] – Земельные участки общего назначения</w:t>
            </w:r>
          </w:p>
        </w:tc>
        <w:tc>
          <w:tcPr>
            <w:tcW w:w="5670" w:type="dxa"/>
          </w:tcPr>
          <w:p w14:paraId="0E907C40" w14:textId="77777777" w:rsidR="006B058F" w:rsidRPr="00F45A70" w:rsidRDefault="006B058F" w:rsidP="0094278D">
            <w:pPr>
              <w:spacing w:after="0" w:line="240" w:lineRule="auto"/>
              <w:jc w:val="both"/>
              <w:rPr>
                <w:sz w:val="20"/>
                <w:szCs w:val="20"/>
              </w:rPr>
            </w:pPr>
            <w:r w:rsidRPr="00F45A7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124" w:type="dxa"/>
          </w:tcPr>
          <w:p w14:paraId="57FB57C6" w14:textId="77777777" w:rsidR="006B058F" w:rsidRPr="00F45A70" w:rsidRDefault="006B058F" w:rsidP="0094278D">
            <w:pPr>
              <w:spacing w:after="0" w:line="240" w:lineRule="auto"/>
              <w:jc w:val="both"/>
              <w:rPr>
                <w:sz w:val="20"/>
                <w:szCs w:val="20"/>
              </w:rPr>
            </w:pPr>
            <w:r w:rsidRPr="00F45A70">
              <w:rPr>
                <w:sz w:val="20"/>
                <w:szCs w:val="20"/>
              </w:rPr>
              <w:t>Регламенты не устанавливаются.</w:t>
            </w:r>
          </w:p>
          <w:p w14:paraId="60632D6E" w14:textId="77777777" w:rsidR="006B058F" w:rsidRPr="00F45A70" w:rsidRDefault="006B058F"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B058F" w:rsidRPr="00F45A70" w14:paraId="68F5CA79" w14:textId="77777777" w:rsidTr="006B058F">
        <w:trPr>
          <w:trHeight w:val="2262"/>
        </w:trPr>
        <w:tc>
          <w:tcPr>
            <w:tcW w:w="3545" w:type="dxa"/>
          </w:tcPr>
          <w:p w14:paraId="4B51A012" w14:textId="77777777" w:rsidR="006B058F" w:rsidRPr="00F45A70" w:rsidRDefault="006B058F" w:rsidP="0094278D">
            <w:pPr>
              <w:spacing w:after="0" w:line="240" w:lineRule="auto"/>
              <w:jc w:val="both"/>
              <w:rPr>
                <w:sz w:val="20"/>
                <w:szCs w:val="20"/>
              </w:rPr>
            </w:pPr>
            <w:r w:rsidRPr="00F45A70">
              <w:rPr>
                <w:sz w:val="20"/>
                <w:szCs w:val="20"/>
              </w:rPr>
              <w:t>[13.2] – Ведение садоводства</w:t>
            </w:r>
          </w:p>
          <w:p w14:paraId="1576B9B8" w14:textId="77777777" w:rsidR="006B058F" w:rsidRPr="00F45A70" w:rsidRDefault="006B058F" w:rsidP="0094278D">
            <w:pPr>
              <w:spacing w:after="0" w:line="240" w:lineRule="auto"/>
              <w:jc w:val="both"/>
              <w:rPr>
                <w:sz w:val="20"/>
                <w:szCs w:val="20"/>
              </w:rPr>
            </w:pPr>
          </w:p>
        </w:tc>
        <w:tc>
          <w:tcPr>
            <w:tcW w:w="5670" w:type="dxa"/>
          </w:tcPr>
          <w:p w14:paraId="06BF7FE5" w14:textId="77777777" w:rsidR="006B058F" w:rsidRPr="00F45A70" w:rsidRDefault="006B058F" w:rsidP="0094278D">
            <w:pPr>
              <w:spacing w:after="0" w:line="240" w:lineRule="auto"/>
              <w:jc w:val="both"/>
              <w:rPr>
                <w:sz w:val="20"/>
                <w:szCs w:val="20"/>
              </w:rPr>
            </w:pPr>
            <w:r w:rsidRPr="00F45A7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6124" w:type="dxa"/>
          </w:tcPr>
          <w:p w14:paraId="7B9A2292" w14:textId="77777777" w:rsidR="006B058F" w:rsidRPr="00057F23" w:rsidRDefault="006B058F" w:rsidP="0094278D">
            <w:pPr>
              <w:spacing w:after="0" w:line="240" w:lineRule="auto"/>
              <w:jc w:val="both"/>
              <w:rPr>
                <w:sz w:val="20"/>
                <w:szCs w:val="20"/>
              </w:rPr>
            </w:pPr>
            <w:r w:rsidRPr="00F45A70">
              <w:rPr>
                <w:sz w:val="20"/>
                <w:szCs w:val="20"/>
              </w:rPr>
              <w:t>минимальная/максимальная площадь земельного участка – </w:t>
            </w:r>
            <w:r w:rsidR="00057F23">
              <w:rPr>
                <w:sz w:val="20"/>
                <w:szCs w:val="20"/>
              </w:rPr>
              <w:t>4</w:t>
            </w:r>
            <w:r w:rsidRPr="00F45A70">
              <w:rPr>
                <w:sz w:val="20"/>
                <w:szCs w:val="20"/>
              </w:rPr>
              <w:t>00 кв. м/</w:t>
            </w:r>
            <w:r w:rsidR="00057F23" w:rsidRPr="00057F23">
              <w:rPr>
                <w:bCs/>
                <w:sz w:val="20"/>
                <w:szCs w:val="20"/>
              </w:rPr>
              <w:t>1 500 кв. м</w:t>
            </w:r>
            <w:r w:rsidRPr="00057F23">
              <w:rPr>
                <w:bCs/>
                <w:sz w:val="20"/>
                <w:szCs w:val="20"/>
              </w:rPr>
              <w:t>;</w:t>
            </w:r>
            <w:r w:rsidRPr="00057F23">
              <w:rPr>
                <w:sz w:val="20"/>
                <w:szCs w:val="20"/>
              </w:rPr>
              <w:t xml:space="preserve"> </w:t>
            </w:r>
          </w:p>
          <w:p w14:paraId="632D2596"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(проездов) – 12 метров;</w:t>
            </w:r>
          </w:p>
          <w:p w14:paraId="5607D0B8" w14:textId="77777777" w:rsidR="006B058F" w:rsidRPr="00F45A70" w:rsidRDefault="006B058F" w:rsidP="0094278D">
            <w:pPr>
              <w:spacing w:after="0" w:line="240" w:lineRule="auto"/>
              <w:jc w:val="both"/>
              <w:rPr>
                <w:sz w:val="20"/>
                <w:szCs w:val="20"/>
              </w:rPr>
            </w:pPr>
            <w:r w:rsidRPr="00F45A70">
              <w:rPr>
                <w:sz w:val="20"/>
                <w:szCs w:val="20"/>
              </w:rPr>
              <w:t>Площадь индивидуального садового участка принимается не менее 0,06 га.</w:t>
            </w:r>
          </w:p>
          <w:p w14:paraId="04DF0BE6"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для жилых строений от границ участка – 3 м;</w:t>
            </w:r>
          </w:p>
          <w:p w14:paraId="7BD81CFD"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2CDD1D15"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40 %;</w:t>
            </w:r>
          </w:p>
          <w:p w14:paraId="39B17C2E"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38657506" w14:textId="77777777" w:rsidR="006B058F" w:rsidRPr="00F45A70" w:rsidRDefault="006B058F" w:rsidP="0094278D">
      <w:pPr>
        <w:spacing w:after="0" w:line="240" w:lineRule="auto"/>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6B058F" w:rsidRPr="00F45A70" w14:paraId="3A17C2C9" w14:textId="77777777" w:rsidTr="006B058F">
        <w:trPr>
          <w:trHeight w:val="20"/>
        </w:trPr>
        <w:tc>
          <w:tcPr>
            <w:tcW w:w="3545" w:type="dxa"/>
            <w:tcBorders>
              <w:bottom w:val="single" w:sz="4" w:space="0" w:color="auto"/>
            </w:tcBorders>
            <w:vAlign w:val="center"/>
          </w:tcPr>
          <w:p w14:paraId="274744B1" w14:textId="77777777" w:rsidR="006B058F" w:rsidRPr="00F45A70" w:rsidRDefault="006B058F"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74230826" w14:textId="77777777" w:rsidR="006B058F" w:rsidRPr="00F45A70" w:rsidRDefault="006B058F"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19" w:type="dxa"/>
            <w:tcBorders>
              <w:bottom w:val="single" w:sz="4" w:space="0" w:color="auto"/>
            </w:tcBorders>
            <w:vAlign w:val="center"/>
          </w:tcPr>
          <w:p w14:paraId="7EFC8F70" w14:textId="77777777" w:rsidR="006B058F" w:rsidRPr="00F45A70" w:rsidRDefault="006B058F"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B058F" w:rsidRPr="00F45A70" w14:paraId="38E38772" w14:textId="77777777" w:rsidTr="006B058F">
        <w:trPr>
          <w:trHeight w:val="20"/>
        </w:trPr>
        <w:tc>
          <w:tcPr>
            <w:tcW w:w="3545" w:type="dxa"/>
            <w:tcBorders>
              <w:bottom w:val="single" w:sz="4" w:space="0" w:color="auto"/>
            </w:tcBorders>
          </w:tcPr>
          <w:p w14:paraId="3C985FAD" w14:textId="77777777" w:rsidR="006B058F" w:rsidRPr="00F45A70" w:rsidRDefault="006B058F" w:rsidP="0094278D">
            <w:pPr>
              <w:spacing w:after="0" w:line="240" w:lineRule="auto"/>
              <w:jc w:val="both"/>
              <w:rPr>
                <w:sz w:val="20"/>
                <w:szCs w:val="20"/>
              </w:rPr>
            </w:pPr>
            <w:r w:rsidRPr="00F45A70">
              <w:rPr>
                <w:sz w:val="20"/>
                <w:szCs w:val="20"/>
              </w:rPr>
              <w:t>[3.1.1] - Предоставление коммунальных услуг</w:t>
            </w:r>
          </w:p>
        </w:tc>
        <w:tc>
          <w:tcPr>
            <w:tcW w:w="5670" w:type="dxa"/>
            <w:tcBorders>
              <w:bottom w:val="single" w:sz="4" w:space="0" w:color="auto"/>
            </w:tcBorders>
          </w:tcPr>
          <w:p w14:paraId="3C9B54B4" w14:textId="77777777" w:rsidR="006B058F" w:rsidRPr="00F45A70" w:rsidRDefault="006B058F" w:rsidP="0094278D">
            <w:pPr>
              <w:spacing w:after="0" w:line="240" w:lineRule="auto"/>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Borders>
              <w:bottom w:val="single" w:sz="4" w:space="0" w:color="auto"/>
            </w:tcBorders>
          </w:tcPr>
          <w:p w14:paraId="2E0D439A"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4DE725FD"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37A939D8" w14:textId="77777777" w:rsidR="006B058F" w:rsidRPr="00F45A70" w:rsidRDefault="006B058F"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21CF2A0" w14:textId="77777777" w:rsidR="006B058F" w:rsidRPr="00F45A70" w:rsidRDefault="006B058F" w:rsidP="0094278D">
            <w:pPr>
              <w:spacing w:after="0" w:line="240" w:lineRule="auto"/>
              <w:jc w:val="both"/>
              <w:rPr>
                <w:sz w:val="20"/>
                <w:szCs w:val="20"/>
              </w:rPr>
            </w:pPr>
            <w:r w:rsidRPr="00F45A70">
              <w:rPr>
                <w:sz w:val="20"/>
                <w:szCs w:val="20"/>
              </w:rPr>
              <w:t>- 1 м;</w:t>
            </w:r>
          </w:p>
          <w:p w14:paraId="5B94D830" w14:textId="77777777" w:rsidR="006B058F" w:rsidRPr="00F45A70" w:rsidRDefault="006B058F"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78369136" w14:textId="77777777" w:rsidR="006B058F" w:rsidRPr="00F45A70" w:rsidRDefault="006B058F"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606DB469"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6BAEFA48"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32C489B4" w14:textId="77777777" w:rsidR="006B058F" w:rsidRPr="00F45A70" w:rsidRDefault="006B058F"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B058F" w:rsidRPr="00F45A70" w14:paraId="7E96DACE" w14:textId="77777777" w:rsidTr="006B058F">
        <w:trPr>
          <w:trHeight w:val="20"/>
        </w:trPr>
        <w:tc>
          <w:tcPr>
            <w:tcW w:w="3545" w:type="dxa"/>
          </w:tcPr>
          <w:p w14:paraId="0BCFFE14" w14:textId="77777777" w:rsidR="006B058F" w:rsidRPr="00F45A70" w:rsidRDefault="006B058F" w:rsidP="0094278D">
            <w:pPr>
              <w:spacing w:after="0" w:line="240" w:lineRule="auto"/>
              <w:jc w:val="both"/>
              <w:rPr>
                <w:sz w:val="20"/>
                <w:szCs w:val="20"/>
              </w:rPr>
            </w:pPr>
            <w:r w:rsidRPr="00F45A70">
              <w:rPr>
                <w:sz w:val="20"/>
                <w:szCs w:val="20"/>
              </w:rPr>
              <w:t>[4.1] - Деловое управление</w:t>
            </w:r>
          </w:p>
        </w:tc>
        <w:tc>
          <w:tcPr>
            <w:tcW w:w="5670" w:type="dxa"/>
          </w:tcPr>
          <w:p w14:paraId="4552FAB1"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vAlign w:val="center"/>
          </w:tcPr>
          <w:p w14:paraId="1B681F56"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600/</w:t>
            </w:r>
            <w:smartTag w:uri="urn:schemas-microsoft-com:office:smarttags" w:element="metricconverter">
              <w:smartTagPr>
                <w:attr w:name="ProductID" w:val="5000 кв. м"/>
              </w:smartTagPr>
              <w:r w:rsidRPr="00F45A70">
                <w:rPr>
                  <w:sz w:val="20"/>
                  <w:szCs w:val="20"/>
                </w:rPr>
                <w:t>5000 кв. м</w:t>
              </w:r>
            </w:smartTag>
            <w:r w:rsidRPr="00F45A70">
              <w:rPr>
                <w:sz w:val="20"/>
                <w:szCs w:val="20"/>
              </w:rPr>
              <w:t>;</w:t>
            </w:r>
          </w:p>
          <w:p w14:paraId="0486E137"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457AAC95"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0E3BB36A"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2 этажа (включая мансардный этаж);</w:t>
            </w:r>
          </w:p>
          <w:p w14:paraId="235E9079"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7DD936D0"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1118C6FF" w14:textId="77777777" w:rsidR="006B058F" w:rsidRPr="00F45A70" w:rsidRDefault="006B058F" w:rsidP="0094278D">
            <w:pPr>
              <w:spacing w:after="0" w:line="240" w:lineRule="auto"/>
              <w:jc w:val="both"/>
              <w:rPr>
                <w:sz w:val="20"/>
                <w:szCs w:val="20"/>
              </w:rPr>
            </w:pPr>
            <w:r w:rsidRPr="00F45A70">
              <w:rPr>
                <w:sz w:val="20"/>
                <w:szCs w:val="20"/>
              </w:rPr>
              <w:t>данный объект должен иметь необходимое расчетное количество парковочных мест только на территории своего земельного участка.</w:t>
            </w:r>
          </w:p>
        </w:tc>
      </w:tr>
      <w:tr w:rsidR="006B058F" w:rsidRPr="00F45A70" w14:paraId="7E32EDF3" w14:textId="77777777" w:rsidTr="006B058F">
        <w:trPr>
          <w:trHeight w:val="20"/>
        </w:trPr>
        <w:tc>
          <w:tcPr>
            <w:tcW w:w="3545" w:type="dxa"/>
            <w:tcBorders>
              <w:top w:val="single" w:sz="4" w:space="0" w:color="auto"/>
            </w:tcBorders>
          </w:tcPr>
          <w:p w14:paraId="7C551D8C" w14:textId="77777777" w:rsidR="006B058F" w:rsidRPr="00F45A70" w:rsidRDefault="006B058F" w:rsidP="0094278D">
            <w:pPr>
              <w:spacing w:after="0" w:line="240" w:lineRule="auto"/>
              <w:jc w:val="both"/>
              <w:rPr>
                <w:sz w:val="20"/>
                <w:szCs w:val="20"/>
              </w:rPr>
            </w:pPr>
            <w:r w:rsidRPr="00F45A70">
              <w:rPr>
                <w:sz w:val="20"/>
                <w:szCs w:val="20"/>
              </w:rPr>
              <w:t>[4.4] - Магазины</w:t>
            </w:r>
          </w:p>
        </w:tc>
        <w:tc>
          <w:tcPr>
            <w:tcW w:w="5670" w:type="dxa"/>
            <w:tcBorders>
              <w:top w:val="single" w:sz="4" w:space="0" w:color="auto"/>
            </w:tcBorders>
          </w:tcPr>
          <w:p w14:paraId="685B88DB" w14:textId="77777777" w:rsidR="006B058F" w:rsidRPr="00F45A70" w:rsidRDefault="006B058F"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19" w:type="dxa"/>
            <w:vAlign w:val="center"/>
          </w:tcPr>
          <w:p w14:paraId="1A9E2349" w14:textId="77777777" w:rsidR="006B058F" w:rsidRPr="00F45A70" w:rsidRDefault="006B058F" w:rsidP="0094278D">
            <w:pPr>
              <w:spacing w:after="0" w:line="240" w:lineRule="auto"/>
              <w:jc w:val="both"/>
              <w:rPr>
                <w:sz w:val="20"/>
                <w:szCs w:val="20"/>
              </w:rPr>
            </w:pPr>
            <w:r w:rsidRPr="00F45A70">
              <w:rPr>
                <w:sz w:val="20"/>
                <w:szCs w:val="20"/>
              </w:rPr>
              <w:t>минимальная/максимальная площадь земельных участков – 100/1200 кв. м;</w:t>
            </w:r>
          </w:p>
          <w:p w14:paraId="3FBC664F" w14:textId="77777777" w:rsidR="006B058F" w:rsidRPr="00F45A70" w:rsidRDefault="006B058F"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12 м;</w:t>
            </w:r>
          </w:p>
          <w:p w14:paraId="39ADC6C8"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5AAFB794" w14:textId="77777777" w:rsidR="006B058F" w:rsidRPr="00F45A70" w:rsidRDefault="006B058F" w:rsidP="0094278D">
            <w:pPr>
              <w:spacing w:after="0" w:line="240" w:lineRule="auto"/>
              <w:jc w:val="both"/>
              <w:rPr>
                <w:sz w:val="20"/>
                <w:szCs w:val="20"/>
              </w:rPr>
            </w:pPr>
            <w:r w:rsidRPr="00F45A70">
              <w:rPr>
                <w:sz w:val="20"/>
                <w:szCs w:val="20"/>
              </w:rPr>
              <w:t>максимальное количество надземных этажей зданий – 2 этажа (включая мансардный этаж);</w:t>
            </w:r>
          </w:p>
          <w:p w14:paraId="22228933" w14:textId="77777777" w:rsidR="006B058F" w:rsidRPr="00F45A70" w:rsidRDefault="006B058F" w:rsidP="0094278D">
            <w:pPr>
              <w:spacing w:after="0" w:line="240" w:lineRule="auto"/>
              <w:jc w:val="both"/>
              <w:rPr>
                <w:sz w:val="20"/>
                <w:szCs w:val="20"/>
              </w:rPr>
            </w:pPr>
            <w:r w:rsidRPr="00F45A70">
              <w:rPr>
                <w:sz w:val="20"/>
                <w:szCs w:val="20"/>
              </w:rPr>
              <w:t>максимальный процент застройки в</w:t>
            </w:r>
            <w:r w:rsidR="0038503D" w:rsidRPr="00F45A70">
              <w:rPr>
                <w:sz w:val="20"/>
                <w:szCs w:val="20"/>
              </w:rPr>
              <w:t xml:space="preserve"> границах земельного участка – 6</w:t>
            </w:r>
            <w:r w:rsidRPr="00F45A70">
              <w:rPr>
                <w:sz w:val="20"/>
                <w:szCs w:val="20"/>
              </w:rPr>
              <w:t>0%;</w:t>
            </w:r>
          </w:p>
          <w:p w14:paraId="21F63A9A" w14:textId="77777777" w:rsidR="006B058F" w:rsidRPr="00F45A70" w:rsidRDefault="006B058F"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02DF727A" w14:textId="77777777" w:rsidR="006B058F" w:rsidRPr="00F45A70" w:rsidRDefault="006B058F"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6B058F" w:rsidRPr="00F45A70" w14:paraId="38F8DDFA" w14:textId="77777777" w:rsidTr="006B058F">
        <w:trPr>
          <w:trHeight w:val="20"/>
        </w:trPr>
        <w:tc>
          <w:tcPr>
            <w:tcW w:w="7655" w:type="dxa"/>
            <w:vAlign w:val="center"/>
          </w:tcPr>
          <w:p w14:paraId="513754B6" w14:textId="77777777" w:rsidR="006B058F" w:rsidRPr="00F45A70" w:rsidRDefault="006B058F"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938" w:type="dxa"/>
            <w:vAlign w:val="center"/>
          </w:tcPr>
          <w:p w14:paraId="52B9B245" w14:textId="77777777" w:rsidR="006B058F" w:rsidRPr="00F45A70" w:rsidRDefault="006B058F"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B058F" w:rsidRPr="00F45A70" w14:paraId="79D91FB8" w14:textId="77777777" w:rsidTr="006B058F">
        <w:trPr>
          <w:trHeight w:val="20"/>
        </w:trPr>
        <w:tc>
          <w:tcPr>
            <w:tcW w:w="7655" w:type="dxa"/>
            <w:vAlign w:val="center"/>
          </w:tcPr>
          <w:p w14:paraId="3E68A2A7" w14:textId="77777777" w:rsidR="006B058F" w:rsidRPr="00F45A70" w:rsidRDefault="006B058F"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F34AA8C" w14:textId="77777777" w:rsidR="006B058F" w:rsidRPr="00F45A70" w:rsidRDefault="006B058F"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27F9A72" w14:textId="77777777" w:rsidR="006B058F" w:rsidRPr="00F45A70" w:rsidRDefault="006B058F"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454DC3B" w14:textId="77777777" w:rsidR="006B058F" w:rsidRPr="00F45A70" w:rsidRDefault="006B058F"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691B4F4" w14:textId="77777777" w:rsidR="006B058F" w:rsidRPr="00F45A70" w:rsidRDefault="006B058F" w:rsidP="0094278D">
            <w:pPr>
              <w:spacing w:after="0" w:line="240" w:lineRule="auto"/>
              <w:jc w:val="both"/>
              <w:rPr>
                <w:sz w:val="20"/>
                <w:szCs w:val="20"/>
              </w:rPr>
            </w:pPr>
            <w:r w:rsidRPr="00F45A70">
              <w:rPr>
                <w:sz w:val="20"/>
                <w:szCs w:val="20"/>
              </w:rPr>
              <w:t>- проезды общего пользования;</w:t>
            </w:r>
          </w:p>
          <w:p w14:paraId="3ED7AF3C" w14:textId="77777777" w:rsidR="006B058F" w:rsidRPr="00F45A70" w:rsidRDefault="006B058F" w:rsidP="0094278D">
            <w:pPr>
              <w:spacing w:after="0" w:line="240" w:lineRule="auto"/>
              <w:jc w:val="both"/>
              <w:rPr>
                <w:sz w:val="20"/>
                <w:szCs w:val="20"/>
              </w:rPr>
            </w:pPr>
            <w:r w:rsidRPr="00F45A70">
              <w:rPr>
                <w:sz w:val="20"/>
                <w:szCs w:val="20"/>
              </w:rPr>
              <w:t>- автостоянки и гаражи (в том числе открытого типа, наземные) для обслуживания жителей и посетителей основных, условно разрешенных, а также иных вспомогательных видов использования;</w:t>
            </w:r>
          </w:p>
          <w:p w14:paraId="736A6C48" w14:textId="77777777" w:rsidR="006B058F" w:rsidRPr="00F45A70" w:rsidRDefault="006B058F"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54C8FE0A" w14:textId="77777777" w:rsidR="006B058F" w:rsidRPr="00F45A70" w:rsidRDefault="006B058F" w:rsidP="0094278D">
            <w:pPr>
              <w:spacing w:after="0" w:line="240" w:lineRule="auto"/>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DC6B773" w14:textId="77777777" w:rsidR="006B058F" w:rsidRPr="00F45A70" w:rsidRDefault="006B058F"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 и выгула собак;</w:t>
            </w:r>
          </w:p>
          <w:p w14:paraId="0B788D40" w14:textId="77777777" w:rsidR="006B058F" w:rsidRPr="00F45A70" w:rsidRDefault="006B058F"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2ACF74E4" w14:textId="77777777" w:rsidR="006B058F" w:rsidRPr="00F45A70" w:rsidRDefault="006B058F"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14:paraId="73C421D9"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46536590" w14:textId="77777777" w:rsidR="006B058F" w:rsidRPr="00F45A70" w:rsidRDefault="006B058F"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86C162A" w14:textId="77777777" w:rsidR="006B058F" w:rsidRPr="00F45A70" w:rsidRDefault="006B058F" w:rsidP="0094278D">
            <w:pPr>
              <w:spacing w:after="0" w:line="240" w:lineRule="auto"/>
              <w:jc w:val="both"/>
              <w:rPr>
                <w:sz w:val="20"/>
                <w:szCs w:val="20"/>
              </w:rPr>
            </w:pPr>
          </w:p>
          <w:p w14:paraId="359AFC5C" w14:textId="77777777" w:rsidR="006B058F" w:rsidRPr="00F45A70" w:rsidRDefault="006B058F"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15D02A9E" w14:textId="77777777" w:rsidR="006B058F" w:rsidRPr="00F45A70" w:rsidRDefault="006B058F" w:rsidP="0094278D">
            <w:pPr>
              <w:spacing w:after="0" w:line="240" w:lineRule="auto"/>
              <w:jc w:val="both"/>
              <w:rPr>
                <w:sz w:val="20"/>
                <w:szCs w:val="20"/>
              </w:rPr>
            </w:pPr>
            <w:r w:rsidRPr="00F45A70">
              <w:rPr>
                <w:sz w:val="20"/>
                <w:szCs w:val="20"/>
              </w:rPr>
              <w:t xml:space="preserve">1 </w:t>
            </w:r>
            <w:proofErr w:type="gramStart"/>
            <w:r w:rsidRPr="00F45A70">
              <w:rPr>
                <w:sz w:val="20"/>
                <w:szCs w:val="20"/>
              </w:rPr>
              <w:t>м/не</w:t>
            </w:r>
            <w:proofErr w:type="gramEnd"/>
            <w:r w:rsidRPr="00F45A70">
              <w:rPr>
                <w:sz w:val="20"/>
                <w:szCs w:val="20"/>
              </w:rPr>
              <w:t xml:space="preserve">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DFFB707" w14:textId="77777777" w:rsidR="006B058F" w:rsidRPr="00F45A70" w:rsidRDefault="006B058F" w:rsidP="0094278D">
            <w:pPr>
              <w:spacing w:after="0" w:line="240" w:lineRule="auto"/>
              <w:jc w:val="both"/>
              <w:rPr>
                <w:sz w:val="20"/>
                <w:szCs w:val="20"/>
              </w:rPr>
            </w:pPr>
          </w:p>
          <w:p w14:paraId="061D7A43" w14:textId="77777777" w:rsidR="006B058F" w:rsidRPr="00F45A70" w:rsidRDefault="006B058F"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3E8136A" w14:textId="77777777" w:rsidR="003C6569" w:rsidRPr="00F45A70" w:rsidRDefault="003C6569" w:rsidP="003C6569">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693D9063" w14:textId="77777777" w:rsidR="006B058F" w:rsidRPr="00F45A70" w:rsidRDefault="006B058F" w:rsidP="003C6569">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r w:rsidR="003C6569" w:rsidRPr="00F45A70">
              <w:rPr>
                <w:sz w:val="20"/>
                <w:szCs w:val="20"/>
              </w:rPr>
              <w:t>.</w:t>
            </w:r>
          </w:p>
        </w:tc>
      </w:tr>
    </w:tbl>
    <w:p w14:paraId="19A2DC6B" w14:textId="77777777" w:rsidR="006B058F" w:rsidRPr="00F45A70" w:rsidRDefault="006B058F" w:rsidP="0094278D">
      <w:pPr>
        <w:spacing w:after="0" w:line="240" w:lineRule="auto"/>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17EEB10B" w14:textId="77777777" w:rsidR="006B058F" w:rsidRPr="00F45A70" w:rsidRDefault="006B058F" w:rsidP="0094278D">
      <w:pPr>
        <w:spacing w:after="0" w:line="240" w:lineRule="auto"/>
        <w:jc w:val="both"/>
        <w:rPr>
          <w:sz w:val="20"/>
          <w:szCs w:val="20"/>
        </w:rPr>
      </w:pPr>
      <w:r w:rsidRPr="00F45A70">
        <w:rPr>
          <w:sz w:val="20"/>
          <w:szCs w:val="20"/>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B0AA101" w14:textId="77777777" w:rsidR="006B058F" w:rsidRPr="00F45A70" w:rsidRDefault="006B058F" w:rsidP="0094278D">
      <w:pPr>
        <w:spacing w:after="0" w:line="240" w:lineRule="auto"/>
        <w:jc w:val="both"/>
        <w:rPr>
          <w:sz w:val="20"/>
          <w:szCs w:val="20"/>
        </w:rPr>
      </w:pPr>
      <w:r w:rsidRPr="00F45A70">
        <w:rPr>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14:paraId="21CF6B12" w14:textId="77777777" w:rsidR="006B058F" w:rsidRPr="00F45A70" w:rsidRDefault="006B058F" w:rsidP="0094278D">
      <w:pPr>
        <w:spacing w:after="0" w:line="240" w:lineRule="auto"/>
        <w:jc w:val="both"/>
        <w:rPr>
          <w:sz w:val="20"/>
          <w:szCs w:val="20"/>
        </w:rPr>
      </w:pPr>
      <w:r w:rsidRPr="00F45A70">
        <w:rPr>
          <w:sz w:val="20"/>
          <w:szCs w:val="20"/>
        </w:rPr>
        <w:t xml:space="preserve"> Минимальные расстояния до границы соседнего участка по санитарно-бытовым условиям должны быть:</w:t>
      </w:r>
    </w:p>
    <w:p w14:paraId="2D4B64DC" w14:textId="77777777" w:rsidR="006B058F" w:rsidRPr="00F45A70" w:rsidRDefault="006B058F" w:rsidP="0094278D">
      <w:pPr>
        <w:spacing w:after="0" w:line="240" w:lineRule="auto"/>
        <w:jc w:val="both"/>
        <w:rPr>
          <w:sz w:val="20"/>
          <w:szCs w:val="20"/>
        </w:rPr>
      </w:pPr>
      <w:r w:rsidRPr="00F45A70">
        <w:rPr>
          <w:sz w:val="20"/>
          <w:szCs w:val="20"/>
        </w:rPr>
        <w:t>от жилого строения (или дома) - 3 м;</w:t>
      </w:r>
    </w:p>
    <w:p w14:paraId="40692529" w14:textId="77777777" w:rsidR="006B058F" w:rsidRPr="00F45A70" w:rsidRDefault="006B058F" w:rsidP="0094278D">
      <w:pPr>
        <w:spacing w:after="0" w:line="240" w:lineRule="auto"/>
        <w:jc w:val="both"/>
        <w:rPr>
          <w:sz w:val="20"/>
          <w:szCs w:val="20"/>
        </w:rPr>
      </w:pPr>
      <w:r w:rsidRPr="00F45A70">
        <w:rPr>
          <w:sz w:val="20"/>
          <w:szCs w:val="20"/>
        </w:rPr>
        <w:t>от постройки для содержания мелкого скота и птицы - 4 м;</w:t>
      </w:r>
    </w:p>
    <w:p w14:paraId="1CC37C8C" w14:textId="77777777" w:rsidR="006B058F" w:rsidRPr="00F45A70" w:rsidRDefault="006B058F" w:rsidP="0094278D">
      <w:pPr>
        <w:spacing w:after="0" w:line="240" w:lineRule="auto"/>
        <w:jc w:val="both"/>
        <w:rPr>
          <w:sz w:val="20"/>
          <w:szCs w:val="20"/>
        </w:rPr>
      </w:pPr>
      <w:r w:rsidRPr="00F45A70">
        <w:rPr>
          <w:sz w:val="20"/>
          <w:szCs w:val="20"/>
        </w:rPr>
        <w:t>от других построек - 1 м;</w:t>
      </w:r>
    </w:p>
    <w:p w14:paraId="128DDADB" w14:textId="77777777" w:rsidR="006B058F" w:rsidRPr="00F45A70" w:rsidRDefault="006B058F" w:rsidP="0094278D">
      <w:pPr>
        <w:spacing w:after="0" w:line="240" w:lineRule="auto"/>
        <w:jc w:val="both"/>
        <w:rPr>
          <w:sz w:val="20"/>
          <w:szCs w:val="20"/>
        </w:rPr>
      </w:pPr>
      <w:r w:rsidRPr="00F45A70">
        <w:rPr>
          <w:sz w:val="20"/>
          <w:szCs w:val="20"/>
        </w:rPr>
        <w:t>от стволов высокорослых деревьев - 4 м, среднерослых - 2 м;</w:t>
      </w:r>
    </w:p>
    <w:p w14:paraId="6711CEC9" w14:textId="77777777" w:rsidR="006B058F" w:rsidRPr="00F45A70" w:rsidRDefault="006B058F" w:rsidP="0094278D">
      <w:pPr>
        <w:spacing w:after="0" w:line="240" w:lineRule="auto"/>
        <w:jc w:val="both"/>
        <w:rPr>
          <w:sz w:val="20"/>
          <w:szCs w:val="20"/>
        </w:rPr>
      </w:pPr>
      <w:r w:rsidRPr="00F45A70">
        <w:rPr>
          <w:sz w:val="20"/>
          <w:szCs w:val="20"/>
        </w:rPr>
        <w:t>от кустарника - 1 м.</w:t>
      </w:r>
    </w:p>
    <w:p w14:paraId="3136DCF2" w14:textId="77777777" w:rsidR="006B058F" w:rsidRPr="00F45A70" w:rsidRDefault="006B058F" w:rsidP="0094278D">
      <w:pPr>
        <w:spacing w:after="0" w:line="240" w:lineRule="auto"/>
        <w:jc w:val="both"/>
        <w:rPr>
          <w:sz w:val="20"/>
          <w:szCs w:val="20"/>
        </w:rPr>
      </w:pPr>
      <w:r w:rsidRPr="00F45A70">
        <w:rPr>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0C70748" w14:textId="77777777" w:rsidR="006B058F" w:rsidRPr="00F45A70" w:rsidRDefault="006B058F" w:rsidP="0094278D">
      <w:pPr>
        <w:spacing w:after="0" w:line="240" w:lineRule="auto"/>
        <w:jc w:val="both"/>
        <w:rPr>
          <w:sz w:val="20"/>
          <w:szCs w:val="20"/>
        </w:rPr>
      </w:pPr>
      <w:r w:rsidRPr="00F45A70">
        <w:rPr>
          <w:sz w:val="20"/>
          <w:szCs w:val="20"/>
        </w:rPr>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0E6F270E" w14:textId="77777777" w:rsidR="006B058F" w:rsidRPr="00F45A70" w:rsidRDefault="006B058F" w:rsidP="0094278D">
      <w:pPr>
        <w:spacing w:after="0" w:line="240" w:lineRule="auto"/>
        <w:jc w:val="both"/>
        <w:rPr>
          <w:sz w:val="20"/>
          <w:szCs w:val="20"/>
        </w:rPr>
      </w:pPr>
      <w:r w:rsidRPr="00F45A70">
        <w:rPr>
          <w:sz w:val="20"/>
          <w:szCs w:val="20"/>
        </w:rPr>
        <w:t>Минимальные расстояния между постройками по санитарно-бытовым условиям должны быть:</w:t>
      </w:r>
    </w:p>
    <w:p w14:paraId="593A0C04" w14:textId="77777777" w:rsidR="006B058F" w:rsidRPr="00F45A70" w:rsidRDefault="006B058F" w:rsidP="0094278D">
      <w:pPr>
        <w:spacing w:after="0" w:line="240" w:lineRule="auto"/>
        <w:jc w:val="both"/>
        <w:rPr>
          <w:sz w:val="20"/>
          <w:szCs w:val="20"/>
        </w:rPr>
      </w:pPr>
      <w:r w:rsidRPr="00F45A70">
        <w:rPr>
          <w:sz w:val="20"/>
          <w:szCs w:val="20"/>
        </w:rPr>
        <w:t>от жилого строения (или дома) и погреба до уборной и постройки для содержания мелкого скота и птицы - 12 м;</w:t>
      </w:r>
    </w:p>
    <w:p w14:paraId="22EBDDAE" w14:textId="77777777" w:rsidR="006B058F" w:rsidRPr="00F45A70" w:rsidRDefault="006B058F" w:rsidP="0094278D">
      <w:pPr>
        <w:spacing w:after="0" w:line="240" w:lineRule="auto"/>
        <w:jc w:val="both"/>
        <w:rPr>
          <w:sz w:val="20"/>
          <w:szCs w:val="20"/>
        </w:rPr>
      </w:pPr>
      <w:r w:rsidRPr="00F45A70">
        <w:rPr>
          <w:sz w:val="20"/>
          <w:szCs w:val="20"/>
        </w:rPr>
        <w:t>до душа, бани (сауны) - 8 м;</w:t>
      </w:r>
    </w:p>
    <w:p w14:paraId="4DA42916" w14:textId="77777777" w:rsidR="006B058F" w:rsidRPr="00F45A70" w:rsidRDefault="006B058F" w:rsidP="0094278D">
      <w:pPr>
        <w:spacing w:after="0" w:line="240" w:lineRule="auto"/>
        <w:jc w:val="both"/>
        <w:rPr>
          <w:sz w:val="20"/>
          <w:szCs w:val="20"/>
        </w:rPr>
      </w:pPr>
      <w:r w:rsidRPr="00F45A70">
        <w:rPr>
          <w:sz w:val="20"/>
          <w:szCs w:val="20"/>
        </w:rPr>
        <w:t>от колодца до уборной и компостного устройства - 8 м.</w:t>
      </w:r>
    </w:p>
    <w:p w14:paraId="2DC918C5" w14:textId="77777777" w:rsidR="006B058F" w:rsidRPr="00F45A70" w:rsidRDefault="006B058F" w:rsidP="0094278D">
      <w:pPr>
        <w:spacing w:after="0" w:line="240" w:lineRule="auto"/>
        <w:jc w:val="both"/>
        <w:rPr>
          <w:sz w:val="20"/>
          <w:szCs w:val="20"/>
        </w:rPr>
      </w:pPr>
      <w:r w:rsidRPr="00F45A70">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16C80700" w14:textId="77777777" w:rsidR="006B058F" w:rsidRPr="00F45A70" w:rsidRDefault="006B058F" w:rsidP="0094278D">
      <w:pPr>
        <w:spacing w:after="0" w:line="240" w:lineRule="auto"/>
        <w:jc w:val="both"/>
        <w:rPr>
          <w:sz w:val="20"/>
          <w:szCs w:val="20"/>
        </w:rPr>
      </w:pPr>
      <w:r w:rsidRPr="00F45A70">
        <w:rPr>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14:paraId="12C13EC7" w14:textId="77777777" w:rsidR="006B058F" w:rsidRPr="00F45A70" w:rsidRDefault="006B058F" w:rsidP="0094278D">
      <w:pPr>
        <w:spacing w:after="0" w:line="240" w:lineRule="auto"/>
        <w:jc w:val="both"/>
        <w:rPr>
          <w:sz w:val="20"/>
          <w:szCs w:val="20"/>
        </w:rPr>
      </w:pPr>
      <w:r w:rsidRPr="00F45A70">
        <w:rPr>
          <w:sz w:val="20"/>
          <w:szCs w:val="20"/>
        </w:rPr>
        <w:t>В этих случаях расстояние до границы с соседним участком измеряется отдельно от каждого объекта блокировки.</w:t>
      </w:r>
    </w:p>
    <w:p w14:paraId="1A921F7A" w14:textId="77777777" w:rsidR="006B058F" w:rsidRPr="00F45A70" w:rsidRDefault="006B058F" w:rsidP="0094278D">
      <w:pPr>
        <w:spacing w:after="0" w:line="240" w:lineRule="auto"/>
        <w:jc w:val="both"/>
        <w:rPr>
          <w:sz w:val="20"/>
          <w:szCs w:val="20"/>
        </w:rPr>
      </w:pPr>
      <w:r w:rsidRPr="00F45A70">
        <w:rPr>
          <w:sz w:val="20"/>
          <w:szCs w:val="20"/>
        </w:rPr>
        <w:t>При реконструкции индивидуальных жилых домов для существующей части объекта допускается отступ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72CE5439" w14:textId="77777777" w:rsidR="006B058F" w:rsidRPr="00F45A70" w:rsidRDefault="006B058F" w:rsidP="0094278D">
      <w:pPr>
        <w:spacing w:after="0" w:line="240" w:lineRule="auto"/>
        <w:jc w:val="both"/>
        <w:rPr>
          <w:sz w:val="20"/>
          <w:szCs w:val="20"/>
        </w:rPr>
      </w:pPr>
      <w:r w:rsidRPr="00F45A70">
        <w:rPr>
          <w:sz w:val="20"/>
          <w:szCs w:val="20"/>
        </w:rPr>
        <w:t>Гаражи для автомобилей могут быть отдельно стоящими, встроенными или пристроенными к садовому дому и хозяйственным постройкам.</w:t>
      </w:r>
    </w:p>
    <w:p w14:paraId="708204CB" w14:textId="77777777" w:rsidR="006B058F" w:rsidRPr="00F45A70" w:rsidRDefault="006B058F" w:rsidP="0094278D">
      <w:pPr>
        <w:spacing w:after="0" w:line="240" w:lineRule="auto"/>
        <w:jc w:val="both"/>
        <w:rPr>
          <w:sz w:val="20"/>
          <w:szCs w:val="20"/>
        </w:rPr>
      </w:pPr>
      <w:r w:rsidRPr="00F45A70">
        <w:rPr>
          <w:sz w:val="20"/>
          <w:szCs w:val="20"/>
        </w:rPr>
        <w:t>Земельный участок, предоставленный садоводческому объединению, состоит из земель общего пользования и земель индивидуальных участков.</w:t>
      </w:r>
    </w:p>
    <w:p w14:paraId="46FEC3C6" w14:textId="77777777" w:rsidR="006B058F" w:rsidRPr="00F45A70" w:rsidRDefault="006B058F" w:rsidP="0094278D">
      <w:pPr>
        <w:spacing w:after="0" w:line="240" w:lineRule="auto"/>
        <w:jc w:val="both"/>
        <w:rPr>
          <w:sz w:val="20"/>
          <w:szCs w:val="20"/>
        </w:rPr>
      </w:pPr>
    </w:p>
    <w:p w14:paraId="36A96FA7" w14:textId="77777777" w:rsidR="006B058F" w:rsidRPr="00F45A70" w:rsidRDefault="006B058F" w:rsidP="0094278D">
      <w:pPr>
        <w:spacing w:after="0" w:line="240" w:lineRule="auto"/>
        <w:jc w:val="both"/>
        <w:rPr>
          <w:sz w:val="20"/>
          <w:szCs w:val="20"/>
        </w:rPr>
      </w:pPr>
      <w:r w:rsidRPr="00F45A70">
        <w:rPr>
          <w:sz w:val="20"/>
          <w:szCs w:val="20"/>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D2D22A7" w14:textId="77777777" w:rsidR="006B058F" w:rsidRPr="00F45A70" w:rsidRDefault="006B058F" w:rsidP="0094278D">
      <w:pPr>
        <w:spacing w:after="0" w:line="240" w:lineRule="auto"/>
        <w:jc w:val="both"/>
        <w:rPr>
          <w:sz w:val="20"/>
          <w:szCs w:val="20"/>
        </w:rPr>
      </w:pPr>
      <w:r w:rsidRPr="00F45A70">
        <w:rPr>
          <w:sz w:val="20"/>
          <w:szCs w:val="20"/>
        </w:rPr>
        <w:t>Минимально необходимый состав зданий, сооружений, площадок общего пользования приведен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985"/>
        <w:gridCol w:w="2835"/>
        <w:gridCol w:w="3402"/>
      </w:tblGrid>
      <w:tr w:rsidR="006B058F" w:rsidRPr="00F45A70" w14:paraId="5E604F84" w14:textId="77777777" w:rsidTr="006B058F">
        <w:tc>
          <w:tcPr>
            <w:tcW w:w="6379" w:type="dxa"/>
            <w:vMerge w:val="restart"/>
            <w:tcBorders>
              <w:top w:val="single" w:sz="4" w:space="0" w:color="auto"/>
              <w:bottom w:val="single" w:sz="4" w:space="0" w:color="auto"/>
              <w:right w:val="single" w:sz="4" w:space="0" w:color="auto"/>
            </w:tcBorders>
          </w:tcPr>
          <w:p w14:paraId="679710FF" w14:textId="77777777" w:rsidR="006B058F" w:rsidRPr="00F45A70" w:rsidRDefault="006B058F" w:rsidP="0094278D">
            <w:pPr>
              <w:spacing w:after="0" w:line="240" w:lineRule="auto"/>
              <w:jc w:val="both"/>
              <w:rPr>
                <w:sz w:val="20"/>
                <w:szCs w:val="20"/>
              </w:rPr>
            </w:pPr>
            <w:r w:rsidRPr="00F45A70">
              <w:rPr>
                <w:sz w:val="20"/>
                <w:szCs w:val="20"/>
              </w:rPr>
              <w:t>Объекты</w:t>
            </w:r>
          </w:p>
        </w:tc>
        <w:tc>
          <w:tcPr>
            <w:tcW w:w="8222" w:type="dxa"/>
            <w:gridSpan w:val="3"/>
            <w:tcBorders>
              <w:top w:val="single" w:sz="4" w:space="0" w:color="auto"/>
              <w:left w:val="single" w:sz="4" w:space="0" w:color="auto"/>
              <w:bottom w:val="nil"/>
            </w:tcBorders>
          </w:tcPr>
          <w:p w14:paraId="2973E68C" w14:textId="77777777" w:rsidR="006B058F" w:rsidRPr="00F45A70" w:rsidRDefault="006B058F" w:rsidP="0094278D">
            <w:pPr>
              <w:spacing w:after="0" w:line="240" w:lineRule="auto"/>
              <w:jc w:val="both"/>
              <w:rPr>
                <w:sz w:val="20"/>
                <w:szCs w:val="20"/>
              </w:rPr>
            </w:pPr>
            <w:r w:rsidRPr="00F45A70">
              <w:rPr>
                <w:sz w:val="20"/>
                <w:szCs w:val="20"/>
              </w:rPr>
              <w:t>Удельные показатели земельных участков общего назначения, м2 на один садовый земельный участок, при числе садовых земельных участков</w:t>
            </w:r>
          </w:p>
        </w:tc>
      </w:tr>
      <w:tr w:rsidR="006B058F" w:rsidRPr="00F45A70" w14:paraId="2779E0BF" w14:textId="77777777" w:rsidTr="006B058F">
        <w:tc>
          <w:tcPr>
            <w:tcW w:w="6379" w:type="dxa"/>
            <w:vMerge/>
            <w:tcBorders>
              <w:top w:val="single" w:sz="4" w:space="0" w:color="auto"/>
              <w:bottom w:val="single" w:sz="4" w:space="0" w:color="auto"/>
              <w:right w:val="single" w:sz="4" w:space="0" w:color="auto"/>
            </w:tcBorders>
          </w:tcPr>
          <w:p w14:paraId="2FD75FCF" w14:textId="77777777" w:rsidR="006B058F" w:rsidRPr="00F45A70" w:rsidRDefault="006B058F" w:rsidP="0094278D">
            <w:pPr>
              <w:spacing w:after="0" w:line="240" w:lineRule="auto"/>
              <w:jc w:val="both"/>
              <w:rPr>
                <w:sz w:val="20"/>
                <w:szCs w:val="20"/>
              </w:rPr>
            </w:pPr>
          </w:p>
        </w:tc>
        <w:tc>
          <w:tcPr>
            <w:tcW w:w="1985" w:type="dxa"/>
            <w:tcBorders>
              <w:top w:val="single" w:sz="4" w:space="0" w:color="auto"/>
              <w:left w:val="single" w:sz="4" w:space="0" w:color="auto"/>
              <w:bottom w:val="nil"/>
              <w:right w:val="nil"/>
            </w:tcBorders>
          </w:tcPr>
          <w:p w14:paraId="74834E67" w14:textId="77777777" w:rsidR="006B058F" w:rsidRPr="00F45A70" w:rsidRDefault="006B058F" w:rsidP="0094278D">
            <w:pPr>
              <w:spacing w:after="0" w:line="240" w:lineRule="auto"/>
              <w:jc w:val="both"/>
              <w:rPr>
                <w:sz w:val="20"/>
                <w:szCs w:val="20"/>
              </w:rPr>
            </w:pPr>
            <w:r w:rsidRPr="00F45A70">
              <w:rPr>
                <w:sz w:val="20"/>
                <w:szCs w:val="20"/>
              </w:rPr>
              <w:t>от 51 до 100</w:t>
            </w:r>
          </w:p>
        </w:tc>
        <w:tc>
          <w:tcPr>
            <w:tcW w:w="2835" w:type="dxa"/>
            <w:tcBorders>
              <w:top w:val="single" w:sz="4" w:space="0" w:color="auto"/>
              <w:left w:val="single" w:sz="4" w:space="0" w:color="auto"/>
              <w:bottom w:val="nil"/>
              <w:right w:val="nil"/>
            </w:tcBorders>
          </w:tcPr>
          <w:p w14:paraId="6C63CD30" w14:textId="77777777" w:rsidR="006B058F" w:rsidRPr="00F45A70" w:rsidRDefault="006B058F" w:rsidP="0094278D">
            <w:pPr>
              <w:spacing w:after="0" w:line="240" w:lineRule="auto"/>
              <w:jc w:val="both"/>
              <w:rPr>
                <w:sz w:val="20"/>
                <w:szCs w:val="20"/>
              </w:rPr>
            </w:pPr>
            <w:r w:rsidRPr="00F45A70">
              <w:rPr>
                <w:sz w:val="20"/>
                <w:szCs w:val="20"/>
              </w:rPr>
              <w:t>101 -300</w:t>
            </w:r>
          </w:p>
        </w:tc>
        <w:tc>
          <w:tcPr>
            <w:tcW w:w="3402" w:type="dxa"/>
            <w:tcBorders>
              <w:top w:val="single" w:sz="4" w:space="0" w:color="auto"/>
              <w:left w:val="single" w:sz="4" w:space="0" w:color="auto"/>
              <w:bottom w:val="nil"/>
            </w:tcBorders>
          </w:tcPr>
          <w:p w14:paraId="4BC3895F" w14:textId="77777777" w:rsidR="006B058F" w:rsidRPr="00F45A70" w:rsidRDefault="006B058F" w:rsidP="0094278D">
            <w:pPr>
              <w:spacing w:after="0" w:line="240" w:lineRule="auto"/>
              <w:jc w:val="both"/>
              <w:rPr>
                <w:sz w:val="20"/>
                <w:szCs w:val="20"/>
              </w:rPr>
            </w:pPr>
            <w:r w:rsidRPr="00F45A70">
              <w:rPr>
                <w:sz w:val="20"/>
                <w:szCs w:val="20"/>
              </w:rPr>
              <w:t>301 и более</w:t>
            </w:r>
          </w:p>
        </w:tc>
      </w:tr>
      <w:tr w:rsidR="006B058F" w:rsidRPr="00F45A70" w14:paraId="396700AB" w14:textId="77777777" w:rsidTr="006B058F">
        <w:tc>
          <w:tcPr>
            <w:tcW w:w="14601" w:type="dxa"/>
            <w:gridSpan w:val="4"/>
            <w:tcBorders>
              <w:top w:val="single" w:sz="4" w:space="0" w:color="auto"/>
              <w:bottom w:val="single" w:sz="4" w:space="0" w:color="auto"/>
            </w:tcBorders>
          </w:tcPr>
          <w:p w14:paraId="09AFD40F" w14:textId="77777777" w:rsidR="006B058F" w:rsidRPr="00F45A70" w:rsidRDefault="006B058F" w:rsidP="0094278D">
            <w:pPr>
              <w:spacing w:after="0" w:line="240" w:lineRule="auto"/>
              <w:jc w:val="both"/>
              <w:rPr>
                <w:sz w:val="20"/>
                <w:szCs w:val="20"/>
              </w:rPr>
            </w:pPr>
            <w:r w:rsidRPr="00F45A70">
              <w:rPr>
                <w:sz w:val="20"/>
                <w:szCs w:val="20"/>
              </w:rPr>
              <w:t>I Обязательный перечень</w:t>
            </w:r>
          </w:p>
        </w:tc>
      </w:tr>
      <w:tr w:rsidR="006B058F" w:rsidRPr="00F45A70" w14:paraId="65089440" w14:textId="77777777" w:rsidTr="006B058F">
        <w:tc>
          <w:tcPr>
            <w:tcW w:w="6379" w:type="dxa"/>
            <w:tcBorders>
              <w:top w:val="single" w:sz="4" w:space="0" w:color="auto"/>
              <w:bottom w:val="single" w:sz="4" w:space="0" w:color="auto"/>
              <w:right w:val="single" w:sz="4" w:space="0" w:color="auto"/>
            </w:tcBorders>
          </w:tcPr>
          <w:p w14:paraId="3F9162F5" w14:textId="77777777" w:rsidR="006B058F" w:rsidRPr="00F45A70" w:rsidRDefault="006B058F" w:rsidP="0094278D">
            <w:pPr>
              <w:spacing w:after="0" w:line="240" w:lineRule="auto"/>
              <w:jc w:val="both"/>
              <w:rPr>
                <w:sz w:val="20"/>
                <w:szCs w:val="20"/>
              </w:rPr>
            </w:pPr>
            <w:r w:rsidRPr="00F45A70">
              <w:rPr>
                <w:sz w:val="20"/>
                <w:szCs w:val="20"/>
              </w:rPr>
              <w:t>Сторожка с помещением правления</w:t>
            </w:r>
          </w:p>
        </w:tc>
        <w:tc>
          <w:tcPr>
            <w:tcW w:w="1985" w:type="dxa"/>
            <w:tcBorders>
              <w:top w:val="single" w:sz="4" w:space="0" w:color="auto"/>
              <w:left w:val="single" w:sz="4" w:space="0" w:color="auto"/>
              <w:bottom w:val="nil"/>
              <w:right w:val="nil"/>
            </w:tcBorders>
          </w:tcPr>
          <w:p w14:paraId="478E2BBE" w14:textId="77777777" w:rsidR="006B058F" w:rsidRPr="00F45A70" w:rsidRDefault="006B058F" w:rsidP="0094278D">
            <w:pPr>
              <w:spacing w:after="0" w:line="240" w:lineRule="auto"/>
              <w:jc w:val="both"/>
              <w:rPr>
                <w:sz w:val="20"/>
                <w:szCs w:val="20"/>
              </w:rPr>
            </w:pPr>
            <w:r w:rsidRPr="00F45A70">
              <w:rPr>
                <w:sz w:val="20"/>
                <w:szCs w:val="20"/>
              </w:rPr>
              <w:t>1,0 - 0,7</w:t>
            </w:r>
          </w:p>
        </w:tc>
        <w:tc>
          <w:tcPr>
            <w:tcW w:w="2835" w:type="dxa"/>
            <w:tcBorders>
              <w:top w:val="single" w:sz="4" w:space="0" w:color="auto"/>
              <w:left w:val="single" w:sz="4" w:space="0" w:color="auto"/>
              <w:bottom w:val="nil"/>
              <w:right w:val="nil"/>
            </w:tcBorders>
          </w:tcPr>
          <w:p w14:paraId="3430F097" w14:textId="77777777" w:rsidR="006B058F" w:rsidRPr="00F45A70" w:rsidRDefault="006B058F" w:rsidP="0094278D">
            <w:pPr>
              <w:spacing w:after="0" w:line="240" w:lineRule="auto"/>
              <w:jc w:val="both"/>
              <w:rPr>
                <w:sz w:val="20"/>
                <w:szCs w:val="20"/>
              </w:rPr>
            </w:pPr>
            <w:r w:rsidRPr="00F45A70">
              <w:rPr>
                <w:sz w:val="20"/>
                <w:szCs w:val="20"/>
              </w:rPr>
              <w:t>0,65 - 0,5</w:t>
            </w:r>
          </w:p>
        </w:tc>
        <w:tc>
          <w:tcPr>
            <w:tcW w:w="3402" w:type="dxa"/>
            <w:tcBorders>
              <w:top w:val="single" w:sz="4" w:space="0" w:color="auto"/>
              <w:left w:val="single" w:sz="4" w:space="0" w:color="auto"/>
              <w:bottom w:val="nil"/>
            </w:tcBorders>
          </w:tcPr>
          <w:p w14:paraId="548A9F28" w14:textId="77777777" w:rsidR="006B058F" w:rsidRPr="00F45A70" w:rsidRDefault="006B058F" w:rsidP="0094278D">
            <w:pPr>
              <w:spacing w:after="0" w:line="240" w:lineRule="auto"/>
              <w:jc w:val="both"/>
              <w:rPr>
                <w:sz w:val="20"/>
                <w:szCs w:val="20"/>
              </w:rPr>
            </w:pPr>
            <w:r w:rsidRPr="00F45A70">
              <w:rPr>
                <w:sz w:val="20"/>
                <w:szCs w:val="20"/>
              </w:rPr>
              <w:t>0,4 - 0,3</w:t>
            </w:r>
          </w:p>
        </w:tc>
      </w:tr>
      <w:tr w:rsidR="006B058F" w:rsidRPr="00F45A70" w14:paraId="140CBBD8" w14:textId="77777777" w:rsidTr="006B058F">
        <w:tc>
          <w:tcPr>
            <w:tcW w:w="6379" w:type="dxa"/>
            <w:tcBorders>
              <w:top w:val="single" w:sz="4" w:space="0" w:color="auto"/>
              <w:bottom w:val="single" w:sz="4" w:space="0" w:color="auto"/>
              <w:right w:val="single" w:sz="4" w:space="0" w:color="auto"/>
            </w:tcBorders>
          </w:tcPr>
          <w:p w14:paraId="152C4979" w14:textId="77777777" w:rsidR="006B058F" w:rsidRPr="00F45A70" w:rsidRDefault="006B058F" w:rsidP="0094278D">
            <w:pPr>
              <w:spacing w:after="0" w:line="240" w:lineRule="auto"/>
              <w:jc w:val="both"/>
              <w:rPr>
                <w:sz w:val="20"/>
                <w:szCs w:val="20"/>
              </w:rPr>
            </w:pPr>
            <w:r w:rsidRPr="00F45A70">
              <w:rPr>
                <w:sz w:val="20"/>
                <w:szCs w:val="20"/>
              </w:rPr>
              <w:t>Здания и сооружения для хранения средств пожаротушения</w:t>
            </w:r>
          </w:p>
        </w:tc>
        <w:tc>
          <w:tcPr>
            <w:tcW w:w="1985" w:type="dxa"/>
            <w:tcBorders>
              <w:top w:val="single" w:sz="4" w:space="0" w:color="auto"/>
              <w:left w:val="single" w:sz="4" w:space="0" w:color="auto"/>
              <w:bottom w:val="nil"/>
              <w:right w:val="nil"/>
            </w:tcBorders>
          </w:tcPr>
          <w:p w14:paraId="5F0B61D9" w14:textId="77777777" w:rsidR="006B058F" w:rsidRPr="00F45A70" w:rsidRDefault="006B058F" w:rsidP="0094278D">
            <w:pPr>
              <w:spacing w:after="0" w:line="240" w:lineRule="auto"/>
              <w:jc w:val="both"/>
              <w:rPr>
                <w:sz w:val="20"/>
                <w:szCs w:val="20"/>
              </w:rPr>
            </w:pPr>
            <w:r w:rsidRPr="00F45A70">
              <w:rPr>
                <w:sz w:val="20"/>
                <w:szCs w:val="20"/>
              </w:rPr>
              <w:t>0,5</w:t>
            </w:r>
          </w:p>
        </w:tc>
        <w:tc>
          <w:tcPr>
            <w:tcW w:w="2835" w:type="dxa"/>
            <w:tcBorders>
              <w:top w:val="single" w:sz="4" w:space="0" w:color="auto"/>
              <w:left w:val="single" w:sz="4" w:space="0" w:color="auto"/>
              <w:bottom w:val="nil"/>
              <w:right w:val="nil"/>
            </w:tcBorders>
          </w:tcPr>
          <w:p w14:paraId="52B5B931" w14:textId="77777777" w:rsidR="006B058F" w:rsidRPr="00F45A70" w:rsidRDefault="006B058F" w:rsidP="0094278D">
            <w:pPr>
              <w:spacing w:after="0" w:line="240" w:lineRule="auto"/>
              <w:jc w:val="both"/>
              <w:rPr>
                <w:sz w:val="20"/>
                <w:szCs w:val="20"/>
              </w:rPr>
            </w:pPr>
            <w:r w:rsidRPr="00F45A70">
              <w:rPr>
                <w:sz w:val="20"/>
                <w:szCs w:val="20"/>
              </w:rPr>
              <w:t>0,4</w:t>
            </w:r>
          </w:p>
        </w:tc>
        <w:tc>
          <w:tcPr>
            <w:tcW w:w="3402" w:type="dxa"/>
            <w:tcBorders>
              <w:top w:val="single" w:sz="4" w:space="0" w:color="auto"/>
              <w:left w:val="single" w:sz="4" w:space="0" w:color="auto"/>
              <w:bottom w:val="nil"/>
            </w:tcBorders>
          </w:tcPr>
          <w:p w14:paraId="208E7434" w14:textId="77777777" w:rsidR="006B058F" w:rsidRPr="00F45A70" w:rsidRDefault="006B058F" w:rsidP="0094278D">
            <w:pPr>
              <w:spacing w:after="0" w:line="240" w:lineRule="auto"/>
              <w:jc w:val="both"/>
              <w:rPr>
                <w:sz w:val="20"/>
                <w:szCs w:val="20"/>
              </w:rPr>
            </w:pPr>
            <w:r w:rsidRPr="00F45A70">
              <w:rPr>
                <w:sz w:val="20"/>
                <w:szCs w:val="20"/>
              </w:rPr>
              <w:t>0,35</w:t>
            </w:r>
          </w:p>
        </w:tc>
      </w:tr>
      <w:tr w:rsidR="006B058F" w:rsidRPr="00F45A70" w14:paraId="16002A39" w14:textId="77777777" w:rsidTr="006B058F">
        <w:tc>
          <w:tcPr>
            <w:tcW w:w="6379" w:type="dxa"/>
            <w:tcBorders>
              <w:top w:val="single" w:sz="4" w:space="0" w:color="auto"/>
              <w:bottom w:val="single" w:sz="4" w:space="0" w:color="auto"/>
              <w:right w:val="single" w:sz="4" w:space="0" w:color="auto"/>
            </w:tcBorders>
          </w:tcPr>
          <w:p w14:paraId="478F15D9" w14:textId="77777777" w:rsidR="006B058F" w:rsidRPr="00F45A70" w:rsidRDefault="006B058F" w:rsidP="0094278D">
            <w:pPr>
              <w:spacing w:after="0" w:line="240" w:lineRule="auto"/>
              <w:jc w:val="both"/>
              <w:rPr>
                <w:sz w:val="20"/>
                <w:szCs w:val="20"/>
              </w:rPr>
            </w:pPr>
            <w:r w:rsidRPr="00F45A70">
              <w:rPr>
                <w:sz w:val="20"/>
                <w:szCs w:val="20"/>
              </w:rPr>
              <w:t>Площадка для контейнеров твердых коммунальных отходов</w:t>
            </w:r>
          </w:p>
        </w:tc>
        <w:tc>
          <w:tcPr>
            <w:tcW w:w="1985" w:type="dxa"/>
            <w:tcBorders>
              <w:top w:val="single" w:sz="4" w:space="0" w:color="auto"/>
              <w:left w:val="single" w:sz="4" w:space="0" w:color="auto"/>
              <w:bottom w:val="nil"/>
              <w:right w:val="nil"/>
            </w:tcBorders>
          </w:tcPr>
          <w:p w14:paraId="57461181" w14:textId="77777777" w:rsidR="006B058F" w:rsidRPr="00F45A70" w:rsidRDefault="006B058F" w:rsidP="0094278D">
            <w:pPr>
              <w:spacing w:after="0" w:line="240" w:lineRule="auto"/>
              <w:jc w:val="both"/>
              <w:rPr>
                <w:sz w:val="20"/>
                <w:szCs w:val="20"/>
              </w:rPr>
            </w:pPr>
            <w:r w:rsidRPr="00F45A70">
              <w:rPr>
                <w:sz w:val="20"/>
                <w:szCs w:val="20"/>
              </w:rPr>
              <w:t>0,13</w:t>
            </w:r>
          </w:p>
        </w:tc>
        <w:tc>
          <w:tcPr>
            <w:tcW w:w="2835" w:type="dxa"/>
            <w:tcBorders>
              <w:top w:val="single" w:sz="4" w:space="0" w:color="auto"/>
              <w:left w:val="single" w:sz="4" w:space="0" w:color="auto"/>
              <w:bottom w:val="nil"/>
              <w:right w:val="nil"/>
            </w:tcBorders>
          </w:tcPr>
          <w:p w14:paraId="361A5C61" w14:textId="77777777" w:rsidR="006B058F" w:rsidRPr="00F45A70" w:rsidRDefault="006B058F" w:rsidP="0094278D">
            <w:pPr>
              <w:spacing w:after="0" w:line="240" w:lineRule="auto"/>
              <w:jc w:val="both"/>
              <w:rPr>
                <w:sz w:val="20"/>
                <w:szCs w:val="20"/>
              </w:rPr>
            </w:pPr>
            <w:r w:rsidRPr="00F45A70">
              <w:rPr>
                <w:sz w:val="20"/>
                <w:szCs w:val="20"/>
              </w:rPr>
              <w:t>0,13</w:t>
            </w:r>
          </w:p>
        </w:tc>
        <w:tc>
          <w:tcPr>
            <w:tcW w:w="3402" w:type="dxa"/>
            <w:tcBorders>
              <w:top w:val="single" w:sz="4" w:space="0" w:color="auto"/>
              <w:left w:val="single" w:sz="4" w:space="0" w:color="auto"/>
              <w:bottom w:val="nil"/>
            </w:tcBorders>
          </w:tcPr>
          <w:p w14:paraId="2C56B8E6" w14:textId="77777777" w:rsidR="006B058F" w:rsidRPr="00F45A70" w:rsidRDefault="006B058F" w:rsidP="0094278D">
            <w:pPr>
              <w:spacing w:after="0" w:line="240" w:lineRule="auto"/>
              <w:jc w:val="both"/>
              <w:rPr>
                <w:sz w:val="20"/>
                <w:szCs w:val="20"/>
              </w:rPr>
            </w:pPr>
            <w:r w:rsidRPr="00F45A70">
              <w:rPr>
                <w:sz w:val="20"/>
                <w:szCs w:val="20"/>
              </w:rPr>
              <w:t>0,13</w:t>
            </w:r>
          </w:p>
        </w:tc>
      </w:tr>
      <w:tr w:rsidR="006B058F" w:rsidRPr="00F45A70" w14:paraId="52E62AF9" w14:textId="77777777" w:rsidTr="006B058F">
        <w:tc>
          <w:tcPr>
            <w:tcW w:w="14601" w:type="dxa"/>
            <w:gridSpan w:val="4"/>
            <w:tcBorders>
              <w:top w:val="single" w:sz="4" w:space="0" w:color="auto"/>
              <w:bottom w:val="single" w:sz="4" w:space="0" w:color="auto"/>
            </w:tcBorders>
          </w:tcPr>
          <w:p w14:paraId="1F6077F1" w14:textId="77777777" w:rsidR="006B058F" w:rsidRPr="00F45A70" w:rsidRDefault="006B058F" w:rsidP="0094278D">
            <w:pPr>
              <w:spacing w:after="0" w:line="240" w:lineRule="auto"/>
              <w:jc w:val="both"/>
              <w:rPr>
                <w:sz w:val="20"/>
                <w:szCs w:val="20"/>
              </w:rPr>
            </w:pPr>
            <w:r w:rsidRPr="00F45A70">
              <w:rPr>
                <w:sz w:val="20"/>
                <w:szCs w:val="20"/>
              </w:rPr>
              <w:t>II Дополнительный перечень</w:t>
            </w:r>
          </w:p>
        </w:tc>
      </w:tr>
      <w:tr w:rsidR="006B058F" w:rsidRPr="00F45A70" w14:paraId="4DE62BD8" w14:textId="77777777" w:rsidTr="006B058F">
        <w:tc>
          <w:tcPr>
            <w:tcW w:w="6379" w:type="dxa"/>
            <w:tcBorders>
              <w:top w:val="single" w:sz="4" w:space="0" w:color="auto"/>
              <w:bottom w:val="single" w:sz="4" w:space="0" w:color="auto"/>
              <w:right w:val="single" w:sz="4" w:space="0" w:color="auto"/>
            </w:tcBorders>
          </w:tcPr>
          <w:p w14:paraId="630B64CD" w14:textId="77777777" w:rsidR="006B058F" w:rsidRPr="00F45A70" w:rsidRDefault="006B058F" w:rsidP="0094278D">
            <w:pPr>
              <w:spacing w:after="0" w:line="240" w:lineRule="auto"/>
              <w:jc w:val="both"/>
              <w:rPr>
                <w:sz w:val="20"/>
                <w:szCs w:val="20"/>
              </w:rPr>
            </w:pPr>
            <w:r w:rsidRPr="00F45A70">
              <w:rPr>
                <w:sz w:val="20"/>
                <w:szCs w:val="20"/>
              </w:rPr>
              <w:t>Детская игровая площадка</w:t>
            </w:r>
          </w:p>
        </w:tc>
        <w:tc>
          <w:tcPr>
            <w:tcW w:w="1985" w:type="dxa"/>
            <w:tcBorders>
              <w:top w:val="single" w:sz="4" w:space="0" w:color="auto"/>
              <w:left w:val="single" w:sz="4" w:space="0" w:color="auto"/>
              <w:bottom w:val="nil"/>
              <w:right w:val="nil"/>
            </w:tcBorders>
          </w:tcPr>
          <w:p w14:paraId="4726FE37" w14:textId="77777777" w:rsidR="006B058F" w:rsidRPr="00F45A70" w:rsidRDefault="006B058F" w:rsidP="0094278D">
            <w:pPr>
              <w:spacing w:after="0" w:line="240" w:lineRule="auto"/>
              <w:jc w:val="both"/>
              <w:rPr>
                <w:sz w:val="20"/>
                <w:szCs w:val="20"/>
              </w:rPr>
            </w:pPr>
            <w:r w:rsidRPr="00F45A70">
              <w:rPr>
                <w:sz w:val="20"/>
                <w:szCs w:val="20"/>
              </w:rPr>
              <w:t>2,0- 1,0</w:t>
            </w:r>
          </w:p>
        </w:tc>
        <w:tc>
          <w:tcPr>
            <w:tcW w:w="2835" w:type="dxa"/>
            <w:tcBorders>
              <w:top w:val="single" w:sz="4" w:space="0" w:color="auto"/>
              <w:left w:val="single" w:sz="4" w:space="0" w:color="auto"/>
              <w:bottom w:val="nil"/>
              <w:right w:val="nil"/>
            </w:tcBorders>
          </w:tcPr>
          <w:p w14:paraId="3DF3537B" w14:textId="77777777" w:rsidR="006B058F" w:rsidRPr="00F45A70" w:rsidRDefault="006B058F" w:rsidP="0094278D">
            <w:pPr>
              <w:spacing w:after="0" w:line="240" w:lineRule="auto"/>
              <w:jc w:val="both"/>
              <w:rPr>
                <w:sz w:val="20"/>
                <w:szCs w:val="20"/>
              </w:rPr>
            </w:pPr>
            <w:r w:rsidRPr="00F45A70">
              <w:rPr>
                <w:sz w:val="20"/>
                <w:szCs w:val="20"/>
              </w:rPr>
              <w:t>0,9 - 0,5</w:t>
            </w:r>
          </w:p>
        </w:tc>
        <w:tc>
          <w:tcPr>
            <w:tcW w:w="3402" w:type="dxa"/>
            <w:tcBorders>
              <w:top w:val="single" w:sz="4" w:space="0" w:color="auto"/>
              <w:left w:val="single" w:sz="4" w:space="0" w:color="auto"/>
              <w:bottom w:val="nil"/>
            </w:tcBorders>
          </w:tcPr>
          <w:p w14:paraId="3AD664CF" w14:textId="77777777" w:rsidR="006B058F" w:rsidRPr="00F45A70" w:rsidRDefault="006B058F" w:rsidP="0094278D">
            <w:pPr>
              <w:spacing w:after="0" w:line="240" w:lineRule="auto"/>
              <w:jc w:val="both"/>
              <w:rPr>
                <w:sz w:val="20"/>
                <w:szCs w:val="20"/>
              </w:rPr>
            </w:pPr>
            <w:r w:rsidRPr="00F45A70">
              <w:rPr>
                <w:sz w:val="20"/>
                <w:szCs w:val="20"/>
              </w:rPr>
              <w:t>0,4 - 0,3</w:t>
            </w:r>
          </w:p>
        </w:tc>
      </w:tr>
      <w:tr w:rsidR="006B058F" w:rsidRPr="00F45A70" w14:paraId="1D67763F" w14:textId="77777777" w:rsidTr="006B058F">
        <w:tc>
          <w:tcPr>
            <w:tcW w:w="6379" w:type="dxa"/>
            <w:tcBorders>
              <w:top w:val="single" w:sz="4" w:space="0" w:color="auto"/>
              <w:bottom w:val="single" w:sz="4" w:space="0" w:color="auto"/>
              <w:right w:val="single" w:sz="4" w:space="0" w:color="auto"/>
            </w:tcBorders>
          </w:tcPr>
          <w:p w14:paraId="122CE4B9" w14:textId="77777777" w:rsidR="006B058F" w:rsidRPr="00F45A70" w:rsidRDefault="006B058F" w:rsidP="0094278D">
            <w:pPr>
              <w:spacing w:after="0" w:line="240" w:lineRule="auto"/>
              <w:jc w:val="both"/>
              <w:rPr>
                <w:sz w:val="20"/>
                <w:szCs w:val="20"/>
              </w:rPr>
            </w:pPr>
            <w:r w:rsidRPr="00F45A70">
              <w:rPr>
                <w:sz w:val="20"/>
                <w:szCs w:val="20"/>
              </w:rPr>
              <w:t>Универсальная спортивная площадка</w:t>
            </w:r>
          </w:p>
        </w:tc>
        <w:tc>
          <w:tcPr>
            <w:tcW w:w="1985" w:type="dxa"/>
            <w:tcBorders>
              <w:top w:val="single" w:sz="4" w:space="0" w:color="auto"/>
              <w:left w:val="single" w:sz="4" w:space="0" w:color="auto"/>
              <w:bottom w:val="nil"/>
              <w:right w:val="nil"/>
            </w:tcBorders>
          </w:tcPr>
          <w:p w14:paraId="5F4F4C38" w14:textId="77777777" w:rsidR="006B058F" w:rsidRPr="00F45A70" w:rsidRDefault="006B058F" w:rsidP="0094278D">
            <w:pPr>
              <w:spacing w:after="0" w:line="240" w:lineRule="auto"/>
              <w:jc w:val="both"/>
              <w:rPr>
                <w:sz w:val="20"/>
                <w:szCs w:val="20"/>
              </w:rPr>
            </w:pPr>
            <w:r w:rsidRPr="00F45A70">
              <w:rPr>
                <w:sz w:val="20"/>
                <w:szCs w:val="20"/>
              </w:rPr>
              <w:t>4,0 - 3,4</w:t>
            </w:r>
          </w:p>
        </w:tc>
        <w:tc>
          <w:tcPr>
            <w:tcW w:w="2835" w:type="dxa"/>
            <w:tcBorders>
              <w:top w:val="single" w:sz="4" w:space="0" w:color="auto"/>
              <w:left w:val="single" w:sz="4" w:space="0" w:color="auto"/>
              <w:bottom w:val="nil"/>
              <w:right w:val="nil"/>
            </w:tcBorders>
          </w:tcPr>
          <w:p w14:paraId="002BF756" w14:textId="77777777" w:rsidR="006B058F" w:rsidRPr="00F45A70" w:rsidRDefault="006B058F" w:rsidP="0094278D">
            <w:pPr>
              <w:spacing w:after="0" w:line="240" w:lineRule="auto"/>
              <w:jc w:val="both"/>
              <w:rPr>
                <w:sz w:val="20"/>
                <w:szCs w:val="20"/>
              </w:rPr>
            </w:pPr>
            <w:r w:rsidRPr="00F45A70">
              <w:rPr>
                <w:sz w:val="20"/>
                <w:szCs w:val="20"/>
              </w:rPr>
              <w:t>3,2-2,8</w:t>
            </w:r>
          </w:p>
        </w:tc>
        <w:tc>
          <w:tcPr>
            <w:tcW w:w="3402" w:type="dxa"/>
            <w:tcBorders>
              <w:top w:val="single" w:sz="4" w:space="0" w:color="auto"/>
              <w:left w:val="single" w:sz="4" w:space="0" w:color="auto"/>
              <w:bottom w:val="nil"/>
            </w:tcBorders>
          </w:tcPr>
          <w:p w14:paraId="31BC3C71" w14:textId="77777777" w:rsidR="006B058F" w:rsidRPr="00F45A70" w:rsidRDefault="006B058F" w:rsidP="0094278D">
            <w:pPr>
              <w:spacing w:after="0" w:line="240" w:lineRule="auto"/>
              <w:jc w:val="both"/>
              <w:rPr>
                <w:sz w:val="20"/>
                <w:szCs w:val="20"/>
              </w:rPr>
            </w:pPr>
            <w:r w:rsidRPr="00F45A70">
              <w:rPr>
                <w:sz w:val="20"/>
                <w:szCs w:val="20"/>
              </w:rPr>
              <w:t>2,7-2,5</w:t>
            </w:r>
          </w:p>
        </w:tc>
      </w:tr>
      <w:tr w:rsidR="006B058F" w:rsidRPr="00F45A70" w14:paraId="0BD0DE33" w14:textId="77777777" w:rsidTr="006B058F">
        <w:tc>
          <w:tcPr>
            <w:tcW w:w="6379" w:type="dxa"/>
            <w:tcBorders>
              <w:top w:val="single" w:sz="4" w:space="0" w:color="auto"/>
              <w:bottom w:val="single" w:sz="4" w:space="0" w:color="auto"/>
              <w:right w:val="single" w:sz="4" w:space="0" w:color="auto"/>
            </w:tcBorders>
          </w:tcPr>
          <w:p w14:paraId="253023C8" w14:textId="77777777" w:rsidR="006B058F" w:rsidRPr="00F45A70" w:rsidRDefault="006B058F" w:rsidP="0094278D">
            <w:pPr>
              <w:spacing w:after="0" w:line="240" w:lineRule="auto"/>
              <w:jc w:val="both"/>
              <w:rPr>
                <w:sz w:val="20"/>
                <w:szCs w:val="20"/>
              </w:rPr>
            </w:pPr>
            <w:r w:rsidRPr="00F45A70">
              <w:rPr>
                <w:sz w:val="20"/>
                <w:szCs w:val="20"/>
              </w:rPr>
              <w:t>Предприятие торговли</w:t>
            </w:r>
          </w:p>
        </w:tc>
        <w:tc>
          <w:tcPr>
            <w:tcW w:w="1985" w:type="dxa"/>
            <w:tcBorders>
              <w:top w:val="single" w:sz="4" w:space="0" w:color="auto"/>
              <w:left w:val="single" w:sz="4" w:space="0" w:color="auto"/>
              <w:bottom w:val="single" w:sz="4" w:space="0" w:color="auto"/>
              <w:right w:val="nil"/>
            </w:tcBorders>
          </w:tcPr>
          <w:p w14:paraId="42D981C7" w14:textId="77777777" w:rsidR="006B058F" w:rsidRPr="00F45A70" w:rsidRDefault="006B058F" w:rsidP="0094278D">
            <w:pPr>
              <w:spacing w:after="0" w:line="240" w:lineRule="auto"/>
              <w:jc w:val="both"/>
              <w:rPr>
                <w:sz w:val="20"/>
                <w:szCs w:val="20"/>
              </w:rPr>
            </w:pPr>
            <w:r w:rsidRPr="00F45A70">
              <w:rPr>
                <w:sz w:val="20"/>
                <w:szCs w:val="20"/>
              </w:rPr>
              <w:t>2-0,5</w:t>
            </w:r>
          </w:p>
        </w:tc>
        <w:tc>
          <w:tcPr>
            <w:tcW w:w="2835" w:type="dxa"/>
            <w:tcBorders>
              <w:top w:val="single" w:sz="4" w:space="0" w:color="auto"/>
              <w:left w:val="single" w:sz="4" w:space="0" w:color="auto"/>
              <w:bottom w:val="single" w:sz="4" w:space="0" w:color="auto"/>
              <w:right w:val="nil"/>
            </w:tcBorders>
          </w:tcPr>
          <w:p w14:paraId="2D548C21" w14:textId="77777777" w:rsidR="006B058F" w:rsidRPr="00F45A70" w:rsidRDefault="006B058F" w:rsidP="0094278D">
            <w:pPr>
              <w:spacing w:after="0" w:line="240" w:lineRule="auto"/>
              <w:jc w:val="both"/>
              <w:rPr>
                <w:sz w:val="20"/>
                <w:szCs w:val="20"/>
              </w:rPr>
            </w:pPr>
            <w:r w:rsidRPr="00F45A70">
              <w:rPr>
                <w:sz w:val="20"/>
                <w:szCs w:val="20"/>
              </w:rPr>
              <w:t>0,45 - 0,25</w:t>
            </w:r>
          </w:p>
        </w:tc>
        <w:tc>
          <w:tcPr>
            <w:tcW w:w="3402" w:type="dxa"/>
            <w:tcBorders>
              <w:top w:val="single" w:sz="4" w:space="0" w:color="auto"/>
              <w:left w:val="single" w:sz="4" w:space="0" w:color="auto"/>
              <w:bottom w:val="single" w:sz="4" w:space="0" w:color="auto"/>
            </w:tcBorders>
          </w:tcPr>
          <w:p w14:paraId="1F90A9DA" w14:textId="77777777" w:rsidR="006B058F" w:rsidRPr="00F45A70" w:rsidRDefault="006B058F" w:rsidP="0094278D">
            <w:pPr>
              <w:spacing w:after="0" w:line="240" w:lineRule="auto"/>
              <w:jc w:val="both"/>
              <w:rPr>
                <w:sz w:val="20"/>
                <w:szCs w:val="20"/>
              </w:rPr>
            </w:pPr>
            <w:r w:rsidRPr="00F45A70">
              <w:rPr>
                <w:sz w:val="20"/>
                <w:szCs w:val="20"/>
              </w:rPr>
              <w:t>0,2 - 0,1</w:t>
            </w:r>
          </w:p>
        </w:tc>
      </w:tr>
      <w:tr w:rsidR="006B058F" w:rsidRPr="00F45A70" w14:paraId="65A3F01E" w14:textId="77777777" w:rsidTr="006B058F">
        <w:tc>
          <w:tcPr>
            <w:tcW w:w="6379" w:type="dxa"/>
            <w:tcBorders>
              <w:top w:val="single" w:sz="4" w:space="0" w:color="auto"/>
              <w:bottom w:val="single" w:sz="4" w:space="0" w:color="auto"/>
              <w:right w:val="single" w:sz="4" w:space="0" w:color="auto"/>
            </w:tcBorders>
          </w:tcPr>
          <w:p w14:paraId="66E9015F" w14:textId="77777777" w:rsidR="006B058F" w:rsidRPr="00F45A70" w:rsidRDefault="006B058F" w:rsidP="0094278D">
            <w:pPr>
              <w:spacing w:after="0" w:line="240" w:lineRule="auto"/>
              <w:jc w:val="both"/>
              <w:rPr>
                <w:sz w:val="20"/>
                <w:szCs w:val="20"/>
              </w:rPr>
            </w:pPr>
            <w:r w:rsidRPr="00F45A70">
              <w:rPr>
                <w:sz w:val="20"/>
                <w:szCs w:val="20"/>
              </w:rPr>
              <w:t>Площадка для стоянки автомобилей при въезде на территорию садоводства</w:t>
            </w:r>
          </w:p>
        </w:tc>
        <w:tc>
          <w:tcPr>
            <w:tcW w:w="1985" w:type="dxa"/>
            <w:tcBorders>
              <w:top w:val="single" w:sz="4" w:space="0" w:color="auto"/>
              <w:left w:val="single" w:sz="4" w:space="0" w:color="auto"/>
              <w:bottom w:val="nil"/>
              <w:right w:val="nil"/>
            </w:tcBorders>
          </w:tcPr>
          <w:p w14:paraId="13E69838" w14:textId="77777777" w:rsidR="006B058F" w:rsidRPr="00F45A70" w:rsidRDefault="006B058F" w:rsidP="0094278D">
            <w:pPr>
              <w:spacing w:after="0" w:line="240" w:lineRule="auto"/>
              <w:jc w:val="both"/>
              <w:rPr>
                <w:sz w:val="20"/>
                <w:szCs w:val="20"/>
              </w:rPr>
            </w:pPr>
            <w:r w:rsidRPr="00F45A70">
              <w:rPr>
                <w:sz w:val="20"/>
                <w:szCs w:val="20"/>
              </w:rPr>
              <w:t>0,9</w:t>
            </w:r>
          </w:p>
        </w:tc>
        <w:tc>
          <w:tcPr>
            <w:tcW w:w="2835" w:type="dxa"/>
            <w:tcBorders>
              <w:top w:val="single" w:sz="4" w:space="0" w:color="auto"/>
              <w:left w:val="single" w:sz="4" w:space="0" w:color="auto"/>
              <w:bottom w:val="nil"/>
              <w:right w:val="nil"/>
            </w:tcBorders>
          </w:tcPr>
          <w:p w14:paraId="106A55BE" w14:textId="77777777" w:rsidR="006B058F" w:rsidRPr="00F45A70" w:rsidRDefault="006B058F" w:rsidP="0094278D">
            <w:pPr>
              <w:spacing w:after="0" w:line="240" w:lineRule="auto"/>
              <w:jc w:val="both"/>
              <w:rPr>
                <w:sz w:val="20"/>
                <w:szCs w:val="20"/>
              </w:rPr>
            </w:pPr>
            <w:r w:rsidRPr="00F45A70">
              <w:rPr>
                <w:sz w:val="20"/>
                <w:szCs w:val="20"/>
              </w:rPr>
              <w:t>0,8 - 0,45</w:t>
            </w:r>
          </w:p>
        </w:tc>
        <w:tc>
          <w:tcPr>
            <w:tcW w:w="3402" w:type="dxa"/>
            <w:tcBorders>
              <w:top w:val="single" w:sz="4" w:space="0" w:color="auto"/>
              <w:left w:val="single" w:sz="4" w:space="0" w:color="auto"/>
              <w:bottom w:val="nil"/>
            </w:tcBorders>
          </w:tcPr>
          <w:p w14:paraId="5A6812BE" w14:textId="77777777" w:rsidR="006B058F" w:rsidRPr="00F45A70" w:rsidRDefault="006B058F" w:rsidP="0094278D">
            <w:pPr>
              <w:spacing w:after="0" w:line="240" w:lineRule="auto"/>
              <w:jc w:val="both"/>
              <w:rPr>
                <w:sz w:val="20"/>
                <w:szCs w:val="20"/>
              </w:rPr>
            </w:pPr>
            <w:r w:rsidRPr="00F45A70">
              <w:rPr>
                <w:sz w:val="20"/>
                <w:szCs w:val="20"/>
              </w:rPr>
              <w:t>0,4 - 0,3</w:t>
            </w:r>
          </w:p>
        </w:tc>
      </w:tr>
      <w:tr w:rsidR="006B058F" w:rsidRPr="00F45A70" w14:paraId="0CB0B808" w14:textId="77777777" w:rsidTr="006B058F">
        <w:tc>
          <w:tcPr>
            <w:tcW w:w="6379" w:type="dxa"/>
            <w:tcBorders>
              <w:top w:val="single" w:sz="4" w:space="0" w:color="auto"/>
              <w:bottom w:val="single" w:sz="4" w:space="0" w:color="auto"/>
              <w:right w:val="single" w:sz="4" w:space="0" w:color="auto"/>
            </w:tcBorders>
          </w:tcPr>
          <w:p w14:paraId="5D3F9AB8" w14:textId="77777777" w:rsidR="006B058F" w:rsidRPr="00F45A70" w:rsidRDefault="006B058F" w:rsidP="0094278D">
            <w:pPr>
              <w:spacing w:after="0" w:line="240" w:lineRule="auto"/>
              <w:jc w:val="both"/>
              <w:rPr>
                <w:sz w:val="20"/>
                <w:szCs w:val="20"/>
              </w:rPr>
            </w:pPr>
            <w:r w:rsidRPr="00F45A70">
              <w:rPr>
                <w:sz w:val="20"/>
                <w:szCs w:val="20"/>
              </w:rPr>
              <w:t>Медпункт</w:t>
            </w:r>
          </w:p>
        </w:tc>
        <w:tc>
          <w:tcPr>
            <w:tcW w:w="8222" w:type="dxa"/>
            <w:gridSpan w:val="3"/>
            <w:tcBorders>
              <w:top w:val="single" w:sz="4" w:space="0" w:color="auto"/>
              <w:left w:val="single" w:sz="4" w:space="0" w:color="auto"/>
              <w:bottom w:val="nil"/>
            </w:tcBorders>
          </w:tcPr>
          <w:p w14:paraId="6C1F6D4B" w14:textId="77777777" w:rsidR="006B058F" w:rsidRPr="00F45A70" w:rsidRDefault="006B058F" w:rsidP="0094278D">
            <w:pPr>
              <w:spacing w:after="0" w:line="240" w:lineRule="auto"/>
              <w:jc w:val="both"/>
              <w:rPr>
                <w:sz w:val="20"/>
                <w:szCs w:val="20"/>
              </w:rPr>
            </w:pPr>
            <w:r w:rsidRPr="00F45A70">
              <w:rPr>
                <w:sz w:val="20"/>
                <w:szCs w:val="20"/>
              </w:rPr>
              <w:t>По заданию на проектирование</w:t>
            </w:r>
          </w:p>
        </w:tc>
      </w:tr>
      <w:tr w:rsidR="006B058F" w:rsidRPr="00F45A70" w14:paraId="15337B6B" w14:textId="77777777" w:rsidTr="006B058F">
        <w:tc>
          <w:tcPr>
            <w:tcW w:w="6379" w:type="dxa"/>
            <w:tcBorders>
              <w:top w:val="single" w:sz="4" w:space="0" w:color="auto"/>
              <w:bottom w:val="single" w:sz="4" w:space="0" w:color="auto"/>
              <w:right w:val="single" w:sz="4" w:space="0" w:color="auto"/>
            </w:tcBorders>
          </w:tcPr>
          <w:p w14:paraId="7290C007" w14:textId="77777777" w:rsidR="006B058F" w:rsidRPr="00F45A70" w:rsidRDefault="006B058F" w:rsidP="0094278D">
            <w:pPr>
              <w:spacing w:after="0" w:line="240" w:lineRule="auto"/>
              <w:jc w:val="both"/>
              <w:rPr>
                <w:sz w:val="20"/>
                <w:szCs w:val="20"/>
              </w:rPr>
            </w:pPr>
            <w:r w:rsidRPr="00F45A70">
              <w:rPr>
                <w:sz w:val="20"/>
                <w:szCs w:val="20"/>
              </w:rPr>
              <w:t>Объекты досугового назначения</w:t>
            </w:r>
          </w:p>
        </w:tc>
        <w:tc>
          <w:tcPr>
            <w:tcW w:w="8222" w:type="dxa"/>
            <w:gridSpan w:val="3"/>
            <w:tcBorders>
              <w:top w:val="single" w:sz="4" w:space="0" w:color="auto"/>
              <w:left w:val="single" w:sz="4" w:space="0" w:color="auto"/>
              <w:bottom w:val="single" w:sz="4" w:space="0" w:color="auto"/>
            </w:tcBorders>
          </w:tcPr>
          <w:p w14:paraId="3623C46E" w14:textId="77777777" w:rsidR="006B058F" w:rsidRPr="00F45A70" w:rsidRDefault="006B058F" w:rsidP="0094278D">
            <w:pPr>
              <w:spacing w:after="0" w:line="240" w:lineRule="auto"/>
              <w:jc w:val="both"/>
              <w:rPr>
                <w:sz w:val="20"/>
                <w:szCs w:val="20"/>
              </w:rPr>
            </w:pPr>
            <w:r w:rsidRPr="00F45A70">
              <w:rPr>
                <w:sz w:val="20"/>
                <w:szCs w:val="20"/>
              </w:rPr>
              <w:t>По заданию на проектирование</w:t>
            </w:r>
          </w:p>
        </w:tc>
      </w:tr>
    </w:tbl>
    <w:p w14:paraId="731267F9" w14:textId="77777777" w:rsidR="006B058F" w:rsidRPr="00F45A70" w:rsidRDefault="006B058F" w:rsidP="0094278D">
      <w:pPr>
        <w:spacing w:after="0" w:line="240" w:lineRule="auto"/>
        <w:jc w:val="both"/>
        <w:rPr>
          <w:sz w:val="20"/>
          <w:szCs w:val="20"/>
        </w:rPr>
      </w:pPr>
      <w:r w:rsidRPr="00F45A70">
        <w:rPr>
          <w:sz w:val="20"/>
          <w:szCs w:val="20"/>
        </w:rPr>
        <w:t>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14:paraId="242BACD3" w14:textId="77777777" w:rsidR="006B058F" w:rsidRPr="00F45A70" w:rsidRDefault="006B058F" w:rsidP="0094278D">
      <w:pPr>
        <w:spacing w:after="0" w:line="240" w:lineRule="auto"/>
        <w:jc w:val="both"/>
        <w:rPr>
          <w:sz w:val="20"/>
          <w:szCs w:val="20"/>
        </w:rPr>
      </w:pPr>
      <w:r w:rsidRPr="00F45A70">
        <w:rPr>
          <w:sz w:val="20"/>
          <w:szCs w:val="20"/>
        </w:rPr>
        <w:t>На территории садоводческого (дачного) объединения ширина улиц и проездов в красных линиях должна быть:</w:t>
      </w:r>
    </w:p>
    <w:p w14:paraId="3A91EDC0" w14:textId="77777777" w:rsidR="006B058F" w:rsidRPr="00F45A70" w:rsidRDefault="006B058F" w:rsidP="0094278D">
      <w:pPr>
        <w:spacing w:after="0" w:line="240" w:lineRule="auto"/>
        <w:jc w:val="both"/>
        <w:rPr>
          <w:sz w:val="20"/>
          <w:szCs w:val="20"/>
        </w:rPr>
      </w:pPr>
      <w:r w:rsidRPr="00F45A70">
        <w:rPr>
          <w:sz w:val="20"/>
          <w:szCs w:val="20"/>
        </w:rPr>
        <w:t>для улиц - не менее 15 м;</w:t>
      </w:r>
    </w:p>
    <w:p w14:paraId="0B5AA317" w14:textId="77777777" w:rsidR="006B058F" w:rsidRPr="00F45A70" w:rsidRDefault="006B058F" w:rsidP="0094278D">
      <w:pPr>
        <w:spacing w:after="0" w:line="240" w:lineRule="auto"/>
        <w:jc w:val="both"/>
        <w:rPr>
          <w:sz w:val="20"/>
          <w:szCs w:val="20"/>
        </w:rPr>
      </w:pPr>
      <w:r w:rsidRPr="00F45A70">
        <w:rPr>
          <w:sz w:val="20"/>
          <w:szCs w:val="20"/>
        </w:rPr>
        <w:t>для проездов - не менее 9 м.</w:t>
      </w:r>
    </w:p>
    <w:p w14:paraId="2F2F4FA5" w14:textId="77777777" w:rsidR="006B058F" w:rsidRPr="00F45A70" w:rsidRDefault="006B058F" w:rsidP="0094278D">
      <w:pPr>
        <w:spacing w:after="0" w:line="240" w:lineRule="auto"/>
        <w:jc w:val="both"/>
        <w:rPr>
          <w:sz w:val="20"/>
          <w:szCs w:val="20"/>
        </w:rPr>
      </w:pPr>
      <w:r w:rsidRPr="00F45A70">
        <w:rPr>
          <w:sz w:val="20"/>
          <w:szCs w:val="20"/>
        </w:rPr>
        <w:t>Минимальный радиус закругления края проезжей части - 6 м.</w:t>
      </w:r>
    </w:p>
    <w:p w14:paraId="450F3FD0" w14:textId="77777777" w:rsidR="006B058F" w:rsidRPr="00F45A70" w:rsidRDefault="006B058F" w:rsidP="0094278D">
      <w:pPr>
        <w:spacing w:after="0" w:line="240" w:lineRule="auto"/>
        <w:jc w:val="both"/>
        <w:rPr>
          <w:sz w:val="20"/>
          <w:szCs w:val="20"/>
        </w:rPr>
      </w:pPr>
      <w:r w:rsidRPr="00F45A70">
        <w:rPr>
          <w:sz w:val="20"/>
          <w:szCs w:val="20"/>
        </w:rPr>
        <w:t>Ширина проезжей части улиц и проездов принимается:</w:t>
      </w:r>
    </w:p>
    <w:p w14:paraId="750FE45A" w14:textId="77777777" w:rsidR="006B058F" w:rsidRPr="00F45A70" w:rsidRDefault="006B058F" w:rsidP="0094278D">
      <w:pPr>
        <w:spacing w:after="0" w:line="240" w:lineRule="auto"/>
        <w:jc w:val="both"/>
        <w:rPr>
          <w:sz w:val="20"/>
          <w:szCs w:val="20"/>
        </w:rPr>
      </w:pPr>
      <w:r w:rsidRPr="00F45A70">
        <w:rPr>
          <w:sz w:val="20"/>
          <w:szCs w:val="20"/>
        </w:rPr>
        <w:t>для улиц - не менее 7 м;</w:t>
      </w:r>
    </w:p>
    <w:p w14:paraId="7DB85012" w14:textId="77777777" w:rsidR="006B058F" w:rsidRPr="00F45A70" w:rsidRDefault="006B058F" w:rsidP="0094278D">
      <w:pPr>
        <w:spacing w:after="0" w:line="240" w:lineRule="auto"/>
        <w:jc w:val="both"/>
        <w:rPr>
          <w:sz w:val="20"/>
          <w:szCs w:val="20"/>
        </w:rPr>
      </w:pPr>
      <w:r w:rsidRPr="00F45A70">
        <w:rPr>
          <w:sz w:val="20"/>
          <w:szCs w:val="20"/>
        </w:rPr>
        <w:t>для проездов - не менее 3,5 м.</w:t>
      </w:r>
    </w:p>
    <w:p w14:paraId="22E4BAA7" w14:textId="77777777" w:rsidR="006B058F" w:rsidRPr="00F45A70" w:rsidRDefault="006B058F" w:rsidP="0094278D">
      <w:pPr>
        <w:spacing w:after="0" w:line="240" w:lineRule="auto"/>
        <w:jc w:val="both"/>
        <w:rPr>
          <w:sz w:val="20"/>
          <w:szCs w:val="20"/>
        </w:rPr>
      </w:pPr>
    </w:p>
    <w:p w14:paraId="3BD952BD" w14:textId="77777777" w:rsidR="006B058F" w:rsidRPr="00F45A70" w:rsidRDefault="006B058F" w:rsidP="0094278D">
      <w:pPr>
        <w:spacing w:after="0" w:line="240" w:lineRule="auto"/>
        <w:jc w:val="both"/>
        <w:rPr>
          <w:sz w:val="20"/>
          <w:szCs w:val="20"/>
        </w:rPr>
      </w:pPr>
      <w:r w:rsidRPr="00F45A70">
        <w:rPr>
          <w:sz w:val="20"/>
          <w:szCs w:val="20"/>
        </w:rPr>
        <w:t>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1B47EDBC" w14:textId="77777777" w:rsidR="006B058F" w:rsidRPr="00F45A70" w:rsidRDefault="006B058F" w:rsidP="0094278D">
      <w:pPr>
        <w:spacing w:after="0" w:line="240" w:lineRule="auto"/>
        <w:jc w:val="both"/>
        <w:rPr>
          <w:sz w:val="20"/>
          <w:szCs w:val="20"/>
        </w:rPr>
      </w:pPr>
      <w:r w:rsidRPr="00F45A70">
        <w:rPr>
          <w:sz w:val="20"/>
          <w:szCs w:val="20"/>
        </w:rPr>
        <w:t>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1780D4E" w14:textId="77777777" w:rsidR="006B058F" w:rsidRPr="00F45A70" w:rsidRDefault="006B058F" w:rsidP="0094278D">
      <w:pPr>
        <w:spacing w:after="0" w:line="240" w:lineRule="auto"/>
        <w:jc w:val="both"/>
        <w:rPr>
          <w:sz w:val="20"/>
          <w:szCs w:val="20"/>
        </w:rPr>
      </w:pPr>
      <w:r w:rsidRPr="00F45A70">
        <w:rPr>
          <w:sz w:val="20"/>
          <w:szCs w:val="20"/>
        </w:rPr>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14:paraId="65A3322A" w14:textId="77777777" w:rsidR="006B058F" w:rsidRPr="00F45A70" w:rsidRDefault="006B058F" w:rsidP="0094278D">
      <w:pPr>
        <w:spacing w:after="0" w:line="240" w:lineRule="auto"/>
        <w:jc w:val="both"/>
        <w:rPr>
          <w:sz w:val="20"/>
          <w:szCs w:val="20"/>
        </w:rPr>
      </w:pPr>
      <w:r w:rsidRPr="00F45A70">
        <w:rPr>
          <w:sz w:val="20"/>
          <w:szCs w:val="20"/>
        </w:rPr>
        <w:t xml:space="preserve">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w:t>
      </w:r>
      <w:proofErr w:type="spellStart"/>
      <w:r w:rsidRPr="00F45A70">
        <w:rPr>
          <w:sz w:val="20"/>
          <w:szCs w:val="20"/>
        </w:rPr>
        <w:t>кВА</w:t>
      </w:r>
      <w:proofErr w:type="spellEnd"/>
      <w:r w:rsidRPr="00F45A70">
        <w:rPr>
          <w:sz w:val="20"/>
          <w:szCs w:val="20"/>
        </w:rPr>
        <w:t xml:space="preserve"> и выше, а также с пересечением этих земель магистральными газо- и нефтепроводами.</w:t>
      </w:r>
    </w:p>
    <w:p w14:paraId="40C86460" w14:textId="77777777" w:rsidR="006B058F" w:rsidRPr="00F45A70" w:rsidRDefault="006B058F" w:rsidP="0094278D">
      <w:pPr>
        <w:spacing w:after="0" w:line="240" w:lineRule="auto"/>
        <w:jc w:val="both"/>
        <w:rPr>
          <w:sz w:val="20"/>
          <w:szCs w:val="20"/>
        </w:rPr>
      </w:pPr>
      <w:r w:rsidRPr="00F45A70">
        <w:rPr>
          <w:sz w:val="20"/>
          <w:szCs w:val="20"/>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62BF9F06" w14:textId="77777777" w:rsidR="006B058F" w:rsidRPr="00F45A70" w:rsidRDefault="006B058F" w:rsidP="0094278D">
      <w:pPr>
        <w:spacing w:after="0" w:line="240" w:lineRule="auto"/>
        <w:jc w:val="both"/>
        <w:rPr>
          <w:sz w:val="20"/>
          <w:szCs w:val="20"/>
        </w:rPr>
      </w:pPr>
      <w:r w:rsidRPr="00F45A70">
        <w:rPr>
          <w:sz w:val="20"/>
          <w:szCs w:val="20"/>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а также улицы. </w:t>
      </w:r>
      <w:proofErr w:type="spellStart"/>
      <w:r w:rsidRPr="00F45A70">
        <w:rPr>
          <w:sz w:val="20"/>
          <w:szCs w:val="20"/>
        </w:rPr>
        <w:t>Водоотоведение</w:t>
      </w:r>
      <w:proofErr w:type="spellEnd"/>
      <w:r w:rsidRPr="00F45A70">
        <w:rPr>
          <w:sz w:val="20"/>
          <w:szCs w:val="20"/>
        </w:rPr>
        <w:t xml:space="preserve"> должно быть организовано на собственный земельный участок. </w:t>
      </w:r>
    </w:p>
    <w:p w14:paraId="6C449573" w14:textId="77777777" w:rsidR="006B058F" w:rsidRPr="00F45A70" w:rsidRDefault="006B058F" w:rsidP="0094278D">
      <w:pPr>
        <w:spacing w:after="0" w:line="240" w:lineRule="auto"/>
        <w:jc w:val="both"/>
        <w:rPr>
          <w:sz w:val="20"/>
          <w:szCs w:val="20"/>
        </w:rPr>
      </w:pPr>
      <w:r w:rsidRPr="00F45A70">
        <w:rPr>
          <w:sz w:val="20"/>
          <w:szCs w:val="20"/>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Изменение общего рельефа участка, осуществляемое путем выемки или насыпи, ведущее к изменению существующей водоотводной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E2648AD" w14:textId="77777777" w:rsidR="006B058F" w:rsidRPr="00F45A70" w:rsidRDefault="006B058F" w:rsidP="0094278D">
      <w:pPr>
        <w:spacing w:after="0" w:line="240" w:lineRule="auto"/>
        <w:jc w:val="both"/>
        <w:rPr>
          <w:sz w:val="20"/>
          <w:szCs w:val="20"/>
        </w:rPr>
      </w:pPr>
      <w:r w:rsidRPr="00F45A70">
        <w:rPr>
          <w:sz w:val="20"/>
          <w:szCs w:val="20"/>
        </w:rPr>
        <w:t xml:space="preserve">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sidRPr="00F45A70">
          <w:rPr>
            <w:sz w:val="20"/>
            <w:szCs w:val="20"/>
          </w:rPr>
          <w:t>1,5 м</w:t>
        </w:r>
      </w:smartTag>
      <w:r w:rsidRPr="00F45A70">
        <w:rPr>
          <w:sz w:val="20"/>
          <w:szCs w:val="20"/>
        </w:rPr>
        <w:t>. Высота ограждения смежных участков считается от уровня земельного участка имеющего наибольшую высотную отметку.</w:t>
      </w:r>
    </w:p>
    <w:p w14:paraId="3DBEDDE7" w14:textId="77777777" w:rsidR="006B058F" w:rsidRPr="00F45A70" w:rsidRDefault="006B058F" w:rsidP="0094278D">
      <w:pPr>
        <w:spacing w:after="0" w:line="240" w:lineRule="auto"/>
        <w:jc w:val="both"/>
        <w:rPr>
          <w:sz w:val="20"/>
          <w:szCs w:val="20"/>
        </w:rPr>
      </w:pPr>
      <w:r w:rsidRPr="00F45A70">
        <w:rPr>
          <w:sz w:val="20"/>
          <w:szCs w:val="20"/>
        </w:rPr>
        <w:t>Допускается устройство глухих ограждений со стороны улиц и проездов по решению общего собрания членов садоводческого объединения.</w:t>
      </w:r>
    </w:p>
    <w:p w14:paraId="5E53C494" w14:textId="77777777" w:rsidR="006B058F" w:rsidRPr="00F45A70" w:rsidRDefault="006B058F" w:rsidP="0094278D">
      <w:pPr>
        <w:spacing w:after="0" w:line="240" w:lineRule="auto"/>
        <w:jc w:val="both"/>
        <w:rPr>
          <w:sz w:val="20"/>
          <w:szCs w:val="20"/>
        </w:rPr>
      </w:pPr>
      <w:r w:rsidRPr="00F45A70">
        <w:rPr>
          <w:sz w:val="20"/>
          <w:szCs w:val="20"/>
        </w:rPr>
        <w:t>Раздел земельных участков площадью 1,5 га и более, предусматривающих строительство объектов индивидуального жилищного строительства или объектов блокированной жилой застройки, возможно только при наличии утвержденной документации по планировке территории.</w:t>
      </w:r>
    </w:p>
    <w:p w14:paraId="4EA93D8D" w14:textId="77777777" w:rsidR="006B058F" w:rsidRPr="00F45A70" w:rsidRDefault="006B058F" w:rsidP="0094278D">
      <w:pPr>
        <w:spacing w:after="0" w:line="240" w:lineRule="auto"/>
        <w:jc w:val="both"/>
        <w:rPr>
          <w:sz w:val="20"/>
          <w:szCs w:val="20"/>
        </w:rPr>
      </w:pPr>
      <w:r w:rsidRPr="00F45A70">
        <w:rPr>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DAB379E" w14:textId="77777777" w:rsidR="006B058F" w:rsidRPr="00F45A70" w:rsidRDefault="006B058F" w:rsidP="0094278D">
      <w:pPr>
        <w:spacing w:after="0" w:line="240" w:lineRule="auto"/>
        <w:jc w:val="both"/>
        <w:rPr>
          <w:sz w:val="20"/>
          <w:szCs w:val="20"/>
        </w:rPr>
      </w:pPr>
      <w:r w:rsidRPr="00F45A70">
        <w:rPr>
          <w:sz w:val="20"/>
          <w:szCs w:val="20"/>
        </w:rPr>
        <w:t>В целях устойчивого развития территории 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w:t>
      </w:r>
    </w:p>
    <w:p w14:paraId="3C8189BB" w14:textId="77777777" w:rsidR="006B058F" w:rsidRPr="00F45A70" w:rsidRDefault="006B058F" w:rsidP="0094278D">
      <w:pPr>
        <w:spacing w:after="0" w:line="240" w:lineRule="auto"/>
        <w:jc w:val="both"/>
        <w:rPr>
          <w:sz w:val="20"/>
          <w:szCs w:val="20"/>
        </w:rPr>
      </w:pPr>
      <w:r w:rsidRPr="00F45A70">
        <w:rPr>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508DA2E6" w14:textId="77777777" w:rsidR="006B058F" w:rsidRPr="00F45A70" w:rsidRDefault="006B058F" w:rsidP="0094278D">
      <w:pPr>
        <w:spacing w:after="0" w:line="240" w:lineRule="auto"/>
        <w:jc w:val="both"/>
        <w:rPr>
          <w:sz w:val="20"/>
          <w:szCs w:val="20"/>
        </w:rPr>
      </w:pPr>
      <w:r w:rsidRPr="00F45A70">
        <w:rPr>
          <w:sz w:val="20"/>
          <w:szCs w:val="20"/>
        </w:rPr>
        <w:t xml:space="preserve">При застройке земельных участков объектами жилищного строительства на территории </w:t>
      </w:r>
      <w:r w:rsidR="009A6991" w:rsidRPr="00F45A70">
        <w:rPr>
          <w:sz w:val="20"/>
          <w:szCs w:val="20"/>
        </w:rPr>
        <w:t>Киевского</w:t>
      </w:r>
      <w:r w:rsidRPr="00F45A70">
        <w:rPr>
          <w:sz w:val="20"/>
          <w:szCs w:val="20"/>
        </w:rPr>
        <w:t xml:space="preserve"> сельского поселения Крымского района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4AF34D5" w14:textId="77777777" w:rsidR="006B058F" w:rsidRPr="00F45A70" w:rsidRDefault="006B058F" w:rsidP="0094278D">
      <w:pPr>
        <w:spacing w:after="0" w:line="240" w:lineRule="auto"/>
        <w:jc w:val="both"/>
        <w:rPr>
          <w:sz w:val="20"/>
          <w:szCs w:val="20"/>
        </w:rPr>
      </w:pPr>
      <w:r w:rsidRPr="00F45A70">
        <w:rPr>
          <w:sz w:val="20"/>
          <w:szCs w:val="20"/>
        </w:rPr>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w:t>
      </w:r>
      <w:r w:rsidR="009A6991" w:rsidRPr="00F45A70">
        <w:rPr>
          <w:sz w:val="20"/>
          <w:szCs w:val="20"/>
        </w:rPr>
        <w:t>Киевского</w:t>
      </w:r>
      <w:r w:rsidRPr="00F45A70">
        <w:rPr>
          <w:sz w:val="20"/>
          <w:szCs w:val="20"/>
        </w:rPr>
        <w:t xml:space="preserve"> сельского поселения Крымского района, выданных уполномоченными органами муниципального образования Крымский район.</w:t>
      </w:r>
    </w:p>
    <w:p w14:paraId="308AC312" w14:textId="77777777" w:rsidR="006B058F" w:rsidRPr="00F45A70" w:rsidRDefault="006B058F" w:rsidP="0094278D">
      <w:pPr>
        <w:spacing w:after="0" w:line="240" w:lineRule="auto"/>
        <w:jc w:val="both"/>
        <w:rPr>
          <w:sz w:val="20"/>
          <w:szCs w:val="20"/>
        </w:rPr>
      </w:pPr>
      <w:r w:rsidRPr="00F45A70">
        <w:rPr>
          <w:sz w:val="20"/>
          <w:szCs w:val="20"/>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566A4E66" w14:textId="77777777" w:rsidR="00761FDE" w:rsidRPr="00F45A70" w:rsidRDefault="00761FDE" w:rsidP="00761FDE">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474E761F" w14:textId="77777777" w:rsidR="006B058F" w:rsidRPr="00F45A70" w:rsidRDefault="006B058F" w:rsidP="0094278D">
      <w:pPr>
        <w:spacing w:after="0" w:line="240" w:lineRule="auto"/>
        <w:jc w:val="both"/>
        <w:rPr>
          <w:sz w:val="20"/>
          <w:szCs w:val="20"/>
        </w:rPr>
      </w:pPr>
    </w:p>
    <w:p w14:paraId="28165FA6" w14:textId="77777777" w:rsidR="006B058F" w:rsidRPr="00F45A70" w:rsidRDefault="006B058F" w:rsidP="0094278D">
      <w:pPr>
        <w:spacing w:after="0" w:line="240" w:lineRule="auto"/>
        <w:jc w:val="both"/>
        <w:rPr>
          <w:b/>
          <w:sz w:val="20"/>
          <w:szCs w:val="20"/>
        </w:rPr>
      </w:pPr>
      <w:r w:rsidRPr="00F45A70">
        <w:rPr>
          <w:b/>
          <w:sz w:val="20"/>
          <w:szCs w:val="20"/>
        </w:rPr>
        <w:t>Примечание общее.</w:t>
      </w:r>
    </w:p>
    <w:p w14:paraId="7D603BB7" w14:textId="77777777" w:rsidR="006B058F" w:rsidRPr="00F45A70" w:rsidRDefault="006B058F"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FDFE891" w14:textId="77777777" w:rsidR="006B058F" w:rsidRPr="00F45A70" w:rsidRDefault="006B058F"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BEA0413" w14:textId="77777777" w:rsidR="006B058F" w:rsidRPr="00F45A70" w:rsidRDefault="006B058F"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5BAB416A" w14:textId="77777777" w:rsidR="006B058F" w:rsidRPr="00F45A70" w:rsidRDefault="006B058F"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53F96ABB" w14:textId="77777777" w:rsidR="006B058F" w:rsidRPr="00F45A70" w:rsidRDefault="006B058F"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22805F01" w14:textId="77777777" w:rsidR="006B058F" w:rsidRPr="00F45A70" w:rsidRDefault="006B058F"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1C95F63" w14:textId="77777777" w:rsidR="006B058F" w:rsidRPr="00F45A70" w:rsidRDefault="006B058F" w:rsidP="0094278D">
      <w:pPr>
        <w:spacing w:after="0" w:line="240" w:lineRule="auto"/>
        <w:jc w:val="both"/>
        <w:rPr>
          <w:sz w:val="20"/>
          <w:szCs w:val="20"/>
        </w:rPr>
      </w:pPr>
      <w:r w:rsidRPr="00F45A70">
        <w:rPr>
          <w:sz w:val="20"/>
          <w:szCs w:val="20"/>
        </w:rPr>
        <w:t xml:space="preserve">4) осуществление авиационных мер по борьбе с вредными организмами. </w:t>
      </w:r>
    </w:p>
    <w:p w14:paraId="155D3162" w14:textId="77777777" w:rsidR="006B058F" w:rsidRPr="00F45A70" w:rsidRDefault="006B058F"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33C3CF7" w14:textId="77777777" w:rsidR="006B058F" w:rsidRPr="00F45A70" w:rsidRDefault="006B058F" w:rsidP="0094278D">
      <w:pPr>
        <w:spacing w:after="0" w:line="240" w:lineRule="auto"/>
        <w:jc w:val="both"/>
        <w:rPr>
          <w:sz w:val="20"/>
          <w:szCs w:val="20"/>
        </w:rPr>
      </w:pPr>
      <w:r w:rsidRPr="00F45A70">
        <w:rPr>
          <w:sz w:val="20"/>
          <w:szCs w:val="20"/>
        </w:rPr>
        <w:t>- в границах территорий общего пользования;</w:t>
      </w:r>
    </w:p>
    <w:p w14:paraId="28FBAAB2" w14:textId="77777777" w:rsidR="006B058F" w:rsidRPr="00F45A70" w:rsidRDefault="006B058F"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59D035C5" w14:textId="77777777" w:rsidR="006B058F" w:rsidRPr="00F45A70" w:rsidRDefault="006B058F"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3ABAEDE" w14:textId="77777777" w:rsidR="00214D5E" w:rsidRPr="00F45A70" w:rsidRDefault="00214D5E" w:rsidP="0094278D">
      <w:pPr>
        <w:spacing w:after="0" w:line="240" w:lineRule="auto"/>
        <w:jc w:val="both"/>
        <w:rPr>
          <w:sz w:val="16"/>
          <w:szCs w:val="20"/>
        </w:rPr>
      </w:pPr>
    </w:p>
    <w:p w14:paraId="0C604E7F" w14:textId="77777777" w:rsidR="00214D5E" w:rsidRPr="00F45A70" w:rsidRDefault="00214D5E" w:rsidP="0094278D">
      <w:pPr>
        <w:spacing w:after="0" w:line="240" w:lineRule="auto"/>
        <w:jc w:val="both"/>
        <w:rPr>
          <w:sz w:val="20"/>
          <w:szCs w:val="20"/>
        </w:rPr>
      </w:pPr>
    </w:p>
    <w:p w14:paraId="65B01B6D" w14:textId="77777777" w:rsidR="00897BB5" w:rsidRPr="00F45A70" w:rsidRDefault="00897BB5" w:rsidP="0094278D">
      <w:pPr>
        <w:pStyle w:val="1ff4"/>
        <w:rPr>
          <w:sz w:val="20"/>
          <w:szCs w:val="20"/>
        </w:rPr>
      </w:pPr>
      <w:bookmarkStart w:id="12" w:name="_Toc158646660"/>
      <w:r w:rsidRPr="00F45A70">
        <w:rPr>
          <w:rStyle w:val="1ff5"/>
          <w:b/>
          <w:bCs/>
          <w:caps/>
          <w:sz w:val="20"/>
          <w:szCs w:val="20"/>
        </w:rPr>
        <w:t>Общественно-деловые зоны</w:t>
      </w:r>
      <w:r w:rsidRPr="00F45A70">
        <w:rPr>
          <w:sz w:val="20"/>
          <w:szCs w:val="20"/>
        </w:rPr>
        <w:t>:</w:t>
      </w:r>
      <w:bookmarkEnd w:id="12"/>
    </w:p>
    <w:p w14:paraId="301914C4" w14:textId="77777777" w:rsidR="00DB048E" w:rsidRPr="00F45A70" w:rsidRDefault="00DB048E" w:rsidP="0094278D">
      <w:pPr>
        <w:spacing w:after="0" w:line="240" w:lineRule="auto"/>
        <w:jc w:val="both"/>
        <w:rPr>
          <w:b/>
          <w:sz w:val="20"/>
          <w:szCs w:val="20"/>
        </w:rPr>
      </w:pPr>
    </w:p>
    <w:p w14:paraId="4D3E79D2" w14:textId="77777777" w:rsidR="00214D5E" w:rsidRPr="00F45A70" w:rsidRDefault="00214D5E" w:rsidP="0094278D">
      <w:pPr>
        <w:spacing w:after="0" w:line="240" w:lineRule="auto"/>
        <w:jc w:val="both"/>
        <w:rPr>
          <w:sz w:val="20"/>
          <w:szCs w:val="20"/>
        </w:rPr>
      </w:pPr>
      <w:r w:rsidRPr="00F45A70">
        <w:rPr>
          <w:sz w:val="20"/>
          <w:szCs w:val="20"/>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70D4463A" w14:textId="77777777" w:rsidR="00214D5E" w:rsidRPr="00F45A70" w:rsidRDefault="00214D5E" w:rsidP="0094278D">
      <w:pPr>
        <w:spacing w:after="0" w:line="240" w:lineRule="auto"/>
        <w:jc w:val="both"/>
        <w:rPr>
          <w:sz w:val="20"/>
          <w:szCs w:val="20"/>
        </w:rPr>
      </w:pPr>
    </w:p>
    <w:p w14:paraId="1A971037" w14:textId="77777777" w:rsidR="00214D5E" w:rsidRPr="00F45A70" w:rsidRDefault="00214D5E" w:rsidP="0094278D">
      <w:pPr>
        <w:pStyle w:val="6"/>
        <w:rPr>
          <w:sz w:val="20"/>
          <w:szCs w:val="20"/>
        </w:rPr>
      </w:pPr>
      <w:bookmarkStart w:id="13" w:name="_Toc158646661"/>
      <w:r w:rsidRPr="00F45A70">
        <w:rPr>
          <w:sz w:val="20"/>
          <w:szCs w:val="20"/>
        </w:rPr>
        <w:t>ОД-1. Центральная зона делового, общественного и коммерческого назначения.</w:t>
      </w:r>
      <w:bookmarkEnd w:id="13"/>
    </w:p>
    <w:p w14:paraId="3055CC3F" w14:textId="77777777" w:rsidR="00214D5E" w:rsidRPr="00F45A70" w:rsidRDefault="00214D5E" w:rsidP="0094278D">
      <w:pPr>
        <w:spacing w:after="0" w:line="240" w:lineRule="auto"/>
        <w:jc w:val="both"/>
        <w:rPr>
          <w:i/>
          <w:sz w:val="20"/>
          <w:szCs w:val="20"/>
        </w:rPr>
      </w:pPr>
      <w:r w:rsidRPr="00F45A70">
        <w:rPr>
          <w:i/>
          <w:sz w:val="20"/>
          <w:szCs w:val="20"/>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F45A70">
        <w:rPr>
          <w:i/>
          <w:sz w:val="20"/>
          <w:szCs w:val="20"/>
        </w:rPr>
        <w:t>общепоселенческого</w:t>
      </w:r>
      <w:proofErr w:type="spellEnd"/>
      <w:r w:rsidRPr="00F45A70">
        <w:rPr>
          <w:i/>
          <w:sz w:val="20"/>
          <w:szCs w:val="20"/>
        </w:rPr>
        <w:t xml:space="preserve"> и местного значения. </w:t>
      </w:r>
    </w:p>
    <w:p w14:paraId="6689648D" w14:textId="77777777" w:rsidR="00214D5E" w:rsidRPr="00F45A70" w:rsidRDefault="00214D5E" w:rsidP="0094278D">
      <w:pPr>
        <w:spacing w:after="0" w:line="240" w:lineRule="auto"/>
        <w:jc w:val="both"/>
        <w:rPr>
          <w:i/>
          <w:sz w:val="20"/>
          <w:szCs w:val="20"/>
        </w:rPr>
      </w:pPr>
    </w:p>
    <w:p w14:paraId="3FE362FE" w14:textId="77777777" w:rsidR="00214D5E" w:rsidRPr="00F45A70" w:rsidRDefault="00214D5E"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0AD712EB" w14:textId="77777777" w:rsidTr="0066159D">
        <w:trPr>
          <w:trHeight w:val="20"/>
        </w:trPr>
        <w:tc>
          <w:tcPr>
            <w:tcW w:w="3545" w:type="dxa"/>
            <w:vAlign w:val="center"/>
          </w:tcPr>
          <w:p w14:paraId="11598816"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32C6775B"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02DD9CDA"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215132FE" w14:textId="77777777" w:rsidTr="0066159D">
        <w:trPr>
          <w:trHeight w:val="20"/>
        </w:trPr>
        <w:tc>
          <w:tcPr>
            <w:tcW w:w="3545" w:type="dxa"/>
          </w:tcPr>
          <w:p w14:paraId="77FD6BEE" w14:textId="77777777" w:rsidR="0066159D" w:rsidRPr="00F45A70" w:rsidRDefault="0066159D" w:rsidP="0094278D">
            <w:pPr>
              <w:spacing w:after="0" w:line="240" w:lineRule="auto"/>
              <w:jc w:val="both"/>
              <w:rPr>
                <w:sz w:val="20"/>
                <w:szCs w:val="20"/>
              </w:rPr>
            </w:pPr>
            <w:r w:rsidRPr="00F45A70">
              <w:rPr>
                <w:sz w:val="20"/>
                <w:szCs w:val="20"/>
              </w:rPr>
              <w:t>[3.1.2] - Административные здания организаций, обеспечивающих предоставление коммунальных услуг</w:t>
            </w:r>
          </w:p>
          <w:p w14:paraId="502280E3" w14:textId="77777777" w:rsidR="0066159D" w:rsidRPr="00F45A70" w:rsidRDefault="0066159D" w:rsidP="0094278D">
            <w:pPr>
              <w:spacing w:after="0" w:line="240" w:lineRule="auto"/>
              <w:jc w:val="both"/>
              <w:rPr>
                <w:sz w:val="20"/>
                <w:szCs w:val="20"/>
              </w:rPr>
            </w:pPr>
          </w:p>
        </w:tc>
        <w:tc>
          <w:tcPr>
            <w:tcW w:w="5670" w:type="dxa"/>
          </w:tcPr>
          <w:p w14:paraId="56B763B3"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124" w:type="dxa"/>
          </w:tcPr>
          <w:p w14:paraId="54789EB2"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326CF63F"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192F91BA"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50F640F2" w14:textId="77777777" w:rsidR="0066159D" w:rsidRPr="00F45A70" w:rsidRDefault="0066159D" w:rsidP="0094278D">
            <w:pPr>
              <w:spacing w:after="0" w:line="240" w:lineRule="auto"/>
              <w:jc w:val="both"/>
              <w:rPr>
                <w:sz w:val="20"/>
                <w:szCs w:val="20"/>
              </w:rPr>
            </w:pPr>
            <w:r w:rsidRPr="00F45A70">
              <w:rPr>
                <w:sz w:val="20"/>
                <w:szCs w:val="20"/>
              </w:rPr>
              <w:t>- 3 м;</w:t>
            </w:r>
          </w:p>
          <w:p w14:paraId="12265C7C"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64B6A8FB"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4E7D9E44"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442D84EC"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51C27815" w14:textId="77777777" w:rsidTr="0066159D">
        <w:trPr>
          <w:trHeight w:val="20"/>
        </w:trPr>
        <w:tc>
          <w:tcPr>
            <w:tcW w:w="3545" w:type="dxa"/>
          </w:tcPr>
          <w:p w14:paraId="431E0B45" w14:textId="77777777" w:rsidR="0066159D" w:rsidRPr="00F45A70" w:rsidRDefault="0066159D" w:rsidP="0094278D">
            <w:pPr>
              <w:spacing w:after="0" w:line="240" w:lineRule="auto"/>
              <w:jc w:val="both"/>
              <w:rPr>
                <w:sz w:val="20"/>
                <w:szCs w:val="20"/>
              </w:rPr>
            </w:pPr>
            <w:r w:rsidRPr="00F45A70">
              <w:rPr>
                <w:sz w:val="20"/>
                <w:szCs w:val="20"/>
              </w:rPr>
              <w:t>[3.2.1] - Дома социального обслуживания</w:t>
            </w:r>
          </w:p>
        </w:tc>
        <w:tc>
          <w:tcPr>
            <w:tcW w:w="5670" w:type="dxa"/>
            <w:shd w:val="clear" w:color="auto" w:fill="auto"/>
          </w:tcPr>
          <w:p w14:paraId="72A33D77"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7B79F18B"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6124" w:type="dxa"/>
            <w:vMerge w:val="restart"/>
          </w:tcPr>
          <w:p w14:paraId="10345051"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sz w:val="20"/>
                <w:szCs w:val="20"/>
              </w:rPr>
              <w:t>;</w:t>
            </w:r>
          </w:p>
          <w:p w14:paraId="41F9FFC7"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2ED652A8"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F2DB6F1" w14:textId="77777777" w:rsidR="0066159D" w:rsidRPr="00F45A70" w:rsidRDefault="0066159D" w:rsidP="0094278D">
            <w:pPr>
              <w:spacing w:after="0" w:line="240" w:lineRule="auto"/>
              <w:jc w:val="both"/>
              <w:rPr>
                <w:sz w:val="20"/>
                <w:szCs w:val="20"/>
              </w:rPr>
            </w:pPr>
            <w:r w:rsidRPr="00F45A70">
              <w:rPr>
                <w:sz w:val="20"/>
                <w:szCs w:val="20"/>
              </w:rPr>
              <w:t>- 3 м;</w:t>
            </w:r>
          </w:p>
          <w:p w14:paraId="47D0396E"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1A3810CC"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73E921CC"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02E53472" w14:textId="77777777" w:rsidTr="0066159D">
        <w:trPr>
          <w:trHeight w:val="20"/>
        </w:trPr>
        <w:tc>
          <w:tcPr>
            <w:tcW w:w="3545" w:type="dxa"/>
          </w:tcPr>
          <w:p w14:paraId="2C85A9E7" w14:textId="77777777" w:rsidR="0066159D" w:rsidRPr="00F45A70" w:rsidRDefault="0066159D" w:rsidP="0094278D">
            <w:pPr>
              <w:spacing w:after="0" w:line="240" w:lineRule="auto"/>
              <w:jc w:val="both"/>
              <w:rPr>
                <w:sz w:val="20"/>
                <w:szCs w:val="20"/>
              </w:rPr>
            </w:pPr>
            <w:r w:rsidRPr="00F45A70">
              <w:rPr>
                <w:sz w:val="20"/>
                <w:szCs w:val="20"/>
              </w:rPr>
              <w:t>[3.2.2] - Оказание социальной помощи населению</w:t>
            </w:r>
          </w:p>
        </w:tc>
        <w:tc>
          <w:tcPr>
            <w:tcW w:w="5670" w:type="dxa"/>
            <w:shd w:val="clear" w:color="auto" w:fill="auto"/>
          </w:tcPr>
          <w:p w14:paraId="1ED3C874"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3DBDD332" w14:textId="77777777" w:rsidR="0066159D" w:rsidRPr="00F45A70" w:rsidRDefault="0066159D" w:rsidP="0094278D">
            <w:pPr>
              <w:spacing w:after="0" w:line="240" w:lineRule="auto"/>
              <w:jc w:val="both"/>
              <w:rPr>
                <w:sz w:val="20"/>
                <w:szCs w:val="20"/>
              </w:rPr>
            </w:pPr>
            <w:r w:rsidRPr="00F45A70">
              <w:rPr>
                <w:sz w:val="20"/>
                <w:szCs w:val="20"/>
              </w:rPr>
              <w:t>некоммерческих фондов, благотворительных организаций, клубов по интересам</w:t>
            </w:r>
          </w:p>
        </w:tc>
        <w:tc>
          <w:tcPr>
            <w:tcW w:w="6124" w:type="dxa"/>
            <w:vMerge/>
          </w:tcPr>
          <w:p w14:paraId="365C02D3" w14:textId="77777777" w:rsidR="0066159D" w:rsidRPr="00F45A70" w:rsidRDefault="0066159D" w:rsidP="0094278D">
            <w:pPr>
              <w:spacing w:after="0" w:line="240" w:lineRule="auto"/>
              <w:jc w:val="both"/>
              <w:rPr>
                <w:sz w:val="20"/>
                <w:szCs w:val="20"/>
              </w:rPr>
            </w:pPr>
          </w:p>
        </w:tc>
      </w:tr>
      <w:tr w:rsidR="0066159D" w:rsidRPr="00F45A70" w14:paraId="434B9175" w14:textId="77777777" w:rsidTr="0066159D">
        <w:trPr>
          <w:trHeight w:val="20"/>
        </w:trPr>
        <w:tc>
          <w:tcPr>
            <w:tcW w:w="3545" w:type="dxa"/>
          </w:tcPr>
          <w:p w14:paraId="2E199A16" w14:textId="77777777" w:rsidR="0066159D" w:rsidRPr="00F45A70" w:rsidRDefault="0066159D" w:rsidP="0094278D">
            <w:pPr>
              <w:spacing w:after="0" w:line="240" w:lineRule="auto"/>
              <w:jc w:val="both"/>
              <w:rPr>
                <w:sz w:val="20"/>
                <w:szCs w:val="20"/>
              </w:rPr>
            </w:pPr>
            <w:r w:rsidRPr="00F45A70">
              <w:rPr>
                <w:sz w:val="20"/>
                <w:szCs w:val="20"/>
              </w:rPr>
              <w:t>[3.2.3] - Оказание услуг связи</w:t>
            </w:r>
          </w:p>
        </w:tc>
        <w:tc>
          <w:tcPr>
            <w:tcW w:w="5670" w:type="dxa"/>
            <w:shd w:val="clear" w:color="auto" w:fill="auto"/>
          </w:tcPr>
          <w:p w14:paraId="2738F8F7"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124" w:type="dxa"/>
            <w:vMerge/>
          </w:tcPr>
          <w:p w14:paraId="4FB3E456" w14:textId="77777777" w:rsidR="0066159D" w:rsidRPr="00F45A70" w:rsidRDefault="0066159D" w:rsidP="0094278D">
            <w:pPr>
              <w:spacing w:after="0" w:line="240" w:lineRule="auto"/>
              <w:jc w:val="both"/>
              <w:rPr>
                <w:sz w:val="20"/>
                <w:szCs w:val="20"/>
              </w:rPr>
            </w:pPr>
          </w:p>
        </w:tc>
      </w:tr>
      <w:tr w:rsidR="0066159D" w:rsidRPr="00F45A70" w14:paraId="1CD1788F" w14:textId="77777777" w:rsidTr="0066159D">
        <w:trPr>
          <w:trHeight w:val="20"/>
        </w:trPr>
        <w:tc>
          <w:tcPr>
            <w:tcW w:w="3545" w:type="dxa"/>
          </w:tcPr>
          <w:p w14:paraId="451803A7" w14:textId="77777777" w:rsidR="0066159D" w:rsidRPr="00F45A70" w:rsidRDefault="0066159D" w:rsidP="0094278D">
            <w:pPr>
              <w:spacing w:after="0" w:line="240" w:lineRule="auto"/>
              <w:jc w:val="both"/>
              <w:rPr>
                <w:sz w:val="20"/>
                <w:szCs w:val="20"/>
              </w:rPr>
            </w:pPr>
            <w:r w:rsidRPr="00F45A70">
              <w:rPr>
                <w:sz w:val="20"/>
                <w:szCs w:val="20"/>
              </w:rPr>
              <w:t>[3.6.1] – Объекты культурно-досуговой деятельности</w:t>
            </w:r>
          </w:p>
        </w:tc>
        <w:tc>
          <w:tcPr>
            <w:tcW w:w="5670" w:type="dxa"/>
            <w:shd w:val="clear" w:color="auto" w:fill="auto"/>
          </w:tcPr>
          <w:p w14:paraId="455108D1"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50CC0A06"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 /</w:t>
            </w:r>
            <w:r w:rsidRPr="00F45A70">
              <w:rPr>
                <w:b/>
                <w:bCs/>
                <w:sz w:val="20"/>
                <w:szCs w:val="20"/>
              </w:rPr>
              <w:t>не подлежит установлению</w:t>
            </w:r>
            <w:r w:rsidRPr="00F45A70">
              <w:rPr>
                <w:sz w:val="20"/>
                <w:szCs w:val="20"/>
              </w:rPr>
              <w:t xml:space="preserve">; </w:t>
            </w:r>
          </w:p>
          <w:p w14:paraId="3EA968B0"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0421FFFB"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7660412" w14:textId="77777777" w:rsidR="0066159D" w:rsidRPr="00F45A70" w:rsidRDefault="0066159D" w:rsidP="0094278D">
            <w:pPr>
              <w:spacing w:after="0" w:line="240" w:lineRule="auto"/>
              <w:jc w:val="both"/>
              <w:rPr>
                <w:sz w:val="20"/>
                <w:szCs w:val="20"/>
              </w:rPr>
            </w:pPr>
            <w:r w:rsidRPr="00F45A70">
              <w:rPr>
                <w:sz w:val="20"/>
                <w:szCs w:val="20"/>
              </w:rPr>
              <w:t>- 3 м;</w:t>
            </w:r>
          </w:p>
          <w:p w14:paraId="0FB6EFBF"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7818379E"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541AA24E"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4103D538" w14:textId="77777777" w:rsidTr="0066159D">
        <w:trPr>
          <w:trHeight w:val="20"/>
        </w:trPr>
        <w:tc>
          <w:tcPr>
            <w:tcW w:w="3545" w:type="dxa"/>
          </w:tcPr>
          <w:p w14:paraId="2B0AC0D8" w14:textId="77777777" w:rsidR="0066159D" w:rsidRPr="00F45A70" w:rsidRDefault="0066159D" w:rsidP="0094278D">
            <w:pPr>
              <w:spacing w:after="0" w:line="240" w:lineRule="auto"/>
              <w:jc w:val="both"/>
              <w:rPr>
                <w:sz w:val="20"/>
                <w:szCs w:val="20"/>
              </w:rPr>
            </w:pPr>
            <w:r w:rsidRPr="00F45A70">
              <w:rPr>
                <w:sz w:val="20"/>
                <w:szCs w:val="20"/>
              </w:rPr>
              <w:t>[3.6.2] – Парки культуры и отдыха</w:t>
            </w:r>
          </w:p>
        </w:tc>
        <w:tc>
          <w:tcPr>
            <w:tcW w:w="5670" w:type="dxa"/>
            <w:shd w:val="clear" w:color="auto" w:fill="auto"/>
          </w:tcPr>
          <w:p w14:paraId="5694EF77" w14:textId="77777777" w:rsidR="0066159D" w:rsidRPr="00F45A70" w:rsidRDefault="0066159D" w:rsidP="0094278D">
            <w:pPr>
              <w:spacing w:after="0" w:line="240" w:lineRule="auto"/>
              <w:jc w:val="both"/>
              <w:rPr>
                <w:sz w:val="20"/>
                <w:szCs w:val="20"/>
              </w:rPr>
            </w:pPr>
            <w:r w:rsidRPr="00F45A70">
              <w:rPr>
                <w:sz w:val="20"/>
                <w:szCs w:val="20"/>
              </w:rPr>
              <w:t>Размещение парков культуры и отдыха</w:t>
            </w:r>
          </w:p>
        </w:tc>
        <w:tc>
          <w:tcPr>
            <w:tcW w:w="6124" w:type="dxa"/>
          </w:tcPr>
          <w:p w14:paraId="2AB38FA2"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400 кв. м. /</w:t>
            </w:r>
            <w:r w:rsidRPr="00F45A70">
              <w:rPr>
                <w:b/>
                <w:bCs/>
                <w:sz w:val="20"/>
                <w:szCs w:val="20"/>
              </w:rPr>
              <w:t>не подлежит установлению</w:t>
            </w:r>
            <w:r w:rsidRPr="00F45A70">
              <w:rPr>
                <w:sz w:val="20"/>
                <w:szCs w:val="20"/>
              </w:rPr>
              <w:t>;</w:t>
            </w:r>
          </w:p>
          <w:p w14:paraId="459A06CE" w14:textId="77777777" w:rsidR="0066159D" w:rsidRPr="00F45A70" w:rsidRDefault="0066159D" w:rsidP="0094278D">
            <w:pPr>
              <w:spacing w:after="0" w:line="240" w:lineRule="auto"/>
              <w:jc w:val="both"/>
              <w:rPr>
                <w:sz w:val="20"/>
                <w:szCs w:val="20"/>
              </w:rPr>
            </w:pPr>
            <w:r w:rsidRPr="00F45A70">
              <w:rPr>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66159D" w:rsidRPr="00F45A70" w14:paraId="3D5FEE6E" w14:textId="77777777" w:rsidTr="0066159D">
        <w:trPr>
          <w:trHeight w:val="20"/>
        </w:trPr>
        <w:tc>
          <w:tcPr>
            <w:tcW w:w="3545" w:type="dxa"/>
          </w:tcPr>
          <w:p w14:paraId="4B178AA7" w14:textId="77777777" w:rsidR="0066159D" w:rsidRPr="00F45A70" w:rsidRDefault="0066159D" w:rsidP="0094278D">
            <w:pPr>
              <w:spacing w:after="0" w:line="240" w:lineRule="auto"/>
              <w:jc w:val="both"/>
              <w:rPr>
                <w:sz w:val="20"/>
                <w:szCs w:val="20"/>
              </w:rPr>
            </w:pPr>
            <w:r w:rsidRPr="00F45A70">
              <w:rPr>
                <w:sz w:val="20"/>
                <w:szCs w:val="20"/>
              </w:rPr>
              <w:t>[3.8.1] - Государственное управление</w:t>
            </w:r>
          </w:p>
        </w:tc>
        <w:tc>
          <w:tcPr>
            <w:tcW w:w="5670" w:type="dxa"/>
            <w:shd w:val="clear" w:color="auto" w:fill="auto"/>
          </w:tcPr>
          <w:p w14:paraId="612F032E"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w:t>
            </w:r>
          </w:p>
          <w:p w14:paraId="6399E5BC" w14:textId="77777777" w:rsidR="0066159D" w:rsidRPr="00F45A70" w:rsidRDefault="0066159D" w:rsidP="0094278D">
            <w:pPr>
              <w:spacing w:after="0" w:line="240" w:lineRule="auto"/>
              <w:jc w:val="both"/>
              <w:rPr>
                <w:sz w:val="20"/>
                <w:szCs w:val="20"/>
              </w:rPr>
            </w:pPr>
            <w:r w:rsidRPr="00F45A70">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124" w:type="dxa"/>
          </w:tcPr>
          <w:p w14:paraId="220F37F6"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 /</w:t>
            </w:r>
            <w:r w:rsidRPr="00F45A70">
              <w:rPr>
                <w:b/>
                <w:bCs/>
                <w:sz w:val="20"/>
                <w:szCs w:val="20"/>
              </w:rPr>
              <w:t>не подлежит установлению</w:t>
            </w:r>
            <w:r w:rsidRPr="00F45A70">
              <w:rPr>
                <w:sz w:val="20"/>
                <w:szCs w:val="20"/>
              </w:rPr>
              <w:t>;</w:t>
            </w:r>
          </w:p>
          <w:p w14:paraId="3CE2A9F7"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5E9F3B26"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DAD1984" w14:textId="77777777" w:rsidR="0066159D" w:rsidRPr="00F45A70" w:rsidRDefault="0066159D" w:rsidP="0094278D">
            <w:pPr>
              <w:spacing w:after="0" w:line="240" w:lineRule="auto"/>
              <w:jc w:val="both"/>
              <w:rPr>
                <w:sz w:val="20"/>
                <w:szCs w:val="20"/>
              </w:rPr>
            </w:pPr>
            <w:r w:rsidRPr="00F45A70">
              <w:rPr>
                <w:sz w:val="20"/>
                <w:szCs w:val="20"/>
              </w:rPr>
              <w:t>- 3 м;</w:t>
            </w:r>
          </w:p>
          <w:p w14:paraId="14B8A855"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0B1E9462"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2F2F1C5D"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22E488E0" w14:textId="77777777" w:rsidTr="0066159D">
        <w:trPr>
          <w:trHeight w:val="20"/>
        </w:trPr>
        <w:tc>
          <w:tcPr>
            <w:tcW w:w="3545" w:type="dxa"/>
          </w:tcPr>
          <w:p w14:paraId="244AD937" w14:textId="77777777" w:rsidR="0066159D" w:rsidRPr="00F45A70" w:rsidRDefault="0066159D" w:rsidP="0094278D">
            <w:pPr>
              <w:spacing w:after="0" w:line="240" w:lineRule="auto"/>
              <w:jc w:val="both"/>
              <w:rPr>
                <w:sz w:val="20"/>
                <w:szCs w:val="20"/>
              </w:rPr>
            </w:pPr>
            <w:r w:rsidRPr="00F45A70">
              <w:rPr>
                <w:sz w:val="20"/>
                <w:szCs w:val="20"/>
              </w:rPr>
              <w:t>[4.1] - Деловое управление</w:t>
            </w:r>
          </w:p>
        </w:tc>
        <w:tc>
          <w:tcPr>
            <w:tcW w:w="5670" w:type="dxa"/>
          </w:tcPr>
          <w:p w14:paraId="667BD1FE"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tcPr>
          <w:p w14:paraId="3733F443"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 /</w:t>
            </w:r>
            <w:r w:rsidRPr="00F45A70">
              <w:rPr>
                <w:b/>
                <w:bCs/>
                <w:sz w:val="20"/>
                <w:szCs w:val="20"/>
              </w:rPr>
              <w:t>не подлежит установлению</w:t>
            </w:r>
            <w:r w:rsidRPr="00F45A70">
              <w:rPr>
                <w:sz w:val="20"/>
                <w:szCs w:val="20"/>
              </w:rPr>
              <w:t>;</w:t>
            </w:r>
          </w:p>
          <w:p w14:paraId="5F2E72E6"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13FAC31D"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61BF60C" w14:textId="77777777" w:rsidR="0066159D" w:rsidRPr="00F45A70" w:rsidRDefault="0066159D" w:rsidP="0094278D">
            <w:pPr>
              <w:spacing w:after="0" w:line="240" w:lineRule="auto"/>
              <w:jc w:val="both"/>
              <w:rPr>
                <w:sz w:val="20"/>
                <w:szCs w:val="20"/>
              </w:rPr>
            </w:pPr>
            <w:r w:rsidRPr="00F45A70">
              <w:rPr>
                <w:sz w:val="20"/>
                <w:szCs w:val="20"/>
              </w:rPr>
              <w:t>- 3 м;</w:t>
            </w:r>
          </w:p>
          <w:p w14:paraId="49BADAEA"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206D1176"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1343962A"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4708BB40" w14:textId="77777777" w:rsidTr="0066159D">
        <w:trPr>
          <w:trHeight w:val="20"/>
        </w:trPr>
        <w:tc>
          <w:tcPr>
            <w:tcW w:w="3545" w:type="dxa"/>
          </w:tcPr>
          <w:p w14:paraId="3463B505" w14:textId="77777777" w:rsidR="0066159D" w:rsidRPr="00F45A70" w:rsidRDefault="0066159D" w:rsidP="0094278D">
            <w:pPr>
              <w:spacing w:after="0" w:line="240" w:lineRule="auto"/>
              <w:jc w:val="both"/>
              <w:rPr>
                <w:sz w:val="20"/>
                <w:szCs w:val="20"/>
              </w:rPr>
            </w:pPr>
            <w:r w:rsidRPr="00F45A70">
              <w:rPr>
                <w:sz w:val="20"/>
                <w:szCs w:val="20"/>
              </w:rPr>
              <w:t>[4.2] - Объекты торговли (торговые центры, торгово-развлекательные центры (комплексы)</w:t>
            </w:r>
          </w:p>
        </w:tc>
        <w:tc>
          <w:tcPr>
            <w:tcW w:w="5670" w:type="dxa"/>
          </w:tcPr>
          <w:p w14:paraId="70244AC5"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F45A70">
                <w:rPr>
                  <w:rStyle w:val="ad"/>
                  <w:sz w:val="20"/>
                  <w:szCs w:val="20"/>
                </w:rPr>
                <w:t>кодами 4.5</w:t>
              </w:r>
            </w:hyperlink>
            <w:r w:rsidRPr="00F45A70">
              <w:rPr>
                <w:sz w:val="20"/>
                <w:szCs w:val="20"/>
              </w:rPr>
              <w:t xml:space="preserve">, </w:t>
            </w:r>
            <w:hyperlink w:anchor="P314" w:history="1">
              <w:r w:rsidRPr="00F45A70">
                <w:rPr>
                  <w:rStyle w:val="ad"/>
                  <w:sz w:val="20"/>
                  <w:szCs w:val="20"/>
                </w:rPr>
                <w:t>4.6</w:t>
              </w:r>
            </w:hyperlink>
            <w:r w:rsidRPr="00F45A70">
              <w:rPr>
                <w:sz w:val="20"/>
                <w:szCs w:val="20"/>
              </w:rPr>
              <w:t xml:space="preserve">, </w:t>
            </w:r>
            <w:hyperlink w:anchor="P321" w:history="1">
              <w:r w:rsidRPr="00F45A70">
                <w:rPr>
                  <w:rStyle w:val="ad"/>
                  <w:sz w:val="20"/>
                  <w:szCs w:val="20"/>
                </w:rPr>
                <w:t>4.8</w:t>
              </w:r>
            </w:hyperlink>
            <w:r w:rsidRPr="00F45A70">
              <w:rPr>
                <w:sz w:val="20"/>
                <w:szCs w:val="20"/>
              </w:rPr>
              <w:t xml:space="preserve"> - </w:t>
            </w:r>
            <w:hyperlink w:anchor="P327" w:history="1">
              <w:r w:rsidRPr="00F45A70">
                <w:rPr>
                  <w:rStyle w:val="ad"/>
                  <w:sz w:val="20"/>
                  <w:szCs w:val="20"/>
                </w:rPr>
                <w:t>4.8.2</w:t>
              </w:r>
            </w:hyperlink>
            <w:r w:rsidRPr="00F45A70">
              <w:rPr>
                <w:sz w:val="20"/>
                <w:szCs w:val="20"/>
              </w:rPr>
              <w:t>; размещение гаражей и (или) стоянок для автомобилей сотрудников и посетителей торгового центра</w:t>
            </w:r>
          </w:p>
        </w:tc>
        <w:tc>
          <w:tcPr>
            <w:tcW w:w="6124" w:type="dxa"/>
          </w:tcPr>
          <w:p w14:paraId="3B554C1F"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500 кв. м/</w:t>
            </w:r>
            <w:r w:rsidRPr="00F45A70">
              <w:rPr>
                <w:b/>
                <w:bCs/>
                <w:sz w:val="20"/>
                <w:szCs w:val="20"/>
              </w:rPr>
              <w:t>не подлежит установлению</w:t>
            </w:r>
            <w:r w:rsidRPr="00F45A70">
              <w:rPr>
                <w:sz w:val="20"/>
                <w:szCs w:val="20"/>
              </w:rPr>
              <w:t>;</w:t>
            </w:r>
          </w:p>
          <w:p w14:paraId="5256121C"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4B0195A3"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6D66369" w14:textId="77777777" w:rsidR="0066159D" w:rsidRPr="00F45A70" w:rsidRDefault="0066159D" w:rsidP="0094278D">
            <w:pPr>
              <w:spacing w:after="0" w:line="240" w:lineRule="auto"/>
              <w:jc w:val="both"/>
              <w:rPr>
                <w:sz w:val="20"/>
                <w:szCs w:val="20"/>
              </w:rPr>
            </w:pPr>
            <w:r w:rsidRPr="00F45A70">
              <w:rPr>
                <w:sz w:val="20"/>
                <w:szCs w:val="20"/>
              </w:rPr>
              <w:t>- 3 м;</w:t>
            </w:r>
          </w:p>
          <w:p w14:paraId="39B07AC7"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4262F0A5"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68B6C74D"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6C546813" w14:textId="77777777" w:rsidTr="0066159D">
        <w:trPr>
          <w:trHeight w:val="20"/>
        </w:trPr>
        <w:tc>
          <w:tcPr>
            <w:tcW w:w="3545" w:type="dxa"/>
          </w:tcPr>
          <w:p w14:paraId="35045DC4" w14:textId="77777777" w:rsidR="0066159D" w:rsidRPr="00F45A70" w:rsidRDefault="0066159D" w:rsidP="0094278D">
            <w:pPr>
              <w:spacing w:after="0" w:line="240" w:lineRule="auto"/>
              <w:jc w:val="both"/>
              <w:rPr>
                <w:sz w:val="20"/>
                <w:szCs w:val="20"/>
              </w:rPr>
            </w:pPr>
            <w:r w:rsidRPr="00F45A70">
              <w:rPr>
                <w:sz w:val="20"/>
                <w:szCs w:val="20"/>
              </w:rPr>
              <w:t>[4.4] - Магазины</w:t>
            </w:r>
          </w:p>
        </w:tc>
        <w:tc>
          <w:tcPr>
            <w:tcW w:w="5670" w:type="dxa"/>
          </w:tcPr>
          <w:p w14:paraId="038E080A"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24" w:type="dxa"/>
          </w:tcPr>
          <w:p w14:paraId="7AD72752"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sz w:val="20"/>
                <w:szCs w:val="20"/>
              </w:rPr>
              <w:t>;</w:t>
            </w:r>
          </w:p>
          <w:p w14:paraId="2B0C5DC4"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1475EE1D"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0B3C9412" w14:textId="77777777" w:rsidR="0066159D" w:rsidRPr="00F45A70" w:rsidRDefault="0066159D" w:rsidP="0094278D">
            <w:pPr>
              <w:spacing w:after="0" w:line="240" w:lineRule="auto"/>
              <w:jc w:val="both"/>
              <w:rPr>
                <w:sz w:val="20"/>
                <w:szCs w:val="20"/>
              </w:rPr>
            </w:pPr>
            <w:r w:rsidRPr="00F45A70">
              <w:rPr>
                <w:sz w:val="20"/>
                <w:szCs w:val="20"/>
              </w:rPr>
              <w:t>- 3 м;</w:t>
            </w:r>
          </w:p>
          <w:p w14:paraId="2E093F98"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33D987E1"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3B3E9E87"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7AD35D14" w14:textId="77777777" w:rsidTr="0066159D">
        <w:trPr>
          <w:trHeight w:val="20"/>
        </w:trPr>
        <w:tc>
          <w:tcPr>
            <w:tcW w:w="3545" w:type="dxa"/>
          </w:tcPr>
          <w:p w14:paraId="7D29823B" w14:textId="77777777" w:rsidR="0066159D" w:rsidRPr="00F45A70" w:rsidRDefault="0066159D" w:rsidP="0094278D">
            <w:pPr>
              <w:spacing w:after="0" w:line="240" w:lineRule="auto"/>
              <w:jc w:val="both"/>
              <w:rPr>
                <w:sz w:val="20"/>
                <w:szCs w:val="20"/>
              </w:rPr>
            </w:pPr>
            <w:r w:rsidRPr="00F45A70">
              <w:rPr>
                <w:sz w:val="20"/>
                <w:szCs w:val="20"/>
              </w:rPr>
              <w:t>[4.5] - Банковская и страховая деятельность</w:t>
            </w:r>
          </w:p>
        </w:tc>
        <w:tc>
          <w:tcPr>
            <w:tcW w:w="5670" w:type="dxa"/>
          </w:tcPr>
          <w:p w14:paraId="3C760FD7"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124" w:type="dxa"/>
          </w:tcPr>
          <w:p w14:paraId="184A6F11"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sz w:val="20"/>
                <w:szCs w:val="20"/>
              </w:rPr>
              <w:t>;</w:t>
            </w:r>
          </w:p>
          <w:p w14:paraId="7A93AF59"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0EBAD0D0"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FE96932" w14:textId="77777777" w:rsidR="0066159D" w:rsidRPr="00F45A70" w:rsidRDefault="0066159D" w:rsidP="0094278D">
            <w:pPr>
              <w:spacing w:after="0" w:line="240" w:lineRule="auto"/>
              <w:jc w:val="both"/>
              <w:rPr>
                <w:sz w:val="20"/>
                <w:szCs w:val="20"/>
              </w:rPr>
            </w:pPr>
            <w:r w:rsidRPr="00F45A70">
              <w:rPr>
                <w:sz w:val="20"/>
                <w:szCs w:val="20"/>
              </w:rPr>
              <w:t>- 3 м;</w:t>
            </w:r>
          </w:p>
          <w:p w14:paraId="28756E65"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3C18DA41"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2079C6FB"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708991A5" w14:textId="77777777" w:rsidTr="0066159D">
        <w:trPr>
          <w:trHeight w:val="20"/>
        </w:trPr>
        <w:tc>
          <w:tcPr>
            <w:tcW w:w="3545" w:type="dxa"/>
          </w:tcPr>
          <w:p w14:paraId="19A6B690" w14:textId="77777777" w:rsidR="0066159D" w:rsidRPr="00F45A70" w:rsidRDefault="0066159D" w:rsidP="0094278D">
            <w:pPr>
              <w:spacing w:after="0" w:line="240" w:lineRule="auto"/>
              <w:jc w:val="both"/>
              <w:rPr>
                <w:sz w:val="20"/>
                <w:szCs w:val="20"/>
              </w:rPr>
            </w:pPr>
            <w:r w:rsidRPr="00F45A70">
              <w:rPr>
                <w:sz w:val="20"/>
                <w:szCs w:val="20"/>
              </w:rPr>
              <w:t>[4.6] – Общественное питание</w:t>
            </w:r>
          </w:p>
        </w:tc>
        <w:tc>
          <w:tcPr>
            <w:tcW w:w="5670" w:type="dxa"/>
          </w:tcPr>
          <w:p w14:paraId="2BB6742D"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tcPr>
          <w:p w14:paraId="1193AF3A"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300 кв. м/5000 кв. м;</w:t>
            </w:r>
          </w:p>
          <w:p w14:paraId="69B6057B"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06FD2F7B"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A133576" w14:textId="77777777" w:rsidR="0066159D" w:rsidRPr="00F45A70" w:rsidRDefault="0066159D" w:rsidP="0094278D">
            <w:pPr>
              <w:spacing w:after="0" w:line="240" w:lineRule="auto"/>
              <w:jc w:val="both"/>
              <w:rPr>
                <w:sz w:val="20"/>
                <w:szCs w:val="20"/>
              </w:rPr>
            </w:pPr>
            <w:r w:rsidRPr="00F45A70">
              <w:rPr>
                <w:sz w:val="20"/>
                <w:szCs w:val="20"/>
              </w:rPr>
              <w:t>- 3 м;</w:t>
            </w:r>
          </w:p>
          <w:p w14:paraId="0DF6B70D"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2 этажа (включая мансардный этаж);</w:t>
            </w:r>
          </w:p>
          <w:p w14:paraId="4CD936A1"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44118E36"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01A8B0E9" w14:textId="77777777" w:rsidTr="0066159D">
        <w:trPr>
          <w:trHeight w:val="20"/>
        </w:trPr>
        <w:tc>
          <w:tcPr>
            <w:tcW w:w="3545" w:type="dxa"/>
          </w:tcPr>
          <w:p w14:paraId="68A55396" w14:textId="77777777" w:rsidR="0066159D" w:rsidRPr="00F45A70" w:rsidRDefault="0066159D" w:rsidP="0094278D">
            <w:pPr>
              <w:spacing w:after="0" w:line="240" w:lineRule="auto"/>
              <w:jc w:val="both"/>
              <w:rPr>
                <w:sz w:val="20"/>
                <w:szCs w:val="20"/>
              </w:rPr>
            </w:pPr>
            <w:r w:rsidRPr="00F45A70">
              <w:rPr>
                <w:sz w:val="20"/>
                <w:szCs w:val="20"/>
              </w:rPr>
              <w:t>[4.7] - Гостиничное обслуживание</w:t>
            </w:r>
          </w:p>
        </w:tc>
        <w:tc>
          <w:tcPr>
            <w:tcW w:w="5670" w:type="dxa"/>
          </w:tcPr>
          <w:p w14:paraId="29848A05" w14:textId="77777777" w:rsidR="0066159D" w:rsidRPr="00F45A70" w:rsidRDefault="0066159D" w:rsidP="0094278D">
            <w:pPr>
              <w:spacing w:after="0" w:line="240" w:lineRule="auto"/>
              <w:jc w:val="both"/>
              <w:rPr>
                <w:sz w:val="20"/>
                <w:szCs w:val="20"/>
              </w:rPr>
            </w:pPr>
            <w:r w:rsidRPr="00F45A70">
              <w:rPr>
                <w:sz w:val="20"/>
                <w:szCs w:val="20"/>
              </w:rPr>
              <w:t>Размещение гостиниц</w:t>
            </w:r>
          </w:p>
        </w:tc>
        <w:tc>
          <w:tcPr>
            <w:tcW w:w="6124" w:type="dxa"/>
          </w:tcPr>
          <w:p w14:paraId="5CAFA434"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м/5000 кв. м;</w:t>
            </w:r>
          </w:p>
          <w:p w14:paraId="593B362E"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4F9A7400"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361166A" w14:textId="77777777" w:rsidR="0066159D" w:rsidRPr="00F45A70" w:rsidRDefault="0066159D" w:rsidP="0094278D">
            <w:pPr>
              <w:spacing w:after="0" w:line="240" w:lineRule="auto"/>
              <w:jc w:val="both"/>
              <w:rPr>
                <w:sz w:val="20"/>
                <w:szCs w:val="20"/>
              </w:rPr>
            </w:pPr>
            <w:r w:rsidRPr="00F45A70">
              <w:rPr>
                <w:sz w:val="20"/>
                <w:szCs w:val="20"/>
              </w:rPr>
              <w:t>- 3 м;</w:t>
            </w:r>
          </w:p>
          <w:p w14:paraId="6EA5C85B"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690441F8"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6363AB1F"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2E964DDD" w14:textId="77777777" w:rsidTr="0066159D">
        <w:trPr>
          <w:trHeight w:val="20"/>
        </w:trPr>
        <w:tc>
          <w:tcPr>
            <w:tcW w:w="3545" w:type="dxa"/>
          </w:tcPr>
          <w:p w14:paraId="3F979CA8" w14:textId="77777777" w:rsidR="0066159D" w:rsidRPr="00F45A70" w:rsidRDefault="0066159D"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3661B3D9" w14:textId="77777777" w:rsidR="0066159D" w:rsidRPr="00F45A70" w:rsidRDefault="0066159D"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D3D5077" w14:textId="77777777" w:rsidR="0066159D" w:rsidRPr="00F45A70" w:rsidRDefault="0066159D"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1444CDC2" w14:textId="77777777" w:rsidR="0066159D" w:rsidRPr="00F45A70" w:rsidRDefault="0066159D"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6159D" w:rsidRPr="00F45A70" w14:paraId="5A056F47" w14:textId="77777777" w:rsidTr="0066159D">
        <w:trPr>
          <w:trHeight w:val="20"/>
        </w:trPr>
        <w:tc>
          <w:tcPr>
            <w:tcW w:w="3545" w:type="dxa"/>
            <w:shd w:val="clear" w:color="auto" w:fill="auto"/>
          </w:tcPr>
          <w:p w14:paraId="5735EE93" w14:textId="77777777" w:rsidR="0066159D" w:rsidRPr="00F45A70" w:rsidRDefault="0066159D" w:rsidP="0094278D">
            <w:pPr>
              <w:spacing w:after="0" w:line="240" w:lineRule="auto"/>
              <w:jc w:val="both"/>
              <w:rPr>
                <w:sz w:val="20"/>
                <w:szCs w:val="20"/>
              </w:rPr>
            </w:pPr>
            <w:r w:rsidRPr="00F45A70">
              <w:rPr>
                <w:sz w:val="20"/>
                <w:szCs w:val="20"/>
              </w:rPr>
              <w:t>[12.0.1] - Улично-дорожная сеть</w:t>
            </w:r>
          </w:p>
        </w:tc>
        <w:tc>
          <w:tcPr>
            <w:tcW w:w="5670" w:type="dxa"/>
            <w:shd w:val="clear" w:color="auto" w:fill="auto"/>
          </w:tcPr>
          <w:p w14:paraId="4B0E6EB2"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03B96EB8" w14:textId="77777777" w:rsidR="0066159D" w:rsidRPr="00F45A70" w:rsidRDefault="0066159D" w:rsidP="0094278D">
            <w:pPr>
              <w:spacing w:after="0" w:line="240" w:lineRule="auto"/>
              <w:jc w:val="both"/>
              <w:rPr>
                <w:sz w:val="20"/>
                <w:szCs w:val="20"/>
              </w:rPr>
            </w:pPr>
            <w:r w:rsidRPr="00F45A70">
              <w:rPr>
                <w:sz w:val="20"/>
                <w:szCs w:val="20"/>
              </w:rPr>
              <w:t>Регламенты не подлежат установлению.</w:t>
            </w:r>
          </w:p>
          <w:p w14:paraId="7BD94A54" w14:textId="77777777" w:rsidR="0066159D" w:rsidRPr="00F45A70" w:rsidRDefault="0066159D"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6159D" w:rsidRPr="00F45A70" w14:paraId="458034B3" w14:textId="77777777" w:rsidTr="0066159D">
        <w:trPr>
          <w:trHeight w:val="2250"/>
        </w:trPr>
        <w:tc>
          <w:tcPr>
            <w:tcW w:w="3545" w:type="dxa"/>
            <w:shd w:val="clear" w:color="auto" w:fill="auto"/>
          </w:tcPr>
          <w:p w14:paraId="1D8ACCE3" w14:textId="77777777" w:rsidR="0066159D" w:rsidRPr="00F45A70" w:rsidRDefault="0066159D" w:rsidP="0094278D">
            <w:pPr>
              <w:spacing w:after="0" w:line="240" w:lineRule="auto"/>
              <w:jc w:val="both"/>
              <w:rPr>
                <w:sz w:val="20"/>
                <w:szCs w:val="20"/>
              </w:rPr>
            </w:pPr>
            <w:r w:rsidRPr="00F45A70">
              <w:rPr>
                <w:sz w:val="20"/>
                <w:szCs w:val="20"/>
              </w:rPr>
              <w:t>[12.0.2] - Благоустройство территории</w:t>
            </w:r>
          </w:p>
        </w:tc>
        <w:tc>
          <w:tcPr>
            <w:tcW w:w="5670" w:type="dxa"/>
            <w:shd w:val="clear" w:color="auto" w:fill="auto"/>
          </w:tcPr>
          <w:p w14:paraId="70E2EEFD" w14:textId="77777777" w:rsidR="0066159D" w:rsidRPr="00F45A70" w:rsidRDefault="0066159D"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4CF74789" w14:textId="77777777" w:rsidR="0066159D" w:rsidRPr="00F45A70" w:rsidRDefault="0066159D" w:rsidP="0094278D">
            <w:pPr>
              <w:spacing w:after="0" w:line="240" w:lineRule="auto"/>
              <w:jc w:val="both"/>
              <w:rPr>
                <w:sz w:val="20"/>
                <w:szCs w:val="20"/>
              </w:rPr>
            </w:pPr>
          </w:p>
        </w:tc>
      </w:tr>
    </w:tbl>
    <w:p w14:paraId="6272A060" w14:textId="77777777" w:rsidR="0066159D" w:rsidRPr="00F45A70" w:rsidRDefault="0066159D"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66159D" w:rsidRPr="00F45A70" w14:paraId="4EF40B52" w14:textId="77777777" w:rsidTr="0066159D">
        <w:trPr>
          <w:trHeight w:val="20"/>
        </w:trPr>
        <w:tc>
          <w:tcPr>
            <w:tcW w:w="3545" w:type="dxa"/>
            <w:tcBorders>
              <w:bottom w:val="single" w:sz="4" w:space="0" w:color="auto"/>
            </w:tcBorders>
            <w:vAlign w:val="center"/>
          </w:tcPr>
          <w:p w14:paraId="627F6B8C"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4D4DD08C"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19" w:type="dxa"/>
            <w:tcBorders>
              <w:bottom w:val="single" w:sz="4" w:space="0" w:color="auto"/>
            </w:tcBorders>
            <w:vAlign w:val="center"/>
          </w:tcPr>
          <w:p w14:paraId="3D4659E9"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5F5ED950" w14:textId="77777777" w:rsidTr="00661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0363342A" w14:textId="77777777" w:rsidR="0066159D" w:rsidRPr="00F45A70" w:rsidRDefault="0066159D" w:rsidP="0094278D">
            <w:pPr>
              <w:spacing w:after="0" w:line="240" w:lineRule="auto"/>
              <w:jc w:val="both"/>
              <w:rPr>
                <w:sz w:val="20"/>
                <w:szCs w:val="20"/>
              </w:rPr>
            </w:pPr>
            <w:r w:rsidRPr="00F45A70">
              <w:rPr>
                <w:sz w:val="20"/>
                <w:szCs w:val="20"/>
              </w:rPr>
              <w:t>[3.1.1] - Предоставление коммунальных услуг</w:t>
            </w:r>
          </w:p>
          <w:p w14:paraId="0FD4EDE7" w14:textId="77777777" w:rsidR="0066159D" w:rsidRPr="00F45A70" w:rsidRDefault="0066159D" w:rsidP="0094278D">
            <w:pPr>
              <w:spacing w:after="0" w:line="240" w:lineRule="auto"/>
              <w:jc w:val="both"/>
              <w:rPr>
                <w:sz w:val="20"/>
                <w:szCs w:val="20"/>
              </w:rPr>
            </w:pPr>
          </w:p>
        </w:tc>
        <w:tc>
          <w:tcPr>
            <w:tcW w:w="5670" w:type="dxa"/>
          </w:tcPr>
          <w:p w14:paraId="76B764B2" w14:textId="77777777" w:rsidR="0066159D" w:rsidRPr="00F45A70" w:rsidRDefault="0066159D" w:rsidP="0094278D">
            <w:pPr>
              <w:spacing w:after="0" w:line="240" w:lineRule="auto"/>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Pr>
          <w:p w14:paraId="749F0030"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12D737A3"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657E27FA"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3D091C4" w14:textId="77777777" w:rsidR="0066159D" w:rsidRPr="00F45A70" w:rsidRDefault="0066159D" w:rsidP="0094278D">
            <w:pPr>
              <w:spacing w:after="0" w:line="240" w:lineRule="auto"/>
              <w:jc w:val="both"/>
              <w:rPr>
                <w:sz w:val="20"/>
                <w:szCs w:val="20"/>
              </w:rPr>
            </w:pPr>
            <w:r w:rsidRPr="00F45A70">
              <w:rPr>
                <w:sz w:val="20"/>
                <w:szCs w:val="20"/>
              </w:rPr>
              <w:t>- 1 м;</w:t>
            </w:r>
          </w:p>
          <w:p w14:paraId="6374CDEA"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130C6F50"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5F1719B7"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14427087"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53E3A5DC" w14:textId="77777777" w:rsidR="0066159D" w:rsidRPr="00F45A70" w:rsidRDefault="0066159D"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6159D" w:rsidRPr="00F45A70" w14:paraId="507DE3E5" w14:textId="77777777" w:rsidTr="00661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54C3BD95" w14:textId="77777777" w:rsidR="0066159D" w:rsidRPr="00F45A70" w:rsidRDefault="0066159D" w:rsidP="0094278D">
            <w:pPr>
              <w:spacing w:after="0" w:line="240" w:lineRule="auto"/>
              <w:jc w:val="both"/>
              <w:rPr>
                <w:sz w:val="20"/>
                <w:szCs w:val="20"/>
              </w:rPr>
            </w:pPr>
            <w:r w:rsidRPr="00F45A70">
              <w:rPr>
                <w:sz w:val="20"/>
                <w:szCs w:val="20"/>
              </w:rPr>
              <w:t>[4.9] - Служебные гаражи</w:t>
            </w:r>
          </w:p>
        </w:tc>
        <w:tc>
          <w:tcPr>
            <w:tcW w:w="5670" w:type="dxa"/>
          </w:tcPr>
          <w:p w14:paraId="744CF011"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history="1">
              <w:r w:rsidRPr="00F45A70">
                <w:rPr>
                  <w:rStyle w:val="ad"/>
                  <w:sz w:val="20"/>
                  <w:szCs w:val="20"/>
                </w:rPr>
                <w:t>кодами 3.0</w:t>
              </w:r>
            </w:hyperlink>
            <w:r w:rsidRPr="00F45A70">
              <w:rPr>
                <w:sz w:val="20"/>
                <w:szCs w:val="20"/>
              </w:rPr>
              <w:t xml:space="preserve">, </w:t>
            </w:r>
            <w:hyperlink w:anchor="P294" w:history="1">
              <w:r w:rsidRPr="00F45A70">
                <w:rPr>
                  <w:rStyle w:val="ad"/>
                  <w:sz w:val="20"/>
                  <w:szCs w:val="20"/>
                </w:rPr>
                <w:t>4.0</w:t>
              </w:r>
            </w:hyperlink>
            <w:r w:rsidRPr="00F45A70">
              <w:rPr>
                <w:sz w:val="20"/>
                <w:szCs w:val="20"/>
              </w:rPr>
              <w:t>, а также для стоянки и хранения транспортных средств общего пользования, в том числе в депо</w:t>
            </w:r>
          </w:p>
        </w:tc>
        <w:tc>
          <w:tcPr>
            <w:tcW w:w="6119" w:type="dxa"/>
            <w:vAlign w:val="center"/>
          </w:tcPr>
          <w:p w14:paraId="46A2AE71"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20/5000 кв. м;</w:t>
            </w:r>
          </w:p>
          <w:p w14:paraId="6A0AFF0A"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42E7023E"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 - 1 м;</w:t>
            </w:r>
          </w:p>
          <w:p w14:paraId="334DD5AC" w14:textId="77777777" w:rsidR="0066159D" w:rsidRPr="00F45A70" w:rsidRDefault="0066159D"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4C0AF675"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B9DD193"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5E04CD2A" w14:textId="77777777" w:rsidTr="00661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089CACD3" w14:textId="77777777" w:rsidR="0066159D" w:rsidRPr="00F45A70" w:rsidRDefault="0066159D" w:rsidP="0094278D">
            <w:pPr>
              <w:spacing w:after="0" w:line="240" w:lineRule="auto"/>
              <w:jc w:val="both"/>
              <w:rPr>
                <w:sz w:val="20"/>
                <w:szCs w:val="20"/>
              </w:rPr>
            </w:pPr>
            <w:r w:rsidRPr="00F45A70">
              <w:rPr>
                <w:sz w:val="20"/>
                <w:szCs w:val="20"/>
              </w:rPr>
              <w:t>[8.3] - Обеспечение внутреннего правопорядка</w:t>
            </w:r>
          </w:p>
        </w:tc>
        <w:tc>
          <w:tcPr>
            <w:tcW w:w="5670" w:type="dxa"/>
          </w:tcPr>
          <w:p w14:paraId="7D9ECBF4"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0033D69"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19" w:type="dxa"/>
          </w:tcPr>
          <w:p w14:paraId="2757C308"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6CE1D43C"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2E97E2D5"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 - 1 м;</w:t>
            </w:r>
          </w:p>
          <w:p w14:paraId="13E5C18D"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703EEC3A"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38F95B24"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12A4779"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793FA6C9" w14:textId="77777777" w:rsidR="0066159D" w:rsidRPr="00F45A70" w:rsidRDefault="0066159D"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6159D" w:rsidRPr="00F45A70" w14:paraId="6123F159" w14:textId="77777777" w:rsidTr="0066159D">
        <w:trPr>
          <w:trHeight w:val="20"/>
        </w:trPr>
        <w:tc>
          <w:tcPr>
            <w:tcW w:w="7655" w:type="dxa"/>
            <w:vAlign w:val="center"/>
          </w:tcPr>
          <w:p w14:paraId="19EE67C1" w14:textId="77777777" w:rsidR="0066159D" w:rsidRPr="00F45A70" w:rsidRDefault="0066159D"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6A0F1EF8" w14:textId="77777777" w:rsidR="0066159D" w:rsidRPr="00F45A70" w:rsidRDefault="0066159D"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6159D" w:rsidRPr="00F45A70" w14:paraId="1DE1F842" w14:textId="77777777" w:rsidTr="0066159D">
        <w:trPr>
          <w:trHeight w:val="20"/>
        </w:trPr>
        <w:tc>
          <w:tcPr>
            <w:tcW w:w="7655" w:type="dxa"/>
            <w:vAlign w:val="center"/>
          </w:tcPr>
          <w:p w14:paraId="3AEEDAB2" w14:textId="77777777" w:rsidR="0066159D" w:rsidRPr="00F45A70" w:rsidRDefault="0066159D"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78489FB3" w14:textId="77777777" w:rsidR="0066159D" w:rsidRPr="00F45A70" w:rsidRDefault="0066159D"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5238958" w14:textId="77777777" w:rsidR="0066159D" w:rsidRPr="00F45A70" w:rsidRDefault="0066159D"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F58BD6D" w14:textId="77777777" w:rsidR="0066159D" w:rsidRPr="00F45A70" w:rsidRDefault="0066159D"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A67CAE0" w14:textId="77777777" w:rsidR="0066159D" w:rsidRPr="00F45A70" w:rsidRDefault="0066159D" w:rsidP="0094278D">
            <w:pPr>
              <w:spacing w:after="0" w:line="240" w:lineRule="auto"/>
              <w:jc w:val="both"/>
              <w:rPr>
                <w:sz w:val="20"/>
                <w:szCs w:val="20"/>
              </w:rPr>
            </w:pPr>
            <w:r w:rsidRPr="00F45A70">
              <w:rPr>
                <w:sz w:val="20"/>
                <w:szCs w:val="20"/>
              </w:rPr>
              <w:t>- проезды общего пользования;</w:t>
            </w:r>
          </w:p>
          <w:p w14:paraId="5ADEC9C4" w14:textId="77777777" w:rsidR="0066159D" w:rsidRPr="00F45A70" w:rsidRDefault="0066159D"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FEF4E9A" w14:textId="77777777" w:rsidR="0066159D" w:rsidRPr="00F45A70" w:rsidRDefault="0066159D"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0AA74117" w14:textId="77777777" w:rsidR="0066159D" w:rsidRPr="00F45A70" w:rsidRDefault="0066159D" w:rsidP="0094278D">
            <w:pPr>
              <w:spacing w:after="0" w:line="240" w:lineRule="auto"/>
              <w:jc w:val="both"/>
              <w:rPr>
                <w:sz w:val="20"/>
                <w:szCs w:val="20"/>
              </w:rPr>
            </w:pPr>
            <w:r w:rsidRPr="00F45A70">
              <w:rPr>
                <w:sz w:val="20"/>
                <w:szCs w:val="20"/>
              </w:rPr>
              <w:t xml:space="preserve">- постройки хозяйственного назначения; </w:t>
            </w:r>
          </w:p>
          <w:p w14:paraId="4D78CC59" w14:textId="77777777" w:rsidR="0066159D" w:rsidRPr="00F45A70" w:rsidRDefault="0066159D"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2E4446A1" w14:textId="77777777" w:rsidR="0066159D" w:rsidRPr="00F45A70" w:rsidRDefault="0066159D"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0C564F3B" w14:textId="77777777" w:rsidR="0066159D" w:rsidRPr="00F45A70" w:rsidRDefault="0066159D"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62A3B82"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7D39E974" w14:textId="77777777" w:rsidR="0066159D" w:rsidRPr="00F45A70" w:rsidRDefault="0066159D"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1BDF151" w14:textId="77777777" w:rsidR="0066159D" w:rsidRPr="00F45A70" w:rsidRDefault="0066159D" w:rsidP="0094278D">
            <w:pPr>
              <w:spacing w:after="0" w:line="240" w:lineRule="auto"/>
              <w:jc w:val="both"/>
              <w:rPr>
                <w:sz w:val="20"/>
                <w:szCs w:val="20"/>
              </w:rPr>
            </w:pPr>
          </w:p>
          <w:p w14:paraId="5EDF72BC"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3D418CFC" w14:textId="77777777" w:rsidR="0066159D" w:rsidRPr="00F45A70" w:rsidRDefault="0066159D"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6CA6E99" w14:textId="77777777" w:rsidR="0066159D" w:rsidRPr="00F45A70" w:rsidRDefault="0066159D" w:rsidP="0094278D">
            <w:pPr>
              <w:spacing w:after="0" w:line="240" w:lineRule="auto"/>
              <w:jc w:val="both"/>
              <w:rPr>
                <w:sz w:val="20"/>
                <w:szCs w:val="20"/>
              </w:rPr>
            </w:pPr>
          </w:p>
          <w:p w14:paraId="6F01AF42" w14:textId="77777777" w:rsidR="0066159D" w:rsidRPr="00F45A70" w:rsidRDefault="0066159D"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EAD625A" w14:textId="77777777" w:rsidR="003C6569" w:rsidRPr="00F45A70" w:rsidRDefault="0066159D" w:rsidP="003C6569">
            <w:pPr>
              <w:spacing w:after="0" w:line="240" w:lineRule="auto"/>
              <w:jc w:val="both"/>
              <w:rPr>
                <w:sz w:val="20"/>
                <w:szCs w:val="20"/>
              </w:rPr>
            </w:pPr>
            <w:r w:rsidRPr="00F45A70">
              <w:rPr>
                <w:sz w:val="20"/>
                <w:szCs w:val="20"/>
              </w:rPr>
              <w:t>м</w:t>
            </w:r>
            <w:r w:rsidR="003C6569" w:rsidRPr="00F45A70">
              <w:rPr>
                <w:sz w:val="20"/>
                <w:szCs w:val="20"/>
              </w:rPr>
              <w:t xml:space="preserve"> минимальные отступы от границ земельных участков - 1 м (для надворных туалетов, гидронепроницаемых выгребов, септиков – 4 м);</w:t>
            </w:r>
          </w:p>
          <w:p w14:paraId="4CA2D569" w14:textId="77777777" w:rsidR="0066159D" w:rsidRPr="00F45A70" w:rsidRDefault="0066159D" w:rsidP="003C6569">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r w:rsidR="003C6569" w:rsidRPr="00F45A70">
              <w:rPr>
                <w:sz w:val="20"/>
                <w:szCs w:val="20"/>
              </w:rPr>
              <w:t>.</w:t>
            </w:r>
          </w:p>
        </w:tc>
      </w:tr>
    </w:tbl>
    <w:p w14:paraId="00FDD106" w14:textId="77777777" w:rsidR="00214D5E" w:rsidRPr="00F45A70" w:rsidRDefault="00214D5E" w:rsidP="0094278D">
      <w:pPr>
        <w:spacing w:after="0" w:line="240" w:lineRule="auto"/>
        <w:ind w:firstLine="567"/>
        <w:jc w:val="both"/>
        <w:rPr>
          <w:sz w:val="20"/>
          <w:szCs w:val="20"/>
        </w:rPr>
      </w:pPr>
      <w:r w:rsidRPr="00F45A70">
        <w:rPr>
          <w:sz w:val="20"/>
          <w:szCs w:val="20"/>
        </w:rPr>
        <w:t>Ограничения использования земельных участков и объектов капитального строительства:</w:t>
      </w:r>
    </w:p>
    <w:p w14:paraId="24488CE0" w14:textId="77777777" w:rsidR="00214D5E" w:rsidRPr="00F45A70" w:rsidRDefault="00214D5E"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зданий общественно-деловог</w:t>
      </w:r>
      <w:r w:rsidR="00463B67" w:rsidRPr="00F45A70">
        <w:rPr>
          <w:sz w:val="20"/>
          <w:szCs w:val="20"/>
        </w:rPr>
        <w:t>о назначения и апартаментов – 15</w:t>
      </w:r>
      <w:r w:rsidRPr="00F45A70">
        <w:rPr>
          <w:sz w:val="20"/>
          <w:szCs w:val="20"/>
        </w:rPr>
        <w:t>%</w:t>
      </w:r>
      <w:r w:rsidR="00463B67" w:rsidRPr="00F45A70">
        <w:rPr>
          <w:sz w:val="20"/>
          <w:szCs w:val="20"/>
        </w:rPr>
        <w:t xml:space="preserve"> от площади земельного участка</w:t>
      </w:r>
      <w:r w:rsidRPr="00F45A70">
        <w:rPr>
          <w:sz w:val="20"/>
          <w:szCs w:val="20"/>
        </w:rPr>
        <w:t>.</w:t>
      </w:r>
    </w:p>
    <w:p w14:paraId="0E5141F9" w14:textId="77777777" w:rsidR="00214D5E" w:rsidRPr="00F45A70" w:rsidRDefault="00214D5E" w:rsidP="0094278D">
      <w:pPr>
        <w:spacing w:after="0" w:line="240" w:lineRule="auto"/>
        <w:ind w:firstLine="567"/>
        <w:jc w:val="both"/>
        <w:rPr>
          <w:sz w:val="20"/>
          <w:szCs w:val="20"/>
        </w:rPr>
      </w:pPr>
      <w:r w:rsidRPr="00F45A70">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E5CAF35" w14:textId="77777777" w:rsidR="00214D5E" w:rsidRPr="00F45A70" w:rsidRDefault="00214D5E" w:rsidP="0094278D">
      <w:pPr>
        <w:spacing w:after="0" w:line="240" w:lineRule="auto"/>
        <w:ind w:firstLine="567"/>
        <w:jc w:val="both"/>
        <w:rPr>
          <w:sz w:val="20"/>
          <w:szCs w:val="20"/>
        </w:rPr>
      </w:pPr>
      <w:r w:rsidRPr="00F45A70">
        <w:rPr>
          <w:sz w:val="20"/>
          <w:szCs w:val="20"/>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4BA59DD" w14:textId="77777777" w:rsidR="00214D5E" w:rsidRPr="00F45A70" w:rsidRDefault="00214D5E" w:rsidP="0094278D">
      <w:pPr>
        <w:spacing w:after="0" w:line="240" w:lineRule="auto"/>
        <w:ind w:firstLine="567"/>
        <w:jc w:val="both"/>
        <w:rPr>
          <w:sz w:val="20"/>
          <w:szCs w:val="20"/>
        </w:rPr>
      </w:pPr>
    </w:p>
    <w:p w14:paraId="1C1627BD"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до красной линии:</w:t>
      </w:r>
    </w:p>
    <w:p w14:paraId="18FF36D5" w14:textId="77777777" w:rsidR="00214D5E" w:rsidRPr="00F45A70" w:rsidRDefault="00214D5E" w:rsidP="0094278D">
      <w:pPr>
        <w:spacing w:after="0" w:line="240" w:lineRule="auto"/>
        <w:ind w:firstLine="567"/>
        <w:jc w:val="both"/>
        <w:rPr>
          <w:sz w:val="20"/>
          <w:szCs w:val="20"/>
        </w:rPr>
      </w:pPr>
      <w:r w:rsidRPr="00F45A70">
        <w:rPr>
          <w:sz w:val="20"/>
          <w:szCs w:val="20"/>
        </w:rPr>
        <w:t>1) от Пожарных депо - 10 м (15 м - для депо I типа);</w:t>
      </w:r>
    </w:p>
    <w:p w14:paraId="11E75390" w14:textId="77777777" w:rsidR="00214D5E" w:rsidRPr="00F45A70" w:rsidRDefault="00214D5E" w:rsidP="0094278D">
      <w:pPr>
        <w:spacing w:after="0" w:line="240" w:lineRule="auto"/>
        <w:ind w:firstLine="567"/>
        <w:jc w:val="both"/>
        <w:rPr>
          <w:sz w:val="20"/>
          <w:szCs w:val="20"/>
        </w:rPr>
      </w:pPr>
      <w:r w:rsidRPr="00F45A70">
        <w:rPr>
          <w:sz w:val="20"/>
          <w:szCs w:val="20"/>
        </w:rPr>
        <w:t>2) улиц, от жилых и общественных зданий  – 5 м;</w:t>
      </w:r>
    </w:p>
    <w:p w14:paraId="727D680B" w14:textId="77777777" w:rsidR="00214D5E" w:rsidRPr="00F45A70" w:rsidRDefault="00214D5E" w:rsidP="0094278D">
      <w:pPr>
        <w:spacing w:after="0" w:line="240" w:lineRule="auto"/>
        <w:ind w:firstLine="567"/>
        <w:jc w:val="both"/>
        <w:rPr>
          <w:sz w:val="20"/>
          <w:szCs w:val="20"/>
        </w:rPr>
      </w:pPr>
      <w:r w:rsidRPr="00F45A70">
        <w:rPr>
          <w:sz w:val="20"/>
          <w:szCs w:val="20"/>
        </w:rPr>
        <w:t>3) проездов, от жилых и общественных зданий – 3 м;</w:t>
      </w:r>
    </w:p>
    <w:p w14:paraId="500D58B1" w14:textId="77777777" w:rsidR="00214D5E" w:rsidRPr="00F45A70" w:rsidRDefault="00214D5E" w:rsidP="0094278D">
      <w:pPr>
        <w:spacing w:after="0" w:line="240" w:lineRule="auto"/>
        <w:ind w:firstLine="567"/>
        <w:jc w:val="both"/>
        <w:rPr>
          <w:sz w:val="20"/>
          <w:szCs w:val="20"/>
        </w:rPr>
      </w:pPr>
      <w:r w:rsidRPr="00F45A70">
        <w:rPr>
          <w:sz w:val="20"/>
          <w:szCs w:val="20"/>
        </w:rPr>
        <w:t>4) от остальных зданий и сооружений - 5 м.</w:t>
      </w:r>
    </w:p>
    <w:p w14:paraId="2B107151" w14:textId="77777777" w:rsidR="00214D5E" w:rsidRPr="00F45A70" w:rsidRDefault="00214D5E" w:rsidP="0094278D">
      <w:pPr>
        <w:spacing w:after="0" w:line="240" w:lineRule="auto"/>
        <w:ind w:firstLine="567"/>
        <w:jc w:val="both"/>
        <w:rPr>
          <w:sz w:val="20"/>
          <w:szCs w:val="20"/>
        </w:rPr>
      </w:pPr>
    </w:p>
    <w:p w14:paraId="30D8034C"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A035066" w14:textId="77777777" w:rsidR="00214D5E" w:rsidRPr="00F45A70" w:rsidRDefault="00214D5E" w:rsidP="0094278D">
      <w:pPr>
        <w:spacing w:after="0" w:line="240" w:lineRule="auto"/>
        <w:ind w:firstLine="567"/>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C30586F" w14:textId="77777777" w:rsidR="00214D5E" w:rsidRPr="00F45A70" w:rsidRDefault="00214D5E" w:rsidP="0094278D">
      <w:pPr>
        <w:spacing w:after="0" w:line="240" w:lineRule="auto"/>
        <w:ind w:firstLine="567"/>
        <w:jc w:val="both"/>
        <w:rPr>
          <w:sz w:val="20"/>
          <w:szCs w:val="20"/>
        </w:rPr>
      </w:pPr>
      <w:r w:rsidRPr="00F45A70">
        <w:rPr>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05BD6C13"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EE7CEE5" w14:textId="77777777" w:rsidR="00214D5E" w:rsidRPr="00F45A70" w:rsidRDefault="00214D5E" w:rsidP="0094278D">
      <w:pPr>
        <w:spacing w:after="0" w:line="240" w:lineRule="auto"/>
        <w:ind w:firstLine="567"/>
        <w:jc w:val="both"/>
        <w:rPr>
          <w:sz w:val="20"/>
          <w:szCs w:val="20"/>
        </w:rPr>
      </w:pPr>
    </w:p>
    <w:p w14:paraId="2DF917A9" w14:textId="77777777" w:rsidR="00214D5E" w:rsidRPr="00F45A70" w:rsidRDefault="00214D5E" w:rsidP="0094278D">
      <w:pPr>
        <w:spacing w:after="0" w:line="240" w:lineRule="auto"/>
        <w:ind w:firstLine="567"/>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80D7A86" w14:textId="77777777" w:rsidR="00214D5E" w:rsidRPr="00F45A70" w:rsidRDefault="00214D5E" w:rsidP="0094278D">
      <w:pPr>
        <w:spacing w:after="0" w:line="240" w:lineRule="auto"/>
        <w:ind w:firstLine="567"/>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8222F23" w14:textId="77777777" w:rsidR="00761FDE" w:rsidRPr="00F45A70" w:rsidRDefault="00761FDE" w:rsidP="00761FDE">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62771DFD" w14:textId="77777777" w:rsidR="00214D5E" w:rsidRPr="00F45A70" w:rsidRDefault="00214D5E" w:rsidP="0094278D">
      <w:pPr>
        <w:spacing w:after="0" w:line="240" w:lineRule="auto"/>
        <w:ind w:firstLine="567"/>
        <w:jc w:val="both"/>
        <w:rPr>
          <w:sz w:val="20"/>
          <w:szCs w:val="20"/>
        </w:rPr>
      </w:pPr>
      <w:r w:rsidRPr="00F45A70">
        <w:rPr>
          <w:sz w:val="20"/>
          <w:szCs w:val="20"/>
        </w:rPr>
        <w:t>Примечание общее.</w:t>
      </w:r>
    </w:p>
    <w:p w14:paraId="0EC66FAB"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B6B727"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59D50AD"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F2CB9EA"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1E52146" w14:textId="77777777" w:rsidR="00214D5E" w:rsidRPr="00F45A70" w:rsidRDefault="00214D5E"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4E3A370C" w14:textId="77777777" w:rsidR="00214D5E" w:rsidRPr="00F45A70" w:rsidRDefault="00214D5E"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A5E9F2E" w14:textId="77777777" w:rsidR="00214D5E" w:rsidRPr="00F45A70" w:rsidRDefault="00214D5E"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0B0D6DB3"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D36122B" w14:textId="77777777" w:rsidR="00214D5E" w:rsidRPr="00F45A70" w:rsidRDefault="00214D5E"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3E63C08E" w14:textId="77777777" w:rsidR="00214D5E" w:rsidRPr="00F45A70" w:rsidRDefault="00214D5E"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13DEE5A0" w14:textId="77777777" w:rsidR="00214D5E" w:rsidRPr="00F45A70" w:rsidRDefault="00214D5E"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91BDD06" w14:textId="77777777" w:rsidR="00214D5E" w:rsidRPr="00F45A70" w:rsidRDefault="00214D5E" w:rsidP="0094278D">
      <w:pPr>
        <w:spacing w:after="0" w:line="240" w:lineRule="auto"/>
        <w:jc w:val="both"/>
        <w:rPr>
          <w:sz w:val="20"/>
          <w:szCs w:val="20"/>
        </w:rPr>
      </w:pPr>
    </w:p>
    <w:p w14:paraId="6CFB2E55" w14:textId="77777777" w:rsidR="00214D5E" w:rsidRPr="00F45A70" w:rsidRDefault="00214D5E" w:rsidP="0094278D">
      <w:pPr>
        <w:pStyle w:val="6"/>
        <w:rPr>
          <w:sz w:val="20"/>
          <w:szCs w:val="20"/>
        </w:rPr>
      </w:pPr>
      <w:bookmarkStart w:id="14" w:name="_Toc158646662"/>
      <w:r w:rsidRPr="00F45A70">
        <w:rPr>
          <w:sz w:val="20"/>
          <w:szCs w:val="20"/>
        </w:rPr>
        <w:t>ОД-2. Зона делового, общественного и коммерческого назначения местного значения.</w:t>
      </w:r>
      <w:bookmarkEnd w:id="14"/>
    </w:p>
    <w:p w14:paraId="7B2D5615" w14:textId="77777777" w:rsidR="00214D5E" w:rsidRPr="00F45A70" w:rsidRDefault="00214D5E" w:rsidP="0094278D">
      <w:pPr>
        <w:spacing w:after="0" w:line="240" w:lineRule="auto"/>
        <w:jc w:val="both"/>
        <w:rPr>
          <w:i/>
          <w:sz w:val="20"/>
          <w:szCs w:val="20"/>
        </w:rPr>
      </w:pPr>
      <w:r w:rsidRPr="00F45A70">
        <w:rPr>
          <w:i/>
          <w:sz w:val="20"/>
          <w:szCs w:val="20"/>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154C505A" w14:textId="77777777" w:rsidR="00214D5E" w:rsidRPr="00F45A70" w:rsidRDefault="00214D5E" w:rsidP="0094278D">
      <w:pPr>
        <w:spacing w:after="0" w:line="240" w:lineRule="auto"/>
        <w:jc w:val="both"/>
        <w:rPr>
          <w:sz w:val="20"/>
          <w:szCs w:val="20"/>
        </w:rPr>
      </w:pPr>
    </w:p>
    <w:p w14:paraId="2BB355C1" w14:textId="77777777" w:rsidR="00214D5E" w:rsidRPr="00F45A70" w:rsidRDefault="00214D5E"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1CEFB0E5" w14:textId="77777777" w:rsidTr="0066159D">
        <w:trPr>
          <w:trHeight w:val="20"/>
        </w:trPr>
        <w:tc>
          <w:tcPr>
            <w:tcW w:w="3545" w:type="dxa"/>
            <w:vAlign w:val="center"/>
          </w:tcPr>
          <w:p w14:paraId="19ED846A" w14:textId="77777777" w:rsidR="0066159D" w:rsidRPr="00F45A70" w:rsidRDefault="0066159D" w:rsidP="0094278D">
            <w:pPr>
              <w:spacing w:after="0" w:line="240" w:lineRule="auto"/>
              <w:rPr>
                <w:b/>
                <w:sz w:val="20"/>
                <w:szCs w:val="20"/>
              </w:rPr>
            </w:pPr>
            <w:r w:rsidRPr="00F45A70">
              <w:rPr>
                <w:b/>
                <w:sz w:val="20"/>
                <w:szCs w:val="20"/>
              </w:rPr>
              <w:t>Виды разрешенного использования земельных участков</w:t>
            </w:r>
          </w:p>
        </w:tc>
        <w:tc>
          <w:tcPr>
            <w:tcW w:w="5670" w:type="dxa"/>
            <w:vAlign w:val="center"/>
          </w:tcPr>
          <w:p w14:paraId="47FD8BEE" w14:textId="77777777" w:rsidR="0066159D" w:rsidRPr="00F45A70" w:rsidRDefault="0066159D" w:rsidP="0094278D">
            <w:pPr>
              <w:spacing w:after="0" w:line="240" w:lineRule="auto"/>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64EE16DB" w14:textId="77777777" w:rsidR="0066159D" w:rsidRPr="00F45A70" w:rsidRDefault="0066159D" w:rsidP="0094278D">
            <w:pPr>
              <w:spacing w:after="0" w:line="240" w:lineRule="auto"/>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0AA6AC7E" w14:textId="77777777" w:rsidTr="0066159D">
        <w:trPr>
          <w:trHeight w:val="20"/>
        </w:trPr>
        <w:tc>
          <w:tcPr>
            <w:tcW w:w="3545" w:type="dxa"/>
          </w:tcPr>
          <w:p w14:paraId="3261F2CC" w14:textId="77777777" w:rsidR="0066159D" w:rsidRPr="00F45A70" w:rsidRDefault="0066159D" w:rsidP="0094278D">
            <w:pPr>
              <w:spacing w:after="0" w:line="240" w:lineRule="auto"/>
              <w:rPr>
                <w:sz w:val="20"/>
                <w:szCs w:val="20"/>
              </w:rPr>
            </w:pPr>
            <w:r w:rsidRPr="00F45A70">
              <w:rPr>
                <w:sz w:val="20"/>
                <w:szCs w:val="20"/>
              </w:rPr>
              <w:t>[3.2.3] - Оказание услуг связи</w:t>
            </w:r>
          </w:p>
        </w:tc>
        <w:tc>
          <w:tcPr>
            <w:tcW w:w="5670" w:type="dxa"/>
          </w:tcPr>
          <w:p w14:paraId="72AC3906" w14:textId="77777777" w:rsidR="0066159D" w:rsidRPr="00F45A70" w:rsidRDefault="0066159D" w:rsidP="0094278D">
            <w:pPr>
              <w:spacing w:after="0" w:line="240" w:lineRule="auto"/>
              <w:rPr>
                <w:sz w:val="20"/>
                <w:szCs w:val="20"/>
              </w:rPr>
            </w:pPr>
            <w:r w:rsidRPr="00F45A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124" w:type="dxa"/>
          </w:tcPr>
          <w:p w14:paraId="54148EDE"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sz w:val="20"/>
                <w:szCs w:val="20"/>
              </w:rPr>
              <w:t>;</w:t>
            </w:r>
          </w:p>
          <w:p w14:paraId="33B9C5DF"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78E8D313" w14:textId="77777777" w:rsidR="0066159D" w:rsidRPr="00F45A70" w:rsidRDefault="0066159D" w:rsidP="0094278D">
            <w:pPr>
              <w:spacing w:after="0" w:line="240" w:lineRule="auto"/>
              <w:rPr>
                <w:sz w:val="20"/>
                <w:szCs w:val="20"/>
              </w:rPr>
            </w:pPr>
            <w:r w:rsidRPr="00F45A70">
              <w:rPr>
                <w:sz w:val="20"/>
                <w:szCs w:val="20"/>
              </w:rPr>
              <w:t xml:space="preserve">минимальные отступы от границ земельных участков </w:t>
            </w:r>
          </w:p>
          <w:p w14:paraId="16F682A8" w14:textId="77777777" w:rsidR="0066159D" w:rsidRPr="00F45A70" w:rsidRDefault="0066159D" w:rsidP="0094278D">
            <w:pPr>
              <w:spacing w:after="0" w:line="240" w:lineRule="auto"/>
              <w:rPr>
                <w:sz w:val="20"/>
                <w:szCs w:val="20"/>
              </w:rPr>
            </w:pPr>
            <w:r w:rsidRPr="00F45A70">
              <w:rPr>
                <w:sz w:val="20"/>
                <w:szCs w:val="20"/>
              </w:rPr>
              <w:t>- 3 м;</w:t>
            </w:r>
          </w:p>
          <w:p w14:paraId="09FF1929" w14:textId="77777777" w:rsidR="0066159D" w:rsidRPr="00F45A70" w:rsidRDefault="0066159D" w:rsidP="0094278D">
            <w:pPr>
              <w:spacing w:after="0" w:line="240" w:lineRule="auto"/>
              <w:rPr>
                <w:sz w:val="20"/>
                <w:szCs w:val="20"/>
              </w:rPr>
            </w:pPr>
            <w:r w:rsidRPr="00F45A70">
              <w:rPr>
                <w:sz w:val="20"/>
                <w:szCs w:val="20"/>
              </w:rPr>
              <w:t>максимальное количество надземных этажей зданий – 4 этажа (включая мансардный этаж);</w:t>
            </w:r>
          </w:p>
          <w:p w14:paraId="1A75013B"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15BCE4EA" w14:textId="77777777" w:rsidR="0066159D" w:rsidRPr="00F45A70" w:rsidRDefault="0066159D" w:rsidP="0094278D">
            <w:pPr>
              <w:spacing w:after="0" w:line="240" w:lineRule="auto"/>
              <w:rPr>
                <w:sz w:val="20"/>
                <w:szCs w:val="20"/>
              </w:rPr>
            </w:pPr>
            <w:r w:rsidRPr="00F45A70">
              <w:rPr>
                <w:sz w:val="20"/>
                <w:szCs w:val="20"/>
              </w:rPr>
              <w:t>Процент застройки подземной части не регламентируется.</w:t>
            </w:r>
          </w:p>
        </w:tc>
      </w:tr>
      <w:tr w:rsidR="0066159D" w:rsidRPr="00F45A70" w14:paraId="5C29C83A" w14:textId="77777777" w:rsidTr="0066159D">
        <w:trPr>
          <w:trHeight w:val="20"/>
        </w:trPr>
        <w:tc>
          <w:tcPr>
            <w:tcW w:w="3545" w:type="dxa"/>
          </w:tcPr>
          <w:p w14:paraId="37341C31" w14:textId="77777777" w:rsidR="0066159D" w:rsidRPr="00F45A70" w:rsidRDefault="0066159D" w:rsidP="0094278D">
            <w:pPr>
              <w:spacing w:after="0" w:line="240" w:lineRule="auto"/>
              <w:rPr>
                <w:sz w:val="20"/>
                <w:szCs w:val="20"/>
              </w:rPr>
            </w:pPr>
            <w:r w:rsidRPr="00F45A70">
              <w:rPr>
                <w:sz w:val="20"/>
                <w:szCs w:val="20"/>
              </w:rPr>
              <w:t>[3.3] - Бытовое обслуживание</w:t>
            </w:r>
          </w:p>
        </w:tc>
        <w:tc>
          <w:tcPr>
            <w:tcW w:w="5670" w:type="dxa"/>
          </w:tcPr>
          <w:p w14:paraId="652A430A" w14:textId="77777777" w:rsidR="0066159D" w:rsidRPr="00F45A70" w:rsidRDefault="0066159D" w:rsidP="0094278D">
            <w:pPr>
              <w:spacing w:after="0" w:line="240" w:lineRule="auto"/>
              <w:rPr>
                <w:sz w:val="20"/>
                <w:szCs w:val="20"/>
              </w:rPr>
            </w:pPr>
            <w:r w:rsidRPr="00F45A7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tcPr>
          <w:p w14:paraId="215ABC2A"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sz w:val="20"/>
                <w:szCs w:val="20"/>
              </w:rPr>
              <w:t>;</w:t>
            </w:r>
          </w:p>
          <w:p w14:paraId="30F14F75"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3481F7D2" w14:textId="77777777" w:rsidR="0066159D" w:rsidRPr="00F45A70" w:rsidRDefault="0066159D" w:rsidP="0094278D">
            <w:pPr>
              <w:spacing w:after="0" w:line="240" w:lineRule="auto"/>
              <w:rPr>
                <w:sz w:val="20"/>
                <w:szCs w:val="20"/>
              </w:rPr>
            </w:pPr>
            <w:r w:rsidRPr="00F45A70">
              <w:rPr>
                <w:sz w:val="20"/>
                <w:szCs w:val="20"/>
              </w:rPr>
              <w:t xml:space="preserve">минимальные отступы от границ земельных участков </w:t>
            </w:r>
          </w:p>
          <w:p w14:paraId="790D1598" w14:textId="77777777" w:rsidR="0066159D" w:rsidRPr="00F45A70" w:rsidRDefault="0066159D" w:rsidP="0094278D">
            <w:pPr>
              <w:spacing w:after="0" w:line="240" w:lineRule="auto"/>
              <w:rPr>
                <w:sz w:val="20"/>
                <w:szCs w:val="20"/>
              </w:rPr>
            </w:pPr>
            <w:r w:rsidRPr="00F45A70">
              <w:rPr>
                <w:sz w:val="20"/>
                <w:szCs w:val="20"/>
              </w:rPr>
              <w:t>- 3 м;</w:t>
            </w:r>
          </w:p>
          <w:p w14:paraId="06024E0D" w14:textId="77777777" w:rsidR="0066159D" w:rsidRPr="00F45A70" w:rsidRDefault="0066159D" w:rsidP="0094278D">
            <w:pPr>
              <w:spacing w:after="0" w:line="240" w:lineRule="auto"/>
              <w:rPr>
                <w:sz w:val="20"/>
                <w:szCs w:val="20"/>
              </w:rPr>
            </w:pPr>
            <w:r w:rsidRPr="00F45A70">
              <w:rPr>
                <w:sz w:val="20"/>
                <w:szCs w:val="20"/>
              </w:rPr>
              <w:t>максимальное количество надземных этажей зданий – 2 этажа (включая мансардный этаж);</w:t>
            </w:r>
          </w:p>
          <w:p w14:paraId="2178F682"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38958C07" w14:textId="77777777" w:rsidR="0066159D" w:rsidRPr="00F45A70" w:rsidRDefault="0066159D" w:rsidP="0094278D">
            <w:pPr>
              <w:spacing w:after="0" w:line="240" w:lineRule="auto"/>
              <w:rPr>
                <w:sz w:val="20"/>
                <w:szCs w:val="20"/>
              </w:rPr>
            </w:pPr>
            <w:r w:rsidRPr="00F45A70">
              <w:rPr>
                <w:sz w:val="20"/>
                <w:szCs w:val="20"/>
              </w:rPr>
              <w:t>Процент застройки подземной части не регламентируется.</w:t>
            </w:r>
          </w:p>
        </w:tc>
      </w:tr>
      <w:tr w:rsidR="0066159D" w:rsidRPr="00F45A70" w14:paraId="371C2983" w14:textId="77777777" w:rsidTr="0066159D">
        <w:trPr>
          <w:trHeight w:val="20"/>
        </w:trPr>
        <w:tc>
          <w:tcPr>
            <w:tcW w:w="3545" w:type="dxa"/>
          </w:tcPr>
          <w:p w14:paraId="49F33130" w14:textId="77777777" w:rsidR="0066159D" w:rsidRPr="00F45A70" w:rsidRDefault="0066159D" w:rsidP="0094278D">
            <w:pPr>
              <w:spacing w:after="0" w:line="240" w:lineRule="auto"/>
              <w:rPr>
                <w:sz w:val="20"/>
                <w:szCs w:val="20"/>
              </w:rPr>
            </w:pPr>
            <w:r w:rsidRPr="00F45A70">
              <w:rPr>
                <w:sz w:val="20"/>
                <w:szCs w:val="20"/>
              </w:rPr>
              <w:t>[3.9.1] - Обеспечение деятельности в области гидрометеорологии и смежных с ней областях</w:t>
            </w:r>
          </w:p>
        </w:tc>
        <w:tc>
          <w:tcPr>
            <w:tcW w:w="5670" w:type="dxa"/>
          </w:tcPr>
          <w:p w14:paraId="11B2C94B" w14:textId="77777777" w:rsidR="0066159D" w:rsidRPr="00F45A70" w:rsidRDefault="0066159D" w:rsidP="0094278D">
            <w:pPr>
              <w:spacing w:after="0" w:line="240" w:lineRule="auto"/>
              <w:rPr>
                <w:sz w:val="20"/>
                <w:szCs w:val="20"/>
              </w:rPr>
            </w:pPr>
            <w:r w:rsidRPr="00F45A7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124" w:type="dxa"/>
          </w:tcPr>
          <w:p w14:paraId="12E10755"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sz w:val="20"/>
                <w:szCs w:val="20"/>
              </w:rPr>
              <w:t>;</w:t>
            </w:r>
          </w:p>
          <w:p w14:paraId="5DE30D7C"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4 м;</w:t>
            </w:r>
          </w:p>
          <w:p w14:paraId="6A89446E" w14:textId="77777777" w:rsidR="0066159D" w:rsidRPr="00F45A70" w:rsidRDefault="0066159D" w:rsidP="0094278D">
            <w:pPr>
              <w:spacing w:after="0" w:line="240" w:lineRule="auto"/>
              <w:rPr>
                <w:sz w:val="20"/>
                <w:szCs w:val="20"/>
              </w:rPr>
            </w:pPr>
            <w:r w:rsidRPr="00F45A70">
              <w:rPr>
                <w:sz w:val="20"/>
                <w:szCs w:val="20"/>
              </w:rPr>
              <w:t>минимальные отступы от границ земельных участков</w:t>
            </w:r>
          </w:p>
          <w:p w14:paraId="2F132FDD" w14:textId="77777777" w:rsidR="0066159D" w:rsidRPr="00F45A70" w:rsidRDefault="0066159D" w:rsidP="0094278D">
            <w:pPr>
              <w:spacing w:after="0" w:line="240" w:lineRule="auto"/>
              <w:rPr>
                <w:sz w:val="20"/>
                <w:szCs w:val="20"/>
              </w:rPr>
            </w:pPr>
            <w:r w:rsidRPr="00F45A70">
              <w:rPr>
                <w:sz w:val="20"/>
                <w:szCs w:val="20"/>
              </w:rPr>
              <w:t xml:space="preserve"> - 1 м;</w:t>
            </w:r>
          </w:p>
          <w:p w14:paraId="0E200D73" w14:textId="77777777" w:rsidR="0066159D" w:rsidRPr="00F45A70" w:rsidRDefault="0066159D" w:rsidP="0094278D">
            <w:pPr>
              <w:spacing w:after="0" w:line="240" w:lineRule="auto"/>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7EB0B849" w14:textId="77777777" w:rsidR="0066159D" w:rsidRPr="00F45A70" w:rsidRDefault="0066159D" w:rsidP="0094278D">
            <w:pPr>
              <w:spacing w:after="0" w:line="240" w:lineRule="auto"/>
              <w:rPr>
                <w:sz w:val="20"/>
                <w:szCs w:val="20"/>
              </w:rPr>
            </w:pPr>
            <w:r w:rsidRPr="00F45A70">
              <w:rPr>
                <w:sz w:val="20"/>
                <w:szCs w:val="20"/>
              </w:rPr>
              <w:t>максимальная высота строений, сооружений от уровня земли - 35 м;</w:t>
            </w:r>
          </w:p>
          <w:p w14:paraId="5C9ABB9C"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80%</w:t>
            </w:r>
          </w:p>
        </w:tc>
      </w:tr>
      <w:tr w:rsidR="0066159D" w:rsidRPr="00F45A70" w14:paraId="7D5FAA90" w14:textId="77777777" w:rsidTr="0066159D">
        <w:trPr>
          <w:trHeight w:val="20"/>
        </w:trPr>
        <w:tc>
          <w:tcPr>
            <w:tcW w:w="3545" w:type="dxa"/>
          </w:tcPr>
          <w:p w14:paraId="4E715843" w14:textId="77777777" w:rsidR="0066159D" w:rsidRPr="00F45A70" w:rsidRDefault="0066159D" w:rsidP="0094278D">
            <w:pPr>
              <w:spacing w:after="0" w:line="240" w:lineRule="auto"/>
              <w:rPr>
                <w:sz w:val="20"/>
                <w:szCs w:val="20"/>
              </w:rPr>
            </w:pPr>
            <w:r w:rsidRPr="00F45A70">
              <w:rPr>
                <w:sz w:val="20"/>
                <w:szCs w:val="20"/>
              </w:rPr>
              <w:t>[4.1] - Деловое управление</w:t>
            </w:r>
          </w:p>
        </w:tc>
        <w:tc>
          <w:tcPr>
            <w:tcW w:w="5670" w:type="dxa"/>
          </w:tcPr>
          <w:p w14:paraId="6D53DBBA" w14:textId="77777777" w:rsidR="0066159D" w:rsidRPr="00F45A70" w:rsidRDefault="0066159D" w:rsidP="0094278D">
            <w:pPr>
              <w:spacing w:after="0" w:line="240" w:lineRule="auto"/>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tcPr>
          <w:p w14:paraId="45216329"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400 кв. м /</w:t>
            </w:r>
            <w:r w:rsidRPr="00F45A70">
              <w:rPr>
                <w:b/>
                <w:bCs/>
                <w:sz w:val="20"/>
                <w:szCs w:val="20"/>
              </w:rPr>
              <w:t>не подлежит установлению</w:t>
            </w:r>
            <w:r w:rsidRPr="00F45A70">
              <w:rPr>
                <w:sz w:val="20"/>
                <w:szCs w:val="20"/>
              </w:rPr>
              <w:t>;</w:t>
            </w:r>
          </w:p>
          <w:p w14:paraId="2CE5E7A6"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0AF49749" w14:textId="77777777" w:rsidR="0066159D" w:rsidRPr="00F45A70" w:rsidRDefault="0066159D" w:rsidP="0094278D">
            <w:pPr>
              <w:spacing w:after="0" w:line="240" w:lineRule="auto"/>
              <w:rPr>
                <w:sz w:val="20"/>
                <w:szCs w:val="20"/>
              </w:rPr>
            </w:pPr>
            <w:r w:rsidRPr="00F45A70">
              <w:rPr>
                <w:sz w:val="20"/>
                <w:szCs w:val="20"/>
              </w:rPr>
              <w:t xml:space="preserve">минимальные отступы от границ земельных участков </w:t>
            </w:r>
          </w:p>
          <w:p w14:paraId="645C8609" w14:textId="77777777" w:rsidR="0066159D" w:rsidRPr="00F45A70" w:rsidRDefault="0066159D" w:rsidP="0094278D">
            <w:pPr>
              <w:spacing w:after="0" w:line="240" w:lineRule="auto"/>
              <w:rPr>
                <w:sz w:val="20"/>
                <w:szCs w:val="20"/>
              </w:rPr>
            </w:pPr>
            <w:r w:rsidRPr="00F45A70">
              <w:rPr>
                <w:sz w:val="20"/>
                <w:szCs w:val="20"/>
              </w:rPr>
              <w:t>- 3 м;</w:t>
            </w:r>
          </w:p>
          <w:p w14:paraId="4C8F0227" w14:textId="77777777" w:rsidR="0066159D" w:rsidRPr="00F45A70" w:rsidRDefault="0066159D" w:rsidP="0094278D">
            <w:pPr>
              <w:spacing w:after="0" w:line="240" w:lineRule="auto"/>
              <w:rPr>
                <w:sz w:val="20"/>
                <w:szCs w:val="20"/>
              </w:rPr>
            </w:pPr>
            <w:r w:rsidRPr="00F45A70">
              <w:rPr>
                <w:sz w:val="20"/>
                <w:szCs w:val="20"/>
              </w:rPr>
              <w:t>максимальное количество надземных этажей зданий – 4 этажа (включая мансардный этаж);</w:t>
            </w:r>
          </w:p>
          <w:p w14:paraId="255267D0"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656561A4" w14:textId="77777777" w:rsidR="0066159D" w:rsidRPr="00F45A70" w:rsidRDefault="0066159D" w:rsidP="0094278D">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1001C80C" w14:textId="77777777" w:rsidTr="0066159D">
        <w:trPr>
          <w:trHeight w:val="20"/>
        </w:trPr>
        <w:tc>
          <w:tcPr>
            <w:tcW w:w="3545" w:type="dxa"/>
          </w:tcPr>
          <w:p w14:paraId="5A1F5C48" w14:textId="77777777" w:rsidR="00761FDE" w:rsidRPr="00F45A70" w:rsidRDefault="00761FDE" w:rsidP="00761FDE">
            <w:pPr>
              <w:spacing w:after="0" w:line="240" w:lineRule="auto"/>
              <w:rPr>
                <w:sz w:val="20"/>
                <w:szCs w:val="20"/>
              </w:rPr>
            </w:pPr>
            <w:r w:rsidRPr="00F45A70">
              <w:rPr>
                <w:sz w:val="20"/>
                <w:szCs w:val="20"/>
              </w:rPr>
              <w:t>[3.1.2] - Административные здания организаций, обеспечивающих предоставление коммунальных услуг</w:t>
            </w:r>
          </w:p>
          <w:p w14:paraId="00242DAC" w14:textId="77777777" w:rsidR="00761FDE" w:rsidRPr="00F45A70" w:rsidRDefault="00761FDE" w:rsidP="00761FDE">
            <w:pPr>
              <w:spacing w:after="0" w:line="240" w:lineRule="auto"/>
              <w:rPr>
                <w:sz w:val="20"/>
                <w:szCs w:val="20"/>
              </w:rPr>
            </w:pPr>
          </w:p>
        </w:tc>
        <w:tc>
          <w:tcPr>
            <w:tcW w:w="5670" w:type="dxa"/>
          </w:tcPr>
          <w:p w14:paraId="06F8C819" w14:textId="77777777" w:rsidR="00761FDE" w:rsidRPr="00F45A70" w:rsidRDefault="00761FDE" w:rsidP="00761FDE">
            <w:pPr>
              <w:spacing w:after="0" w:line="240" w:lineRule="auto"/>
              <w:rPr>
                <w:sz w:val="20"/>
                <w:szCs w:val="20"/>
              </w:rPr>
            </w:pPr>
            <w:r w:rsidRPr="00F45A7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124" w:type="dxa"/>
          </w:tcPr>
          <w:p w14:paraId="11212BCC"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4099E241"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6A89A832"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3E0680BF" w14:textId="77777777" w:rsidR="00761FDE" w:rsidRPr="00F45A70" w:rsidRDefault="00761FDE" w:rsidP="00761FDE">
            <w:pPr>
              <w:spacing w:after="0" w:line="240" w:lineRule="auto"/>
              <w:rPr>
                <w:sz w:val="20"/>
                <w:szCs w:val="20"/>
              </w:rPr>
            </w:pPr>
            <w:r w:rsidRPr="00F45A70">
              <w:rPr>
                <w:sz w:val="20"/>
                <w:szCs w:val="20"/>
              </w:rPr>
              <w:t>- 1 м;</w:t>
            </w:r>
          </w:p>
          <w:p w14:paraId="1A85FF86" w14:textId="77777777" w:rsidR="00761FDE" w:rsidRPr="00F45A70" w:rsidRDefault="00761FDE" w:rsidP="00761FDE">
            <w:pPr>
              <w:spacing w:after="0" w:line="240" w:lineRule="auto"/>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21A86CE2" w14:textId="77777777" w:rsidR="00761FDE" w:rsidRPr="00F45A70" w:rsidRDefault="00761FDE" w:rsidP="00761FDE">
            <w:pPr>
              <w:spacing w:after="0" w:line="240" w:lineRule="auto"/>
              <w:rPr>
                <w:sz w:val="20"/>
                <w:szCs w:val="20"/>
              </w:rPr>
            </w:pPr>
            <w:r w:rsidRPr="00F45A70">
              <w:rPr>
                <w:sz w:val="20"/>
                <w:szCs w:val="20"/>
              </w:rPr>
              <w:t>максимальная высота строений, сооружений от уровня земли - 20 м;</w:t>
            </w:r>
          </w:p>
          <w:p w14:paraId="5565CC3A"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80%;</w:t>
            </w:r>
          </w:p>
          <w:p w14:paraId="3D58BAC4"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68C66F9E" w14:textId="77777777" w:rsidTr="0066159D">
        <w:trPr>
          <w:trHeight w:val="20"/>
        </w:trPr>
        <w:tc>
          <w:tcPr>
            <w:tcW w:w="3545" w:type="dxa"/>
          </w:tcPr>
          <w:p w14:paraId="2F643BD8" w14:textId="77777777" w:rsidR="00761FDE" w:rsidRPr="00F45A70" w:rsidRDefault="00761FDE" w:rsidP="00761FDE">
            <w:pPr>
              <w:spacing w:after="0" w:line="240" w:lineRule="auto"/>
              <w:rPr>
                <w:sz w:val="20"/>
                <w:szCs w:val="20"/>
              </w:rPr>
            </w:pPr>
            <w:r w:rsidRPr="00F45A70">
              <w:rPr>
                <w:sz w:val="20"/>
                <w:szCs w:val="20"/>
              </w:rPr>
              <w:t>[4.3] - Рынки</w:t>
            </w:r>
          </w:p>
        </w:tc>
        <w:tc>
          <w:tcPr>
            <w:tcW w:w="5670" w:type="dxa"/>
          </w:tcPr>
          <w:p w14:paraId="33588BE3" w14:textId="77777777" w:rsidR="00761FDE" w:rsidRPr="00F45A70" w:rsidRDefault="00761FDE" w:rsidP="00761FDE">
            <w:pPr>
              <w:spacing w:after="0" w:line="240" w:lineRule="auto"/>
              <w:rPr>
                <w:sz w:val="20"/>
                <w:szCs w:val="20"/>
              </w:rPr>
            </w:pPr>
            <w:r w:rsidRPr="00F45A7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6FB42B4" w14:textId="77777777" w:rsidR="00761FDE" w:rsidRPr="00F45A70" w:rsidRDefault="00761FDE" w:rsidP="00761FDE">
            <w:pPr>
              <w:spacing w:after="0" w:line="240" w:lineRule="auto"/>
              <w:rPr>
                <w:sz w:val="20"/>
                <w:szCs w:val="20"/>
              </w:rPr>
            </w:pPr>
            <w:r w:rsidRPr="00F45A70">
              <w:rPr>
                <w:sz w:val="20"/>
                <w:szCs w:val="20"/>
              </w:rPr>
              <w:t>размещение гаражей и (или) стоянок для автомобилей сотрудников и посетителей рынка</w:t>
            </w:r>
          </w:p>
        </w:tc>
        <w:tc>
          <w:tcPr>
            <w:tcW w:w="6124" w:type="dxa"/>
          </w:tcPr>
          <w:p w14:paraId="503AD8EB"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sz w:val="20"/>
                <w:szCs w:val="20"/>
              </w:rPr>
              <w:t>;</w:t>
            </w:r>
          </w:p>
          <w:p w14:paraId="7CA08DED"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3671C624"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45CB3575" w14:textId="77777777" w:rsidR="00761FDE" w:rsidRPr="00F45A70" w:rsidRDefault="00761FDE" w:rsidP="00761FDE">
            <w:pPr>
              <w:spacing w:after="0" w:line="240" w:lineRule="auto"/>
              <w:rPr>
                <w:sz w:val="20"/>
                <w:szCs w:val="20"/>
              </w:rPr>
            </w:pPr>
            <w:r w:rsidRPr="00F45A70">
              <w:rPr>
                <w:sz w:val="20"/>
                <w:szCs w:val="20"/>
              </w:rPr>
              <w:t>- 3 м;</w:t>
            </w:r>
          </w:p>
          <w:p w14:paraId="1FCEB64D" w14:textId="77777777" w:rsidR="00761FDE" w:rsidRPr="00F45A70" w:rsidRDefault="00761FDE" w:rsidP="00761FDE">
            <w:pPr>
              <w:spacing w:after="0" w:line="240" w:lineRule="auto"/>
              <w:rPr>
                <w:sz w:val="20"/>
                <w:szCs w:val="20"/>
              </w:rPr>
            </w:pPr>
            <w:r w:rsidRPr="00F45A70">
              <w:rPr>
                <w:sz w:val="20"/>
                <w:szCs w:val="20"/>
              </w:rPr>
              <w:t>максимальное количество надземных этажей зданий – 4 этажа (включая мансардный этаж);</w:t>
            </w:r>
          </w:p>
          <w:p w14:paraId="583477EC"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6FE96B4E"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13C29874" w14:textId="77777777" w:rsidTr="0066159D">
        <w:trPr>
          <w:trHeight w:val="20"/>
        </w:trPr>
        <w:tc>
          <w:tcPr>
            <w:tcW w:w="3545" w:type="dxa"/>
          </w:tcPr>
          <w:p w14:paraId="1FB4E9FA" w14:textId="77777777" w:rsidR="00761FDE" w:rsidRPr="00F45A70" w:rsidRDefault="00761FDE" w:rsidP="00761FDE">
            <w:pPr>
              <w:spacing w:after="0" w:line="240" w:lineRule="auto"/>
              <w:rPr>
                <w:sz w:val="20"/>
                <w:szCs w:val="20"/>
              </w:rPr>
            </w:pPr>
            <w:r w:rsidRPr="00F45A70">
              <w:rPr>
                <w:sz w:val="20"/>
                <w:szCs w:val="20"/>
              </w:rPr>
              <w:t>[4.4] - Магазины</w:t>
            </w:r>
          </w:p>
        </w:tc>
        <w:tc>
          <w:tcPr>
            <w:tcW w:w="5670" w:type="dxa"/>
          </w:tcPr>
          <w:p w14:paraId="7A80CCAC" w14:textId="77777777" w:rsidR="00761FDE" w:rsidRPr="00F45A70" w:rsidRDefault="00761FDE" w:rsidP="00761FDE">
            <w:pPr>
              <w:spacing w:after="0" w:line="240" w:lineRule="auto"/>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24" w:type="dxa"/>
          </w:tcPr>
          <w:p w14:paraId="3A38CCCF"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sz w:val="20"/>
                <w:szCs w:val="20"/>
              </w:rPr>
              <w:t>;</w:t>
            </w:r>
          </w:p>
          <w:p w14:paraId="3015F173"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54DC90DB"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2CAE17B9" w14:textId="77777777" w:rsidR="00761FDE" w:rsidRPr="00F45A70" w:rsidRDefault="00761FDE" w:rsidP="00761FDE">
            <w:pPr>
              <w:spacing w:after="0" w:line="240" w:lineRule="auto"/>
              <w:rPr>
                <w:sz w:val="20"/>
                <w:szCs w:val="20"/>
              </w:rPr>
            </w:pPr>
            <w:r w:rsidRPr="00F45A70">
              <w:rPr>
                <w:sz w:val="20"/>
                <w:szCs w:val="20"/>
              </w:rPr>
              <w:t>- 3 м;</w:t>
            </w:r>
          </w:p>
          <w:p w14:paraId="2DD0D8D8" w14:textId="77777777" w:rsidR="00761FDE" w:rsidRPr="00F45A70" w:rsidRDefault="00761FDE" w:rsidP="00761FDE">
            <w:pPr>
              <w:spacing w:after="0" w:line="240" w:lineRule="auto"/>
              <w:rPr>
                <w:sz w:val="20"/>
                <w:szCs w:val="20"/>
              </w:rPr>
            </w:pPr>
            <w:r w:rsidRPr="00F45A70">
              <w:rPr>
                <w:sz w:val="20"/>
                <w:szCs w:val="20"/>
              </w:rPr>
              <w:t>максимальное количество надземных этажей зданий – 4 этажа (включая мансардный этаж);</w:t>
            </w:r>
          </w:p>
          <w:p w14:paraId="401B98A1"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7DBB413C"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5F6AD324" w14:textId="77777777" w:rsidTr="0066159D">
        <w:trPr>
          <w:trHeight w:val="20"/>
        </w:trPr>
        <w:tc>
          <w:tcPr>
            <w:tcW w:w="3545" w:type="dxa"/>
          </w:tcPr>
          <w:p w14:paraId="2B5F6525" w14:textId="77777777" w:rsidR="00761FDE" w:rsidRPr="00F45A70" w:rsidRDefault="00761FDE" w:rsidP="00761FDE">
            <w:pPr>
              <w:spacing w:after="0" w:line="240" w:lineRule="auto"/>
              <w:rPr>
                <w:sz w:val="20"/>
                <w:szCs w:val="20"/>
              </w:rPr>
            </w:pPr>
            <w:r w:rsidRPr="00F45A70">
              <w:rPr>
                <w:sz w:val="20"/>
                <w:szCs w:val="20"/>
              </w:rPr>
              <w:t>[4.5] - Банковская и страховая деятельность</w:t>
            </w:r>
          </w:p>
        </w:tc>
        <w:tc>
          <w:tcPr>
            <w:tcW w:w="5670" w:type="dxa"/>
          </w:tcPr>
          <w:p w14:paraId="05B80F77" w14:textId="77777777" w:rsidR="00761FDE" w:rsidRPr="00F45A70" w:rsidRDefault="00761FDE" w:rsidP="00761FDE">
            <w:pPr>
              <w:spacing w:after="0" w:line="240" w:lineRule="auto"/>
              <w:rPr>
                <w:sz w:val="20"/>
                <w:szCs w:val="20"/>
              </w:rPr>
            </w:pPr>
            <w:r w:rsidRPr="00F45A7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124" w:type="dxa"/>
          </w:tcPr>
          <w:p w14:paraId="0136059A"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sz w:val="20"/>
                <w:szCs w:val="20"/>
              </w:rPr>
              <w:t>;</w:t>
            </w:r>
          </w:p>
          <w:p w14:paraId="10818F5C"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5565688E"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2E68F467" w14:textId="77777777" w:rsidR="00761FDE" w:rsidRPr="00F45A70" w:rsidRDefault="00761FDE" w:rsidP="00761FDE">
            <w:pPr>
              <w:spacing w:after="0" w:line="240" w:lineRule="auto"/>
              <w:rPr>
                <w:sz w:val="20"/>
                <w:szCs w:val="20"/>
              </w:rPr>
            </w:pPr>
            <w:r w:rsidRPr="00F45A70">
              <w:rPr>
                <w:sz w:val="20"/>
                <w:szCs w:val="20"/>
              </w:rPr>
              <w:t>- 3 м;</w:t>
            </w:r>
          </w:p>
          <w:p w14:paraId="0B74E94A" w14:textId="77777777" w:rsidR="00761FDE" w:rsidRPr="00F45A70" w:rsidRDefault="00761FDE" w:rsidP="00761FDE">
            <w:pPr>
              <w:spacing w:after="0" w:line="240" w:lineRule="auto"/>
              <w:rPr>
                <w:sz w:val="20"/>
                <w:szCs w:val="20"/>
              </w:rPr>
            </w:pPr>
            <w:r w:rsidRPr="00F45A70">
              <w:rPr>
                <w:sz w:val="20"/>
                <w:szCs w:val="20"/>
              </w:rPr>
              <w:t>максимальное количество надземных этажей зданий – 4 этажа (включая мансардный этаж);</w:t>
            </w:r>
          </w:p>
          <w:p w14:paraId="1F267581"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2176A37E"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7BC8AD85" w14:textId="77777777" w:rsidTr="0066159D">
        <w:trPr>
          <w:trHeight w:val="20"/>
        </w:trPr>
        <w:tc>
          <w:tcPr>
            <w:tcW w:w="3545" w:type="dxa"/>
            <w:shd w:val="clear" w:color="auto" w:fill="auto"/>
          </w:tcPr>
          <w:p w14:paraId="2032F907" w14:textId="77777777" w:rsidR="00761FDE" w:rsidRPr="00F45A70" w:rsidRDefault="00761FDE" w:rsidP="00761FDE">
            <w:pPr>
              <w:spacing w:after="0" w:line="240" w:lineRule="auto"/>
              <w:rPr>
                <w:sz w:val="20"/>
                <w:szCs w:val="20"/>
              </w:rPr>
            </w:pPr>
            <w:r w:rsidRPr="00F45A70">
              <w:rPr>
                <w:sz w:val="20"/>
                <w:szCs w:val="20"/>
              </w:rPr>
              <w:t>[4.6] – Общественное питание</w:t>
            </w:r>
          </w:p>
        </w:tc>
        <w:tc>
          <w:tcPr>
            <w:tcW w:w="5670" w:type="dxa"/>
            <w:shd w:val="clear" w:color="auto" w:fill="auto"/>
          </w:tcPr>
          <w:p w14:paraId="5E883910" w14:textId="77777777" w:rsidR="00761FDE" w:rsidRPr="00F45A70" w:rsidRDefault="00761FDE" w:rsidP="00761FDE">
            <w:pPr>
              <w:spacing w:after="0" w:line="240" w:lineRule="auto"/>
              <w:rPr>
                <w:sz w:val="20"/>
                <w:szCs w:val="20"/>
              </w:rPr>
            </w:pPr>
            <w:r w:rsidRPr="00F45A7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shd w:val="clear" w:color="auto" w:fill="auto"/>
          </w:tcPr>
          <w:p w14:paraId="2B020B82"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300 кв. м/5000 кв. м;</w:t>
            </w:r>
          </w:p>
          <w:p w14:paraId="088034E6"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397A17A6"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1BEA08B5" w14:textId="77777777" w:rsidR="00761FDE" w:rsidRPr="00F45A70" w:rsidRDefault="00761FDE" w:rsidP="00761FDE">
            <w:pPr>
              <w:spacing w:after="0" w:line="240" w:lineRule="auto"/>
              <w:rPr>
                <w:sz w:val="20"/>
                <w:szCs w:val="20"/>
              </w:rPr>
            </w:pPr>
            <w:r w:rsidRPr="00F45A70">
              <w:rPr>
                <w:sz w:val="20"/>
                <w:szCs w:val="20"/>
              </w:rPr>
              <w:t>- 3 м;</w:t>
            </w:r>
          </w:p>
          <w:p w14:paraId="7C5CD394" w14:textId="77777777" w:rsidR="00761FDE" w:rsidRPr="00F45A70" w:rsidRDefault="00761FDE" w:rsidP="00761FDE">
            <w:pPr>
              <w:spacing w:after="0" w:line="240" w:lineRule="auto"/>
              <w:rPr>
                <w:sz w:val="20"/>
                <w:szCs w:val="20"/>
              </w:rPr>
            </w:pPr>
            <w:r w:rsidRPr="00F45A70">
              <w:rPr>
                <w:sz w:val="20"/>
                <w:szCs w:val="20"/>
              </w:rPr>
              <w:t>максимальное количество надземных этажей зданий – 2 этажа (включая мансардный этаж);</w:t>
            </w:r>
          </w:p>
          <w:p w14:paraId="102DCE14"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48478BBD"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2B836B4D" w14:textId="77777777" w:rsidTr="0066159D">
        <w:trPr>
          <w:trHeight w:val="20"/>
        </w:trPr>
        <w:tc>
          <w:tcPr>
            <w:tcW w:w="3545" w:type="dxa"/>
          </w:tcPr>
          <w:p w14:paraId="5CB5BBAE" w14:textId="77777777" w:rsidR="00761FDE" w:rsidRPr="00F45A70" w:rsidRDefault="00761FDE" w:rsidP="00761FDE">
            <w:pPr>
              <w:spacing w:after="0" w:line="240" w:lineRule="auto"/>
              <w:rPr>
                <w:sz w:val="20"/>
                <w:szCs w:val="20"/>
              </w:rPr>
            </w:pPr>
            <w:r w:rsidRPr="00F45A70">
              <w:rPr>
                <w:sz w:val="20"/>
                <w:szCs w:val="20"/>
              </w:rPr>
              <w:t>[4.7] - Гостиничное обслуживание</w:t>
            </w:r>
          </w:p>
        </w:tc>
        <w:tc>
          <w:tcPr>
            <w:tcW w:w="5670" w:type="dxa"/>
          </w:tcPr>
          <w:p w14:paraId="42EDDF7F" w14:textId="77777777" w:rsidR="00761FDE" w:rsidRPr="00F45A70" w:rsidRDefault="00761FDE" w:rsidP="00761FDE">
            <w:pPr>
              <w:spacing w:after="0" w:line="240" w:lineRule="auto"/>
              <w:rPr>
                <w:sz w:val="20"/>
                <w:szCs w:val="20"/>
              </w:rPr>
            </w:pPr>
            <w:r w:rsidRPr="00F45A70">
              <w:rPr>
                <w:sz w:val="20"/>
                <w:szCs w:val="20"/>
              </w:rPr>
              <w:t>Размещение гостиниц</w:t>
            </w:r>
          </w:p>
        </w:tc>
        <w:tc>
          <w:tcPr>
            <w:tcW w:w="6124" w:type="dxa"/>
          </w:tcPr>
          <w:p w14:paraId="3AA3EA72"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400 кв. м/5000 кв. м;</w:t>
            </w:r>
          </w:p>
          <w:p w14:paraId="3D65F30D"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0B2A192F"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6914E348" w14:textId="77777777" w:rsidR="00761FDE" w:rsidRPr="00F45A70" w:rsidRDefault="00761FDE" w:rsidP="00761FDE">
            <w:pPr>
              <w:spacing w:after="0" w:line="240" w:lineRule="auto"/>
              <w:rPr>
                <w:sz w:val="20"/>
                <w:szCs w:val="20"/>
              </w:rPr>
            </w:pPr>
            <w:r w:rsidRPr="00F45A70">
              <w:rPr>
                <w:sz w:val="20"/>
                <w:szCs w:val="20"/>
              </w:rPr>
              <w:t>- 3 м;</w:t>
            </w:r>
          </w:p>
          <w:p w14:paraId="61603EBC" w14:textId="77777777" w:rsidR="00761FDE" w:rsidRPr="00F45A70" w:rsidRDefault="00761FDE" w:rsidP="00761FDE">
            <w:pPr>
              <w:spacing w:after="0" w:line="240" w:lineRule="auto"/>
              <w:rPr>
                <w:sz w:val="20"/>
                <w:szCs w:val="20"/>
              </w:rPr>
            </w:pPr>
            <w:r w:rsidRPr="00F45A70">
              <w:rPr>
                <w:sz w:val="20"/>
                <w:szCs w:val="20"/>
              </w:rPr>
              <w:t>максимальное количество надземных этажей зданий – 4 этажа (включая мансардный этаж);</w:t>
            </w:r>
          </w:p>
          <w:p w14:paraId="44539C9F"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56AC4FEF"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4DA69076" w14:textId="77777777" w:rsidTr="0066159D">
        <w:trPr>
          <w:trHeight w:val="20"/>
        </w:trPr>
        <w:tc>
          <w:tcPr>
            <w:tcW w:w="3545" w:type="dxa"/>
          </w:tcPr>
          <w:p w14:paraId="6BB83CE4" w14:textId="77777777" w:rsidR="00761FDE" w:rsidRPr="00F45A70" w:rsidRDefault="00761FDE" w:rsidP="00761FDE">
            <w:pPr>
              <w:spacing w:after="0" w:line="240" w:lineRule="auto"/>
              <w:rPr>
                <w:sz w:val="20"/>
                <w:szCs w:val="20"/>
              </w:rPr>
            </w:pPr>
            <w:r w:rsidRPr="00F45A70">
              <w:rPr>
                <w:sz w:val="20"/>
                <w:szCs w:val="20"/>
              </w:rPr>
              <w:t>[4.8.1] – Развлекательные мероприятия</w:t>
            </w:r>
          </w:p>
        </w:tc>
        <w:tc>
          <w:tcPr>
            <w:tcW w:w="5670" w:type="dxa"/>
          </w:tcPr>
          <w:p w14:paraId="1604E174" w14:textId="77777777" w:rsidR="00761FDE" w:rsidRPr="00F45A70" w:rsidRDefault="00761FDE" w:rsidP="00761FDE">
            <w:pPr>
              <w:spacing w:after="0" w:line="240" w:lineRule="auto"/>
              <w:rPr>
                <w:sz w:val="20"/>
                <w:szCs w:val="20"/>
              </w:rPr>
            </w:pPr>
            <w:r w:rsidRPr="00F45A7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124" w:type="dxa"/>
          </w:tcPr>
          <w:p w14:paraId="5449E4E6"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300 кв. м/</w:t>
            </w:r>
            <w:r w:rsidRPr="00F45A70">
              <w:rPr>
                <w:b/>
                <w:bCs/>
                <w:sz w:val="20"/>
                <w:szCs w:val="20"/>
              </w:rPr>
              <w:t xml:space="preserve"> не подлежит установлению</w:t>
            </w:r>
            <w:r w:rsidRPr="00F45A70">
              <w:rPr>
                <w:sz w:val="20"/>
                <w:szCs w:val="20"/>
              </w:rPr>
              <w:t>;</w:t>
            </w:r>
          </w:p>
          <w:p w14:paraId="31DF2984"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59487E40"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4D203A29" w14:textId="77777777" w:rsidR="00761FDE" w:rsidRPr="00F45A70" w:rsidRDefault="00761FDE" w:rsidP="00761FDE">
            <w:pPr>
              <w:spacing w:after="0" w:line="240" w:lineRule="auto"/>
              <w:rPr>
                <w:sz w:val="20"/>
                <w:szCs w:val="20"/>
              </w:rPr>
            </w:pPr>
            <w:r w:rsidRPr="00F45A70">
              <w:rPr>
                <w:sz w:val="20"/>
                <w:szCs w:val="20"/>
              </w:rPr>
              <w:t>- 3 м;</w:t>
            </w:r>
          </w:p>
          <w:p w14:paraId="686419B9" w14:textId="77777777" w:rsidR="00761FDE" w:rsidRPr="00F45A70" w:rsidRDefault="00761FDE" w:rsidP="00761FDE">
            <w:pPr>
              <w:spacing w:after="0" w:line="240" w:lineRule="auto"/>
              <w:rPr>
                <w:sz w:val="20"/>
                <w:szCs w:val="20"/>
              </w:rPr>
            </w:pPr>
            <w:r w:rsidRPr="00F45A70">
              <w:rPr>
                <w:sz w:val="20"/>
                <w:szCs w:val="20"/>
              </w:rPr>
              <w:t>максимальное количество надземных этажей зданий – 3 этажа (включая мансардный этаж);</w:t>
            </w:r>
          </w:p>
          <w:p w14:paraId="633BBE73" w14:textId="77777777" w:rsidR="00761FDE" w:rsidRPr="00F45A70" w:rsidRDefault="00761FDE" w:rsidP="00761FDE">
            <w:pPr>
              <w:spacing w:after="0" w:line="240" w:lineRule="auto"/>
              <w:rPr>
                <w:sz w:val="20"/>
                <w:szCs w:val="20"/>
              </w:rPr>
            </w:pPr>
            <w:r w:rsidRPr="00F45A70">
              <w:rPr>
                <w:sz w:val="20"/>
                <w:szCs w:val="20"/>
              </w:rPr>
              <w:t>максимальная высота строений, сооружений от уровня земли - 15 м;</w:t>
            </w:r>
          </w:p>
          <w:p w14:paraId="06061F5E"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33EE079B"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34C70A66" w14:textId="77777777" w:rsidTr="0066159D">
        <w:trPr>
          <w:trHeight w:val="20"/>
        </w:trPr>
        <w:tc>
          <w:tcPr>
            <w:tcW w:w="3545" w:type="dxa"/>
          </w:tcPr>
          <w:p w14:paraId="0A00DFD4" w14:textId="77777777" w:rsidR="00761FDE" w:rsidRPr="00F45A70" w:rsidRDefault="00761FDE" w:rsidP="00761FDE">
            <w:pPr>
              <w:spacing w:after="0" w:line="240" w:lineRule="auto"/>
              <w:rPr>
                <w:sz w:val="20"/>
                <w:szCs w:val="20"/>
              </w:rPr>
            </w:pPr>
            <w:r w:rsidRPr="00F45A70">
              <w:rPr>
                <w:sz w:val="20"/>
                <w:szCs w:val="20"/>
              </w:rPr>
              <w:t>[4.9.1.2] - Обеспечение дорожного отдыха</w:t>
            </w:r>
          </w:p>
        </w:tc>
        <w:tc>
          <w:tcPr>
            <w:tcW w:w="5670" w:type="dxa"/>
          </w:tcPr>
          <w:p w14:paraId="5E977D23" w14:textId="77777777" w:rsidR="00761FDE" w:rsidRPr="00F45A70" w:rsidRDefault="00761FDE" w:rsidP="00761FDE">
            <w:pPr>
              <w:spacing w:after="0" w:line="240" w:lineRule="auto"/>
              <w:rPr>
                <w:sz w:val="20"/>
                <w:szCs w:val="20"/>
              </w:rPr>
            </w:pPr>
            <w:r w:rsidRPr="00F45A7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74A89F99" w14:textId="77777777" w:rsidR="00761FDE" w:rsidRPr="00F45A70" w:rsidRDefault="00761FDE" w:rsidP="00761FDE">
            <w:pPr>
              <w:spacing w:after="0" w:line="240" w:lineRule="auto"/>
              <w:rPr>
                <w:sz w:val="20"/>
                <w:szCs w:val="20"/>
              </w:rPr>
            </w:pPr>
            <w:r w:rsidRPr="00F45A70">
              <w:rPr>
                <w:sz w:val="20"/>
                <w:szCs w:val="20"/>
              </w:rPr>
              <w:t>минимальная/максимальная площадь земельных участков – 60/5000 кв. м;</w:t>
            </w:r>
          </w:p>
          <w:p w14:paraId="03FFA267" w14:textId="77777777" w:rsidR="00761FDE" w:rsidRPr="00F45A70" w:rsidRDefault="00761FDE" w:rsidP="00761FDE">
            <w:pPr>
              <w:spacing w:after="0" w:line="240" w:lineRule="auto"/>
              <w:rPr>
                <w:sz w:val="20"/>
                <w:szCs w:val="20"/>
              </w:rPr>
            </w:pPr>
            <w:r w:rsidRPr="00F45A70">
              <w:rPr>
                <w:sz w:val="20"/>
                <w:szCs w:val="20"/>
              </w:rPr>
              <w:t>минимальная ширина земельных участков вдоль фронта улицы (проезда) – 12 м;</w:t>
            </w:r>
          </w:p>
          <w:p w14:paraId="0105F99A" w14:textId="77777777" w:rsidR="00761FDE" w:rsidRPr="00F45A70" w:rsidRDefault="00761FDE" w:rsidP="00761FDE">
            <w:pPr>
              <w:spacing w:after="0" w:line="240" w:lineRule="auto"/>
              <w:rPr>
                <w:sz w:val="20"/>
                <w:szCs w:val="20"/>
              </w:rPr>
            </w:pPr>
            <w:r w:rsidRPr="00F45A70">
              <w:rPr>
                <w:sz w:val="20"/>
                <w:szCs w:val="20"/>
              </w:rPr>
              <w:t xml:space="preserve">минимальные отступы от границ земельных участков </w:t>
            </w:r>
          </w:p>
          <w:p w14:paraId="5D45348D" w14:textId="77777777" w:rsidR="00761FDE" w:rsidRPr="00F45A70" w:rsidRDefault="00761FDE" w:rsidP="00761FDE">
            <w:pPr>
              <w:spacing w:after="0" w:line="240" w:lineRule="auto"/>
              <w:rPr>
                <w:sz w:val="20"/>
                <w:szCs w:val="20"/>
              </w:rPr>
            </w:pPr>
            <w:r w:rsidRPr="00F45A70">
              <w:rPr>
                <w:sz w:val="20"/>
                <w:szCs w:val="20"/>
              </w:rPr>
              <w:t>- 1 м;</w:t>
            </w:r>
          </w:p>
          <w:p w14:paraId="42FDFA7D" w14:textId="77777777" w:rsidR="00761FDE" w:rsidRPr="00F45A70" w:rsidRDefault="00761FDE" w:rsidP="00761FDE">
            <w:pPr>
              <w:spacing w:after="0" w:line="240" w:lineRule="auto"/>
              <w:rPr>
                <w:sz w:val="20"/>
                <w:szCs w:val="20"/>
              </w:rPr>
            </w:pPr>
            <w:r w:rsidRPr="00F45A70">
              <w:rPr>
                <w:sz w:val="20"/>
                <w:szCs w:val="20"/>
              </w:rPr>
              <w:t>максимальная высота зданий, строений, сооружений от уровня земли - 12 м;</w:t>
            </w:r>
          </w:p>
          <w:p w14:paraId="247F569E" w14:textId="77777777" w:rsidR="00761FDE" w:rsidRPr="00F45A70" w:rsidRDefault="00761FDE" w:rsidP="00761FDE">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442AB0A2" w14:textId="77777777" w:rsidR="00761FDE" w:rsidRPr="00F45A70" w:rsidRDefault="00761FDE" w:rsidP="00761FDE">
            <w:pPr>
              <w:spacing w:after="0" w:line="240" w:lineRule="auto"/>
              <w:rPr>
                <w:sz w:val="20"/>
                <w:szCs w:val="20"/>
              </w:rPr>
            </w:pPr>
            <w:r w:rsidRPr="00F45A70">
              <w:rPr>
                <w:sz w:val="20"/>
                <w:szCs w:val="20"/>
              </w:rPr>
              <w:t>Процент застройки подземной части не регламентируется.</w:t>
            </w:r>
          </w:p>
        </w:tc>
      </w:tr>
      <w:tr w:rsidR="00761FDE" w:rsidRPr="00F45A70" w14:paraId="71A870B9" w14:textId="77777777" w:rsidTr="0066159D">
        <w:trPr>
          <w:trHeight w:val="3036"/>
        </w:trPr>
        <w:tc>
          <w:tcPr>
            <w:tcW w:w="3545" w:type="dxa"/>
            <w:shd w:val="clear" w:color="auto" w:fill="auto"/>
          </w:tcPr>
          <w:p w14:paraId="52E6B2D6" w14:textId="77777777" w:rsidR="00761FDE" w:rsidRPr="00F45A70" w:rsidRDefault="00761FDE" w:rsidP="00761FDE">
            <w:pPr>
              <w:spacing w:after="0" w:line="240" w:lineRule="auto"/>
              <w:rPr>
                <w:sz w:val="20"/>
                <w:szCs w:val="20"/>
              </w:rPr>
            </w:pPr>
            <w:r w:rsidRPr="00F45A70">
              <w:rPr>
                <w:sz w:val="20"/>
                <w:szCs w:val="20"/>
              </w:rPr>
              <w:t>[9.3] - Историко-культурная деятельность</w:t>
            </w:r>
          </w:p>
        </w:tc>
        <w:tc>
          <w:tcPr>
            <w:tcW w:w="5670" w:type="dxa"/>
            <w:shd w:val="clear" w:color="auto" w:fill="auto"/>
          </w:tcPr>
          <w:p w14:paraId="77679607" w14:textId="77777777" w:rsidR="00761FDE" w:rsidRPr="00F45A70" w:rsidRDefault="00761FDE" w:rsidP="00761FDE">
            <w:pPr>
              <w:spacing w:after="0" w:line="240" w:lineRule="auto"/>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BF38606" w14:textId="77777777" w:rsidR="00761FDE" w:rsidRPr="00F45A70" w:rsidRDefault="00761FDE" w:rsidP="00761FDE">
            <w:pPr>
              <w:spacing w:after="0" w:line="240" w:lineRule="auto"/>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28697B35" w14:textId="77777777" w:rsidR="00761FDE" w:rsidRPr="00F45A70" w:rsidRDefault="00761FDE" w:rsidP="00761FDE">
            <w:pPr>
              <w:spacing w:after="0" w:line="240" w:lineRule="auto"/>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761FDE" w:rsidRPr="00F45A70" w14:paraId="0DAC4220" w14:textId="77777777" w:rsidTr="0066159D">
        <w:trPr>
          <w:trHeight w:val="20"/>
        </w:trPr>
        <w:tc>
          <w:tcPr>
            <w:tcW w:w="3545" w:type="dxa"/>
            <w:shd w:val="clear" w:color="auto" w:fill="auto"/>
          </w:tcPr>
          <w:p w14:paraId="65F96C8E" w14:textId="77777777" w:rsidR="00761FDE" w:rsidRPr="00F45A70" w:rsidRDefault="00761FDE" w:rsidP="00761FDE">
            <w:pPr>
              <w:spacing w:after="0" w:line="240" w:lineRule="auto"/>
              <w:rPr>
                <w:sz w:val="20"/>
                <w:szCs w:val="20"/>
              </w:rPr>
            </w:pPr>
            <w:r w:rsidRPr="00F45A70">
              <w:rPr>
                <w:sz w:val="20"/>
                <w:szCs w:val="20"/>
              </w:rPr>
              <w:t>[12.0.1] - Улично-дорожная сеть</w:t>
            </w:r>
          </w:p>
        </w:tc>
        <w:tc>
          <w:tcPr>
            <w:tcW w:w="5670" w:type="dxa"/>
            <w:shd w:val="clear" w:color="auto" w:fill="auto"/>
          </w:tcPr>
          <w:p w14:paraId="2CC66D76" w14:textId="77777777" w:rsidR="00761FDE" w:rsidRPr="00F45A70" w:rsidRDefault="00761FDE" w:rsidP="00761FDE">
            <w:pPr>
              <w:spacing w:after="0" w:line="240" w:lineRule="auto"/>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proofErr w:type="gramStart"/>
            <w:r w:rsidRPr="00F45A70">
              <w:rPr>
                <w:sz w:val="20"/>
                <w:szCs w:val="20"/>
              </w:rPr>
              <w:t>кодами  2.7.1</w:t>
            </w:r>
            <w:proofErr w:type="gramEnd"/>
            <w:r w:rsidRPr="00F45A70">
              <w:rPr>
                <w:sz w:val="20"/>
                <w:szCs w:val="20"/>
              </w:rPr>
              <w:t>, 4.9, 7.2.3, а также некапитальных сооружений, предназначенных для охраны транспортных средств</w:t>
            </w:r>
          </w:p>
        </w:tc>
        <w:tc>
          <w:tcPr>
            <w:tcW w:w="6124" w:type="dxa"/>
            <w:vMerge w:val="restart"/>
          </w:tcPr>
          <w:p w14:paraId="53621498" w14:textId="77777777" w:rsidR="00761FDE" w:rsidRPr="00F45A70" w:rsidRDefault="00761FDE" w:rsidP="00761FDE">
            <w:pPr>
              <w:spacing w:after="0" w:line="240" w:lineRule="auto"/>
              <w:rPr>
                <w:sz w:val="20"/>
                <w:szCs w:val="20"/>
              </w:rPr>
            </w:pPr>
            <w:r w:rsidRPr="00F45A70">
              <w:rPr>
                <w:sz w:val="20"/>
                <w:szCs w:val="20"/>
              </w:rPr>
              <w:t>Регламенты не подлежат установлению.</w:t>
            </w:r>
          </w:p>
          <w:p w14:paraId="74BCE50E" w14:textId="77777777" w:rsidR="00761FDE" w:rsidRPr="00F45A70" w:rsidRDefault="00761FDE" w:rsidP="00761FDE">
            <w:pPr>
              <w:spacing w:after="0" w:line="240" w:lineRule="auto"/>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1FDE" w:rsidRPr="00F45A70" w14:paraId="2E3DA84C" w14:textId="77777777" w:rsidTr="0066159D">
        <w:trPr>
          <w:trHeight w:val="20"/>
        </w:trPr>
        <w:tc>
          <w:tcPr>
            <w:tcW w:w="3545" w:type="dxa"/>
            <w:shd w:val="clear" w:color="auto" w:fill="auto"/>
          </w:tcPr>
          <w:p w14:paraId="247178CE" w14:textId="77777777" w:rsidR="00761FDE" w:rsidRPr="00F45A70" w:rsidRDefault="00761FDE" w:rsidP="00761FDE">
            <w:pPr>
              <w:spacing w:after="0" w:line="240" w:lineRule="auto"/>
              <w:rPr>
                <w:sz w:val="20"/>
                <w:szCs w:val="20"/>
              </w:rPr>
            </w:pPr>
            <w:r w:rsidRPr="00F45A70">
              <w:rPr>
                <w:sz w:val="20"/>
                <w:szCs w:val="20"/>
              </w:rPr>
              <w:t>[12.0.2] - Благоустройство территории</w:t>
            </w:r>
          </w:p>
        </w:tc>
        <w:tc>
          <w:tcPr>
            <w:tcW w:w="5670" w:type="dxa"/>
            <w:shd w:val="clear" w:color="auto" w:fill="auto"/>
          </w:tcPr>
          <w:p w14:paraId="30342CA3" w14:textId="77777777" w:rsidR="00761FDE" w:rsidRPr="00F45A70" w:rsidRDefault="00761FDE" w:rsidP="00761FDE">
            <w:pPr>
              <w:spacing w:after="0" w:line="240" w:lineRule="auto"/>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5CA12CB9" w14:textId="77777777" w:rsidR="00761FDE" w:rsidRPr="00F45A70" w:rsidRDefault="00761FDE" w:rsidP="00761FDE">
            <w:pPr>
              <w:spacing w:after="0" w:line="240" w:lineRule="auto"/>
              <w:rPr>
                <w:sz w:val="20"/>
                <w:szCs w:val="20"/>
              </w:rPr>
            </w:pPr>
          </w:p>
        </w:tc>
      </w:tr>
    </w:tbl>
    <w:p w14:paraId="0E6E4574" w14:textId="77777777" w:rsidR="0066159D" w:rsidRPr="00F45A70" w:rsidRDefault="0066159D" w:rsidP="0094278D">
      <w:pPr>
        <w:spacing w:after="0" w:line="240" w:lineRule="auto"/>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762C4695" w14:textId="77777777" w:rsidTr="0066159D">
        <w:trPr>
          <w:trHeight w:val="20"/>
        </w:trPr>
        <w:tc>
          <w:tcPr>
            <w:tcW w:w="3545" w:type="dxa"/>
            <w:vAlign w:val="center"/>
          </w:tcPr>
          <w:p w14:paraId="376B1E73" w14:textId="77777777" w:rsidR="0066159D" w:rsidRPr="00F45A70" w:rsidRDefault="0066159D" w:rsidP="0094278D">
            <w:pPr>
              <w:spacing w:after="0" w:line="240" w:lineRule="auto"/>
              <w:rPr>
                <w:b/>
                <w:sz w:val="20"/>
                <w:szCs w:val="20"/>
              </w:rPr>
            </w:pPr>
            <w:r w:rsidRPr="00F45A70">
              <w:rPr>
                <w:b/>
                <w:sz w:val="20"/>
                <w:szCs w:val="20"/>
              </w:rPr>
              <w:t>Виды разрешенного использования земельных участков</w:t>
            </w:r>
          </w:p>
        </w:tc>
        <w:tc>
          <w:tcPr>
            <w:tcW w:w="5670" w:type="dxa"/>
            <w:vAlign w:val="center"/>
          </w:tcPr>
          <w:p w14:paraId="237BFB2B" w14:textId="77777777" w:rsidR="0066159D" w:rsidRPr="00F45A70" w:rsidRDefault="0066159D" w:rsidP="0094278D">
            <w:pPr>
              <w:spacing w:after="0" w:line="240" w:lineRule="auto"/>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665F6ED8" w14:textId="77777777" w:rsidR="0066159D" w:rsidRPr="00F45A70" w:rsidRDefault="0066159D" w:rsidP="0094278D">
            <w:pPr>
              <w:spacing w:after="0" w:line="240" w:lineRule="auto"/>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152D1213" w14:textId="77777777" w:rsidTr="0066159D">
        <w:trPr>
          <w:trHeight w:val="20"/>
        </w:trPr>
        <w:tc>
          <w:tcPr>
            <w:tcW w:w="3545" w:type="dxa"/>
          </w:tcPr>
          <w:p w14:paraId="1B9CB479" w14:textId="77777777" w:rsidR="0066159D" w:rsidRPr="00F45A70" w:rsidRDefault="0066159D" w:rsidP="0094278D">
            <w:pPr>
              <w:spacing w:after="0" w:line="240" w:lineRule="auto"/>
              <w:rPr>
                <w:sz w:val="20"/>
                <w:szCs w:val="20"/>
              </w:rPr>
            </w:pPr>
            <w:r w:rsidRPr="00F45A70">
              <w:rPr>
                <w:sz w:val="20"/>
                <w:szCs w:val="20"/>
              </w:rPr>
              <w:t>[3.1.1] - Предоставление коммунальных услуг</w:t>
            </w:r>
          </w:p>
          <w:p w14:paraId="65C440A0" w14:textId="77777777" w:rsidR="0066159D" w:rsidRPr="00F45A70" w:rsidRDefault="0066159D" w:rsidP="0094278D">
            <w:pPr>
              <w:spacing w:after="0" w:line="240" w:lineRule="auto"/>
              <w:rPr>
                <w:b/>
                <w:sz w:val="20"/>
                <w:szCs w:val="20"/>
              </w:rPr>
            </w:pPr>
          </w:p>
        </w:tc>
        <w:tc>
          <w:tcPr>
            <w:tcW w:w="5670" w:type="dxa"/>
          </w:tcPr>
          <w:p w14:paraId="34F01C95" w14:textId="77777777" w:rsidR="0066159D" w:rsidRPr="00F45A70" w:rsidRDefault="0066159D" w:rsidP="0094278D">
            <w:pPr>
              <w:spacing w:after="0" w:line="240" w:lineRule="auto"/>
              <w:rPr>
                <w:b/>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7A854D87"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66FC263B"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4 м;</w:t>
            </w:r>
          </w:p>
          <w:p w14:paraId="72539EBD" w14:textId="77777777" w:rsidR="0066159D" w:rsidRPr="00F45A70" w:rsidRDefault="0066159D" w:rsidP="0094278D">
            <w:pPr>
              <w:spacing w:after="0" w:line="240" w:lineRule="auto"/>
              <w:rPr>
                <w:sz w:val="20"/>
                <w:szCs w:val="20"/>
              </w:rPr>
            </w:pPr>
            <w:r w:rsidRPr="00F45A70">
              <w:rPr>
                <w:sz w:val="20"/>
                <w:szCs w:val="20"/>
              </w:rPr>
              <w:t xml:space="preserve">минимальные отступы от границ земельных участков </w:t>
            </w:r>
          </w:p>
          <w:p w14:paraId="0CFDBBCA" w14:textId="77777777" w:rsidR="0066159D" w:rsidRPr="00F45A70" w:rsidRDefault="0066159D" w:rsidP="0094278D">
            <w:pPr>
              <w:spacing w:after="0" w:line="240" w:lineRule="auto"/>
              <w:rPr>
                <w:sz w:val="20"/>
                <w:szCs w:val="20"/>
              </w:rPr>
            </w:pPr>
            <w:r w:rsidRPr="00F45A70">
              <w:rPr>
                <w:sz w:val="20"/>
                <w:szCs w:val="20"/>
              </w:rPr>
              <w:t>- 1 м;</w:t>
            </w:r>
          </w:p>
          <w:p w14:paraId="7D19E30F" w14:textId="77777777" w:rsidR="0066159D" w:rsidRPr="00F45A70" w:rsidRDefault="0066159D" w:rsidP="0094278D">
            <w:pPr>
              <w:spacing w:after="0" w:line="240" w:lineRule="auto"/>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6528BCDE" w14:textId="77777777" w:rsidR="0066159D" w:rsidRPr="00F45A70" w:rsidRDefault="0066159D" w:rsidP="0094278D">
            <w:pPr>
              <w:spacing w:after="0" w:line="240" w:lineRule="auto"/>
              <w:rPr>
                <w:sz w:val="20"/>
                <w:szCs w:val="20"/>
              </w:rPr>
            </w:pPr>
            <w:r w:rsidRPr="00F45A70">
              <w:rPr>
                <w:sz w:val="20"/>
                <w:szCs w:val="20"/>
              </w:rPr>
              <w:t>максимальная высота строений, сооружений от уровня земли - 20 м;</w:t>
            </w:r>
          </w:p>
          <w:p w14:paraId="66E28BC1"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80%;</w:t>
            </w:r>
          </w:p>
          <w:p w14:paraId="1C1855AA" w14:textId="77777777" w:rsidR="0066159D" w:rsidRPr="00F45A70" w:rsidRDefault="0066159D" w:rsidP="0094278D">
            <w:pPr>
              <w:spacing w:after="0" w:line="240" w:lineRule="auto"/>
              <w:rPr>
                <w:sz w:val="20"/>
                <w:szCs w:val="20"/>
              </w:rPr>
            </w:pPr>
            <w:r w:rsidRPr="00F45A70">
              <w:rPr>
                <w:sz w:val="20"/>
                <w:szCs w:val="20"/>
              </w:rPr>
              <w:t>Процент застройки подземной части не регламентируется.</w:t>
            </w:r>
          </w:p>
          <w:p w14:paraId="6C9B1978" w14:textId="77777777" w:rsidR="0066159D" w:rsidRPr="00F45A70" w:rsidRDefault="0066159D" w:rsidP="0094278D">
            <w:pPr>
              <w:spacing w:after="0" w:line="240" w:lineRule="auto"/>
              <w:rPr>
                <w:b/>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6159D" w:rsidRPr="00F45A70" w14:paraId="5C9EBCAD" w14:textId="77777777" w:rsidTr="0066159D">
        <w:trPr>
          <w:trHeight w:val="20"/>
        </w:trPr>
        <w:tc>
          <w:tcPr>
            <w:tcW w:w="3545" w:type="dxa"/>
          </w:tcPr>
          <w:p w14:paraId="7D1B1194" w14:textId="77777777" w:rsidR="0066159D" w:rsidRPr="00F45A70" w:rsidRDefault="0066159D" w:rsidP="0094278D">
            <w:pPr>
              <w:spacing w:after="0" w:line="240" w:lineRule="auto"/>
              <w:rPr>
                <w:sz w:val="20"/>
                <w:szCs w:val="20"/>
              </w:rPr>
            </w:pPr>
            <w:r w:rsidRPr="00F45A70">
              <w:rPr>
                <w:sz w:val="20"/>
                <w:szCs w:val="20"/>
              </w:rPr>
              <w:t>[4.9] - Служебные гаражи</w:t>
            </w:r>
          </w:p>
        </w:tc>
        <w:tc>
          <w:tcPr>
            <w:tcW w:w="5670" w:type="dxa"/>
          </w:tcPr>
          <w:p w14:paraId="127E6131" w14:textId="77777777" w:rsidR="0066159D" w:rsidRPr="00F45A70" w:rsidRDefault="0066159D" w:rsidP="0094278D">
            <w:pPr>
              <w:spacing w:after="0" w:line="240" w:lineRule="auto"/>
              <w:rPr>
                <w:sz w:val="20"/>
                <w:szCs w:val="20"/>
              </w:rPr>
            </w:pPr>
            <w:r w:rsidRPr="00F45A7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24" w:type="dxa"/>
            <w:vAlign w:val="center"/>
          </w:tcPr>
          <w:p w14:paraId="1563432F"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20/5000 кв. м;</w:t>
            </w:r>
          </w:p>
          <w:p w14:paraId="1C152643"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5 м;</w:t>
            </w:r>
          </w:p>
          <w:p w14:paraId="7269970D" w14:textId="77777777" w:rsidR="0066159D" w:rsidRPr="00F45A70" w:rsidRDefault="0066159D" w:rsidP="0094278D">
            <w:pPr>
              <w:spacing w:after="0" w:line="240" w:lineRule="auto"/>
              <w:rPr>
                <w:sz w:val="20"/>
                <w:szCs w:val="20"/>
              </w:rPr>
            </w:pPr>
            <w:r w:rsidRPr="00F45A70">
              <w:rPr>
                <w:sz w:val="20"/>
                <w:szCs w:val="20"/>
              </w:rPr>
              <w:t>минимальные отступы от границ земельных участков - 1 м;</w:t>
            </w:r>
          </w:p>
          <w:p w14:paraId="57D4CF33" w14:textId="77777777" w:rsidR="0066159D" w:rsidRPr="00F45A70" w:rsidRDefault="0066159D" w:rsidP="0094278D">
            <w:pPr>
              <w:spacing w:after="0" w:line="240" w:lineRule="auto"/>
              <w:rPr>
                <w:sz w:val="20"/>
                <w:szCs w:val="20"/>
              </w:rPr>
            </w:pPr>
            <w:r w:rsidRPr="00F45A70">
              <w:rPr>
                <w:sz w:val="20"/>
                <w:szCs w:val="20"/>
              </w:rPr>
              <w:t>максимальная высота зданий, строений, сооружений от уровня земли - 12 м;</w:t>
            </w:r>
          </w:p>
          <w:p w14:paraId="1A1DAC93"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80%;</w:t>
            </w:r>
          </w:p>
          <w:p w14:paraId="7F723D18" w14:textId="77777777" w:rsidR="0066159D" w:rsidRPr="00F45A70" w:rsidRDefault="0066159D" w:rsidP="0094278D">
            <w:pPr>
              <w:spacing w:after="0" w:line="240" w:lineRule="auto"/>
              <w:rPr>
                <w:sz w:val="20"/>
                <w:szCs w:val="20"/>
              </w:rPr>
            </w:pPr>
            <w:r w:rsidRPr="00F45A70">
              <w:rPr>
                <w:sz w:val="20"/>
                <w:szCs w:val="20"/>
              </w:rPr>
              <w:t>Процент застройки подземной части не регламентируется.</w:t>
            </w:r>
          </w:p>
        </w:tc>
      </w:tr>
      <w:tr w:rsidR="0066159D" w:rsidRPr="00F45A70" w14:paraId="472E216E" w14:textId="77777777" w:rsidTr="0066159D">
        <w:trPr>
          <w:trHeight w:val="20"/>
        </w:trPr>
        <w:tc>
          <w:tcPr>
            <w:tcW w:w="3545" w:type="dxa"/>
          </w:tcPr>
          <w:p w14:paraId="50B91589" w14:textId="77777777" w:rsidR="0066159D" w:rsidRPr="00F45A70" w:rsidRDefault="0066159D" w:rsidP="0094278D">
            <w:pPr>
              <w:spacing w:after="0" w:line="240" w:lineRule="auto"/>
              <w:rPr>
                <w:sz w:val="20"/>
                <w:szCs w:val="20"/>
              </w:rPr>
            </w:pPr>
            <w:r w:rsidRPr="00F45A70">
              <w:rPr>
                <w:sz w:val="20"/>
                <w:szCs w:val="20"/>
              </w:rPr>
              <w:t>[3.4.1] – Амбулаторно-поликлиническое обслуживание</w:t>
            </w:r>
          </w:p>
        </w:tc>
        <w:tc>
          <w:tcPr>
            <w:tcW w:w="5670" w:type="dxa"/>
          </w:tcPr>
          <w:p w14:paraId="677BF6B1" w14:textId="77777777" w:rsidR="0066159D" w:rsidRPr="00F45A70" w:rsidRDefault="0066159D" w:rsidP="0094278D">
            <w:pPr>
              <w:spacing w:after="0" w:line="240" w:lineRule="auto"/>
              <w:rPr>
                <w:sz w:val="20"/>
                <w:szCs w:val="20"/>
              </w:rPr>
            </w:pPr>
            <w:r w:rsidRPr="00F45A7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24" w:type="dxa"/>
            <w:vAlign w:val="center"/>
          </w:tcPr>
          <w:p w14:paraId="19B3E0E9" w14:textId="77777777" w:rsidR="0066159D" w:rsidRPr="00F45A70" w:rsidRDefault="0066159D" w:rsidP="0094278D">
            <w:pPr>
              <w:spacing w:after="0" w:line="240" w:lineRule="auto"/>
              <w:rPr>
                <w:sz w:val="20"/>
                <w:szCs w:val="20"/>
              </w:rPr>
            </w:pPr>
            <w:r w:rsidRPr="00F45A70">
              <w:rPr>
                <w:sz w:val="20"/>
                <w:szCs w:val="20"/>
              </w:rPr>
              <w:t>минимальная/максимальная площадь земельных участков – 100 кв. м/2000 кв. м;</w:t>
            </w:r>
          </w:p>
          <w:p w14:paraId="24C800BF" w14:textId="77777777" w:rsidR="0066159D" w:rsidRPr="00F45A70" w:rsidRDefault="0066159D" w:rsidP="0094278D">
            <w:pPr>
              <w:spacing w:after="0" w:line="240" w:lineRule="auto"/>
              <w:rPr>
                <w:sz w:val="20"/>
                <w:szCs w:val="20"/>
              </w:rPr>
            </w:pPr>
            <w:r w:rsidRPr="00F45A70">
              <w:rPr>
                <w:sz w:val="20"/>
                <w:szCs w:val="20"/>
              </w:rPr>
              <w:t>минимальная ширина земельных участков вдоль фронта улицы (проезда) – 15 м;</w:t>
            </w:r>
          </w:p>
          <w:p w14:paraId="27D15869" w14:textId="77777777" w:rsidR="0066159D" w:rsidRPr="00F45A70" w:rsidRDefault="0066159D" w:rsidP="0094278D">
            <w:pPr>
              <w:spacing w:after="0" w:line="240" w:lineRule="auto"/>
              <w:rPr>
                <w:sz w:val="20"/>
                <w:szCs w:val="20"/>
              </w:rPr>
            </w:pPr>
            <w:r w:rsidRPr="00F45A70">
              <w:rPr>
                <w:sz w:val="20"/>
                <w:szCs w:val="20"/>
              </w:rPr>
              <w:t>минимальные отступы от границ земельных участков - 3 м;</w:t>
            </w:r>
          </w:p>
          <w:p w14:paraId="25397064" w14:textId="77777777" w:rsidR="0066159D" w:rsidRPr="00F45A70" w:rsidRDefault="0066159D" w:rsidP="0094278D">
            <w:pPr>
              <w:spacing w:after="0" w:line="240" w:lineRule="auto"/>
              <w:rPr>
                <w:sz w:val="20"/>
                <w:szCs w:val="20"/>
              </w:rPr>
            </w:pPr>
            <w:r w:rsidRPr="00F45A70">
              <w:rPr>
                <w:sz w:val="20"/>
                <w:szCs w:val="20"/>
              </w:rPr>
              <w:t>максимальное количество надземных этажей зданий – 2 этажа (включая мансардный этаж);</w:t>
            </w:r>
          </w:p>
          <w:p w14:paraId="2799614E" w14:textId="77777777" w:rsidR="0066159D" w:rsidRPr="00F45A70" w:rsidRDefault="0066159D" w:rsidP="0094278D">
            <w:pPr>
              <w:spacing w:after="0" w:line="240" w:lineRule="auto"/>
              <w:rPr>
                <w:sz w:val="20"/>
                <w:szCs w:val="20"/>
              </w:rPr>
            </w:pPr>
            <w:r w:rsidRPr="00F45A70">
              <w:rPr>
                <w:sz w:val="20"/>
                <w:szCs w:val="20"/>
              </w:rPr>
              <w:t>максимальный процент застройки в границах земельного участка – 60%;</w:t>
            </w:r>
          </w:p>
          <w:p w14:paraId="4236B0EC" w14:textId="77777777" w:rsidR="0066159D" w:rsidRPr="00F45A70" w:rsidRDefault="0066159D" w:rsidP="0094278D">
            <w:pPr>
              <w:spacing w:after="0" w:line="240" w:lineRule="auto"/>
              <w:rPr>
                <w:sz w:val="20"/>
                <w:szCs w:val="20"/>
              </w:rPr>
            </w:pPr>
            <w:r w:rsidRPr="00F45A70">
              <w:rPr>
                <w:sz w:val="20"/>
                <w:szCs w:val="20"/>
              </w:rPr>
              <w:t>Процент застройки подземной части не регламентируется.</w:t>
            </w:r>
          </w:p>
        </w:tc>
      </w:tr>
    </w:tbl>
    <w:p w14:paraId="4FC54EAE" w14:textId="77777777" w:rsidR="0066159D" w:rsidRPr="00F45A70" w:rsidRDefault="0066159D" w:rsidP="0094278D">
      <w:pPr>
        <w:spacing w:after="0" w:line="240" w:lineRule="auto"/>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6159D" w:rsidRPr="00F45A70" w14:paraId="3349C674" w14:textId="77777777" w:rsidTr="0066159D">
        <w:trPr>
          <w:trHeight w:val="20"/>
        </w:trPr>
        <w:tc>
          <w:tcPr>
            <w:tcW w:w="7655" w:type="dxa"/>
            <w:vAlign w:val="center"/>
          </w:tcPr>
          <w:p w14:paraId="5F683B41" w14:textId="77777777" w:rsidR="0066159D" w:rsidRPr="00F45A70" w:rsidRDefault="0066159D" w:rsidP="0094278D">
            <w:pPr>
              <w:spacing w:after="0" w:line="240" w:lineRule="auto"/>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3CB628D8" w14:textId="77777777" w:rsidR="0066159D" w:rsidRPr="00F45A70" w:rsidRDefault="0066159D" w:rsidP="0094278D">
            <w:pPr>
              <w:spacing w:after="0" w:line="240" w:lineRule="auto"/>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6159D" w:rsidRPr="00F45A70" w14:paraId="65FA0BF2" w14:textId="77777777" w:rsidTr="0066159D">
        <w:trPr>
          <w:trHeight w:val="20"/>
        </w:trPr>
        <w:tc>
          <w:tcPr>
            <w:tcW w:w="7655" w:type="dxa"/>
            <w:vAlign w:val="center"/>
          </w:tcPr>
          <w:p w14:paraId="304F1DC5" w14:textId="77777777" w:rsidR="0066159D" w:rsidRPr="00F45A70" w:rsidRDefault="0066159D" w:rsidP="0094278D">
            <w:pPr>
              <w:spacing w:after="0" w:line="240" w:lineRule="auto"/>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6635C8EF" w14:textId="77777777" w:rsidR="0066159D" w:rsidRPr="00F45A70" w:rsidRDefault="0066159D" w:rsidP="0094278D">
            <w:pPr>
              <w:spacing w:after="0" w:line="240" w:lineRule="auto"/>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86A65C5" w14:textId="77777777" w:rsidR="0066159D" w:rsidRPr="00F45A70" w:rsidRDefault="0066159D" w:rsidP="0094278D">
            <w:pPr>
              <w:spacing w:after="0" w:line="240" w:lineRule="auto"/>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4CF1473" w14:textId="77777777" w:rsidR="0066159D" w:rsidRPr="00F45A70" w:rsidRDefault="0066159D" w:rsidP="0094278D">
            <w:pPr>
              <w:spacing w:after="0" w:line="240" w:lineRule="auto"/>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7507077" w14:textId="77777777" w:rsidR="0066159D" w:rsidRPr="00F45A70" w:rsidRDefault="0066159D" w:rsidP="0094278D">
            <w:pPr>
              <w:spacing w:after="0" w:line="240" w:lineRule="auto"/>
              <w:rPr>
                <w:sz w:val="20"/>
                <w:szCs w:val="20"/>
              </w:rPr>
            </w:pPr>
            <w:r w:rsidRPr="00F45A70">
              <w:rPr>
                <w:sz w:val="20"/>
                <w:szCs w:val="20"/>
              </w:rPr>
              <w:t>- проезды общего пользования;</w:t>
            </w:r>
          </w:p>
          <w:p w14:paraId="63F78CA0" w14:textId="77777777" w:rsidR="0066159D" w:rsidRPr="00F45A70" w:rsidRDefault="0066159D" w:rsidP="0094278D">
            <w:pPr>
              <w:spacing w:after="0" w:line="240" w:lineRule="auto"/>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ADAB8A8" w14:textId="77777777" w:rsidR="0066159D" w:rsidRPr="00F45A70" w:rsidRDefault="0066159D" w:rsidP="0094278D">
            <w:pPr>
              <w:spacing w:after="0" w:line="240" w:lineRule="auto"/>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23EAD967" w14:textId="77777777" w:rsidR="0066159D" w:rsidRPr="00F45A70" w:rsidRDefault="0066159D" w:rsidP="0094278D">
            <w:pPr>
              <w:spacing w:after="0" w:line="240" w:lineRule="auto"/>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03A30C21" w14:textId="77777777" w:rsidR="0066159D" w:rsidRPr="00F45A70" w:rsidRDefault="0066159D" w:rsidP="0094278D">
            <w:pPr>
              <w:spacing w:after="0" w:line="240" w:lineRule="auto"/>
              <w:rPr>
                <w:sz w:val="20"/>
                <w:szCs w:val="20"/>
              </w:rPr>
            </w:pPr>
            <w:r w:rsidRPr="00F45A70">
              <w:rPr>
                <w:sz w:val="20"/>
                <w:szCs w:val="20"/>
              </w:rPr>
              <w:t>- площадки хозяйственные, в том числе площадки для мусоросборников и выгула собак;</w:t>
            </w:r>
          </w:p>
          <w:p w14:paraId="2114FAF3" w14:textId="77777777" w:rsidR="0066159D" w:rsidRPr="00F45A70" w:rsidRDefault="0066159D" w:rsidP="0094278D">
            <w:pPr>
              <w:spacing w:after="0" w:line="240" w:lineRule="auto"/>
              <w:rPr>
                <w:sz w:val="20"/>
                <w:szCs w:val="20"/>
              </w:rPr>
            </w:pPr>
            <w:r w:rsidRPr="00F45A70">
              <w:rPr>
                <w:sz w:val="20"/>
                <w:szCs w:val="20"/>
              </w:rPr>
              <w:t>- общественные туалеты, надворные туалеты, гидронепроницаемые выгребы, септики;</w:t>
            </w:r>
          </w:p>
          <w:p w14:paraId="3CEBEF27" w14:textId="77777777" w:rsidR="0066159D" w:rsidRPr="00F45A70" w:rsidRDefault="0066159D" w:rsidP="0094278D">
            <w:pPr>
              <w:spacing w:after="0" w:line="240" w:lineRule="auto"/>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24291D2" w14:textId="77777777" w:rsidR="0066159D" w:rsidRPr="00F45A70" w:rsidRDefault="0066159D" w:rsidP="0094278D">
            <w:pPr>
              <w:spacing w:after="0" w:line="240" w:lineRule="auto"/>
              <w:rPr>
                <w:sz w:val="20"/>
                <w:szCs w:val="20"/>
              </w:rPr>
            </w:pPr>
            <w:r w:rsidRPr="00F45A70">
              <w:rPr>
                <w:sz w:val="20"/>
                <w:szCs w:val="20"/>
              </w:rPr>
              <w:t xml:space="preserve">минимальная площадь земельных участков - 1 кв. м. </w:t>
            </w:r>
          </w:p>
          <w:p w14:paraId="0EE0F949" w14:textId="77777777" w:rsidR="0066159D" w:rsidRPr="00F45A70" w:rsidRDefault="0066159D" w:rsidP="0094278D">
            <w:pPr>
              <w:spacing w:after="0" w:line="240" w:lineRule="auto"/>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7C830BF" w14:textId="77777777" w:rsidR="0066159D" w:rsidRPr="00F45A70" w:rsidRDefault="0066159D" w:rsidP="0094278D">
            <w:pPr>
              <w:spacing w:after="0" w:line="240" w:lineRule="auto"/>
              <w:rPr>
                <w:sz w:val="20"/>
                <w:szCs w:val="20"/>
              </w:rPr>
            </w:pPr>
          </w:p>
          <w:p w14:paraId="0602F751" w14:textId="77777777" w:rsidR="0066159D" w:rsidRPr="00F45A70" w:rsidRDefault="0066159D" w:rsidP="0094278D">
            <w:pPr>
              <w:spacing w:after="0" w:line="240" w:lineRule="auto"/>
              <w:rPr>
                <w:sz w:val="20"/>
                <w:szCs w:val="20"/>
              </w:rPr>
            </w:pPr>
            <w:r w:rsidRPr="00F45A70">
              <w:rPr>
                <w:sz w:val="20"/>
                <w:szCs w:val="20"/>
              </w:rPr>
              <w:t xml:space="preserve">минимальная ширина земельных участков вдоль фронта улицы (проезда) - </w:t>
            </w:r>
          </w:p>
          <w:p w14:paraId="3AD68F6E" w14:textId="77777777" w:rsidR="0066159D" w:rsidRPr="00F45A70" w:rsidRDefault="0066159D" w:rsidP="0094278D">
            <w:pPr>
              <w:spacing w:after="0" w:line="240" w:lineRule="auto"/>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44940DB" w14:textId="77777777" w:rsidR="0066159D" w:rsidRPr="00F45A70" w:rsidRDefault="0066159D" w:rsidP="0094278D">
            <w:pPr>
              <w:spacing w:after="0" w:line="240" w:lineRule="auto"/>
              <w:rPr>
                <w:sz w:val="20"/>
                <w:szCs w:val="20"/>
              </w:rPr>
            </w:pPr>
          </w:p>
          <w:p w14:paraId="1949FFDB" w14:textId="77777777" w:rsidR="0066159D" w:rsidRPr="00F45A70" w:rsidRDefault="0066159D" w:rsidP="0094278D">
            <w:pPr>
              <w:spacing w:after="0" w:line="240" w:lineRule="auto"/>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6E9366C" w14:textId="77777777" w:rsidR="003C6569" w:rsidRPr="00F45A70" w:rsidRDefault="003C6569" w:rsidP="003C6569">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7BD99A1C" w14:textId="77777777" w:rsidR="0066159D" w:rsidRPr="00F45A70" w:rsidRDefault="0066159D" w:rsidP="003C6569">
            <w:pPr>
              <w:spacing w:after="0" w:line="240" w:lineRule="auto"/>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3C6569" w:rsidRPr="00F45A70">
              <w:rPr>
                <w:sz w:val="20"/>
                <w:szCs w:val="20"/>
              </w:rPr>
              <w:t xml:space="preserve"> вентиляционные и дымовые трубы.</w:t>
            </w:r>
          </w:p>
        </w:tc>
      </w:tr>
    </w:tbl>
    <w:p w14:paraId="44A932C8" w14:textId="77777777" w:rsidR="00214D5E" w:rsidRPr="00F45A70" w:rsidRDefault="00214D5E" w:rsidP="0094278D">
      <w:pPr>
        <w:spacing w:after="0" w:line="240" w:lineRule="auto"/>
        <w:ind w:firstLine="567"/>
        <w:jc w:val="both"/>
        <w:rPr>
          <w:sz w:val="20"/>
          <w:szCs w:val="20"/>
        </w:rPr>
      </w:pPr>
      <w:r w:rsidRPr="00F45A70">
        <w:rPr>
          <w:sz w:val="20"/>
          <w:szCs w:val="20"/>
        </w:rPr>
        <w:t>Ограничения использования земельных участков и объектов капитального строительства:</w:t>
      </w:r>
    </w:p>
    <w:p w14:paraId="2A0E03C4" w14:textId="77777777" w:rsidR="00214D5E" w:rsidRPr="00F45A70" w:rsidRDefault="00214D5E"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всех типов многоквартирной жилой застройки</w:t>
      </w:r>
      <w:r w:rsidR="002C15F7" w:rsidRPr="00F45A70">
        <w:rPr>
          <w:sz w:val="20"/>
          <w:szCs w:val="20"/>
        </w:rPr>
        <w:t>, для зданий общественно-делового назначения и апартаментов</w:t>
      </w:r>
      <w:r w:rsidRPr="00F45A70">
        <w:rPr>
          <w:sz w:val="20"/>
          <w:szCs w:val="20"/>
        </w:rPr>
        <w:t xml:space="preserve"> – 15%</w:t>
      </w:r>
      <w:r w:rsidR="002C15F7" w:rsidRPr="00F45A70">
        <w:rPr>
          <w:sz w:val="20"/>
          <w:szCs w:val="20"/>
        </w:rPr>
        <w:t xml:space="preserve"> от площади земельного участка</w:t>
      </w:r>
      <w:r w:rsidRPr="00F45A70">
        <w:rPr>
          <w:sz w:val="20"/>
          <w:szCs w:val="20"/>
        </w:rPr>
        <w:t>.</w:t>
      </w:r>
    </w:p>
    <w:p w14:paraId="76B33943" w14:textId="77777777" w:rsidR="00214D5E" w:rsidRPr="00F45A70" w:rsidRDefault="00214D5E" w:rsidP="0094278D">
      <w:pPr>
        <w:spacing w:after="0" w:line="240" w:lineRule="auto"/>
        <w:ind w:firstLine="567"/>
        <w:jc w:val="both"/>
        <w:rPr>
          <w:sz w:val="20"/>
          <w:szCs w:val="20"/>
        </w:rPr>
      </w:pPr>
      <w:r w:rsidRPr="00F45A70">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4A8AEFB" w14:textId="77777777" w:rsidR="00214D5E" w:rsidRPr="00F45A70" w:rsidRDefault="00214D5E" w:rsidP="0094278D">
      <w:pPr>
        <w:spacing w:after="0" w:line="240" w:lineRule="auto"/>
        <w:ind w:firstLine="567"/>
        <w:jc w:val="both"/>
        <w:rPr>
          <w:sz w:val="20"/>
          <w:szCs w:val="20"/>
        </w:rPr>
      </w:pPr>
      <w:r w:rsidRPr="00F45A70">
        <w:rPr>
          <w:sz w:val="20"/>
          <w:szCs w:val="20"/>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64DC5E6" w14:textId="77777777" w:rsidR="00214D5E" w:rsidRPr="00F45A70" w:rsidRDefault="00214D5E" w:rsidP="0094278D">
      <w:pPr>
        <w:spacing w:after="0" w:line="240" w:lineRule="auto"/>
        <w:ind w:firstLine="567"/>
        <w:jc w:val="both"/>
        <w:rPr>
          <w:sz w:val="20"/>
          <w:szCs w:val="20"/>
        </w:rPr>
      </w:pPr>
    </w:p>
    <w:p w14:paraId="50ADE5EA"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до красной линии:</w:t>
      </w:r>
    </w:p>
    <w:p w14:paraId="3A5A2849" w14:textId="77777777" w:rsidR="00214D5E" w:rsidRPr="00F45A70" w:rsidRDefault="00214D5E" w:rsidP="0094278D">
      <w:pPr>
        <w:spacing w:after="0" w:line="240" w:lineRule="auto"/>
        <w:ind w:firstLine="567"/>
        <w:jc w:val="both"/>
        <w:rPr>
          <w:sz w:val="20"/>
          <w:szCs w:val="20"/>
        </w:rPr>
      </w:pPr>
      <w:r w:rsidRPr="00F45A70">
        <w:rPr>
          <w:sz w:val="20"/>
          <w:szCs w:val="20"/>
        </w:rPr>
        <w:t>1) от Дошкольных образовательных учреждений и общеобразовательных школ (стены здания) -10 м;</w:t>
      </w:r>
    </w:p>
    <w:p w14:paraId="2FC85009" w14:textId="77777777" w:rsidR="00214D5E" w:rsidRPr="00F45A70" w:rsidRDefault="00214D5E" w:rsidP="0094278D">
      <w:pPr>
        <w:spacing w:after="0" w:line="240" w:lineRule="auto"/>
        <w:ind w:firstLine="567"/>
        <w:jc w:val="both"/>
        <w:rPr>
          <w:sz w:val="20"/>
          <w:szCs w:val="20"/>
        </w:rPr>
      </w:pPr>
      <w:r w:rsidRPr="00F45A70">
        <w:rPr>
          <w:sz w:val="20"/>
          <w:szCs w:val="20"/>
        </w:rPr>
        <w:t>2) от Пожарных депо - 10 м (15 м - для депо I типа);</w:t>
      </w:r>
    </w:p>
    <w:p w14:paraId="32B3491B" w14:textId="77777777" w:rsidR="00214D5E" w:rsidRPr="00F45A70" w:rsidRDefault="00214D5E" w:rsidP="0094278D">
      <w:pPr>
        <w:spacing w:after="0" w:line="240" w:lineRule="auto"/>
        <w:ind w:firstLine="567"/>
        <w:jc w:val="both"/>
        <w:rPr>
          <w:sz w:val="20"/>
          <w:szCs w:val="20"/>
        </w:rPr>
      </w:pPr>
      <w:r w:rsidRPr="00F45A70">
        <w:rPr>
          <w:sz w:val="20"/>
          <w:szCs w:val="20"/>
        </w:rPr>
        <w:t>3) улиц, от жилых и общественных зданий  – 5 м;</w:t>
      </w:r>
    </w:p>
    <w:p w14:paraId="23085080" w14:textId="77777777" w:rsidR="00214D5E" w:rsidRPr="00F45A70" w:rsidRDefault="00214D5E" w:rsidP="0094278D">
      <w:pPr>
        <w:spacing w:after="0" w:line="240" w:lineRule="auto"/>
        <w:ind w:firstLine="567"/>
        <w:jc w:val="both"/>
        <w:rPr>
          <w:sz w:val="20"/>
          <w:szCs w:val="20"/>
        </w:rPr>
      </w:pPr>
      <w:r w:rsidRPr="00F45A70">
        <w:rPr>
          <w:sz w:val="20"/>
          <w:szCs w:val="20"/>
        </w:rPr>
        <w:t>4) проездов, от жилых и общественных зданий – 3 м;</w:t>
      </w:r>
    </w:p>
    <w:p w14:paraId="1105011D" w14:textId="77777777" w:rsidR="00214D5E" w:rsidRPr="00F45A70" w:rsidRDefault="00214D5E" w:rsidP="0094278D">
      <w:pPr>
        <w:spacing w:after="0" w:line="240" w:lineRule="auto"/>
        <w:ind w:firstLine="567"/>
        <w:jc w:val="both"/>
        <w:rPr>
          <w:sz w:val="20"/>
          <w:szCs w:val="20"/>
        </w:rPr>
      </w:pPr>
      <w:r w:rsidRPr="00F45A70">
        <w:rPr>
          <w:sz w:val="20"/>
          <w:szCs w:val="20"/>
        </w:rPr>
        <w:t>5) от остальных зданий и сооружений - 5 м.</w:t>
      </w:r>
    </w:p>
    <w:p w14:paraId="08087B5F" w14:textId="77777777" w:rsidR="00214D5E" w:rsidRPr="00F45A70" w:rsidRDefault="00214D5E" w:rsidP="0094278D">
      <w:pPr>
        <w:spacing w:after="0" w:line="240" w:lineRule="auto"/>
        <w:ind w:firstLine="567"/>
        <w:jc w:val="both"/>
        <w:rPr>
          <w:sz w:val="20"/>
          <w:szCs w:val="20"/>
        </w:rPr>
      </w:pPr>
    </w:p>
    <w:p w14:paraId="4871AA14"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B968E71" w14:textId="77777777" w:rsidR="00214D5E" w:rsidRPr="00F45A70" w:rsidRDefault="00214D5E" w:rsidP="0094278D">
      <w:pPr>
        <w:spacing w:after="0" w:line="240" w:lineRule="auto"/>
        <w:ind w:firstLine="567"/>
        <w:jc w:val="both"/>
        <w:rPr>
          <w:sz w:val="20"/>
          <w:szCs w:val="20"/>
        </w:rPr>
      </w:pPr>
      <w:r w:rsidRPr="00F45A70">
        <w:rPr>
          <w:sz w:val="20"/>
          <w:szCs w:val="20"/>
        </w:rPr>
        <w:t xml:space="preserve">До границы соседнего </w:t>
      </w:r>
      <w:proofErr w:type="spellStart"/>
      <w:r w:rsidRPr="00F45A70">
        <w:rPr>
          <w:sz w:val="20"/>
          <w:szCs w:val="20"/>
        </w:rPr>
        <w:t>приквартирного</w:t>
      </w:r>
      <w:proofErr w:type="spellEnd"/>
      <w:r w:rsidRPr="00F45A70">
        <w:rPr>
          <w:sz w:val="20"/>
          <w:szCs w:val="20"/>
        </w:rPr>
        <w:t xml:space="preserve"> участка расстояния по санитарно-бытовым условиям должны быть не менее:</w:t>
      </w:r>
    </w:p>
    <w:p w14:paraId="69E36256" w14:textId="77777777" w:rsidR="00214D5E" w:rsidRPr="00F45A70" w:rsidRDefault="00214D5E" w:rsidP="0094278D">
      <w:pPr>
        <w:spacing w:after="0" w:line="240" w:lineRule="auto"/>
        <w:ind w:firstLine="567"/>
        <w:jc w:val="both"/>
        <w:rPr>
          <w:sz w:val="20"/>
          <w:szCs w:val="20"/>
        </w:rPr>
      </w:pPr>
      <w:r w:rsidRPr="00F45A70">
        <w:rPr>
          <w:sz w:val="20"/>
          <w:szCs w:val="20"/>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3405C8D" w14:textId="77777777" w:rsidR="00214D5E" w:rsidRPr="00F45A70" w:rsidRDefault="00214D5E" w:rsidP="0094278D">
      <w:pPr>
        <w:spacing w:after="0" w:line="240" w:lineRule="auto"/>
        <w:ind w:firstLine="567"/>
        <w:jc w:val="both"/>
        <w:rPr>
          <w:sz w:val="20"/>
          <w:szCs w:val="20"/>
        </w:rPr>
      </w:pPr>
      <w:r w:rsidRPr="00F45A70">
        <w:rPr>
          <w:sz w:val="20"/>
          <w:szCs w:val="20"/>
        </w:rPr>
        <w:t>1,0 м - для одноэтажного жилого дома;</w:t>
      </w:r>
    </w:p>
    <w:p w14:paraId="672B68DC" w14:textId="77777777" w:rsidR="00214D5E" w:rsidRPr="00F45A70" w:rsidRDefault="00214D5E" w:rsidP="0094278D">
      <w:pPr>
        <w:spacing w:after="0" w:line="240" w:lineRule="auto"/>
        <w:ind w:firstLine="567"/>
        <w:jc w:val="both"/>
        <w:rPr>
          <w:sz w:val="20"/>
          <w:szCs w:val="20"/>
        </w:rPr>
      </w:pPr>
      <w:r w:rsidRPr="00F45A70">
        <w:rPr>
          <w:sz w:val="20"/>
          <w:szCs w:val="20"/>
        </w:rPr>
        <w:t>1,5 м - для двухэтажного жилого дома;</w:t>
      </w:r>
    </w:p>
    <w:p w14:paraId="07629F62" w14:textId="77777777" w:rsidR="00214D5E" w:rsidRPr="00F45A70" w:rsidRDefault="00214D5E" w:rsidP="0094278D">
      <w:pPr>
        <w:spacing w:after="0" w:line="240" w:lineRule="auto"/>
        <w:ind w:firstLine="567"/>
        <w:jc w:val="both"/>
        <w:rPr>
          <w:sz w:val="20"/>
          <w:szCs w:val="20"/>
        </w:rPr>
      </w:pPr>
      <w:r w:rsidRPr="00F45A70">
        <w:rPr>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p>
    <w:p w14:paraId="6D8935CF" w14:textId="77777777" w:rsidR="00214D5E" w:rsidRPr="00F45A70" w:rsidRDefault="00214D5E" w:rsidP="0094278D">
      <w:pPr>
        <w:spacing w:after="0" w:line="240" w:lineRule="auto"/>
        <w:ind w:firstLine="567"/>
        <w:jc w:val="both"/>
        <w:rPr>
          <w:sz w:val="20"/>
          <w:szCs w:val="20"/>
        </w:rPr>
      </w:pPr>
      <w:r w:rsidRPr="00F45A70">
        <w:rPr>
          <w:sz w:val="20"/>
          <w:szCs w:val="20"/>
        </w:rPr>
        <w:t>от других построек (баня, гараж и другие) - 1 м;</w:t>
      </w:r>
    </w:p>
    <w:p w14:paraId="43E243C7" w14:textId="77777777" w:rsidR="00214D5E" w:rsidRPr="00F45A70" w:rsidRDefault="00214D5E" w:rsidP="0094278D">
      <w:pPr>
        <w:spacing w:after="0" w:line="240" w:lineRule="auto"/>
        <w:ind w:firstLine="567"/>
        <w:jc w:val="both"/>
        <w:rPr>
          <w:sz w:val="20"/>
          <w:szCs w:val="20"/>
        </w:rPr>
      </w:pPr>
      <w:r w:rsidRPr="00F45A70">
        <w:rPr>
          <w:sz w:val="20"/>
          <w:szCs w:val="20"/>
        </w:rPr>
        <w:t>от стволов высокорослых деревьев - 4 м;</w:t>
      </w:r>
    </w:p>
    <w:p w14:paraId="5A4F139D" w14:textId="77777777" w:rsidR="00214D5E" w:rsidRPr="00F45A70" w:rsidRDefault="00214D5E" w:rsidP="0094278D">
      <w:pPr>
        <w:spacing w:after="0" w:line="240" w:lineRule="auto"/>
        <w:ind w:firstLine="567"/>
        <w:jc w:val="both"/>
        <w:rPr>
          <w:sz w:val="20"/>
          <w:szCs w:val="20"/>
        </w:rPr>
      </w:pPr>
      <w:r w:rsidRPr="00F45A70">
        <w:rPr>
          <w:sz w:val="20"/>
          <w:szCs w:val="20"/>
        </w:rPr>
        <w:t>от стволов среднерослых деревьев - 2 м;</w:t>
      </w:r>
    </w:p>
    <w:p w14:paraId="26B06493" w14:textId="77777777" w:rsidR="00214D5E" w:rsidRPr="00F45A70" w:rsidRDefault="00214D5E" w:rsidP="0094278D">
      <w:pPr>
        <w:spacing w:after="0" w:line="240" w:lineRule="auto"/>
        <w:ind w:firstLine="567"/>
        <w:jc w:val="both"/>
        <w:rPr>
          <w:sz w:val="20"/>
          <w:szCs w:val="20"/>
        </w:rPr>
      </w:pPr>
      <w:r w:rsidRPr="00F45A70">
        <w:rPr>
          <w:sz w:val="20"/>
          <w:szCs w:val="20"/>
        </w:rPr>
        <w:t>от кустарника - 1 м.</w:t>
      </w:r>
    </w:p>
    <w:p w14:paraId="580F1C84"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6C5C7DF" w14:textId="77777777" w:rsidR="00214D5E" w:rsidRPr="00F45A70" w:rsidRDefault="00214D5E" w:rsidP="0094278D">
      <w:pPr>
        <w:spacing w:after="0" w:line="240" w:lineRule="auto"/>
        <w:ind w:firstLine="567"/>
        <w:jc w:val="both"/>
        <w:rPr>
          <w:sz w:val="20"/>
          <w:szCs w:val="20"/>
        </w:rPr>
      </w:pPr>
      <w:r w:rsidRPr="00F45A70">
        <w:rPr>
          <w:sz w:val="20"/>
          <w:szCs w:val="2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45A70">
        <w:rPr>
          <w:sz w:val="20"/>
          <w:szCs w:val="20"/>
        </w:rPr>
        <w:t>приквартирных</w:t>
      </w:r>
      <w:proofErr w:type="spellEnd"/>
      <w:r w:rsidRPr="00F45A70">
        <w:rPr>
          <w:sz w:val="20"/>
          <w:szCs w:val="20"/>
        </w:rPr>
        <w:t xml:space="preserve"> участков.</w:t>
      </w:r>
    </w:p>
    <w:p w14:paraId="7C91A0A2"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9CC52E5" w14:textId="77777777" w:rsidR="00214D5E" w:rsidRPr="00F45A70" w:rsidRDefault="00214D5E" w:rsidP="0094278D">
      <w:pPr>
        <w:spacing w:after="0" w:line="240" w:lineRule="auto"/>
        <w:ind w:firstLine="567"/>
        <w:jc w:val="both"/>
        <w:rPr>
          <w:sz w:val="20"/>
          <w:szCs w:val="20"/>
        </w:rPr>
      </w:pPr>
      <w:r w:rsidRPr="00F45A70">
        <w:rPr>
          <w:sz w:val="20"/>
          <w:szCs w:val="20"/>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2E9518B3" w14:textId="77777777" w:rsidR="00214D5E" w:rsidRPr="00F45A70" w:rsidRDefault="00214D5E" w:rsidP="0094278D">
      <w:pPr>
        <w:spacing w:after="0" w:line="240" w:lineRule="auto"/>
        <w:ind w:firstLine="567"/>
        <w:jc w:val="both"/>
        <w:rPr>
          <w:sz w:val="20"/>
          <w:szCs w:val="20"/>
        </w:rPr>
      </w:pPr>
    </w:p>
    <w:p w14:paraId="28E14818" w14:textId="77777777" w:rsidR="00214D5E" w:rsidRPr="00F45A70" w:rsidRDefault="00214D5E" w:rsidP="0094278D">
      <w:pPr>
        <w:spacing w:after="0" w:line="240" w:lineRule="auto"/>
        <w:ind w:firstLine="567"/>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5979BFB" w14:textId="77777777" w:rsidR="00214D5E" w:rsidRPr="00F45A70" w:rsidRDefault="00214D5E" w:rsidP="0094278D">
      <w:pPr>
        <w:spacing w:after="0" w:line="240" w:lineRule="auto"/>
        <w:ind w:firstLine="567"/>
        <w:jc w:val="both"/>
        <w:rPr>
          <w:sz w:val="20"/>
          <w:szCs w:val="20"/>
        </w:rPr>
      </w:pPr>
      <w:r w:rsidRPr="00F45A70">
        <w:rPr>
          <w:sz w:val="20"/>
          <w:szCs w:val="20"/>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0447CF2B" w14:textId="77777777" w:rsidR="00214D5E" w:rsidRPr="00F45A70" w:rsidRDefault="00214D5E" w:rsidP="0094278D">
      <w:pPr>
        <w:spacing w:after="0" w:line="240" w:lineRule="auto"/>
        <w:ind w:firstLine="567"/>
        <w:jc w:val="both"/>
        <w:rPr>
          <w:sz w:val="20"/>
          <w:szCs w:val="20"/>
        </w:rPr>
      </w:pPr>
      <w:r w:rsidRPr="00F45A70">
        <w:rPr>
          <w:sz w:val="20"/>
          <w:szCs w:val="20"/>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51E35613" w14:textId="77777777" w:rsidR="00214D5E" w:rsidRPr="00F45A70" w:rsidRDefault="00214D5E" w:rsidP="0094278D">
      <w:pPr>
        <w:spacing w:after="0" w:line="240" w:lineRule="auto"/>
        <w:ind w:firstLine="567"/>
        <w:jc w:val="both"/>
        <w:rPr>
          <w:sz w:val="20"/>
          <w:szCs w:val="20"/>
        </w:rPr>
      </w:pPr>
      <w:r w:rsidRPr="00F45A70">
        <w:rPr>
          <w:sz w:val="20"/>
          <w:szCs w:val="20"/>
        </w:rPr>
        <w:t>Вспомогательные строения, за исключением гаражей, размещать со стороны улиц не допускается.</w:t>
      </w:r>
    </w:p>
    <w:p w14:paraId="1969EC40" w14:textId="77777777" w:rsidR="00214D5E" w:rsidRPr="00F45A70" w:rsidRDefault="00214D5E" w:rsidP="0094278D">
      <w:pPr>
        <w:spacing w:after="0" w:line="240" w:lineRule="auto"/>
        <w:ind w:firstLine="567"/>
        <w:jc w:val="both"/>
        <w:rPr>
          <w:sz w:val="20"/>
          <w:szCs w:val="20"/>
        </w:rPr>
      </w:pPr>
      <w:r w:rsidRPr="00F45A70">
        <w:rPr>
          <w:sz w:val="20"/>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F990275" w14:textId="77777777" w:rsidR="00214D5E" w:rsidRPr="00F45A70" w:rsidRDefault="00214D5E" w:rsidP="0094278D">
      <w:pPr>
        <w:spacing w:after="0" w:line="240" w:lineRule="auto"/>
        <w:ind w:firstLine="567"/>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7C00069C" w14:textId="77777777" w:rsidR="00214D5E" w:rsidRPr="00F45A70" w:rsidRDefault="00214D5E" w:rsidP="0094278D">
      <w:pPr>
        <w:spacing w:after="0" w:line="240" w:lineRule="auto"/>
        <w:ind w:firstLine="567"/>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80A9326" w14:textId="77777777" w:rsidR="00761FDE" w:rsidRPr="00F45A70" w:rsidRDefault="00761FDE" w:rsidP="00761FDE">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38BBD1AD" w14:textId="77777777" w:rsidR="00214D5E" w:rsidRPr="00F45A70" w:rsidRDefault="00214D5E" w:rsidP="0094278D">
      <w:pPr>
        <w:spacing w:after="0" w:line="240" w:lineRule="auto"/>
        <w:ind w:firstLine="567"/>
        <w:jc w:val="both"/>
        <w:rPr>
          <w:sz w:val="20"/>
          <w:szCs w:val="20"/>
        </w:rPr>
      </w:pPr>
    </w:p>
    <w:p w14:paraId="1867AE85" w14:textId="77777777" w:rsidR="00214D5E" w:rsidRPr="00F45A70" w:rsidRDefault="00214D5E" w:rsidP="0094278D">
      <w:pPr>
        <w:spacing w:after="0" w:line="240" w:lineRule="auto"/>
        <w:ind w:firstLine="567"/>
        <w:jc w:val="both"/>
        <w:rPr>
          <w:b/>
          <w:sz w:val="20"/>
          <w:szCs w:val="20"/>
        </w:rPr>
      </w:pPr>
      <w:r w:rsidRPr="00F45A70">
        <w:rPr>
          <w:b/>
          <w:sz w:val="20"/>
          <w:szCs w:val="20"/>
        </w:rPr>
        <w:t>Примечание общее.</w:t>
      </w:r>
    </w:p>
    <w:p w14:paraId="5C9EE188"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63F079B"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B13A00C"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AEFC4ED"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B628665" w14:textId="77777777" w:rsidR="00214D5E" w:rsidRPr="00F45A70" w:rsidRDefault="00214D5E"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3DCAC9C7" w14:textId="77777777" w:rsidR="00214D5E" w:rsidRPr="00F45A70" w:rsidRDefault="00214D5E"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7AB9F27" w14:textId="77777777" w:rsidR="00214D5E" w:rsidRPr="00F45A70" w:rsidRDefault="00214D5E"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7E05560F"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DC374D0" w14:textId="77777777" w:rsidR="00214D5E" w:rsidRPr="00F45A70" w:rsidRDefault="00214D5E"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3E6510AD" w14:textId="77777777" w:rsidR="00214D5E" w:rsidRPr="00F45A70" w:rsidRDefault="00214D5E"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463D90C4" w14:textId="77777777" w:rsidR="00214D5E" w:rsidRPr="00F45A70" w:rsidRDefault="00214D5E"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2E799D4" w14:textId="77777777" w:rsidR="0066159D" w:rsidRPr="00F45A70" w:rsidRDefault="0066159D" w:rsidP="0094278D">
      <w:pPr>
        <w:spacing w:after="0" w:line="240" w:lineRule="auto"/>
        <w:jc w:val="both"/>
        <w:rPr>
          <w:sz w:val="20"/>
          <w:szCs w:val="20"/>
        </w:rPr>
      </w:pPr>
    </w:p>
    <w:p w14:paraId="4A051FB3" w14:textId="77777777" w:rsidR="0066159D" w:rsidRPr="00F45A70" w:rsidRDefault="0066159D" w:rsidP="0094278D">
      <w:pPr>
        <w:pStyle w:val="1ff4"/>
        <w:rPr>
          <w:sz w:val="20"/>
          <w:szCs w:val="20"/>
        </w:rPr>
      </w:pPr>
      <w:bookmarkStart w:id="15" w:name="_Toc121906774"/>
      <w:bookmarkStart w:id="16" w:name="_Toc158646663"/>
      <w:r w:rsidRPr="00F45A70">
        <w:rPr>
          <w:sz w:val="20"/>
          <w:szCs w:val="20"/>
        </w:rPr>
        <w:t>СПЕЦИАЛЬНЫЕ ОБСЛУЖИВАЮЩИЕ И ДЕЛОВЫЕ ЗОНЫ ДЛЯ ОБЪЕКТОВ С БОЛЬШИМИ ЗЕМЕЛЬНЫМИ УЧАСТКАМИ</w:t>
      </w:r>
      <w:bookmarkEnd w:id="15"/>
      <w:bookmarkEnd w:id="16"/>
    </w:p>
    <w:p w14:paraId="419DED05" w14:textId="77777777" w:rsidR="0066159D" w:rsidRPr="00F45A70" w:rsidRDefault="0066159D" w:rsidP="0094278D">
      <w:pPr>
        <w:spacing w:after="0" w:line="240" w:lineRule="auto"/>
        <w:jc w:val="both"/>
        <w:rPr>
          <w:sz w:val="20"/>
          <w:szCs w:val="20"/>
          <w:u w:val="single"/>
        </w:rPr>
      </w:pPr>
    </w:p>
    <w:p w14:paraId="629AAE3C" w14:textId="77777777" w:rsidR="0066159D" w:rsidRPr="00F45A70" w:rsidRDefault="0066159D" w:rsidP="0094278D">
      <w:pPr>
        <w:pStyle w:val="6"/>
        <w:rPr>
          <w:sz w:val="20"/>
          <w:szCs w:val="20"/>
        </w:rPr>
      </w:pPr>
      <w:bookmarkStart w:id="17" w:name="_Toc121906775"/>
      <w:bookmarkStart w:id="18" w:name="_Toc158646664"/>
      <w:r w:rsidRPr="00F45A70">
        <w:rPr>
          <w:sz w:val="20"/>
          <w:szCs w:val="20"/>
        </w:rPr>
        <w:t>ТОД-1. Зона объектов здравоохранения.</w:t>
      </w:r>
      <w:bookmarkEnd w:id="17"/>
      <w:bookmarkEnd w:id="18"/>
    </w:p>
    <w:p w14:paraId="631B1055" w14:textId="77777777" w:rsidR="0066159D" w:rsidRPr="00F45A70" w:rsidRDefault="0066159D" w:rsidP="0094278D">
      <w:pPr>
        <w:spacing w:after="0" w:line="240" w:lineRule="auto"/>
        <w:jc w:val="both"/>
        <w:rPr>
          <w:sz w:val="20"/>
          <w:szCs w:val="20"/>
        </w:rPr>
      </w:pPr>
    </w:p>
    <w:p w14:paraId="204E733C" w14:textId="77777777" w:rsidR="0066159D" w:rsidRPr="00F45A70" w:rsidRDefault="0066159D" w:rsidP="0094278D">
      <w:pPr>
        <w:spacing w:after="0" w:line="240" w:lineRule="auto"/>
        <w:jc w:val="both"/>
        <w:rPr>
          <w:i/>
          <w:iCs/>
          <w:sz w:val="20"/>
          <w:szCs w:val="20"/>
        </w:rPr>
      </w:pPr>
      <w:r w:rsidRPr="00F45A70">
        <w:rPr>
          <w:i/>
          <w:iCs/>
          <w:sz w:val="20"/>
          <w:szCs w:val="20"/>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7CA77CEA" w14:textId="77777777" w:rsidR="0066159D" w:rsidRPr="00F45A70" w:rsidRDefault="0066159D" w:rsidP="0094278D">
      <w:pPr>
        <w:spacing w:after="0" w:line="240" w:lineRule="auto"/>
        <w:jc w:val="both"/>
        <w:rPr>
          <w:i/>
          <w:iCs/>
          <w:sz w:val="20"/>
          <w:szCs w:val="20"/>
        </w:rPr>
      </w:pPr>
    </w:p>
    <w:p w14:paraId="40701F15" w14:textId="77777777" w:rsidR="0066159D" w:rsidRPr="00F45A70" w:rsidRDefault="0066159D"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4F11EA02" w14:textId="77777777" w:rsidTr="0066159D">
        <w:trPr>
          <w:trHeight w:val="20"/>
        </w:trPr>
        <w:tc>
          <w:tcPr>
            <w:tcW w:w="3545" w:type="dxa"/>
            <w:vAlign w:val="center"/>
          </w:tcPr>
          <w:p w14:paraId="28654F0F"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5196B18A"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1D25D2BA"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2A2E50F7" w14:textId="77777777" w:rsidTr="0066159D">
        <w:trPr>
          <w:trHeight w:val="20"/>
        </w:trPr>
        <w:tc>
          <w:tcPr>
            <w:tcW w:w="3545" w:type="dxa"/>
          </w:tcPr>
          <w:p w14:paraId="7D4B30A8" w14:textId="77777777" w:rsidR="0066159D" w:rsidRPr="00F45A70" w:rsidRDefault="0066159D" w:rsidP="0094278D">
            <w:pPr>
              <w:spacing w:after="0" w:line="240" w:lineRule="auto"/>
              <w:jc w:val="both"/>
              <w:rPr>
                <w:sz w:val="20"/>
                <w:szCs w:val="20"/>
              </w:rPr>
            </w:pPr>
            <w:r w:rsidRPr="00F45A70">
              <w:rPr>
                <w:sz w:val="20"/>
                <w:szCs w:val="20"/>
              </w:rPr>
              <w:t>[3.4.1] – Амбулаторно-поликлиническое обслуживание</w:t>
            </w:r>
          </w:p>
        </w:tc>
        <w:tc>
          <w:tcPr>
            <w:tcW w:w="5670" w:type="dxa"/>
          </w:tcPr>
          <w:p w14:paraId="48968661"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24" w:type="dxa"/>
            <w:vMerge w:val="restart"/>
          </w:tcPr>
          <w:p w14:paraId="51AE2010"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2010E413"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430A73B6"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0305D98C" w14:textId="77777777" w:rsidR="0066159D" w:rsidRPr="00F45A70" w:rsidRDefault="0066159D" w:rsidP="0094278D">
            <w:pPr>
              <w:spacing w:after="0" w:line="240" w:lineRule="auto"/>
              <w:jc w:val="both"/>
              <w:rPr>
                <w:sz w:val="20"/>
                <w:szCs w:val="20"/>
              </w:rPr>
            </w:pPr>
            <w:r w:rsidRPr="00F45A70">
              <w:rPr>
                <w:sz w:val="20"/>
                <w:szCs w:val="20"/>
              </w:rPr>
              <w:t>- 3 м;</w:t>
            </w:r>
          </w:p>
          <w:p w14:paraId="12778DD4"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w:t>
            </w:r>
          </w:p>
          <w:p w14:paraId="0F88B9D0"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0B4D2919" w14:textId="77777777" w:rsidR="0066159D" w:rsidRPr="00F45A70" w:rsidRDefault="0066159D" w:rsidP="0094278D">
            <w:pPr>
              <w:spacing w:after="0" w:line="240" w:lineRule="auto"/>
              <w:jc w:val="both"/>
              <w:rPr>
                <w:b/>
                <w:sz w:val="20"/>
                <w:szCs w:val="20"/>
              </w:rPr>
            </w:pPr>
            <w:r w:rsidRPr="00F45A70">
              <w:rPr>
                <w:sz w:val="20"/>
                <w:szCs w:val="20"/>
              </w:rPr>
              <w:t>Процент застройки подземной части не регламентируется.</w:t>
            </w:r>
          </w:p>
        </w:tc>
      </w:tr>
      <w:tr w:rsidR="0066159D" w:rsidRPr="00F45A70" w14:paraId="13A6B79F" w14:textId="77777777" w:rsidTr="0066159D">
        <w:trPr>
          <w:trHeight w:val="20"/>
        </w:trPr>
        <w:tc>
          <w:tcPr>
            <w:tcW w:w="3545" w:type="dxa"/>
          </w:tcPr>
          <w:p w14:paraId="4DE4E600" w14:textId="77777777" w:rsidR="0066159D" w:rsidRPr="00F45A70" w:rsidRDefault="0066159D" w:rsidP="0094278D">
            <w:pPr>
              <w:spacing w:after="0" w:line="240" w:lineRule="auto"/>
              <w:jc w:val="both"/>
              <w:rPr>
                <w:sz w:val="20"/>
                <w:szCs w:val="20"/>
              </w:rPr>
            </w:pPr>
            <w:r w:rsidRPr="00F45A70">
              <w:rPr>
                <w:sz w:val="20"/>
                <w:szCs w:val="20"/>
              </w:rPr>
              <w:t>[3.4.2] – Стационарное медицинское обслуживание</w:t>
            </w:r>
          </w:p>
        </w:tc>
        <w:tc>
          <w:tcPr>
            <w:tcW w:w="5670" w:type="dxa"/>
          </w:tcPr>
          <w:p w14:paraId="615878C5"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A1E178D" w14:textId="77777777" w:rsidR="0066159D" w:rsidRPr="00F45A70" w:rsidRDefault="0066159D" w:rsidP="0094278D">
            <w:pPr>
              <w:spacing w:after="0" w:line="240" w:lineRule="auto"/>
              <w:jc w:val="both"/>
              <w:rPr>
                <w:sz w:val="20"/>
                <w:szCs w:val="20"/>
              </w:rPr>
            </w:pPr>
            <w:r w:rsidRPr="00F45A70">
              <w:rPr>
                <w:sz w:val="20"/>
                <w:szCs w:val="20"/>
              </w:rPr>
              <w:t>размещение станций скорой помощи;</w:t>
            </w:r>
          </w:p>
          <w:p w14:paraId="0F7A4AFA" w14:textId="77777777" w:rsidR="0066159D" w:rsidRPr="00F45A70" w:rsidRDefault="0066159D" w:rsidP="0094278D">
            <w:pPr>
              <w:spacing w:after="0" w:line="240" w:lineRule="auto"/>
              <w:jc w:val="both"/>
              <w:rPr>
                <w:sz w:val="20"/>
                <w:szCs w:val="20"/>
              </w:rPr>
            </w:pPr>
            <w:r w:rsidRPr="00F45A70">
              <w:rPr>
                <w:sz w:val="20"/>
                <w:szCs w:val="20"/>
              </w:rPr>
              <w:t>размещение площадок санитарной авиации</w:t>
            </w:r>
          </w:p>
        </w:tc>
        <w:tc>
          <w:tcPr>
            <w:tcW w:w="6124" w:type="dxa"/>
            <w:vMerge/>
          </w:tcPr>
          <w:p w14:paraId="619B089F" w14:textId="77777777" w:rsidR="0066159D" w:rsidRPr="00F45A70" w:rsidRDefault="0066159D" w:rsidP="0094278D">
            <w:pPr>
              <w:spacing w:after="0" w:line="240" w:lineRule="auto"/>
              <w:jc w:val="both"/>
              <w:rPr>
                <w:b/>
                <w:sz w:val="20"/>
                <w:szCs w:val="20"/>
              </w:rPr>
            </w:pPr>
          </w:p>
        </w:tc>
      </w:tr>
      <w:tr w:rsidR="0066159D" w:rsidRPr="00F45A70" w14:paraId="630638E4" w14:textId="77777777" w:rsidTr="0066159D">
        <w:trPr>
          <w:trHeight w:val="20"/>
        </w:trPr>
        <w:tc>
          <w:tcPr>
            <w:tcW w:w="3545" w:type="dxa"/>
          </w:tcPr>
          <w:p w14:paraId="7DDF0BE6" w14:textId="77777777" w:rsidR="0066159D" w:rsidRPr="00F45A70" w:rsidRDefault="0066159D" w:rsidP="0094278D">
            <w:pPr>
              <w:spacing w:after="0" w:line="240" w:lineRule="auto"/>
              <w:jc w:val="both"/>
              <w:rPr>
                <w:sz w:val="20"/>
                <w:szCs w:val="20"/>
              </w:rPr>
            </w:pPr>
            <w:r w:rsidRPr="00F45A70">
              <w:rPr>
                <w:sz w:val="20"/>
                <w:szCs w:val="20"/>
              </w:rPr>
              <w:t>[3.4.3] – Медицинские организации особого назначения</w:t>
            </w:r>
          </w:p>
        </w:tc>
        <w:tc>
          <w:tcPr>
            <w:tcW w:w="5670" w:type="dxa"/>
          </w:tcPr>
          <w:p w14:paraId="70D87F25"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45A70">
              <w:rPr>
                <w:sz w:val="20"/>
                <w:szCs w:val="20"/>
              </w:rPr>
              <w:t>патолого-анатомической</w:t>
            </w:r>
            <w:proofErr w:type="gramEnd"/>
            <w:r w:rsidRPr="00F45A70">
              <w:rPr>
                <w:sz w:val="20"/>
                <w:szCs w:val="20"/>
              </w:rPr>
              <w:t xml:space="preserve"> экспертизы (морги)</w:t>
            </w:r>
          </w:p>
        </w:tc>
        <w:tc>
          <w:tcPr>
            <w:tcW w:w="6124" w:type="dxa"/>
            <w:vMerge/>
          </w:tcPr>
          <w:p w14:paraId="3C92B3BD" w14:textId="77777777" w:rsidR="0066159D" w:rsidRPr="00F45A70" w:rsidRDefault="0066159D" w:rsidP="0094278D">
            <w:pPr>
              <w:spacing w:after="0" w:line="240" w:lineRule="auto"/>
              <w:jc w:val="both"/>
              <w:rPr>
                <w:b/>
                <w:sz w:val="20"/>
                <w:szCs w:val="20"/>
              </w:rPr>
            </w:pPr>
          </w:p>
        </w:tc>
      </w:tr>
      <w:tr w:rsidR="0066159D" w:rsidRPr="00F45A70" w14:paraId="37A52F54" w14:textId="77777777" w:rsidTr="0066159D">
        <w:trPr>
          <w:trHeight w:val="20"/>
        </w:trPr>
        <w:tc>
          <w:tcPr>
            <w:tcW w:w="3545" w:type="dxa"/>
          </w:tcPr>
          <w:p w14:paraId="00C17DDD" w14:textId="77777777" w:rsidR="0066159D" w:rsidRPr="00F45A70" w:rsidRDefault="0066159D" w:rsidP="0094278D">
            <w:pPr>
              <w:spacing w:after="0" w:line="240" w:lineRule="auto"/>
              <w:jc w:val="both"/>
              <w:rPr>
                <w:sz w:val="20"/>
                <w:szCs w:val="20"/>
              </w:rPr>
            </w:pPr>
            <w:r w:rsidRPr="00F45A70">
              <w:rPr>
                <w:sz w:val="20"/>
                <w:szCs w:val="20"/>
              </w:rPr>
              <w:t>[3.10.1] - Амбулаторное ветеринарное обслуживание</w:t>
            </w:r>
          </w:p>
        </w:tc>
        <w:tc>
          <w:tcPr>
            <w:tcW w:w="5670" w:type="dxa"/>
          </w:tcPr>
          <w:p w14:paraId="1A064481"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124" w:type="dxa"/>
          </w:tcPr>
          <w:p w14:paraId="7D7ECBB2"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земельного участка – 100/5000 кв. м;</w:t>
            </w:r>
          </w:p>
          <w:p w14:paraId="04597845"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7767B007"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5FD8E8E3" w14:textId="77777777" w:rsidR="0066159D" w:rsidRPr="00F45A70" w:rsidRDefault="0066159D" w:rsidP="0094278D">
            <w:pPr>
              <w:spacing w:after="0" w:line="240" w:lineRule="auto"/>
              <w:jc w:val="both"/>
              <w:rPr>
                <w:sz w:val="20"/>
                <w:szCs w:val="20"/>
              </w:rPr>
            </w:pPr>
            <w:r w:rsidRPr="00F45A70">
              <w:rPr>
                <w:sz w:val="20"/>
                <w:szCs w:val="20"/>
              </w:rPr>
              <w:t>- 3 м;</w:t>
            </w:r>
          </w:p>
          <w:p w14:paraId="1F6B3F7B"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2 этажа (включая мансардный этаж); </w:t>
            </w:r>
          </w:p>
          <w:p w14:paraId="706F248D"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72DA3160" w14:textId="77777777" w:rsidR="0066159D" w:rsidRPr="00F45A70" w:rsidRDefault="0066159D" w:rsidP="0094278D">
            <w:pPr>
              <w:spacing w:after="0" w:line="240" w:lineRule="auto"/>
              <w:jc w:val="both"/>
              <w:rPr>
                <w:b/>
                <w:sz w:val="20"/>
                <w:szCs w:val="20"/>
              </w:rPr>
            </w:pPr>
            <w:r w:rsidRPr="00F45A70">
              <w:rPr>
                <w:sz w:val="20"/>
                <w:szCs w:val="20"/>
              </w:rPr>
              <w:t>Процент застройки подземной части не регламентируется.</w:t>
            </w:r>
          </w:p>
        </w:tc>
      </w:tr>
      <w:tr w:rsidR="0066159D" w:rsidRPr="00F45A70" w14:paraId="24D541B3" w14:textId="77777777" w:rsidTr="0066159D">
        <w:trPr>
          <w:trHeight w:val="20"/>
        </w:trPr>
        <w:tc>
          <w:tcPr>
            <w:tcW w:w="3545" w:type="dxa"/>
          </w:tcPr>
          <w:p w14:paraId="5715824E" w14:textId="77777777" w:rsidR="0066159D" w:rsidRPr="00F45A70" w:rsidRDefault="0066159D"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6F34CD8A" w14:textId="77777777" w:rsidR="0066159D" w:rsidRPr="00F45A70" w:rsidRDefault="0066159D"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7BE13DA" w14:textId="77777777" w:rsidR="0066159D" w:rsidRPr="00F45A70" w:rsidRDefault="0066159D"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20C819D" w14:textId="77777777" w:rsidR="0066159D" w:rsidRPr="00F45A70" w:rsidRDefault="0066159D"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6159D" w:rsidRPr="00F45A70" w14:paraId="6AD6119B" w14:textId="77777777" w:rsidTr="0066159D">
        <w:trPr>
          <w:trHeight w:val="20"/>
        </w:trPr>
        <w:tc>
          <w:tcPr>
            <w:tcW w:w="3545" w:type="dxa"/>
            <w:shd w:val="clear" w:color="auto" w:fill="auto"/>
          </w:tcPr>
          <w:p w14:paraId="24462574" w14:textId="77777777" w:rsidR="0066159D" w:rsidRPr="00F45A70" w:rsidRDefault="0066159D" w:rsidP="0094278D">
            <w:pPr>
              <w:spacing w:after="0" w:line="240" w:lineRule="auto"/>
              <w:jc w:val="both"/>
              <w:rPr>
                <w:sz w:val="20"/>
                <w:szCs w:val="20"/>
              </w:rPr>
            </w:pPr>
            <w:r w:rsidRPr="00F45A70">
              <w:rPr>
                <w:sz w:val="20"/>
                <w:szCs w:val="20"/>
              </w:rPr>
              <w:t>[12.0.1] - Улично-дорожная сеть</w:t>
            </w:r>
          </w:p>
        </w:tc>
        <w:tc>
          <w:tcPr>
            <w:tcW w:w="5670" w:type="dxa"/>
            <w:shd w:val="clear" w:color="auto" w:fill="auto"/>
          </w:tcPr>
          <w:p w14:paraId="32179A2C"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E826B51" w14:textId="77777777" w:rsidR="0066159D" w:rsidRPr="00F45A70" w:rsidRDefault="0066159D" w:rsidP="0094278D">
            <w:pPr>
              <w:spacing w:after="0" w:line="240" w:lineRule="auto"/>
              <w:jc w:val="both"/>
              <w:rPr>
                <w:sz w:val="20"/>
                <w:szCs w:val="20"/>
              </w:rPr>
            </w:pPr>
            <w:r w:rsidRPr="00F45A70">
              <w:rPr>
                <w:sz w:val="20"/>
                <w:szCs w:val="20"/>
              </w:rPr>
              <w:t>Регламенты не подлежат установлению.</w:t>
            </w:r>
          </w:p>
          <w:p w14:paraId="7C5BDA63" w14:textId="77777777" w:rsidR="0066159D" w:rsidRPr="00F45A70" w:rsidRDefault="0066159D"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6159D" w:rsidRPr="00F45A70" w14:paraId="4DF70164" w14:textId="77777777" w:rsidTr="0066159D">
        <w:trPr>
          <w:trHeight w:val="20"/>
        </w:trPr>
        <w:tc>
          <w:tcPr>
            <w:tcW w:w="3545" w:type="dxa"/>
            <w:shd w:val="clear" w:color="auto" w:fill="auto"/>
          </w:tcPr>
          <w:p w14:paraId="316E5B13" w14:textId="77777777" w:rsidR="0066159D" w:rsidRPr="00F45A70" w:rsidRDefault="0066159D" w:rsidP="0094278D">
            <w:pPr>
              <w:spacing w:after="0" w:line="240" w:lineRule="auto"/>
              <w:jc w:val="both"/>
              <w:rPr>
                <w:sz w:val="20"/>
                <w:szCs w:val="20"/>
              </w:rPr>
            </w:pPr>
            <w:r w:rsidRPr="00F45A70">
              <w:rPr>
                <w:sz w:val="20"/>
                <w:szCs w:val="20"/>
              </w:rPr>
              <w:t>[12.0.2] - Благоустройство территории</w:t>
            </w:r>
          </w:p>
        </w:tc>
        <w:tc>
          <w:tcPr>
            <w:tcW w:w="5670" w:type="dxa"/>
            <w:shd w:val="clear" w:color="auto" w:fill="auto"/>
          </w:tcPr>
          <w:p w14:paraId="71A8B3CD" w14:textId="77777777" w:rsidR="0066159D" w:rsidRPr="00F45A70" w:rsidRDefault="0066159D"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7006BFBF" w14:textId="77777777" w:rsidR="0066159D" w:rsidRPr="00F45A70" w:rsidRDefault="0066159D" w:rsidP="0094278D">
            <w:pPr>
              <w:spacing w:after="0" w:line="240" w:lineRule="auto"/>
              <w:jc w:val="both"/>
              <w:rPr>
                <w:sz w:val="20"/>
                <w:szCs w:val="20"/>
              </w:rPr>
            </w:pPr>
          </w:p>
        </w:tc>
      </w:tr>
    </w:tbl>
    <w:p w14:paraId="17FD2EAD" w14:textId="77777777" w:rsidR="0066159D" w:rsidRPr="00F45A70" w:rsidRDefault="0066159D"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66159D" w:rsidRPr="00F45A70" w14:paraId="0ACEE7AB" w14:textId="77777777" w:rsidTr="0066159D">
        <w:trPr>
          <w:trHeight w:val="20"/>
        </w:trPr>
        <w:tc>
          <w:tcPr>
            <w:tcW w:w="3545" w:type="dxa"/>
            <w:tcBorders>
              <w:bottom w:val="single" w:sz="4" w:space="0" w:color="auto"/>
            </w:tcBorders>
            <w:vAlign w:val="center"/>
          </w:tcPr>
          <w:p w14:paraId="66F4520D"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45FCA732"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19" w:type="dxa"/>
            <w:tcBorders>
              <w:bottom w:val="single" w:sz="4" w:space="0" w:color="auto"/>
            </w:tcBorders>
            <w:vAlign w:val="center"/>
          </w:tcPr>
          <w:p w14:paraId="08A70747"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2C644FB1" w14:textId="77777777" w:rsidTr="0066159D">
        <w:trPr>
          <w:trHeight w:val="20"/>
        </w:trPr>
        <w:tc>
          <w:tcPr>
            <w:tcW w:w="3545" w:type="dxa"/>
            <w:tcBorders>
              <w:bottom w:val="single" w:sz="4" w:space="0" w:color="auto"/>
            </w:tcBorders>
          </w:tcPr>
          <w:p w14:paraId="3E9A396D" w14:textId="77777777" w:rsidR="0066159D" w:rsidRPr="00F45A70" w:rsidRDefault="0066159D" w:rsidP="0094278D">
            <w:pPr>
              <w:spacing w:after="0" w:line="240" w:lineRule="auto"/>
              <w:jc w:val="both"/>
              <w:rPr>
                <w:sz w:val="20"/>
                <w:szCs w:val="20"/>
              </w:rPr>
            </w:pPr>
            <w:r w:rsidRPr="00F45A70">
              <w:rPr>
                <w:sz w:val="20"/>
                <w:szCs w:val="20"/>
              </w:rPr>
              <w:t>[3.1.1] - Предоставление коммунальных услуг</w:t>
            </w:r>
          </w:p>
          <w:p w14:paraId="3D99EE2E" w14:textId="77777777" w:rsidR="0066159D" w:rsidRPr="00F45A70" w:rsidRDefault="0066159D" w:rsidP="0094278D">
            <w:pPr>
              <w:spacing w:after="0" w:line="240" w:lineRule="auto"/>
              <w:jc w:val="both"/>
              <w:rPr>
                <w:sz w:val="20"/>
                <w:szCs w:val="20"/>
              </w:rPr>
            </w:pPr>
          </w:p>
        </w:tc>
        <w:tc>
          <w:tcPr>
            <w:tcW w:w="5670" w:type="dxa"/>
            <w:tcBorders>
              <w:bottom w:val="single" w:sz="4" w:space="0" w:color="auto"/>
            </w:tcBorders>
          </w:tcPr>
          <w:p w14:paraId="55531D8C" w14:textId="77777777" w:rsidR="0066159D" w:rsidRPr="00F45A70" w:rsidRDefault="0066159D" w:rsidP="0094278D">
            <w:pPr>
              <w:spacing w:after="0" w:line="240" w:lineRule="auto"/>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Borders>
              <w:bottom w:val="single" w:sz="4" w:space="0" w:color="auto"/>
            </w:tcBorders>
          </w:tcPr>
          <w:p w14:paraId="70A15E98"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79B6EC25"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798E3C40"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0AA6A58" w14:textId="77777777" w:rsidR="0066159D" w:rsidRPr="00F45A70" w:rsidRDefault="0066159D" w:rsidP="0094278D">
            <w:pPr>
              <w:spacing w:after="0" w:line="240" w:lineRule="auto"/>
              <w:jc w:val="both"/>
              <w:rPr>
                <w:sz w:val="20"/>
                <w:szCs w:val="20"/>
              </w:rPr>
            </w:pPr>
            <w:r w:rsidRPr="00F45A70">
              <w:rPr>
                <w:sz w:val="20"/>
                <w:szCs w:val="20"/>
              </w:rPr>
              <w:t>- 1 м;</w:t>
            </w:r>
          </w:p>
          <w:p w14:paraId="04BE9EFE"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1FE634C4"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5D830969"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070CE28E"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145C1A29" w14:textId="77777777" w:rsidR="0066159D" w:rsidRPr="00F45A70" w:rsidRDefault="0066159D"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6159D" w:rsidRPr="00F45A70" w14:paraId="5CC1214F" w14:textId="77777777" w:rsidTr="0066159D">
        <w:trPr>
          <w:trHeight w:val="20"/>
        </w:trPr>
        <w:tc>
          <w:tcPr>
            <w:tcW w:w="3545" w:type="dxa"/>
            <w:tcBorders>
              <w:bottom w:val="single" w:sz="4" w:space="0" w:color="auto"/>
            </w:tcBorders>
          </w:tcPr>
          <w:p w14:paraId="1F520701" w14:textId="77777777" w:rsidR="0066159D" w:rsidRPr="00F45A70" w:rsidRDefault="0066159D" w:rsidP="0094278D">
            <w:pPr>
              <w:spacing w:after="0" w:line="240" w:lineRule="auto"/>
              <w:jc w:val="both"/>
              <w:rPr>
                <w:sz w:val="20"/>
                <w:szCs w:val="20"/>
              </w:rPr>
            </w:pPr>
            <w:r w:rsidRPr="00F45A70">
              <w:rPr>
                <w:sz w:val="20"/>
                <w:szCs w:val="20"/>
              </w:rPr>
              <w:t>[3.6.2] – Парки культуры и отдыха</w:t>
            </w:r>
          </w:p>
        </w:tc>
        <w:tc>
          <w:tcPr>
            <w:tcW w:w="5670" w:type="dxa"/>
            <w:tcBorders>
              <w:bottom w:val="single" w:sz="4" w:space="0" w:color="auto"/>
            </w:tcBorders>
          </w:tcPr>
          <w:p w14:paraId="28E372B4" w14:textId="77777777" w:rsidR="0066159D" w:rsidRPr="00F45A70" w:rsidRDefault="0066159D" w:rsidP="0094278D">
            <w:pPr>
              <w:spacing w:after="0" w:line="240" w:lineRule="auto"/>
              <w:jc w:val="both"/>
              <w:rPr>
                <w:sz w:val="20"/>
                <w:szCs w:val="20"/>
              </w:rPr>
            </w:pPr>
            <w:r w:rsidRPr="00F45A70">
              <w:rPr>
                <w:sz w:val="20"/>
                <w:szCs w:val="20"/>
              </w:rPr>
              <w:t>Размещение парков культуры и отдыха</w:t>
            </w:r>
          </w:p>
        </w:tc>
        <w:tc>
          <w:tcPr>
            <w:tcW w:w="6119" w:type="dxa"/>
            <w:tcBorders>
              <w:bottom w:val="single" w:sz="4" w:space="0" w:color="auto"/>
            </w:tcBorders>
            <w:vAlign w:val="center"/>
          </w:tcPr>
          <w:p w14:paraId="38B425DA"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400 кв. м. /</w:t>
            </w:r>
            <w:r w:rsidRPr="00F45A70">
              <w:rPr>
                <w:b/>
                <w:bCs/>
                <w:sz w:val="20"/>
                <w:szCs w:val="20"/>
              </w:rPr>
              <w:t>не подлежит установлению</w:t>
            </w:r>
            <w:r w:rsidRPr="00F45A70">
              <w:rPr>
                <w:sz w:val="20"/>
                <w:szCs w:val="20"/>
              </w:rPr>
              <w:t>;</w:t>
            </w:r>
          </w:p>
          <w:p w14:paraId="721CFA74" w14:textId="77777777" w:rsidR="0066159D" w:rsidRPr="00F45A70" w:rsidRDefault="0066159D" w:rsidP="0094278D">
            <w:pPr>
              <w:spacing w:after="0" w:line="240" w:lineRule="auto"/>
              <w:jc w:val="both"/>
              <w:rPr>
                <w:sz w:val="20"/>
                <w:szCs w:val="20"/>
              </w:rPr>
            </w:pPr>
            <w:r w:rsidRPr="00F45A70">
              <w:rPr>
                <w:sz w:val="20"/>
                <w:szCs w:val="20"/>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w:t>
            </w:r>
          </w:p>
        </w:tc>
      </w:tr>
      <w:tr w:rsidR="0066159D" w:rsidRPr="00F45A70" w14:paraId="2F7905EF" w14:textId="77777777" w:rsidTr="0066159D">
        <w:trPr>
          <w:trHeight w:val="20"/>
        </w:trPr>
        <w:tc>
          <w:tcPr>
            <w:tcW w:w="3545" w:type="dxa"/>
            <w:tcBorders>
              <w:bottom w:val="single" w:sz="4" w:space="0" w:color="auto"/>
            </w:tcBorders>
          </w:tcPr>
          <w:p w14:paraId="7827C690" w14:textId="77777777" w:rsidR="0066159D" w:rsidRPr="00F45A70" w:rsidRDefault="0066159D" w:rsidP="0094278D">
            <w:pPr>
              <w:spacing w:after="0" w:line="240" w:lineRule="auto"/>
              <w:jc w:val="both"/>
              <w:rPr>
                <w:sz w:val="20"/>
                <w:szCs w:val="20"/>
              </w:rPr>
            </w:pPr>
            <w:r w:rsidRPr="00F45A70">
              <w:rPr>
                <w:sz w:val="20"/>
                <w:szCs w:val="20"/>
              </w:rPr>
              <w:t>[5.1.3] - Площадки для занятий спортом</w:t>
            </w:r>
          </w:p>
        </w:tc>
        <w:tc>
          <w:tcPr>
            <w:tcW w:w="5670" w:type="dxa"/>
            <w:tcBorders>
              <w:bottom w:val="single" w:sz="4" w:space="0" w:color="auto"/>
            </w:tcBorders>
          </w:tcPr>
          <w:p w14:paraId="28F96D9D" w14:textId="77777777" w:rsidR="0066159D" w:rsidRPr="00F45A70" w:rsidRDefault="0066159D" w:rsidP="0094278D">
            <w:pPr>
              <w:spacing w:after="0" w:line="240" w:lineRule="auto"/>
              <w:jc w:val="both"/>
              <w:rPr>
                <w:sz w:val="20"/>
                <w:szCs w:val="20"/>
              </w:rPr>
            </w:pPr>
            <w:r w:rsidRPr="00F45A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19" w:type="dxa"/>
            <w:tcBorders>
              <w:bottom w:val="single" w:sz="4" w:space="0" w:color="auto"/>
            </w:tcBorders>
            <w:vAlign w:val="center"/>
          </w:tcPr>
          <w:p w14:paraId="03EED7B6"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не подлежит установлению</w:t>
            </w:r>
            <w:r w:rsidRPr="00F45A70">
              <w:rPr>
                <w:bCs/>
                <w:sz w:val="20"/>
                <w:szCs w:val="20"/>
              </w:rPr>
              <w:t>;</w:t>
            </w:r>
          </w:p>
          <w:p w14:paraId="7CD61304"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3BA47F9B"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 - 1 м;</w:t>
            </w:r>
          </w:p>
          <w:p w14:paraId="30C04097" w14:textId="77777777" w:rsidR="0066159D" w:rsidRPr="00F45A70" w:rsidRDefault="0066159D"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10 м;</w:t>
            </w:r>
          </w:p>
          <w:p w14:paraId="5A7AAE2E"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90%.</w:t>
            </w:r>
          </w:p>
        </w:tc>
      </w:tr>
    </w:tbl>
    <w:p w14:paraId="50E578E4" w14:textId="77777777" w:rsidR="0066159D" w:rsidRPr="00F45A70" w:rsidRDefault="0066159D"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6159D" w:rsidRPr="00F45A70" w14:paraId="1E5BDE6C" w14:textId="77777777" w:rsidTr="0066159D">
        <w:trPr>
          <w:trHeight w:val="20"/>
        </w:trPr>
        <w:tc>
          <w:tcPr>
            <w:tcW w:w="7655" w:type="dxa"/>
            <w:vAlign w:val="center"/>
          </w:tcPr>
          <w:p w14:paraId="0E5B9F38" w14:textId="77777777" w:rsidR="0066159D" w:rsidRPr="00F45A70" w:rsidRDefault="0066159D"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6BF7D965" w14:textId="77777777" w:rsidR="0066159D" w:rsidRPr="00F45A70" w:rsidRDefault="0066159D"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6159D" w:rsidRPr="00F45A70" w14:paraId="3A0426B6" w14:textId="77777777" w:rsidTr="0066159D">
        <w:trPr>
          <w:trHeight w:val="20"/>
        </w:trPr>
        <w:tc>
          <w:tcPr>
            <w:tcW w:w="7655" w:type="dxa"/>
            <w:vAlign w:val="center"/>
          </w:tcPr>
          <w:p w14:paraId="457089E9" w14:textId="77777777" w:rsidR="0066159D" w:rsidRPr="00F45A70" w:rsidRDefault="0066159D"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9677DB9" w14:textId="77777777" w:rsidR="0066159D" w:rsidRPr="00F45A70" w:rsidRDefault="0066159D"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24EE005" w14:textId="77777777" w:rsidR="0066159D" w:rsidRPr="00F45A70" w:rsidRDefault="0066159D"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6F51A67" w14:textId="77777777" w:rsidR="0066159D" w:rsidRPr="00F45A70" w:rsidRDefault="0066159D" w:rsidP="0094278D">
            <w:pPr>
              <w:spacing w:after="0" w:line="240" w:lineRule="auto"/>
              <w:jc w:val="both"/>
              <w:rPr>
                <w:sz w:val="20"/>
                <w:szCs w:val="20"/>
              </w:rPr>
            </w:pPr>
            <w:r w:rsidRPr="00F45A70">
              <w:rPr>
                <w:sz w:val="20"/>
                <w:szCs w:val="20"/>
              </w:rPr>
              <w:t>- проезды общего пользования;</w:t>
            </w:r>
          </w:p>
          <w:p w14:paraId="04029B31" w14:textId="77777777" w:rsidR="0066159D" w:rsidRPr="00F45A70" w:rsidRDefault="0066159D"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73085BFF" w14:textId="77777777" w:rsidR="0066159D" w:rsidRPr="00F45A70" w:rsidRDefault="0066159D"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22BE447E" w14:textId="77777777" w:rsidR="0066159D" w:rsidRPr="00F45A70" w:rsidRDefault="0066159D" w:rsidP="0094278D">
            <w:pPr>
              <w:spacing w:after="0" w:line="240" w:lineRule="auto"/>
              <w:jc w:val="both"/>
              <w:rPr>
                <w:sz w:val="20"/>
                <w:szCs w:val="20"/>
              </w:rPr>
            </w:pPr>
            <w:r w:rsidRPr="00F45A70">
              <w:rPr>
                <w:sz w:val="20"/>
                <w:szCs w:val="20"/>
              </w:rPr>
              <w:t xml:space="preserve">- постройки хозяйственного назначения; </w:t>
            </w:r>
          </w:p>
          <w:p w14:paraId="78565D2D" w14:textId="77777777" w:rsidR="0066159D" w:rsidRPr="00F45A70" w:rsidRDefault="0066159D"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24418B86" w14:textId="77777777" w:rsidR="0066159D" w:rsidRPr="00F45A70" w:rsidRDefault="0066159D"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0192570B" w14:textId="77777777" w:rsidR="0066159D" w:rsidRPr="00F45A70" w:rsidRDefault="0066159D"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621FFC9"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- 1 кв. </w:t>
            </w:r>
            <w:proofErr w:type="gramStart"/>
            <w:r w:rsidRPr="00F45A70">
              <w:rPr>
                <w:sz w:val="20"/>
                <w:szCs w:val="20"/>
              </w:rPr>
              <w:t>м/не</w:t>
            </w:r>
            <w:proofErr w:type="gramEnd"/>
            <w:r w:rsidRPr="00F45A70">
              <w:rPr>
                <w:sz w:val="20"/>
                <w:szCs w:val="20"/>
              </w:rPr>
              <w:t xml:space="preserve">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15EA41A"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- 1 </w:t>
            </w:r>
            <w:proofErr w:type="gramStart"/>
            <w:r w:rsidRPr="00F45A70">
              <w:rPr>
                <w:sz w:val="20"/>
                <w:szCs w:val="20"/>
              </w:rPr>
              <w:t>м/</w:t>
            </w:r>
            <w:r w:rsidRPr="00F45A70">
              <w:rPr>
                <w:b/>
                <w:bCs/>
                <w:sz w:val="20"/>
                <w:szCs w:val="20"/>
              </w:rPr>
              <w:t>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6CA55D4" w14:textId="77777777" w:rsidR="0066159D" w:rsidRPr="00F45A70" w:rsidRDefault="0066159D" w:rsidP="0094278D">
            <w:pPr>
              <w:spacing w:after="0" w:line="240" w:lineRule="auto"/>
              <w:jc w:val="both"/>
              <w:rPr>
                <w:sz w:val="20"/>
                <w:szCs w:val="20"/>
              </w:rPr>
            </w:pPr>
          </w:p>
          <w:p w14:paraId="7B4BA4CA"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F45A70">
              <w:rPr>
                <w:bCs/>
                <w:sz w:val="20"/>
                <w:szCs w:val="20"/>
              </w:rPr>
              <w:t>;</w:t>
            </w:r>
          </w:p>
          <w:p w14:paraId="1FFDE67A" w14:textId="77777777" w:rsidR="00AF2A42" w:rsidRPr="00F45A70" w:rsidRDefault="00AF2A42" w:rsidP="00AF2A42">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6A7F8AFE" w14:textId="77777777" w:rsidR="0066159D" w:rsidRPr="00F45A70" w:rsidRDefault="0066159D" w:rsidP="00AF2A42">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AF2A42" w:rsidRPr="00F45A70">
              <w:rPr>
                <w:sz w:val="20"/>
                <w:szCs w:val="20"/>
              </w:rPr>
              <w:t xml:space="preserve"> вентиляционные и дымовые трубы.</w:t>
            </w:r>
          </w:p>
        </w:tc>
      </w:tr>
    </w:tbl>
    <w:p w14:paraId="4C4DF84C" w14:textId="77777777" w:rsidR="0066159D" w:rsidRPr="00F45A70" w:rsidRDefault="0066159D" w:rsidP="0094278D">
      <w:pPr>
        <w:spacing w:after="0" w:line="240" w:lineRule="auto"/>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663B4FD4" w14:textId="77777777" w:rsidR="0066159D" w:rsidRPr="00F45A70" w:rsidRDefault="0066159D" w:rsidP="0094278D">
      <w:pPr>
        <w:spacing w:after="0" w:line="240" w:lineRule="auto"/>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и апартаментов – 15%</w:t>
      </w:r>
      <w:r w:rsidR="00110C91" w:rsidRPr="00F45A70">
        <w:rPr>
          <w:sz w:val="20"/>
          <w:szCs w:val="20"/>
        </w:rPr>
        <w:t xml:space="preserve"> от площади земельного участка</w:t>
      </w:r>
      <w:r w:rsidRPr="00F45A70">
        <w:rPr>
          <w:sz w:val="20"/>
          <w:szCs w:val="20"/>
        </w:rPr>
        <w:t>.</w:t>
      </w:r>
    </w:p>
    <w:p w14:paraId="0C725827" w14:textId="77777777" w:rsidR="0066159D" w:rsidRPr="00F45A70" w:rsidRDefault="0066159D" w:rsidP="0094278D">
      <w:pPr>
        <w:spacing w:after="0" w:line="240" w:lineRule="auto"/>
        <w:jc w:val="both"/>
        <w:rPr>
          <w:sz w:val="20"/>
          <w:szCs w:val="20"/>
        </w:rPr>
      </w:pPr>
      <w:r w:rsidRPr="00F45A70">
        <w:rPr>
          <w:sz w:val="20"/>
          <w:szCs w:val="20"/>
        </w:rPr>
        <w:t>Расстояние до красной линии:</w:t>
      </w:r>
    </w:p>
    <w:p w14:paraId="19AC855F" w14:textId="77777777" w:rsidR="0066159D" w:rsidRPr="00F45A70" w:rsidRDefault="0066159D" w:rsidP="0094278D">
      <w:pPr>
        <w:spacing w:after="0" w:line="240" w:lineRule="auto"/>
        <w:jc w:val="both"/>
        <w:rPr>
          <w:sz w:val="20"/>
          <w:szCs w:val="20"/>
        </w:rPr>
      </w:pPr>
      <w:r w:rsidRPr="00F45A70">
        <w:rPr>
          <w:sz w:val="20"/>
          <w:szCs w:val="20"/>
        </w:rPr>
        <w:t xml:space="preserve">1) от Пожарных депо - 10 м (15 м - для депо </w:t>
      </w:r>
      <w:r w:rsidRPr="00F45A70">
        <w:rPr>
          <w:sz w:val="20"/>
          <w:szCs w:val="20"/>
          <w:lang w:val="en-US"/>
        </w:rPr>
        <w:t>I</w:t>
      </w:r>
      <w:r w:rsidRPr="00F45A70">
        <w:rPr>
          <w:sz w:val="20"/>
          <w:szCs w:val="20"/>
        </w:rPr>
        <w:t xml:space="preserve"> типа);</w:t>
      </w:r>
    </w:p>
    <w:p w14:paraId="0A853FA4" w14:textId="77777777" w:rsidR="0066159D" w:rsidRPr="00F45A70" w:rsidRDefault="0066159D" w:rsidP="0094278D">
      <w:pPr>
        <w:spacing w:after="0" w:line="240" w:lineRule="auto"/>
        <w:jc w:val="both"/>
        <w:rPr>
          <w:sz w:val="20"/>
          <w:szCs w:val="20"/>
        </w:rPr>
      </w:pPr>
      <w:r w:rsidRPr="00F45A70">
        <w:rPr>
          <w:sz w:val="20"/>
          <w:szCs w:val="20"/>
        </w:rPr>
        <w:t>2) улиц, от жилых и общественных зданий – 5 м;</w:t>
      </w:r>
    </w:p>
    <w:p w14:paraId="34E73DE9" w14:textId="77777777" w:rsidR="0066159D" w:rsidRPr="00F45A70" w:rsidRDefault="0066159D" w:rsidP="0094278D">
      <w:pPr>
        <w:spacing w:after="0" w:line="240" w:lineRule="auto"/>
        <w:jc w:val="both"/>
        <w:rPr>
          <w:sz w:val="20"/>
          <w:szCs w:val="20"/>
        </w:rPr>
      </w:pPr>
      <w:r w:rsidRPr="00F45A70">
        <w:rPr>
          <w:sz w:val="20"/>
          <w:szCs w:val="20"/>
        </w:rPr>
        <w:t>3) проездов, от жилых и общественных зданий – 3 м;</w:t>
      </w:r>
    </w:p>
    <w:p w14:paraId="263EEA7D" w14:textId="77777777" w:rsidR="0066159D" w:rsidRPr="00F45A70" w:rsidRDefault="0066159D" w:rsidP="0094278D">
      <w:pPr>
        <w:spacing w:after="0" w:line="240" w:lineRule="auto"/>
        <w:jc w:val="both"/>
        <w:rPr>
          <w:sz w:val="20"/>
          <w:szCs w:val="20"/>
        </w:rPr>
      </w:pPr>
      <w:r w:rsidRPr="00F45A70">
        <w:rPr>
          <w:sz w:val="20"/>
          <w:szCs w:val="20"/>
        </w:rPr>
        <w:t>4) от остальных зданий и сооружений - 5 м.</w:t>
      </w:r>
    </w:p>
    <w:p w14:paraId="56B684E4" w14:textId="77777777" w:rsidR="0066159D" w:rsidRPr="00F45A70" w:rsidRDefault="0066159D" w:rsidP="0094278D">
      <w:pPr>
        <w:spacing w:after="0" w:line="240" w:lineRule="auto"/>
        <w:jc w:val="both"/>
        <w:rPr>
          <w:sz w:val="20"/>
          <w:szCs w:val="20"/>
        </w:rPr>
      </w:pPr>
    </w:p>
    <w:p w14:paraId="3315039C" w14:textId="77777777" w:rsidR="0066159D" w:rsidRPr="00F45A70" w:rsidRDefault="0066159D" w:rsidP="0094278D">
      <w:pPr>
        <w:spacing w:after="0" w:line="240" w:lineRule="auto"/>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83836E9" w14:textId="77777777" w:rsidR="0066159D" w:rsidRPr="00F45A70" w:rsidRDefault="0066159D" w:rsidP="0094278D">
      <w:pPr>
        <w:spacing w:after="0" w:line="240" w:lineRule="auto"/>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F9F6E2C" w14:textId="77777777" w:rsidR="0066159D" w:rsidRPr="00F45A70" w:rsidRDefault="0066159D" w:rsidP="0094278D">
      <w:pPr>
        <w:spacing w:after="0" w:line="240" w:lineRule="auto"/>
        <w:jc w:val="both"/>
        <w:rPr>
          <w:sz w:val="20"/>
          <w:szCs w:val="20"/>
        </w:rPr>
      </w:pPr>
      <w:r w:rsidRPr="00F45A70">
        <w:rPr>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2526C8C" w14:textId="77777777" w:rsidR="0066159D" w:rsidRPr="00F45A70" w:rsidRDefault="0066159D" w:rsidP="0094278D">
      <w:pPr>
        <w:spacing w:after="0" w:line="240" w:lineRule="auto"/>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F1AF32C" w14:textId="77777777" w:rsidR="0066159D" w:rsidRPr="00F45A70" w:rsidRDefault="0066159D" w:rsidP="0094278D">
      <w:pPr>
        <w:spacing w:after="0" w:line="240" w:lineRule="auto"/>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7EFE7A7" w14:textId="77777777" w:rsidR="0066159D" w:rsidRPr="00F45A70" w:rsidRDefault="0066159D" w:rsidP="0094278D">
      <w:pPr>
        <w:spacing w:after="0" w:line="240" w:lineRule="auto"/>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996D77F" w14:textId="77777777" w:rsidR="00761FDE" w:rsidRPr="00F45A70" w:rsidRDefault="00761FDE" w:rsidP="00761FDE">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0AD5F736" w14:textId="77777777" w:rsidR="0066159D" w:rsidRPr="00F45A70" w:rsidRDefault="0066159D" w:rsidP="0094278D">
      <w:pPr>
        <w:spacing w:after="0" w:line="240" w:lineRule="auto"/>
        <w:jc w:val="both"/>
        <w:rPr>
          <w:sz w:val="20"/>
          <w:szCs w:val="20"/>
        </w:rPr>
      </w:pPr>
    </w:p>
    <w:p w14:paraId="4D797E73" w14:textId="77777777" w:rsidR="0066159D" w:rsidRPr="00F45A70" w:rsidRDefault="0066159D" w:rsidP="0094278D">
      <w:pPr>
        <w:spacing w:after="0" w:line="240" w:lineRule="auto"/>
        <w:jc w:val="both"/>
        <w:rPr>
          <w:b/>
          <w:sz w:val="20"/>
          <w:szCs w:val="20"/>
        </w:rPr>
      </w:pPr>
      <w:r w:rsidRPr="00F45A70">
        <w:rPr>
          <w:b/>
          <w:sz w:val="20"/>
          <w:szCs w:val="20"/>
        </w:rPr>
        <w:t>Примечание общее.</w:t>
      </w:r>
    </w:p>
    <w:p w14:paraId="48F4E595" w14:textId="77777777" w:rsidR="0066159D" w:rsidRPr="00F45A70" w:rsidRDefault="0066159D"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6185CDE" w14:textId="77777777" w:rsidR="0066159D" w:rsidRPr="00F45A70" w:rsidRDefault="0066159D"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FAFA564" w14:textId="77777777" w:rsidR="0066159D" w:rsidRPr="00F45A70" w:rsidRDefault="0066159D" w:rsidP="0094278D">
      <w:pPr>
        <w:spacing w:after="0" w:line="240" w:lineRule="auto"/>
        <w:jc w:val="both"/>
        <w:rPr>
          <w:sz w:val="20"/>
          <w:szCs w:val="20"/>
        </w:rPr>
      </w:pPr>
      <w:r w:rsidRPr="00F45A70">
        <w:rPr>
          <w:sz w:val="20"/>
          <w:szCs w:val="20"/>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068A0CE" w14:textId="77777777" w:rsidR="0066159D" w:rsidRPr="00F45A70" w:rsidRDefault="0066159D"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38EDD082" w14:textId="77777777" w:rsidR="0066159D" w:rsidRPr="00F45A70" w:rsidRDefault="0066159D"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1664E49E" w14:textId="77777777" w:rsidR="0066159D" w:rsidRPr="00F45A70" w:rsidRDefault="0066159D"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37A34FA0" w14:textId="77777777" w:rsidR="0066159D" w:rsidRPr="00F45A70" w:rsidRDefault="0066159D"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F3278E1" w14:textId="77777777" w:rsidR="0066159D" w:rsidRPr="00F45A70" w:rsidRDefault="0066159D"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1E541BB8" w14:textId="77777777" w:rsidR="0066159D" w:rsidRPr="00F45A70" w:rsidRDefault="0066159D"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BB81C5E" w14:textId="77777777" w:rsidR="0066159D" w:rsidRPr="00F45A70" w:rsidRDefault="0066159D" w:rsidP="0094278D">
      <w:pPr>
        <w:spacing w:after="0" w:line="240" w:lineRule="auto"/>
        <w:jc w:val="both"/>
        <w:rPr>
          <w:sz w:val="20"/>
          <w:szCs w:val="20"/>
        </w:rPr>
      </w:pPr>
      <w:r w:rsidRPr="00F45A70">
        <w:rPr>
          <w:sz w:val="20"/>
          <w:szCs w:val="20"/>
        </w:rPr>
        <w:t>- в границах территорий общего пользования;</w:t>
      </w:r>
    </w:p>
    <w:p w14:paraId="0124F04F" w14:textId="77777777" w:rsidR="0066159D" w:rsidRPr="00F45A70" w:rsidRDefault="0066159D"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0123B5FC" w14:textId="77777777" w:rsidR="0066159D" w:rsidRPr="00F45A70" w:rsidRDefault="0066159D"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2092943" w14:textId="77777777" w:rsidR="0066159D" w:rsidRPr="00F45A70" w:rsidRDefault="0066159D" w:rsidP="0094278D">
      <w:pPr>
        <w:spacing w:after="0" w:line="240" w:lineRule="auto"/>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4480D4D4" w14:textId="77777777" w:rsidR="0066159D" w:rsidRPr="00F45A70" w:rsidRDefault="0066159D" w:rsidP="0094278D">
      <w:pPr>
        <w:spacing w:after="0" w:line="240" w:lineRule="auto"/>
        <w:jc w:val="both"/>
        <w:rPr>
          <w:sz w:val="20"/>
          <w:szCs w:val="20"/>
        </w:rPr>
      </w:pPr>
      <w:r w:rsidRPr="00F45A70">
        <w:rPr>
          <w:sz w:val="20"/>
          <w:szCs w:val="20"/>
        </w:rPr>
        <w:t>Правообладатель земельного участка, а также объекта недвижимости обязан иметь на фасадах, не застроенных земельных участков, зданий, строений и сооружений, включенных в адресный реестр адресный аншлаг на металлической основе.</w:t>
      </w:r>
    </w:p>
    <w:p w14:paraId="1D71A04F" w14:textId="77777777" w:rsidR="0066159D" w:rsidRPr="00F45A70" w:rsidRDefault="0066159D" w:rsidP="0094278D">
      <w:pPr>
        <w:spacing w:after="0" w:line="240" w:lineRule="auto"/>
        <w:jc w:val="both"/>
        <w:rPr>
          <w:b/>
          <w:sz w:val="20"/>
          <w:szCs w:val="20"/>
          <w:u w:val="single"/>
        </w:rPr>
      </w:pPr>
      <w:r w:rsidRPr="00F45A70">
        <w:rPr>
          <w:b/>
          <w:sz w:val="20"/>
          <w:szCs w:val="20"/>
          <w:u w:val="single"/>
        </w:rPr>
        <w:t xml:space="preserve">Требования к ограждению земельных участков: </w:t>
      </w:r>
    </w:p>
    <w:p w14:paraId="2B1FC1A1" w14:textId="77777777" w:rsidR="0066159D" w:rsidRPr="00F45A70" w:rsidRDefault="0066159D" w:rsidP="0094278D">
      <w:pPr>
        <w:spacing w:after="0" w:line="240" w:lineRule="auto"/>
        <w:jc w:val="both"/>
        <w:rPr>
          <w:sz w:val="20"/>
          <w:szCs w:val="20"/>
        </w:rPr>
      </w:pPr>
      <w:r w:rsidRPr="00F45A70">
        <w:rPr>
          <w:sz w:val="20"/>
          <w:szCs w:val="20"/>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7C54098A" w14:textId="77777777" w:rsidR="0066159D" w:rsidRPr="00F45A70" w:rsidRDefault="0066159D" w:rsidP="0094278D">
      <w:pPr>
        <w:spacing w:after="0" w:line="240" w:lineRule="auto"/>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EFEDAFC" w14:textId="77777777" w:rsidR="0066159D" w:rsidRPr="00F45A70" w:rsidRDefault="0066159D" w:rsidP="0094278D">
      <w:pPr>
        <w:spacing w:after="0" w:line="240" w:lineRule="auto"/>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223C618" w14:textId="77777777" w:rsidR="0066159D" w:rsidRPr="00F45A70" w:rsidRDefault="0066159D" w:rsidP="0094278D">
      <w:pPr>
        <w:spacing w:after="0" w:line="240" w:lineRule="auto"/>
        <w:jc w:val="both"/>
        <w:rPr>
          <w:sz w:val="20"/>
          <w:szCs w:val="20"/>
        </w:rPr>
      </w:pPr>
      <w:r w:rsidRPr="00F45A70">
        <w:rPr>
          <w:sz w:val="20"/>
          <w:szCs w:val="20"/>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41736AAC" w14:textId="77777777" w:rsidR="000F4C55" w:rsidRPr="00F45A70" w:rsidRDefault="000F4C55" w:rsidP="0094278D">
      <w:pPr>
        <w:spacing w:after="0" w:line="240" w:lineRule="auto"/>
        <w:jc w:val="both"/>
        <w:rPr>
          <w:sz w:val="20"/>
          <w:szCs w:val="20"/>
        </w:rPr>
      </w:pPr>
    </w:p>
    <w:p w14:paraId="03D02E2B" w14:textId="77777777" w:rsidR="0066159D" w:rsidRPr="00F45A70" w:rsidRDefault="0066159D" w:rsidP="0094278D">
      <w:pPr>
        <w:pStyle w:val="6"/>
        <w:rPr>
          <w:sz w:val="20"/>
          <w:szCs w:val="20"/>
        </w:rPr>
      </w:pPr>
      <w:bookmarkStart w:id="19" w:name="_Toc121906776"/>
      <w:bookmarkStart w:id="20" w:name="_Toc158646665"/>
      <w:r w:rsidRPr="00F45A70">
        <w:rPr>
          <w:sz w:val="20"/>
          <w:szCs w:val="20"/>
        </w:rPr>
        <w:t>ТОД-2. Зона объектов образования и научных комплексов.</w:t>
      </w:r>
      <w:bookmarkEnd w:id="19"/>
      <w:bookmarkEnd w:id="20"/>
    </w:p>
    <w:p w14:paraId="6487C764" w14:textId="77777777" w:rsidR="0066159D" w:rsidRPr="00F45A70" w:rsidRDefault="0066159D" w:rsidP="0094278D">
      <w:pPr>
        <w:spacing w:after="0" w:line="240" w:lineRule="auto"/>
        <w:jc w:val="both"/>
        <w:rPr>
          <w:i/>
          <w:iCs/>
          <w:sz w:val="20"/>
          <w:szCs w:val="20"/>
        </w:rPr>
      </w:pPr>
      <w:r w:rsidRPr="00F45A70">
        <w:rPr>
          <w:i/>
          <w:iCs/>
          <w:sz w:val="20"/>
          <w:szCs w:val="20"/>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47F921C4" w14:textId="77777777" w:rsidR="0066159D" w:rsidRPr="00F45A70" w:rsidRDefault="0066159D" w:rsidP="0094278D">
      <w:pPr>
        <w:spacing w:after="0" w:line="240" w:lineRule="auto"/>
        <w:jc w:val="both"/>
        <w:rPr>
          <w:b/>
          <w:sz w:val="20"/>
          <w:szCs w:val="20"/>
        </w:rPr>
      </w:pPr>
    </w:p>
    <w:p w14:paraId="3B913F42" w14:textId="77777777" w:rsidR="0066159D" w:rsidRPr="00F45A70" w:rsidRDefault="0066159D"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2CC75511" w14:textId="77777777" w:rsidTr="0066159D">
        <w:trPr>
          <w:trHeight w:val="20"/>
        </w:trPr>
        <w:tc>
          <w:tcPr>
            <w:tcW w:w="3545" w:type="dxa"/>
            <w:vAlign w:val="center"/>
          </w:tcPr>
          <w:p w14:paraId="4E34A5C3"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54C7FB10"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16F76AC2"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4FBB024B" w14:textId="77777777" w:rsidTr="0066159D">
        <w:trPr>
          <w:trHeight w:val="20"/>
        </w:trPr>
        <w:tc>
          <w:tcPr>
            <w:tcW w:w="3545" w:type="dxa"/>
          </w:tcPr>
          <w:p w14:paraId="761736AD" w14:textId="77777777" w:rsidR="0066159D" w:rsidRPr="00F45A70" w:rsidRDefault="0066159D" w:rsidP="0094278D">
            <w:pPr>
              <w:spacing w:after="0" w:line="240" w:lineRule="auto"/>
              <w:jc w:val="both"/>
              <w:rPr>
                <w:sz w:val="20"/>
                <w:szCs w:val="20"/>
              </w:rPr>
            </w:pPr>
            <w:r w:rsidRPr="00F45A70">
              <w:rPr>
                <w:sz w:val="20"/>
                <w:szCs w:val="20"/>
              </w:rPr>
              <w:t>[3.5.1] - Дошкольное, начальное и среднее общее образование</w:t>
            </w:r>
          </w:p>
        </w:tc>
        <w:tc>
          <w:tcPr>
            <w:tcW w:w="5670" w:type="dxa"/>
          </w:tcPr>
          <w:p w14:paraId="73999251"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658F16D9"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w:t>
            </w:r>
            <w:r w:rsidRPr="00F45A70">
              <w:rPr>
                <w:b/>
                <w:bCs/>
                <w:sz w:val="20"/>
                <w:szCs w:val="20"/>
              </w:rPr>
              <w:t>не подлежит установлению</w:t>
            </w:r>
            <w:r w:rsidRPr="00F45A70">
              <w:rPr>
                <w:sz w:val="20"/>
                <w:szCs w:val="20"/>
              </w:rPr>
              <w:t>;</w:t>
            </w:r>
          </w:p>
          <w:p w14:paraId="3D6C728D"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25 м;</w:t>
            </w:r>
          </w:p>
          <w:p w14:paraId="04735E66"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58F913FE" w14:textId="77777777" w:rsidR="0066159D" w:rsidRPr="00F45A70" w:rsidRDefault="0066159D" w:rsidP="0094278D">
            <w:pPr>
              <w:spacing w:after="0" w:line="240" w:lineRule="auto"/>
              <w:jc w:val="both"/>
              <w:rPr>
                <w:sz w:val="20"/>
                <w:szCs w:val="20"/>
              </w:rPr>
            </w:pPr>
            <w:r w:rsidRPr="00F45A70">
              <w:rPr>
                <w:sz w:val="20"/>
                <w:szCs w:val="20"/>
              </w:rPr>
              <w:t>- 3 м;</w:t>
            </w:r>
          </w:p>
          <w:p w14:paraId="6680E62A"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w:t>
            </w:r>
          </w:p>
          <w:p w14:paraId="7A0AD2DD"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40%;</w:t>
            </w:r>
          </w:p>
          <w:p w14:paraId="0C4860EC"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3F11C163" w14:textId="77777777" w:rsidTr="0066159D">
        <w:trPr>
          <w:trHeight w:val="20"/>
        </w:trPr>
        <w:tc>
          <w:tcPr>
            <w:tcW w:w="3545" w:type="dxa"/>
          </w:tcPr>
          <w:p w14:paraId="5453D8CD" w14:textId="77777777" w:rsidR="0066159D" w:rsidRPr="00F45A70" w:rsidRDefault="0066159D" w:rsidP="0094278D">
            <w:pPr>
              <w:spacing w:after="0" w:line="240" w:lineRule="auto"/>
              <w:jc w:val="both"/>
              <w:rPr>
                <w:sz w:val="20"/>
                <w:szCs w:val="20"/>
              </w:rPr>
            </w:pPr>
            <w:r w:rsidRPr="00F45A70">
              <w:rPr>
                <w:sz w:val="20"/>
                <w:szCs w:val="20"/>
              </w:rPr>
              <w:t>[3.5.2] - Среднее и высшее профессиональное образование</w:t>
            </w:r>
          </w:p>
        </w:tc>
        <w:tc>
          <w:tcPr>
            <w:tcW w:w="5670" w:type="dxa"/>
          </w:tcPr>
          <w:p w14:paraId="2FB11D58"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38BF8FE3"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sz w:val="20"/>
                <w:szCs w:val="20"/>
              </w:rPr>
              <w:t>;</w:t>
            </w:r>
          </w:p>
          <w:p w14:paraId="27FFC5EB"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1A5882AB"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509999BC" w14:textId="77777777" w:rsidR="0066159D" w:rsidRPr="00F45A70" w:rsidRDefault="0066159D" w:rsidP="0094278D">
            <w:pPr>
              <w:spacing w:after="0" w:line="240" w:lineRule="auto"/>
              <w:jc w:val="both"/>
              <w:rPr>
                <w:sz w:val="20"/>
                <w:szCs w:val="20"/>
              </w:rPr>
            </w:pPr>
            <w:r w:rsidRPr="00F45A70">
              <w:rPr>
                <w:sz w:val="20"/>
                <w:szCs w:val="20"/>
              </w:rPr>
              <w:t xml:space="preserve"> - 3 м;</w:t>
            </w:r>
          </w:p>
          <w:p w14:paraId="2FABA34E"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66A4B14A"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732486F"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0D69EA3E" w14:textId="77777777" w:rsidTr="0066159D">
        <w:trPr>
          <w:trHeight w:val="20"/>
        </w:trPr>
        <w:tc>
          <w:tcPr>
            <w:tcW w:w="3545" w:type="dxa"/>
          </w:tcPr>
          <w:p w14:paraId="2734BE7F" w14:textId="77777777" w:rsidR="0066159D" w:rsidRPr="00F45A70" w:rsidRDefault="0066159D" w:rsidP="0094278D">
            <w:pPr>
              <w:spacing w:after="0" w:line="240" w:lineRule="auto"/>
              <w:jc w:val="both"/>
              <w:rPr>
                <w:sz w:val="20"/>
                <w:szCs w:val="20"/>
              </w:rPr>
            </w:pPr>
            <w:r w:rsidRPr="00F45A70">
              <w:rPr>
                <w:sz w:val="20"/>
                <w:szCs w:val="20"/>
              </w:rPr>
              <w:t>[3.9.3] - Проведение научных испытаний</w:t>
            </w:r>
          </w:p>
        </w:tc>
        <w:tc>
          <w:tcPr>
            <w:tcW w:w="5670" w:type="dxa"/>
          </w:tcPr>
          <w:p w14:paraId="2D7CC536" w14:textId="77777777" w:rsidR="0066159D" w:rsidRPr="00F45A70" w:rsidRDefault="0066159D" w:rsidP="0094278D">
            <w:pPr>
              <w:spacing w:after="0" w:line="240" w:lineRule="auto"/>
              <w:jc w:val="both"/>
              <w:rPr>
                <w:sz w:val="20"/>
                <w:szCs w:val="20"/>
              </w:rPr>
            </w:pPr>
            <w:r w:rsidRPr="00F45A70">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124" w:type="dxa"/>
          </w:tcPr>
          <w:p w14:paraId="26A66F80"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 /</w:t>
            </w:r>
            <w:r w:rsidRPr="00F45A70">
              <w:rPr>
                <w:b/>
                <w:bCs/>
                <w:sz w:val="20"/>
                <w:szCs w:val="20"/>
              </w:rPr>
              <w:t>не подлежит установлению</w:t>
            </w:r>
            <w:r w:rsidRPr="00F45A70">
              <w:rPr>
                <w:sz w:val="20"/>
                <w:szCs w:val="20"/>
              </w:rPr>
              <w:t xml:space="preserve">; </w:t>
            </w:r>
          </w:p>
          <w:p w14:paraId="5A1054E5"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25 м;</w:t>
            </w:r>
          </w:p>
          <w:p w14:paraId="3F95B566"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D5CEC95" w14:textId="77777777" w:rsidR="0066159D" w:rsidRPr="00F45A70" w:rsidRDefault="0066159D" w:rsidP="0094278D">
            <w:pPr>
              <w:spacing w:after="0" w:line="240" w:lineRule="auto"/>
              <w:jc w:val="both"/>
              <w:rPr>
                <w:sz w:val="20"/>
                <w:szCs w:val="20"/>
              </w:rPr>
            </w:pPr>
            <w:r w:rsidRPr="00F45A70">
              <w:rPr>
                <w:sz w:val="20"/>
                <w:szCs w:val="20"/>
              </w:rPr>
              <w:t>- 3 м;</w:t>
            </w:r>
          </w:p>
          <w:p w14:paraId="20ED0ADD"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40C68824"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1B61AE56"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4518947C" w14:textId="77777777" w:rsidTr="0066159D">
        <w:trPr>
          <w:trHeight w:val="20"/>
        </w:trPr>
        <w:tc>
          <w:tcPr>
            <w:tcW w:w="3545" w:type="dxa"/>
          </w:tcPr>
          <w:p w14:paraId="334C0D90" w14:textId="77777777" w:rsidR="0066159D" w:rsidRPr="00F45A70" w:rsidRDefault="0066159D"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07B11A45" w14:textId="77777777" w:rsidR="0066159D" w:rsidRPr="00F45A70" w:rsidRDefault="0066159D"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30496B16" w14:textId="77777777" w:rsidR="0066159D" w:rsidRPr="00F45A70" w:rsidRDefault="0066159D"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B9DF04E" w14:textId="77777777" w:rsidR="0066159D" w:rsidRPr="00F45A70" w:rsidRDefault="0066159D"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6159D" w:rsidRPr="00F45A70" w14:paraId="34A4C699" w14:textId="77777777" w:rsidTr="0066159D">
        <w:trPr>
          <w:trHeight w:val="20"/>
        </w:trPr>
        <w:tc>
          <w:tcPr>
            <w:tcW w:w="3545" w:type="dxa"/>
          </w:tcPr>
          <w:p w14:paraId="5B054312" w14:textId="77777777" w:rsidR="0066159D" w:rsidRPr="00F45A70" w:rsidRDefault="0066159D" w:rsidP="0094278D">
            <w:pPr>
              <w:spacing w:after="0" w:line="240" w:lineRule="auto"/>
              <w:jc w:val="both"/>
              <w:rPr>
                <w:sz w:val="20"/>
                <w:szCs w:val="20"/>
              </w:rPr>
            </w:pPr>
            <w:r w:rsidRPr="00F45A70">
              <w:rPr>
                <w:sz w:val="20"/>
                <w:szCs w:val="20"/>
              </w:rPr>
              <w:t>[12.0.1] - Улично-дорожная сеть</w:t>
            </w:r>
          </w:p>
        </w:tc>
        <w:tc>
          <w:tcPr>
            <w:tcW w:w="5670" w:type="dxa"/>
          </w:tcPr>
          <w:p w14:paraId="73EAE433"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541707E" w14:textId="77777777" w:rsidR="0066159D" w:rsidRPr="00F45A70" w:rsidRDefault="0066159D" w:rsidP="0094278D">
            <w:pPr>
              <w:spacing w:after="0" w:line="240" w:lineRule="auto"/>
              <w:jc w:val="both"/>
              <w:rPr>
                <w:sz w:val="20"/>
                <w:szCs w:val="20"/>
              </w:rPr>
            </w:pPr>
            <w:r w:rsidRPr="00F45A70">
              <w:rPr>
                <w:sz w:val="20"/>
                <w:szCs w:val="20"/>
              </w:rPr>
              <w:t>Регламенты не подлежат установлению.</w:t>
            </w:r>
          </w:p>
          <w:p w14:paraId="0A853DE9" w14:textId="77777777" w:rsidR="0066159D" w:rsidRPr="00F45A70" w:rsidRDefault="0066159D"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6159D" w:rsidRPr="00F45A70" w14:paraId="13F27480" w14:textId="77777777" w:rsidTr="0066159D">
        <w:trPr>
          <w:trHeight w:val="20"/>
        </w:trPr>
        <w:tc>
          <w:tcPr>
            <w:tcW w:w="3545" w:type="dxa"/>
          </w:tcPr>
          <w:p w14:paraId="3063A2D7" w14:textId="77777777" w:rsidR="0066159D" w:rsidRPr="00F45A70" w:rsidRDefault="0066159D"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796AE1FA" w14:textId="77777777" w:rsidR="0066159D" w:rsidRPr="00F45A70" w:rsidRDefault="0066159D"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146C25CA" w14:textId="77777777" w:rsidR="0066159D" w:rsidRPr="00F45A70" w:rsidRDefault="0066159D" w:rsidP="0094278D">
            <w:pPr>
              <w:spacing w:after="0" w:line="240" w:lineRule="auto"/>
              <w:jc w:val="both"/>
              <w:rPr>
                <w:sz w:val="20"/>
                <w:szCs w:val="20"/>
              </w:rPr>
            </w:pPr>
          </w:p>
        </w:tc>
      </w:tr>
    </w:tbl>
    <w:p w14:paraId="576C1C3A" w14:textId="77777777" w:rsidR="0066159D" w:rsidRPr="00F45A70" w:rsidRDefault="0066159D" w:rsidP="0094278D">
      <w:pPr>
        <w:spacing w:after="0" w:line="240" w:lineRule="auto"/>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52C6A264" w14:textId="77777777" w:rsidTr="0066159D">
        <w:trPr>
          <w:trHeight w:val="20"/>
        </w:trPr>
        <w:tc>
          <w:tcPr>
            <w:tcW w:w="3545" w:type="dxa"/>
            <w:vAlign w:val="center"/>
          </w:tcPr>
          <w:p w14:paraId="6983D315"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0145A9B2"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688BB5B4"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765FD2DA" w14:textId="77777777" w:rsidTr="0066159D">
        <w:trPr>
          <w:trHeight w:val="20"/>
        </w:trPr>
        <w:tc>
          <w:tcPr>
            <w:tcW w:w="3545" w:type="dxa"/>
          </w:tcPr>
          <w:p w14:paraId="2950C021" w14:textId="77777777" w:rsidR="0066159D" w:rsidRPr="00F45A70" w:rsidRDefault="0066159D" w:rsidP="0094278D">
            <w:pPr>
              <w:spacing w:after="0" w:line="240" w:lineRule="auto"/>
              <w:jc w:val="both"/>
              <w:rPr>
                <w:sz w:val="20"/>
                <w:szCs w:val="20"/>
              </w:rPr>
            </w:pPr>
            <w:r w:rsidRPr="00F45A70">
              <w:rPr>
                <w:sz w:val="20"/>
                <w:szCs w:val="20"/>
              </w:rPr>
              <w:t>[3.1.1] - Предоставление коммунальных услуг</w:t>
            </w:r>
          </w:p>
          <w:p w14:paraId="19E777C0" w14:textId="77777777" w:rsidR="0066159D" w:rsidRPr="00F45A70" w:rsidRDefault="0066159D" w:rsidP="0094278D">
            <w:pPr>
              <w:spacing w:after="0" w:line="240" w:lineRule="auto"/>
              <w:jc w:val="both"/>
              <w:rPr>
                <w:b/>
                <w:sz w:val="20"/>
                <w:szCs w:val="20"/>
              </w:rPr>
            </w:pPr>
          </w:p>
        </w:tc>
        <w:tc>
          <w:tcPr>
            <w:tcW w:w="5670" w:type="dxa"/>
          </w:tcPr>
          <w:p w14:paraId="5FE9B858" w14:textId="77777777" w:rsidR="0066159D" w:rsidRPr="00F45A70" w:rsidRDefault="0066159D" w:rsidP="0094278D">
            <w:pPr>
              <w:spacing w:after="0" w:line="240" w:lineRule="auto"/>
              <w:jc w:val="both"/>
              <w:rPr>
                <w:b/>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vAlign w:val="center"/>
          </w:tcPr>
          <w:p w14:paraId="2451FFA2"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78C8A065"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43BE4BE3"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6720D6B" w14:textId="77777777" w:rsidR="0066159D" w:rsidRPr="00F45A70" w:rsidRDefault="0066159D" w:rsidP="0094278D">
            <w:pPr>
              <w:spacing w:after="0" w:line="240" w:lineRule="auto"/>
              <w:jc w:val="both"/>
              <w:rPr>
                <w:sz w:val="20"/>
                <w:szCs w:val="20"/>
              </w:rPr>
            </w:pPr>
            <w:r w:rsidRPr="00F45A70">
              <w:rPr>
                <w:sz w:val="20"/>
                <w:szCs w:val="20"/>
              </w:rPr>
              <w:t>- 1 м;</w:t>
            </w:r>
          </w:p>
          <w:p w14:paraId="1079A66E"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25F27472"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616A12E0"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3D6316EF"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1D739675" w14:textId="77777777" w:rsidR="0066159D" w:rsidRPr="00F45A70" w:rsidRDefault="0066159D" w:rsidP="0094278D">
            <w:pPr>
              <w:spacing w:after="0" w:line="240" w:lineRule="auto"/>
              <w:jc w:val="both"/>
              <w:rPr>
                <w:b/>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6159D" w:rsidRPr="00F45A70" w14:paraId="03EFB05B" w14:textId="77777777" w:rsidTr="0066159D">
        <w:trPr>
          <w:trHeight w:val="3666"/>
        </w:trPr>
        <w:tc>
          <w:tcPr>
            <w:tcW w:w="3545" w:type="dxa"/>
          </w:tcPr>
          <w:p w14:paraId="5528F8EB" w14:textId="77777777" w:rsidR="0066159D" w:rsidRPr="00F45A70" w:rsidRDefault="0066159D" w:rsidP="0094278D">
            <w:pPr>
              <w:spacing w:after="0" w:line="240" w:lineRule="auto"/>
              <w:jc w:val="both"/>
              <w:rPr>
                <w:sz w:val="20"/>
                <w:szCs w:val="20"/>
              </w:rPr>
            </w:pPr>
            <w:r w:rsidRPr="00F45A70">
              <w:rPr>
                <w:sz w:val="20"/>
                <w:szCs w:val="20"/>
              </w:rPr>
              <w:t>[3.9.2] - Проведение научных исследований</w:t>
            </w:r>
          </w:p>
        </w:tc>
        <w:tc>
          <w:tcPr>
            <w:tcW w:w="5670" w:type="dxa"/>
          </w:tcPr>
          <w:p w14:paraId="1FE235CD" w14:textId="77777777" w:rsidR="0066159D" w:rsidRPr="00F45A70" w:rsidRDefault="0066159D" w:rsidP="0094278D">
            <w:pPr>
              <w:spacing w:after="0" w:line="240" w:lineRule="auto"/>
              <w:jc w:val="both"/>
              <w:rPr>
                <w:sz w:val="20"/>
                <w:szCs w:val="20"/>
              </w:rPr>
            </w:pPr>
            <w:r w:rsidRPr="00F45A7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24" w:type="dxa"/>
            <w:vAlign w:val="center"/>
          </w:tcPr>
          <w:p w14:paraId="4436B890"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 /</w:t>
            </w:r>
            <w:r w:rsidRPr="00F45A70">
              <w:rPr>
                <w:b/>
                <w:bCs/>
                <w:sz w:val="20"/>
                <w:szCs w:val="20"/>
              </w:rPr>
              <w:t>не подлежит установлению</w:t>
            </w:r>
            <w:r w:rsidRPr="00F45A70">
              <w:rPr>
                <w:sz w:val="20"/>
                <w:szCs w:val="20"/>
              </w:rPr>
              <w:t xml:space="preserve">; </w:t>
            </w:r>
          </w:p>
          <w:p w14:paraId="025343E8"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25 м;</w:t>
            </w:r>
          </w:p>
          <w:p w14:paraId="4F60DBB8"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51DA03C7"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33CFC348"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448380C4"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7E3979" w:rsidRPr="00F45A70" w14:paraId="5D376A3F" w14:textId="77777777" w:rsidTr="007E3979">
        <w:trPr>
          <w:trHeight w:val="2648"/>
        </w:trPr>
        <w:tc>
          <w:tcPr>
            <w:tcW w:w="3545" w:type="dxa"/>
          </w:tcPr>
          <w:p w14:paraId="1D4D3BAC"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[8.3] – Обеспечение внутреннего правопорядка</w:t>
            </w:r>
          </w:p>
        </w:tc>
        <w:tc>
          <w:tcPr>
            <w:tcW w:w="5670" w:type="dxa"/>
          </w:tcPr>
          <w:p w14:paraId="36F6FA32"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BE9194B"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24" w:type="dxa"/>
          </w:tcPr>
          <w:p w14:paraId="787C36DF"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минимальная/максимальная площадь земельных участков – 10 кв. м/</w:t>
            </w:r>
            <w:r w:rsidRPr="007E3979">
              <w:rPr>
                <w:rFonts w:eastAsia="Calibri" w:cs="Times New Roman"/>
                <w:bCs/>
                <w:sz w:val="20"/>
                <w:szCs w:val="20"/>
              </w:rPr>
              <w:t>не подлежит установлению;</w:t>
            </w:r>
            <w:r w:rsidRPr="007E3979">
              <w:rPr>
                <w:rFonts w:eastAsia="Calibri" w:cs="Times New Roman"/>
                <w:sz w:val="20"/>
                <w:szCs w:val="20"/>
              </w:rPr>
              <w:t xml:space="preserve"> </w:t>
            </w:r>
          </w:p>
          <w:p w14:paraId="5052070A"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минимальная ширина земельных участков вдоль фронта улицы (проезда) – 4 м;</w:t>
            </w:r>
          </w:p>
          <w:p w14:paraId="75E4F88D"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минимальные отступы от границ земельных участков - 1 м;</w:t>
            </w:r>
          </w:p>
          <w:p w14:paraId="6C2024F8"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 xml:space="preserve">максимальное количество надземных этажей зданий – 3 этажа (включая мансардный этаж); </w:t>
            </w:r>
          </w:p>
          <w:p w14:paraId="28371FBA"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максимальная высота строений, сооружений от уровня земли – 20 м;</w:t>
            </w:r>
          </w:p>
          <w:p w14:paraId="65C8F01E"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максимальный процент застройки в границах земельного участка – 80%;</w:t>
            </w:r>
          </w:p>
          <w:p w14:paraId="68B0AF06" w14:textId="77777777" w:rsidR="007E3979" w:rsidRPr="007E3979" w:rsidRDefault="007E3979" w:rsidP="003A5E1A">
            <w:pPr>
              <w:spacing w:after="0" w:line="240" w:lineRule="auto"/>
              <w:rPr>
                <w:rFonts w:eastAsia="Calibri" w:cs="Times New Roman"/>
                <w:sz w:val="20"/>
                <w:szCs w:val="20"/>
              </w:rPr>
            </w:pPr>
            <w:r w:rsidRPr="007E3979">
              <w:rPr>
                <w:rFonts w:eastAsia="Calibri" w:cs="Times New Roman"/>
                <w:sz w:val="20"/>
                <w:szCs w:val="20"/>
              </w:rPr>
              <w:t>Процент застройки подземной части не регламентируется.</w:t>
            </w:r>
          </w:p>
        </w:tc>
      </w:tr>
    </w:tbl>
    <w:p w14:paraId="31F3D066" w14:textId="77777777" w:rsidR="007E3979" w:rsidRDefault="007E3979" w:rsidP="0094278D">
      <w:pPr>
        <w:spacing w:after="0" w:line="240" w:lineRule="auto"/>
        <w:jc w:val="both"/>
        <w:rPr>
          <w:b/>
          <w:sz w:val="20"/>
          <w:szCs w:val="20"/>
        </w:rPr>
      </w:pPr>
    </w:p>
    <w:p w14:paraId="718EA6E7" w14:textId="77777777" w:rsidR="0066159D" w:rsidRPr="00F45A70" w:rsidRDefault="0066159D"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6159D" w:rsidRPr="00F45A70" w14:paraId="28CC4160" w14:textId="77777777" w:rsidTr="0066159D">
        <w:trPr>
          <w:trHeight w:val="20"/>
        </w:trPr>
        <w:tc>
          <w:tcPr>
            <w:tcW w:w="7655" w:type="dxa"/>
            <w:vAlign w:val="center"/>
          </w:tcPr>
          <w:p w14:paraId="08A5E18F" w14:textId="77777777" w:rsidR="0066159D" w:rsidRPr="00F45A70" w:rsidRDefault="0066159D"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5ECAE551" w14:textId="77777777" w:rsidR="0066159D" w:rsidRPr="00F45A70" w:rsidRDefault="0066159D"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6159D" w:rsidRPr="00F45A70" w14:paraId="4B773FE8" w14:textId="77777777" w:rsidTr="0066159D">
        <w:trPr>
          <w:trHeight w:val="20"/>
        </w:trPr>
        <w:tc>
          <w:tcPr>
            <w:tcW w:w="7655" w:type="dxa"/>
            <w:vAlign w:val="center"/>
          </w:tcPr>
          <w:p w14:paraId="3EF4B766" w14:textId="77777777" w:rsidR="0066159D" w:rsidRPr="00F45A70" w:rsidRDefault="0066159D"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D2C8E62" w14:textId="77777777" w:rsidR="0066159D" w:rsidRPr="00F45A70" w:rsidRDefault="0066159D"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15F26A2" w14:textId="77777777" w:rsidR="0066159D" w:rsidRPr="00F45A70" w:rsidRDefault="0066159D"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A59F74E" w14:textId="77777777" w:rsidR="0066159D" w:rsidRPr="00F45A70" w:rsidRDefault="0066159D" w:rsidP="0094278D">
            <w:pPr>
              <w:spacing w:after="0" w:line="240" w:lineRule="auto"/>
              <w:jc w:val="both"/>
              <w:rPr>
                <w:sz w:val="20"/>
                <w:szCs w:val="20"/>
              </w:rPr>
            </w:pPr>
            <w:r w:rsidRPr="00F45A70">
              <w:rPr>
                <w:sz w:val="20"/>
                <w:szCs w:val="20"/>
              </w:rPr>
              <w:t>- проезды общего пользования;</w:t>
            </w:r>
          </w:p>
          <w:p w14:paraId="68715F19" w14:textId="77777777" w:rsidR="0066159D" w:rsidRPr="00F45A70" w:rsidRDefault="0066159D"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05A3459" w14:textId="77777777" w:rsidR="0066159D" w:rsidRPr="00F45A70" w:rsidRDefault="0066159D"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7F97143E" w14:textId="77777777" w:rsidR="0066159D" w:rsidRPr="00F45A70" w:rsidRDefault="0066159D" w:rsidP="0094278D">
            <w:pPr>
              <w:spacing w:after="0" w:line="240" w:lineRule="auto"/>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61F08D86" w14:textId="77777777" w:rsidR="0066159D" w:rsidRPr="00F45A70" w:rsidRDefault="0066159D"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 и выгула собак;</w:t>
            </w:r>
          </w:p>
          <w:p w14:paraId="64724962" w14:textId="77777777" w:rsidR="0066159D" w:rsidRPr="00F45A70" w:rsidRDefault="0066159D"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0F763089" w14:textId="77777777" w:rsidR="0066159D" w:rsidRPr="00F45A70" w:rsidRDefault="0066159D"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430BBE1"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- 1 кв.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CA484DA"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E895810" w14:textId="77777777" w:rsidR="0066159D" w:rsidRPr="00F45A70" w:rsidRDefault="0066159D" w:rsidP="0094278D">
            <w:pPr>
              <w:spacing w:after="0" w:line="240" w:lineRule="auto"/>
              <w:jc w:val="both"/>
              <w:rPr>
                <w:sz w:val="20"/>
                <w:szCs w:val="20"/>
              </w:rPr>
            </w:pPr>
          </w:p>
          <w:p w14:paraId="260458D9"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F45A70">
              <w:rPr>
                <w:bCs/>
                <w:sz w:val="20"/>
                <w:szCs w:val="20"/>
              </w:rPr>
              <w:t>;</w:t>
            </w:r>
          </w:p>
          <w:p w14:paraId="0FD13A34" w14:textId="77777777" w:rsidR="0066159D" w:rsidRPr="00F45A70" w:rsidRDefault="0066159D" w:rsidP="0094278D">
            <w:pPr>
              <w:spacing w:after="0" w:line="240" w:lineRule="auto"/>
              <w:jc w:val="both"/>
              <w:rPr>
                <w:sz w:val="20"/>
                <w:szCs w:val="20"/>
              </w:rPr>
            </w:pPr>
          </w:p>
          <w:p w14:paraId="68B2874C" w14:textId="77777777" w:rsidR="00AF2A42" w:rsidRPr="00F45A70" w:rsidRDefault="00AF2A42" w:rsidP="00AF2A42">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23FD6779" w14:textId="77777777" w:rsidR="0066159D" w:rsidRPr="00F45A70" w:rsidRDefault="0066159D" w:rsidP="00AF2A42">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8DB94E7" w14:textId="77777777" w:rsidR="0066159D" w:rsidRPr="00F45A70" w:rsidRDefault="0066159D" w:rsidP="0094278D">
      <w:pPr>
        <w:spacing w:after="0" w:line="240" w:lineRule="auto"/>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5AEC31CA" w14:textId="77777777" w:rsidR="0066159D" w:rsidRPr="00F45A70" w:rsidRDefault="0066159D" w:rsidP="0094278D">
      <w:pPr>
        <w:spacing w:after="0" w:line="240" w:lineRule="auto"/>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и апартаментов – 15%</w:t>
      </w:r>
      <w:r w:rsidR="00AF2A42" w:rsidRPr="00F45A70">
        <w:rPr>
          <w:sz w:val="20"/>
          <w:szCs w:val="20"/>
        </w:rPr>
        <w:t xml:space="preserve"> от площади земельного участка</w:t>
      </w:r>
      <w:r w:rsidRPr="00F45A70">
        <w:rPr>
          <w:sz w:val="20"/>
          <w:szCs w:val="20"/>
        </w:rPr>
        <w:t>.</w:t>
      </w:r>
    </w:p>
    <w:p w14:paraId="323F045A" w14:textId="77777777" w:rsidR="0066159D" w:rsidRPr="00F45A70" w:rsidRDefault="0066159D" w:rsidP="0094278D">
      <w:pPr>
        <w:spacing w:after="0" w:line="240" w:lineRule="auto"/>
        <w:jc w:val="both"/>
        <w:rPr>
          <w:sz w:val="20"/>
          <w:szCs w:val="20"/>
        </w:rPr>
      </w:pPr>
      <w:r w:rsidRPr="00F45A70">
        <w:rPr>
          <w:sz w:val="20"/>
          <w:szCs w:val="20"/>
        </w:rPr>
        <w:t>Расстояние до красной линии:</w:t>
      </w:r>
    </w:p>
    <w:p w14:paraId="3696AEBD" w14:textId="77777777" w:rsidR="0066159D" w:rsidRPr="00F45A70" w:rsidRDefault="0066159D" w:rsidP="0094278D">
      <w:pPr>
        <w:spacing w:after="0" w:line="240" w:lineRule="auto"/>
        <w:jc w:val="both"/>
        <w:rPr>
          <w:sz w:val="20"/>
          <w:szCs w:val="20"/>
        </w:rPr>
      </w:pPr>
      <w:r w:rsidRPr="00F45A70">
        <w:rPr>
          <w:sz w:val="20"/>
          <w:szCs w:val="20"/>
        </w:rPr>
        <w:t xml:space="preserve">1) от Пожарных депо - 10 м (15 м - для депо </w:t>
      </w:r>
      <w:r w:rsidRPr="00F45A70">
        <w:rPr>
          <w:sz w:val="20"/>
          <w:szCs w:val="20"/>
          <w:lang w:val="en-US"/>
        </w:rPr>
        <w:t>I</w:t>
      </w:r>
      <w:r w:rsidRPr="00F45A70">
        <w:rPr>
          <w:sz w:val="20"/>
          <w:szCs w:val="20"/>
        </w:rPr>
        <w:t xml:space="preserve"> типа);</w:t>
      </w:r>
    </w:p>
    <w:p w14:paraId="4DBA4B6C" w14:textId="77777777" w:rsidR="0066159D" w:rsidRPr="00F45A70" w:rsidRDefault="0066159D" w:rsidP="0094278D">
      <w:pPr>
        <w:spacing w:after="0" w:line="240" w:lineRule="auto"/>
        <w:jc w:val="both"/>
        <w:rPr>
          <w:sz w:val="20"/>
          <w:szCs w:val="20"/>
        </w:rPr>
      </w:pPr>
      <w:r w:rsidRPr="00F45A70">
        <w:rPr>
          <w:sz w:val="20"/>
          <w:szCs w:val="20"/>
        </w:rPr>
        <w:t>2) улиц, от жилых и общественных зданий – 5 м;</w:t>
      </w:r>
    </w:p>
    <w:p w14:paraId="7EEC4200" w14:textId="77777777" w:rsidR="0066159D" w:rsidRPr="00F45A70" w:rsidRDefault="0066159D" w:rsidP="0094278D">
      <w:pPr>
        <w:spacing w:after="0" w:line="240" w:lineRule="auto"/>
        <w:jc w:val="both"/>
        <w:rPr>
          <w:sz w:val="20"/>
          <w:szCs w:val="20"/>
        </w:rPr>
      </w:pPr>
      <w:r w:rsidRPr="00F45A70">
        <w:rPr>
          <w:sz w:val="20"/>
          <w:szCs w:val="20"/>
        </w:rPr>
        <w:t>3) проездов, от жилых и общественных зданий – 3 м;</w:t>
      </w:r>
    </w:p>
    <w:p w14:paraId="48ACFD0D" w14:textId="77777777" w:rsidR="0066159D" w:rsidRPr="00F45A70" w:rsidRDefault="0066159D" w:rsidP="0094278D">
      <w:pPr>
        <w:spacing w:after="0" w:line="240" w:lineRule="auto"/>
        <w:jc w:val="both"/>
        <w:rPr>
          <w:sz w:val="20"/>
          <w:szCs w:val="20"/>
        </w:rPr>
      </w:pPr>
      <w:r w:rsidRPr="00F45A70">
        <w:rPr>
          <w:sz w:val="20"/>
          <w:szCs w:val="20"/>
        </w:rPr>
        <w:t>4) от остальных зданий и сооружений - 5 м.</w:t>
      </w:r>
    </w:p>
    <w:p w14:paraId="2F74A9B9" w14:textId="77777777" w:rsidR="0066159D" w:rsidRPr="00F45A70" w:rsidRDefault="0066159D" w:rsidP="0094278D">
      <w:pPr>
        <w:spacing w:after="0" w:line="240" w:lineRule="auto"/>
        <w:jc w:val="both"/>
        <w:rPr>
          <w:sz w:val="20"/>
          <w:szCs w:val="20"/>
        </w:rPr>
      </w:pPr>
    </w:p>
    <w:p w14:paraId="299FFB6B" w14:textId="77777777" w:rsidR="0066159D" w:rsidRPr="00F45A70" w:rsidRDefault="0066159D" w:rsidP="0094278D">
      <w:pPr>
        <w:spacing w:after="0" w:line="240" w:lineRule="auto"/>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97D1035" w14:textId="77777777" w:rsidR="0066159D" w:rsidRPr="00F45A70" w:rsidRDefault="0066159D" w:rsidP="0094278D">
      <w:pPr>
        <w:spacing w:after="0" w:line="240" w:lineRule="auto"/>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DE3C760" w14:textId="77777777" w:rsidR="0066159D" w:rsidRPr="00F45A70" w:rsidRDefault="0066159D" w:rsidP="0094278D">
      <w:pPr>
        <w:spacing w:after="0" w:line="240" w:lineRule="auto"/>
        <w:jc w:val="both"/>
        <w:rPr>
          <w:sz w:val="20"/>
          <w:szCs w:val="20"/>
        </w:rPr>
      </w:pPr>
      <w:r w:rsidRPr="00F45A70">
        <w:rPr>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6648D1C" w14:textId="77777777" w:rsidR="0066159D" w:rsidRPr="00F45A70" w:rsidRDefault="0066159D" w:rsidP="0094278D">
      <w:pPr>
        <w:spacing w:after="0" w:line="240" w:lineRule="auto"/>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A863FD7" w14:textId="77777777" w:rsidR="0066159D" w:rsidRPr="00F45A70" w:rsidRDefault="0066159D" w:rsidP="0094278D">
      <w:pPr>
        <w:spacing w:after="0" w:line="240" w:lineRule="auto"/>
        <w:jc w:val="both"/>
        <w:rPr>
          <w:sz w:val="20"/>
          <w:szCs w:val="20"/>
          <w:u w:val="single"/>
        </w:rPr>
      </w:pPr>
      <w:r w:rsidRPr="00F45A70">
        <w:rPr>
          <w:sz w:val="20"/>
          <w:szCs w:val="20"/>
        </w:rPr>
        <w:t xml:space="preserve">Размеры земельного участка </w:t>
      </w:r>
      <w:r w:rsidRPr="00F45A70">
        <w:rPr>
          <w:sz w:val="20"/>
          <w:szCs w:val="20"/>
          <w:u w:val="single"/>
        </w:rPr>
        <w:t>для отдельно стоящего объекта дошкольного образования:</w:t>
      </w:r>
    </w:p>
    <w:p w14:paraId="1B4BFEB0" w14:textId="77777777" w:rsidR="0066159D" w:rsidRPr="00F45A70" w:rsidRDefault="0066159D" w:rsidP="0094278D">
      <w:pPr>
        <w:spacing w:after="0" w:line="240" w:lineRule="auto"/>
        <w:jc w:val="both"/>
        <w:rPr>
          <w:sz w:val="20"/>
          <w:szCs w:val="20"/>
        </w:rPr>
      </w:pPr>
      <w:r w:rsidRPr="00F45A70">
        <w:rPr>
          <w:sz w:val="20"/>
          <w:szCs w:val="20"/>
        </w:rPr>
        <w:t>-  при вместимости до 100 мест – 40 кв.м. на 1 чел.;</w:t>
      </w:r>
    </w:p>
    <w:p w14:paraId="4D7668C6" w14:textId="77777777" w:rsidR="0066159D" w:rsidRPr="00F45A70" w:rsidRDefault="0066159D" w:rsidP="0094278D">
      <w:pPr>
        <w:spacing w:after="0" w:line="240" w:lineRule="auto"/>
        <w:jc w:val="both"/>
        <w:rPr>
          <w:sz w:val="20"/>
          <w:szCs w:val="20"/>
        </w:rPr>
      </w:pPr>
      <w:r w:rsidRPr="00F45A70">
        <w:rPr>
          <w:sz w:val="20"/>
          <w:szCs w:val="20"/>
        </w:rPr>
        <w:t>- при вместимости свыше 100 мест – 35 кв.м. на 1 чел.</w:t>
      </w:r>
    </w:p>
    <w:p w14:paraId="529E4EAB" w14:textId="77777777" w:rsidR="0066159D" w:rsidRPr="00F45A70" w:rsidRDefault="0066159D" w:rsidP="0094278D">
      <w:pPr>
        <w:spacing w:after="0" w:line="240" w:lineRule="auto"/>
        <w:jc w:val="both"/>
        <w:rPr>
          <w:sz w:val="20"/>
          <w:szCs w:val="20"/>
        </w:rPr>
      </w:pPr>
      <w:r w:rsidRPr="00F45A70">
        <w:rPr>
          <w:sz w:val="20"/>
          <w:szCs w:val="20"/>
        </w:rPr>
        <w:t xml:space="preserve">Размеры земельного участка </w:t>
      </w:r>
      <w:r w:rsidRPr="00F45A70">
        <w:rPr>
          <w:sz w:val="20"/>
          <w:szCs w:val="20"/>
          <w:u w:val="single"/>
        </w:rPr>
        <w:t>для встроенного объекта дошкольного образования</w:t>
      </w:r>
      <w:r w:rsidRPr="00F45A70">
        <w:rPr>
          <w:sz w:val="20"/>
          <w:szCs w:val="20"/>
        </w:rPr>
        <w:t>:</w:t>
      </w:r>
    </w:p>
    <w:p w14:paraId="1E3CCEB0" w14:textId="77777777" w:rsidR="0066159D" w:rsidRPr="00F45A70" w:rsidRDefault="0066159D" w:rsidP="0094278D">
      <w:pPr>
        <w:spacing w:after="0" w:line="240" w:lineRule="auto"/>
        <w:jc w:val="both"/>
        <w:rPr>
          <w:sz w:val="20"/>
          <w:szCs w:val="20"/>
        </w:rPr>
      </w:pPr>
      <w:r w:rsidRPr="00F45A70">
        <w:rPr>
          <w:sz w:val="20"/>
          <w:szCs w:val="20"/>
        </w:rPr>
        <w:t>- при вместимости более 100 мест – 29 кв.м. на 1 чел.;</w:t>
      </w:r>
    </w:p>
    <w:p w14:paraId="1DD2043D" w14:textId="77777777" w:rsidR="0066159D" w:rsidRPr="00F45A70" w:rsidRDefault="0066159D" w:rsidP="0094278D">
      <w:pPr>
        <w:spacing w:after="0" w:line="240" w:lineRule="auto"/>
        <w:jc w:val="both"/>
        <w:rPr>
          <w:sz w:val="20"/>
          <w:szCs w:val="20"/>
        </w:rPr>
      </w:pPr>
      <w:r w:rsidRPr="00F45A70">
        <w:rPr>
          <w:sz w:val="20"/>
          <w:szCs w:val="20"/>
        </w:rPr>
        <w:t>Предельная высота ограждения – 2 м.;</w:t>
      </w:r>
    </w:p>
    <w:p w14:paraId="1CF96AE2" w14:textId="77777777" w:rsidR="0066159D" w:rsidRPr="00F45A70" w:rsidRDefault="0066159D" w:rsidP="0094278D">
      <w:pPr>
        <w:spacing w:after="0" w:line="240" w:lineRule="auto"/>
        <w:jc w:val="both"/>
        <w:rPr>
          <w:sz w:val="20"/>
          <w:szCs w:val="20"/>
        </w:rPr>
      </w:pPr>
      <w:r w:rsidRPr="00F45A70">
        <w:rPr>
          <w:sz w:val="20"/>
          <w:szCs w:val="20"/>
        </w:rPr>
        <w:t>Расстояние между зданиями определяются по нормам инсоляции и освещенности.</w:t>
      </w:r>
    </w:p>
    <w:p w14:paraId="278627F6" w14:textId="77777777" w:rsidR="0066159D" w:rsidRPr="00F45A70" w:rsidRDefault="0066159D" w:rsidP="0094278D">
      <w:pPr>
        <w:spacing w:after="0" w:line="240" w:lineRule="auto"/>
        <w:jc w:val="both"/>
        <w:rPr>
          <w:sz w:val="20"/>
          <w:szCs w:val="20"/>
        </w:rPr>
      </w:pPr>
      <w:r w:rsidRPr="00F45A70">
        <w:rPr>
          <w:sz w:val="20"/>
          <w:szCs w:val="20"/>
          <w:u w:val="single"/>
        </w:rPr>
        <w:t>Для объекта общеобразовательного назначения</w:t>
      </w:r>
      <w:r w:rsidRPr="00F45A70">
        <w:rPr>
          <w:sz w:val="20"/>
          <w:szCs w:val="20"/>
        </w:rPr>
        <w:t xml:space="preserve"> размеры земельного участка при вместимости:</w:t>
      </w:r>
    </w:p>
    <w:p w14:paraId="60B7C342" w14:textId="77777777" w:rsidR="0066159D" w:rsidRPr="00F45A70" w:rsidRDefault="0066159D" w:rsidP="0094278D">
      <w:pPr>
        <w:spacing w:after="0" w:line="240" w:lineRule="auto"/>
        <w:jc w:val="both"/>
        <w:rPr>
          <w:sz w:val="20"/>
          <w:szCs w:val="20"/>
        </w:rPr>
      </w:pPr>
      <w:r w:rsidRPr="00F45A70">
        <w:rPr>
          <w:sz w:val="20"/>
          <w:szCs w:val="20"/>
        </w:rPr>
        <w:t>- до 400 мест – 50 кв.м. на 1 чел.;</w:t>
      </w:r>
    </w:p>
    <w:p w14:paraId="04CAB257" w14:textId="77777777" w:rsidR="0066159D" w:rsidRPr="00F45A70" w:rsidRDefault="0066159D" w:rsidP="0094278D">
      <w:pPr>
        <w:spacing w:after="0" w:line="240" w:lineRule="auto"/>
        <w:jc w:val="both"/>
        <w:rPr>
          <w:sz w:val="20"/>
          <w:szCs w:val="20"/>
        </w:rPr>
      </w:pPr>
      <w:r w:rsidRPr="00F45A70">
        <w:rPr>
          <w:sz w:val="20"/>
          <w:szCs w:val="20"/>
        </w:rPr>
        <w:t>- от 401 до 500 мест – 60 кв.м. на 1 чел.;</w:t>
      </w:r>
    </w:p>
    <w:p w14:paraId="6F2874A4" w14:textId="77777777" w:rsidR="0066159D" w:rsidRPr="00F45A70" w:rsidRDefault="0066159D" w:rsidP="0094278D">
      <w:pPr>
        <w:spacing w:after="0" w:line="240" w:lineRule="auto"/>
        <w:jc w:val="both"/>
        <w:rPr>
          <w:sz w:val="20"/>
          <w:szCs w:val="20"/>
        </w:rPr>
      </w:pPr>
      <w:r w:rsidRPr="00F45A70">
        <w:rPr>
          <w:sz w:val="20"/>
          <w:szCs w:val="20"/>
        </w:rPr>
        <w:t>Расстояние между зданиями определяется по нормам инсоляции и освещенности.</w:t>
      </w:r>
    </w:p>
    <w:p w14:paraId="7E0FAAE4" w14:textId="77777777" w:rsidR="0066159D" w:rsidRPr="00F45A70" w:rsidRDefault="0066159D" w:rsidP="0094278D">
      <w:pPr>
        <w:spacing w:after="0" w:line="240" w:lineRule="auto"/>
        <w:jc w:val="both"/>
        <w:rPr>
          <w:sz w:val="20"/>
          <w:szCs w:val="20"/>
        </w:rPr>
      </w:pPr>
      <w:r w:rsidRPr="00F45A70">
        <w:rPr>
          <w:sz w:val="20"/>
          <w:szCs w:val="20"/>
        </w:rPr>
        <w:t>Отмостка должна располагаться в пределах отведенного (предоставленного) земельного участка.</w:t>
      </w:r>
    </w:p>
    <w:p w14:paraId="3A1BDBA6" w14:textId="77777777" w:rsidR="0066159D" w:rsidRPr="00F45A70" w:rsidRDefault="0066159D" w:rsidP="0094278D">
      <w:pPr>
        <w:spacing w:after="0" w:line="240" w:lineRule="auto"/>
        <w:jc w:val="both"/>
        <w:rPr>
          <w:sz w:val="20"/>
          <w:szCs w:val="20"/>
        </w:rPr>
      </w:pPr>
    </w:p>
    <w:p w14:paraId="59C63BA8" w14:textId="77777777" w:rsidR="0066159D" w:rsidRPr="00F45A70" w:rsidRDefault="0066159D" w:rsidP="0094278D">
      <w:pPr>
        <w:spacing w:after="0" w:line="240" w:lineRule="auto"/>
        <w:jc w:val="both"/>
        <w:rPr>
          <w:b/>
          <w:sz w:val="20"/>
          <w:szCs w:val="20"/>
          <w:u w:val="single"/>
        </w:rPr>
      </w:pPr>
      <w:r w:rsidRPr="00F45A70">
        <w:rPr>
          <w:b/>
          <w:sz w:val="20"/>
          <w:szCs w:val="20"/>
          <w:u w:val="single"/>
        </w:rPr>
        <w:t xml:space="preserve">Требования к ограждению земельных участков: </w:t>
      </w:r>
    </w:p>
    <w:p w14:paraId="24EB7965" w14:textId="77777777" w:rsidR="0066159D" w:rsidRPr="00F45A70" w:rsidRDefault="0066159D" w:rsidP="0094278D">
      <w:pPr>
        <w:spacing w:after="0" w:line="240" w:lineRule="auto"/>
        <w:jc w:val="both"/>
        <w:rPr>
          <w:sz w:val="20"/>
          <w:szCs w:val="20"/>
        </w:rPr>
      </w:pPr>
      <w:r w:rsidRPr="00F45A70">
        <w:rPr>
          <w:sz w:val="20"/>
          <w:szCs w:val="20"/>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789CD79A" w14:textId="77777777" w:rsidR="0066159D" w:rsidRPr="00F45A70" w:rsidRDefault="0066159D" w:rsidP="0094278D">
      <w:pPr>
        <w:spacing w:after="0" w:line="240" w:lineRule="auto"/>
        <w:jc w:val="both"/>
        <w:rPr>
          <w:sz w:val="20"/>
          <w:szCs w:val="20"/>
        </w:rPr>
      </w:pPr>
      <w:bookmarkStart w:id="21" w:name="_Hlk14185293"/>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4082CD3" w14:textId="77777777" w:rsidR="0066159D" w:rsidRPr="00F45A70" w:rsidRDefault="0066159D" w:rsidP="0094278D">
      <w:pPr>
        <w:spacing w:after="0" w:line="240" w:lineRule="auto"/>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21"/>
    <w:p w14:paraId="38AC7A7D" w14:textId="77777777" w:rsidR="0066159D" w:rsidRPr="00F45A70" w:rsidRDefault="0066159D" w:rsidP="0094278D">
      <w:pPr>
        <w:spacing w:after="0" w:line="240" w:lineRule="auto"/>
        <w:jc w:val="both"/>
        <w:rPr>
          <w:sz w:val="20"/>
          <w:szCs w:val="20"/>
        </w:rPr>
      </w:pPr>
      <w:r w:rsidRPr="00F45A70">
        <w:rPr>
          <w:sz w:val="20"/>
          <w:szCs w:val="20"/>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4BE3CD19" w14:textId="77777777" w:rsidR="00761FDE" w:rsidRPr="00F45A70" w:rsidRDefault="00761FDE" w:rsidP="00761FDE">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7D40210E" w14:textId="77777777" w:rsidR="0066159D" w:rsidRPr="00F45A70" w:rsidRDefault="0066159D" w:rsidP="0094278D">
      <w:pPr>
        <w:spacing w:after="0" w:line="240" w:lineRule="auto"/>
        <w:jc w:val="both"/>
        <w:rPr>
          <w:sz w:val="20"/>
          <w:szCs w:val="20"/>
        </w:rPr>
      </w:pPr>
    </w:p>
    <w:p w14:paraId="20410249" w14:textId="77777777" w:rsidR="0066159D" w:rsidRPr="00F45A70" w:rsidRDefault="0066159D" w:rsidP="0094278D">
      <w:pPr>
        <w:spacing w:after="0" w:line="240" w:lineRule="auto"/>
        <w:jc w:val="both"/>
        <w:rPr>
          <w:b/>
          <w:sz w:val="20"/>
          <w:szCs w:val="20"/>
        </w:rPr>
      </w:pPr>
      <w:r w:rsidRPr="00F45A70">
        <w:rPr>
          <w:b/>
          <w:sz w:val="20"/>
          <w:szCs w:val="20"/>
        </w:rPr>
        <w:t>Примечание общее.</w:t>
      </w:r>
    </w:p>
    <w:p w14:paraId="79016915" w14:textId="77777777" w:rsidR="0066159D" w:rsidRPr="00F45A70" w:rsidRDefault="0066159D"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6293E2B" w14:textId="77777777" w:rsidR="0066159D" w:rsidRPr="00F45A70" w:rsidRDefault="0066159D"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42D50F" w14:textId="77777777" w:rsidR="0066159D" w:rsidRPr="00F45A70" w:rsidRDefault="0066159D"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19F46756" w14:textId="77777777" w:rsidR="0066159D" w:rsidRPr="00F45A70" w:rsidRDefault="0066159D"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502CFB46" w14:textId="77777777" w:rsidR="0066159D" w:rsidRPr="00F45A70" w:rsidRDefault="0066159D"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68B08CA3" w14:textId="77777777" w:rsidR="0066159D" w:rsidRPr="00F45A70" w:rsidRDefault="0066159D"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58102BBF" w14:textId="77777777" w:rsidR="0066159D" w:rsidRPr="00F45A70" w:rsidRDefault="0066159D"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7F6B12C1" w14:textId="77777777" w:rsidR="0066159D" w:rsidRPr="00F45A70" w:rsidRDefault="0066159D"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9BB642F" w14:textId="77777777" w:rsidR="0066159D" w:rsidRPr="00F45A70" w:rsidRDefault="0066159D" w:rsidP="0094278D">
      <w:pPr>
        <w:spacing w:after="0" w:line="240" w:lineRule="auto"/>
        <w:jc w:val="both"/>
        <w:rPr>
          <w:sz w:val="20"/>
          <w:szCs w:val="20"/>
        </w:rPr>
      </w:pPr>
      <w:r w:rsidRPr="00F45A70">
        <w:rPr>
          <w:sz w:val="20"/>
          <w:szCs w:val="20"/>
        </w:rPr>
        <w:t>- в границах территорий общего пользования;</w:t>
      </w:r>
    </w:p>
    <w:p w14:paraId="34FF3278" w14:textId="77777777" w:rsidR="0066159D" w:rsidRPr="00F45A70" w:rsidRDefault="0066159D"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3D4005CD" w14:textId="77777777" w:rsidR="0066159D" w:rsidRPr="00F45A70" w:rsidRDefault="0066159D"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C2B6C01" w14:textId="77777777" w:rsidR="0066159D" w:rsidRPr="00F45A70" w:rsidRDefault="0066159D" w:rsidP="0094278D">
      <w:pPr>
        <w:spacing w:after="0" w:line="240" w:lineRule="auto"/>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8DB36BC" w14:textId="77777777" w:rsidR="0066159D" w:rsidRPr="00F45A70" w:rsidRDefault="0066159D" w:rsidP="0094278D">
      <w:pPr>
        <w:pStyle w:val="6"/>
        <w:rPr>
          <w:sz w:val="20"/>
          <w:szCs w:val="20"/>
        </w:rPr>
      </w:pPr>
      <w:r w:rsidRPr="00F45A70">
        <w:rPr>
          <w:sz w:val="24"/>
          <w:szCs w:val="20"/>
        </w:rPr>
        <w:br w:type="page"/>
      </w:r>
      <w:bookmarkStart w:id="22" w:name="_Toc121906777"/>
      <w:bookmarkStart w:id="23" w:name="_Toc158646666"/>
      <w:r w:rsidRPr="00F45A70">
        <w:rPr>
          <w:sz w:val="20"/>
          <w:szCs w:val="20"/>
        </w:rPr>
        <w:t>ТОД-3. Зона религиозных объектов.</w:t>
      </w:r>
      <w:bookmarkEnd w:id="22"/>
      <w:bookmarkEnd w:id="23"/>
    </w:p>
    <w:p w14:paraId="5CCF9200" w14:textId="77777777" w:rsidR="0066159D" w:rsidRPr="00F45A70" w:rsidRDefault="0066159D" w:rsidP="0094278D">
      <w:pPr>
        <w:spacing w:after="0" w:line="240" w:lineRule="auto"/>
        <w:jc w:val="both"/>
        <w:rPr>
          <w:sz w:val="20"/>
          <w:szCs w:val="20"/>
        </w:rPr>
      </w:pPr>
    </w:p>
    <w:p w14:paraId="222103B0" w14:textId="77777777" w:rsidR="0066159D" w:rsidRPr="00F45A70" w:rsidRDefault="0066159D" w:rsidP="0094278D">
      <w:pPr>
        <w:spacing w:after="0" w:line="240" w:lineRule="auto"/>
        <w:jc w:val="both"/>
        <w:rPr>
          <w:i/>
          <w:iCs/>
          <w:sz w:val="20"/>
          <w:szCs w:val="20"/>
        </w:rPr>
      </w:pPr>
      <w:r w:rsidRPr="00F45A70">
        <w:rPr>
          <w:i/>
          <w:iCs/>
          <w:sz w:val="20"/>
          <w:szCs w:val="20"/>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679729D0" w14:textId="77777777" w:rsidR="0066159D" w:rsidRPr="00F45A70" w:rsidRDefault="0066159D" w:rsidP="0094278D">
      <w:pPr>
        <w:spacing w:after="0" w:line="240" w:lineRule="auto"/>
        <w:jc w:val="both"/>
        <w:rPr>
          <w:b/>
          <w:sz w:val="20"/>
          <w:szCs w:val="20"/>
        </w:rPr>
      </w:pPr>
    </w:p>
    <w:p w14:paraId="2D2BF737" w14:textId="77777777" w:rsidR="0066159D" w:rsidRPr="00F45A70" w:rsidRDefault="0066159D"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424DF9E3" w14:textId="77777777" w:rsidTr="0066159D">
        <w:trPr>
          <w:trHeight w:val="20"/>
        </w:trPr>
        <w:tc>
          <w:tcPr>
            <w:tcW w:w="3545" w:type="dxa"/>
            <w:vAlign w:val="center"/>
          </w:tcPr>
          <w:p w14:paraId="0AB7CCFB"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Pr>
          <w:p w14:paraId="483F5E0C"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4207DA49"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32F92D2F" w14:textId="77777777" w:rsidTr="0066159D">
        <w:trPr>
          <w:trHeight w:val="20"/>
        </w:trPr>
        <w:tc>
          <w:tcPr>
            <w:tcW w:w="3545" w:type="dxa"/>
          </w:tcPr>
          <w:p w14:paraId="44784B5D" w14:textId="77777777" w:rsidR="0066159D" w:rsidRPr="00F45A70" w:rsidRDefault="0066159D" w:rsidP="0094278D">
            <w:pPr>
              <w:spacing w:after="0" w:line="240" w:lineRule="auto"/>
              <w:jc w:val="both"/>
              <w:rPr>
                <w:sz w:val="20"/>
                <w:szCs w:val="20"/>
              </w:rPr>
            </w:pPr>
            <w:r w:rsidRPr="00F45A70">
              <w:rPr>
                <w:sz w:val="20"/>
                <w:szCs w:val="20"/>
              </w:rPr>
              <w:t>[3.7.1] - Осуществление религиозных обрядов</w:t>
            </w:r>
          </w:p>
        </w:tc>
        <w:tc>
          <w:tcPr>
            <w:tcW w:w="5670" w:type="dxa"/>
          </w:tcPr>
          <w:p w14:paraId="55EFF6B7" w14:textId="77777777" w:rsidR="0066159D" w:rsidRPr="00F45A70" w:rsidRDefault="0066159D" w:rsidP="0094278D">
            <w:pPr>
              <w:spacing w:after="0" w:line="240" w:lineRule="auto"/>
              <w:jc w:val="both"/>
              <w:rPr>
                <w:sz w:val="20"/>
                <w:szCs w:val="20"/>
              </w:rPr>
            </w:pPr>
            <w:r w:rsidRPr="00F45A7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24" w:type="dxa"/>
            <w:vMerge w:val="restart"/>
          </w:tcPr>
          <w:p w14:paraId="71D8B2B4"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214C96A2"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123B866B"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10A067E1" w14:textId="77777777" w:rsidR="0066159D" w:rsidRPr="00F45A70" w:rsidRDefault="0066159D" w:rsidP="0094278D">
            <w:pPr>
              <w:spacing w:after="0" w:line="240" w:lineRule="auto"/>
              <w:jc w:val="both"/>
              <w:rPr>
                <w:sz w:val="20"/>
                <w:szCs w:val="20"/>
              </w:rPr>
            </w:pPr>
            <w:r w:rsidRPr="00F45A70">
              <w:rPr>
                <w:sz w:val="20"/>
                <w:szCs w:val="20"/>
              </w:rPr>
              <w:t xml:space="preserve"> - 3 м;</w:t>
            </w:r>
          </w:p>
          <w:p w14:paraId="74BDCE45" w14:textId="77777777" w:rsidR="0066159D" w:rsidRPr="00F45A70" w:rsidRDefault="0066159D" w:rsidP="0094278D">
            <w:pPr>
              <w:spacing w:after="0" w:line="240" w:lineRule="auto"/>
              <w:jc w:val="both"/>
              <w:rPr>
                <w:sz w:val="20"/>
                <w:szCs w:val="20"/>
              </w:rPr>
            </w:pPr>
            <w:r w:rsidRPr="00F45A70">
              <w:rPr>
                <w:sz w:val="20"/>
                <w:szCs w:val="20"/>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F45A70">
                <w:rPr>
                  <w:sz w:val="20"/>
                  <w:szCs w:val="20"/>
                </w:rPr>
                <w:t>30 м</w:t>
              </w:r>
            </w:smartTag>
            <w:r w:rsidRPr="00F45A70">
              <w:rPr>
                <w:sz w:val="20"/>
                <w:szCs w:val="20"/>
              </w:rPr>
              <w:t>;</w:t>
            </w:r>
          </w:p>
          <w:p w14:paraId="309F1B5D"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62E980A5"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58A01F24" w14:textId="77777777" w:rsidTr="0066159D">
        <w:trPr>
          <w:trHeight w:val="20"/>
        </w:trPr>
        <w:tc>
          <w:tcPr>
            <w:tcW w:w="3545" w:type="dxa"/>
          </w:tcPr>
          <w:p w14:paraId="1C47257D" w14:textId="77777777" w:rsidR="0066159D" w:rsidRPr="00F45A70" w:rsidRDefault="0066159D" w:rsidP="0094278D">
            <w:pPr>
              <w:spacing w:after="0" w:line="240" w:lineRule="auto"/>
              <w:jc w:val="both"/>
              <w:rPr>
                <w:sz w:val="20"/>
                <w:szCs w:val="20"/>
              </w:rPr>
            </w:pPr>
            <w:r w:rsidRPr="00F45A70">
              <w:rPr>
                <w:sz w:val="20"/>
                <w:szCs w:val="20"/>
              </w:rPr>
              <w:t>[3.7.2] - Религиозное управление и образование</w:t>
            </w:r>
          </w:p>
        </w:tc>
        <w:tc>
          <w:tcPr>
            <w:tcW w:w="5670" w:type="dxa"/>
          </w:tcPr>
          <w:p w14:paraId="7075F5D6" w14:textId="77777777" w:rsidR="0066159D" w:rsidRPr="00F45A70" w:rsidRDefault="0066159D" w:rsidP="0094278D">
            <w:pPr>
              <w:spacing w:after="0" w:line="240" w:lineRule="auto"/>
              <w:jc w:val="both"/>
              <w:rPr>
                <w:sz w:val="20"/>
                <w:szCs w:val="20"/>
              </w:rPr>
            </w:pPr>
            <w:r w:rsidRPr="00F45A7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124" w:type="dxa"/>
            <w:vMerge/>
          </w:tcPr>
          <w:p w14:paraId="7865133E" w14:textId="77777777" w:rsidR="0066159D" w:rsidRPr="00F45A70" w:rsidRDefault="0066159D" w:rsidP="0094278D">
            <w:pPr>
              <w:spacing w:after="0" w:line="240" w:lineRule="auto"/>
              <w:jc w:val="both"/>
              <w:rPr>
                <w:sz w:val="20"/>
                <w:szCs w:val="20"/>
              </w:rPr>
            </w:pPr>
          </w:p>
        </w:tc>
      </w:tr>
      <w:tr w:rsidR="0066159D" w:rsidRPr="00F45A70" w14:paraId="782A9CC5" w14:textId="77777777" w:rsidTr="0066159D">
        <w:trPr>
          <w:trHeight w:val="20"/>
        </w:trPr>
        <w:tc>
          <w:tcPr>
            <w:tcW w:w="3545" w:type="dxa"/>
          </w:tcPr>
          <w:p w14:paraId="11D79E65" w14:textId="77777777" w:rsidR="0066159D" w:rsidRPr="00F45A70" w:rsidRDefault="0066159D"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17E434E7" w14:textId="77777777" w:rsidR="0066159D" w:rsidRPr="00F45A70" w:rsidRDefault="0066159D"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28CE3BD7" w14:textId="77777777" w:rsidR="0066159D" w:rsidRPr="00F45A70" w:rsidRDefault="0066159D"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ADA6A3F" w14:textId="77777777" w:rsidR="0066159D" w:rsidRPr="00F45A70" w:rsidRDefault="0066159D"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6159D" w:rsidRPr="00F45A70" w14:paraId="72B73139" w14:textId="77777777" w:rsidTr="0066159D">
        <w:trPr>
          <w:trHeight w:val="20"/>
        </w:trPr>
        <w:tc>
          <w:tcPr>
            <w:tcW w:w="3545" w:type="dxa"/>
          </w:tcPr>
          <w:p w14:paraId="15CD2003" w14:textId="77777777" w:rsidR="0066159D" w:rsidRPr="00F45A70" w:rsidRDefault="0066159D" w:rsidP="0094278D">
            <w:pPr>
              <w:spacing w:after="0" w:line="240" w:lineRule="auto"/>
              <w:jc w:val="both"/>
              <w:rPr>
                <w:sz w:val="20"/>
                <w:szCs w:val="20"/>
              </w:rPr>
            </w:pPr>
            <w:r w:rsidRPr="00F45A70">
              <w:rPr>
                <w:sz w:val="20"/>
                <w:szCs w:val="20"/>
              </w:rPr>
              <w:t>[12.0.1] - Улично-дорожная сеть</w:t>
            </w:r>
          </w:p>
        </w:tc>
        <w:tc>
          <w:tcPr>
            <w:tcW w:w="5670" w:type="dxa"/>
          </w:tcPr>
          <w:p w14:paraId="7951E309"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557FC934" w14:textId="77777777" w:rsidR="0066159D" w:rsidRPr="00F45A70" w:rsidRDefault="0066159D" w:rsidP="0094278D">
            <w:pPr>
              <w:spacing w:after="0" w:line="240" w:lineRule="auto"/>
              <w:jc w:val="both"/>
              <w:rPr>
                <w:sz w:val="20"/>
                <w:szCs w:val="20"/>
              </w:rPr>
            </w:pPr>
            <w:r w:rsidRPr="00F45A70">
              <w:rPr>
                <w:sz w:val="20"/>
                <w:szCs w:val="20"/>
              </w:rPr>
              <w:t>Регламенты не подлежат установлению.</w:t>
            </w:r>
          </w:p>
          <w:p w14:paraId="2256B053" w14:textId="77777777" w:rsidR="0066159D" w:rsidRPr="00F45A70" w:rsidRDefault="0066159D"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6159D" w:rsidRPr="00F45A70" w14:paraId="75C6B4A7" w14:textId="77777777" w:rsidTr="0066159D">
        <w:trPr>
          <w:trHeight w:val="20"/>
        </w:trPr>
        <w:tc>
          <w:tcPr>
            <w:tcW w:w="3545" w:type="dxa"/>
          </w:tcPr>
          <w:p w14:paraId="78E84613" w14:textId="77777777" w:rsidR="0066159D" w:rsidRPr="00F45A70" w:rsidRDefault="0066159D"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01D5362D" w14:textId="77777777" w:rsidR="0066159D" w:rsidRPr="00F45A70" w:rsidRDefault="0066159D"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6B8C05C8" w14:textId="77777777" w:rsidR="0066159D" w:rsidRPr="00F45A70" w:rsidRDefault="0066159D" w:rsidP="0094278D">
            <w:pPr>
              <w:spacing w:after="0" w:line="240" w:lineRule="auto"/>
              <w:jc w:val="both"/>
              <w:rPr>
                <w:sz w:val="20"/>
                <w:szCs w:val="20"/>
              </w:rPr>
            </w:pPr>
          </w:p>
        </w:tc>
      </w:tr>
    </w:tbl>
    <w:p w14:paraId="630D6A45" w14:textId="77777777" w:rsidR="0066159D" w:rsidRPr="00F45A70" w:rsidRDefault="0066159D" w:rsidP="0094278D">
      <w:pPr>
        <w:spacing w:after="0" w:line="240" w:lineRule="auto"/>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65EDDD01" w14:textId="77777777" w:rsidTr="0066159D">
        <w:trPr>
          <w:trHeight w:val="20"/>
        </w:trPr>
        <w:tc>
          <w:tcPr>
            <w:tcW w:w="3545" w:type="dxa"/>
            <w:vAlign w:val="center"/>
          </w:tcPr>
          <w:p w14:paraId="14B2BFCC"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2874A9B6"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1E9F723A"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06D08F30" w14:textId="77777777" w:rsidTr="0066159D">
        <w:trPr>
          <w:trHeight w:val="20"/>
        </w:trPr>
        <w:tc>
          <w:tcPr>
            <w:tcW w:w="3545" w:type="dxa"/>
          </w:tcPr>
          <w:p w14:paraId="71446992" w14:textId="77777777" w:rsidR="0066159D" w:rsidRPr="00F45A70" w:rsidRDefault="0066159D" w:rsidP="0094278D">
            <w:pPr>
              <w:spacing w:after="0" w:line="240" w:lineRule="auto"/>
              <w:jc w:val="both"/>
              <w:rPr>
                <w:sz w:val="20"/>
                <w:szCs w:val="20"/>
              </w:rPr>
            </w:pPr>
            <w:r w:rsidRPr="00F45A70">
              <w:rPr>
                <w:sz w:val="20"/>
                <w:szCs w:val="20"/>
              </w:rPr>
              <w:t>[3.1.1] - Предоставление коммунальных услуг</w:t>
            </w:r>
          </w:p>
          <w:p w14:paraId="6892E9B1" w14:textId="77777777" w:rsidR="0066159D" w:rsidRPr="00F45A70" w:rsidRDefault="0066159D" w:rsidP="0094278D">
            <w:pPr>
              <w:spacing w:after="0" w:line="240" w:lineRule="auto"/>
              <w:jc w:val="both"/>
              <w:rPr>
                <w:b/>
                <w:sz w:val="20"/>
                <w:szCs w:val="20"/>
              </w:rPr>
            </w:pPr>
          </w:p>
        </w:tc>
        <w:tc>
          <w:tcPr>
            <w:tcW w:w="5670" w:type="dxa"/>
          </w:tcPr>
          <w:p w14:paraId="671C1B9E" w14:textId="77777777" w:rsidR="0066159D" w:rsidRPr="00F45A70" w:rsidRDefault="0066159D" w:rsidP="0094278D">
            <w:pPr>
              <w:spacing w:after="0" w:line="240" w:lineRule="auto"/>
              <w:jc w:val="both"/>
              <w:rPr>
                <w:b/>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3C5C60F4"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3F004157"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07D77223"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F425FC9" w14:textId="77777777" w:rsidR="0066159D" w:rsidRPr="00F45A70" w:rsidRDefault="0066159D" w:rsidP="0094278D">
            <w:pPr>
              <w:spacing w:after="0" w:line="240" w:lineRule="auto"/>
              <w:jc w:val="both"/>
              <w:rPr>
                <w:sz w:val="20"/>
                <w:szCs w:val="20"/>
              </w:rPr>
            </w:pPr>
            <w:r w:rsidRPr="00F45A70">
              <w:rPr>
                <w:sz w:val="20"/>
                <w:szCs w:val="20"/>
              </w:rPr>
              <w:t>- 1 м;</w:t>
            </w:r>
          </w:p>
          <w:p w14:paraId="60618F43"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19C1F740"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41371A08"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79EE7F31"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4D927648" w14:textId="77777777" w:rsidR="0066159D" w:rsidRPr="00F45A70" w:rsidRDefault="0066159D" w:rsidP="0094278D">
            <w:pPr>
              <w:spacing w:after="0" w:line="240" w:lineRule="auto"/>
              <w:jc w:val="both"/>
              <w:rPr>
                <w:b/>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6159D" w:rsidRPr="00F45A70" w14:paraId="7F42DAA7" w14:textId="77777777" w:rsidTr="0066159D">
        <w:trPr>
          <w:trHeight w:val="2965"/>
        </w:trPr>
        <w:tc>
          <w:tcPr>
            <w:tcW w:w="3545" w:type="dxa"/>
          </w:tcPr>
          <w:p w14:paraId="0A11CE8D" w14:textId="77777777" w:rsidR="0066159D" w:rsidRPr="00F45A70" w:rsidRDefault="0066159D" w:rsidP="0094278D">
            <w:pPr>
              <w:spacing w:after="0" w:line="240" w:lineRule="auto"/>
              <w:jc w:val="both"/>
              <w:rPr>
                <w:sz w:val="20"/>
                <w:szCs w:val="20"/>
              </w:rPr>
            </w:pPr>
            <w:r w:rsidRPr="00F45A70">
              <w:rPr>
                <w:sz w:val="20"/>
                <w:szCs w:val="20"/>
              </w:rPr>
              <w:t xml:space="preserve">[3.3] – Бытовое обслуживание </w:t>
            </w:r>
          </w:p>
        </w:tc>
        <w:tc>
          <w:tcPr>
            <w:tcW w:w="5670" w:type="dxa"/>
          </w:tcPr>
          <w:p w14:paraId="682DADD8"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vAlign w:val="center"/>
          </w:tcPr>
          <w:p w14:paraId="3B732145"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100/5000 кв. м;</w:t>
            </w:r>
          </w:p>
          <w:p w14:paraId="4AD019D3"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10 м;</w:t>
            </w:r>
          </w:p>
          <w:p w14:paraId="2C7B919D"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B8E0556" w14:textId="77777777" w:rsidR="0066159D" w:rsidRPr="00F45A70" w:rsidRDefault="0066159D" w:rsidP="0094278D">
            <w:pPr>
              <w:spacing w:after="0" w:line="240" w:lineRule="auto"/>
              <w:jc w:val="both"/>
              <w:rPr>
                <w:sz w:val="20"/>
                <w:szCs w:val="20"/>
              </w:rPr>
            </w:pPr>
            <w:r w:rsidRPr="00F45A70">
              <w:rPr>
                <w:sz w:val="20"/>
                <w:szCs w:val="20"/>
              </w:rPr>
              <w:t>- 3 м;</w:t>
            </w:r>
          </w:p>
          <w:p w14:paraId="326F6ACB"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3 этажа (включая мансардный этаж);</w:t>
            </w:r>
          </w:p>
          <w:p w14:paraId="7760AA36"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526EC9DC"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42CB41C9" w14:textId="77777777" w:rsidR="0066159D" w:rsidRPr="00F45A70" w:rsidRDefault="0066159D"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6159D" w:rsidRPr="00F45A70" w14:paraId="2166ABDE" w14:textId="77777777" w:rsidTr="0066159D">
        <w:trPr>
          <w:trHeight w:val="20"/>
        </w:trPr>
        <w:tc>
          <w:tcPr>
            <w:tcW w:w="7655" w:type="dxa"/>
            <w:vAlign w:val="center"/>
          </w:tcPr>
          <w:p w14:paraId="0AA7A572" w14:textId="77777777" w:rsidR="0066159D" w:rsidRPr="00F45A70" w:rsidRDefault="0066159D"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5C82CFB1" w14:textId="77777777" w:rsidR="0066159D" w:rsidRPr="00F45A70" w:rsidRDefault="0066159D"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6159D" w:rsidRPr="00F45A70" w14:paraId="2F2B7469" w14:textId="77777777" w:rsidTr="0066159D">
        <w:trPr>
          <w:trHeight w:val="20"/>
        </w:trPr>
        <w:tc>
          <w:tcPr>
            <w:tcW w:w="7655" w:type="dxa"/>
            <w:vAlign w:val="center"/>
          </w:tcPr>
          <w:p w14:paraId="7ADC3312" w14:textId="77777777" w:rsidR="0066159D" w:rsidRPr="00F45A70" w:rsidRDefault="0066159D"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6CA0280E" w14:textId="77777777" w:rsidR="0066159D" w:rsidRPr="00F45A70" w:rsidRDefault="0066159D"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72D9E4A" w14:textId="77777777" w:rsidR="0066159D" w:rsidRPr="00F45A70" w:rsidRDefault="0066159D"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C1E6ACE" w14:textId="77777777" w:rsidR="0066159D" w:rsidRPr="00F45A70" w:rsidRDefault="0066159D" w:rsidP="0094278D">
            <w:pPr>
              <w:spacing w:after="0" w:line="240" w:lineRule="auto"/>
              <w:jc w:val="both"/>
              <w:rPr>
                <w:sz w:val="20"/>
                <w:szCs w:val="20"/>
              </w:rPr>
            </w:pPr>
            <w:r w:rsidRPr="00F45A70">
              <w:rPr>
                <w:sz w:val="20"/>
                <w:szCs w:val="20"/>
              </w:rPr>
              <w:t>- проезды общего пользования;</w:t>
            </w:r>
          </w:p>
          <w:p w14:paraId="05F42639" w14:textId="77777777" w:rsidR="0066159D" w:rsidRPr="00F45A70" w:rsidRDefault="0066159D"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26B13D4" w14:textId="77777777" w:rsidR="0066159D" w:rsidRPr="00F45A70" w:rsidRDefault="0066159D"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60E46B8E" w14:textId="77777777" w:rsidR="0066159D" w:rsidRPr="00F45A70" w:rsidRDefault="0066159D" w:rsidP="0094278D">
            <w:pPr>
              <w:spacing w:after="0" w:line="240" w:lineRule="auto"/>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5FF01A1" w14:textId="77777777" w:rsidR="0066159D" w:rsidRPr="00F45A70" w:rsidRDefault="0066159D"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 и выгула собак;</w:t>
            </w:r>
          </w:p>
          <w:p w14:paraId="12EE3C35" w14:textId="77777777" w:rsidR="0066159D" w:rsidRPr="00F45A70" w:rsidRDefault="0066159D"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58887201" w14:textId="77777777" w:rsidR="0066159D" w:rsidRPr="00F45A70" w:rsidRDefault="0066159D"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058A6569"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- 1 кв.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96126D7"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F1BDAB4" w14:textId="77777777" w:rsidR="0066159D" w:rsidRPr="00F45A70" w:rsidRDefault="0066159D" w:rsidP="0094278D">
            <w:pPr>
              <w:spacing w:after="0" w:line="240" w:lineRule="auto"/>
              <w:jc w:val="both"/>
              <w:rPr>
                <w:sz w:val="20"/>
                <w:szCs w:val="20"/>
              </w:rPr>
            </w:pPr>
          </w:p>
          <w:p w14:paraId="3AA1E1A4"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F45A70">
              <w:rPr>
                <w:bCs/>
                <w:sz w:val="20"/>
                <w:szCs w:val="20"/>
              </w:rPr>
              <w:t>;</w:t>
            </w:r>
          </w:p>
          <w:p w14:paraId="6F5A1788" w14:textId="77777777" w:rsidR="0066159D" w:rsidRPr="00F45A70" w:rsidRDefault="0066159D" w:rsidP="0094278D">
            <w:pPr>
              <w:spacing w:after="0" w:line="240" w:lineRule="auto"/>
              <w:jc w:val="both"/>
              <w:rPr>
                <w:sz w:val="20"/>
                <w:szCs w:val="20"/>
              </w:rPr>
            </w:pPr>
          </w:p>
          <w:p w14:paraId="6E45BD21" w14:textId="77777777" w:rsidR="00306BFC" w:rsidRPr="00F45A70" w:rsidRDefault="00306BFC" w:rsidP="00306BFC">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04759D98" w14:textId="77777777" w:rsidR="0066159D" w:rsidRPr="00F45A70" w:rsidRDefault="0066159D" w:rsidP="00306BFC">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306BFC" w:rsidRPr="00F45A70">
              <w:rPr>
                <w:sz w:val="20"/>
                <w:szCs w:val="20"/>
              </w:rPr>
              <w:t xml:space="preserve"> вентиляционные и дымовые трубы</w:t>
            </w:r>
          </w:p>
        </w:tc>
      </w:tr>
    </w:tbl>
    <w:p w14:paraId="311DAFB8" w14:textId="77777777" w:rsidR="0066159D" w:rsidRPr="00F45A70" w:rsidRDefault="0066159D" w:rsidP="0094278D">
      <w:pPr>
        <w:spacing w:after="0" w:line="240" w:lineRule="auto"/>
        <w:jc w:val="both"/>
        <w:rPr>
          <w:sz w:val="20"/>
          <w:szCs w:val="20"/>
        </w:rPr>
      </w:pPr>
      <w:r w:rsidRPr="00F45A70">
        <w:rPr>
          <w:b/>
          <w:sz w:val="20"/>
          <w:szCs w:val="20"/>
        </w:rPr>
        <w:t>Ограничения использования земельных участков и объектов капитального строительства</w:t>
      </w:r>
      <w:r w:rsidRPr="00F45A70">
        <w:rPr>
          <w:sz w:val="20"/>
          <w:szCs w:val="20"/>
        </w:rPr>
        <w:t>:</w:t>
      </w:r>
    </w:p>
    <w:p w14:paraId="5AEAFBEF" w14:textId="77777777" w:rsidR="0066159D" w:rsidRPr="00F45A70" w:rsidRDefault="0066159D" w:rsidP="0094278D">
      <w:pPr>
        <w:spacing w:after="0" w:line="240" w:lineRule="auto"/>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и апартаментов – 15%</w:t>
      </w:r>
      <w:r w:rsidR="00306BFC" w:rsidRPr="00F45A70">
        <w:rPr>
          <w:sz w:val="20"/>
          <w:szCs w:val="20"/>
        </w:rPr>
        <w:t xml:space="preserve"> от площади земельного участка</w:t>
      </w:r>
      <w:r w:rsidRPr="00F45A70">
        <w:rPr>
          <w:sz w:val="20"/>
          <w:szCs w:val="20"/>
        </w:rPr>
        <w:t>.</w:t>
      </w:r>
    </w:p>
    <w:p w14:paraId="03CFF4B7" w14:textId="77777777" w:rsidR="0066159D" w:rsidRPr="00F45A70" w:rsidRDefault="0066159D" w:rsidP="0094278D">
      <w:pPr>
        <w:spacing w:after="0" w:line="240" w:lineRule="auto"/>
        <w:jc w:val="both"/>
        <w:rPr>
          <w:sz w:val="20"/>
          <w:szCs w:val="20"/>
        </w:rPr>
      </w:pPr>
      <w:r w:rsidRPr="00F45A70">
        <w:rPr>
          <w:sz w:val="20"/>
          <w:szCs w:val="20"/>
        </w:rPr>
        <w:t>Расстояние до красной линии:</w:t>
      </w:r>
    </w:p>
    <w:p w14:paraId="5BEBD1BE" w14:textId="77777777" w:rsidR="0066159D" w:rsidRPr="00F45A70" w:rsidRDefault="0066159D" w:rsidP="0094278D">
      <w:pPr>
        <w:spacing w:after="0" w:line="240" w:lineRule="auto"/>
        <w:jc w:val="both"/>
        <w:rPr>
          <w:sz w:val="20"/>
          <w:szCs w:val="20"/>
        </w:rPr>
      </w:pPr>
      <w:r w:rsidRPr="00F45A70">
        <w:rPr>
          <w:sz w:val="20"/>
          <w:szCs w:val="20"/>
        </w:rPr>
        <w:t xml:space="preserve">1) от Пожарных депо - 10 м (15 м - для депо </w:t>
      </w:r>
      <w:r w:rsidRPr="00F45A70">
        <w:rPr>
          <w:sz w:val="20"/>
          <w:szCs w:val="20"/>
          <w:lang w:val="en-US"/>
        </w:rPr>
        <w:t>I</w:t>
      </w:r>
      <w:r w:rsidRPr="00F45A70">
        <w:rPr>
          <w:sz w:val="20"/>
          <w:szCs w:val="20"/>
        </w:rPr>
        <w:t xml:space="preserve"> типа);</w:t>
      </w:r>
    </w:p>
    <w:p w14:paraId="00DA47E2" w14:textId="77777777" w:rsidR="0066159D" w:rsidRPr="00F45A70" w:rsidRDefault="0066159D" w:rsidP="0094278D">
      <w:pPr>
        <w:spacing w:after="0" w:line="240" w:lineRule="auto"/>
        <w:jc w:val="both"/>
        <w:rPr>
          <w:sz w:val="20"/>
          <w:szCs w:val="20"/>
        </w:rPr>
      </w:pPr>
      <w:r w:rsidRPr="00F45A70">
        <w:rPr>
          <w:sz w:val="20"/>
          <w:szCs w:val="20"/>
        </w:rPr>
        <w:t>2) улиц, от жилых и общественных зданий – 5 м;</w:t>
      </w:r>
    </w:p>
    <w:p w14:paraId="5104651E" w14:textId="77777777" w:rsidR="0066159D" w:rsidRPr="00F45A70" w:rsidRDefault="0066159D" w:rsidP="0094278D">
      <w:pPr>
        <w:spacing w:after="0" w:line="240" w:lineRule="auto"/>
        <w:jc w:val="both"/>
        <w:rPr>
          <w:sz w:val="20"/>
          <w:szCs w:val="20"/>
        </w:rPr>
      </w:pPr>
      <w:r w:rsidRPr="00F45A70">
        <w:rPr>
          <w:sz w:val="20"/>
          <w:szCs w:val="20"/>
        </w:rPr>
        <w:t>3) проездов, от жилых и общественных зданий – 3 м;</w:t>
      </w:r>
    </w:p>
    <w:p w14:paraId="30A81CB2" w14:textId="77777777" w:rsidR="0066159D" w:rsidRPr="00F45A70" w:rsidRDefault="0066159D" w:rsidP="0094278D">
      <w:pPr>
        <w:spacing w:after="0" w:line="240" w:lineRule="auto"/>
        <w:jc w:val="both"/>
        <w:rPr>
          <w:sz w:val="20"/>
          <w:szCs w:val="20"/>
        </w:rPr>
      </w:pPr>
      <w:r w:rsidRPr="00F45A70">
        <w:rPr>
          <w:sz w:val="20"/>
          <w:szCs w:val="20"/>
        </w:rPr>
        <w:t>4) от остальных зданий и сооружений - 5 м.</w:t>
      </w:r>
    </w:p>
    <w:p w14:paraId="3C61B414" w14:textId="77777777" w:rsidR="0066159D" w:rsidRPr="00F45A70" w:rsidRDefault="0066159D" w:rsidP="0094278D">
      <w:pPr>
        <w:spacing w:after="0" w:line="240" w:lineRule="auto"/>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B462DD3" w14:textId="77777777" w:rsidR="0066159D" w:rsidRPr="00F45A70" w:rsidRDefault="0066159D" w:rsidP="0094278D">
      <w:pPr>
        <w:spacing w:after="0" w:line="240" w:lineRule="auto"/>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E58A0DE" w14:textId="77777777" w:rsidR="0066159D" w:rsidRPr="00F45A70" w:rsidRDefault="0066159D" w:rsidP="0094278D">
      <w:pPr>
        <w:spacing w:after="0" w:line="240" w:lineRule="auto"/>
        <w:jc w:val="both"/>
        <w:rPr>
          <w:sz w:val="20"/>
          <w:szCs w:val="20"/>
        </w:rPr>
      </w:pPr>
      <w:r w:rsidRPr="00F45A70">
        <w:rPr>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9201461" w14:textId="77777777" w:rsidR="0066159D" w:rsidRPr="00F45A70" w:rsidRDefault="0066159D" w:rsidP="0094278D">
      <w:pPr>
        <w:spacing w:after="0" w:line="240" w:lineRule="auto"/>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EBA9BC3" w14:textId="77777777" w:rsidR="0066159D" w:rsidRPr="00F45A70" w:rsidRDefault="0066159D" w:rsidP="0094278D">
      <w:pPr>
        <w:spacing w:after="0" w:line="240" w:lineRule="auto"/>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7F66F78" w14:textId="77777777" w:rsidR="0066159D" w:rsidRPr="00F45A70" w:rsidRDefault="0066159D" w:rsidP="0094278D">
      <w:pPr>
        <w:spacing w:after="0" w:line="240" w:lineRule="auto"/>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41F0A2A" w14:textId="77777777" w:rsidR="0004013C" w:rsidRPr="00F45A70" w:rsidRDefault="0004013C" w:rsidP="0004013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05D5B03F" w14:textId="77777777" w:rsidR="0066159D" w:rsidRPr="00F45A70" w:rsidRDefault="0066159D" w:rsidP="0094278D">
      <w:pPr>
        <w:spacing w:after="0" w:line="240" w:lineRule="auto"/>
        <w:jc w:val="both"/>
        <w:rPr>
          <w:sz w:val="20"/>
          <w:szCs w:val="20"/>
        </w:rPr>
      </w:pPr>
    </w:p>
    <w:p w14:paraId="71D72332" w14:textId="77777777" w:rsidR="0066159D" w:rsidRPr="00F45A70" w:rsidRDefault="0066159D" w:rsidP="0094278D">
      <w:pPr>
        <w:spacing w:after="0" w:line="240" w:lineRule="auto"/>
        <w:jc w:val="both"/>
        <w:rPr>
          <w:b/>
          <w:sz w:val="20"/>
          <w:szCs w:val="20"/>
        </w:rPr>
      </w:pPr>
      <w:r w:rsidRPr="00F45A70">
        <w:rPr>
          <w:b/>
          <w:sz w:val="20"/>
          <w:szCs w:val="20"/>
        </w:rPr>
        <w:t>Примечание общее.</w:t>
      </w:r>
    </w:p>
    <w:p w14:paraId="656E2BD9" w14:textId="77777777" w:rsidR="0066159D" w:rsidRPr="00F45A70" w:rsidRDefault="0066159D"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E95193E" w14:textId="77777777" w:rsidR="0066159D" w:rsidRPr="00F45A70" w:rsidRDefault="0066159D"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8F65190" w14:textId="77777777" w:rsidR="0066159D" w:rsidRPr="00F45A70" w:rsidRDefault="0066159D"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2CA3ECB0" w14:textId="77777777" w:rsidR="0066159D" w:rsidRPr="00F45A70" w:rsidRDefault="0066159D"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27BBDA94" w14:textId="77777777" w:rsidR="0066159D" w:rsidRPr="00F45A70" w:rsidRDefault="0066159D"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6CBD33E8" w14:textId="77777777" w:rsidR="0066159D" w:rsidRPr="00F45A70" w:rsidRDefault="0066159D"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17D4ACF" w14:textId="77777777" w:rsidR="0066159D" w:rsidRPr="00F45A70" w:rsidRDefault="0066159D"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2EABC709" w14:textId="77777777" w:rsidR="0066159D" w:rsidRPr="00F45A70" w:rsidRDefault="0066159D"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EFF63F6" w14:textId="77777777" w:rsidR="0066159D" w:rsidRPr="00F45A70" w:rsidRDefault="0066159D" w:rsidP="0094278D">
      <w:pPr>
        <w:spacing w:after="0" w:line="240" w:lineRule="auto"/>
        <w:jc w:val="both"/>
        <w:rPr>
          <w:sz w:val="20"/>
          <w:szCs w:val="20"/>
        </w:rPr>
      </w:pPr>
      <w:r w:rsidRPr="00F45A70">
        <w:rPr>
          <w:sz w:val="20"/>
          <w:szCs w:val="20"/>
        </w:rPr>
        <w:t>- в границах территорий общего пользования;</w:t>
      </w:r>
    </w:p>
    <w:p w14:paraId="76AA96FA" w14:textId="77777777" w:rsidR="0066159D" w:rsidRPr="00F45A70" w:rsidRDefault="0066159D"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096EE105" w14:textId="77777777" w:rsidR="0066159D" w:rsidRPr="00F45A70" w:rsidRDefault="0066159D"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DBB3B61" w14:textId="77777777" w:rsidR="0066159D" w:rsidRPr="00F45A70" w:rsidRDefault="0066159D" w:rsidP="0094278D">
      <w:pPr>
        <w:spacing w:after="0" w:line="240" w:lineRule="auto"/>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12E1EBC8" w14:textId="77777777" w:rsidR="0066159D" w:rsidRPr="00F45A70" w:rsidRDefault="0066159D" w:rsidP="0094278D">
      <w:pPr>
        <w:spacing w:after="0" w:line="240" w:lineRule="auto"/>
        <w:jc w:val="both"/>
        <w:rPr>
          <w:sz w:val="20"/>
          <w:szCs w:val="20"/>
        </w:rPr>
      </w:pPr>
    </w:p>
    <w:p w14:paraId="001F0EBC" w14:textId="77777777" w:rsidR="0066159D" w:rsidRPr="00F45A70" w:rsidRDefault="0066159D" w:rsidP="0094278D">
      <w:pPr>
        <w:pStyle w:val="6"/>
        <w:rPr>
          <w:sz w:val="20"/>
          <w:szCs w:val="20"/>
        </w:rPr>
      </w:pPr>
      <w:bookmarkStart w:id="24" w:name="_Toc121906778"/>
      <w:bookmarkStart w:id="25" w:name="_Toc158646667"/>
      <w:r w:rsidRPr="00F45A70">
        <w:rPr>
          <w:sz w:val="20"/>
          <w:szCs w:val="20"/>
        </w:rPr>
        <w:t>ТОД-4. Зона объектов физкультуры и спорта</w:t>
      </w:r>
      <w:bookmarkEnd w:id="24"/>
      <w:bookmarkEnd w:id="25"/>
    </w:p>
    <w:p w14:paraId="4284E2D1" w14:textId="77777777" w:rsidR="0066159D" w:rsidRPr="00F45A70" w:rsidRDefault="0066159D" w:rsidP="0094278D">
      <w:pPr>
        <w:spacing w:after="0" w:line="240" w:lineRule="auto"/>
        <w:jc w:val="both"/>
        <w:rPr>
          <w:sz w:val="20"/>
          <w:szCs w:val="20"/>
        </w:rPr>
      </w:pPr>
    </w:p>
    <w:p w14:paraId="7EFE3F52" w14:textId="77777777" w:rsidR="0066159D" w:rsidRPr="00F45A70" w:rsidRDefault="0066159D" w:rsidP="0094278D">
      <w:pPr>
        <w:spacing w:after="0" w:line="240" w:lineRule="auto"/>
        <w:jc w:val="both"/>
        <w:rPr>
          <w:i/>
          <w:iCs/>
          <w:sz w:val="20"/>
          <w:szCs w:val="20"/>
        </w:rPr>
      </w:pPr>
      <w:r w:rsidRPr="00F45A70">
        <w:rPr>
          <w:i/>
          <w:iCs/>
          <w:sz w:val="20"/>
          <w:szCs w:val="20"/>
        </w:rPr>
        <w:t>Зона предназначена для размещения объектов спорта, сохранения экологически чистой окружающей среды и использования существующего природного ландшафта в рекреационных целях.</w:t>
      </w:r>
    </w:p>
    <w:p w14:paraId="7AD01B61" w14:textId="77777777" w:rsidR="0066159D" w:rsidRPr="00F45A70" w:rsidRDefault="0066159D"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6DC3F23D" w14:textId="77777777" w:rsidTr="0066159D">
        <w:trPr>
          <w:trHeight w:val="20"/>
        </w:trPr>
        <w:tc>
          <w:tcPr>
            <w:tcW w:w="3545" w:type="dxa"/>
            <w:vAlign w:val="center"/>
          </w:tcPr>
          <w:p w14:paraId="1CB75C57"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415E3213"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55B3CCC8"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3A2C2A93" w14:textId="77777777" w:rsidTr="0066159D">
        <w:trPr>
          <w:trHeight w:val="20"/>
        </w:trPr>
        <w:tc>
          <w:tcPr>
            <w:tcW w:w="3545" w:type="dxa"/>
          </w:tcPr>
          <w:p w14:paraId="11310958" w14:textId="77777777" w:rsidR="0066159D" w:rsidRPr="00F45A70" w:rsidRDefault="0066159D" w:rsidP="0094278D">
            <w:pPr>
              <w:spacing w:after="0" w:line="240" w:lineRule="auto"/>
              <w:jc w:val="both"/>
              <w:rPr>
                <w:sz w:val="20"/>
                <w:szCs w:val="20"/>
              </w:rPr>
            </w:pPr>
            <w:r w:rsidRPr="00F45A70">
              <w:rPr>
                <w:sz w:val="20"/>
                <w:szCs w:val="20"/>
              </w:rPr>
              <w:t>[5.1.2] – Обеспечение занятий спортом в помещениях</w:t>
            </w:r>
          </w:p>
        </w:tc>
        <w:tc>
          <w:tcPr>
            <w:tcW w:w="5670" w:type="dxa"/>
          </w:tcPr>
          <w:p w14:paraId="21404020" w14:textId="77777777" w:rsidR="0066159D" w:rsidRPr="00F45A70" w:rsidRDefault="0066159D" w:rsidP="0094278D">
            <w:pPr>
              <w:spacing w:after="0" w:line="240" w:lineRule="auto"/>
              <w:jc w:val="both"/>
              <w:rPr>
                <w:sz w:val="20"/>
                <w:szCs w:val="20"/>
              </w:rPr>
            </w:pPr>
            <w:r w:rsidRPr="00F45A7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38E8C638"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не подлежит установлению</w:t>
            </w:r>
            <w:r w:rsidRPr="00F45A70">
              <w:rPr>
                <w:bCs/>
                <w:sz w:val="20"/>
                <w:szCs w:val="20"/>
              </w:rPr>
              <w:t>;</w:t>
            </w:r>
          </w:p>
          <w:p w14:paraId="55092DD5"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5C3015E6"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BC50A5F" w14:textId="77777777" w:rsidR="0066159D" w:rsidRPr="00F45A70" w:rsidRDefault="0066159D" w:rsidP="0094278D">
            <w:pPr>
              <w:spacing w:after="0" w:line="240" w:lineRule="auto"/>
              <w:jc w:val="both"/>
              <w:rPr>
                <w:sz w:val="20"/>
                <w:szCs w:val="20"/>
              </w:rPr>
            </w:pPr>
            <w:r w:rsidRPr="00F45A70">
              <w:rPr>
                <w:sz w:val="20"/>
                <w:szCs w:val="20"/>
              </w:rPr>
              <w:t>- 3 м;</w:t>
            </w:r>
          </w:p>
          <w:p w14:paraId="112BB4FB"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54CACC30" w14:textId="77777777" w:rsidR="0066159D" w:rsidRPr="00F45A70" w:rsidRDefault="0066159D"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15м;</w:t>
            </w:r>
          </w:p>
          <w:p w14:paraId="03082076"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w:t>
            </w:r>
            <w:r w:rsidR="00306BFC" w:rsidRPr="00F45A70">
              <w:rPr>
                <w:sz w:val="20"/>
                <w:szCs w:val="20"/>
              </w:rPr>
              <w:t xml:space="preserve"> границах земельного участка – 6</w:t>
            </w:r>
            <w:r w:rsidRPr="00F45A70">
              <w:rPr>
                <w:sz w:val="20"/>
                <w:szCs w:val="20"/>
              </w:rPr>
              <w:t>0%;</w:t>
            </w:r>
          </w:p>
          <w:p w14:paraId="69D20C3B"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66159D" w:rsidRPr="00F45A70" w14:paraId="562141AC" w14:textId="77777777" w:rsidTr="0066159D">
        <w:trPr>
          <w:trHeight w:val="20"/>
        </w:trPr>
        <w:tc>
          <w:tcPr>
            <w:tcW w:w="3545" w:type="dxa"/>
          </w:tcPr>
          <w:p w14:paraId="4B6A0C8A" w14:textId="77777777" w:rsidR="0066159D" w:rsidRPr="00F45A70" w:rsidRDefault="0066159D" w:rsidP="0094278D">
            <w:pPr>
              <w:spacing w:after="0" w:line="240" w:lineRule="auto"/>
              <w:jc w:val="both"/>
              <w:rPr>
                <w:sz w:val="20"/>
                <w:szCs w:val="20"/>
              </w:rPr>
            </w:pPr>
            <w:r w:rsidRPr="00F45A70">
              <w:rPr>
                <w:sz w:val="20"/>
                <w:szCs w:val="20"/>
              </w:rPr>
              <w:t>[5.1.3] – Площадки для занятий спортом</w:t>
            </w:r>
          </w:p>
        </w:tc>
        <w:tc>
          <w:tcPr>
            <w:tcW w:w="5670" w:type="dxa"/>
          </w:tcPr>
          <w:p w14:paraId="3E6FDA62" w14:textId="77777777" w:rsidR="0066159D" w:rsidRPr="00F45A70" w:rsidRDefault="0066159D" w:rsidP="0094278D">
            <w:pPr>
              <w:spacing w:after="0" w:line="240" w:lineRule="auto"/>
              <w:jc w:val="both"/>
              <w:rPr>
                <w:sz w:val="20"/>
                <w:szCs w:val="20"/>
              </w:rPr>
            </w:pPr>
            <w:r w:rsidRPr="00F45A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6419A9AE"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не подлежит установлению</w:t>
            </w:r>
            <w:r w:rsidRPr="00F45A70">
              <w:rPr>
                <w:bCs/>
                <w:sz w:val="20"/>
                <w:szCs w:val="20"/>
              </w:rPr>
              <w:t>;</w:t>
            </w:r>
          </w:p>
          <w:p w14:paraId="478F6E5F"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648A1D82"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19AECC1" w14:textId="77777777" w:rsidR="0066159D" w:rsidRPr="00F45A70" w:rsidRDefault="0066159D" w:rsidP="0094278D">
            <w:pPr>
              <w:spacing w:after="0" w:line="240" w:lineRule="auto"/>
              <w:jc w:val="both"/>
              <w:rPr>
                <w:sz w:val="20"/>
                <w:szCs w:val="20"/>
              </w:rPr>
            </w:pPr>
            <w:r w:rsidRPr="00F45A70">
              <w:rPr>
                <w:sz w:val="20"/>
                <w:szCs w:val="20"/>
              </w:rPr>
              <w:t>- 1 м;</w:t>
            </w:r>
          </w:p>
          <w:p w14:paraId="4F796A80" w14:textId="77777777" w:rsidR="0066159D" w:rsidRPr="00F45A70" w:rsidRDefault="0066159D"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10 м;</w:t>
            </w:r>
          </w:p>
          <w:p w14:paraId="7FF787CA"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90%.</w:t>
            </w:r>
          </w:p>
        </w:tc>
      </w:tr>
      <w:tr w:rsidR="0066159D" w:rsidRPr="00F45A70" w14:paraId="25D7B57E" w14:textId="77777777" w:rsidTr="0066159D">
        <w:trPr>
          <w:trHeight w:val="20"/>
        </w:trPr>
        <w:tc>
          <w:tcPr>
            <w:tcW w:w="3545" w:type="dxa"/>
          </w:tcPr>
          <w:p w14:paraId="54E155E6" w14:textId="77777777" w:rsidR="0066159D" w:rsidRPr="00F45A70" w:rsidRDefault="0066159D"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63A94067" w14:textId="77777777" w:rsidR="0066159D" w:rsidRPr="00F45A70" w:rsidRDefault="0066159D"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6F18A62D" w14:textId="77777777" w:rsidR="0066159D" w:rsidRPr="00F45A70" w:rsidRDefault="0066159D"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1FAC08BB" w14:textId="77777777" w:rsidR="0066159D" w:rsidRPr="00F45A70" w:rsidRDefault="0066159D"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66159D" w:rsidRPr="00F45A70" w14:paraId="725024D6" w14:textId="77777777" w:rsidTr="0066159D">
        <w:trPr>
          <w:trHeight w:val="20"/>
        </w:trPr>
        <w:tc>
          <w:tcPr>
            <w:tcW w:w="3545" w:type="dxa"/>
          </w:tcPr>
          <w:p w14:paraId="5F5A6828" w14:textId="77777777" w:rsidR="0066159D" w:rsidRPr="00F45A70" w:rsidRDefault="0066159D" w:rsidP="0094278D">
            <w:pPr>
              <w:spacing w:after="0" w:line="240" w:lineRule="auto"/>
              <w:jc w:val="both"/>
              <w:rPr>
                <w:sz w:val="20"/>
                <w:szCs w:val="20"/>
              </w:rPr>
            </w:pPr>
            <w:r w:rsidRPr="00F45A70">
              <w:rPr>
                <w:sz w:val="20"/>
                <w:szCs w:val="20"/>
              </w:rPr>
              <w:t>[12.0.1] - Улично-дорожная сеть</w:t>
            </w:r>
          </w:p>
        </w:tc>
        <w:tc>
          <w:tcPr>
            <w:tcW w:w="5670" w:type="dxa"/>
          </w:tcPr>
          <w:p w14:paraId="2A5AA804"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72EC60FD" w14:textId="77777777" w:rsidR="0066159D" w:rsidRPr="00F45A70" w:rsidRDefault="0066159D" w:rsidP="0094278D">
            <w:pPr>
              <w:spacing w:after="0" w:line="240" w:lineRule="auto"/>
              <w:jc w:val="both"/>
              <w:rPr>
                <w:sz w:val="20"/>
                <w:szCs w:val="20"/>
              </w:rPr>
            </w:pPr>
            <w:r w:rsidRPr="00F45A7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proofErr w:type="gramStart"/>
            <w:r w:rsidRPr="00F45A70">
              <w:rPr>
                <w:sz w:val="20"/>
                <w:szCs w:val="20"/>
              </w:rPr>
              <w:t>кодами  2.7.1</w:t>
            </w:r>
            <w:proofErr w:type="gramEnd"/>
            <w:r w:rsidRPr="00F45A70">
              <w:rPr>
                <w:sz w:val="20"/>
                <w:szCs w:val="20"/>
              </w:rPr>
              <w:t>, 4.9, 7.2.3, а также некапитальных сооружений, предназначенных для охраны транспортных средств</w:t>
            </w:r>
          </w:p>
        </w:tc>
        <w:tc>
          <w:tcPr>
            <w:tcW w:w="6124" w:type="dxa"/>
            <w:vMerge w:val="restart"/>
          </w:tcPr>
          <w:p w14:paraId="7151CB4F" w14:textId="77777777" w:rsidR="0066159D" w:rsidRPr="00F45A70" w:rsidRDefault="0066159D" w:rsidP="0094278D">
            <w:pPr>
              <w:spacing w:after="0" w:line="240" w:lineRule="auto"/>
              <w:jc w:val="both"/>
              <w:rPr>
                <w:sz w:val="20"/>
                <w:szCs w:val="20"/>
              </w:rPr>
            </w:pPr>
            <w:r w:rsidRPr="00F45A70">
              <w:rPr>
                <w:sz w:val="20"/>
                <w:szCs w:val="20"/>
              </w:rPr>
              <w:t>Регламенты не подлежат установлению.</w:t>
            </w:r>
          </w:p>
          <w:p w14:paraId="69F18A36" w14:textId="77777777" w:rsidR="0066159D" w:rsidRPr="00F45A70" w:rsidRDefault="0066159D"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6159D" w:rsidRPr="00F45A70" w14:paraId="2AF845C2" w14:textId="77777777" w:rsidTr="0066159D">
        <w:trPr>
          <w:trHeight w:val="20"/>
        </w:trPr>
        <w:tc>
          <w:tcPr>
            <w:tcW w:w="3545" w:type="dxa"/>
          </w:tcPr>
          <w:p w14:paraId="07A2232D" w14:textId="77777777" w:rsidR="0066159D" w:rsidRPr="00F45A70" w:rsidRDefault="0066159D"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722C2B85" w14:textId="77777777" w:rsidR="0066159D" w:rsidRPr="00F45A70" w:rsidRDefault="0066159D"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38E73AC" w14:textId="77777777" w:rsidR="0066159D" w:rsidRPr="00F45A70" w:rsidRDefault="0066159D" w:rsidP="0094278D">
            <w:pPr>
              <w:spacing w:after="0" w:line="240" w:lineRule="auto"/>
              <w:jc w:val="both"/>
              <w:rPr>
                <w:sz w:val="20"/>
                <w:szCs w:val="20"/>
              </w:rPr>
            </w:pPr>
          </w:p>
        </w:tc>
      </w:tr>
    </w:tbl>
    <w:p w14:paraId="1198E6C4" w14:textId="77777777" w:rsidR="0066159D" w:rsidRPr="00F45A70" w:rsidRDefault="0066159D" w:rsidP="0094278D">
      <w:pPr>
        <w:spacing w:after="0" w:line="240" w:lineRule="auto"/>
        <w:jc w:val="both"/>
        <w:rPr>
          <w:b/>
          <w:i/>
          <w:iCs/>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66159D" w:rsidRPr="00F45A70" w14:paraId="2BA97AC3" w14:textId="77777777" w:rsidTr="0066159D">
        <w:trPr>
          <w:trHeight w:val="20"/>
        </w:trPr>
        <w:tc>
          <w:tcPr>
            <w:tcW w:w="3545" w:type="dxa"/>
            <w:vAlign w:val="center"/>
          </w:tcPr>
          <w:p w14:paraId="31D9A507" w14:textId="77777777" w:rsidR="0066159D" w:rsidRPr="00F45A70" w:rsidRDefault="0066159D"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059CBD63" w14:textId="77777777" w:rsidR="0066159D" w:rsidRPr="00F45A70" w:rsidRDefault="0066159D"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691A2926" w14:textId="77777777" w:rsidR="0066159D" w:rsidRPr="00F45A70" w:rsidRDefault="0066159D"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159D" w:rsidRPr="00F45A70" w14:paraId="250695A4" w14:textId="77777777" w:rsidTr="0066159D">
        <w:trPr>
          <w:trHeight w:val="20"/>
        </w:trPr>
        <w:tc>
          <w:tcPr>
            <w:tcW w:w="3545" w:type="dxa"/>
          </w:tcPr>
          <w:p w14:paraId="1FD74A28" w14:textId="77777777" w:rsidR="0066159D" w:rsidRPr="00F45A70" w:rsidRDefault="0066159D" w:rsidP="0094278D">
            <w:pPr>
              <w:spacing w:after="0" w:line="240" w:lineRule="auto"/>
              <w:jc w:val="both"/>
              <w:rPr>
                <w:sz w:val="20"/>
                <w:szCs w:val="20"/>
              </w:rPr>
            </w:pPr>
            <w:r w:rsidRPr="00F45A70">
              <w:rPr>
                <w:sz w:val="20"/>
                <w:szCs w:val="20"/>
              </w:rPr>
              <w:t>[3.1.1] - Предоставление коммунальных услуг</w:t>
            </w:r>
          </w:p>
          <w:p w14:paraId="2144A6AB" w14:textId="77777777" w:rsidR="0066159D" w:rsidRPr="00F45A70" w:rsidRDefault="0066159D" w:rsidP="0094278D">
            <w:pPr>
              <w:spacing w:after="0" w:line="240" w:lineRule="auto"/>
              <w:jc w:val="both"/>
              <w:rPr>
                <w:b/>
                <w:sz w:val="20"/>
                <w:szCs w:val="20"/>
              </w:rPr>
            </w:pPr>
          </w:p>
        </w:tc>
        <w:tc>
          <w:tcPr>
            <w:tcW w:w="5670" w:type="dxa"/>
          </w:tcPr>
          <w:p w14:paraId="61BAA232" w14:textId="77777777" w:rsidR="0066159D" w:rsidRPr="00F45A70" w:rsidRDefault="0066159D" w:rsidP="0094278D">
            <w:pPr>
              <w:spacing w:after="0" w:line="240" w:lineRule="auto"/>
              <w:jc w:val="both"/>
              <w:rPr>
                <w:b/>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4FED3B38"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5B05B220"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048F6D37" w14:textId="77777777" w:rsidR="0066159D" w:rsidRPr="00F45A70" w:rsidRDefault="0066159D"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0D5D8690" w14:textId="77777777" w:rsidR="0066159D" w:rsidRPr="00F45A70" w:rsidRDefault="0066159D" w:rsidP="0094278D">
            <w:pPr>
              <w:spacing w:after="0" w:line="240" w:lineRule="auto"/>
              <w:jc w:val="both"/>
              <w:rPr>
                <w:sz w:val="20"/>
                <w:szCs w:val="20"/>
              </w:rPr>
            </w:pPr>
            <w:r w:rsidRPr="00F45A70">
              <w:rPr>
                <w:sz w:val="20"/>
                <w:szCs w:val="20"/>
              </w:rPr>
              <w:t>- 1 м;</w:t>
            </w:r>
          </w:p>
          <w:p w14:paraId="580002E6" w14:textId="77777777" w:rsidR="0066159D" w:rsidRPr="00F45A70" w:rsidRDefault="0066159D"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137C216D" w14:textId="77777777" w:rsidR="0066159D" w:rsidRPr="00F45A70" w:rsidRDefault="0066159D"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1C1B0D58"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4DBAC07"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0A637831" w14:textId="77777777" w:rsidR="0066159D" w:rsidRPr="00F45A70" w:rsidRDefault="0066159D" w:rsidP="0094278D">
            <w:pPr>
              <w:spacing w:after="0" w:line="240" w:lineRule="auto"/>
              <w:jc w:val="both"/>
              <w:rPr>
                <w:b/>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6159D" w:rsidRPr="00F45A70" w14:paraId="7D57D7D1" w14:textId="77777777" w:rsidTr="0066159D">
        <w:trPr>
          <w:trHeight w:val="3447"/>
        </w:trPr>
        <w:tc>
          <w:tcPr>
            <w:tcW w:w="3545" w:type="dxa"/>
          </w:tcPr>
          <w:p w14:paraId="08A78401" w14:textId="77777777" w:rsidR="0066159D" w:rsidRPr="00F45A70" w:rsidRDefault="0066159D" w:rsidP="0094278D">
            <w:pPr>
              <w:spacing w:after="0" w:line="240" w:lineRule="auto"/>
              <w:jc w:val="both"/>
              <w:rPr>
                <w:sz w:val="20"/>
                <w:szCs w:val="20"/>
              </w:rPr>
            </w:pPr>
            <w:r w:rsidRPr="00F45A70">
              <w:rPr>
                <w:sz w:val="20"/>
                <w:szCs w:val="20"/>
              </w:rPr>
              <w:t>[4.6] – Общественное питание.</w:t>
            </w:r>
          </w:p>
        </w:tc>
        <w:tc>
          <w:tcPr>
            <w:tcW w:w="5670" w:type="dxa"/>
          </w:tcPr>
          <w:p w14:paraId="1D7FE286" w14:textId="77777777" w:rsidR="0066159D" w:rsidRPr="00F45A70" w:rsidRDefault="0066159D" w:rsidP="0094278D">
            <w:pPr>
              <w:spacing w:after="0" w:line="240" w:lineRule="auto"/>
              <w:jc w:val="both"/>
              <w:rPr>
                <w:sz w:val="20"/>
                <w:szCs w:val="20"/>
              </w:rPr>
            </w:pPr>
            <w:r w:rsidRPr="00F45A7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vAlign w:val="center"/>
          </w:tcPr>
          <w:p w14:paraId="4E21DF15" w14:textId="77777777" w:rsidR="0066159D" w:rsidRPr="00F45A70" w:rsidRDefault="0066159D" w:rsidP="0094278D">
            <w:pPr>
              <w:spacing w:after="0" w:line="240" w:lineRule="auto"/>
              <w:jc w:val="both"/>
              <w:rPr>
                <w:sz w:val="20"/>
                <w:szCs w:val="20"/>
              </w:rPr>
            </w:pPr>
            <w:r w:rsidRPr="00F45A70">
              <w:rPr>
                <w:sz w:val="20"/>
                <w:szCs w:val="20"/>
              </w:rPr>
              <w:t>минимальная/максимальная площадь земельных участков – 400/</w:t>
            </w:r>
            <w:smartTag w:uri="urn:schemas-microsoft-com:office:smarttags" w:element="metricconverter">
              <w:smartTagPr>
                <w:attr w:name="ProductID" w:val="5000 кв. м"/>
              </w:smartTagPr>
              <w:r w:rsidRPr="00F45A70">
                <w:rPr>
                  <w:sz w:val="20"/>
                  <w:szCs w:val="20"/>
                </w:rPr>
                <w:t>5000 кв. м</w:t>
              </w:r>
            </w:smartTag>
            <w:r w:rsidRPr="00F45A70">
              <w:rPr>
                <w:sz w:val="20"/>
                <w:szCs w:val="20"/>
              </w:rPr>
              <w:t>;</w:t>
            </w:r>
          </w:p>
          <w:p w14:paraId="04780F82" w14:textId="77777777" w:rsidR="0066159D" w:rsidRPr="00F45A70" w:rsidRDefault="0066159D"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10 м;</w:t>
            </w:r>
          </w:p>
          <w:p w14:paraId="0CF7B0C4" w14:textId="77777777" w:rsidR="0066159D" w:rsidRPr="00F45A70" w:rsidRDefault="0066159D" w:rsidP="0094278D">
            <w:pPr>
              <w:spacing w:after="0" w:line="240" w:lineRule="auto"/>
              <w:jc w:val="both"/>
              <w:rPr>
                <w:sz w:val="20"/>
                <w:szCs w:val="20"/>
              </w:rPr>
            </w:pPr>
            <w:r w:rsidRPr="00F45A70">
              <w:rPr>
                <w:sz w:val="20"/>
                <w:szCs w:val="20"/>
              </w:rPr>
              <w:t>минимальные отступы от границ земельных участков - 3 м;</w:t>
            </w:r>
          </w:p>
          <w:p w14:paraId="15450E12" w14:textId="77777777" w:rsidR="0066159D" w:rsidRPr="00F45A70" w:rsidRDefault="0066159D"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15398B3A"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5B9EFCDF" w14:textId="77777777" w:rsidR="0066159D" w:rsidRPr="00F45A70" w:rsidRDefault="0066159D"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2DFF60D7" w14:textId="77777777" w:rsidR="0066159D" w:rsidRPr="00F45A70" w:rsidRDefault="0066159D"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66159D" w:rsidRPr="00F45A70" w14:paraId="19022DE2" w14:textId="77777777" w:rsidTr="0066159D">
        <w:trPr>
          <w:trHeight w:val="20"/>
        </w:trPr>
        <w:tc>
          <w:tcPr>
            <w:tcW w:w="7655" w:type="dxa"/>
            <w:vAlign w:val="center"/>
          </w:tcPr>
          <w:p w14:paraId="3932F1F2" w14:textId="77777777" w:rsidR="0066159D" w:rsidRPr="00F45A70" w:rsidRDefault="0066159D"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7278A295" w14:textId="77777777" w:rsidR="0066159D" w:rsidRPr="00F45A70" w:rsidRDefault="0066159D"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66159D" w:rsidRPr="00F45A70" w14:paraId="415D2E92" w14:textId="77777777" w:rsidTr="0066159D">
        <w:trPr>
          <w:trHeight w:val="20"/>
        </w:trPr>
        <w:tc>
          <w:tcPr>
            <w:tcW w:w="7655" w:type="dxa"/>
            <w:vAlign w:val="center"/>
          </w:tcPr>
          <w:p w14:paraId="03A70568" w14:textId="77777777" w:rsidR="0066159D" w:rsidRPr="00F45A70" w:rsidRDefault="0066159D"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9871324" w14:textId="77777777" w:rsidR="0066159D" w:rsidRPr="00F45A70" w:rsidRDefault="0066159D"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DF613F0" w14:textId="77777777" w:rsidR="0066159D" w:rsidRPr="00F45A70" w:rsidRDefault="0066159D"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4679915" w14:textId="77777777" w:rsidR="0066159D" w:rsidRPr="00F45A70" w:rsidRDefault="0066159D" w:rsidP="0094278D">
            <w:pPr>
              <w:spacing w:after="0" w:line="240" w:lineRule="auto"/>
              <w:jc w:val="both"/>
              <w:rPr>
                <w:sz w:val="20"/>
                <w:szCs w:val="20"/>
              </w:rPr>
            </w:pPr>
            <w:r w:rsidRPr="00F45A70">
              <w:rPr>
                <w:sz w:val="20"/>
                <w:szCs w:val="20"/>
              </w:rPr>
              <w:t>- проезды общего пользования;</w:t>
            </w:r>
          </w:p>
          <w:p w14:paraId="05688BA1" w14:textId="77777777" w:rsidR="0066159D" w:rsidRPr="00F45A70" w:rsidRDefault="0066159D"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6C16087" w14:textId="77777777" w:rsidR="0066159D" w:rsidRPr="00F45A70" w:rsidRDefault="0066159D"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13A0E7FF" w14:textId="77777777" w:rsidR="0066159D" w:rsidRPr="00F45A70" w:rsidRDefault="0066159D" w:rsidP="0094278D">
            <w:pPr>
              <w:spacing w:after="0" w:line="240" w:lineRule="auto"/>
              <w:jc w:val="both"/>
              <w:rPr>
                <w:sz w:val="20"/>
                <w:szCs w:val="20"/>
              </w:rPr>
            </w:pPr>
            <w:r w:rsidRPr="00F45A70">
              <w:rPr>
                <w:sz w:val="20"/>
                <w:szCs w:val="20"/>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1EF0EA05" w14:textId="77777777" w:rsidR="0066159D" w:rsidRPr="00F45A70" w:rsidRDefault="0066159D"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 и выгула собак;</w:t>
            </w:r>
          </w:p>
          <w:p w14:paraId="1B4E8721" w14:textId="77777777" w:rsidR="0066159D" w:rsidRPr="00F45A70" w:rsidRDefault="0066159D"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2EA2B124" w14:textId="77777777" w:rsidR="0066159D" w:rsidRPr="00F45A70" w:rsidRDefault="0066159D"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27275BD"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- 1 кв.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C1BAE52" w14:textId="77777777" w:rsidR="0066159D" w:rsidRPr="00F45A70" w:rsidRDefault="0066159D"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CFB77BF" w14:textId="77777777" w:rsidR="0066159D" w:rsidRPr="00F45A70" w:rsidRDefault="0066159D" w:rsidP="0094278D">
            <w:pPr>
              <w:spacing w:after="0" w:line="240" w:lineRule="auto"/>
              <w:jc w:val="both"/>
              <w:rPr>
                <w:sz w:val="20"/>
                <w:szCs w:val="20"/>
              </w:rPr>
            </w:pPr>
          </w:p>
          <w:p w14:paraId="562DD33F" w14:textId="77777777" w:rsidR="0066159D" w:rsidRPr="00F45A70" w:rsidRDefault="0066159D"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F45A70">
              <w:rPr>
                <w:bCs/>
                <w:sz w:val="20"/>
                <w:szCs w:val="20"/>
              </w:rPr>
              <w:t>;</w:t>
            </w:r>
          </w:p>
          <w:p w14:paraId="370DF147" w14:textId="77777777" w:rsidR="0039619B" w:rsidRPr="00F45A70" w:rsidRDefault="0039619B" w:rsidP="0039619B">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2CEDFF05" w14:textId="77777777" w:rsidR="0066159D" w:rsidRPr="00F45A70" w:rsidRDefault="0066159D" w:rsidP="0039619B">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r w:rsidR="0039619B" w:rsidRPr="00F45A70">
              <w:rPr>
                <w:sz w:val="20"/>
                <w:szCs w:val="20"/>
              </w:rPr>
              <w:t>.</w:t>
            </w:r>
          </w:p>
        </w:tc>
      </w:tr>
    </w:tbl>
    <w:p w14:paraId="2ED06305" w14:textId="77777777" w:rsidR="0066159D" w:rsidRPr="00F45A70" w:rsidRDefault="0066159D" w:rsidP="0094278D">
      <w:pPr>
        <w:spacing w:after="0" w:line="240" w:lineRule="auto"/>
        <w:jc w:val="both"/>
        <w:rPr>
          <w:sz w:val="20"/>
          <w:szCs w:val="20"/>
        </w:rPr>
      </w:pPr>
      <w:r w:rsidRPr="00F45A70">
        <w:rPr>
          <w:b/>
          <w:sz w:val="20"/>
          <w:szCs w:val="20"/>
        </w:rPr>
        <w:t>Ограничения использования земельных участков и объектов капитального строительства</w:t>
      </w:r>
      <w:r w:rsidRPr="00F45A70">
        <w:rPr>
          <w:sz w:val="20"/>
          <w:szCs w:val="20"/>
        </w:rPr>
        <w:t>:</w:t>
      </w:r>
    </w:p>
    <w:p w14:paraId="0B737157" w14:textId="77777777" w:rsidR="0066159D" w:rsidRPr="00F45A70" w:rsidRDefault="0066159D" w:rsidP="0094278D">
      <w:pPr>
        <w:spacing w:after="0" w:line="240" w:lineRule="auto"/>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и апартаментов – 15%</w:t>
      </w:r>
      <w:r w:rsidR="0039619B" w:rsidRPr="00F45A70">
        <w:rPr>
          <w:sz w:val="20"/>
          <w:szCs w:val="20"/>
        </w:rPr>
        <w:t xml:space="preserve"> от площади земельного участка</w:t>
      </w:r>
      <w:r w:rsidRPr="00F45A70">
        <w:rPr>
          <w:sz w:val="20"/>
          <w:szCs w:val="20"/>
        </w:rPr>
        <w:t>.</w:t>
      </w:r>
    </w:p>
    <w:p w14:paraId="66CFC4C2" w14:textId="77777777" w:rsidR="0066159D" w:rsidRPr="00F45A70" w:rsidRDefault="0066159D" w:rsidP="0094278D">
      <w:pPr>
        <w:spacing w:after="0" w:line="240" w:lineRule="auto"/>
        <w:jc w:val="both"/>
        <w:rPr>
          <w:sz w:val="20"/>
          <w:szCs w:val="20"/>
        </w:rPr>
      </w:pPr>
      <w:r w:rsidRPr="00F45A70">
        <w:rPr>
          <w:sz w:val="20"/>
          <w:szCs w:val="20"/>
        </w:rPr>
        <w:t>Расстояние до красной линии:</w:t>
      </w:r>
    </w:p>
    <w:p w14:paraId="4BBC427C" w14:textId="77777777" w:rsidR="0066159D" w:rsidRPr="00F45A70" w:rsidRDefault="0066159D" w:rsidP="0094278D">
      <w:pPr>
        <w:spacing w:after="0" w:line="240" w:lineRule="auto"/>
        <w:jc w:val="both"/>
        <w:rPr>
          <w:sz w:val="20"/>
          <w:szCs w:val="20"/>
        </w:rPr>
      </w:pPr>
      <w:r w:rsidRPr="00F45A70">
        <w:rPr>
          <w:sz w:val="20"/>
          <w:szCs w:val="20"/>
        </w:rPr>
        <w:t xml:space="preserve">1) от Пожарных депо - 10 м (15 м - для депо </w:t>
      </w:r>
      <w:r w:rsidRPr="00F45A70">
        <w:rPr>
          <w:sz w:val="20"/>
          <w:szCs w:val="20"/>
          <w:lang w:val="en-US"/>
        </w:rPr>
        <w:t>I</w:t>
      </w:r>
      <w:r w:rsidRPr="00F45A70">
        <w:rPr>
          <w:sz w:val="20"/>
          <w:szCs w:val="20"/>
        </w:rPr>
        <w:t xml:space="preserve"> типа);</w:t>
      </w:r>
    </w:p>
    <w:p w14:paraId="104F5A21" w14:textId="77777777" w:rsidR="0066159D" w:rsidRPr="00F45A70" w:rsidRDefault="0066159D" w:rsidP="0094278D">
      <w:pPr>
        <w:spacing w:after="0" w:line="240" w:lineRule="auto"/>
        <w:jc w:val="both"/>
        <w:rPr>
          <w:sz w:val="20"/>
          <w:szCs w:val="20"/>
        </w:rPr>
      </w:pPr>
      <w:r w:rsidRPr="00F45A70">
        <w:rPr>
          <w:sz w:val="20"/>
          <w:szCs w:val="20"/>
        </w:rPr>
        <w:t>2) улиц, от жилых и общественных зданий – 5 м;</w:t>
      </w:r>
    </w:p>
    <w:p w14:paraId="4F41579D" w14:textId="77777777" w:rsidR="0066159D" w:rsidRPr="00F45A70" w:rsidRDefault="0066159D" w:rsidP="0094278D">
      <w:pPr>
        <w:spacing w:after="0" w:line="240" w:lineRule="auto"/>
        <w:jc w:val="both"/>
        <w:rPr>
          <w:sz w:val="20"/>
          <w:szCs w:val="20"/>
        </w:rPr>
      </w:pPr>
      <w:r w:rsidRPr="00F45A70">
        <w:rPr>
          <w:sz w:val="20"/>
          <w:szCs w:val="20"/>
        </w:rPr>
        <w:t>3) проездов, от жилых и общественных зданий – 3 м;</w:t>
      </w:r>
    </w:p>
    <w:p w14:paraId="18CB01A5" w14:textId="77777777" w:rsidR="0066159D" w:rsidRPr="00F45A70" w:rsidRDefault="0066159D" w:rsidP="0094278D">
      <w:pPr>
        <w:spacing w:after="0" w:line="240" w:lineRule="auto"/>
        <w:jc w:val="both"/>
        <w:rPr>
          <w:sz w:val="20"/>
          <w:szCs w:val="20"/>
        </w:rPr>
      </w:pPr>
      <w:r w:rsidRPr="00F45A70">
        <w:rPr>
          <w:sz w:val="20"/>
          <w:szCs w:val="20"/>
        </w:rPr>
        <w:t>4) от остальных зданий и сооружений - 5 м.</w:t>
      </w:r>
    </w:p>
    <w:p w14:paraId="3F0AE817" w14:textId="77777777" w:rsidR="0066159D" w:rsidRPr="00F45A70" w:rsidRDefault="0066159D" w:rsidP="0094278D">
      <w:pPr>
        <w:spacing w:after="0" w:line="240" w:lineRule="auto"/>
        <w:jc w:val="both"/>
        <w:rPr>
          <w:sz w:val="20"/>
          <w:szCs w:val="20"/>
        </w:rPr>
      </w:pPr>
    </w:p>
    <w:p w14:paraId="20768955" w14:textId="77777777" w:rsidR="0066159D" w:rsidRPr="00F45A70" w:rsidRDefault="0066159D" w:rsidP="0094278D">
      <w:pPr>
        <w:spacing w:after="0" w:line="240" w:lineRule="auto"/>
        <w:jc w:val="both"/>
        <w:rPr>
          <w:sz w:val="20"/>
          <w:szCs w:val="20"/>
        </w:rPr>
      </w:pPr>
      <w:r w:rsidRPr="00F45A70">
        <w:rPr>
          <w:sz w:val="20"/>
          <w:szCs w:val="20"/>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E7F4696" w14:textId="77777777" w:rsidR="0066159D" w:rsidRPr="00F45A70" w:rsidRDefault="0066159D" w:rsidP="0094278D">
      <w:pPr>
        <w:spacing w:after="0" w:line="240" w:lineRule="auto"/>
        <w:jc w:val="both"/>
        <w:rPr>
          <w:sz w:val="20"/>
          <w:szCs w:val="20"/>
        </w:rPr>
      </w:pPr>
      <w:r w:rsidRPr="00F45A70">
        <w:rPr>
          <w:sz w:val="20"/>
          <w:szCs w:val="20"/>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3C3D7FC" w14:textId="77777777" w:rsidR="0066159D" w:rsidRPr="00F45A70" w:rsidRDefault="0066159D" w:rsidP="0094278D">
      <w:pPr>
        <w:spacing w:after="0" w:line="240" w:lineRule="auto"/>
        <w:jc w:val="both"/>
        <w:rPr>
          <w:sz w:val="20"/>
          <w:szCs w:val="20"/>
        </w:rPr>
      </w:pPr>
      <w:r w:rsidRPr="00F45A70">
        <w:rPr>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B41C32D" w14:textId="77777777" w:rsidR="0066159D" w:rsidRPr="00F45A70" w:rsidRDefault="0066159D" w:rsidP="0094278D">
      <w:pPr>
        <w:spacing w:after="0" w:line="240" w:lineRule="auto"/>
        <w:jc w:val="both"/>
        <w:rPr>
          <w:sz w:val="20"/>
          <w:szCs w:val="20"/>
        </w:rPr>
      </w:pPr>
      <w:r w:rsidRPr="00F45A70">
        <w:rPr>
          <w:sz w:val="20"/>
          <w:szCs w:val="20"/>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4E96D16" w14:textId="77777777" w:rsidR="0066159D" w:rsidRPr="00F45A70" w:rsidRDefault="0066159D" w:rsidP="0094278D">
      <w:pPr>
        <w:spacing w:after="0" w:line="240" w:lineRule="auto"/>
        <w:jc w:val="both"/>
        <w:rPr>
          <w:sz w:val="20"/>
          <w:szCs w:val="20"/>
        </w:rPr>
      </w:pPr>
    </w:p>
    <w:p w14:paraId="6A0AD9BA" w14:textId="77777777" w:rsidR="0066159D" w:rsidRPr="00F45A70" w:rsidRDefault="0066159D" w:rsidP="0094278D">
      <w:pPr>
        <w:spacing w:after="0" w:line="240" w:lineRule="auto"/>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D4FB4A0" w14:textId="77777777" w:rsidR="0066159D" w:rsidRPr="00F45A70" w:rsidRDefault="0066159D" w:rsidP="0094278D">
      <w:pPr>
        <w:spacing w:after="0" w:line="240" w:lineRule="auto"/>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5D121DC" w14:textId="77777777" w:rsidR="0004013C" w:rsidRPr="00F45A70" w:rsidRDefault="0004013C" w:rsidP="0004013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330CD68E" w14:textId="77777777" w:rsidR="0066159D" w:rsidRPr="00F45A70" w:rsidRDefault="0066159D" w:rsidP="0094278D">
      <w:pPr>
        <w:spacing w:after="0" w:line="240" w:lineRule="auto"/>
        <w:jc w:val="both"/>
        <w:rPr>
          <w:sz w:val="20"/>
          <w:szCs w:val="20"/>
        </w:rPr>
      </w:pPr>
    </w:p>
    <w:p w14:paraId="0E8FD311" w14:textId="77777777" w:rsidR="0066159D" w:rsidRPr="00F45A70" w:rsidRDefault="0066159D" w:rsidP="0094278D">
      <w:pPr>
        <w:spacing w:after="0" w:line="240" w:lineRule="auto"/>
        <w:jc w:val="both"/>
        <w:rPr>
          <w:b/>
          <w:sz w:val="20"/>
          <w:szCs w:val="20"/>
        </w:rPr>
      </w:pPr>
      <w:r w:rsidRPr="00F45A70">
        <w:rPr>
          <w:b/>
          <w:sz w:val="20"/>
          <w:szCs w:val="20"/>
        </w:rPr>
        <w:t>Примечание общее.</w:t>
      </w:r>
    </w:p>
    <w:p w14:paraId="3EA0DF9C" w14:textId="77777777" w:rsidR="0066159D" w:rsidRPr="00F45A70" w:rsidRDefault="0066159D"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CAF327F" w14:textId="77777777" w:rsidR="0066159D" w:rsidRPr="00F45A70" w:rsidRDefault="0066159D"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8310F46" w14:textId="77777777" w:rsidR="0066159D" w:rsidRPr="00F45A70" w:rsidRDefault="0066159D"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7D23C1CC" w14:textId="77777777" w:rsidR="0066159D" w:rsidRPr="00F45A70" w:rsidRDefault="0066159D"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5FCEB95A" w14:textId="77777777" w:rsidR="0066159D" w:rsidRPr="00F45A70" w:rsidRDefault="0066159D"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18A9907B" w14:textId="77777777" w:rsidR="0066159D" w:rsidRPr="00F45A70" w:rsidRDefault="0066159D"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C188FE8" w14:textId="77777777" w:rsidR="0066159D" w:rsidRPr="00F45A70" w:rsidRDefault="0066159D"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15558D3A" w14:textId="77777777" w:rsidR="0066159D" w:rsidRPr="00F45A70" w:rsidRDefault="0066159D"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E17AAA9" w14:textId="77777777" w:rsidR="0066159D" w:rsidRPr="00F45A70" w:rsidRDefault="0066159D" w:rsidP="0094278D">
      <w:pPr>
        <w:spacing w:after="0" w:line="240" w:lineRule="auto"/>
        <w:jc w:val="both"/>
        <w:rPr>
          <w:sz w:val="20"/>
          <w:szCs w:val="20"/>
        </w:rPr>
      </w:pPr>
      <w:r w:rsidRPr="00F45A70">
        <w:rPr>
          <w:sz w:val="20"/>
          <w:szCs w:val="20"/>
        </w:rPr>
        <w:t>- в границах территорий общего пользования;</w:t>
      </w:r>
    </w:p>
    <w:p w14:paraId="3CFADEE6" w14:textId="77777777" w:rsidR="0066159D" w:rsidRPr="00F45A70" w:rsidRDefault="0066159D"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7F45FEA9" w14:textId="77777777" w:rsidR="0066159D" w:rsidRPr="00F45A70" w:rsidRDefault="0066159D"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4782D2" w14:textId="77777777" w:rsidR="0066159D" w:rsidRPr="00F45A70" w:rsidRDefault="0066159D" w:rsidP="0094278D">
      <w:pPr>
        <w:spacing w:after="0" w:line="240" w:lineRule="auto"/>
        <w:jc w:val="both"/>
        <w:rPr>
          <w:sz w:val="20"/>
          <w:szCs w:val="20"/>
        </w:rPr>
      </w:pPr>
      <w:r w:rsidRPr="00F45A70">
        <w:rPr>
          <w:sz w:val="20"/>
          <w:szCs w:val="20"/>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41727BA5" w14:textId="77777777" w:rsidR="0066159D" w:rsidRPr="00F45A70" w:rsidRDefault="0066159D" w:rsidP="0094278D">
      <w:pPr>
        <w:spacing w:after="0" w:line="240" w:lineRule="auto"/>
        <w:jc w:val="both"/>
        <w:rPr>
          <w:sz w:val="20"/>
          <w:szCs w:val="20"/>
        </w:rPr>
      </w:pPr>
    </w:p>
    <w:p w14:paraId="5FFE3C1C" w14:textId="77777777" w:rsidR="00214D5E" w:rsidRPr="00F45A70" w:rsidRDefault="00214D5E" w:rsidP="0094278D">
      <w:pPr>
        <w:spacing w:after="0" w:line="240" w:lineRule="auto"/>
        <w:jc w:val="both"/>
        <w:rPr>
          <w:sz w:val="20"/>
          <w:szCs w:val="20"/>
        </w:rPr>
      </w:pPr>
    </w:p>
    <w:p w14:paraId="3754EFD7" w14:textId="77777777" w:rsidR="00897BB5" w:rsidRPr="00F45A70" w:rsidRDefault="00897BB5" w:rsidP="0094278D">
      <w:pPr>
        <w:pStyle w:val="1ff4"/>
        <w:rPr>
          <w:sz w:val="20"/>
          <w:szCs w:val="20"/>
        </w:rPr>
      </w:pPr>
      <w:bookmarkStart w:id="26" w:name="_Toc158646668"/>
      <w:r w:rsidRPr="00F45A70">
        <w:rPr>
          <w:rStyle w:val="1ff5"/>
          <w:b/>
          <w:bCs/>
          <w:caps/>
          <w:sz w:val="20"/>
          <w:szCs w:val="20"/>
        </w:rPr>
        <w:t>Производственные зоны</w:t>
      </w:r>
      <w:r w:rsidRPr="00F45A70">
        <w:rPr>
          <w:sz w:val="20"/>
          <w:szCs w:val="20"/>
        </w:rPr>
        <w:t>:</w:t>
      </w:r>
      <w:bookmarkEnd w:id="26"/>
    </w:p>
    <w:p w14:paraId="5081D3A3" w14:textId="77777777" w:rsidR="00214D5E" w:rsidRPr="00F45A70" w:rsidRDefault="00214D5E" w:rsidP="0094278D">
      <w:pPr>
        <w:spacing w:after="0" w:line="240" w:lineRule="auto"/>
        <w:jc w:val="both"/>
        <w:rPr>
          <w:sz w:val="20"/>
          <w:szCs w:val="20"/>
        </w:rPr>
      </w:pPr>
      <w:r w:rsidRPr="00F45A70">
        <w:rPr>
          <w:sz w:val="20"/>
          <w:szCs w:val="20"/>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FA0E776" w14:textId="77777777" w:rsidR="000F4C55" w:rsidRPr="00F45A70" w:rsidRDefault="000F4C55" w:rsidP="0094278D">
      <w:pPr>
        <w:widowControl w:val="0"/>
        <w:overflowPunct w:val="0"/>
        <w:autoSpaceDE w:val="0"/>
        <w:autoSpaceDN w:val="0"/>
        <w:adjustRightInd w:val="0"/>
        <w:spacing w:after="0" w:line="240" w:lineRule="auto"/>
        <w:ind w:firstLine="680"/>
        <w:jc w:val="both"/>
        <w:rPr>
          <w:rFonts w:eastAsia="SimSun"/>
          <w:i/>
          <w:iCs/>
          <w:color w:val="000000"/>
          <w:sz w:val="20"/>
          <w:szCs w:val="20"/>
          <w:lang w:eastAsia="zh-CN"/>
        </w:rPr>
      </w:pPr>
      <w:r w:rsidRPr="00F45A70">
        <w:rPr>
          <w:rFonts w:eastAsia="SimSun"/>
          <w:i/>
          <w:iCs/>
          <w:color w:val="000000"/>
          <w:sz w:val="20"/>
          <w:szCs w:val="20"/>
          <w:lang w:eastAsia="zh-CN"/>
        </w:rPr>
        <w:t>.</w:t>
      </w:r>
    </w:p>
    <w:p w14:paraId="7ADC6C23" w14:textId="77777777" w:rsidR="008C36AD" w:rsidRPr="00F45A70" w:rsidRDefault="008C36AD" w:rsidP="0094278D">
      <w:pPr>
        <w:pStyle w:val="6"/>
        <w:rPr>
          <w:sz w:val="20"/>
          <w:szCs w:val="20"/>
        </w:rPr>
      </w:pPr>
      <w:bookmarkStart w:id="27" w:name="_Toc121906780"/>
      <w:bookmarkStart w:id="28" w:name="_Toc158646669"/>
      <w:r w:rsidRPr="00F45A70">
        <w:rPr>
          <w:sz w:val="20"/>
          <w:szCs w:val="20"/>
        </w:rPr>
        <w:t>П-3. Зона предприятий, производств и объектов III класса опасности СЗЗ-</w:t>
      </w:r>
      <w:smartTag w:uri="urn:schemas-microsoft-com:office:smarttags" w:element="metricconverter">
        <w:smartTagPr>
          <w:attr w:name="ProductID" w:val="300 м"/>
        </w:smartTagPr>
        <w:r w:rsidRPr="00F45A70">
          <w:rPr>
            <w:sz w:val="20"/>
            <w:szCs w:val="20"/>
          </w:rPr>
          <w:t>300 м</w:t>
        </w:r>
      </w:smartTag>
      <w:r w:rsidRPr="00F45A70">
        <w:rPr>
          <w:sz w:val="20"/>
          <w:szCs w:val="20"/>
        </w:rPr>
        <w:t>.</w:t>
      </w:r>
      <w:bookmarkEnd w:id="27"/>
      <w:bookmarkEnd w:id="28"/>
    </w:p>
    <w:p w14:paraId="752D657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699B401A" w14:textId="77777777" w:rsidR="008C36AD" w:rsidRPr="00F45A70" w:rsidRDefault="008C36AD" w:rsidP="0094278D">
      <w:pPr>
        <w:widowControl w:val="0"/>
        <w:overflowPunct w:val="0"/>
        <w:autoSpaceDE w:val="0"/>
        <w:autoSpaceDN w:val="0"/>
        <w:adjustRightInd w:val="0"/>
        <w:spacing w:after="0" w:line="240" w:lineRule="auto"/>
        <w:jc w:val="both"/>
        <w:rPr>
          <w:rFonts w:eastAsia="SimSun"/>
          <w:i/>
          <w:iCs/>
          <w:color w:val="000000"/>
          <w:sz w:val="20"/>
          <w:szCs w:val="20"/>
          <w:lang w:eastAsia="zh-CN"/>
        </w:rPr>
      </w:pPr>
      <w:r w:rsidRPr="00F45A70">
        <w:rPr>
          <w:rFonts w:eastAsia="SimSun"/>
          <w:i/>
          <w:iCs/>
          <w:color w:val="000000"/>
          <w:sz w:val="20"/>
          <w:szCs w:val="20"/>
          <w:lang w:eastAsia="zh-CN"/>
        </w:rPr>
        <w:t>Зона П-3 выделена для обеспечения правовых условий формирования предприятий, производств и объектов класса опасности СЗЗ-300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03F7219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3AD0E9F6"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C36AD" w:rsidRPr="00F45A70" w14:paraId="00175A7B" w14:textId="77777777" w:rsidTr="00D82688">
        <w:trPr>
          <w:trHeight w:val="20"/>
        </w:trPr>
        <w:tc>
          <w:tcPr>
            <w:tcW w:w="3545" w:type="dxa"/>
            <w:vAlign w:val="center"/>
          </w:tcPr>
          <w:p w14:paraId="7BAC541C"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Виды разрешенного использования земельных участков</w:t>
            </w:r>
          </w:p>
        </w:tc>
        <w:tc>
          <w:tcPr>
            <w:tcW w:w="5670" w:type="dxa"/>
            <w:vAlign w:val="center"/>
          </w:tcPr>
          <w:p w14:paraId="1D23BCE5"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Описание вида разрешенного использования земельного участка</w:t>
            </w:r>
          </w:p>
        </w:tc>
        <w:tc>
          <w:tcPr>
            <w:tcW w:w="6124" w:type="dxa"/>
            <w:vAlign w:val="center"/>
          </w:tcPr>
          <w:p w14:paraId="7F126771"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36AD" w:rsidRPr="00F45A70" w14:paraId="1951836C" w14:textId="77777777" w:rsidTr="00D82688">
        <w:trPr>
          <w:trHeight w:val="406"/>
        </w:trPr>
        <w:tc>
          <w:tcPr>
            <w:tcW w:w="3545" w:type="dxa"/>
          </w:tcPr>
          <w:p w14:paraId="1AF6E10D"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[6.1] – Недропользование</w:t>
            </w:r>
          </w:p>
        </w:tc>
        <w:tc>
          <w:tcPr>
            <w:tcW w:w="5670" w:type="dxa"/>
          </w:tcPr>
          <w:p w14:paraId="0C24645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Осуществление геологических изысканий;</w:t>
            </w:r>
          </w:p>
          <w:p w14:paraId="6B2998E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добыча полезных ископаемых открытым (карьеры, отвалы) и закрытым (шахты, скважины) способами;</w:t>
            </w:r>
          </w:p>
          <w:p w14:paraId="35DB73B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в том числе подземных, в целях добычи полезных ископаемых;</w:t>
            </w:r>
          </w:p>
          <w:p w14:paraId="3EF3FEE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14:paraId="3186338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04731BC2" w14:textId="77777777" w:rsidR="008C36AD" w:rsidRPr="00F45A70" w:rsidRDefault="008C36AD" w:rsidP="0094278D">
            <w:pPr>
              <w:widowControl w:val="0"/>
              <w:overflowPunct w:val="0"/>
              <w:autoSpaceDE w:val="0"/>
              <w:autoSpaceDN w:val="0"/>
              <w:adjustRightInd w:val="0"/>
              <w:spacing w:after="0" w:line="240" w:lineRule="auto"/>
              <w:jc w:val="both"/>
              <w:rPr>
                <w:rFonts w:eastAsia="SimSun"/>
                <w:bCs/>
                <w:iCs/>
                <w:color w:val="000000"/>
                <w:sz w:val="20"/>
                <w:szCs w:val="20"/>
                <w:lang w:eastAsia="zh-CN"/>
              </w:rPr>
            </w:pPr>
            <w:r w:rsidRPr="00F45A70">
              <w:rPr>
                <w:rFonts w:eastAsia="SimSun"/>
                <w:iCs/>
                <w:color w:val="000000"/>
                <w:sz w:val="20"/>
                <w:szCs w:val="20"/>
                <w:lang w:eastAsia="zh-CN"/>
              </w:rPr>
              <w:t>минимальная/максимальная площадь земельных участков - 1000 кв. м/</w:t>
            </w:r>
            <w:r w:rsidRPr="00F45A70">
              <w:rPr>
                <w:rFonts w:eastAsia="SimSun"/>
                <w:b/>
                <w:bCs/>
                <w:iCs/>
                <w:color w:val="000000"/>
                <w:sz w:val="20"/>
                <w:szCs w:val="20"/>
                <w:lang w:eastAsia="zh-CN"/>
              </w:rPr>
              <w:t>не подлежит установлению</w:t>
            </w:r>
            <w:r w:rsidRPr="00F45A70">
              <w:rPr>
                <w:rFonts w:eastAsia="SimSun"/>
                <w:bCs/>
                <w:iCs/>
                <w:color w:val="000000"/>
                <w:sz w:val="20"/>
                <w:szCs w:val="20"/>
                <w:lang w:eastAsia="zh-CN"/>
              </w:rPr>
              <w:t>;</w:t>
            </w:r>
          </w:p>
          <w:p w14:paraId="4EFC9BE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 ширина земельных участков вдоль фронта улицы (проезда) – 30 м;</w:t>
            </w:r>
          </w:p>
          <w:p w14:paraId="4BF67A4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минимальные отступы от границ земельных участков </w:t>
            </w:r>
          </w:p>
          <w:p w14:paraId="49BE1C4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- 3 м;</w:t>
            </w:r>
          </w:p>
          <w:p w14:paraId="1D4FE73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максимальное количество надземных этажей зданий – 4 этажа (включая мансардный этаж);</w:t>
            </w:r>
          </w:p>
          <w:p w14:paraId="1D66533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максимальный процент застройки в границах земельного участка – 75%;</w:t>
            </w:r>
          </w:p>
          <w:p w14:paraId="7993593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максимальная высота строений, сооружений от уровня земли - </w:t>
            </w:r>
            <w:r w:rsidRPr="00F45A70">
              <w:rPr>
                <w:rFonts w:eastAsia="SimSun"/>
                <w:b/>
                <w:bCs/>
                <w:iCs/>
                <w:color w:val="000000"/>
                <w:sz w:val="20"/>
                <w:szCs w:val="20"/>
                <w:lang w:eastAsia="zh-CN"/>
              </w:rPr>
              <w:t>не подлежит установлению</w:t>
            </w:r>
            <w:r w:rsidRPr="00F45A70">
              <w:rPr>
                <w:rFonts w:eastAsia="SimSun"/>
                <w:iCs/>
                <w:color w:val="000000"/>
                <w:sz w:val="20"/>
                <w:szCs w:val="20"/>
                <w:lang w:eastAsia="zh-CN"/>
              </w:rPr>
              <w:t>;</w:t>
            </w:r>
          </w:p>
          <w:p w14:paraId="24D1A271"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iCs/>
                <w:color w:val="000000"/>
                <w:sz w:val="20"/>
                <w:szCs w:val="20"/>
                <w:lang w:eastAsia="zh-CN"/>
              </w:rPr>
              <w:t>Процент застройки подземной части не регламентируется.</w:t>
            </w:r>
          </w:p>
        </w:tc>
      </w:tr>
      <w:tr w:rsidR="008C36AD" w:rsidRPr="00F45A70" w14:paraId="7322AFDC" w14:textId="77777777" w:rsidTr="00D82688">
        <w:trPr>
          <w:trHeight w:val="522"/>
        </w:trPr>
        <w:tc>
          <w:tcPr>
            <w:tcW w:w="3545" w:type="dxa"/>
          </w:tcPr>
          <w:p w14:paraId="672B8CD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[6.2] - Тяжелая промышленность</w:t>
            </w:r>
          </w:p>
        </w:tc>
        <w:tc>
          <w:tcPr>
            <w:tcW w:w="5670" w:type="dxa"/>
          </w:tcPr>
          <w:p w14:paraId="0CC60BD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124" w:type="dxa"/>
            <w:vMerge/>
          </w:tcPr>
          <w:p w14:paraId="24BFF4E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tc>
      </w:tr>
      <w:tr w:rsidR="008C36AD" w:rsidRPr="00F45A70" w14:paraId="5D3A6682" w14:textId="77777777" w:rsidTr="00D82688">
        <w:trPr>
          <w:trHeight w:val="846"/>
        </w:trPr>
        <w:tc>
          <w:tcPr>
            <w:tcW w:w="3545" w:type="dxa"/>
          </w:tcPr>
          <w:p w14:paraId="14C16D6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[6.2.1] - </w:t>
            </w:r>
            <w:proofErr w:type="gramStart"/>
            <w:r w:rsidRPr="00F45A70">
              <w:rPr>
                <w:rFonts w:eastAsia="SimSun"/>
                <w:iCs/>
                <w:color w:val="000000"/>
                <w:sz w:val="20"/>
                <w:szCs w:val="20"/>
                <w:lang w:eastAsia="zh-CN"/>
              </w:rPr>
              <w:t>Автомобиле-строительная</w:t>
            </w:r>
            <w:proofErr w:type="gramEnd"/>
            <w:r w:rsidRPr="00F45A70">
              <w:rPr>
                <w:rFonts w:eastAsia="SimSun"/>
                <w:iCs/>
                <w:color w:val="000000"/>
                <w:sz w:val="20"/>
                <w:szCs w:val="20"/>
                <w:lang w:eastAsia="zh-CN"/>
              </w:rPr>
              <w:t xml:space="preserve"> промышленность</w:t>
            </w:r>
          </w:p>
        </w:tc>
        <w:tc>
          <w:tcPr>
            <w:tcW w:w="5670" w:type="dxa"/>
          </w:tcPr>
          <w:p w14:paraId="5B8DEFC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6F34F22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tc>
      </w:tr>
      <w:tr w:rsidR="008C36AD" w:rsidRPr="00F45A70" w14:paraId="09E61D13" w14:textId="77777777" w:rsidTr="00D82688">
        <w:trPr>
          <w:trHeight w:val="20"/>
        </w:trPr>
        <w:tc>
          <w:tcPr>
            <w:tcW w:w="3545" w:type="dxa"/>
          </w:tcPr>
          <w:p w14:paraId="247B66D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[6.3] - Легкая промышленность</w:t>
            </w:r>
          </w:p>
        </w:tc>
        <w:tc>
          <w:tcPr>
            <w:tcW w:w="5670" w:type="dxa"/>
          </w:tcPr>
          <w:p w14:paraId="2D240E6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F45A70">
              <w:rPr>
                <w:rFonts w:eastAsia="SimSun"/>
                <w:iCs/>
                <w:color w:val="000000"/>
                <w:sz w:val="20"/>
                <w:szCs w:val="20"/>
                <w:lang w:eastAsia="zh-CN"/>
              </w:rPr>
              <w:t>фарфоро</w:t>
            </w:r>
            <w:proofErr w:type="spellEnd"/>
            <w:r w:rsidRPr="00F45A70">
              <w:rPr>
                <w:rFonts w:eastAsia="SimSun"/>
                <w:iCs/>
                <w:color w:val="000000"/>
                <w:sz w:val="20"/>
                <w:szCs w:val="20"/>
                <w:lang w:eastAsia="zh-CN"/>
              </w:rPr>
              <w:t>-фаянсовой</w:t>
            </w:r>
            <w:proofErr w:type="gramEnd"/>
            <w:r w:rsidRPr="00F45A70">
              <w:rPr>
                <w:rFonts w:eastAsia="SimSun"/>
                <w:iCs/>
                <w:color w:val="000000"/>
                <w:sz w:val="20"/>
                <w:szCs w:val="20"/>
                <w:lang w:eastAsia="zh-CN"/>
              </w:rPr>
              <w:t>, электронной промышленности</w:t>
            </w:r>
          </w:p>
        </w:tc>
        <w:tc>
          <w:tcPr>
            <w:tcW w:w="6124" w:type="dxa"/>
            <w:vMerge/>
          </w:tcPr>
          <w:p w14:paraId="5B4890C1"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563152F4" w14:textId="77777777" w:rsidTr="00D82688">
        <w:trPr>
          <w:trHeight w:val="20"/>
        </w:trPr>
        <w:tc>
          <w:tcPr>
            <w:tcW w:w="3545" w:type="dxa"/>
          </w:tcPr>
          <w:p w14:paraId="5BF61706"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[6.3.1] - Фармацевтическая промышленность</w:t>
            </w:r>
          </w:p>
        </w:tc>
        <w:tc>
          <w:tcPr>
            <w:tcW w:w="5670" w:type="dxa"/>
          </w:tcPr>
          <w:p w14:paraId="0ADE391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0A400CA2"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0291B9AD" w14:textId="77777777" w:rsidTr="00D82688">
        <w:trPr>
          <w:trHeight w:val="1932"/>
        </w:trPr>
        <w:tc>
          <w:tcPr>
            <w:tcW w:w="3545" w:type="dxa"/>
          </w:tcPr>
          <w:p w14:paraId="3D484C0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[6.4] - Пищевая промышленность</w:t>
            </w:r>
          </w:p>
        </w:tc>
        <w:tc>
          <w:tcPr>
            <w:tcW w:w="5670" w:type="dxa"/>
          </w:tcPr>
          <w:p w14:paraId="1998BBC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1367721F"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2E3B02A6" w14:textId="77777777" w:rsidTr="00D82688">
        <w:trPr>
          <w:trHeight w:val="20"/>
        </w:trPr>
        <w:tc>
          <w:tcPr>
            <w:tcW w:w="3545" w:type="dxa"/>
          </w:tcPr>
          <w:p w14:paraId="2B8CCDF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[6.6] - Строительная промышленность</w:t>
            </w:r>
          </w:p>
        </w:tc>
        <w:tc>
          <w:tcPr>
            <w:tcW w:w="5670" w:type="dxa"/>
          </w:tcPr>
          <w:p w14:paraId="53C6EF8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11DEDFC3"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6D745406" w14:textId="77777777" w:rsidTr="00D82688">
        <w:trPr>
          <w:trHeight w:val="20"/>
        </w:trPr>
        <w:tc>
          <w:tcPr>
            <w:tcW w:w="3545" w:type="dxa"/>
          </w:tcPr>
          <w:p w14:paraId="28E166B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[6.9] - Склад</w:t>
            </w:r>
          </w:p>
        </w:tc>
        <w:tc>
          <w:tcPr>
            <w:tcW w:w="5670" w:type="dxa"/>
          </w:tcPr>
          <w:p w14:paraId="6A2EF84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26F7047F"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4AD0365B" w14:textId="77777777" w:rsidTr="00D82688">
        <w:trPr>
          <w:trHeight w:val="20"/>
        </w:trPr>
        <w:tc>
          <w:tcPr>
            <w:tcW w:w="3545" w:type="dxa"/>
          </w:tcPr>
          <w:p w14:paraId="22C86CD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[6.9.1] – Складские площадки</w:t>
            </w:r>
          </w:p>
        </w:tc>
        <w:tc>
          <w:tcPr>
            <w:tcW w:w="5670" w:type="dxa"/>
          </w:tcPr>
          <w:p w14:paraId="7E04DF0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1BEC1437"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2A7C1EA6" w14:textId="77777777" w:rsidTr="00D82688">
        <w:trPr>
          <w:trHeight w:val="20"/>
        </w:trPr>
        <w:tc>
          <w:tcPr>
            <w:tcW w:w="3545" w:type="dxa"/>
          </w:tcPr>
          <w:p w14:paraId="30C219A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[6.11] – Целлюлозно-бумажная промышленность</w:t>
            </w:r>
          </w:p>
        </w:tc>
        <w:tc>
          <w:tcPr>
            <w:tcW w:w="5670" w:type="dxa"/>
          </w:tcPr>
          <w:p w14:paraId="215DDD6D"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29047152"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p>
        </w:tc>
      </w:tr>
      <w:tr w:rsidR="008C36AD" w:rsidRPr="00F45A70" w14:paraId="62E3C645" w14:textId="77777777" w:rsidTr="00D82688">
        <w:trPr>
          <w:trHeight w:val="20"/>
        </w:trPr>
        <w:tc>
          <w:tcPr>
            <w:tcW w:w="3545" w:type="dxa"/>
            <w:shd w:val="clear" w:color="auto" w:fill="FFFFFF"/>
          </w:tcPr>
          <w:p w14:paraId="76B0813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[9.3] - Историко-культурная деятельность</w:t>
            </w:r>
          </w:p>
        </w:tc>
        <w:tc>
          <w:tcPr>
            <w:tcW w:w="5670" w:type="dxa"/>
            <w:shd w:val="clear" w:color="auto" w:fill="FFFFFF"/>
          </w:tcPr>
          <w:p w14:paraId="6C595286"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w:t>
            </w:r>
          </w:p>
          <w:p w14:paraId="39BFC62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D21C087"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C36AD" w:rsidRPr="00F45A70" w14:paraId="2857EB59" w14:textId="77777777" w:rsidTr="00D82688">
        <w:trPr>
          <w:trHeight w:val="20"/>
        </w:trPr>
        <w:tc>
          <w:tcPr>
            <w:tcW w:w="3545" w:type="dxa"/>
            <w:shd w:val="clear" w:color="auto" w:fill="FFFFFF"/>
          </w:tcPr>
          <w:p w14:paraId="573A2CF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[12.0.1] - Улично-дорожная сеть</w:t>
            </w:r>
          </w:p>
        </w:tc>
        <w:tc>
          <w:tcPr>
            <w:tcW w:w="5670" w:type="dxa"/>
            <w:shd w:val="clear" w:color="auto" w:fill="FFFFFF"/>
          </w:tcPr>
          <w:p w14:paraId="6DDCE3A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rFonts w:eastAsia="SimSun"/>
                <w:iCs/>
                <w:color w:val="000000"/>
                <w:sz w:val="20"/>
                <w:szCs w:val="20"/>
                <w:lang w:eastAsia="zh-CN"/>
              </w:rPr>
              <w:t>велотранспортной</w:t>
            </w:r>
            <w:proofErr w:type="spellEnd"/>
            <w:r w:rsidRPr="00F45A70">
              <w:rPr>
                <w:rFonts w:eastAsia="SimSun"/>
                <w:iCs/>
                <w:color w:val="000000"/>
                <w:sz w:val="20"/>
                <w:szCs w:val="20"/>
                <w:lang w:eastAsia="zh-CN"/>
              </w:rPr>
              <w:t xml:space="preserve"> и инженерной инфраструктуры;</w:t>
            </w:r>
            <w:r w:rsidRPr="00F45A70">
              <w:rPr>
                <w:rFonts w:eastAsia="SimSun"/>
                <w:iCs/>
                <w:color w:val="000000"/>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E15DC7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Регламенты не подлежат установлению.</w:t>
            </w:r>
          </w:p>
          <w:p w14:paraId="37B7FC5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C36AD" w:rsidRPr="00F45A70" w14:paraId="56F2F93A" w14:textId="77777777" w:rsidTr="00D82688">
        <w:trPr>
          <w:trHeight w:val="20"/>
        </w:trPr>
        <w:tc>
          <w:tcPr>
            <w:tcW w:w="3545" w:type="dxa"/>
            <w:shd w:val="clear" w:color="auto" w:fill="FFFFFF"/>
          </w:tcPr>
          <w:p w14:paraId="4FEC7E16"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[12.0.2] - Благоустройство территории</w:t>
            </w:r>
          </w:p>
        </w:tc>
        <w:tc>
          <w:tcPr>
            <w:tcW w:w="5670" w:type="dxa"/>
            <w:shd w:val="clear" w:color="auto" w:fill="FFFFFF"/>
          </w:tcPr>
          <w:p w14:paraId="3EADFA2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362235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tc>
      </w:tr>
    </w:tbl>
    <w:p w14:paraId="4250157D"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C36AD" w:rsidRPr="00F45A70" w14:paraId="322D4532" w14:textId="77777777" w:rsidTr="00D82688">
        <w:trPr>
          <w:trHeight w:val="20"/>
        </w:trPr>
        <w:tc>
          <w:tcPr>
            <w:tcW w:w="3545" w:type="dxa"/>
            <w:tcBorders>
              <w:bottom w:val="single" w:sz="4" w:space="0" w:color="auto"/>
            </w:tcBorders>
            <w:vAlign w:val="center"/>
          </w:tcPr>
          <w:p w14:paraId="15553A13"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Виды разрешенного использования земельных участков</w:t>
            </w:r>
          </w:p>
        </w:tc>
        <w:tc>
          <w:tcPr>
            <w:tcW w:w="5670" w:type="dxa"/>
            <w:tcBorders>
              <w:bottom w:val="single" w:sz="4" w:space="0" w:color="auto"/>
            </w:tcBorders>
            <w:vAlign w:val="center"/>
          </w:tcPr>
          <w:p w14:paraId="01A1A055"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Описание вида разрешенного использования земельного участка</w:t>
            </w:r>
          </w:p>
        </w:tc>
        <w:tc>
          <w:tcPr>
            <w:tcW w:w="6119" w:type="dxa"/>
            <w:tcBorders>
              <w:bottom w:val="single" w:sz="4" w:space="0" w:color="auto"/>
            </w:tcBorders>
            <w:vAlign w:val="center"/>
          </w:tcPr>
          <w:p w14:paraId="30907D8D"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36AD" w:rsidRPr="00F45A70" w14:paraId="537AD949" w14:textId="77777777" w:rsidTr="00D82688">
        <w:trPr>
          <w:trHeight w:val="20"/>
        </w:trPr>
        <w:tc>
          <w:tcPr>
            <w:tcW w:w="3545" w:type="dxa"/>
            <w:tcBorders>
              <w:bottom w:val="single" w:sz="4" w:space="0" w:color="auto"/>
            </w:tcBorders>
          </w:tcPr>
          <w:p w14:paraId="0DC44C4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[4.1] - Деловое управление</w:t>
            </w:r>
          </w:p>
        </w:tc>
        <w:tc>
          <w:tcPr>
            <w:tcW w:w="5670" w:type="dxa"/>
            <w:tcBorders>
              <w:bottom w:val="single" w:sz="4" w:space="0" w:color="auto"/>
            </w:tcBorders>
          </w:tcPr>
          <w:p w14:paraId="3EAEBEA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tcBorders>
              <w:bottom w:val="single" w:sz="4" w:space="0" w:color="auto"/>
            </w:tcBorders>
          </w:tcPr>
          <w:p w14:paraId="50D41A97"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минимальная/максимальная площадь земельных участков – 400 /</w:t>
            </w:r>
            <w:r w:rsidRPr="00F45A70">
              <w:rPr>
                <w:rFonts w:eastAsia="SimSun"/>
                <w:b/>
                <w:bCs/>
                <w:iCs/>
                <w:color w:val="000000"/>
                <w:sz w:val="20"/>
                <w:szCs w:val="20"/>
                <w:lang w:eastAsia="zh-CN"/>
              </w:rPr>
              <w:t>не подлежит установлению</w:t>
            </w:r>
            <w:r w:rsidRPr="00F45A70">
              <w:rPr>
                <w:rFonts w:eastAsia="SimSun"/>
                <w:bCs/>
                <w:iCs/>
                <w:color w:val="000000"/>
                <w:sz w:val="20"/>
                <w:szCs w:val="20"/>
                <w:lang w:eastAsia="zh-CN"/>
              </w:rPr>
              <w:t>;</w:t>
            </w:r>
          </w:p>
          <w:p w14:paraId="740CEAD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 ширина земельных участков вдоль фронта улицы (проезда) – 20 м;</w:t>
            </w:r>
          </w:p>
          <w:p w14:paraId="2E995D9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минимальные отступы от границ земельных участков </w:t>
            </w:r>
          </w:p>
          <w:p w14:paraId="4CA7777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- 3 м;</w:t>
            </w:r>
          </w:p>
          <w:p w14:paraId="4F9DF5E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максимальное количество надземных этажей зданий – 4 этажа (включая мансардный этаж);</w:t>
            </w:r>
          </w:p>
          <w:p w14:paraId="79EE8BA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максимальный процент застройки в границах земельного участка – 60%;</w:t>
            </w:r>
          </w:p>
          <w:p w14:paraId="4F719556"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Процент застройки подземной части не регламентируется.</w:t>
            </w:r>
          </w:p>
        </w:tc>
      </w:tr>
      <w:tr w:rsidR="008C36AD" w:rsidRPr="00F45A70" w14:paraId="120CD715" w14:textId="77777777" w:rsidTr="00D82688">
        <w:trPr>
          <w:trHeight w:val="20"/>
        </w:trPr>
        <w:tc>
          <w:tcPr>
            <w:tcW w:w="3545" w:type="dxa"/>
            <w:tcBorders>
              <w:bottom w:val="single" w:sz="4" w:space="0" w:color="auto"/>
            </w:tcBorders>
          </w:tcPr>
          <w:p w14:paraId="2AEEA59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[4.9] - Служебные гаражи</w:t>
            </w:r>
          </w:p>
        </w:tc>
        <w:tc>
          <w:tcPr>
            <w:tcW w:w="5670" w:type="dxa"/>
            <w:tcBorders>
              <w:bottom w:val="single" w:sz="4" w:space="0" w:color="auto"/>
            </w:tcBorders>
          </w:tcPr>
          <w:p w14:paraId="2052F35D"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iCs/>
                <w:color w:val="000000"/>
                <w:sz w:val="20"/>
                <w:szCs w:val="20"/>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19" w:type="dxa"/>
            <w:tcBorders>
              <w:bottom w:val="single" w:sz="4" w:space="0" w:color="auto"/>
            </w:tcBorders>
          </w:tcPr>
          <w:p w14:paraId="294EED09" w14:textId="77777777" w:rsidR="008C36AD" w:rsidRPr="00F45A70" w:rsidRDefault="008C36AD" w:rsidP="0094278D">
            <w:pPr>
              <w:widowControl w:val="0"/>
              <w:overflowPunct w:val="0"/>
              <w:autoSpaceDE w:val="0"/>
              <w:autoSpaceDN w:val="0"/>
              <w:adjustRightInd w:val="0"/>
              <w:spacing w:after="0" w:line="240" w:lineRule="auto"/>
              <w:jc w:val="both"/>
              <w:rPr>
                <w:rFonts w:eastAsia="SimSun"/>
                <w:bCs/>
                <w:iCs/>
                <w:color w:val="000000"/>
                <w:sz w:val="20"/>
                <w:szCs w:val="20"/>
                <w:lang w:eastAsia="zh-CN"/>
              </w:rPr>
            </w:pPr>
            <w:r w:rsidRPr="00F45A70">
              <w:rPr>
                <w:rFonts w:eastAsia="SimSun"/>
                <w:iCs/>
                <w:color w:val="000000"/>
                <w:sz w:val="20"/>
                <w:szCs w:val="20"/>
                <w:lang w:eastAsia="zh-CN"/>
              </w:rPr>
              <w:t>минимальная/максимальная площадь земельных участков - 1000 кв. м/</w:t>
            </w:r>
            <w:r w:rsidRPr="00F45A70">
              <w:rPr>
                <w:rFonts w:eastAsia="SimSun"/>
                <w:b/>
                <w:bCs/>
                <w:iCs/>
                <w:color w:val="000000"/>
                <w:sz w:val="20"/>
                <w:szCs w:val="20"/>
                <w:lang w:eastAsia="zh-CN"/>
              </w:rPr>
              <w:t>не подлежит установлению</w:t>
            </w:r>
            <w:r w:rsidRPr="00F45A70">
              <w:rPr>
                <w:rFonts w:eastAsia="SimSun"/>
                <w:bCs/>
                <w:iCs/>
                <w:color w:val="000000"/>
                <w:sz w:val="20"/>
                <w:szCs w:val="20"/>
                <w:lang w:eastAsia="zh-CN"/>
              </w:rPr>
              <w:t>;</w:t>
            </w:r>
          </w:p>
          <w:p w14:paraId="53E8393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 ширина земельных участков вдоль фронта улицы (проезда) – 30 м;</w:t>
            </w:r>
          </w:p>
          <w:p w14:paraId="0EE8407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минимальные отступы от границ земельных участков </w:t>
            </w:r>
          </w:p>
          <w:p w14:paraId="7EFCBE6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- 3 м;</w:t>
            </w:r>
          </w:p>
          <w:p w14:paraId="4121A50D"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максимальное количество надземных этажей зданий – 4 этажа (включая мансардный этаж);</w:t>
            </w:r>
          </w:p>
          <w:p w14:paraId="42C5B49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максимальный процент застройки в границах земельного участка – 75%;</w:t>
            </w:r>
          </w:p>
          <w:p w14:paraId="35AD1E8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максимальная высота строений, сооружений от уровня земли - </w:t>
            </w:r>
            <w:r w:rsidRPr="00F45A70">
              <w:rPr>
                <w:rFonts w:eastAsia="SimSun"/>
                <w:b/>
                <w:bCs/>
                <w:iCs/>
                <w:color w:val="000000"/>
                <w:sz w:val="20"/>
                <w:szCs w:val="20"/>
                <w:lang w:eastAsia="zh-CN"/>
              </w:rPr>
              <w:t>не подлежит установлению</w:t>
            </w:r>
            <w:r w:rsidRPr="00F45A70">
              <w:rPr>
                <w:rFonts w:eastAsia="SimSun"/>
                <w:iCs/>
                <w:color w:val="000000"/>
                <w:sz w:val="20"/>
                <w:szCs w:val="20"/>
                <w:lang w:eastAsia="zh-CN"/>
              </w:rPr>
              <w:t>;</w:t>
            </w:r>
          </w:p>
          <w:p w14:paraId="4D78100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Процент застройки подземной части не регламентируется.</w:t>
            </w:r>
          </w:p>
        </w:tc>
      </w:tr>
      <w:tr w:rsidR="008C36AD" w:rsidRPr="00F45A70" w14:paraId="36CA1DDD" w14:textId="77777777" w:rsidTr="00D82688">
        <w:trPr>
          <w:trHeight w:val="20"/>
        </w:trPr>
        <w:tc>
          <w:tcPr>
            <w:tcW w:w="3545" w:type="dxa"/>
          </w:tcPr>
          <w:p w14:paraId="11A40CF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[6.12] - Научно-производственная деятельность</w:t>
            </w:r>
          </w:p>
        </w:tc>
        <w:tc>
          <w:tcPr>
            <w:tcW w:w="5670" w:type="dxa"/>
          </w:tcPr>
          <w:p w14:paraId="5D92D68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технологических, промышленных, агропромышленных парков, бизнес-инкубаторов</w:t>
            </w:r>
          </w:p>
        </w:tc>
        <w:tc>
          <w:tcPr>
            <w:tcW w:w="6119" w:type="dxa"/>
          </w:tcPr>
          <w:p w14:paraId="653D78C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минимальная/максимальная площадь земельных участков – 1000/</w:t>
            </w:r>
            <w:r w:rsidRPr="00F45A70">
              <w:rPr>
                <w:rFonts w:eastAsia="SimSun"/>
                <w:b/>
                <w:bCs/>
                <w:iCs/>
                <w:color w:val="000000"/>
                <w:sz w:val="20"/>
                <w:szCs w:val="20"/>
                <w:lang w:eastAsia="zh-CN"/>
              </w:rPr>
              <w:t>не подлежит установлению</w:t>
            </w:r>
            <w:r w:rsidRPr="00F45A70">
              <w:rPr>
                <w:rFonts w:eastAsia="SimSun"/>
                <w:iCs/>
                <w:color w:val="000000"/>
                <w:sz w:val="20"/>
                <w:szCs w:val="20"/>
                <w:lang w:eastAsia="zh-CN"/>
              </w:rPr>
              <w:t>;</w:t>
            </w:r>
          </w:p>
          <w:p w14:paraId="024F1B7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 ширина земельных участков вдоль фронта улицы (проезда) – 20 м;</w:t>
            </w:r>
          </w:p>
          <w:p w14:paraId="2FDCC44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минимальные отступы от границ земельных участков </w:t>
            </w:r>
          </w:p>
          <w:p w14:paraId="43618AF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- 3 м;</w:t>
            </w:r>
          </w:p>
          <w:p w14:paraId="101C192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максимальное количество надземных этажей зданий – 4 этажа (включая мансардный этаж);</w:t>
            </w:r>
          </w:p>
          <w:p w14:paraId="20FE436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максимальный процент застройки в границах земельного участка – 60%;</w:t>
            </w:r>
          </w:p>
          <w:p w14:paraId="556C12B7"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максимальная высота сооружений от уровня земли </w:t>
            </w:r>
          </w:p>
          <w:p w14:paraId="2E16E9F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- 30 м;</w:t>
            </w:r>
          </w:p>
          <w:p w14:paraId="4019BF3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Процент застройки подземной части не регламентируется.</w:t>
            </w:r>
          </w:p>
        </w:tc>
      </w:tr>
    </w:tbl>
    <w:p w14:paraId="02E8828D"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C36AD" w:rsidRPr="00F45A70" w14:paraId="35A2CC15" w14:textId="77777777" w:rsidTr="00D82688">
        <w:trPr>
          <w:trHeight w:val="20"/>
        </w:trPr>
        <w:tc>
          <w:tcPr>
            <w:tcW w:w="7655" w:type="dxa"/>
            <w:vAlign w:val="center"/>
          </w:tcPr>
          <w:p w14:paraId="2CE517D7"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b/>
                <w:iCs/>
                <w:color w:val="000000"/>
                <w:sz w:val="20"/>
                <w:szCs w:val="20"/>
                <w:lang w:eastAsia="zh-CN"/>
              </w:rPr>
              <w:t>Виды разрешенного использования земельных участков и объектов капитального строительства</w:t>
            </w:r>
          </w:p>
        </w:tc>
        <w:tc>
          <w:tcPr>
            <w:tcW w:w="7684" w:type="dxa"/>
            <w:vAlign w:val="center"/>
          </w:tcPr>
          <w:p w14:paraId="6BD06AE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b/>
                <w:iCs/>
                <w:color w:val="000000"/>
                <w:sz w:val="20"/>
                <w:szCs w:val="20"/>
                <w:lang w:eastAsia="zh-CN"/>
              </w:rPr>
              <w:t>Предельные параметры разрешенного строительства, реконструкции объектов капитального строительства</w:t>
            </w:r>
          </w:p>
        </w:tc>
      </w:tr>
      <w:tr w:rsidR="008C36AD" w:rsidRPr="00F45A70" w14:paraId="7A569E3E" w14:textId="77777777" w:rsidTr="00D82688">
        <w:trPr>
          <w:trHeight w:val="20"/>
        </w:trPr>
        <w:tc>
          <w:tcPr>
            <w:tcW w:w="7655" w:type="dxa"/>
            <w:vAlign w:val="center"/>
          </w:tcPr>
          <w:p w14:paraId="417C0E4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F3CB307"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6ACE95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280614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21FF2B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проезды общего пользования;</w:t>
            </w:r>
          </w:p>
          <w:p w14:paraId="7EAF839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E571BC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благоустроенные, в том числе озелененные территории, детские площадки, площадки для отдыха, спортивных занятий;</w:t>
            </w:r>
          </w:p>
          <w:p w14:paraId="5ED193D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 постройки хозяйственного назначения; </w:t>
            </w:r>
          </w:p>
          <w:p w14:paraId="29222E5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площадки хозяйственные, в том числе площадки для мусоросборников;</w:t>
            </w:r>
          </w:p>
          <w:p w14:paraId="1F58D47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общественные туалеты, надворные туалеты, гидронепроницаемые выгребы, септики;</w:t>
            </w:r>
          </w:p>
          <w:p w14:paraId="2DDC962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027A233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22A62A9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5BBD618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F45A70">
              <w:rPr>
                <w:rFonts w:eastAsia="SimSun"/>
                <w:bCs/>
                <w:iCs/>
                <w:color w:val="000000"/>
                <w:sz w:val="20"/>
                <w:szCs w:val="20"/>
                <w:lang w:eastAsia="zh-CN"/>
              </w:rPr>
              <w:t>;</w:t>
            </w:r>
          </w:p>
          <w:p w14:paraId="0B53C4D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27B29664" w14:textId="77777777" w:rsidR="00033C7C" w:rsidRPr="00F45A70" w:rsidRDefault="00033C7C" w:rsidP="00033C7C">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0940359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максимальное количество надземных этажей зданий – 2 этажа (включая мансардный этаж);</w:t>
            </w:r>
          </w:p>
          <w:p w14:paraId="7F54FC0E" w14:textId="77777777" w:rsidR="008C36AD" w:rsidRPr="00F45A70" w:rsidRDefault="008C36AD" w:rsidP="00033C7C">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6801A5C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b/>
          <w:iCs/>
          <w:color w:val="000000"/>
          <w:sz w:val="20"/>
          <w:szCs w:val="20"/>
          <w:lang w:eastAsia="zh-CN"/>
        </w:rPr>
        <w:t>Ограничения использования земельных участков и объектов капитального строительства</w:t>
      </w:r>
      <w:r w:rsidRPr="00F45A70">
        <w:rPr>
          <w:rFonts w:eastAsia="SimSun"/>
          <w:iCs/>
          <w:color w:val="000000"/>
          <w:sz w:val="20"/>
          <w:szCs w:val="20"/>
          <w:lang w:eastAsia="zh-CN"/>
        </w:rPr>
        <w:t>:</w:t>
      </w:r>
    </w:p>
    <w:p w14:paraId="2241F43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Минимальный процент озеленения земельного участка для зданий общественно-делового назначения – 15%</w:t>
      </w:r>
      <w:r w:rsidR="00033C7C" w:rsidRPr="00F45A70">
        <w:rPr>
          <w:rFonts w:eastAsia="SimSun"/>
          <w:iCs/>
          <w:color w:val="000000"/>
          <w:sz w:val="20"/>
          <w:szCs w:val="20"/>
          <w:lang w:eastAsia="zh-CN"/>
        </w:rPr>
        <w:t xml:space="preserve"> от площади земельного участка</w:t>
      </w:r>
      <w:r w:rsidRPr="00F45A70">
        <w:rPr>
          <w:rFonts w:eastAsia="SimSun"/>
          <w:iCs/>
          <w:color w:val="000000"/>
          <w:sz w:val="20"/>
          <w:szCs w:val="20"/>
          <w:lang w:eastAsia="zh-CN"/>
        </w:rPr>
        <w:t>.</w:t>
      </w:r>
    </w:p>
    <w:p w14:paraId="57421CBF"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1E55AB86"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Расстояние до красной линии:</w:t>
      </w:r>
    </w:p>
    <w:p w14:paraId="57A1E8E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1) от Пожарных депо - </w:t>
      </w:r>
      <w:smartTag w:uri="urn:schemas-microsoft-com:office:smarttags" w:element="metricconverter">
        <w:smartTagPr>
          <w:attr w:name="ProductID" w:val="10 м"/>
        </w:smartTagPr>
        <w:r w:rsidRPr="00F45A70">
          <w:rPr>
            <w:rFonts w:eastAsia="SimSun"/>
            <w:iCs/>
            <w:color w:val="000000"/>
            <w:sz w:val="20"/>
            <w:szCs w:val="20"/>
            <w:lang w:eastAsia="zh-CN"/>
          </w:rPr>
          <w:t>10 м</w:t>
        </w:r>
      </w:smartTag>
      <w:r w:rsidRPr="00F45A70">
        <w:rPr>
          <w:rFonts w:eastAsia="SimSun"/>
          <w:iCs/>
          <w:color w:val="000000"/>
          <w:sz w:val="20"/>
          <w:szCs w:val="20"/>
          <w:lang w:eastAsia="zh-CN"/>
        </w:rPr>
        <w:t xml:space="preserve"> (</w:t>
      </w:r>
      <w:smartTag w:uri="urn:schemas-microsoft-com:office:smarttags" w:element="metricconverter">
        <w:smartTagPr>
          <w:attr w:name="ProductID" w:val="15 м"/>
        </w:smartTagPr>
        <w:r w:rsidRPr="00F45A70">
          <w:rPr>
            <w:rFonts w:eastAsia="SimSun"/>
            <w:iCs/>
            <w:color w:val="000000"/>
            <w:sz w:val="20"/>
            <w:szCs w:val="20"/>
            <w:lang w:eastAsia="zh-CN"/>
          </w:rPr>
          <w:t>15 м</w:t>
        </w:r>
      </w:smartTag>
      <w:r w:rsidRPr="00F45A70">
        <w:rPr>
          <w:rFonts w:eastAsia="SimSun"/>
          <w:iCs/>
          <w:color w:val="000000"/>
          <w:sz w:val="20"/>
          <w:szCs w:val="20"/>
          <w:lang w:eastAsia="zh-CN"/>
        </w:rPr>
        <w:t xml:space="preserve"> - для депо </w:t>
      </w:r>
      <w:r w:rsidRPr="00F45A70">
        <w:rPr>
          <w:rFonts w:eastAsia="SimSun"/>
          <w:iCs/>
          <w:color w:val="000000"/>
          <w:sz w:val="20"/>
          <w:szCs w:val="20"/>
          <w:lang w:val="en-US" w:eastAsia="zh-CN"/>
        </w:rPr>
        <w:t>I</w:t>
      </w:r>
      <w:r w:rsidRPr="00F45A70">
        <w:rPr>
          <w:rFonts w:eastAsia="SimSun"/>
          <w:iCs/>
          <w:color w:val="000000"/>
          <w:sz w:val="20"/>
          <w:szCs w:val="20"/>
          <w:lang w:eastAsia="zh-CN"/>
        </w:rPr>
        <w:t xml:space="preserve"> типа);</w:t>
      </w:r>
    </w:p>
    <w:p w14:paraId="796FD83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3) улиц, от общественных зданий – </w:t>
      </w:r>
      <w:smartTag w:uri="urn:schemas-microsoft-com:office:smarttags" w:element="metricconverter">
        <w:smartTagPr>
          <w:attr w:name="ProductID" w:val="5 м"/>
        </w:smartTagPr>
        <w:r w:rsidRPr="00F45A70">
          <w:rPr>
            <w:rFonts w:eastAsia="SimSun"/>
            <w:iCs/>
            <w:color w:val="000000"/>
            <w:sz w:val="20"/>
            <w:szCs w:val="20"/>
            <w:lang w:eastAsia="zh-CN"/>
          </w:rPr>
          <w:t>5 м</w:t>
        </w:r>
      </w:smartTag>
      <w:r w:rsidRPr="00F45A70">
        <w:rPr>
          <w:rFonts w:eastAsia="SimSun"/>
          <w:iCs/>
          <w:color w:val="000000"/>
          <w:sz w:val="20"/>
          <w:szCs w:val="20"/>
          <w:lang w:eastAsia="zh-CN"/>
        </w:rPr>
        <w:t>;</w:t>
      </w:r>
    </w:p>
    <w:p w14:paraId="52C716C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4) проездов, от общественных зданий – </w:t>
      </w:r>
      <w:smartTag w:uri="urn:schemas-microsoft-com:office:smarttags" w:element="metricconverter">
        <w:smartTagPr>
          <w:attr w:name="ProductID" w:val="3 м"/>
        </w:smartTagPr>
        <w:r w:rsidRPr="00F45A70">
          <w:rPr>
            <w:rFonts w:eastAsia="SimSun"/>
            <w:iCs/>
            <w:color w:val="000000"/>
            <w:sz w:val="20"/>
            <w:szCs w:val="20"/>
            <w:lang w:eastAsia="zh-CN"/>
          </w:rPr>
          <w:t>3 м</w:t>
        </w:r>
      </w:smartTag>
      <w:r w:rsidRPr="00F45A70">
        <w:rPr>
          <w:rFonts w:eastAsia="SimSun"/>
          <w:iCs/>
          <w:color w:val="000000"/>
          <w:sz w:val="20"/>
          <w:szCs w:val="20"/>
          <w:lang w:eastAsia="zh-CN"/>
        </w:rPr>
        <w:t>;</w:t>
      </w:r>
    </w:p>
    <w:p w14:paraId="3AC1340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5) от контрольно-пропускных пунктов, пунктов охраны, проходных – 1 м.</w:t>
      </w:r>
    </w:p>
    <w:p w14:paraId="20F677D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6) от остальных зданий - </w:t>
      </w:r>
      <w:smartTag w:uri="urn:schemas-microsoft-com:office:smarttags" w:element="metricconverter">
        <w:smartTagPr>
          <w:attr w:name="ProductID" w:val="5 м"/>
        </w:smartTagPr>
        <w:r w:rsidRPr="00F45A70">
          <w:rPr>
            <w:rFonts w:eastAsia="SimSun"/>
            <w:iCs/>
            <w:color w:val="000000"/>
            <w:sz w:val="20"/>
            <w:szCs w:val="20"/>
            <w:lang w:eastAsia="zh-CN"/>
          </w:rPr>
          <w:t>5 м</w:t>
        </w:r>
      </w:smartTag>
      <w:r w:rsidRPr="00F45A70">
        <w:rPr>
          <w:rFonts w:eastAsia="SimSun"/>
          <w:iCs/>
          <w:color w:val="000000"/>
          <w:sz w:val="20"/>
          <w:szCs w:val="20"/>
          <w:lang w:eastAsia="zh-CN"/>
        </w:rPr>
        <w:t>.</w:t>
      </w:r>
    </w:p>
    <w:p w14:paraId="2A6057E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Размещение производственной территориальной зоны не допускается:</w:t>
      </w:r>
    </w:p>
    <w:p w14:paraId="4D185EB4"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а) в составе рекреационных зон;</w:t>
      </w:r>
    </w:p>
    <w:p w14:paraId="3AF604E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б) на землях особо охраняемых территорий, в том числе:</w:t>
      </w:r>
    </w:p>
    <w:p w14:paraId="0B2789EF"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первом поясе зоны санитарной охраны источников водоснабжения;</w:t>
      </w:r>
    </w:p>
    <w:p w14:paraId="06E3522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9D31162"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водоохранных и прибрежных зонах рек, морей;</w:t>
      </w:r>
    </w:p>
    <w:p w14:paraId="114EC26F"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зонах охраны памятников истории и культуры без согласования с соответствующими органами охраны памятников;</w:t>
      </w:r>
    </w:p>
    <w:p w14:paraId="1585CA0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48A4671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614343F"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зонах возможного катастрофического затопления в результате разрушения плотин или дамб.</w:t>
      </w:r>
    </w:p>
    <w:p w14:paraId="302552F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F45A70">
          <w:rPr>
            <w:rFonts w:eastAsia="SimSun"/>
            <w:iCs/>
            <w:color w:val="000000"/>
            <w:sz w:val="20"/>
            <w:szCs w:val="20"/>
            <w:lang w:eastAsia="zh-CN"/>
          </w:rPr>
          <w:t>0,5 м</w:t>
        </w:r>
      </w:smartTag>
      <w:r w:rsidRPr="00F45A70">
        <w:rPr>
          <w:rFonts w:eastAsia="SimSun"/>
          <w:iCs/>
          <w:color w:val="000000"/>
          <w:sz w:val="20"/>
          <w:szCs w:val="20"/>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2EDA8A7"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F45A70">
          <w:rPr>
            <w:rFonts w:eastAsia="SimSun"/>
            <w:iCs/>
            <w:color w:val="000000"/>
            <w:sz w:val="20"/>
            <w:szCs w:val="20"/>
            <w:lang w:eastAsia="zh-CN"/>
          </w:rPr>
          <w:t>1000 м</w:t>
        </w:r>
      </w:smartTag>
      <w:r w:rsidRPr="00F45A70">
        <w:rPr>
          <w:rFonts w:eastAsia="SimSun"/>
          <w:iCs/>
          <w:color w:val="000000"/>
          <w:sz w:val="20"/>
          <w:szCs w:val="20"/>
          <w:lang w:eastAsia="zh-CN"/>
        </w:rPr>
        <w:t xml:space="preserve"> и </w:t>
      </w:r>
      <w:smartTag w:uri="urn:schemas-microsoft-com:office:smarttags" w:element="metricconverter">
        <w:smartTagPr>
          <w:attr w:name="ProductID" w:val="500 м"/>
        </w:smartTagPr>
        <w:r w:rsidRPr="00F45A70">
          <w:rPr>
            <w:rFonts w:eastAsia="SimSun"/>
            <w:iCs/>
            <w:color w:val="000000"/>
            <w:sz w:val="20"/>
            <w:szCs w:val="20"/>
            <w:lang w:eastAsia="zh-CN"/>
          </w:rPr>
          <w:t>500 м</w:t>
        </w:r>
      </w:smartTag>
      <w:r w:rsidRPr="00F45A70">
        <w:rPr>
          <w:rFonts w:eastAsia="SimSun"/>
          <w:iCs/>
          <w:color w:val="000000"/>
          <w:sz w:val="20"/>
          <w:szCs w:val="20"/>
          <w:lang w:eastAsia="zh-CN"/>
        </w:rPr>
        <w:t xml:space="preserve"> соответственно, на территории населенных пунктов Краснодарского края не допускается.</w:t>
      </w:r>
    </w:p>
    <w:p w14:paraId="126BC1FF"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F45A70">
          <w:rPr>
            <w:rFonts w:eastAsia="SimSun"/>
            <w:iCs/>
            <w:color w:val="000000"/>
            <w:sz w:val="20"/>
            <w:szCs w:val="20"/>
            <w:lang w:eastAsia="zh-CN"/>
          </w:rPr>
          <w:t>100 м</w:t>
        </w:r>
      </w:smartTag>
      <w:r w:rsidRPr="00F45A70">
        <w:rPr>
          <w:rFonts w:eastAsia="SimSun"/>
          <w:iCs/>
          <w:color w:val="000000"/>
          <w:sz w:val="20"/>
          <w:szCs w:val="20"/>
          <w:lang w:eastAsia="zh-CN"/>
        </w:rPr>
        <w:t>.</w:t>
      </w:r>
    </w:p>
    <w:p w14:paraId="4AFE175F"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10D37926"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F45A70">
          <w:rPr>
            <w:rFonts w:eastAsia="SimSun"/>
            <w:iCs/>
            <w:color w:val="000000"/>
            <w:sz w:val="20"/>
            <w:szCs w:val="20"/>
            <w:lang w:eastAsia="zh-CN"/>
          </w:rPr>
          <w:t>1000 м</w:t>
        </w:r>
      </w:smartTag>
      <w:r w:rsidRPr="00F45A70">
        <w:rPr>
          <w:rFonts w:eastAsia="SimSun"/>
          <w:iCs/>
          <w:color w:val="000000"/>
          <w:sz w:val="20"/>
          <w:szCs w:val="20"/>
          <w:lang w:eastAsia="zh-CN"/>
        </w:rPr>
        <w:t>.</w:t>
      </w:r>
    </w:p>
    <w:p w14:paraId="1BDB4DE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749032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Запрещается проектирование указанных предприятий на территории бывших кладбищ, скотомогильников, свалок.</w:t>
      </w:r>
    </w:p>
    <w:p w14:paraId="570B5772" w14:textId="77777777" w:rsidR="0004013C" w:rsidRPr="00F45A70" w:rsidRDefault="0004013C" w:rsidP="0004013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69268D8C"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07112B99" w14:textId="77777777" w:rsidR="008C36AD" w:rsidRPr="00F45A70" w:rsidRDefault="008C36AD" w:rsidP="0094278D">
      <w:pPr>
        <w:widowControl w:val="0"/>
        <w:overflowPunct w:val="0"/>
        <w:autoSpaceDE w:val="0"/>
        <w:autoSpaceDN w:val="0"/>
        <w:adjustRightInd w:val="0"/>
        <w:spacing w:after="0" w:line="240" w:lineRule="auto"/>
        <w:jc w:val="both"/>
        <w:rPr>
          <w:rFonts w:eastAsia="SimSun"/>
          <w:b/>
          <w:iCs/>
          <w:color w:val="000000"/>
          <w:sz w:val="20"/>
          <w:szCs w:val="20"/>
          <w:lang w:eastAsia="zh-CN"/>
        </w:rPr>
      </w:pPr>
      <w:r w:rsidRPr="00F45A70">
        <w:rPr>
          <w:rFonts w:eastAsia="SimSun"/>
          <w:b/>
          <w:iCs/>
          <w:color w:val="000000"/>
          <w:sz w:val="20"/>
          <w:szCs w:val="20"/>
          <w:lang w:eastAsia="zh-CN"/>
        </w:rPr>
        <w:t>Примечание общее.</w:t>
      </w:r>
    </w:p>
    <w:p w14:paraId="38C24A1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0A17FCB"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EB05901"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6E532F10"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08415F65"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2) использование сточных вод в целях повышения почвенного плодородия;</w:t>
      </w:r>
    </w:p>
    <w:p w14:paraId="4EF54C6E"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381EE4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4) осуществление авиационных мер по борьбе с вредными организмами.</w:t>
      </w:r>
    </w:p>
    <w:p w14:paraId="1A9EFD3A"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0654EF8"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в границах территорий общего пользования;</w:t>
      </w:r>
    </w:p>
    <w:p w14:paraId="29936313"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 предназначенные для размещения линейных объектов и (или) занятые линейными объектами.</w:t>
      </w:r>
    </w:p>
    <w:p w14:paraId="164CA7B9" w14:textId="77777777" w:rsidR="008C36AD" w:rsidRPr="00F45A70" w:rsidRDefault="008C36AD"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r w:rsidRPr="00F45A70">
        <w:rPr>
          <w:rFonts w:eastAsia="SimSun"/>
          <w:iCs/>
          <w:color w:val="000000"/>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5CB1331" w14:textId="77777777" w:rsidR="00643406" w:rsidRPr="00F45A70" w:rsidRDefault="00643406" w:rsidP="0094278D">
      <w:pPr>
        <w:pStyle w:val="6"/>
        <w:rPr>
          <w:sz w:val="20"/>
          <w:szCs w:val="20"/>
        </w:rPr>
      </w:pPr>
      <w:bookmarkStart w:id="29" w:name="_Toc158646670"/>
      <w:r w:rsidRPr="00F45A70">
        <w:rPr>
          <w:sz w:val="20"/>
          <w:szCs w:val="20"/>
        </w:rPr>
        <w:t xml:space="preserve">П-4. Зона предприятий, производств и объектов </w:t>
      </w:r>
      <w:r w:rsidRPr="00F45A70">
        <w:rPr>
          <w:sz w:val="20"/>
          <w:szCs w:val="20"/>
          <w:lang w:val="en-US"/>
        </w:rPr>
        <w:t>IV</w:t>
      </w:r>
      <w:r w:rsidRPr="00F45A70">
        <w:rPr>
          <w:sz w:val="20"/>
          <w:szCs w:val="20"/>
        </w:rPr>
        <w:t xml:space="preserve"> класса опасности СЗЗ-</w:t>
      </w:r>
      <w:smartTag w:uri="urn:schemas-microsoft-com:office:smarttags" w:element="metricconverter">
        <w:smartTagPr>
          <w:attr w:name="ProductID" w:val="100 м"/>
        </w:smartTagPr>
        <w:r w:rsidRPr="00F45A70">
          <w:rPr>
            <w:sz w:val="20"/>
            <w:szCs w:val="20"/>
          </w:rPr>
          <w:t>100 м</w:t>
        </w:r>
      </w:smartTag>
      <w:r w:rsidRPr="00F45A70">
        <w:rPr>
          <w:sz w:val="20"/>
          <w:szCs w:val="20"/>
        </w:rPr>
        <w:t>.</w:t>
      </w:r>
      <w:bookmarkEnd w:id="29"/>
    </w:p>
    <w:p w14:paraId="2AABEE02" w14:textId="77777777" w:rsidR="00643406" w:rsidRPr="00F45A70" w:rsidRDefault="00643406" w:rsidP="0094278D">
      <w:pPr>
        <w:widowControl w:val="0"/>
        <w:overflowPunct w:val="0"/>
        <w:autoSpaceDE w:val="0"/>
        <w:autoSpaceDN w:val="0"/>
        <w:adjustRightInd w:val="0"/>
        <w:spacing w:after="0" w:line="240" w:lineRule="auto"/>
        <w:ind w:firstLine="680"/>
        <w:jc w:val="both"/>
        <w:rPr>
          <w:rFonts w:eastAsia="SimSun"/>
          <w:i/>
          <w:iCs/>
          <w:color w:val="000000"/>
          <w:sz w:val="20"/>
          <w:szCs w:val="20"/>
          <w:lang w:eastAsia="zh-CN"/>
        </w:rPr>
      </w:pPr>
    </w:p>
    <w:p w14:paraId="20D686D7" w14:textId="77777777" w:rsidR="00643406" w:rsidRPr="00F45A70" w:rsidRDefault="00643406" w:rsidP="0094278D">
      <w:pPr>
        <w:widowControl w:val="0"/>
        <w:overflowPunct w:val="0"/>
        <w:autoSpaceDE w:val="0"/>
        <w:autoSpaceDN w:val="0"/>
        <w:adjustRightInd w:val="0"/>
        <w:spacing w:after="0" w:line="240" w:lineRule="auto"/>
        <w:jc w:val="both"/>
        <w:rPr>
          <w:rFonts w:eastAsia="SimSun"/>
          <w:i/>
          <w:iCs/>
          <w:color w:val="000000"/>
          <w:sz w:val="20"/>
          <w:szCs w:val="20"/>
          <w:lang w:eastAsia="zh-CN"/>
        </w:rPr>
      </w:pPr>
      <w:r w:rsidRPr="00F45A70">
        <w:rPr>
          <w:rFonts w:eastAsia="SimSun"/>
          <w:i/>
          <w:iCs/>
          <w:color w:val="000000"/>
          <w:sz w:val="20"/>
          <w:szCs w:val="20"/>
          <w:lang w:eastAsia="zh-CN"/>
        </w:rPr>
        <w:t xml:space="preserve">Зона П-4 выделена для обеспечения правовых условий формирования предприятий, производств и объектов </w:t>
      </w:r>
      <w:r w:rsidRPr="00F45A70">
        <w:rPr>
          <w:rFonts w:eastAsia="SimSun"/>
          <w:i/>
          <w:iCs/>
          <w:color w:val="000000"/>
          <w:sz w:val="20"/>
          <w:szCs w:val="20"/>
          <w:lang w:val="en-US" w:eastAsia="zh-CN"/>
        </w:rPr>
        <w:t>IV</w:t>
      </w:r>
      <w:r w:rsidRPr="00F45A70">
        <w:rPr>
          <w:rFonts w:eastAsia="SimSun"/>
          <w:i/>
          <w:iCs/>
          <w:color w:val="000000"/>
          <w:sz w:val="20"/>
          <w:szCs w:val="20"/>
          <w:lang w:eastAsia="zh-CN"/>
        </w:rPr>
        <w:t xml:space="preserve"> класса </w:t>
      </w:r>
      <w:r w:rsidRPr="00F45A70">
        <w:rPr>
          <w:rFonts w:eastAsia="SimSun"/>
          <w:bCs/>
          <w:i/>
          <w:color w:val="000000"/>
          <w:sz w:val="20"/>
          <w:szCs w:val="20"/>
          <w:lang w:eastAsia="zh-CN"/>
        </w:rPr>
        <w:t>опасности</w:t>
      </w:r>
      <w:r w:rsidRPr="00F45A70">
        <w:rPr>
          <w:rFonts w:eastAsia="SimSun"/>
          <w:i/>
          <w:iCs/>
          <w:color w:val="000000"/>
          <w:sz w:val="20"/>
          <w:szCs w:val="20"/>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60FF9DDA" w14:textId="77777777" w:rsidR="00721E19" w:rsidRPr="00F45A70" w:rsidRDefault="00721E19" w:rsidP="0094278D">
      <w:pPr>
        <w:widowControl w:val="0"/>
        <w:overflowPunct w:val="0"/>
        <w:autoSpaceDE w:val="0"/>
        <w:autoSpaceDN w:val="0"/>
        <w:adjustRightInd w:val="0"/>
        <w:spacing w:after="0" w:line="240" w:lineRule="auto"/>
        <w:jc w:val="both"/>
        <w:rPr>
          <w:rFonts w:eastAsia="SimSun"/>
          <w:iCs/>
          <w:color w:val="000000"/>
          <w:sz w:val="20"/>
          <w:szCs w:val="20"/>
          <w:lang w:eastAsia="zh-CN"/>
        </w:rPr>
      </w:pPr>
    </w:p>
    <w:p w14:paraId="4957936E" w14:textId="77777777" w:rsidR="000F4C55" w:rsidRPr="00F45A70" w:rsidRDefault="000F4C55" w:rsidP="0094278D">
      <w:pPr>
        <w:widowControl w:val="0"/>
        <w:overflowPunct w:val="0"/>
        <w:autoSpaceDE w:val="0"/>
        <w:autoSpaceDN w:val="0"/>
        <w:adjustRightInd w:val="0"/>
        <w:spacing w:after="0" w:line="240" w:lineRule="auto"/>
        <w:jc w:val="both"/>
        <w:rPr>
          <w:rFonts w:eastAsia="Calibri"/>
          <w:b/>
          <w:i/>
          <w:iCs/>
          <w:color w:val="000000"/>
          <w:sz w:val="20"/>
          <w:szCs w:val="20"/>
        </w:rPr>
      </w:pPr>
      <w:r w:rsidRPr="00F45A70">
        <w:rPr>
          <w:rFonts w:eastAsia="Calibri"/>
          <w:b/>
          <w:color w:val="000000"/>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0F4C55" w:rsidRPr="00F45A70" w14:paraId="35D1759D" w14:textId="77777777" w:rsidTr="00D82688">
        <w:trPr>
          <w:trHeight w:val="20"/>
        </w:trPr>
        <w:tc>
          <w:tcPr>
            <w:tcW w:w="3545" w:type="dxa"/>
            <w:vAlign w:val="center"/>
          </w:tcPr>
          <w:p w14:paraId="3FBFB7A1" w14:textId="77777777" w:rsidR="000F4C55" w:rsidRPr="00F45A70" w:rsidRDefault="000F4C55"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38F47F12" w14:textId="77777777" w:rsidR="000F4C55" w:rsidRPr="00F45A70" w:rsidRDefault="000F4C55"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16BB9861" w14:textId="77777777" w:rsidR="000F4C55" w:rsidRPr="00F45A70" w:rsidRDefault="000F4C55"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F4C55" w:rsidRPr="00F45A70" w14:paraId="62152B59" w14:textId="77777777" w:rsidTr="00D82688">
        <w:trPr>
          <w:trHeight w:val="406"/>
        </w:trPr>
        <w:tc>
          <w:tcPr>
            <w:tcW w:w="3545" w:type="dxa"/>
          </w:tcPr>
          <w:p w14:paraId="3F99E09A" w14:textId="77777777" w:rsidR="000F4C55" w:rsidRPr="00F45A70" w:rsidRDefault="000F4C55" w:rsidP="0094278D">
            <w:pPr>
              <w:spacing w:after="0" w:line="240" w:lineRule="auto"/>
              <w:jc w:val="both"/>
              <w:rPr>
                <w:sz w:val="20"/>
                <w:szCs w:val="20"/>
              </w:rPr>
            </w:pPr>
            <w:r w:rsidRPr="00F45A70">
              <w:rPr>
                <w:sz w:val="20"/>
                <w:szCs w:val="20"/>
              </w:rPr>
              <w:t>[6.1] – Недропользование</w:t>
            </w:r>
          </w:p>
        </w:tc>
        <w:tc>
          <w:tcPr>
            <w:tcW w:w="5670" w:type="dxa"/>
          </w:tcPr>
          <w:p w14:paraId="0D4A4240" w14:textId="77777777" w:rsidR="000F4C55" w:rsidRPr="00F45A70" w:rsidRDefault="000F4C55" w:rsidP="0094278D">
            <w:pPr>
              <w:spacing w:after="0" w:line="240" w:lineRule="auto"/>
              <w:jc w:val="both"/>
              <w:rPr>
                <w:sz w:val="20"/>
                <w:szCs w:val="20"/>
              </w:rPr>
            </w:pPr>
            <w:r w:rsidRPr="00F45A70">
              <w:rPr>
                <w:sz w:val="20"/>
                <w:szCs w:val="20"/>
              </w:rPr>
              <w:t>Осуществление геологических изысканий;</w:t>
            </w:r>
          </w:p>
          <w:p w14:paraId="74DC3D9B" w14:textId="77777777" w:rsidR="000F4C55" w:rsidRPr="00F45A70" w:rsidRDefault="000F4C55" w:rsidP="0094278D">
            <w:pPr>
              <w:spacing w:after="0" w:line="240" w:lineRule="auto"/>
              <w:jc w:val="both"/>
              <w:rPr>
                <w:sz w:val="20"/>
                <w:szCs w:val="20"/>
              </w:rPr>
            </w:pPr>
            <w:r w:rsidRPr="00F45A70">
              <w:rPr>
                <w:sz w:val="20"/>
                <w:szCs w:val="20"/>
              </w:rPr>
              <w:t>добыча полезных ископаемых открытым (карьеры, отвалы) и закрытым (шахты, скважины) способами;</w:t>
            </w:r>
          </w:p>
          <w:p w14:paraId="40345187"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в том числе подземных, в целях добычи полезных ископаемых;</w:t>
            </w:r>
          </w:p>
          <w:p w14:paraId="32288960"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582AFFD7"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04A5BE64" w14:textId="77777777" w:rsidR="000F4C55" w:rsidRPr="00F45A70" w:rsidRDefault="000F4C55" w:rsidP="0094278D">
            <w:pPr>
              <w:spacing w:after="0" w:line="240" w:lineRule="auto"/>
              <w:jc w:val="both"/>
              <w:rPr>
                <w:bCs/>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p>
          <w:p w14:paraId="6585A94A" w14:textId="77777777" w:rsidR="000F4C55" w:rsidRPr="00F45A70" w:rsidRDefault="000F4C55"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30 м;</w:t>
            </w:r>
          </w:p>
          <w:p w14:paraId="53BC671B" w14:textId="77777777" w:rsidR="000F4C55" w:rsidRPr="00F45A70" w:rsidRDefault="000F4C55"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DCC4DDF" w14:textId="77777777" w:rsidR="000F4C55" w:rsidRPr="00F45A70" w:rsidRDefault="000F4C55" w:rsidP="0094278D">
            <w:pPr>
              <w:spacing w:after="0" w:line="240" w:lineRule="auto"/>
              <w:jc w:val="both"/>
              <w:rPr>
                <w:sz w:val="20"/>
                <w:szCs w:val="20"/>
              </w:rPr>
            </w:pPr>
            <w:r w:rsidRPr="00F45A70">
              <w:rPr>
                <w:sz w:val="20"/>
                <w:szCs w:val="20"/>
              </w:rPr>
              <w:t>- 3 м;</w:t>
            </w:r>
          </w:p>
          <w:p w14:paraId="21D466C4" w14:textId="77777777" w:rsidR="000F4C55" w:rsidRPr="00F45A70" w:rsidRDefault="000F4C55"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6C771F54" w14:textId="77777777" w:rsidR="000F4C55" w:rsidRPr="00F45A70" w:rsidRDefault="000F4C55"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75%;</w:t>
            </w:r>
          </w:p>
          <w:p w14:paraId="30F9C736" w14:textId="77777777" w:rsidR="000F4C55" w:rsidRPr="00F45A70" w:rsidRDefault="000F4C55"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795C3975" w14:textId="77777777" w:rsidR="000F4C55" w:rsidRPr="00F45A70" w:rsidRDefault="000F4C55" w:rsidP="0094278D">
            <w:pPr>
              <w:spacing w:after="0" w:line="240" w:lineRule="auto"/>
              <w:jc w:val="both"/>
              <w:rPr>
                <w:b/>
                <w:sz w:val="20"/>
                <w:szCs w:val="20"/>
              </w:rPr>
            </w:pPr>
            <w:r w:rsidRPr="00F45A70">
              <w:rPr>
                <w:sz w:val="20"/>
                <w:szCs w:val="20"/>
              </w:rPr>
              <w:t>Процент застройки подземной части не регламентируется.</w:t>
            </w:r>
          </w:p>
        </w:tc>
      </w:tr>
      <w:tr w:rsidR="000F4C55" w:rsidRPr="00F45A70" w14:paraId="774A0577" w14:textId="77777777" w:rsidTr="00D82688">
        <w:trPr>
          <w:trHeight w:val="522"/>
        </w:trPr>
        <w:tc>
          <w:tcPr>
            <w:tcW w:w="3545" w:type="dxa"/>
          </w:tcPr>
          <w:p w14:paraId="612CDA42" w14:textId="77777777" w:rsidR="000F4C55" w:rsidRPr="00F45A70" w:rsidRDefault="000F4C55" w:rsidP="0094278D">
            <w:pPr>
              <w:spacing w:after="0" w:line="240" w:lineRule="auto"/>
              <w:jc w:val="both"/>
              <w:rPr>
                <w:sz w:val="20"/>
                <w:szCs w:val="20"/>
              </w:rPr>
            </w:pPr>
            <w:r w:rsidRPr="00F45A70">
              <w:rPr>
                <w:sz w:val="20"/>
                <w:szCs w:val="20"/>
              </w:rPr>
              <w:t>[6.2] - Тяжелая промышленность</w:t>
            </w:r>
          </w:p>
        </w:tc>
        <w:tc>
          <w:tcPr>
            <w:tcW w:w="5670" w:type="dxa"/>
          </w:tcPr>
          <w:p w14:paraId="10BE0985"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124" w:type="dxa"/>
            <w:vMerge/>
          </w:tcPr>
          <w:p w14:paraId="657FEA3D" w14:textId="77777777" w:rsidR="000F4C55" w:rsidRPr="00F45A70" w:rsidRDefault="000F4C55" w:rsidP="0094278D">
            <w:pPr>
              <w:spacing w:after="0" w:line="240" w:lineRule="auto"/>
              <w:jc w:val="both"/>
              <w:rPr>
                <w:sz w:val="20"/>
                <w:szCs w:val="20"/>
              </w:rPr>
            </w:pPr>
          </w:p>
        </w:tc>
      </w:tr>
      <w:tr w:rsidR="000F4C55" w:rsidRPr="00F45A70" w14:paraId="1BE50266" w14:textId="77777777" w:rsidTr="00D82688">
        <w:trPr>
          <w:trHeight w:val="846"/>
        </w:trPr>
        <w:tc>
          <w:tcPr>
            <w:tcW w:w="3545" w:type="dxa"/>
          </w:tcPr>
          <w:p w14:paraId="6DC0A83B" w14:textId="77777777" w:rsidR="000F4C55" w:rsidRPr="00F45A70" w:rsidRDefault="000F4C55" w:rsidP="0094278D">
            <w:pPr>
              <w:spacing w:after="0" w:line="240" w:lineRule="auto"/>
              <w:jc w:val="both"/>
              <w:rPr>
                <w:sz w:val="20"/>
                <w:szCs w:val="20"/>
              </w:rPr>
            </w:pPr>
            <w:r w:rsidRPr="00F45A70">
              <w:rPr>
                <w:sz w:val="20"/>
                <w:szCs w:val="20"/>
              </w:rPr>
              <w:t xml:space="preserve">[6.2.1] - </w:t>
            </w:r>
            <w:proofErr w:type="gramStart"/>
            <w:r w:rsidRPr="00F45A70">
              <w:rPr>
                <w:sz w:val="20"/>
                <w:szCs w:val="20"/>
              </w:rPr>
              <w:t>Автомобиле-строительная</w:t>
            </w:r>
            <w:proofErr w:type="gramEnd"/>
            <w:r w:rsidRPr="00F45A70">
              <w:rPr>
                <w:sz w:val="20"/>
                <w:szCs w:val="20"/>
              </w:rPr>
              <w:t xml:space="preserve"> промышленность</w:t>
            </w:r>
          </w:p>
        </w:tc>
        <w:tc>
          <w:tcPr>
            <w:tcW w:w="5670" w:type="dxa"/>
          </w:tcPr>
          <w:p w14:paraId="1302BEF8"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6B64FA58" w14:textId="77777777" w:rsidR="000F4C55" w:rsidRPr="00F45A70" w:rsidRDefault="000F4C55" w:rsidP="0094278D">
            <w:pPr>
              <w:spacing w:after="0" w:line="240" w:lineRule="auto"/>
              <w:jc w:val="both"/>
              <w:rPr>
                <w:sz w:val="20"/>
                <w:szCs w:val="20"/>
              </w:rPr>
            </w:pPr>
          </w:p>
        </w:tc>
      </w:tr>
      <w:tr w:rsidR="000F4C55" w:rsidRPr="00F45A70" w14:paraId="2025EF22" w14:textId="77777777" w:rsidTr="00D82688">
        <w:trPr>
          <w:trHeight w:val="20"/>
        </w:trPr>
        <w:tc>
          <w:tcPr>
            <w:tcW w:w="3545" w:type="dxa"/>
          </w:tcPr>
          <w:p w14:paraId="3B99C36B" w14:textId="77777777" w:rsidR="000F4C55" w:rsidRPr="00F45A70" w:rsidRDefault="000F4C55" w:rsidP="0094278D">
            <w:pPr>
              <w:spacing w:after="0" w:line="240" w:lineRule="auto"/>
              <w:jc w:val="both"/>
              <w:rPr>
                <w:sz w:val="20"/>
                <w:szCs w:val="20"/>
              </w:rPr>
            </w:pPr>
            <w:r w:rsidRPr="00F45A70">
              <w:rPr>
                <w:sz w:val="20"/>
                <w:szCs w:val="20"/>
              </w:rPr>
              <w:t>[6.3] - Легкая промышленность</w:t>
            </w:r>
          </w:p>
        </w:tc>
        <w:tc>
          <w:tcPr>
            <w:tcW w:w="5670" w:type="dxa"/>
          </w:tcPr>
          <w:p w14:paraId="14EABAD6" w14:textId="77777777" w:rsidR="000F4C55" w:rsidRPr="00F45A70" w:rsidRDefault="000F4C55" w:rsidP="0094278D">
            <w:pPr>
              <w:spacing w:after="0" w:line="240" w:lineRule="auto"/>
              <w:jc w:val="both"/>
              <w:rPr>
                <w:sz w:val="20"/>
                <w:szCs w:val="20"/>
              </w:rPr>
            </w:pPr>
            <w:r w:rsidRPr="00F45A70">
              <w:rPr>
                <w:sz w:val="20"/>
                <w:szCs w:val="20"/>
              </w:rPr>
              <w:t xml:space="preserve">Размещение объектов капитального строительства, предназначенных для текстильной, </w:t>
            </w:r>
            <w:proofErr w:type="spellStart"/>
            <w:proofErr w:type="gramStart"/>
            <w:r w:rsidRPr="00F45A70">
              <w:rPr>
                <w:sz w:val="20"/>
                <w:szCs w:val="20"/>
              </w:rPr>
              <w:t>фарфоро</w:t>
            </w:r>
            <w:proofErr w:type="spellEnd"/>
            <w:r w:rsidRPr="00F45A70">
              <w:rPr>
                <w:sz w:val="20"/>
                <w:szCs w:val="20"/>
              </w:rPr>
              <w:t>-фаянсовой</w:t>
            </w:r>
            <w:proofErr w:type="gramEnd"/>
            <w:r w:rsidRPr="00F45A70">
              <w:rPr>
                <w:sz w:val="20"/>
                <w:szCs w:val="20"/>
              </w:rPr>
              <w:t>, электронной промышленности</w:t>
            </w:r>
          </w:p>
        </w:tc>
        <w:tc>
          <w:tcPr>
            <w:tcW w:w="6124" w:type="dxa"/>
            <w:vMerge/>
          </w:tcPr>
          <w:p w14:paraId="0C0E6ADA" w14:textId="77777777" w:rsidR="000F4C55" w:rsidRPr="00F45A70" w:rsidRDefault="000F4C55" w:rsidP="0094278D">
            <w:pPr>
              <w:spacing w:after="0" w:line="240" w:lineRule="auto"/>
              <w:jc w:val="both"/>
              <w:rPr>
                <w:b/>
                <w:sz w:val="20"/>
                <w:szCs w:val="20"/>
              </w:rPr>
            </w:pPr>
          </w:p>
        </w:tc>
      </w:tr>
      <w:tr w:rsidR="000F4C55" w:rsidRPr="00F45A70" w14:paraId="27684D56" w14:textId="77777777" w:rsidTr="00D82688">
        <w:trPr>
          <w:trHeight w:val="20"/>
        </w:trPr>
        <w:tc>
          <w:tcPr>
            <w:tcW w:w="3545" w:type="dxa"/>
          </w:tcPr>
          <w:p w14:paraId="6A53BF32" w14:textId="77777777" w:rsidR="000F4C55" w:rsidRPr="00F45A70" w:rsidRDefault="000F4C55" w:rsidP="0094278D">
            <w:pPr>
              <w:spacing w:after="0" w:line="240" w:lineRule="auto"/>
              <w:jc w:val="both"/>
              <w:rPr>
                <w:sz w:val="20"/>
                <w:szCs w:val="20"/>
              </w:rPr>
            </w:pPr>
            <w:r w:rsidRPr="00F45A70">
              <w:rPr>
                <w:sz w:val="20"/>
                <w:szCs w:val="20"/>
              </w:rPr>
              <w:t>[6.3.1] - Фармацевтическая промышленность</w:t>
            </w:r>
          </w:p>
        </w:tc>
        <w:tc>
          <w:tcPr>
            <w:tcW w:w="5670" w:type="dxa"/>
          </w:tcPr>
          <w:p w14:paraId="29DAC4D2"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48BD7618" w14:textId="77777777" w:rsidR="000F4C55" w:rsidRPr="00F45A70" w:rsidRDefault="000F4C55" w:rsidP="0094278D">
            <w:pPr>
              <w:spacing w:after="0" w:line="240" w:lineRule="auto"/>
              <w:jc w:val="both"/>
              <w:rPr>
                <w:b/>
                <w:sz w:val="20"/>
                <w:szCs w:val="20"/>
              </w:rPr>
            </w:pPr>
          </w:p>
        </w:tc>
      </w:tr>
      <w:tr w:rsidR="000F4C55" w:rsidRPr="00F45A70" w14:paraId="69436F93" w14:textId="77777777" w:rsidTr="00D82688">
        <w:trPr>
          <w:trHeight w:val="1932"/>
        </w:trPr>
        <w:tc>
          <w:tcPr>
            <w:tcW w:w="3545" w:type="dxa"/>
          </w:tcPr>
          <w:p w14:paraId="676BB52E" w14:textId="77777777" w:rsidR="000F4C55" w:rsidRPr="00F45A70" w:rsidRDefault="000F4C55" w:rsidP="0094278D">
            <w:pPr>
              <w:spacing w:after="0" w:line="240" w:lineRule="auto"/>
              <w:jc w:val="both"/>
              <w:rPr>
                <w:sz w:val="20"/>
                <w:szCs w:val="20"/>
              </w:rPr>
            </w:pPr>
            <w:r w:rsidRPr="00F45A70">
              <w:rPr>
                <w:sz w:val="20"/>
                <w:szCs w:val="20"/>
              </w:rPr>
              <w:t>[6.4] - Пищевая промышленность</w:t>
            </w:r>
          </w:p>
        </w:tc>
        <w:tc>
          <w:tcPr>
            <w:tcW w:w="5670" w:type="dxa"/>
          </w:tcPr>
          <w:p w14:paraId="2A1296DB"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26320DAD" w14:textId="77777777" w:rsidR="000F4C55" w:rsidRPr="00F45A70" w:rsidRDefault="000F4C55" w:rsidP="0094278D">
            <w:pPr>
              <w:spacing w:after="0" w:line="240" w:lineRule="auto"/>
              <w:jc w:val="both"/>
              <w:rPr>
                <w:b/>
                <w:sz w:val="20"/>
                <w:szCs w:val="20"/>
              </w:rPr>
            </w:pPr>
          </w:p>
        </w:tc>
      </w:tr>
      <w:tr w:rsidR="000F4C55" w:rsidRPr="00F45A70" w14:paraId="75BA7D0C" w14:textId="77777777" w:rsidTr="00D82688">
        <w:trPr>
          <w:trHeight w:val="20"/>
        </w:trPr>
        <w:tc>
          <w:tcPr>
            <w:tcW w:w="3545" w:type="dxa"/>
          </w:tcPr>
          <w:p w14:paraId="5B1C506A" w14:textId="77777777" w:rsidR="000F4C55" w:rsidRPr="00F45A70" w:rsidRDefault="000F4C55" w:rsidP="0094278D">
            <w:pPr>
              <w:spacing w:after="0" w:line="240" w:lineRule="auto"/>
              <w:jc w:val="both"/>
              <w:rPr>
                <w:sz w:val="20"/>
                <w:szCs w:val="20"/>
              </w:rPr>
            </w:pPr>
            <w:r w:rsidRPr="00F45A70">
              <w:rPr>
                <w:sz w:val="20"/>
                <w:szCs w:val="20"/>
              </w:rPr>
              <w:t>[6.6] - Строительная промышленность</w:t>
            </w:r>
          </w:p>
        </w:tc>
        <w:tc>
          <w:tcPr>
            <w:tcW w:w="5670" w:type="dxa"/>
          </w:tcPr>
          <w:p w14:paraId="6845CF91"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5938DE71" w14:textId="77777777" w:rsidR="000F4C55" w:rsidRPr="00F45A70" w:rsidRDefault="000F4C55" w:rsidP="0094278D">
            <w:pPr>
              <w:spacing w:after="0" w:line="240" w:lineRule="auto"/>
              <w:jc w:val="both"/>
              <w:rPr>
                <w:b/>
                <w:sz w:val="20"/>
                <w:szCs w:val="20"/>
              </w:rPr>
            </w:pPr>
          </w:p>
        </w:tc>
      </w:tr>
      <w:tr w:rsidR="000F4C55" w:rsidRPr="00F45A70" w14:paraId="41ABFD79" w14:textId="77777777" w:rsidTr="00D82688">
        <w:trPr>
          <w:trHeight w:val="20"/>
        </w:trPr>
        <w:tc>
          <w:tcPr>
            <w:tcW w:w="3545" w:type="dxa"/>
          </w:tcPr>
          <w:p w14:paraId="0E5C3A10" w14:textId="77777777" w:rsidR="000F4C55" w:rsidRPr="00F45A70" w:rsidRDefault="000F4C55" w:rsidP="0094278D">
            <w:pPr>
              <w:spacing w:after="0" w:line="240" w:lineRule="auto"/>
              <w:jc w:val="both"/>
              <w:rPr>
                <w:sz w:val="20"/>
                <w:szCs w:val="20"/>
              </w:rPr>
            </w:pPr>
            <w:r w:rsidRPr="00F45A70">
              <w:rPr>
                <w:sz w:val="20"/>
                <w:szCs w:val="20"/>
              </w:rPr>
              <w:t>[6.9] - Склад</w:t>
            </w:r>
          </w:p>
        </w:tc>
        <w:tc>
          <w:tcPr>
            <w:tcW w:w="5670" w:type="dxa"/>
          </w:tcPr>
          <w:p w14:paraId="032C1F4E" w14:textId="77777777" w:rsidR="000F4C55" w:rsidRPr="00F45A70" w:rsidRDefault="000F4C55" w:rsidP="0094278D">
            <w:pPr>
              <w:spacing w:after="0" w:line="240" w:lineRule="auto"/>
              <w:jc w:val="both"/>
              <w:rPr>
                <w:sz w:val="20"/>
                <w:szCs w:val="20"/>
              </w:rPr>
            </w:pPr>
            <w:r w:rsidRPr="00F45A7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4EB99C3F" w14:textId="77777777" w:rsidR="000F4C55" w:rsidRPr="00F45A70" w:rsidRDefault="000F4C55" w:rsidP="0094278D">
            <w:pPr>
              <w:spacing w:after="0" w:line="240" w:lineRule="auto"/>
              <w:jc w:val="both"/>
              <w:rPr>
                <w:b/>
                <w:sz w:val="20"/>
                <w:szCs w:val="20"/>
              </w:rPr>
            </w:pPr>
          </w:p>
        </w:tc>
      </w:tr>
      <w:tr w:rsidR="000F4C55" w:rsidRPr="00F45A70" w14:paraId="5B5337C0" w14:textId="77777777" w:rsidTr="00D82688">
        <w:trPr>
          <w:trHeight w:val="20"/>
        </w:trPr>
        <w:tc>
          <w:tcPr>
            <w:tcW w:w="3545" w:type="dxa"/>
          </w:tcPr>
          <w:p w14:paraId="7E27DA9A" w14:textId="77777777" w:rsidR="000F4C55" w:rsidRPr="00F45A70" w:rsidRDefault="000F4C55" w:rsidP="0094278D">
            <w:pPr>
              <w:spacing w:after="0" w:line="240" w:lineRule="auto"/>
              <w:jc w:val="both"/>
              <w:rPr>
                <w:sz w:val="20"/>
                <w:szCs w:val="20"/>
              </w:rPr>
            </w:pPr>
            <w:r w:rsidRPr="00F45A70">
              <w:rPr>
                <w:sz w:val="20"/>
                <w:szCs w:val="20"/>
              </w:rPr>
              <w:t>[6.9.1] – Складские площадки</w:t>
            </w:r>
          </w:p>
        </w:tc>
        <w:tc>
          <w:tcPr>
            <w:tcW w:w="5670" w:type="dxa"/>
          </w:tcPr>
          <w:p w14:paraId="59FA495E" w14:textId="77777777" w:rsidR="000F4C55" w:rsidRPr="00F45A70" w:rsidRDefault="000F4C55" w:rsidP="0094278D">
            <w:pPr>
              <w:spacing w:after="0" w:line="240" w:lineRule="auto"/>
              <w:jc w:val="both"/>
              <w:rPr>
                <w:sz w:val="20"/>
                <w:szCs w:val="20"/>
              </w:rPr>
            </w:pPr>
            <w:r w:rsidRPr="00F45A7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71DD8C10" w14:textId="77777777" w:rsidR="000F4C55" w:rsidRPr="00F45A70" w:rsidRDefault="000F4C55" w:rsidP="0094278D">
            <w:pPr>
              <w:spacing w:after="0" w:line="240" w:lineRule="auto"/>
              <w:jc w:val="both"/>
              <w:rPr>
                <w:b/>
                <w:sz w:val="20"/>
                <w:szCs w:val="20"/>
              </w:rPr>
            </w:pPr>
          </w:p>
        </w:tc>
      </w:tr>
      <w:tr w:rsidR="000F4C55" w:rsidRPr="00F45A70" w14:paraId="4BE22ED1" w14:textId="77777777" w:rsidTr="00D82688">
        <w:trPr>
          <w:trHeight w:val="20"/>
        </w:trPr>
        <w:tc>
          <w:tcPr>
            <w:tcW w:w="3545" w:type="dxa"/>
          </w:tcPr>
          <w:p w14:paraId="228E96FF" w14:textId="77777777" w:rsidR="000F4C55" w:rsidRPr="00F45A70" w:rsidRDefault="000F4C55" w:rsidP="0094278D">
            <w:pPr>
              <w:spacing w:after="0" w:line="240" w:lineRule="auto"/>
              <w:jc w:val="both"/>
              <w:rPr>
                <w:sz w:val="20"/>
                <w:szCs w:val="20"/>
              </w:rPr>
            </w:pPr>
            <w:r w:rsidRPr="00F45A70">
              <w:rPr>
                <w:sz w:val="20"/>
                <w:szCs w:val="20"/>
              </w:rPr>
              <w:t>[6.11] – Целлюлозно-бумажная промышленность</w:t>
            </w:r>
          </w:p>
        </w:tc>
        <w:tc>
          <w:tcPr>
            <w:tcW w:w="5670" w:type="dxa"/>
          </w:tcPr>
          <w:p w14:paraId="53436ABC"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5C628DAE" w14:textId="77777777" w:rsidR="000F4C55" w:rsidRPr="00F45A70" w:rsidRDefault="000F4C55" w:rsidP="0094278D">
            <w:pPr>
              <w:spacing w:after="0" w:line="240" w:lineRule="auto"/>
              <w:jc w:val="both"/>
              <w:rPr>
                <w:b/>
                <w:sz w:val="20"/>
                <w:szCs w:val="20"/>
              </w:rPr>
            </w:pPr>
          </w:p>
        </w:tc>
      </w:tr>
      <w:tr w:rsidR="000F4C55" w:rsidRPr="00F45A70" w14:paraId="72402F09" w14:textId="77777777" w:rsidTr="00D82688">
        <w:trPr>
          <w:trHeight w:val="20"/>
        </w:trPr>
        <w:tc>
          <w:tcPr>
            <w:tcW w:w="3545" w:type="dxa"/>
            <w:shd w:val="clear" w:color="auto" w:fill="FFFFFF"/>
          </w:tcPr>
          <w:p w14:paraId="3F2AE344" w14:textId="77777777" w:rsidR="000F4C55" w:rsidRPr="00F45A70" w:rsidRDefault="000F4C55" w:rsidP="0094278D">
            <w:pPr>
              <w:spacing w:after="0" w:line="240" w:lineRule="auto"/>
              <w:jc w:val="both"/>
              <w:rPr>
                <w:sz w:val="20"/>
                <w:szCs w:val="20"/>
              </w:rPr>
            </w:pPr>
            <w:r w:rsidRPr="00F45A70">
              <w:rPr>
                <w:sz w:val="20"/>
                <w:szCs w:val="20"/>
              </w:rPr>
              <w:t>[9.3] - Историко-культурная деятельность</w:t>
            </w:r>
          </w:p>
        </w:tc>
        <w:tc>
          <w:tcPr>
            <w:tcW w:w="5670" w:type="dxa"/>
            <w:shd w:val="clear" w:color="auto" w:fill="FFFFFF"/>
          </w:tcPr>
          <w:p w14:paraId="6B5D6B49" w14:textId="77777777" w:rsidR="000F4C55" w:rsidRPr="00F45A70" w:rsidRDefault="000F4C55"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79E9C993" w14:textId="77777777" w:rsidR="000F4C55" w:rsidRPr="00F45A70" w:rsidRDefault="000F4C55"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18E70890" w14:textId="77777777" w:rsidR="000F4C55" w:rsidRPr="00F45A70" w:rsidRDefault="000F4C55"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0F4C55" w:rsidRPr="00F45A70" w14:paraId="372DEE06" w14:textId="77777777" w:rsidTr="00D82688">
        <w:trPr>
          <w:trHeight w:val="20"/>
        </w:trPr>
        <w:tc>
          <w:tcPr>
            <w:tcW w:w="3545" w:type="dxa"/>
            <w:shd w:val="clear" w:color="auto" w:fill="FFFFFF"/>
          </w:tcPr>
          <w:p w14:paraId="23596B5A" w14:textId="77777777" w:rsidR="000F4C55" w:rsidRPr="00F45A70" w:rsidRDefault="000F4C55" w:rsidP="0094278D">
            <w:pPr>
              <w:spacing w:after="0" w:line="240" w:lineRule="auto"/>
              <w:jc w:val="both"/>
              <w:rPr>
                <w:sz w:val="20"/>
                <w:szCs w:val="20"/>
              </w:rPr>
            </w:pPr>
            <w:r w:rsidRPr="00F45A70">
              <w:rPr>
                <w:sz w:val="20"/>
                <w:szCs w:val="20"/>
              </w:rPr>
              <w:t>[12.0.1] - Улично-дорожная сеть</w:t>
            </w:r>
          </w:p>
        </w:tc>
        <w:tc>
          <w:tcPr>
            <w:tcW w:w="5670" w:type="dxa"/>
            <w:shd w:val="clear" w:color="auto" w:fill="FFFFFF"/>
          </w:tcPr>
          <w:p w14:paraId="38781192" w14:textId="77777777" w:rsidR="000F4C55" w:rsidRPr="00F45A70" w:rsidRDefault="000F4C55"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7146D884" w14:textId="77777777" w:rsidR="000F4C55" w:rsidRPr="00F45A70" w:rsidRDefault="000F4C55" w:rsidP="0094278D">
            <w:pPr>
              <w:spacing w:after="0" w:line="240" w:lineRule="auto"/>
              <w:jc w:val="both"/>
              <w:rPr>
                <w:sz w:val="20"/>
                <w:szCs w:val="20"/>
              </w:rPr>
            </w:pPr>
            <w:r w:rsidRPr="00F45A70">
              <w:rPr>
                <w:sz w:val="20"/>
                <w:szCs w:val="20"/>
              </w:rPr>
              <w:t>Регламенты не подлежат установлению.</w:t>
            </w:r>
          </w:p>
          <w:p w14:paraId="45ED2EEC" w14:textId="77777777" w:rsidR="000F4C55" w:rsidRPr="00F45A70" w:rsidRDefault="000F4C55"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F4C55" w:rsidRPr="00F45A70" w14:paraId="131154CC" w14:textId="77777777" w:rsidTr="00D82688">
        <w:trPr>
          <w:trHeight w:val="20"/>
        </w:trPr>
        <w:tc>
          <w:tcPr>
            <w:tcW w:w="3545" w:type="dxa"/>
            <w:shd w:val="clear" w:color="auto" w:fill="FFFFFF"/>
          </w:tcPr>
          <w:p w14:paraId="7811314C" w14:textId="77777777" w:rsidR="000F4C55" w:rsidRPr="00F45A70" w:rsidRDefault="000F4C55" w:rsidP="0094278D">
            <w:pPr>
              <w:spacing w:after="0" w:line="240" w:lineRule="auto"/>
              <w:jc w:val="both"/>
              <w:rPr>
                <w:sz w:val="20"/>
                <w:szCs w:val="20"/>
              </w:rPr>
            </w:pPr>
            <w:r w:rsidRPr="00F45A70">
              <w:rPr>
                <w:sz w:val="20"/>
                <w:szCs w:val="20"/>
              </w:rPr>
              <w:t>[12.0.2] - Благоустройство территории</w:t>
            </w:r>
          </w:p>
        </w:tc>
        <w:tc>
          <w:tcPr>
            <w:tcW w:w="5670" w:type="dxa"/>
            <w:shd w:val="clear" w:color="auto" w:fill="FFFFFF"/>
          </w:tcPr>
          <w:p w14:paraId="469D17A3" w14:textId="77777777" w:rsidR="000F4C55" w:rsidRPr="00F45A70" w:rsidRDefault="000F4C55"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13A098C4" w14:textId="77777777" w:rsidR="000F4C55" w:rsidRPr="00F45A70" w:rsidRDefault="000F4C55" w:rsidP="0094278D">
            <w:pPr>
              <w:spacing w:after="0" w:line="240" w:lineRule="auto"/>
              <w:jc w:val="both"/>
              <w:rPr>
                <w:sz w:val="20"/>
                <w:szCs w:val="20"/>
              </w:rPr>
            </w:pPr>
          </w:p>
        </w:tc>
      </w:tr>
    </w:tbl>
    <w:p w14:paraId="1AEED56D" w14:textId="77777777" w:rsidR="000F4C55" w:rsidRPr="00F45A70" w:rsidRDefault="000F4C55"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0F4C55" w:rsidRPr="00F45A70" w14:paraId="55672876" w14:textId="77777777" w:rsidTr="00D82688">
        <w:trPr>
          <w:trHeight w:val="20"/>
        </w:trPr>
        <w:tc>
          <w:tcPr>
            <w:tcW w:w="3545" w:type="dxa"/>
            <w:tcBorders>
              <w:bottom w:val="single" w:sz="4" w:space="0" w:color="auto"/>
            </w:tcBorders>
            <w:vAlign w:val="center"/>
          </w:tcPr>
          <w:p w14:paraId="577E7CBB" w14:textId="77777777" w:rsidR="000F4C55" w:rsidRPr="00F45A70" w:rsidRDefault="000F4C55"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2A83EC60" w14:textId="77777777" w:rsidR="000F4C55" w:rsidRPr="00F45A70" w:rsidRDefault="000F4C55"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19" w:type="dxa"/>
            <w:tcBorders>
              <w:bottom w:val="single" w:sz="4" w:space="0" w:color="auto"/>
            </w:tcBorders>
            <w:vAlign w:val="center"/>
          </w:tcPr>
          <w:p w14:paraId="220FDB92" w14:textId="77777777" w:rsidR="000F4C55" w:rsidRPr="00F45A70" w:rsidRDefault="000F4C55"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F4C55" w:rsidRPr="00F45A70" w14:paraId="2359870D" w14:textId="77777777" w:rsidTr="00D82688">
        <w:trPr>
          <w:trHeight w:val="20"/>
        </w:trPr>
        <w:tc>
          <w:tcPr>
            <w:tcW w:w="3545" w:type="dxa"/>
            <w:tcBorders>
              <w:bottom w:val="single" w:sz="4" w:space="0" w:color="auto"/>
            </w:tcBorders>
          </w:tcPr>
          <w:p w14:paraId="71880816" w14:textId="77777777" w:rsidR="000F4C55" w:rsidRPr="00F45A70" w:rsidRDefault="000F4C55" w:rsidP="0094278D">
            <w:pPr>
              <w:spacing w:after="0" w:line="240" w:lineRule="auto"/>
              <w:jc w:val="both"/>
              <w:rPr>
                <w:sz w:val="20"/>
                <w:szCs w:val="20"/>
              </w:rPr>
            </w:pPr>
            <w:r w:rsidRPr="00F45A70">
              <w:rPr>
                <w:sz w:val="20"/>
                <w:szCs w:val="20"/>
              </w:rPr>
              <w:t>[4.1] - Деловое управление</w:t>
            </w:r>
          </w:p>
        </w:tc>
        <w:tc>
          <w:tcPr>
            <w:tcW w:w="5670" w:type="dxa"/>
            <w:tcBorders>
              <w:bottom w:val="single" w:sz="4" w:space="0" w:color="auto"/>
            </w:tcBorders>
          </w:tcPr>
          <w:p w14:paraId="0AAB304D" w14:textId="77777777" w:rsidR="000F4C55" w:rsidRPr="00F45A70" w:rsidRDefault="000F4C55" w:rsidP="0094278D">
            <w:pPr>
              <w:spacing w:after="0" w:line="240" w:lineRule="auto"/>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tcBorders>
              <w:bottom w:val="single" w:sz="4" w:space="0" w:color="auto"/>
            </w:tcBorders>
          </w:tcPr>
          <w:p w14:paraId="6468BAA2" w14:textId="77777777" w:rsidR="000F4C55" w:rsidRPr="00F45A70" w:rsidRDefault="000F4C55" w:rsidP="0094278D">
            <w:pPr>
              <w:spacing w:after="0" w:line="240" w:lineRule="auto"/>
              <w:jc w:val="both"/>
              <w:rPr>
                <w:sz w:val="20"/>
                <w:szCs w:val="20"/>
              </w:rPr>
            </w:pPr>
            <w:r w:rsidRPr="00F45A70">
              <w:rPr>
                <w:sz w:val="20"/>
                <w:szCs w:val="20"/>
              </w:rPr>
              <w:t>минимальная/максимальная площадь земельных участков – 400 /</w:t>
            </w:r>
            <w:r w:rsidRPr="00F45A70">
              <w:rPr>
                <w:b/>
                <w:bCs/>
                <w:sz w:val="20"/>
                <w:szCs w:val="20"/>
              </w:rPr>
              <w:t>не подлежит установлению</w:t>
            </w:r>
            <w:r w:rsidRPr="00F45A70">
              <w:rPr>
                <w:bCs/>
                <w:sz w:val="20"/>
                <w:szCs w:val="20"/>
              </w:rPr>
              <w:t>;</w:t>
            </w:r>
          </w:p>
          <w:p w14:paraId="20CCCFB1" w14:textId="77777777" w:rsidR="000F4C55" w:rsidRPr="00F45A70" w:rsidRDefault="000F4C55"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6C486FEC" w14:textId="77777777" w:rsidR="000F4C55" w:rsidRPr="00F45A70" w:rsidRDefault="000F4C55"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1FA9A89" w14:textId="77777777" w:rsidR="000F4C55" w:rsidRPr="00F45A70" w:rsidRDefault="000F4C55" w:rsidP="0094278D">
            <w:pPr>
              <w:spacing w:after="0" w:line="240" w:lineRule="auto"/>
              <w:jc w:val="both"/>
              <w:rPr>
                <w:sz w:val="20"/>
                <w:szCs w:val="20"/>
              </w:rPr>
            </w:pPr>
            <w:r w:rsidRPr="00F45A70">
              <w:rPr>
                <w:sz w:val="20"/>
                <w:szCs w:val="20"/>
              </w:rPr>
              <w:t>- 3 м;</w:t>
            </w:r>
          </w:p>
          <w:p w14:paraId="76073F86" w14:textId="77777777" w:rsidR="000F4C55" w:rsidRPr="00F45A70" w:rsidRDefault="000F4C55"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0F1CFC02" w14:textId="77777777" w:rsidR="000F4C55" w:rsidRPr="00F45A70" w:rsidRDefault="000F4C55"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65FC83CF" w14:textId="77777777" w:rsidR="000F4C55" w:rsidRPr="00F45A70" w:rsidRDefault="000F4C55"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0F4C55" w:rsidRPr="00F45A70" w14:paraId="0F39BBB1" w14:textId="77777777" w:rsidTr="00D82688">
        <w:trPr>
          <w:trHeight w:val="20"/>
        </w:trPr>
        <w:tc>
          <w:tcPr>
            <w:tcW w:w="3545" w:type="dxa"/>
            <w:tcBorders>
              <w:bottom w:val="single" w:sz="4" w:space="0" w:color="auto"/>
            </w:tcBorders>
          </w:tcPr>
          <w:p w14:paraId="3C9EB1F3" w14:textId="77777777" w:rsidR="000F4C55" w:rsidRPr="00F45A70" w:rsidRDefault="000F4C55" w:rsidP="0094278D">
            <w:pPr>
              <w:spacing w:after="0" w:line="240" w:lineRule="auto"/>
              <w:jc w:val="both"/>
              <w:rPr>
                <w:sz w:val="20"/>
                <w:szCs w:val="20"/>
              </w:rPr>
            </w:pPr>
            <w:r w:rsidRPr="00F45A70">
              <w:rPr>
                <w:sz w:val="20"/>
                <w:szCs w:val="20"/>
              </w:rPr>
              <w:t>[4.9] - Служебные гаражи</w:t>
            </w:r>
          </w:p>
        </w:tc>
        <w:tc>
          <w:tcPr>
            <w:tcW w:w="5670" w:type="dxa"/>
            <w:tcBorders>
              <w:bottom w:val="single" w:sz="4" w:space="0" w:color="auto"/>
            </w:tcBorders>
          </w:tcPr>
          <w:p w14:paraId="2F1D81E8" w14:textId="77777777" w:rsidR="000F4C55" w:rsidRPr="00F45A70" w:rsidRDefault="000F4C55" w:rsidP="0094278D">
            <w:pPr>
              <w:spacing w:after="0" w:line="240" w:lineRule="auto"/>
              <w:jc w:val="both"/>
              <w:rPr>
                <w:b/>
                <w:sz w:val="20"/>
                <w:szCs w:val="20"/>
              </w:rPr>
            </w:pPr>
            <w:r w:rsidRPr="00F45A7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19" w:type="dxa"/>
            <w:tcBorders>
              <w:bottom w:val="single" w:sz="4" w:space="0" w:color="auto"/>
            </w:tcBorders>
          </w:tcPr>
          <w:p w14:paraId="1A0D77D3" w14:textId="77777777" w:rsidR="000F4C55" w:rsidRPr="00F45A70" w:rsidRDefault="000F4C55" w:rsidP="0094278D">
            <w:pPr>
              <w:spacing w:after="0" w:line="240" w:lineRule="auto"/>
              <w:jc w:val="both"/>
              <w:rPr>
                <w:bCs/>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p>
          <w:p w14:paraId="11BAABA1" w14:textId="77777777" w:rsidR="000F4C55" w:rsidRPr="00F45A70" w:rsidRDefault="000F4C55"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30 м;</w:t>
            </w:r>
          </w:p>
          <w:p w14:paraId="4156E806" w14:textId="77777777" w:rsidR="000F4C55" w:rsidRPr="00F45A70" w:rsidRDefault="000F4C55"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E101249" w14:textId="77777777" w:rsidR="000F4C55" w:rsidRPr="00F45A70" w:rsidRDefault="000F4C55" w:rsidP="0094278D">
            <w:pPr>
              <w:spacing w:after="0" w:line="240" w:lineRule="auto"/>
              <w:jc w:val="both"/>
              <w:rPr>
                <w:sz w:val="20"/>
                <w:szCs w:val="20"/>
              </w:rPr>
            </w:pPr>
            <w:r w:rsidRPr="00F45A70">
              <w:rPr>
                <w:sz w:val="20"/>
                <w:szCs w:val="20"/>
              </w:rPr>
              <w:t>- 3 м;</w:t>
            </w:r>
          </w:p>
          <w:p w14:paraId="099A47C6" w14:textId="77777777" w:rsidR="000F4C55" w:rsidRPr="00F45A70" w:rsidRDefault="000F4C55"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7EC034D1" w14:textId="77777777" w:rsidR="000F4C55" w:rsidRPr="00F45A70" w:rsidRDefault="000F4C55"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75%;</w:t>
            </w:r>
          </w:p>
          <w:p w14:paraId="2EB7377A" w14:textId="77777777" w:rsidR="000F4C55" w:rsidRPr="00F45A70" w:rsidRDefault="000F4C55"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45D81F68" w14:textId="77777777" w:rsidR="000F4C55" w:rsidRPr="00F45A70" w:rsidRDefault="000F4C55"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0F4C55" w:rsidRPr="00F45A70" w14:paraId="609DEA0A" w14:textId="77777777" w:rsidTr="00D82688">
        <w:trPr>
          <w:trHeight w:val="20"/>
        </w:trPr>
        <w:tc>
          <w:tcPr>
            <w:tcW w:w="3545" w:type="dxa"/>
            <w:tcBorders>
              <w:bottom w:val="single" w:sz="4" w:space="0" w:color="auto"/>
            </w:tcBorders>
          </w:tcPr>
          <w:p w14:paraId="34E21FC9" w14:textId="77777777" w:rsidR="000F4C55" w:rsidRPr="00F45A70" w:rsidRDefault="000F4C55" w:rsidP="0094278D">
            <w:pPr>
              <w:spacing w:after="0" w:line="240" w:lineRule="auto"/>
              <w:jc w:val="both"/>
              <w:rPr>
                <w:sz w:val="20"/>
                <w:szCs w:val="20"/>
              </w:rPr>
            </w:pPr>
            <w:r w:rsidRPr="00F45A70">
              <w:rPr>
                <w:sz w:val="20"/>
                <w:szCs w:val="20"/>
              </w:rPr>
              <w:t>[4.9.1.1] - Заправка транспортных средств</w:t>
            </w:r>
          </w:p>
        </w:tc>
        <w:tc>
          <w:tcPr>
            <w:tcW w:w="5670" w:type="dxa"/>
            <w:tcBorders>
              <w:bottom w:val="single" w:sz="4" w:space="0" w:color="auto"/>
            </w:tcBorders>
          </w:tcPr>
          <w:p w14:paraId="61EA3B7B" w14:textId="77777777" w:rsidR="000F4C55" w:rsidRPr="00F45A70" w:rsidRDefault="000F4C55" w:rsidP="0094278D">
            <w:pPr>
              <w:spacing w:after="0" w:line="240" w:lineRule="auto"/>
              <w:jc w:val="both"/>
              <w:rPr>
                <w:sz w:val="20"/>
                <w:szCs w:val="20"/>
              </w:rPr>
            </w:pPr>
            <w:r w:rsidRPr="00F45A7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19" w:type="dxa"/>
            <w:vMerge w:val="restart"/>
          </w:tcPr>
          <w:p w14:paraId="71F8D93D" w14:textId="77777777" w:rsidR="000F4C55" w:rsidRPr="00F45A70" w:rsidRDefault="000F4C55" w:rsidP="0094278D">
            <w:pPr>
              <w:spacing w:after="0" w:line="240" w:lineRule="auto"/>
              <w:jc w:val="both"/>
              <w:rPr>
                <w:sz w:val="20"/>
                <w:szCs w:val="20"/>
              </w:rPr>
            </w:pPr>
            <w:r w:rsidRPr="00F45A70">
              <w:rPr>
                <w:sz w:val="20"/>
                <w:szCs w:val="20"/>
              </w:rPr>
              <w:t>минимальная/максимальная площадь земельных участков – 60/1000 кв. м;</w:t>
            </w:r>
          </w:p>
          <w:p w14:paraId="72B2E727" w14:textId="77777777" w:rsidR="000F4C55" w:rsidRPr="00F45A70" w:rsidRDefault="000F4C55"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12 м;</w:t>
            </w:r>
          </w:p>
          <w:p w14:paraId="545AB5E2" w14:textId="77777777" w:rsidR="000F4C55" w:rsidRPr="00F45A70" w:rsidRDefault="000F4C55"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7007C8A" w14:textId="77777777" w:rsidR="000F4C55" w:rsidRPr="00F45A70" w:rsidRDefault="000F4C55" w:rsidP="0094278D">
            <w:pPr>
              <w:spacing w:after="0" w:line="240" w:lineRule="auto"/>
              <w:jc w:val="both"/>
              <w:rPr>
                <w:sz w:val="20"/>
                <w:szCs w:val="20"/>
              </w:rPr>
            </w:pPr>
            <w:r w:rsidRPr="00F45A70">
              <w:rPr>
                <w:sz w:val="20"/>
                <w:szCs w:val="20"/>
              </w:rPr>
              <w:t>- 1 м;</w:t>
            </w:r>
          </w:p>
          <w:p w14:paraId="28B68104" w14:textId="77777777" w:rsidR="000F4C55" w:rsidRPr="00F45A70" w:rsidRDefault="000F4C55"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7C8049D8" w14:textId="77777777" w:rsidR="000F4C55" w:rsidRPr="00F45A70" w:rsidRDefault="000F4C55"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0F4C55" w:rsidRPr="00F45A70" w14:paraId="26BCE47C" w14:textId="77777777" w:rsidTr="00D82688">
        <w:trPr>
          <w:trHeight w:val="20"/>
        </w:trPr>
        <w:tc>
          <w:tcPr>
            <w:tcW w:w="3545" w:type="dxa"/>
            <w:tcBorders>
              <w:bottom w:val="single" w:sz="4" w:space="0" w:color="auto"/>
            </w:tcBorders>
          </w:tcPr>
          <w:p w14:paraId="2528642A" w14:textId="77777777" w:rsidR="000F4C55" w:rsidRPr="00F45A70" w:rsidRDefault="000F4C55" w:rsidP="0094278D">
            <w:pPr>
              <w:spacing w:after="0" w:line="240" w:lineRule="auto"/>
              <w:jc w:val="both"/>
              <w:rPr>
                <w:sz w:val="20"/>
                <w:szCs w:val="20"/>
              </w:rPr>
            </w:pPr>
            <w:r w:rsidRPr="00F45A70">
              <w:rPr>
                <w:sz w:val="20"/>
                <w:szCs w:val="20"/>
              </w:rPr>
              <w:t>[4.9.1.4] - Ремонт автомобилей</w:t>
            </w:r>
          </w:p>
        </w:tc>
        <w:tc>
          <w:tcPr>
            <w:tcW w:w="5670" w:type="dxa"/>
            <w:tcBorders>
              <w:bottom w:val="single" w:sz="4" w:space="0" w:color="auto"/>
            </w:tcBorders>
          </w:tcPr>
          <w:p w14:paraId="199773A1" w14:textId="77777777" w:rsidR="000F4C55" w:rsidRPr="00F45A70" w:rsidRDefault="000F4C55" w:rsidP="0094278D">
            <w:pPr>
              <w:spacing w:after="0" w:line="240" w:lineRule="auto"/>
              <w:jc w:val="both"/>
              <w:rPr>
                <w:sz w:val="20"/>
                <w:szCs w:val="20"/>
              </w:rPr>
            </w:pPr>
            <w:r w:rsidRPr="00F45A7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19" w:type="dxa"/>
            <w:vMerge/>
            <w:tcBorders>
              <w:bottom w:val="single" w:sz="4" w:space="0" w:color="auto"/>
            </w:tcBorders>
          </w:tcPr>
          <w:p w14:paraId="623BAF31" w14:textId="77777777" w:rsidR="000F4C55" w:rsidRPr="00F45A70" w:rsidRDefault="000F4C55" w:rsidP="0094278D">
            <w:pPr>
              <w:spacing w:after="0" w:line="240" w:lineRule="auto"/>
              <w:jc w:val="both"/>
              <w:rPr>
                <w:sz w:val="20"/>
                <w:szCs w:val="20"/>
              </w:rPr>
            </w:pPr>
          </w:p>
        </w:tc>
      </w:tr>
      <w:tr w:rsidR="000F4C55" w:rsidRPr="00F45A70" w14:paraId="477D8B06" w14:textId="77777777" w:rsidTr="00D82688">
        <w:trPr>
          <w:trHeight w:val="20"/>
        </w:trPr>
        <w:tc>
          <w:tcPr>
            <w:tcW w:w="3545" w:type="dxa"/>
          </w:tcPr>
          <w:p w14:paraId="3796424A" w14:textId="77777777" w:rsidR="000F4C55" w:rsidRPr="00F45A70" w:rsidRDefault="000F4C55" w:rsidP="0094278D">
            <w:pPr>
              <w:spacing w:after="0" w:line="240" w:lineRule="auto"/>
              <w:jc w:val="both"/>
              <w:rPr>
                <w:sz w:val="20"/>
                <w:szCs w:val="20"/>
              </w:rPr>
            </w:pPr>
            <w:r w:rsidRPr="00F45A70">
              <w:rPr>
                <w:sz w:val="20"/>
                <w:szCs w:val="20"/>
              </w:rPr>
              <w:t>[6.12] - Научно-производственная деятельность</w:t>
            </w:r>
          </w:p>
        </w:tc>
        <w:tc>
          <w:tcPr>
            <w:tcW w:w="5670" w:type="dxa"/>
          </w:tcPr>
          <w:p w14:paraId="1A79D12D" w14:textId="77777777" w:rsidR="000F4C55" w:rsidRPr="00F45A70" w:rsidRDefault="000F4C55" w:rsidP="0094278D">
            <w:pPr>
              <w:spacing w:after="0" w:line="240" w:lineRule="auto"/>
              <w:jc w:val="both"/>
              <w:rPr>
                <w:sz w:val="20"/>
                <w:szCs w:val="20"/>
              </w:rPr>
            </w:pPr>
            <w:r w:rsidRPr="00F45A70">
              <w:rPr>
                <w:sz w:val="20"/>
                <w:szCs w:val="20"/>
              </w:rPr>
              <w:t>Размещение технологических, промышленных, агропромышленных парков, бизнес-инкубаторов</w:t>
            </w:r>
          </w:p>
        </w:tc>
        <w:tc>
          <w:tcPr>
            <w:tcW w:w="6119" w:type="dxa"/>
          </w:tcPr>
          <w:p w14:paraId="4E5A58FA" w14:textId="77777777" w:rsidR="000F4C55" w:rsidRPr="00F45A70" w:rsidRDefault="000F4C55" w:rsidP="0094278D">
            <w:pPr>
              <w:spacing w:after="0" w:line="240" w:lineRule="auto"/>
              <w:jc w:val="both"/>
              <w:rPr>
                <w:sz w:val="20"/>
                <w:szCs w:val="20"/>
              </w:rPr>
            </w:pPr>
            <w:r w:rsidRPr="00F45A70">
              <w:rPr>
                <w:sz w:val="20"/>
                <w:szCs w:val="20"/>
              </w:rPr>
              <w:t>минимальная/максимальная площадь земельных участков – 1000/</w:t>
            </w:r>
            <w:r w:rsidRPr="00F45A70">
              <w:rPr>
                <w:b/>
                <w:bCs/>
                <w:sz w:val="20"/>
                <w:szCs w:val="20"/>
              </w:rPr>
              <w:t>не подлежит установлению</w:t>
            </w:r>
            <w:r w:rsidRPr="00F45A70">
              <w:rPr>
                <w:sz w:val="20"/>
                <w:szCs w:val="20"/>
              </w:rPr>
              <w:t>;</w:t>
            </w:r>
          </w:p>
          <w:p w14:paraId="7B146069" w14:textId="77777777" w:rsidR="000F4C55" w:rsidRPr="00F45A70" w:rsidRDefault="000F4C55"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57C38412" w14:textId="77777777" w:rsidR="000F4C55" w:rsidRPr="00F45A70" w:rsidRDefault="000F4C55"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02AE7DFC" w14:textId="77777777" w:rsidR="000F4C55" w:rsidRPr="00F45A70" w:rsidRDefault="000F4C55" w:rsidP="0094278D">
            <w:pPr>
              <w:spacing w:after="0" w:line="240" w:lineRule="auto"/>
              <w:jc w:val="both"/>
              <w:rPr>
                <w:sz w:val="20"/>
                <w:szCs w:val="20"/>
              </w:rPr>
            </w:pPr>
            <w:r w:rsidRPr="00F45A70">
              <w:rPr>
                <w:sz w:val="20"/>
                <w:szCs w:val="20"/>
              </w:rPr>
              <w:t>- 3 м;</w:t>
            </w:r>
          </w:p>
          <w:p w14:paraId="7B23DF0C" w14:textId="77777777" w:rsidR="000F4C55" w:rsidRPr="00F45A70" w:rsidRDefault="000F4C55"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2A30B989" w14:textId="77777777" w:rsidR="000F4C55" w:rsidRPr="00F45A70" w:rsidRDefault="000F4C55"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2A4A9603" w14:textId="77777777" w:rsidR="000F4C55" w:rsidRPr="00F45A70" w:rsidRDefault="000F4C55" w:rsidP="0094278D">
            <w:pPr>
              <w:spacing w:after="0" w:line="240" w:lineRule="auto"/>
              <w:jc w:val="both"/>
              <w:rPr>
                <w:sz w:val="20"/>
                <w:szCs w:val="20"/>
              </w:rPr>
            </w:pPr>
            <w:r w:rsidRPr="00F45A70">
              <w:rPr>
                <w:sz w:val="20"/>
                <w:szCs w:val="20"/>
              </w:rPr>
              <w:t xml:space="preserve">максимальная высота сооружений от уровня земли </w:t>
            </w:r>
          </w:p>
          <w:p w14:paraId="0A69B162" w14:textId="77777777" w:rsidR="000F4C55" w:rsidRPr="00F45A70" w:rsidRDefault="000F4C55" w:rsidP="0094278D">
            <w:pPr>
              <w:spacing w:after="0" w:line="240" w:lineRule="auto"/>
              <w:jc w:val="both"/>
              <w:rPr>
                <w:sz w:val="20"/>
                <w:szCs w:val="20"/>
              </w:rPr>
            </w:pPr>
            <w:r w:rsidRPr="00F45A70">
              <w:rPr>
                <w:sz w:val="20"/>
                <w:szCs w:val="20"/>
              </w:rPr>
              <w:t>- 30 м;</w:t>
            </w:r>
          </w:p>
          <w:p w14:paraId="13C6AA3C" w14:textId="77777777" w:rsidR="000F4C55" w:rsidRPr="00F45A70" w:rsidRDefault="000F4C55"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364B4D1B" w14:textId="77777777" w:rsidR="000F4C55" w:rsidRPr="00F45A70" w:rsidRDefault="000F4C55"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0F4C55" w:rsidRPr="00F45A70" w14:paraId="480B44D2" w14:textId="77777777" w:rsidTr="00D82688">
        <w:trPr>
          <w:trHeight w:val="20"/>
        </w:trPr>
        <w:tc>
          <w:tcPr>
            <w:tcW w:w="7655" w:type="dxa"/>
            <w:vAlign w:val="center"/>
          </w:tcPr>
          <w:p w14:paraId="01D9DC2E" w14:textId="77777777" w:rsidR="000F4C55" w:rsidRPr="00F45A70" w:rsidRDefault="000F4C55"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1DE07C3F" w14:textId="77777777" w:rsidR="000F4C55" w:rsidRPr="00F45A70" w:rsidRDefault="000F4C55"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0F4C55" w:rsidRPr="00F45A70" w14:paraId="1B28DFE0" w14:textId="77777777" w:rsidTr="00D82688">
        <w:trPr>
          <w:trHeight w:val="20"/>
        </w:trPr>
        <w:tc>
          <w:tcPr>
            <w:tcW w:w="7655" w:type="dxa"/>
            <w:vAlign w:val="center"/>
          </w:tcPr>
          <w:p w14:paraId="735C0527" w14:textId="77777777" w:rsidR="000F4C55" w:rsidRPr="00F45A70" w:rsidRDefault="000F4C55"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2C3E9358" w14:textId="77777777" w:rsidR="000F4C55" w:rsidRPr="00F45A70" w:rsidRDefault="000F4C55"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7A75947" w14:textId="77777777" w:rsidR="000F4C55" w:rsidRPr="00F45A70" w:rsidRDefault="000F4C55"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A18EF7A" w14:textId="77777777" w:rsidR="000F4C55" w:rsidRPr="00F45A70" w:rsidRDefault="000F4C55"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9A810BB" w14:textId="77777777" w:rsidR="000F4C55" w:rsidRPr="00F45A70" w:rsidRDefault="000F4C55" w:rsidP="0094278D">
            <w:pPr>
              <w:spacing w:after="0" w:line="240" w:lineRule="auto"/>
              <w:jc w:val="both"/>
              <w:rPr>
                <w:sz w:val="20"/>
                <w:szCs w:val="20"/>
              </w:rPr>
            </w:pPr>
            <w:r w:rsidRPr="00F45A70">
              <w:rPr>
                <w:sz w:val="20"/>
                <w:szCs w:val="20"/>
              </w:rPr>
              <w:t>- проезды общего пользования;</w:t>
            </w:r>
          </w:p>
          <w:p w14:paraId="1F96C7FA" w14:textId="77777777" w:rsidR="000F4C55" w:rsidRPr="00F45A70" w:rsidRDefault="000F4C55"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768286D4" w14:textId="77777777" w:rsidR="000F4C55" w:rsidRPr="00F45A70" w:rsidRDefault="000F4C55"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087B5806" w14:textId="77777777" w:rsidR="000F4C55" w:rsidRPr="00F45A70" w:rsidRDefault="000F4C55" w:rsidP="0094278D">
            <w:pPr>
              <w:spacing w:after="0" w:line="240" w:lineRule="auto"/>
              <w:jc w:val="both"/>
              <w:rPr>
                <w:sz w:val="20"/>
                <w:szCs w:val="20"/>
              </w:rPr>
            </w:pPr>
            <w:r w:rsidRPr="00F45A70">
              <w:rPr>
                <w:sz w:val="20"/>
                <w:szCs w:val="20"/>
              </w:rPr>
              <w:t xml:space="preserve">- постройки хозяйственного назначения; </w:t>
            </w:r>
          </w:p>
          <w:p w14:paraId="7EEC8BF5" w14:textId="77777777" w:rsidR="000F4C55" w:rsidRPr="00F45A70" w:rsidRDefault="000F4C55"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53C23588" w14:textId="77777777" w:rsidR="000F4C55" w:rsidRPr="00F45A70" w:rsidRDefault="000F4C55"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5C8C823D" w14:textId="77777777" w:rsidR="000F4C55" w:rsidRPr="00F45A70" w:rsidRDefault="000F4C55"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156D4437" w14:textId="77777777" w:rsidR="000F4C55" w:rsidRPr="00F45A70" w:rsidRDefault="000F4C55" w:rsidP="0094278D">
            <w:pPr>
              <w:spacing w:after="0" w:line="240" w:lineRule="auto"/>
              <w:jc w:val="both"/>
              <w:rPr>
                <w:sz w:val="20"/>
                <w:szCs w:val="20"/>
              </w:rPr>
            </w:pPr>
            <w:r w:rsidRPr="00F45A70">
              <w:rPr>
                <w:sz w:val="20"/>
                <w:szCs w:val="20"/>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1BDEB498" w14:textId="77777777" w:rsidR="000F4C55" w:rsidRPr="00F45A70" w:rsidRDefault="000F4C55" w:rsidP="0094278D">
            <w:pPr>
              <w:spacing w:after="0" w:line="240" w:lineRule="auto"/>
              <w:jc w:val="both"/>
              <w:rPr>
                <w:sz w:val="20"/>
                <w:szCs w:val="20"/>
              </w:rPr>
            </w:pPr>
          </w:p>
          <w:p w14:paraId="49C2F10D" w14:textId="77777777" w:rsidR="000F4C55" w:rsidRPr="00F45A70" w:rsidRDefault="000F4C55"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F45A70">
              <w:rPr>
                <w:bCs/>
                <w:sz w:val="20"/>
                <w:szCs w:val="20"/>
              </w:rPr>
              <w:t>;</w:t>
            </w:r>
          </w:p>
          <w:p w14:paraId="56A664A6" w14:textId="77777777" w:rsidR="000F4C55" w:rsidRPr="00F45A70" w:rsidRDefault="000F4C55" w:rsidP="0094278D">
            <w:pPr>
              <w:spacing w:after="0" w:line="240" w:lineRule="auto"/>
              <w:jc w:val="both"/>
              <w:rPr>
                <w:sz w:val="20"/>
                <w:szCs w:val="20"/>
              </w:rPr>
            </w:pPr>
          </w:p>
          <w:p w14:paraId="487027D8" w14:textId="77777777" w:rsidR="00033C7C" w:rsidRPr="00F45A70" w:rsidRDefault="00033C7C" w:rsidP="00033C7C">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11B566C2" w14:textId="77777777" w:rsidR="000F4C55" w:rsidRPr="00F45A70" w:rsidRDefault="000F4C55" w:rsidP="0094278D">
            <w:pPr>
              <w:spacing w:after="0" w:line="240" w:lineRule="auto"/>
              <w:jc w:val="both"/>
              <w:rPr>
                <w:sz w:val="20"/>
                <w:szCs w:val="20"/>
              </w:rPr>
            </w:pPr>
            <w:r w:rsidRPr="00F45A70">
              <w:rPr>
                <w:sz w:val="20"/>
                <w:szCs w:val="20"/>
              </w:rPr>
              <w:t>максимальное количество надземных этажей зданий – 2 этажа (включая мансардный этаж);</w:t>
            </w:r>
          </w:p>
          <w:p w14:paraId="7733D96B" w14:textId="77777777" w:rsidR="000F4C55" w:rsidRPr="00F45A70" w:rsidRDefault="000F4C55" w:rsidP="00033C7C">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0A214D8D" w14:textId="77777777" w:rsidR="00214D5E" w:rsidRPr="00F45A70" w:rsidRDefault="00214D5E" w:rsidP="0094278D">
      <w:pPr>
        <w:spacing w:after="0" w:line="240" w:lineRule="auto"/>
        <w:ind w:firstLine="567"/>
        <w:jc w:val="both"/>
        <w:rPr>
          <w:sz w:val="20"/>
          <w:szCs w:val="20"/>
        </w:rPr>
      </w:pPr>
      <w:r w:rsidRPr="00F45A70">
        <w:rPr>
          <w:sz w:val="20"/>
          <w:szCs w:val="20"/>
        </w:rPr>
        <w:t>Ограничения использования земельных участков и объектов капитального строительства:</w:t>
      </w:r>
    </w:p>
    <w:p w14:paraId="3AA8BE0A" w14:textId="77777777" w:rsidR="00214D5E" w:rsidRPr="00F45A70" w:rsidRDefault="00214D5E"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зданий обще</w:t>
      </w:r>
      <w:r w:rsidR="00033C7C" w:rsidRPr="00F45A70">
        <w:rPr>
          <w:sz w:val="20"/>
          <w:szCs w:val="20"/>
        </w:rPr>
        <w:t>ственно-делового назначения – 15</w:t>
      </w:r>
      <w:r w:rsidRPr="00F45A70">
        <w:rPr>
          <w:sz w:val="20"/>
          <w:szCs w:val="20"/>
        </w:rPr>
        <w:t>%</w:t>
      </w:r>
      <w:r w:rsidR="00033C7C" w:rsidRPr="00F45A70">
        <w:rPr>
          <w:sz w:val="20"/>
          <w:szCs w:val="20"/>
        </w:rPr>
        <w:t xml:space="preserve"> от площади земельного участка</w:t>
      </w:r>
      <w:r w:rsidRPr="00F45A70">
        <w:rPr>
          <w:sz w:val="20"/>
          <w:szCs w:val="20"/>
        </w:rPr>
        <w:t>.</w:t>
      </w:r>
    </w:p>
    <w:p w14:paraId="768F58BA" w14:textId="77777777" w:rsidR="00214D5E" w:rsidRPr="00F45A70" w:rsidRDefault="00214D5E" w:rsidP="0094278D">
      <w:pPr>
        <w:spacing w:after="0" w:line="240" w:lineRule="auto"/>
        <w:ind w:firstLine="567"/>
        <w:jc w:val="both"/>
        <w:rPr>
          <w:sz w:val="20"/>
          <w:szCs w:val="20"/>
        </w:rPr>
      </w:pPr>
    </w:p>
    <w:p w14:paraId="744BC244"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до красной линии:</w:t>
      </w:r>
    </w:p>
    <w:p w14:paraId="19689DB9" w14:textId="77777777" w:rsidR="00214D5E" w:rsidRPr="00F45A70" w:rsidRDefault="00214D5E" w:rsidP="0094278D">
      <w:pPr>
        <w:spacing w:after="0" w:line="240" w:lineRule="auto"/>
        <w:ind w:firstLine="567"/>
        <w:jc w:val="both"/>
        <w:rPr>
          <w:sz w:val="20"/>
          <w:szCs w:val="20"/>
        </w:rPr>
      </w:pPr>
      <w:r w:rsidRPr="00F45A70">
        <w:rPr>
          <w:sz w:val="20"/>
          <w:szCs w:val="20"/>
        </w:rPr>
        <w:t xml:space="preserve">1) от Пожарных депо - </w:t>
      </w:r>
      <w:smartTag w:uri="urn:schemas-microsoft-com:office:smarttags" w:element="metricconverter">
        <w:smartTagPr>
          <w:attr w:name="ProductID" w:val="10 м"/>
        </w:smartTagPr>
        <w:r w:rsidRPr="00F45A70">
          <w:rPr>
            <w:sz w:val="20"/>
            <w:szCs w:val="20"/>
          </w:rPr>
          <w:t>10 м</w:t>
        </w:r>
      </w:smartTag>
      <w:r w:rsidRPr="00F45A70">
        <w:rPr>
          <w:sz w:val="20"/>
          <w:szCs w:val="20"/>
        </w:rPr>
        <w:t xml:space="preserve"> (</w:t>
      </w:r>
      <w:smartTag w:uri="urn:schemas-microsoft-com:office:smarttags" w:element="metricconverter">
        <w:smartTagPr>
          <w:attr w:name="ProductID" w:val="15 м"/>
        </w:smartTagPr>
        <w:r w:rsidRPr="00F45A70">
          <w:rPr>
            <w:sz w:val="20"/>
            <w:szCs w:val="20"/>
          </w:rPr>
          <w:t>15 м</w:t>
        </w:r>
      </w:smartTag>
      <w:r w:rsidRPr="00F45A70">
        <w:rPr>
          <w:sz w:val="20"/>
          <w:szCs w:val="20"/>
        </w:rPr>
        <w:t xml:space="preserve"> - для депо I типа);</w:t>
      </w:r>
    </w:p>
    <w:p w14:paraId="5D776ECA" w14:textId="77777777" w:rsidR="00214D5E" w:rsidRPr="00F45A70" w:rsidRDefault="00214D5E" w:rsidP="0094278D">
      <w:pPr>
        <w:spacing w:after="0" w:line="240" w:lineRule="auto"/>
        <w:ind w:firstLine="567"/>
        <w:jc w:val="both"/>
        <w:rPr>
          <w:sz w:val="20"/>
          <w:szCs w:val="20"/>
        </w:rPr>
      </w:pPr>
      <w:r w:rsidRPr="00F45A70">
        <w:rPr>
          <w:sz w:val="20"/>
          <w:szCs w:val="20"/>
        </w:rPr>
        <w:t xml:space="preserve">3) улиц, от общественных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49E21825" w14:textId="77777777" w:rsidR="00214D5E" w:rsidRPr="00F45A70" w:rsidRDefault="00214D5E" w:rsidP="0094278D">
      <w:pPr>
        <w:spacing w:after="0" w:line="240" w:lineRule="auto"/>
        <w:ind w:firstLine="567"/>
        <w:jc w:val="both"/>
        <w:rPr>
          <w:sz w:val="20"/>
          <w:szCs w:val="20"/>
        </w:rPr>
      </w:pPr>
      <w:r w:rsidRPr="00F45A70">
        <w:rPr>
          <w:sz w:val="20"/>
          <w:szCs w:val="20"/>
        </w:rPr>
        <w:t xml:space="preserve">4) проездов, от общественных зданий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01C51857" w14:textId="77777777" w:rsidR="00214D5E" w:rsidRPr="00F45A70" w:rsidRDefault="00214D5E" w:rsidP="0094278D">
      <w:pPr>
        <w:spacing w:after="0" w:line="240" w:lineRule="auto"/>
        <w:ind w:firstLine="567"/>
        <w:jc w:val="both"/>
        <w:rPr>
          <w:sz w:val="20"/>
          <w:szCs w:val="20"/>
        </w:rPr>
      </w:pPr>
      <w:r w:rsidRPr="00F45A70">
        <w:rPr>
          <w:sz w:val="20"/>
          <w:szCs w:val="20"/>
        </w:rPr>
        <w:t>5) от контрольно-пропускных пунктов, пунктов охраны, проходных – 1 м.</w:t>
      </w:r>
    </w:p>
    <w:p w14:paraId="01436D5E" w14:textId="77777777" w:rsidR="00214D5E" w:rsidRPr="00F45A70" w:rsidRDefault="00214D5E" w:rsidP="0094278D">
      <w:pPr>
        <w:spacing w:after="0" w:line="240" w:lineRule="auto"/>
        <w:ind w:firstLine="567"/>
        <w:jc w:val="both"/>
        <w:rPr>
          <w:sz w:val="20"/>
          <w:szCs w:val="20"/>
        </w:rPr>
      </w:pPr>
      <w:r w:rsidRPr="00F45A70">
        <w:rPr>
          <w:sz w:val="20"/>
          <w:szCs w:val="20"/>
        </w:rPr>
        <w:t xml:space="preserve">6) от остальных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12C765A0"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производственной территориальной зоны не допускается:</w:t>
      </w:r>
    </w:p>
    <w:p w14:paraId="069277A0" w14:textId="77777777" w:rsidR="00214D5E" w:rsidRPr="00F45A70" w:rsidRDefault="00214D5E" w:rsidP="0094278D">
      <w:pPr>
        <w:spacing w:after="0" w:line="240" w:lineRule="auto"/>
        <w:ind w:firstLine="567"/>
        <w:jc w:val="both"/>
        <w:rPr>
          <w:sz w:val="20"/>
          <w:szCs w:val="20"/>
        </w:rPr>
      </w:pPr>
      <w:r w:rsidRPr="00F45A70">
        <w:rPr>
          <w:sz w:val="20"/>
          <w:szCs w:val="20"/>
        </w:rPr>
        <w:t>а) в составе рекреационных зон;</w:t>
      </w:r>
    </w:p>
    <w:p w14:paraId="3C03E6EF" w14:textId="77777777" w:rsidR="00214D5E" w:rsidRPr="00F45A70" w:rsidRDefault="00214D5E" w:rsidP="0094278D">
      <w:pPr>
        <w:spacing w:after="0" w:line="240" w:lineRule="auto"/>
        <w:ind w:firstLine="567"/>
        <w:jc w:val="both"/>
        <w:rPr>
          <w:sz w:val="20"/>
          <w:szCs w:val="20"/>
        </w:rPr>
      </w:pPr>
      <w:r w:rsidRPr="00F45A70">
        <w:rPr>
          <w:sz w:val="20"/>
          <w:szCs w:val="20"/>
        </w:rPr>
        <w:t>б) на землях особо охраняемых территорий, в том числе:</w:t>
      </w:r>
    </w:p>
    <w:p w14:paraId="7CBF387E" w14:textId="77777777" w:rsidR="00214D5E" w:rsidRPr="00F45A70" w:rsidRDefault="00214D5E" w:rsidP="0094278D">
      <w:pPr>
        <w:spacing w:after="0" w:line="240" w:lineRule="auto"/>
        <w:ind w:firstLine="567"/>
        <w:jc w:val="both"/>
        <w:rPr>
          <w:sz w:val="20"/>
          <w:szCs w:val="20"/>
        </w:rPr>
      </w:pPr>
      <w:r w:rsidRPr="00F45A70">
        <w:rPr>
          <w:sz w:val="20"/>
          <w:szCs w:val="20"/>
        </w:rPr>
        <w:t>в первом поясе зоны санитарной охраны источников водоснабжения;</w:t>
      </w:r>
    </w:p>
    <w:p w14:paraId="4EE72BBD" w14:textId="77777777" w:rsidR="00214D5E" w:rsidRPr="00F45A70" w:rsidRDefault="00214D5E" w:rsidP="0094278D">
      <w:pPr>
        <w:spacing w:after="0" w:line="240" w:lineRule="auto"/>
        <w:ind w:firstLine="567"/>
        <w:jc w:val="both"/>
        <w:rPr>
          <w:sz w:val="20"/>
          <w:szCs w:val="20"/>
        </w:rPr>
      </w:pPr>
      <w:r w:rsidRPr="00F45A70">
        <w:rPr>
          <w:sz w:val="20"/>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1585D624" w14:textId="77777777" w:rsidR="00214D5E" w:rsidRPr="00F45A70" w:rsidRDefault="00214D5E" w:rsidP="0094278D">
      <w:pPr>
        <w:spacing w:after="0" w:line="240" w:lineRule="auto"/>
        <w:ind w:firstLine="567"/>
        <w:jc w:val="both"/>
        <w:rPr>
          <w:sz w:val="20"/>
          <w:szCs w:val="20"/>
        </w:rPr>
      </w:pPr>
      <w:r w:rsidRPr="00F45A70">
        <w:rPr>
          <w:sz w:val="20"/>
          <w:szCs w:val="20"/>
        </w:rPr>
        <w:t>в водоохранных и прибрежных зонах рек, морей;</w:t>
      </w:r>
    </w:p>
    <w:p w14:paraId="4A74ECCF" w14:textId="77777777" w:rsidR="00214D5E" w:rsidRPr="00F45A70" w:rsidRDefault="00214D5E" w:rsidP="0094278D">
      <w:pPr>
        <w:spacing w:after="0" w:line="240" w:lineRule="auto"/>
        <w:ind w:firstLine="567"/>
        <w:jc w:val="both"/>
        <w:rPr>
          <w:sz w:val="20"/>
          <w:szCs w:val="20"/>
        </w:rPr>
      </w:pPr>
      <w:r w:rsidRPr="00F45A70">
        <w:rPr>
          <w:sz w:val="20"/>
          <w:szCs w:val="20"/>
        </w:rPr>
        <w:t>в зонах охраны памятников истории и культуры без согласования с соответствующими органами охраны памятников;</w:t>
      </w:r>
    </w:p>
    <w:p w14:paraId="02AD90DA" w14:textId="77777777" w:rsidR="00214D5E" w:rsidRPr="00F45A70" w:rsidRDefault="00214D5E" w:rsidP="0094278D">
      <w:pPr>
        <w:spacing w:after="0" w:line="240" w:lineRule="auto"/>
        <w:ind w:firstLine="567"/>
        <w:jc w:val="both"/>
        <w:rPr>
          <w:sz w:val="20"/>
          <w:szCs w:val="20"/>
        </w:rPr>
      </w:pPr>
      <w:r w:rsidRPr="00F45A70">
        <w:rPr>
          <w:sz w:val="20"/>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579AB1E4" w14:textId="77777777" w:rsidR="00214D5E" w:rsidRPr="00F45A70" w:rsidRDefault="00214D5E" w:rsidP="0094278D">
      <w:pPr>
        <w:spacing w:after="0" w:line="240" w:lineRule="auto"/>
        <w:ind w:firstLine="567"/>
        <w:jc w:val="both"/>
        <w:rPr>
          <w:sz w:val="20"/>
          <w:szCs w:val="20"/>
        </w:rPr>
      </w:pPr>
      <w:r w:rsidRPr="00F45A70">
        <w:rPr>
          <w:sz w:val="20"/>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4A76898" w14:textId="77777777" w:rsidR="00214D5E" w:rsidRPr="00F45A70" w:rsidRDefault="00214D5E" w:rsidP="0094278D">
      <w:pPr>
        <w:spacing w:after="0" w:line="240" w:lineRule="auto"/>
        <w:ind w:firstLine="567"/>
        <w:jc w:val="both"/>
        <w:rPr>
          <w:sz w:val="20"/>
          <w:szCs w:val="20"/>
        </w:rPr>
      </w:pPr>
      <w:r w:rsidRPr="00F45A70">
        <w:rPr>
          <w:sz w:val="20"/>
          <w:szCs w:val="20"/>
        </w:rPr>
        <w:t>в зонах возможного катастрофического затопления в результате разрушения плотин или дамб.</w:t>
      </w:r>
    </w:p>
    <w:p w14:paraId="05648E3A" w14:textId="77777777" w:rsidR="00214D5E" w:rsidRPr="00F45A70" w:rsidRDefault="00214D5E" w:rsidP="0094278D">
      <w:pPr>
        <w:spacing w:after="0" w:line="240" w:lineRule="auto"/>
        <w:ind w:firstLine="567"/>
        <w:jc w:val="both"/>
        <w:rPr>
          <w:sz w:val="20"/>
          <w:szCs w:val="20"/>
        </w:rPr>
      </w:pPr>
      <w:r w:rsidRPr="00F45A70">
        <w:rPr>
          <w:sz w:val="20"/>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F45A70">
          <w:rPr>
            <w:sz w:val="20"/>
            <w:szCs w:val="20"/>
          </w:rPr>
          <w:t>0,5 м</w:t>
        </w:r>
      </w:smartTag>
      <w:r w:rsidRPr="00F45A70">
        <w:rPr>
          <w:sz w:val="20"/>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7DB0F5F9" w14:textId="77777777" w:rsidR="00214D5E" w:rsidRPr="00F45A70" w:rsidRDefault="00214D5E" w:rsidP="0094278D">
      <w:pPr>
        <w:spacing w:after="0" w:line="240" w:lineRule="auto"/>
        <w:ind w:firstLine="567"/>
        <w:jc w:val="both"/>
        <w:rPr>
          <w:sz w:val="20"/>
          <w:szCs w:val="20"/>
        </w:rPr>
      </w:pPr>
      <w:r w:rsidRPr="00F45A70">
        <w:rPr>
          <w:sz w:val="20"/>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F45A70">
          <w:rPr>
            <w:sz w:val="20"/>
            <w:szCs w:val="20"/>
          </w:rPr>
          <w:t>1000 м</w:t>
        </w:r>
      </w:smartTag>
      <w:r w:rsidRPr="00F45A70">
        <w:rPr>
          <w:sz w:val="20"/>
          <w:szCs w:val="20"/>
        </w:rPr>
        <w:t xml:space="preserve"> и </w:t>
      </w:r>
      <w:smartTag w:uri="urn:schemas-microsoft-com:office:smarttags" w:element="metricconverter">
        <w:smartTagPr>
          <w:attr w:name="ProductID" w:val="500 м"/>
        </w:smartTagPr>
        <w:r w:rsidRPr="00F45A70">
          <w:rPr>
            <w:sz w:val="20"/>
            <w:szCs w:val="20"/>
          </w:rPr>
          <w:t>500 м</w:t>
        </w:r>
      </w:smartTag>
      <w:r w:rsidRPr="00F45A70">
        <w:rPr>
          <w:sz w:val="20"/>
          <w:szCs w:val="20"/>
        </w:rPr>
        <w:t xml:space="preserve"> соответственно, на территории населенных пунктов Краснодарского края не допускается.</w:t>
      </w:r>
    </w:p>
    <w:p w14:paraId="08D9466C" w14:textId="77777777" w:rsidR="00214D5E" w:rsidRPr="00F45A70" w:rsidRDefault="00214D5E" w:rsidP="0094278D">
      <w:pPr>
        <w:spacing w:after="0" w:line="240" w:lineRule="auto"/>
        <w:ind w:firstLine="567"/>
        <w:jc w:val="both"/>
        <w:rPr>
          <w:sz w:val="20"/>
          <w:szCs w:val="20"/>
        </w:rPr>
      </w:pPr>
      <w:r w:rsidRPr="00F45A70">
        <w:rPr>
          <w:sz w:val="20"/>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F45A70">
          <w:rPr>
            <w:sz w:val="20"/>
            <w:szCs w:val="20"/>
          </w:rPr>
          <w:t>100 м</w:t>
        </w:r>
      </w:smartTag>
      <w:r w:rsidRPr="00F45A70">
        <w:rPr>
          <w:sz w:val="20"/>
          <w:szCs w:val="20"/>
        </w:rPr>
        <w:t>.</w:t>
      </w:r>
    </w:p>
    <w:p w14:paraId="126F658B" w14:textId="77777777" w:rsidR="00214D5E" w:rsidRPr="00F45A70" w:rsidRDefault="00214D5E" w:rsidP="0094278D">
      <w:pPr>
        <w:spacing w:after="0" w:line="240" w:lineRule="auto"/>
        <w:ind w:firstLine="567"/>
        <w:jc w:val="both"/>
        <w:rPr>
          <w:sz w:val="20"/>
          <w:szCs w:val="20"/>
        </w:rPr>
      </w:pPr>
      <w:r w:rsidRPr="00F45A70">
        <w:rPr>
          <w:sz w:val="20"/>
          <w:szCs w:val="20"/>
        </w:rPr>
        <w:t>Не допускается расширение производственных предприятий, если при этом требуется увеличение размера санитарно-защитных зон.</w:t>
      </w:r>
    </w:p>
    <w:p w14:paraId="569743D6" w14:textId="77777777" w:rsidR="00214D5E" w:rsidRPr="00F45A70" w:rsidRDefault="00214D5E" w:rsidP="0094278D">
      <w:pPr>
        <w:spacing w:after="0" w:line="240" w:lineRule="auto"/>
        <w:ind w:firstLine="567"/>
        <w:jc w:val="both"/>
        <w:rPr>
          <w:sz w:val="20"/>
          <w:szCs w:val="20"/>
        </w:rPr>
      </w:pPr>
      <w:r w:rsidRPr="00F45A70">
        <w:rPr>
          <w:sz w:val="20"/>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F45A70">
          <w:rPr>
            <w:sz w:val="20"/>
            <w:szCs w:val="20"/>
          </w:rPr>
          <w:t>1000 м</w:t>
        </w:r>
      </w:smartTag>
      <w:r w:rsidRPr="00F45A70">
        <w:rPr>
          <w:sz w:val="20"/>
          <w:szCs w:val="20"/>
        </w:rPr>
        <w:t>.</w:t>
      </w:r>
    </w:p>
    <w:p w14:paraId="04124761" w14:textId="77777777" w:rsidR="00214D5E" w:rsidRPr="00F45A70" w:rsidRDefault="00214D5E" w:rsidP="0094278D">
      <w:pPr>
        <w:spacing w:after="0" w:line="240" w:lineRule="auto"/>
        <w:ind w:firstLine="567"/>
        <w:jc w:val="both"/>
        <w:rPr>
          <w:sz w:val="20"/>
          <w:szCs w:val="20"/>
        </w:rPr>
      </w:pPr>
      <w:r w:rsidRPr="00F45A70">
        <w:rPr>
          <w:sz w:val="20"/>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C491786" w14:textId="77777777" w:rsidR="00214D5E" w:rsidRPr="00F45A70" w:rsidRDefault="00214D5E" w:rsidP="0094278D">
      <w:pPr>
        <w:spacing w:after="0" w:line="240" w:lineRule="auto"/>
        <w:ind w:firstLine="567"/>
        <w:jc w:val="both"/>
        <w:rPr>
          <w:sz w:val="20"/>
          <w:szCs w:val="20"/>
        </w:rPr>
      </w:pPr>
      <w:r w:rsidRPr="00F45A70">
        <w:rPr>
          <w:sz w:val="20"/>
          <w:szCs w:val="20"/>
        </w:rPr>
        <w:t>Запрещается проектирование указанных предприятий на территории бывших кладбищ, скотомогильников, свалок.</w:t>
      </w:r>
    </w:p>
    <w:p w14:paraId="2B184DDE" w14:textId="77777777" w:rsidR="0004013C" w:rsidRPr="00F45A70" w:rsidRDefault="0004013C" w:rsidP="0004013C">
      <w:pPr>
        <w:spacing w:after="0" w:line="240" w:lineRule="auto"/>
        <w:ind w:firstLine="567"/>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5E6FFD7C" w14:textId="77777777" w:rsidR="00214D5E" w:rsidRPr="00F45A70" w:rsidRDefault="00214D5E" w:rsidP="0094278D">
      <w:pPr>
        <w:spacing w:after="0" w:line="240" w:lineRule="auto"/>
        <w:ind w:firstLine="567"/>
        <w:jc w:val="both"/>
        <w:rPr>
          <w:sz w:val="20"/>
          <w:szCs w:val="20"/>
        </w:rPr>
      </w:pPr>
    </w:p>
    <w:p w14:paraId="095C74F6" w14:textId="77777777" w:rsidR="00214D5E" w:rsidRPr="00F45A70" w:rsidRDefault="00214D5E" w:rsidP="0094278D">
      <w:pPr>
        <w:spacing w:after="0" w:line="240" w:lineRule="auto"/>
        <w:ind w:firstLine="567"/>
        <w:jc w:val="both"/>
        <w:rPr>
          <w:b/>
          <w:sz w:val="20"/>
          <w:szCs w:val="20"/>
        </w:rPr>
      </w:pPr>
      <w:r w:rsidRPr="00F45A70">
        <w:rPr>
          <w:b/>
          <w:sz w:val="20"/>
          <w:szCs w:val="20"/>
        </w:rPr>
        <w:t>Примечание общее.</w:t>
      </w:r>
    </w:p>
    <w:p w14:paraId="3AFFBEF5"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04DA2B0"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D66D9B5"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DBACF32"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72AB7C3D" w14:textId="77777777" w:rsidR="00214D5E" w:rsidRPr="00F45A70" w:rsidRDefault="00214D5E"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37CA3083" w14:textId="77777777" w:rsidR="00214D5E" w:rsidRPr="00F45A70" w:rsidRDefault="00214D5E"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2B3F145" w14:textId="77777777" w:rsidR="00214D5E" w:rsidRPr="00F45A70" w:rsidRDefault="00214D5E"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2C3BE28C"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06EDFB7" w14:textId="77777777" w:rsidR="00214D5E" w:rsidRPr="00F45A70" w:rsidRDefault="00214D5E"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08893491" w14:textId="77777777" w:rsidR="00214D5E" w:rsidRPr="00F45A70" w:rsidRDefault="00214D5E"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12B2644A" w14:textId="77777777" w:rsidR="00214D5E" w:rsidRPr="00F45A70" w:rsidRDefault="00214D5E"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0BE148B" w14:textId="77777777" w:rsidR="00D97530" w:rsidRPr="00F45A70" w:rsidRDefault="00D97530" w:rsidP="0094278D">
      <w:pPr>
        <w:spacing w:after="0" w:line="240" w:lineRule="auto"/>
        <w:ind w:firstLine="567"/>
        <w:jc w:val="both"/>
        <w:rPr>
          <w:sz w:val="20"/>
          <w:szCs w:val="20"/>
        </w:rPr>
      </w:pPr>
    </w:p>
    <w:p w14:paraId="7726F208" w14:textId="77777777" w:rsidR="00D97530" w:rsidRPr="00F45A70" w:rsidRDefault="00D97530" w:rsidP="0094278D">
      <w:pPr>
        <w:pStyle w:val="6"/>
        <w:rPr>
          <w:sz w:val="20"/>
          <w:szCs w:val="20"/>
        </w:rPr>
      </w:pPr>
      <w:bookmarkStart w:id="30" w:name="_Toc121906782"/>
      <w:bookmarkStart w:id="31" w:name="_Toc158646671"/>
      <w:r w:rsidRPr="00F45A70">
        <w:rPr>
          <w:sz w:val="20"/>
          <w:szCs w:val="20"/>
        </w:rPr>
        <w:t xml:space="preserve">П-5. Зона предприятий, производств и объектов </w:t>
      </w:r>
      <w:r w:rsidRPr="00F45A70">
        <w:rPr>
          <w:sz w:val="20"/>
          <w:szCs w:val="20"/>
          <w:lang w:val="en-US"/>
        </w:rPr>
        <w:t>V</w:t>
      </w:r>
      <w:r w:rsidRPr="00F45A70">
        <w:rPr>
          <w:sz w:val="20"/>
          <w:szCs w:val="20"/>
        </w:rPr>
        <w:t xml:space="preserve"> класса опасности СЗЗ-</w:t>
      </w:r>
      <w:smartTag w:uri="urn:schemas-microsoft-com:office:smarttags" w:element="metricconverter">
        <w:smartTagPr>
          <w:attr w:name="ProductID" w:val="50 м"/>
        </w:smartTagPr>
        <w:r w:rsidRPr="00F45A70">
          <w:rPr>
            <w:sz w:val="20"/>
            <w:szCs w:val="20"/>
          </w:rPr>
          <w:t>50 м</w:t>
        </w:r>
      </w:smartTag>
      <w:r w:rsidRPr="00F45A70">
        <w:rPr>
          <w:sz w:val="20"/>
          <w:szCs w:val="20"/>
        </w:rPr>
        <w:t>.</w:t>
      </w:r>
      <w:bookmarkEnd w:id="30"/>
      <w:bookmarkEnd w:id="31"/>
    </w:p>
    <w:p w14:paraId="2C201F6F" w14:textId="77777777" w:rsidR="00D97530" w:rsidRPr="00F45A70" w:rsidRDefault="00D97530" w:rsidP="0094278D">
      <w:pPr>
        <w:spacing w:after="0" w:line="240" w:lineRule="auto"/>
        <w:rPr>
          <w:sz w:val="20"/>
          <w:szCs w:val="20"/>
          <w:lang w:eastAsia="zh-CN"/>
        </w:rPr>
      </w:pPr>
    </w:p>
    <w:p w14:paraId="6762A8FB" w14:textId="77777777" w:rsidR="00D97530" w:rsidRPr="00F45A70" w:rsidRDefault="00D97530" w:rsidP="0094278D">
      <w:pPr>
        <w:spacing w:after="0" w:line="240" w:lineRule="auto"/>
        <w:ind w:firstLine="567"/>
        <w:jc w:val="both"/>
        <w:rPr>
          <w:i/>
          <w:iCs/>
          <w:sz w:val="20"/>
          <w:szCs w:val="20"/>
        </w:rPr>
      </w:pPr>
      <w:r w:rsidRPr="00F45A70">
        <w:rPr>
          <w:i/>
          <w:iCs/>
          <w:sz w:val="20"/>
          <w:szCs w:val="20"/>
        </w:rPr>
        <w:t xml:space="preserve">Зона П-5 выделена для обеспечения правовых условий формирования предприятий, производств и объектов </w:t>
      </w:r>
      <w:r w:rsidRPr="00F45A70">
        <w:rPr>
          <w:i/>
          <w:iCs/>
          <w:sz w:val="20"/>
          <w:szCs w:val="20"/>
          <w:lang w:val="en-US"/>
        </w:rPr>
        <w:t>V</w:t>
      </w:r>
      <w:r w:rsidRPr="00F45A70">
        <w:rPr>
          <w:i/>
          <w:iCs/>
          <w:sz w:val="20"/>
          <w:szCs w:val="20"/>
        </w:rPr>
        <w:t xml:space="preserve"> класса </w:t>
      </w:r>
      <w:r w:rsidRPr="00F45A70">
        <w:rPr>
          <w:bCs/>
          <w:i/>
          <w:sz w:val="20"/>
          <w:szCs w:val="20"/>
        </w:rPr>
        <w:t>опасности</w:t>
      </w:r>
      <w:r w:rsidRPr="00F45A70">
        <w:rPr>
          <w:i/>
          <w:iCs/>
          <w:sz w:val="20"/>
          <w:szCs w:val="20"/>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EF9A636" w14:textId="77777777" w:rsidR="00D97530" w:rsidRPr="00F45A70" w:rsidRDefault="00D97530" w:rsidP="0094278D">
      <w:pPr>
        <w:spacing w:after="0" w:line="240" w:lineRule="auto"/>
        <w:ind w:firstLine="567"/>
        <w:jc w:val="both"/>
        <w:rPr>
          <w:sz w:val="20"/>
          <w:szCs w:val="20"/>
          <w:u w:val="single"/>
        </w:rPr>
      </w:pPr>
    </w:p>
    <w:p w14:paraId="5A6A3736" w14:textId="77777777" w:rsidR="00D97530" w:rsidRPr="00F45A70" w:rsidRDefault="00D97530"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124"/>
      </w:tblGrid>
      <w:tr w:rsidR="00D97530" w:rsidRPr="00F45A70" w14:paraId="789DA5A1" w14:textId="77777777" w:rsidTr="00D82688">
        <w:trPr>
          <w:trHeight w:val="284"/>
        </w:trPr>
        <w:tc>
          <w:tcPr>
            <w:tcW w:w="3686" w:type="dxa"/>
            <w:vAlign w:val="center"/>
          </w:tcPr>
          <w:p w14:paraId="37D50B67" w14:textId="77777777" w:rsidR="00D97530" w:rsidRPr="00F45A70" w:rsidRDefault="00D97530" w:rsidP="0094278D">
            <w:pPr>
              <w:spacing w:after="0" w:line="240" w:lineRule="auto"/>
              <w:ind w:firstLine="567"/>
              <w:jc w:val="both"/>
              <w:rPr>
                <w:b/>
                <w:sz w:val="20"/>
                <w:szCs w:val="20"/>
              </w:rPr>
            </w:pPr>
            <w:r w:rsidRPr="00F45A70">
              <w:rPr>
                <w:b/>
                <w:sz w:val="20"/>
                <w:szCs w:val="20"/>
              </w:rPr>
              <w:t>Виды разрешенного использования земельных участков</w:t>
            </w:r>
          </w:p>
        </w:tc>
        <w:tc>
          <w:tcPr>
            <w:tcW w:w="5529" w:type="dxa"/>
            <w:vAlign w:val="center"/>
          </w:tcPr>
          <w:p w14:paraId="032340C5" w14:textId="77777777" w:rsidR="00D97530" w:rsidRPr="00F45A70" w:rsidRDefault="00D97530" w:rsidP="0094278D">
            <w:pPr>
              <w:spacing w:after="0" w:line="240" w:lineRule="auto"/>
              <w:ind w:firstLine="567"/>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7A786A94" w14:textId="77777777" w:rsidR="00D97530" w:rsidRPr="00F45A70" w:rsidRDefault="00D97530" w:rsidP="0094278D">
            <w:pPr>
              <w:spacing w:after="0" w:line="240" w:lineRule="auto"/>
              <w:ind w:firstLine="567"/>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1484" w:rsidRPr="00F45A70" w14:paraId="6EE6AF08" w14:textId="77777777" w:rsidTr="00761FDE">
        <w:trPr>
          <w:trHeight w:val="3514"/>
        </w:trPr>
        <w:tc>
          <w:tcPr>
            <w:tcW w:w="3686" w:type="dxa"/>
          </w:tcPr>
          <w:p w14:paraId="52E7F79D" w14:textId="77777777" w:rsidR="00291484" w:rsidRPr="00F45A70" w:rsidRDefault="00291484" w:rsidP="0094278D">
            <w:pPr>
              <w:spacing w:after="0" w:line="240" w:lineRule="auto"/>
              <w:ind w:firstLine="567"/>
              <w:jc w:val="both"/>
              <w:rPr>
                <w:sz w:val="20"/>
                <w:szCs w:val="20"/>
              </w:rPr>
            </w:pPr>
            <w:r w:rsidRPr="00F45A70">
              <w:rPr>
                <w:sz w:val="20"/>
                <w:szCs w:val="20"/>
              </w:rPr>
              <w:t>[6.1] – Недропользование</w:t>
            </w:r>
          </w:p>
        </w:tc>
        <w:tc>
          <w:tcPr>
            <w:tcW w:w="5529" w:type="dxa"/>
          </w:tcPr>
          <w:p w14:paraId="2813320E" w14:textId="77777777" w:rsidR="00291484" w:rsidRPr="00F45A70" w:rsidRDefault="00291484" w:rsidP="0094278D">
            <w:pPr>
              <w:spacing w:after="0" w:line="240" w:lineRule="auto"/>
              <w:ind w:firstLine="567"/>
              <w:jc w:val="both"/>
              <w:rPr>
                <w:sz w:val="20"/>
                <w:szCs w:val="20"/>
              </w:rPr>
            </w:pPr>
            <w:r w:rsidRPr="00F45A70">
              <w:rPr>
                <w:sz w:val="20"/>
                <w:szCs w:val="20"/>
              </w:rPr>
              <w:t>Осуществление геологических изысканий;</w:t>
            </w:r>
          </w:p>
          <w:p w14:paraId="03740BC5" w14:textId="77777777" w:rsidR="00291484" w:rsidRPr="00F45A70" w:rsidRDefault="00291484" w:rsidP="0094278D">
            <w:pPr>
              <w:spacing w:after="0" w:line="240" w:lineRule="auto"/>
              <w:ind w:firstLine="567"/>
              <w:jc w:val="both"/>
              <w:rPr>
                <w:sz w:val="20"/>
                <w:szCs w:val="20"/>
              </w:rPr>
            </w:pPr>
            <w:r w:rsidRPr="00F45A70">
              <w:rPr>
                <w:sz w:val="20"/>
                <w:szCs w:val="20"/>
              </w:rPr>
              <w:t>добыча полезных ископаемых открытым (карьеры, отвалы) и закрытым (шахты, скважины) способами;</w:t>
            </w:r>
          </w:p>
          <w:p w14:paraId="15F43F63" w14:textId="77777777" w:rsidR="00291484" w:rsidRPr="00F45A70" w:rsidRDefault="00291484" w:rsidP="0094278D">
            <w:pPr>
              <w:spacing w:after="0" w:line="240" w:lineRule="auto"/>
              <w:ind w:firstLine="567"/>
              <w:jc w:val="both"/>
              <w:rPr>
                <w:sz w:val="20"/>
                <w:szCs w:val="20"/>
              </w:rPr>
            </w:pPr>
            <w:r w:rsidRPr="00F45A70">
              <w:rPr>
                <w:sz w:val="20"/>
                <w:szCs w:val="20"/>
              </w:rPr>
              <w:t>размещение объектов капитального строительства, в том числе подземных, в целях добычи полезных ископаемых;</w:t>
            </w:r>
          </w:p>
          <w:p w14:paraId="563082FE" w14:textId="77777777" w:rsidR="00291484" w:rsidRPr="00F45A70" w:rsidRDefault="00291484" w:rsidP="0094278D">
            <w:pPr>
              <w:spacing w:after="0" w:line="240" w:lineRule="auto"/>
              <w:ind w:firstLine="567"/>
              <w:jc w:val="both"/>
              <w:rPr>
                <w:sz w:val="20"/>
                <w:szCs w:val="20"/>
              </w:rPr>
            </w:pPr>
            <w:r w:rsidRPr="00F45A7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1E1E35CC" w14:textId="77777777" w:rsidR="00291484" w:rsidRPr="00F45A70" w:rsidRDefault="00291484" w:rsidP="0094278D">
            <w:pPr>
              <w:spacing w:after="0" w:line="240" w:lineRule="auto"/>
              <w:ind w:firstLine="567"/>
              <w:jc w:val="both"/>
              <w:rPr>
                <w:b/>
                <w:sz w:val="20"/>
                <w:szCs w:val="20"/>
              </w:rPr>
            </w:pPr>
            <w:r w:rsidRPr="00F45A7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08029FB1" w14:textId="77777777" w:rsidR="00291484" w:rsidRPr="00F45A70" w:rsidRDefault="00291484" w:rsidP="0094278D">
            <w:pPr>
              <w:spacing w:after="0" w:line="240" w:lineRule="auto"/>
              <w:ind w:firstLine="567"/>
              <w:jc w:val="both"/>
              <w:rPr>
                <w:bCs/>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p>
          <w:p w14:paraId="67B4EED6" w14:textId="77777777" w:rsidR="00291484" w:rsidRPr="00F45A70" w:rsidRDefault="00291484"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25 м;</w:t>
            </w:r>
          </w:p>
          <w:p w14:paraId="233B8806" w14:textId="77777777" w:rsidR="00291484" w:rsidRPr="00F45A70" w:rsidRDefault="00291484"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3DDE0075" w14:textId="77777777" w:rsidR="00291484" w:rsidRPr="00F45A70" w:rsidRDefault="00291484" w:rsidP="0094278D">
            <w:pPr>
              <w:spacing w:after="0" w:line="240" w:lineRule="auto"/>
              <w:ind w:firstLine="567"/>
              <w:jc w:val="both"/>
              <w:rPr>
                <w:sz w:val="20"/>
                <w:szCs w:val="20"/>
              </w:rPr>
            </w:pPr>
            <w:r w:rsidRPr="00F45A70">
              <w:rPr>
                <w:sz w:val="20"/>
                <w:szCs w:val="20"/>
              </w:rPr>
              <w:t>- 3 м;</w:t>
            </w:r>
          </w:p>
          <w:p w14:paraId="08C45DC7" w14:textId="77777777" w:rsidR="00291484" w:rsidRPr="00F45A70" w:rsidRDefault="00291484"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704E4387" w14:textId="77777777" w:rsidR="00291484" w:rsidRPr="00F45A70" w:rsidRDefault="00291484"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75%;</w:t>
            </w:r>
          </w:p>
          <w:p w14:paraId="058180A4" w14:textId="77777777" w:rsidR="00291484" w:rsidRPr="00F45A70" w:rsidRDefault="00291484" w:rsidP="0094278D">
            <w:pPr>
              <w:spacing w:after="0" w:line="240" w:lineRule="auto"/>
              <w:ind w:firstLine="567"/>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5430CAF3" w14:textId="77777777" w:rsidR="00291484" w:rsidRPr="00F45A70" w:rsidRDefault="00291484" w:rsidP="0094278D">
            <w:pPr>
              <w:spacing w:after="0" w:line="240" w:lineRule="auto"/>
              <w:ind w:firstLine="567"/>
              <w:jc w:val="both"/>
              <w:rPr>
                <w:b/>
                <w:sz w:val="20"/>
                <w:szCs w:val="20"/>
              </w:rPr>
            </w:pPr>
            <w:r w:rsidRPr="00F45A70">
              <w:rPr>
                <w:sz w:val="20"/>
                <w:szCs w:val="20"/>
              </w:rPr>
              <w:t>Процент застройки подземной части не регламентируется.</w:t>
            </w:r>
          </w:p>
        </w:tc>
      </w:tr>
      <w:tr w:rsidR="00D97530" w:rsidRPr="00F45A70" w14:paraId="1D4285FE" w14:textId="77777777" w:rsidTr="00D82688">
        <w:trPr>
          <w:trHeight w:val="284"/>
        </w:trPr>
        <w:tc>
          <w:tcPr>
            <w:tcW w:w="3686" w:type="dxa"/>
          </w:tcPr>
          <w:p w14:paraId="22D5AF2F" w14:textId="77777777" w:rsidR="00D97530" w:rsidRPr="00F45A70" w:rsidRDefault="00D97530" w:rsidP="0094278D">
            <w:pPr>
              <w:spacing w:after="0" w:line="240" w:lineRule="auto"/>
              <w:ind w:firstLine="567"/>
              <w:jc w:val="both"/>
              <w:rPr>
                <w:sz w:val="20"/>
                <w:szCs w:val="20"/>
              </w:rPr>
            </w:pPr>
            <w:r w:rsidRPr="00F45A70">
              <w:rPr>
                <w:sz w:val="20"/>
                <w:szCs w:val="20"/>
              </w:rPr>
              <w:t>[6.2.1] - Автомобилестроительная промышленность</w:t>
            </w:r>
          </w:p>
        </w:tc>
        <w:tc>
          <w:tcPr>
            <w:tcW w:w="5529" w:type="dxa"/>
          </w:tcPr>
          <w:p w14:paraId="7AAE597D"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0DAC1230" w14:textId="77777777" w:rsidR="00D97530" w:rsidRPr="00F45A70" w:rsidRDefault="00D97530" w:rsidP="0094278D">
            <w:pPr>
              <w:spacing w:after="0" w:line="240" w:lineRule="auto"/>
              <w:ind w:firstLine="567"/>
              <w:jc w:val="both"/>
              <w:rPr>
                <w:b/>
                <w:sz w:val="20"/>
                <w:szCs w:val="20"/>
              </w:rPr>
            </w:pPr>
          </w:p>
        </w:tc>
      </w:tr>
      <w:tr w:rsidR="00D97530" w:rsidRPr="00F45A70" w14:paraId="79F41F62" w14:textId="77777777" w:rsidTr="00D82688">
        <w:trPr>
          <w:trHeight w:val="284"/>
        </w:trPr>
        <w:tc>
          <w:tcPr>
            <w:tcW w:w="3686" w:type="dxa"/>
          </w:tcPr>
          <w:p w14:paraId="1C1B30DA" w14:textId="77777777" w:rsidR="00D97530" w:rsidRPr="00F45A70" w:rsidRDefault="00D97530" w:rsidP="0094278D">
            <w:pPr>
              <w:spacing w:after="0" w:line="240" w:lineRule="auto"/>
              <w:ind w:firstLine="567"/>
              <w:jc w:val="both"/>
              <w:rPr>
                <w:sz w:val="20"/>
                <w:szCs w:val="20"/>
              </w:rPr>
            </w:pPr>
            <w:r w:rsidRPr="00F45A70">
              <w:rPr>
                <w:sz w:val="20"/>
                <w:szCs w:val="20"/>
              </w:rPr>
              <w:t>[6.3] - Легкая промышленность</w:t>
            </w:r>
          </w:p>
        </w:tc>
        <w:tc>
          <w:tcPr>
            <w:tcW w:w="5529" w:type="dxa"/>
          </w:tcPr>
          <w:p w14:paraId="5A2DCAEC"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Размещение объектов капитального строительства, предназначенных для текстильной, </w:t>
            </w:r>
            <w:proofErr w:type="spellStart"/>
            <w:proofErr w:type="gramStart"/>
            <w:r w:rsidRPr="00F45A70">
              <w:rPr>
                <w:sz w:val="20"/>
                <w:szCs w:val="20"/>
              </w:rPr>
              <w:t>фарфоро</w:t>
            </w:r>
            <w:proofErr w:type="spellEnd"/>
            <w:r w:rsidRPr="00F45A70">
              <w:rPr>
                <w:sz w:val="20"/>
                <w:szCs w:val="20"/>
              </w:rPr>
              <w:t>-фаянсовой</w:t>
            </w:r>
            <w:proofErr w:type="gramEnd"/>
            <w:r w:rsidRPr="00F45A70">
              <w:rPr>
                <w:sz w:val="20"/>
                <w:szCs w:val="20"/>
              </w:rPr>
              <w:t>, электронной промышленности</w:t>
            </w:r>
          </w:p>
        </w:tc>
        <w:tc>
          <w:tcPr>
            <w:tcW w:w="6124" w:type="dxa"/>
            <w:vMerge/>
          </w:tcPr>
          <w:p w14:paraId="29CEB4A0" w14:textId="77777777" w:rsidR="00D97530" w:rsidRPr="00F45A70" w:rsidRDefault="00D97530" w:rsidP="0094278D">
            <w:pPr>
              <w:spacing w:after="0" w:line="240" w:lineRule="auto"/>
              <w:ind w:firstLine="567"/>
              <w:jc w:val="both"/>
              <w:rPr>
                <w:b/>
                <w:sz w:val="20"/>
                <w:szCs w:val="20"/>
              </w:rPr>
            </w:pPr>
          </w:p>
        </w:tc>
      </w:tr>
      <w:tr w:rsidR="00D97530" w:rsidRPr="00F45A70" w14:paraId="74134319" w14:textId="77777777" w:rsidTr="00D82688">
        <w:trPr>
          <w:trHeight w:val="284"/>
        </w:trPr>
        <w:tc>
          <w:tcPr>
            <w:tcW w:w="3686" w:type="dxa"/>
          </w:tcPr>
          <w:p w14:paraId="2564FAD3" w14:textId="77777777" w:rsidR="00D97530" w:rsidRPr="00F45A70" w:rsidRDefault="00D97530" w:rsidP="0094278D">
            <w:pPr>
              <w:spacing w:after="0" w:line="240" w:lineRule="auto"/>
              <w:ind w:firstLine="567"/>
              <w:jc w:val="both"/>
              <w:rPr>
                <w:sz w:val="20"/>
                <w:szCs w:val="20"/>
              </w:rPr>
            </w:pPr>
            <w:r w:rsidRPr="00F45A70">
              <w:rPr>
                <w:sz w:val="20"/>
                <w:szCs w:val="20"/>
              </w:rPr>
              <w:t>[6.3.1] - Фармацевтическая промышленность</w:t>
            </w:r>
          </w:p>
        </w:tc>
        <w:tc>
          <w:tcPr>
            <w:tcW w:w="5529" w:type="dxa"/>
          </w:tcPr>
          <w:p w14:paraId="2DF72CD2"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7E7F48A8" w14:textId="77777777" w:rsidR="00D97530" w:rsidRPr="00F45A70" w:rsidRDefault="00D97530" w:rsidP="0094278D">
            <w:pPr>
              <w:spacing w:after="0" w:line="240" w:lineRule="auto"/>
              <w:ind w:firstLine="567"/>
              <w:jc w:val="both"/>
              <w:rPr>
                <w:b/>
                <w:sz w:val="20"/>
                <w:szCs w:val="20"/>
              </w:rPr>
            </w:pPr>
          </w:p>
        </w:tc>
      </w:tr>
      <w:tr w:rsidR="00D97530" w:rsidRPr="00F45A70" w14:paraId="3E6F2B7B" w14:textId="77777777" w:rsidTr="00D82688">
        <w:trPr>
          <w:trHeight w:val="284"/>
        </w:trPr>
        <w:tc>
          <w:tcPr>
            <w:tcW w:w="3686" w:type="dxa"/>
          </w:tcPr>
          <w:p w14:paraId="22020FD8" w14:textId="77777777" w:rsidR="00D97530" w:rsidRPr="00F45A70" w:rsidRDefault="00D97530" w:rsidP="0094278D">
            <w:pPr>
              <w:spacing w:after="0" w:line="240" w:lineRule="auto"/>
              <w:ind w:firstLine="567"/>
              <w:jc w:val="both"/>
              <w:rPr>
                <w:sz w:val="20"/>
                <w:szCs w:val="20"/>
              </w:rPr>
            </w:pPr>
            <w:r w:rsidRPr="00F45A70">
              <w:rPr>
                <w:sz w:val="20"/>
                <w:szCs w:val="20"/>
              </w:rPr>
              <w:t>[6.4] - Пищевая промышленность</w:t>
            </w:r>
          </w:p>
        </w:tc>
        <w:tc>
          <w:tcPr>
            <w:tcW w:w="5529" w:type="dxa"/>
          </w:tcPr>
          <w:p w14:paraId="44268B63"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15BE3E77" w14:textId="77777777" w:rsidR="00D97530" w:rsidRPr="00F45A70" w:rsidRDefault="00D97530" w:rsidP="0094278D">
            <w:pPr>
              <w:spacing w:after="0" w:line="240" w:lineRule="auto"/>
              <w:ind w:firstLine="567"/>
              <w:jc w:val="both"/>
              <w:rPr>
                <w:b/>
                <w:sz w:val="20"/>
                <w:szCs w:val="20"/>
              </w:rPr>
            </w:pPr>
          </w:p>
        </w:tc>
      </w:tr>
      <w:tr w:rsidR="00D97530" w:rsidRPr="00F45A70" w14:paraId="624D3129" w14:textId="77777777" w:rsidTr="00D82688">
        <w:trPr>
          <w:trHeight w:val="284"/>
        </w:trPr>
        <w:tc>
          <w:tcPr>
            <w:tcW w:w="3686" w:type="dxa"/>
          </w:tcPr>
          <w:p w14:paraId="49E3D5C4" w14:textId="77777777" w:rsidR="00D97530" w:rsidRPr="00F45A70" w:rsidRDefault="00D97530" w:rsidP="0094278D">
            <w:pPr>
              <w:spacing w:after="0" w:line="240" w:lineRule="auto"/>
              <w:ind w:firstLine="567"/>
              <w:jc w:val="both"/>
              <w:rPr>
                <w:sz w:val="20"/>
                <w:szCs w:val="20"/>
              </w:rPr>
            </w:pPr>
            <w:r w:rsidRPr="00F45A70">
              <w:rPr>
                <w:sz w:val="20"/>
                <w:szCs w:val="20"/>
              </w:rPr>
              <w:t>[6.6] - Строительная промышленность</w:t>
            </w:r>
          </w:p>
        </w:tc>
        <w:tc>
          <w:tcPr>
            <w:tcW w:w="5529" w:type="dxa"/>
          </w:tcPr>
          <w:p w14:paraId="448C9000"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5F7D3AFF" w14:textId="77777777" w:rsidR="00D97530" w:rsidRPr="00F45A70" w:rsidRDefault="00D97530" w:rsidP="0094278D">
            <w:pPr>
              <w:spacing w:after="0" w:line="240" w:lineRule="auto"/>
              <w:ind w:firstLine="567"/>
              <w:jc w:val="both"/>
              <w:rPr>
                <w:b/>
                <w:sz w:val="20"/>
                <w:szCs w:val="20"/>
              </w:rPr>
            </w:pPr>
          </w:p>
        </w:tc>
      </w:tr>
      <w:tr w:rsidR="00D97530" w:rsidRPr="00F45A70" w14:paraId="79916E9F" w14:textId="77777777" w:rsidTr="00D82688">
        <w:trPr>
          <w:trHeight w:val="284"/>
        </w:trPr>
        <w:tc>
          <w:tcPr>
            <w:tcW w:w="3686" w:type="dxa"/>
          </w:tcPr>
          <w:p w14:paraId="4663DAA5" w14:textId="77777777" w:rsidR="00D97530" w:rsidRPr="00F45A70" w:rsidRDefault="00D97530" w:rsidP="0094278D">
            <w:pPr>
              <w:spacing w:after="0" w:line="240" w:lineRule="auto"/>
              <w:ind w:firstLine="567"/>
              <w:jc w:val="both"/>
              <w:rPr>
                <w:sz w:val="20"/>
                <w:szCs w:val="20"/>
              </w:rPr>
            </w:pPr>
            <w:r w:rsidRPr="00F45A70">
              <w:rPr>
                <w:sz w:val="20"/>
                <w:szCs w:val="20"/>
              </w:rPr>
              <w:t>[6.9] - Склад</w:t>
            </w:r>
          </w:p>
        </w:tc>
        <w:tc>
          <w:tcPr>
            <w:tcW w:w="5529" w:type="dxa"/>
          </w:tcPr>
          <w:p w14:paraId="7FC7C33B"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2D999FBA" w14:textId="77777777" w:rsidR="00D97530" w:rsidRPr="00F45A70" w:rsidRDefault="00D97530" w:rsidP="0094278D">
            <w:pPr>
              <w:spacing w:after="0" w:line="240" w:lineRule="auto"/>
              <w:ind w:firstLine="567"/>
              <w:jc w:val="both"/>
              <w:rPr>
                <w:b/>
                <w:sz w:val="20"/>
                <w:szCs w:val="20"/>
              </w:rPr>
            </w:pPr>
          </w:p>
        </w:tc>
      </w:tr>
      <w:tr w:rsidR="00D97530" w:rsidRPr="00F45A70" w14:paraId="1BBB274F" w14:textId="77777777" w:rsidTr="00D82688">
        <w:trPr>
          <w:trHeight w:val="284"/>
        </w:trPr>
        <w:tc>
          <w:tcPr>
            <w:tcW w:w="3686" w:type="dxa"/>
          </w:tcPr>
          <w:p w14:paraId="5B4DB19C" w14:textId="77777777" w:rsidR="00D97530" w:rsidRPr="00F45A70" w:rsidRDefault="00D97530" w:rsidP="0094278D">
            <w:pPr>
              <w:spacing w:after="0" w:line="240" w:lineRule="auto"/>
              <w:ind w:firstLine="567"/>
              <w:jc w:val="both"/>
              <w:rPr>
                <w:sz w:val="20"/>
                <w:szCs w:val="20"/>
              </w:rPr>
            </w:pPr>
            <w:r w:rsidRPr="00F45A70">
              <w:rPr>
                <w:sz w:val="20"/>
                <w:szCs w:val="20"/>
              </w:rPr>
              <w:t>[6.9.1] – Складские площадки</w:t>
            </w:r>
          </w:p>
        </w:tc>
        <w:tc>
          <w:tcPr>
            <w:tcW w:w="5529" w:type="dxa"/>
          </w:tcPr>
          <w:p w14:paraId="4EA3A495" w14:textId="77777777" w:rsidR="00D97530" w:rsidRPr="00F45A70" w:rsidRDefault="00D97530" w:rsidP="0094278D">
            <w:pPr>
              <w:spacing w:after="0" w:line="240" w:lineRule="auto"/>
              <w:ind w:firstLine="567"/>
              <w:jc w:val="both"/>
              <w:rPr>
                <w:sz w:val="20"/>
                <w:szCs w:val="20"/>
              </w:rPr>
            </w:pPr>
            <w:r w:rsidRPr="00F45A7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76EDCC15" w14:textId="77777777" w:rsidR="00D97530" w:rsidRPr="00F45A70" w:rsidRDefault="00D97530" w:rsidP="0094278D">
            <w:pPr>
              <w:spacing w:after="0" w:line="240" w:lineRule="auto"/>
              <w:ind w:firstLine="567"/>
              <w:jc w:val="both"/>
              <w:rPr>
                <w:b/>
                <w:sz w:val="20"/>
                <w:szCs w:val="20"/>
              </w:rPr>
            </w:pPr>
          </w:p>
        </w:tc>
      </w:tr>
      <w:tr w:rsidR="00D97530" w:rsidRPr="00F45A70" w14:paraId="11B4402C" w14:textId="77777777" w:rsidTr="00D82688">
        <w:trPr>
          <w:trHeight w:val="284"/>
        </w:trPr>
        <w:tc>
          <w:tcPr>
            <w:tcW w:w="3686" w:type="dxa"/>
          </w:tcPr>
          <w:p w14:paraId="75DFC7E7" w14:textId="77777777" w:rsidR="00D97530" w:rsidRPr="00F45A70" w:rsidRDefault="00D97530" w:rsidP="0094278D">
            <w:pPr>
              <w:spacing w:after="0" w:line="240" w:lineRule="auto"/>
              <w:ind w:firstLine="567"/>
              <w:jc w:val="both"/>
              <w:rPr>
                <w:sz w:val="20"/>
                <w:szCs w:val="20"/>
              </w:rPr>
            </w:pPr>
            <w:r w:rsidRPr="00F45A70">
              <w:rPr>
                <w:sz w:val="20"/>
                <w:szCs w:val="20"/>
              </w:rPr>
              <w:t>[6.11] – Целлюлозно-бумажная промышленность</w:t>
            </w:r>
          </w:p>
        </w:tc>
        <w:tc>
          <w:tcPr>
            <w:tcW w:w="5529" w:type="dxa"/>
          </w:tcPr>
          <w:p w14:paraId="2504F0B1"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49926EDF" w14:textId="77777777" w:rsidR="00D97530" w:rsidRPr="00F45A70" w:rsidRDefault="00D97530" w:rsidP="0094278D">
            <w:pPr>
              <w:spacing w:after="0" w:line="240" w:lineRule="auto"/>
              <w:ind w:firstLine="567"/>
              <w:jc w:val="both"/>
              <w:rPr>
                <w:b/>
                <w:sz w:val="20"/>
                <w:szCs w:val="20"/>
              </w:rPr>
            </w:pPr>
          </w:p>
        </w:tc>
      </w:tr>
      <w:tr w:rsidR="00D97530" w:rsidRPr="00F45A70" w14:paraId="2701CBE0" w14:textId="77777777" w:rsidTr="00D82688">
        <w:trPr>
          <w:trHeight w:val="284"/>
        </w:trPr>
        <w:tc>
          <w:tcPr>
            <w:tcW w:w="3686" w:type="dxa"/>
          </w:tcPr>
          <w:p w14:paraId="4B0EA5AF" w14:textId="77777777" w:rsidR="00D97530" w:rsidRPr="00F45A70" w:rsidRDefault="00D97530" w:rsidP="0094278D">
            <w:pPr>
              <w:spacing w:after="0" w:line="240" w:lineRule="auto"/>
              <w:ind w:firstLine="567"/>
              <w:jc w:val="both"/>
              <w:rPr>
                <w:sz w:val="20"/>
                <w:szCs w:val="20"/>
              </w:rPr>
            </w:pPr>
            <w:r w:rsidRPr="00F45A70">
              <w:rPr>
                <w:sz w:val="20"/>
                <w:szCs w:val="20"/>
              </w:rPr>
              <w:t>[6.12] – Научно-производственная деятельность</w:t>
            </w:r>
          </w:p>
        </w:tc>
        <w:tc>
          <w:tcPr>
            <w:tcW w:w="5529" w:type="dxa"/>
          </w:tcPr>
          <w:p w14:paraId="0BF71247"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технологических, промышленных, агропромышленных парков, бизнес-инкубаторов</w:t>
            </w:r>
          </w:p>
        </w:tc>
        <w:tc>
          <w:tcPr>
            <w:tcW w:w="6124" w:type="dxa"/>
            <w:vMerge/>
          </w:tcPr>
          <w:p w14:paraId="2084F042" w14:textId="77777777" w:rsidR="00D97530" w:rsidRPr="00F45A70" w:rsidRDefault="00D97530" w:rsidP="0094278D">
            <w:pPr>
              <w:spacing w:after="0" w:line="240" w:lineRule="auto"/>
              <w:ind w:firstLine="567"/>
              <w:jc w:val="both"/>
              <w:rPr>
                <w:b/>
                <w:sz w:val="20"/>
                <w:szCs w:val="20"/>
              </w:rPr>
            </w:pPr>
          </w:p>
        </w:tc>
      </w:tr>
      <w:tr w:rsidR="00D97530" w:rsidRPr="00F45A70" w14:paraId="7CE436DF" w14:textId="77777777" w:rsidTr="00D82688">
        <w:trPr>
          <w:trHeight w:val="284"/>
        </w:trPr>
        <w:tc>
          <w:tcPr>
            <w:tcW w:w="3686" w:type="dxa"/>
          </w:tcPr>
          <w:p w14:paraId="0AF71730" w14:textId="77777777" w:rsidR="00D97530" w:rsidRPr="00F45A70" w:rsidRDefault="00D97530" w:rsidP="0094278D">
            <w:pPr>
              <w:spacing w:after="0" w:line="240" w:lineRule="auto"/>
              <w:ind w:firstLine="567"/>
              <w:jc w:val="both"/>
              <w:rPr>
                <w:sz w:val="20"/>
                <w:szCs w:val="20"/>
              </w:rPr>
            </w:pPr>
            <w:r w:rsidRPr="00F45A70">
              <w:rPr>
                <w:sz w:val="20"/>
                <w:szCs w:val="20"/>
              </w:rPr>
              <w:t>[9.3] - Историко-культурная деятельность</w:t>
            </w:r>
          </w:p>
        </w:tc>
        <w:tc>
          <w:tcPr>
            <w:tcW w:w="5529" w:type="dxa"/>
          </w:tcPr>
          <w:p w14:paraId="44413280" w14:textId="77777777" w:rsidR="00D97530" w:rsidRPr="00F45A70" w:rsidRDefault="00D97530" w:rsidP="0094278D">
            <w:pPr>
              <w:spacing w:after="0" w:line="240" w:lineRule="auto"/>
              <w:ind w:firstLine="567"/>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143B3CD5" w14:textId="77777777" w:rsidR="00D97530" w:rsidRPr="00F45A70" w:rsidRDefault="00D97530" w:rsidP="0094278D">
            <w:pPr>
              <w:spacing w:after="0" w:line="240" w:lineRule="auto"/>
              <w:ind w:firstLine="567"/>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F99732C" w14:textId="77777777" w:rsidR="00D97530" w:rsidRPr="00F45A70" w:rsidRDefault="00D97530" w:rsidP="0094278D">
            <w:pPr>
              <w:spacing w:after="0" w:line="240" w:lineRule="auto"/>
              <w:ind w:firstLine="567"/>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D97530" w:rsidRPr="00F45A70" w14:paraId="6E66B8D9" w14:textId="77777777" w:rsidTr="00D82688">
        <w:trPr>
          <w:trHeight w:val="284"/>
        </w:trPr>
        <w:tc>
          <w:tcPr>
            <w:tcW w:w="3686" w:type="dxa"/>
            <w:shd w:val="clear" w:color="auto" w:fill="FFFFFF"/>
          </w:tcPr>
          <w:p w14:paraId="5A1A0BAF" w14:textId="77777777" w:rsidR="00D97530" w:rsidRPr="00F45A70" w:rsidRDefault="00D97530" w:rsidP="0094278D">
            <w:pPr>
              <w:spacing w:after="0" w:line="240" w:lineRule="auto"/>
              <w:ind w:firstLine="567"/>
              <w:jc w:val="both"/>
              <w:rPr>
                <w:sz w:val="20"/>
                <w:szCs w:val="20"/>
              </w:rPr>
            </w:pPr>
            <w:r w:rsidRPr="00F45A70">
              <w:rPr>
                <w:sz w:val="20"/>
                <w:szCs w:val="20"/>
              </w:rPr>
              <w:t>[12.0.1] - Улично-дорожная сеть</w:t>
            </w:r>
          </w:p>
        </w:tc>
        <w:tc>
          <w:tcPr>
            <w:tcW w:w="5529" w:type="dxa"/>
            <w:shd w:val="clear" w:color="auto" w:fill="FFFFFF"/>
          </w:tcPr>
          <w:p w14:paraId="343F3063"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proofErr w:type="gramStart"/>
            <w:r w:rsidRPr="00F45A70">
              <w:rPr>
                <w:sz w:val="20"/>
                <w:szCs w:val="20"/>
              </w:rPr>
              <w:t>кодами  2.7.1</w:t>
            </w:r>
            <w:proofErr w:type="gramEnd"/>
            <w:r w:rsidRPr="00F45A70">
              <w:rPr>
                <w:sz w:val="20"/>
                <w:szCs w:val="20"/>
              </w:rPr>
              <w:t>, 4.9, 7.2.3, а также некапитальных сооружений, предназначенных для охраны транспортных средств</w:t>
            </w:r>
          </w:p>
        </w:tc>
        <w:tc>
          <w:tcPr>
            <w:tcW w:w="6124" w:type="dxa"/>
            <w:vMerge w:val="restart"/>
          </w:tcPr>
          <w:p w14:paraId="77300A72" w14:textId="77777777" w:rsidR="00D97530" w:rsidRPr="00F45A70" w:rsidRDefault="00D97530" w:rsidP="0094278D">
            <w:pPr>
              <w:spacing w:after="0" w:line="240" w:lineRule="auto"/>
              <w:ind w:firstLine="567"/>
              <w:jc w:val="both"/>
              <w:rPr>
                <w:sz w:val="20"/>
                <w:szCs w:val="20"/>
              </w:rPr>
            </w:pPr>
            <w:r w:rsidRPr="00F45A70">
              <w:rPr>
                <w:sz w:val="20"/>
                <w:szCs w:val="20"/>
              </w:rPr>
              <w:t>Регламенты не подлежат установлению.</w:t>
            </w:r>
          </w:p>
          <w:p w14:paraId="090DB85F" w14:textId="77777777" w:rsidR="00D97530" w:rsidRPr="00F45A70" w:rsidRDefault="00D97530" w:rsidP="0094278D">
            <w:pPr>
              <w:spacing w:after="0" w:line="240" w:lineRule="auto"/>
              <w:ind w:firstLine="567"/>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7530" w:rsidRPr="00F45A70" w14:paraId="17ED4E96" w14:textId="77777777" w:rsidTr="00D82688">
        <w:trPr>
          <w:trHeight w:val="284"/>
        </w:trPr>
        <w:tc>
          <w:tcPr>
            <w:tcW w:w="3686" w:type="dxa"/>
            <w:shd w:val="clear" w:color="auto" w:fill="FFFFFF"/>
          </w:tcPr>
          <w:p w14:paraId="75CE60B4" w14:textId="77777777" w:rsidR="00D97530" w:rsidRPr="00F45A70" w:rsidRDefault="00D97530" w:rsidP="0094278D">
            <w:pPr>
              <w:spacing w:after="0" w:line="240" w:lineRule="auto"/>
              <w:ind w:firstLine="567"/>
              <w:jc w:val="both"/>
              <w:rPr>
                <w:sz w:val="20"/>
                <w:szCs w:val="20"/>
              </w:rPr>
            </w:pPr>
            <w:r w:rsidRPr="00F45A70">
              <w:rPr>
                <w:sz w:val="20"/>
                <w:szCs w:val="20"/>
              </w:rPr>
              <w:t>[12.0.2] - Благоустройство территории</w:t>
            </w:r>
          </w:p>
        </w:tc>
        <w:tc>
          <w:tcPr>
            <w:tcW w:w="5529" w:type="dxa"/>
            <w:shd w:val="clear" w:color="auto" w:fill="FFFFFF"/>
          </w:tcPr>
          <w:p w14:paraId="0960CD9C"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61BC82A8" w14:textId="77777777" w:rsidR="00D97530" w:rsidRPr="00F45A70" w:rsidRDefault="00D97530" w:rsidP="0094278D">
            <w:pPr>
              <w:spacing w:after="0" w:line="240" w:lineRule="auto"/>
              <w:ind w:firstLine="567"/>
              <w:jc w:val="both"/>
              <w:rPr>
                <w:sz w:val="20"/>
                <w:szCs w:val="20"/>
              </w:rPr>
            </w:pPr>
          </w:p>
        </w:tc>
      </w:tr>
    </w:tbl>
    <w:p w14:paraId="05EC8505" w14:textId="77777777" w:rsidR="00D97530" w:rsidRPr="00F45A70" w:rsidRDefault="00D97530"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D97530" w:rsidRPr="00F45A70" w14:paraId="37509B7C" w14:textId="77777777" w:rsidTr="00D82688">
        <w:trPr>
          <w:trHeight w:val="20"/>
        </w:trPr>
        <w:tc>
          <w:tcPr>
            <w:tcW w:w="3545" w:type="dxa"/>
            <w:tcBorders>
              <w:bottom w:val="single" w:sz="4" w:space="0" w:color="auto"/>
            </w:tcBorders>
            <w:vAlign w:val="center"/>
          </w:tcPr>
          <w:p w14:paraId="5DB7D0F4" w14:textId="77777777" w:rsidR="00D97530" w:rsidRPr="00F45A70" w:rsidRDefault="00D97530" w:rsidP="0094278D">
            <w:pPr>
              <w:spacing w:after="0" w:line="240" w:lineRule="auto"/>
              <w:ind w:firstLine="567"/>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6FD80D0F" w14:textId="77777777" w:rsidR="00D97530" w:rsidRPr="00F45A70" w:rsidRDefault="00D97530" w:rsidP="0094278D">
            <w:pPr>
              <w:spacing w:after="0" w:line="240" w:lineRule="auto"/>
              <w:ind w:firstLine="567"/>
              <w:jc w:val="both"/>
              <w:rPr>
                <w:b/>
                <w:sz w:val="20"/>
                <w:szCs w:val="20"/>
              </w:rPr>
            </w:pPr>
            <w:r w:rsidRPr="00F45A70">
              <w:rPr>
                <w:b/>
                <w:sz w:val="20"/>
                <w:szCs w:val="20"/>
              </w:rPr>
              <w:t>Описание вида разрешенного использования земельного участка</w:t>
            </w:r>
          </w:p>
        </w:tc>
        <w:tc>
          <w:tcPr>
            <w:tcW w:w="6119" w:type="dxa"/>
            <w:tcBorders>
              <w:bottom w:val="single" w:sz="4" w:space="0" w:color="auto"/>
            </w:tcBorders>
            <w:vAlign w:val="center"/>
          </w:tcPr>
          <w:p w14:paraId="4E79F248" w14:textId="77777777" w:rsidR="00D97530" w:rsidRPr="00F45A70" w:rsidRDefault="00D97530" w:rsidP="0094278D">
            <w:pPr>
              <w:spacing w:after="0" w:line="240" w:lineRule="auto"/>
              <w:ind w:firstLine="567"/>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7530" w:rsidRPr="00F45A70" w14:paraId="0919BD5D" w14:textId="77777777" w:rsidTr="00D82688">
        <w:trPr>
          <w:trHeight w:val="20"/>
        </w:trPr>
        <w:tc>
          <w:tcPr>
            <w:tcW w:w="3545" w:type="dxa"/>
            <w:tcBorders>
              <w:top w:val="single" w:sz="4" w:space="0" w:color="auto"/>
              <w:bottom w:val="single" w:sz="4" w:space="0" w:color="auto"/>
            </w:tcBorders>
            <w:shd w:val="clear" w:color="auto" w:fill="auto"/>
          </w:tcPr>
          <w:p w14:paraId="2A69AA08" w14:textId="77777777" w:rsidR="00D97530" w:rsidRPr="00F45A70" w:rsidRDefault="00D97530" w:rsidP="0094278D">
            <w:pPr>
              <w:spacing w:after="0" w:line="240" w:lineRule="auto"/>
              <w:ind w:firstLine="567"/>
              <w:jc w:val="both"/>
              <w:rPr>
                <w:sz w:val="20"/>
                <w:szCs w:val="20"/>
              </w:rPr>
            </w:pPr>
            <w:r w:rsidRPr="00F45A70">
              <w:rPr>
                <w:sz w:val="20"/>
                <w:szCs w:val="20"/>
              </w:rPr>
              <w:t>[3.9.2] - Проведение научных исследований</w:t>
            </w:r>
          </w:p>
        </w:tc>
        <w:tc>
          <w:tcPr>
            <w:tcW w:w="5670" w:type="dxa"/>
            <w:tcBorders>
              <w:top w:val="single" w:sz="4" w:space="0" w:color="auto"/>
              <w:bottom w:val="single" w:sz="4" w:space="0" w:color="auto"/>
            </w:tcBorders>
            <w:shd w:val="clear" w:color="auto" w:fill="auto"/>
          </w:tcPr>
          <w:p w14:paraId="32ACC169"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19" w:type="dxa"/>
            <w:shd w:val="clear" w:color="auto" w:fill="auto"/>
          </w:tcPr>
          <w:p w14:paraId="28849E15"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1000/15000 кв. м;</w:t>
            </w:r>
          </w:p>
          <w:p w14:paraId="02B1434E"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20 м;</w:t>
            </w:r>
          </w:p>
          <w:p w14:paraId="656FB93C"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0A2231F5" w14:textId="77777777" w:rsidR="00D97530" w:rsidRPr="00F45A70" w:rsidRDefault="00D97530" w:rsidP="0094278D">
            <w:pPr>
              <w:spacing w:after="0" w:line="240" w:lineRule="auto"/>
              <w:ind w:firstLine="567"/>
              <w:jc w:val="both"/>
              <w:rPr>
                <w:sz w:val="20"/>
                <w:szCs w:val="20"/>
              </w:rPr>
            </w:pPr>
            <w:r w:rsidRPr="00F45A70">
              <w:rPr>
                <w:sz w:val="20"/>
                <w:szCs w:val="20"/>
              </w:rPr>
              <w:t>- 3 м;</w:t>
            </w:r>
          </w:p>
          <w:p w14:paraId="5CE3317C"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12EE45B4"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60%;</w:t>
            </w:r>
          </w:p>
          <w:p w14:paraId="59F4D432"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максимальная высота сооружений от уровня земли </w:t>
            </w:r>
          </w:p>
          <w:p w14:paraId="207D58C9" w14:textId="77777777" w:rsidR="00D97530" w:rsidRPr="00F45A70" w:rsidRDefault="00D97530" w:rsidP="0094278D">
            <w:pPr>
              <w:spacing w:after="0" w:line="240" w:lineRule="auto"/>
              <w:ind w:firstLine="567"/>
              <w:jc w:val="both"/>
              <w:rPr>
                <w:sz w:val="20"/>
                <w:szCs w:val="20"/>
              </w:rPr>
            </w:pPr>
            <w:r w:rsidRPr="00F45A70">
              <w:rPr>
                <w:sz w:val="20"/>
                <w:szCs w:val="20"/>
              </w:rPr>
              <w:t xml:space="preserve">- </w:t>
            </w:r>
            <w:smartTag w:uri="urn:schemas-microsoft-com:office:smarttags" w:element="metricconverter">
              <w:smartTagPr>
                <w:attr w:name="ProductID" w:val="30 м"/>
              </w:smartTagPr>
              <w:r w:rsidRPr="00F45A70">
                <w:rPr>
                  <w:sz w:val="20"/>
                  <w:szCs w:val="20"/>
                </w:rPr>
                <w:t>30 м</w:t>
              </w:r>
            </w:smartTag>
            <w:r w:rsidRPr="00F45A70">
              <w:rPr>
                <w:sz w:val="20"/>
                <w:szCs w:val="20"/>
              </w:rPr>
              <w:t>;</w:t>
            </w:r>
          </w:p>
          <w:p w14:paraId="03C3C99A" w14:textId="77777777" w:rsidR="00D97530" w:rsidRPr="00F45A70" w:rsidRDefault="00D97530"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r w:rsidR="00D97530" w:rsidRPr="00F45A70" w14:paraId="6211C4F9" w14:textId="77777777" w:rsidTr="00D82688">
        <w:trPr>
          <w:trHeight w:val="20"/>
        </w:trPr>
        <w:tc>
          <w:tcPr>
            <w:tcW w:w="3545" w:type="dxa"/>
            <w:tcBorders>
              <w:top w:val="single" w:sz="4" w:space="0" w:color="auto"/>
              <w:bottom w:val="single" w:sz="4" w:space="0" w:color="auto"/>
            </w:tcBorders>
            <w:shd w:val="clear" w:color="auto" w:fill="auto"/>
          </w:tcPr>
          <w:p w14:paraId="3B8256E7" w14:textId="77777777" w:rsidR="00D97530" w:rsidRPr="00F45A70" w:rsidRDefault="00D97530" w:rsidP="0094278D">
            <w:pPr>
              <w:spacing w:after="0" w:line="240" w:lineRule="auto"/>
              <w:ind w:firstLine="567"/>
              <w:jc w:val="both"/>
              <w:rPr>
                <w:sz w:val="20"/>
                <w:szCs w:val="20"/>
              </w:rPr>
            </w:pPr>
            <w:r w:rsidRPr="00F45A70">
              <w:rPr>
                <w:sz w:val="20"/>
                <w:szCs w:val="20"/>
              </w:rPr>
              <w:t>[4.1] - Деловое управление</w:t>
            </w:r>
          </w:p>
        </w:tc>
        <w:tc>
          <w:tcPr>
            <w:tcW w:w="5670" w:type="dxa"/>
            <w:tcBorders>
              <w:top w:val="single" w:sz="4" w:space="0" w:color="auto"/>
              <w:bottom w:val="single" w:sz="4" w:space="0" w:color="auto"/>
            </w:tcBorders>
            <w:shd w:val="clear" w:color="auto" w:fill="auto"/>
          </w:tcPr>
          <w:p w14:paraId="124CA5A7"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tcPr>
          <w:p w14:paraId="217BA0F5"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400 /</w:t>
            </w:r>
            <w:r w:rsidRPr="00F45A70">
              <w:rPr>
                <w:b/>
                <w:bCs/>
                <w:sz w:val="20"/>
                <w:szCs w:val="20"/>
              </w:rPr>
              <w:t>не подлежит установлению</w:t>
            </w:r>
            <w:r w:rsidRPr="00F45A70">
              <w:rPr>
                <w:bCs/>
                <w:sz w:val="20"/>
                <w:szCs w:val="20"/>
              </w:rPr>
              <w:t>;</w:t>
            </w:r>
          </w:p>
          <w:p w14:paraId="1EDA8DB4"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20 м;</w:t>
            </w:r>
          </w:p>
          <w:p w14:paraId="417AFCCB"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2640DFC0" w14:textId="77777777" w:rsidR="00D97530" w:rsidRPr="00F45A70" w:rsidRDefault="00D97530" w:rsidP="0094278D">
            <w:pPr>
              <w:spacing w:after="0" w:line="240" w:lineRule="auto"/>
              <w:ind w:firstLine="567"/>
              <w:jc w:val="both"/>
              <w:rPr>
                <w:sz w:val="20"/>
                <w:szCs w:val="20"/>
              </w:rPr>
            </w:pPr>
            <w:r w:rsidRPr="00F45A70">
              <w:rPr>
                <w:sz w:val="20"/>
                <w:szCs w:val="20"/>
              </w:rPr>
              <w:t>- 3 м;</w:t>
            </w:r>
          </w:p>
          <w:p w14:paraId="21D480B9"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705B06FB"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60%;</w:t>
            </w:r>
          </w:p>
          <w:p w14:paraId="6F27B9DA" w14:textId="77777777" w:rsidR="00D97530" w:rsidRPr="00F45A70" w:rsidRDefault="00D97530"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r w:rsidR="00291484" w:rsidRPr="00F45A70" w14:paraId="72575B2E" w14:textId="77777777" w:rsidTr="00761FDE">
        <w:trPr>
          <w:trHeight w:val="20"/>
        </w:trPr>
        <w:tc>
          <w:tcPr>
            <w:tcW w:w="3545" w:type="dxa"/>
          </w:tcPr>
          <w:p w14:paraId="5EBE6A22" w14:textId="77777777" w:rsidR="00291484" w:rsidRPr="00F45A70" w:rsidRDefault="00291484" w:rsidP="0004013C">
            <w:pPr>
              <w:spacing w:after="0" w:line="240" w:lineRule="auto"/>
              <w:ind w:firstLine="567"/>
              <w:jc w:val="both"/>
              <w:rPr>
                <w:sz w:val="20"/>
                <w:szCs w:val="20"/>
              </w:rPr>
            </w:pPr>
            <w:r w:rsidRPr="00F45A70">
              <w:rPr>
                <w:sz w:val="20"/>
                <w:szCs w:val="20"/>
              </w:rPr>
              <w:t>[4.9] - Служебные гаражи</w:t>
            </w:r>
          </w:p>
        </w:tc>
        <w:tc>
          <w:tcPr>
            <w:tcW w:w="5670" w:type="dxa"/>
          </w:tcPr>
          <w:p w14:paraId="49FA86D9" w14:textId="77777777" w:rsidR="00291484" w:rsidRPr="00F45A70" w:rsidRDefault="00291484" w:rsidP="00291484">
            <w:pPr>
              <w:spacing w:after="0" w:line="240" w:lineRule="auto"/>
              <w:ind w:firstLine="567"/>
              <w:jc w:val="both"/>
              <w:rPr>
                <w:sz w:val="20"/>
                <w:szCs w:val="20"/>
              </w:rPr>
            </w:pPr>
            <w:r w:rsidRPr="00F45A7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19" w:type="dxa"/>
            <w:shd w:val="clear" w:color="auto" w:fill="auto"/>
          </w:tcPr>
          <w:p w14:paraId="2B140D46" w14:textId="77777777" w:rsidR="00291484" w:rsidRPr="00F45A70" w:rsidRDefault="00291484" w:rsidP="00291484">
            <w:pPr>
              <w:spacing w:after="0" w:line="240" w:lineRule="auto"/>
              <w:ind w:firstLine="567"/>
              <w:jc w:val="both"/>
              <w:rPr>
                <w:bCs/>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p>
          <w:p w14:paraId="3B4DF31F" w14:textId="77777777" w:rsidR="00291484" w:rsidRPr="00F45A70" w:rsidRDefault="00291484" w:rsidP="00291484">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25 м;</w:t>
            </w:r>
          </w:p>
          <w:p w14:paraId="3874CB0C" w14:textId="77777777" w:rsidR="00291484" w:rsidRPr="00F45A70" w:rsidRDefault="00291484" w:rsidP="00291484">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739E5C94" w14:textId="77777777" w:rsidR="00291484" w:rsidRPr="00F45A70" w:rsidRDefault="00291484" w:rsidP="00291484">
            <w:pPr>
              <w:spacing w:after="0" w:line="240" w:lineRule="auto"/>
              <w:ind w:firstLine="567"/>
              <w:jc w:val="both"/>
              <w:rPr>
                <w:sz w:val="20"/>
                <w:szCs w:val="20"/>
              </w:rPr>
            </w:pPr>
            <w:r w:rsidRPr="00F45A70">
              <w:rPr>
                <w:sz w:val="20"/>
                <w:szCs w:val="20"/>
              </w:rPr>
              <w:t>- 3 м;</w:t>
            </w:r>
          </w:p>
          <w:p w14:paraId="1D529613" w14:textId="77777777" w:rsidR="00291484" w:rsidRPr="00F45A70" w:rsidRDefault="00291484" w:rsidP="00291484">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04541792" w14:textId="77777777" w:rsidR="00291484" w:rsidRPr="00F45A70" w:rsidRDefault="00291484" w:rsidP="00291484">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75%;</w:t>
            </w:r>
          </w:p>
          <w:p w14:paraId="2918E627" w14:textId="77777777" w:rsidR="00291484" w:rsidRPr="00F45A70" w:rsidRDefault="00291484" w:rsidP="00291484">
            <w:pPr>
              <w:spacing w:after="0" w:line="240" w:lineRule="auto"/>
              <w:ind w:firstLine="567"/>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3B421CCB" w14:textId="77777777" w:rsidR="00291484" w:rsidRPr="00F45A70" w:rsidRDefault="00291484" w:rsidP="00291484">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bl>
    <w:p w14:paraId="1C51DFD6" w14:textId="77777777" w:rsidR="00D97530" w:rsidRPr="00F45A70" w:rsidRDefault="00D97530" w:rsidP="0094278D">
      <w:pPr>
        <w:spacing w:after="0" w:line="240" w:lineRule="auto"/>
        <w:ind w:firstLine="567"/>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D97530" w:rsidRPr="00F45A70" w14:paraId="669642B8" w14:textId="77777777" w:rsidTr="00D82688">
        <w:trPr>
          <w:trHeight w:val="20"/>
        </w:trPr>
        <w:tc>
          <w:tcPr>
            <w:tcW w:w="7655" w:type="dxa"/>
            <w:vAlign w:val="center"/>
          </w:tcPr>
          <w:p w14:paraId="0C04CC6B" w14:textId="77777777" w:rsidR="00D97530" w:rsidRPr="00F45A70" w:rsidRDefault="00D97530" w:rsidP="0094278D">
            <w:pPr>
              <w:spacing w:after="0" w:line="240" w:lineRule="auto"/>
              <w:ind w:firstLine="567"/>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2F22D6C6" w14:textId="77777777" w:rsidR="00D97530" w:rsidRPr="00F45A70" w:rsidRDefault="00D97530" w:rsidP="0094278D">
            <w:pPr>
              <w:spacing w:after="0" w:line="240" w:lineRule="auto"/>
              <w:ind w:firstLine="567"/>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D97530" w:rsidRPr="00F45A70" w14:paraId="10587C5C" w14:textId="77777777" w:rsidTr="00D82688">
        <w:trPr>
          <w:trHeight w:val="20"/>
        </w:trPr>
        <w:tc>
          <w:tcPr>
            <w:tcW w:w="7655" w:type="dxa"/>
            <w:vAlign w:val="center"/>
          </w:tcPr>
          <w:p w14:paraId="2D8A700D" w14:textId="77777777" w:rsidR="00D97530" w:rsidRPr="00F45A70" w:rsidRDefault="00D97530" w:rsidP="0094278D">
            <w:pPr>
              <w:spacing w:after="0" w:line="240" w:lineRule="auto"/>
              <w:ind w:firstLine="567"/>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2F96915" w14:textId="77777777" w:rsidR="00D97530" w:rsidRPr="00F45A70" w:rsidRDefault="00D97530" w:rsidP="0094278D">
            <w:pPr>
              <w:spacing w:after="0" w:line="240" w:lineRule="auto"/>
              <w:ind w:firstLine="567"/>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541139C" w14:textId="77777777" w:rsidR="00D97530" w:rsidRPr="00F45A70" w:rsidRDefault="00D97530" w:rsidP="0094278D">
            <w:pPr>
              <w:spacing w:after="0" w:line="240" w:lineRule="auto"/>
              <w:ind w:firstLine="567"/>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C9A1E5D" w14:textId="77777777" w:rsidR="00D97530" w:rsidRPr="00F45A70" w:rsidRDefault="00D97530" w:rsidP="0094278D">
            <w:pPr>
              <w:spacing w:after="0" w:line="240" w:lineRule="auto"/>
              <w:ind w:firstLine="567"/>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F8BB5B1" w14:textId="77777777" w:rsidR="00D97530" w:rsidRPr="00F45A70" w:rsidRDefault="00D97530" w:rsidP="0094278D">
            <w:pPr>
              <w:spacing w:after="0" w:line="240" w:lineRule="auto"/>
              <w:ind w:firstLine="567"/>
              <w:jc w:val="both"/>
              <w:rPr>
                <w:sz w:val="20"/>
                <w:szCs w:val="20"/>
              </w:rPr>
            </w:pPr>
            <w:r w:rsidRPr="00F45A70">
              <w:rPr>
                <w:sz w:val="20"/>
                <w:szCs w:val="20"/>
              </w:rPr>
              <w:t>- проезды общего пользования;</w:t>
            </w:r>
          </w:p>
          <w:p w14:paraId="3DC63452" w14:textId="77777777" w:rsidR="00D97530" w:rsidRPr="00F45A70" w:rsidRDefault="00D97530" w:rsidP="0094278D">
            <w:pPr>
              <w:spacing w:after="0" w:line="240" w:lineRule="auto"/>
              <w:ind w:firstLine="567"/>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77D212A4" w14:textId="77777777" w:rsidR="00D97530" w:rsidRPr="00F45A70" w:rsidRDefault="00D97530" w:rsidP="0094278D">
            <w:pPr>
              <w:spacing w:after="0" w:line="240" w:lineRule="auto"/>
              <w:ind w:firstLine="567"/>
              <w:jc w:val="both"/>
              <w:rPr>
                <w:sz w:val="20"/>
                <w:szCs w:val="20"/>
              </w:rPr>
            </w:pPr>
            <w:r w:rsidRPr="00F45A70">
              <w:rPr>
                <w:sz w:val="20"/>
                <w:szCs w:val="20"/>
              </w:rPr>
              <w:t>- благоустроенные, в том числе озелененные территории, площадки для отдыха, спортивных занятий;</w:t>
            </w:r>
          </w:p>
          <w:p w14:paraId="51220A26" w14:textId="77777777" w:rsidR="00D97530" w:rsidRPr="00F45A70" w:rsidRDefault="00D97530" w:rsidP="0094278D">
            <w:pPr>
              <w:spacing w:after="0" w:line="240" w:lineRule="auto"/>
              <w:ind w:firstLine="567"/>
              <w:jc w:val="both"/>
              <w:rPr>
                <w:sz w:val="20"/>
                <w:szCs w:val="20"/>
              </w:rPr>
            </w:pPr>
            <w:r w:rsidRPr="00F45A70">
              <w:rPr>
                <w:sz w:val="20"/>
                <w:szCs w:val="20"/>
              </w:rPr>
              <w:t xml:space="preserve">- постройки хозяйственного назначения; </w:t>
            </w:r>
          </w:p>
          <w:p w14:paraId="21EC354A" w14:textId="77777777" w:rsidR="00D97530" w:rsidRPr="00F45A70" w:rsidRDefault="00D97530" w:rsidP="0094278D">
            <w:pPr>
              <w:spacing w:after="0" w:line="240" w:lineRule="auto"/>
              <w:ind w:firstLine="567"/>
              <w:jc w:val="both"/>
              <w:rPr>
                <w:sz w:val="20"/>
                <w:szCs w:val="20"/>
              </w:rPr>
            </w:pPr>
            <w:r w:rsidRPr="00F45A70">
              <w:rPr>
                <w:sz w:val="20"/>
                <w:szCs w:val="20"/>
              </w:rPr>
              <w:t>- площадки хозяйственные, в том числе площадки для мусоросборников;</w:t>
            </w:r>
          </w:p>
          <w:p w14:paraId="7DC5176B" w14:textId="77777777" w:rsidR="00D97530" w:rsidRPr="00F45A70" w:rsidRDefault="00D97530" w:rsidP="0094278D">
            <w:pPr>
              <w:spacing w:after="0" w:line="240" w:lineRule="auto"/>
              <w:ind w:firstLine="567"/>
              <w:jc w:val="both"/>
              <w:rPr>
                <w:sz w:val="20"/>
                <w:szCs w:val="20"/>
              </w:rPr>
            </w:pPr>
            <w:r w:rsidRPr="00F45A70">
              <w:rPr>
                <w:sz w:val="20"/>
                <w:szCs w:val="20"/>
              </w:rPr>
              <w:t>- общественные туалеты, надворные туалеты, гидронепроницаемые выгребы, септики;</w:t>
            </w:r>
          </w:p>
          <w:p w14:paraId="0D206547" w14:textId="77777777" w:rsidR="00D97530" w:rsidRPr="00F45A70" w:rsidRDefault="00D97530" w:rsidP="0094278D">
            <w:pPr>
              <w:spacing w:after="0" w:line="240" w:lineRule="auto"/>
              <w:ind w:firstLine="567"/>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ED9FC95"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минимальная площадь земельных участков - 1 кв. м. </w:t>
            </w:r>
          </w:p>
          <w:p w14:paraId="7BBBA4E9"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8B2751B" w14:textId="77777777" w:rsidR="00D97530" w:rsidRPr="00F45A70" w:rsidRDefault="00D97530" w:rsidP="0094278D">
            <w:pPr>
              <w:spacing w:after="0" w:line="240" w:lineRule="auto"/>
              <w:ind w:firstLine="567"/>
              <w:jc w:val="both"/>
              <w:rPr>
                <w:sz w:val="20"/>
                <w:szCs w:val="20"/>
              </w:rPr>
            </w:pPr>
          </w:p>
          <w:p w14:paraId="21436D65"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минимальная ширина земельных участков вдоль фронта улицы (проезда) - </w:t>
            </w:r>
          </w:p>
          <w:p w14:paraId="32C87457" w14:textId="77777777" w:rsidR="00D97530" w:rsidRPr="00F45A70" w:rsidRDefault="00D97530" w:rsidP="0094278D">
            <w:pPr>
              <w:spacing w:after="0" w:line="240" w:lineRule="auto"/>
              <w:ind w:firstLine="567"/>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F23ED5E" w14:textId="77777777" w:rsidR="00D97530" w:rsidRPr="00F45A70" w:rsidRDefault="00D97530" w:rsidP="0094278D">
            <w:pPr>
              <w:spacing w:after="0" w:line="240" w:lineRule="auto"/>
              <w:ind w:firstLine="567"/>
              <w:jc w:val="both"/>
              <w:rPr>
                <w:sz w:val="20"/>
                <w:szCs w:val="20"/>
              </w:rPr>
            </w:pPr>
          </w:p>
          <w:p w14:paraId="30561F18"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2F39D6E" w14:textId="77777777" w:rsidR="00A82785" w:rsidRPr="00F45A70" w:rsidRDefault="00A82785" w:rsidP="00A82785">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06EB6A45" w14:textId="77777777" w:rsidR="00D97530" w:rsidRPr="00F45A70" w:rsidRDefault="00D97530" w:rsidP="00A82785">
            <w:pPr>
              <w:spacing w:after="0" w:line="240" w:lineRule="auto"/>
              <w:ind w:firstLine="567"/>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2DA79E1B" w14:textId="77777777" w:rsidR="00D97530" w:rsidRPr="00F45A70" w:rsidRDefault="00D97530" w:rsidP="0094278D">
      <w:pPr>
        <w:spacing w:after="0" w:line="240" w:lineRule="auto"/>
        <w:ind w:firstLine="567"/>
        <w:jc w:val="both"/>
        <w:rPr>
          <w:sz w:val="20"/>
          <w:szCs w:val="20"/>
        </w:rPr>
      </w:pPr>
      <w:r w:rsidRPr="00F45A70">
        <w:rPr>
          <w:b/>
          <w:sz w:val="20"/>
          <w:szCs w:val="20"/>
        </w:rPr>
        <w:t>Ограничения использования земельных участков и объектов капитального строительства</w:t>
      </w:r>
      <w:r w:rsidRPr="00F45A70">
        <w:rPr>
          <w:sz w:val="20"/>
          <w:szCs w:val="20"/>
        </w:rPr>
        <w:t>:</w:t>
      </w:r>
    </w:p>
    <w:p w14:paraId="12692CA1" w14:textId="77777777" w:rsidR="00D97530" w:rsidRPr="00F45A70" w:rsidRDefault="00D97530"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 15%</w:t>
      </w:r>
      <w:r w:rsidR="00BB016A" w:rsidRPr="00F45A70">
        <w:rPr>
          <w:sz w:val="20"/>
          <w:szCs w:val="20"/>
        </w:rPr>
        <w:t xml:space="preserve"> от площади земельного участка</w:t>
      </w:r>
      <w:r w:rsidRPr="00F45A70">
        <w:rPr>
          <w:sz w:val="20"/>
          <w:szCs w:val="20"/>
        </w:rPr>
        <w:t>.</w:t>
      </w:r>
    </w:p>
    <w:p w14:paraId="67E1E684" w14:textId="77777777" w:rsidR="00D97530" w:rsidRPr="00F45A70" w:rsidRDefault="00D97530" w:rsidP="0094278D">
      <w:pPr>
        <w:spacing w:after="0" w:line="240" w:lineRule="auto"/>
        <w:ind w:firstLine="567"/>
        <w:jc w:val="both"/>
        <w:rPr>
          <w:sz w:val="20"/>
          <w:szCs w:val="20"/>
        </w:rPr>
      </w:pPr>
      <w:r w:rsidRPr="00F45A70">
        <w:rPr>
          <w:sz w:val="20"/>
          <w:szCs w:val="20"/>
        </w:rPr>
        <w:t>Расстояние до красной линии:</w:t>
      </w:r>
    </w:p>
    <w:p w14:paraId="60554179" w14:textId="77777777" w:rsidR="00D97530" w:rsidRPr="00F45A70" w:rsidRDefault="00D97530" w:rsidP="0094278D">
      <w:pPr>
        <w:spacing w:after="0" w:line="240" w:lineRule="auto"/>
        <w:ind w:firstLine="567"/>
        <w:jc w:val="both"/>
        <w:rPr>
          <w:sz w:val="20"/>
          <w:szCs w:val="20"/>
        </w:rPr>
      </w:pPr>
      <w:r w:rsidRPr="00F45A70">
        <w:rPr>
          <w:sz w:val="20"/>
          <w:szCs w:val="20"/>
        </w:rPr>
        <w:t xml:space="preserve">1) от Пожарных депо - </w:t>
      </w:r>
      <w:smartTag w:uri="urn:schemas-microsoft-com:office:smarttags" w:element="metricconverter">
        <w:smartTagPr>
          <w:attr w:name="ProductID" w:val="10 м"/>
        </w:smartTagPr>
        <w:r w:rsidRPr="00F45A70">
          <w:rPr>
            <w:sz w:val="20"/>
            <w:szCs w:val="20"/>
          </w:rPr>
          <w:t>10 м</w:t>
        </w:r>
      </w:smartTag>
      <w:r w:rsidRPr="00F45A70">
        <w:rPr>
          <w:sz w:val="20"/>
          <w:szCs w:val="20"/>
        </w:rPr>
        <w:t xml:space="preserve"> (</w:t>
      </w:r>
      <w:smartTag w:uri="urn:schemas-microsoft-com:office:smarttags" w:element="metricconverter">
        <w:smartTagPr>
          <w:attr w:name="ProductID" w:val="15 м"/>
        </w:smartTagPr>
        <w:r w:rsidRPr="00F45A70">
          <w:rPr>
            <w:sz w:val="20"/>
            <w:szCs w:val="20"/>
          </w:rPr>
          <w:t>15 м</w:t>
        </w:r>
      </w:smartTag>
      <w:r w:rsidRPr="00F45A70">
        <w:rPr>
          <w:sz w:val="20"/>
          <w:szCs w:val="20"/>
        </w:rPr>
        <w:t xml:space="preserve"> - для депо </w:t>
      </w:r>
      <w:r w:rsidRPr="00F45A70">
        <w:rPr>
          <w:sz w:val="20"/>
          <w:szCs w:val="20"/>
          <w:lang w:val="en-US"/>
        </w:rPr>
        <w:t>I</w:t>
      </w:r>
      <w:r w:rsidRPr="00F45A70">
        <w:rPr>
          <w:sz w:val="20"/>
          <w:szCs w:val="20"/>
        </w:rPr>
        <w:t xml:space="preserve"> типа);</w:t>
      </w:r>
    </w:p>
    <w:p w14:paraId="41BDB1E6" w14:textId="77777777" w:rsidR="00D97530" w:rsidRPr="00F45A70" w:rsidRDefault="00D97530" w:rsidP="0094278D">
      <w:pPr>
        <w:spacing w:after="0" w:line="240" w:lineRule="auto"/>
        <w:ind w:firstLine="567"/>
        <w:jc w:val="both"/>
        <w:rPr>
          <w:sz w:val="20"/>
          <w:szCs w:val="20"/>
        </w:rPr>
      </w:pPr>
      <w:r w:rsidRPr="00F45A70">
        <w:rPr>
          <w:sz w:val="20"/>
          <w:szCs w:val="20"/>
        </w:rPr>
        <w:t xml:space="preserve">3) улиц, от общественных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255E9076" w14:textId="77777777" w:rsidR="00D97530" w:rsidRPr="00F45A70" w:rsidRDefault="00D97530" w:rsidP="0094278D">
      <w:pPr>
        <w:spacing w:after="0" w:line="240" w:lineRule="auto"/>
        <w:ind w:firstLine="567"/>
        <w:jc w:val="both"/>
        <w:rPr>
          <w:sz w:val="20"/>
          <w:szCs w:val="20"/>
        </w:rPr>
      </w:pPr>
      <w:r w:rsidRPr="00F45A70">
        <w:rPr>
          <w:sz w:val="20"/>
          <w:szCs w:val="20"/>
        </w:rPr>
        <w:t xml:space="preserve">4) проездов, от общественных зданий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37D8B26B" w14:textId="77777777" w:rsidR="00D97530" w:rsidRPr="00F45A70" w:rsidRDefault="00D97530" w:rsidP="0094278D">
      <w:pPr>
        <w:spacing w:after="0" w:line="240" w:lineRule="auto"/>
        <w:ind w:firstLine="567"/>
        <w:jc w:val="both"/>
        <w:rPr>
          <w:sz w:val="20"/>
          <w:szCs w:val="20"/>
        </w:rPr>
      </w:pPr>
      <w:r w:rsidRPr="00F45A70">
        <w:rPr>
          <w:sz w:val="20"/>
          <w:szCs w:val="20"/>
        </w:rPr>
        <w:t>5) от контрольно-пропускных пунктов, пунктов охраны, проходных – 1 м.</w:t>
      </w:r>
    </w:p>
    <w:p w14:paraId="0F418B84" w14:textId="77777777" w:rsidR="00D97530" w:rsidRPr="00F45A70" w:rsidRDefault="00D97530" w:rsidP="0094278D">
      <w:pPr>
        <w:spacing w:after="0" w:line="240" w:lineRule="auto"/>
        <w:ind w:firstLine="567"/>
        <w:jc w:val="both"/>
        <w:rPr>
          <w:sz w:val="20"/>
          <w:szCs w:val="20"/>
        </w:rPr>
      </w:pPr>
      <w:r w:rsidRPr="00F45A70">
        <w:rPr>
          <w:sz w:val="20"/>
          <w:szCs w:val="20"/>
        </w:rPr>
        <w:t xml:space="preserve">6) от остальных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6091F5DB"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производственной территориальной зоны не допускается:</w:t>
      </w:r>
    </w:p>
    <w:p w14:paraId="5A91C785" w14:textId="77777777" w:rsidR="00D97530" w:rsidRPr="00F45A70" w:rsidRDefault="00D97530" w:rsidP="0094278D">
      <w:pPr>
        <w:spacing w:after="0" w:line="240" w:lineRule="auto"/>
        <w:ind w:firstLine="567"/>
        <w:jc w:val="both"/>
        <w:rPr>
          <w:sz w:val="20"/>
          <w:szCs w:val="20"/>
        </w:rPr>
      </w:pPr>
      <w:r w:rsidRPr="00F45A70">
        <w:rPr>
          <w:sz w:val="20"/>
          <w:szCs w:val="20"/>
        </w:rPr>
        <w:t>а) в составе рекреационных зон;</w:t>
      </w:r>
    </w:p>
    <w:p w14:paraId="25A027EA" w14:textId="77777777" w:rsidR="00D97530" w:rsidRPr="00F45A70" w:rsidRDefault="00D97530" w:rsidP="0094278D">
      <w:pPr>
        <w:spacing w:after="0" w:line="240" w:lineRule="auto"/>
        <w:ind w:firstLine="567"/>
        <w:jc w:val="both"/>
        <w:rPr>
          <w:sz w:val="20"/>
          <w:szCs w:val="20"/>
        </w:rPr>
      </w:pPr>
      <w:r w:rsidRPr="00F45A70">
        <w:rPr>
          <w:sz w:val="20"/>
          <w:szCs w:val="20"/>
        </w:rPr>
        <w:t>б) на землях особо охраняемых территорий, в том числе:</w:t>
      </w:r>
    </w:p>
    <w:p w14:paraId="0C27F362" w14:textId="77777777" w:rsidR="00D97530" w:rsidRPr="00F45A70" w:rsidRDefault="00D97530" w:rsidP="0094278D">
      <w:pPr>
        <w:spacing w:after="0" w:line="240" w:lineRule="auto"/>
        <w:ind w:firstLine="567"/>
        <w:jc w:val="both"/>
        <w:rPr>
          <w:sz w:val="20"/>
          <w:szCs w:val="20"/>
        </w:rPr>
      </w:pPr>
      <w:r w:rsidRPr="00F45A70">
        <w:rPr>
          <w:sz w:val="20"/>
          <w:szCs w:val="20"/>
        </w:rPr>
        <w:t>в первом поясе зоны санитарной охраны источников водоснабжения;</w:t>
      </w:r>
    </w:p>
    <w:p w14:paraId="73B0B2FE" w14:textId="77777777" w:rsidR="00D97530" w:rsidRPr="00F45A70" w:rsidRDefault="00D97530" w:rsidP="0094278D">
      <w:pPr>
        <w:spacing w:after="0" w:line="240" w:lineRule="auto"/>
        <w:ind w:firstLine="567"/>
        <w:jc w:val="both"/>
        <w:rPr>
          <w:sz w:val="20"/>
          <w:szCs w:val="20"/>
        </w:rPr>
      </w:pPr>
      <w:r w:rsidRPr="00F45A70">
        <w:rPr>
          <w:sz w:val="20"/>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CCFA38C" w14:textId="77777777" w:rsidR="00D97530" w:rsidRPr="00F45A70" w:rsidRDefault="00D97530" w:rsidP="0094278D">
      <w:pPr>
        <w:spacing w:after="0" w:line="240" w:lineRule="auto"/>
        <w:ind w:firstLine="567"/>
        <w:jc w:val="both"/>
        <w:rPr>
          <w:sz w:val="20"/>
          <w:szCs w:val="20"/>
        </w:rPr>
      </w:pPr>
      <w:r w:rsidRPr="00F45A70">
        <w:rPr>
          <w:sz w:val="20"/>
          <w:szCs w:val="20"/>
        </w:rPr>
        <w:t>в водоохранных и прибрежных зонах рек, морей;</w:t>
      </w:r>
    </w:p>
    <w:p w14:paraId="24C213A5" w14:textId="77777777" w:rsidR="00D97530" w:rsidRPr="00F45A70" w:rsidRDefault="00D97530" w:rsidP="0094278D">
      <w:pPr>
        <w:spacing w:after="0" w:line="240" w:lineRule="auto"/>
        <w:ind w:firstLine="567"/>
        <w:jc w:val="both"/>
        <w:rPr>
          <w:sz w:val="20"/>
          <w:szCs w:val="20"/>
        </w:rPr>
      </w:pPr>
      <w:r w:rsidRPr="00F45A70">
        <w:rPr>
          <w:sz w:val="20"/>
          <w:szCs w:val="20"/>
        </w:rPr>
        <w:t>в зонах охраны памятников истории и культуры без согласования с соответствующими органами охраны памятников;</w:t>
      </w:r>
    </w:p>
    <w:p w14:paraId="447855FE" w14:textId="77777777" w:rsidR="00D97530" w:rsidRPr="00F45A70" w:rsidRDefault="00D97530" w:rsidP="0094278D">
      <w:pPr>
        <w:spacing w:after="0" w:line="240" w:lineRule="auto"/>
        <w:ind w:firstLine="567"/>
        <w:jc w:val="both"/>
        <w:rPr>
          <w:sz w:val="20"/>
          <w:szCs w:val="20"/>
        </w:rPr>
      </w:pPr>
      <w:r w:rsidRPr="00F45A70">
        <w:rPr>
          <w:sz w:val="20"/>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5787BBD3" w14:textId="77777777" w:rsidR="00D97530" w:rsidRPr="00F45A70" w:rsidRDefault="00D97530" w:rsidP="0094278D">
      <w:pPr>
        <w:spacing w:after="0" w:line="240" w:lineRule="auto"/>
        <w:ind w:firstLine="567"/>
        <w:jc w:val="both"/>
        <w:rPr>
          <w:sz w:val="20"/>
          <w:szCs w:val="20"/>
        </w:rPr>
      </w:pPr>
      <w:r w:rsidRPr="00F45A70">
        <w:rPr>
          <w:sz w:val="20"/>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0D3D8398" w14:textId="77777777" w:rsidR="00D97530" w:rsidRPr="00F45A70" w:rsidRDefault="00D97530" w:rsidP="0094278D">
      <w:pPr>
        <w:spacing w:after="0" w:line="240" w:lineRule="auto"/>
        <w:ind w:firstLine="567"/>
        <w:jc w:val="both"/>
        <w:rPr>
          <w:sz w:val="20"/>
          <w:szCs w:val="20"/>
        </w:rPr>
      </w:pPr>
      <w:r w:rsidRPr="00F45A70">
        <w:rPr>
          <w:sz w:val="20"/>
          <w:szCs w:val="20"/>
        </w:rPr>
        <w:t>в зонах возможного катастрофического затопления в результате разрушения плотин или дамб.</w:t>
      </w:r>
    </w:p>
    <w:p w14:paraId="0BEE0DF4" w14:textId="77777777" w:rsidR="00D97530" w:rsidRPr="00F45A70" w:rsidRDefault="00D97530" w:rsidP="0094278D">
      <w:pPr>
        <w:spacing w:after="0" w:line="240" w:lineRule="auto"/>
        <w:ind w:firstLine="567"/>
        <w:jc w:val="both"/>
        <w:rPr>
          <w:sz w:val="20"/>
          <w:szCs w:val="20"/>
        </w:rPr>
      </w:pPr>
      <w:r w:rsidRPr="00F45A70">
        <w:rPr>
          <w:sz w:val="20"/>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F45A70">
          <w:rPr>
            <w:sz w:val="20"/>
            <w:szCs w:val="20"/>
          </w:rPr>
          <w:t>0,5 м</w:t>
        </w:r>
      </w:smartTag>
      <w:r w:rsidRPr="00F45A70">
        <w:rPr>
          <w:sz w:val="20"/>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699F1CD"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F45A70">
          <w:rPr>
            <w:sz w:val="20"/>
            <w:szCs w:val="20"/>
          </w:rPr>
          <w:t>1000 м</w:t>
        </w:r>
      </w:smartTag>
      <w:r w:rsidRPr="00F45A70">
        <w:rPr>
          <w:sz w:val="20"/>
          <w:szCs w:val="20"/>
        </w:rPr>
        <w:t xml:space="preserve"> и </w:t>
      </w:r>
      <w:smartTag w:uri="urn:schemas-microsoft-com:office:smarttags" w:element="metricconverter">
        <w:smartTagPr>
          <w:attr w:name="ProductID" w:val="500 м"/>
        </w:smartTagPr>
        <w:r w:rsidRPr="00F45A70">
          <w:rPr>
            <w:sz w:val="20"/>
            <w:szCs w:val="20"/>
          </w:rPr>
          <w:t>500 м</w:t>
        </w:r>
      </w:smartTag>
      <w:r w:rsidRPr="00F45A70">
        <w:rPr>
          <w:sz w:val="20"/>
          <w:szCs w:val="20"/>
        </w:rPr>
        <w:t xml:space="preserve"> соответственно, на территории населенных пунктов Краснодарского края не допускается.</w:t>
      </w:r>
    </w:p>
    <w:p w14:paraId="1ADE2D1A" w14:textId="77777777" w:rsidR="00D97530" w:rsidRPr="00F45A70" w:rsidRDefault="00D97530" w:rsidP="0094278D">
      <w:pPr>
        <w:spacing w:after="0" w:line="240" w:lineRule="auto"/>
        <w:ind w:firstLine="567"/>
        <w:jc w:val="both"/>
        <w:rPr>
          <w:sz w:val="20"/>
          <w:szCs w:val="20"/>
        </w:rPr>
      </w:pPr>
      <w:r w:rsidRPr="00F45A70">
        <w:rPr>
          <w:sz w:val="20"/>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F45A70">
          <w:rPr>
            <w:sz w:val="20"/>
            <w:szCs w:val="20"/>
          </w:rPr>
          <w:t>100 м</w:t>
        </w:r>
      </w:smartTag>
      <w:r w:rsidRPr="00F45A70">
        <w:rPr>
          <w:sz w:val="20"/>
          <w:szCs w:val="20"/>
        </w:rPr>
        <w:t>.</w:t>
      </w:r>
    </w:p>
    <w:p w14:paraId="5874F9F0" w14:textId="77777777" w:rsidR="00D97530" w:rsidRPr="00F45A70" w:rsidRDefault="00D97530" w:rsidP="0094278D">
      <w:pPr>
        <w:spacing w:after="0" w:line="240" w:lineRule="auto"/>
        <w:ind w:firstLine="567"/>
        <w:jc w:val="both"/>
        <w:rPr>
          <w:sz w:val="20"/>
          <w:szCs w:val="20"/>
        </w:rPr>
      </w:pPr>
      <w:r w:rsidRPr="00F45A70">
        <w:rPr>
          <w:sz w:val="20"/>
          <w:szCs w:val="20"/>
        </w:rPr>
        <w:t>Не допускается расширение производственных предприятий, если при этом требуется увеличение размера санитарно-защитных зон.</w:t>
      </w:r>
    </w:p>
    <w:p w14:paraId="1AA54E92"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F45A70">
          <w:rPr>
            <w:sz w:val="20"/>
            <w:szCs w:val="20"/>
          </w:rPr>
          <w:t>1000 м</w:t>
        </w:r>
      </w:smartTag>
      <w:r w:rsidRPr="00F45A70">
        <w:rPr>
          <w:sz w:val="20"/>
          <w:szCs w:val="20"/>
        </w:rPr>
        <w:t>.</w:t>
      </w:r>
    </w:p>
    <w:p w14:paraId="52C3FD79" w14:textId="77777777" w:rsidR="00D97530" w:rsidRPr="00F45A70" w:rsidRDefault="00D97530" w:rsidP="0094278D">
      <w:pPr>
        <w:spacing w:after="0" w:line="240" w:lineRule="auto"/>
        <w:ind w:firstLine="567"/>
        <w:jc w:val="both"/>
        <w:rPr>
          <w:sz w:val="20"/>
          <w:szCs w:val="20"/>
        </w:rPr>
      </w:pPr>
      <w:r w:rsidRPr="00F45A70">
        <w:rPr>
          <w:sz w:val="20"/>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3DFDAE8" w14:textId="77777777" w:rsidR="00D97530" w:rsidRPr="00F45A70" w:rsidRDefault="00D97530" w:rsidP="0094278D">
      <w:pPr>
        <w:spacing w:after="0" w:line="240" w:lineRule="auto"/>
        <w:ind w:firstLine="567"/>
        <w:jc w:val="both"/>
        <w:rPr>
          <w:sz w:val="20"/>
          <w:szCs w:val="20"/>
        </w:rPr>
      </w:pPr>
      <w:r w:rsidRPr="00F45A70">
        <w:rPr>
          <w:sz w:val="20"/>
          <w:szCs w:val="20"/>
        </w:rPr>
        <w:t>Запрещается проектирование указанных предприятий на территории бывших кладбищ, скотомогильников, свалок.</w:t>
      </w:r>
    </w:p>
    <w:p w14:paraId="7DDDC8D9" w14:textId="77777777" w:rsidR="00D97530" w:rsidRPr="00F45A70" w:rsidRDefault="00D97530" w:rsidP="0094278D">
      <w:pPr>
        <w:spacing w:after="0" w:line="240" w:lineRule="auto"/>
        <w:ind w:firstLine="567"/>
        <w:jc w:val="both"/>
        <w:rPr>
          <w:sz w:val="20"/>
          <w:szCs w:val="20"/>
        </w:rPr>
      </w:pPr>
      <w:r w:rsidRPr="00F45A70">
        <w:rPr>
          <w:sz w:val="20"/>
          <w:szCs w:val="20"/>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406F337A" w14:textId="77777777" w:rsidR="00D97530" w:rsidRPr="00F45A70" w:rsidRDefault="00D97530" w:rsidP="0094278D">
      <w:pPr>
        <w:spacing w:after="0" w:line="240" w:lineRule="auto"/>
        <w:ind w:firstLine="567"/>
        <w:jc w:val="both"/>
        <w:rPr>
          <w:sz w:val="20"/>
          <w:szCs w:val="20"/>
        </w:rPr>
      </w:pPr>
      <w:r w:rsidRPr="00F45A70">
        <w:rPr>
          <w:sz w:val="20"/>
          <w:szCs w:val="20"/>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0516B8E6" w14:textId="77777777" w:rsidR="00D97530" w:rsidRPr="00F45A70" w:rsidRDefault="00D97530" w:rsidP="0094278D">
      <w:pPr>
        <w:spacing w:after="0" w:line="240" w:lineRule="auto"/>
        <w:ind w:firstLine="567"/>
        <w:jc w:val="both"/>
        <w:rPr>
          <w:sz w:val="20"/>
          <w:szCs w:val="20"/>
        </w:rPr>
      </w:pPr>
      <w:r w:rsidRPr="00F45A70">
        <w:rPr>
          <w:sz w:val="20"/>
          <w:szCs w:val="20"/>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53C00068" w14:textId="77777777" w:rsidR="00D97530" w:rsidRPr="00F45A70" w:rsidRDefault="00D97530" w:rsidP="0094278D">
      <w:pPr>
        <w:spacing w:after="0" w:line="240" w:lineRule="auto"/>
        <w:ind w:firstLine="567"/>
        <w:jc w:val="both"/>
        <w:rPr>
          <w:sz w:val="20"/>
          <w:szCs w:val="20"/>
        </w:rPr>
      </w:pPr>
      <w:r w:rsidRPr="00F45A70">
        <w:rPr>
          <w:sz w:val="20"/>
          <w:szCs w:val="20"/>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F45A70">
        <w:rPr>
          <w:sz w:val="20"/>
          <w:szCs w:val="20"/>
        </w:rPr>
        <w:t>непожароопасными</w:t>
      </w:r>
      <w:proofErr w:type="spellEnd"/>
      <w:r w:rsidRPr="00F45A70">
        <w:rPr>
          <w:sz w:val="20"/>
          <w:szCs w:val="20"/>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F45A70">
          <w:rPr>
            <w:sz w:val="20"/>
            <w:szCs w:val="20"/>
          </w:rPr>
          <w:t>50 м</w:t>
        </w:r>
      </w:smartTag>
      <w:r w:rsidRPr="00F45A70">
        <w:rPr>
          <w:sz w:val="20"/>
          <w:szCs w:val="20"/>
        </w:rPr>
        <w:t>.</w:t>
      </w:r>
    </w:p>
    <w:p w14:paraId="07DC801C" w14:textId="77777777" w:rsidR="00D97530" w:rsidRPr="00F45A70" w:rsidRDefault="00D97530" w:rsidP="0094278D">
      <w:pPr>
        <w:spacing w:after="0" w:line="240" w:lineRule="auto"/>
        <w:ind w:firstLine="567"/>
        <w:jc w:val="both"/>
        <w:rPr>
          <w:sz w:val="20"/>
          <w:szCs w:val="20"/>
        </w:rPr>
      </w:pPr>
      <w:r w:rsidRPr="00F45A70">
        <w:rPr>
          <w:sz w:val="20"/>
          <w:szCs w:val="20"/>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312B5BFC" w14:textId="77777777" w:rsidR="00D97530" w:rsidRPr="00F45A70" w:rsidRDefault="00D97530" w:rsidP="0094278D">
      <w:pPr>
        <w:spacing w:after="0" w:line="240" w:lineRule="auto"/>
        <w:ind w:firstLine="567"/>
        <w:jc w:val="both"/>
        <w:rPr>
          <w:sz w:val="20"/>
          <w:szCs w:val="20"/>
        </w:rPr>
      </w:pPr>
      <w:r w:rsidRPr="00F45A70">
        <w:rPr>
          <w:sz w:val="20"/>
          <w:szCs w:val="20"/>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677493A8" w14:textId="77777777" w:rsidR="00D97530" w:rsidRPr="00F45A70" w:rsidRDefault="00D97530" w:rsidP="0094278D">
      <w:pPr>
        <w:numPr>
          <w:ilvl w:val="0"/>
          <w:numId w:val="148"/>
        </w:numPr>
        <w:spacing w:after="0" w:line="240" w:lineRule="auto"/>
        <w:jc w:val="both"/>
        <w:rPr>
          <w:sz w:val="20"/>
          <w:szCs w:val="20"/>
        </w:rPr>
      </w:pPr>
      <w:r w:rsidRPr="00F45A70">
        <w:rPr>
          <w:sz w:val="20"/>
          <w:szCs w:val="20"/>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7E518E50" w14:textId="77777777" w:rsidR="00D97530" w:rsidRPr="00F45A70" w:rsidRDefault="00D97530" w:rsidP="0094278D">
      <w:pPr>
        <w:numPr>
          <w:ilvl w:val="0"/>
          <w:numId w:val="148"/>
        </w:numPr>
        <w:spacing w:after="0" w:line="240" w:lineRule="auto"/>
        <w:jc w:val="both"/>
        <w:rPr>
          <w:sz w:val="20"/>
          <w:szCs w:val="20"/>
        </w:rPr>
      </w:pPr>
      <w:r w:rsidRPr="00F45A70">
        <w:rPr>
          <w:sz w:val="20"/>
          <w:szCs w:val="20"/>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19CD7DB0" w14:textId="77777777" w:rsidR="00D97530" w:rsidRPr="00F45A70" w:rsidRDefault="00D97530" w:rsidP="0094278D">
      <w:pPr>
        <w:numPr>
          <w:ilvl w:val="0"/>
          <w:numId w:val="148"/>
        </w:numPr>
        <w:spacing w:after="0" w:line="240" w:lineRule="auto"/>
        <w:jc w:val="both"/>
        <w:rPr>
          <w:sz w:val="20"/>
          <w:szCs w:val="20"/>
        </w:rPr>
      </w:pPr>
      <w:r w:rsidRPr="00F45A70">
        <w:rPr>
          <w:sz w:val="20"/>
          <w:szCs w:val="20"/>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7B5B8EB1" w14:textId="77777777" w:rsidR="00D97530" w:rsidRPr="00F45A70" w:rsidRDefault="00D97530" w:rsidP="0094278D">
      <w:pPr>
        <w:spacing w:after="0" w:line="240" w:lineRule="auto"/>
        <w:ind w:firstLine="567"/>
        <w:jc w:val="both"/>
        <w:rPr>
          <w:sz w:val="20"/>
          <w:szCs w:val="20"/>
        </w:rPr>
      </w:pPr>
      <w:r w:rsidRPr="00F45A70">
        <w:rPr>
          <w:sz w:val="20"/>
          <w:szCs w:val="20"/>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27E20A1" w14:textId="77777777" w:rsidR="00D97530" w:rsidRPr="00F45A70" w:rsidRDefault="00D97530" w:rsidP="0094278D">
      <w:pPr>
        <w:spacing w:after="0" w:line="240" w:lineRule="auto"/>
        <w:ind w:firstLine="567"/>
        <w:jc w:val="both"/>
        <w:rPr>
          <w:sz w:val="20"/>
          <w:szCs w:val="20"/>
        </w:rPr>
      </w:pPr>
      <w:r w:rsidRPr="00F45A70">
        <w:rPr>
          <w:sz w:val="20"/>
          <w:szCs w:val="20"/>
        </w:rPr>
        <w:t>Не допускается расширение производственных предприятий, если при этом требуется увеличение размера санитарно-защитных зон.</w:t>
      </w:r>
    </w:p>
    <w:p w14:paraId="3BB66B93" w14:textId="77777777" w:rsidR="00D97530" w:rsidRPr="00F45A70" w:rsidRDefault="00D97530" w:rsidP="0094278D">
      <w:pPr>
        <w:spacing w:after="0" w:line="240" w:lineRule="auto"/>
        <w:ind w:firstLine="567"/>
        <w:jc w:val="both"/>
        <w:rPr>
          <w:sz w:val="20"/>
          <w:szCs w:val="20"/>
        </w:rPr>
      </w:pPr>
      <w:r w:rsidRPr="00F45A70">
        <w:rPr>
          <w:sz w:val="20"/>
          <w:szCs w:val="20"/>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6049AAE3" w14:textId="77777777" w:rsidR="00291484" w:rsidRPr="00F45A70" w:rsidRDefault="00291484" w:rsidP="00291484">
      <w:pPr>
        <w:spacing w:after="0" w:line="240" w:lineRule="auto"/>
        <w:ind w:firstLine="567"/>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052DB80F" w14:textId="77777777" w:rsidR="00D97530" w:rsidRPr="00F45A70" w:rsidRDefault="00D97530" w:rsidP="0094278D">
      <w:pPr>
        <w:spacing w:after="0" w:line="240" w:lineRule="auto"/>
        <w:ind w:firstLine="567"/>
        <w:jc w:val="both"/>
        <w:rPr>
          <w:sz w:val="20"/>
          <w:szCs w:val="20"/>
        </w:rPr>
      </w:pPr>
    </w:p>
    <w:p w14:paraId="45FAD903" w14:textId="77777777" w:rsidR="00D97530" w:rsidRPr="00F45A70" w:rsidRDefault="00D97530" w:rsidP="0094278D">
      <w:pPr>
        <w:spacing w:after="0" w:line="240" w:lineRule="auto"/>
        <w:ind w:firstLine="567"/>
        <w:jc w:val="both"/>
        <w:rPr>
          <w:b/>
          <w:sz w:val="20"/>
          <w:szCs w:val="20"/>
        </w:rPr>
      </w:pPr>
      <w:r w:rsidRPr="00F45A70">
        <w:rPr>
          <w:b/>
          <w:sz w:val="20"/>
          <w:szCs w:val="20"/>
        </w:rPr>
        <w:t>Примечание общее.</w:t>
      </w:r>
    </w:p>
    <w:p w14:paraId="43641F75" w14:textId="77777777" w:rsidR="00D97530" w:rsidRPr="00F45A70" w:rsidRDefault="00D97530"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3179D66" w14:textId="77777777" w:rsidR="00D97530" w:rsidRPr="00F45A70" w:rsidRDefault="00D97530"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BFE4059" w14:textId="77777777" w:rsidR="00D97530" w:rsidRPr="00F45A70" w:rsidRDefault="00D97530"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13F77E8F" w14:textId="77777777" w:rsidR="00D97530" w:rsidRPr="00F45A70" w:rsidRDefault="00D97530" w:rsidP="0094278D">
      <w:pPr>
        <w:spacing w:after="0" w:line="240" w:lineRule="auto"/>
        <w:ind w:firstLine="567"/>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18BF00E7" w14:textId="77777777" w:rsidR="00D97530" w:rsidRPr="00F45A70" w:rsidRDefault="00D97530" w:rsidP="0094278D">
      <w:pPr>
        <w:spacing w:after="0" w:line="240" w:lineRule="auto"/>
        <w:ind w:firstLine="567"/>
        <w:jc w:val="both"/>
        <w:rPr>
          <w:sz w:val="20"/>
          <w:szCs w:val="20"/>
        </w:rPr>
      </w:pPr>
      <w:r w:rsidRPr="00F45A70">
        <w:rPr>
          <w:sz w:val="20"/>
          <w:szCs w:val="20"/>
        </w:rPr>
        <w:t>2) использование сточных вод в целях повышения почвенного плодородия;</w:t>
      </w:r>
    </w:p>
    <w:p w14:paraId="7292664C" w14:textId="77777777" w:rsidR="00D97530" w:rsidRPr="00F45A70" w:rsidRDefault="00D97530"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756B5D47" w14:textId="77777777" w:rsidR="00D97530" w:rsidRPr="00F45A70" w:rsidRDefault="00D97530"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32E66DBF" w14:textId="77777777" w:rsidR="00D97530" w:rsidRPr="00F45A70" w:rsidRDefault="00D97530"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D0D0317" w14:textId="77777777" w:rsidR="00D97530" w:rsidRPr="00F45A70" w:rsidRDefault="00D97530"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073C66DF" w14:textId="77777777" w:rsidR="00D97530" w:rsidRPr="00F45A70" w:rsidRDefault="00D97530"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33432080" w14:textId="77777777" w:rsidR="00D97530" w:rsidRPr="00F45A70" w:rsidRDefault="00D97530"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1429DC6" w14:textId="77777777" w:rsidR="00D97530" w:rsidRPr="00F45A70" w:rsidRDefault="00D97530" w:rsidP="0094278D">
      <w:pPr>
        <w:spacing w:after="0" w:line="240" w:lineRule="auto"/>
        <w:ind w:firstLine="567"/>
        <w:jc w:val="both"/>
        <w:rPr>
          <w:sz w:val="20"/>
          <w:szCs w:val="20"/>
        </w:rPr>
      </w:pPr>
    </w:p>
    <w:p w14:paraId="63AB9583" w14:textId="77777777" w:rsidR="00D97530" w:rsidRPr="00F45A70" w:rsidRDefault="00D97530" w:rsidP="0094278D">
      <w:pPr>
        <w:pStyle w:val="6"/>
        <w:rPr>
          <w:sz w:val="20"/>
          <w:szCs w:val="20"/>
        </w:rPr>
      </w:pPr>
      <w:bookmarkStart w:id="32" w:name="_Toc121906783"/>
      <w:bookmarkStart w:id="33" w:name="_Toc158646672"/>
      <w:r w:rsidRPr="00F45A70">
        <w:rPr>
          <w:sz w:val="20"/>
          <w:szCs w:val="20"/>
        </w:rPr>
        <w:t>КС. Коммунально-складская зона</w:t>
      </w:r>
      <w:bookmarkEnd w:id="32"/>
      <w:bookmarkEnd w:id="33"/>
      <w:r w:rsidRPr="00F45A70">
        <w:rPr>
          <w:sz w:val="20"/>
          <w:szCs w:val="20"/>
        </w:rPr>
        <w:t xml:space="preserve"> </w:t>
      </w:r>
    </w:p>
    <w:p w14:paraId="4893A199" w14:textId="77777777" w:rsidR="00D97530" w:rsidRPr="00F45A70" w:rsidRDefault="00D97530" w:rsidP="0094278D">
      <w:pPr>
        <w:spacing w:after="0" w:line="240" w:lineRule="auto"/>
        <w:ind w:firstLine="567"/>
        <w:jc w:val="both"/>
        <w:rPr>
          <w:i/>
          <w:iCs/>
          <w:sz w:val="20"/>
          <w:szCs w:val="20"/>
        </w:rPr>
      </w:pPr>
      <w:r w:rsidRPr="00F45A70">
        <w:rPr>
          <w:i/>
          <w:iCs/>
          <w:sz w:val="20"/>
          <w:szCs w:val="20"/>
        </w:rPr>
        <w:t xml:space="preserve">Зона КС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14:paraId="62AB50B5" w14:textId="77777777" w:rsidR="00D97530" w:rsidRPr="00F45A70" w:rsidRDefault="00D97530" w:rsidP="0094278D">
      <w:pPr>
        <w:spacing w:after="0" w:line="240" w:lineRule="auto"/>
        <w:ind w:firstLine="567"/>
        <w:jc w:val="both"/>
        <w:rPr>
          <w:sz w:val="20"/>
          <w:szCs w:val="20"/>
          <w:u w:val="single"/>
        </w:rPr>
      </w:pPr>
    </w:p>
    <w:p w14:paraId="61441FB2" w14:textId="77777777" w:rsidR="00D97530" w:rsidRPr="00F45A70" w:rsidRDefault="00D97530"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124"/>
      </w:tblGrid>
      <w:tr w:rsidR="00D97530" w:rsidRPr="00F45A70" w14:paraId="4B1479A5" w14:textId="77777777" w:rsidTr="00D82688">
        <w:trPr>
          <w:trHeight w:val="284"/>
        </w:trPr>
        <w:tc>
          <w:tcPr>
            <w:tcW w:w="3686" w:type="dxa"/>
            <w:vAlign w:val="center"/>
          </w:tcPr>
          <w:p w14:paraId="0D80D7BE" w14:textId="77777777" w:rsidR="00D97530" w:rsidRPr="00F45A70" w:rsidRDefault="00D97530" w:rsidP="0094278D">
            <w:pPr>
              <w:spacing w:after="0" w:line="240" w:lineRule="auto"/>
              <w:ind w:firstLine="567"/>
              <w:jc w:val="both"/>
              <w:rPr>
                <w:b/>
                <w:sz w:val="20"/>
                <w:szCs w:val="20"/>
              </w:rPr>
            </w:pPr>
            <w:r w:rsidRPr="00F45A70">
              <w:rPr>
                <w:b/>
                <w:sz w:val="20"/>
                <w:szCs w:val="20"/>
              </w:rPr>
              <w:t>Виды разрешенного использования земельных участков</w:t>
            </w:r>
          </w:p>
        </w:tc>
        <w:tc>
          <w:tcPr>
            <w:tcW w:w="5529" w:type="dxa"/>
            <w:vAlign w:val="center"/>
          </w:tcPr>
          <w:p w14:paraId="22E152F7" w14:textId="77777777" w:rsidR="00D97530" w:rsidRPr="00F45A70" w:rsidRDefault="00D97530" w:rsidP="0094278D">
            <w:pPr>
              <w:spacing w:after="0" w:line="240" w:lineRule="auto"/>
              <w:ind w:firstLine="567"/>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39389763" w14:textId="77777777" w:rsidR="00D97530" w:rsidRPr="00F45A70" w:rsidRDefault="00D97530" w:rsidP="0094278D">
            <w:pPr>
              <w:spacing w:after="0" w:line="240" w:lineRule="auto"/>
              <w:ind w:firstLine="567"/>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7530" w:rsidRPr="00F45A70" w14:paraId="1B46AAF0" w14:textId="77777777" w:rsidTr="00D82688">
        <w:trPr>
          <w:trHeight w:val="284"/>
        </w:trPr>
        <w:tc>
          <w:tcPr>
            <w:tcW w:w="3686" w:type="dxa"/>
          </w:tcPr>
          <w:p w14:paraId="6B8B901F" w14:textId="77777777" w:rsidR="00D97530" w:rsidRPr="00F45A70" w:rsidRDefault="00D97530" w:rsidP="0094278D">
            <w:pPr>
              <w:spacing w:after="0" w:line="240" w:lineRule="auto"/>
              <w:ind w:firstLine="567"/>
              <w:jc w:val="both"/>
              <w:rPr>
                <w:sz w:val="20"/>
                <w:szCs w:val="20"/>
              </w:rPr>
            </w:pPr>
            <w:r w:rsidRPr="00F45A70">
              <w:rPr>
                <w:sz w:val="20"/>
                <w:szCs w:val="20"/>
              </w:rPr>
              <w:t>[3.1.1] - Предоставление коммунальных услуг</w:t>
            </w:r>
          </w:p>
          <w:p w14:paraId="6424E5A7" w14:textId="77777777" w:rsidR="00D97530" w:rsidRPr="00F45A70" w:rsidRDefault="00D97530" w:rsidP="0094278D">
            <w:pPr>
              <w:spacing w:after="0" w:line="240" w:lineRule="auto"/>
              <w:ind w:firstLine="567"/>
              <w:jc w:val="both"/>
              <w:rPr>
                <w:sz w:val="20"/>
                <w:szCs w:val="20"/>
              </w:rPr>
            </w:pPr>
          </w:p>
        </w:tc>
        <w:tc>
          <w:tcPr>
            <w:tcW w:w="5529" w:type="dxa"/>
          </w:tcPr>
          <w:p w14:paraId="768B2330"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52D1DB60"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57D9E44A"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4 м;</w:t>
            </w:r>
          </w:p>
          <w:p w14:paraId="5D17D2BB"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75FC46B1" w14:textId="77777777" w:rsidR="00D97530" w:rsidRPr="00F45A70" w:rsidRDefault="00D97530" w:rsidP="0094278D">
            <w:pPr>
              <w:spacing w:after="0" w:line="240" w:lineRule="auto"/>
              <w:ind w:firstLine="567"/>
              <w:jc w:val="both"/>
              <w:rPr>
                <w:sz w:val="20"/>
                <w:szCs w:val="20"/>
              </w:rPr>
            </w:pPr>
            <w:r w:rsidRPr="00F45A70">
              <w:rPr>
                <w:sz w:val="20"/>
                <w:szCs w:val="20"/>
              </w:rPr>
              <w:t>- 1 м;</w:t>
            </w:r>
          </w:p>
          <w:p w14:paraId="6A30F0AE"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728E3121"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максимальная высота строений, сооружений от уровня земли - 20 м;</w:t>
            </w:r>
          </w:p>
          <w:p w14:paraId="53FFAABC"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80%;</w:t>
            </w:r>
          </w:p>
          <w:p w14:paraId="1245CFEE" w14:textId="77777777" w:rsidR="00D97530" w:rsidRPr="00F45A70" w:rsidRDefault="00D97530"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r w:rsidR="00D97530" w:rsidRPr="00F45A70" w14:paraId="71ADE047" w14:textId="77777777" w:rsidTr="00D82688">
        <w:trPr>
          <w:trHeight w:val="284"/>
        </w:trPr>
        <w:tc>
          <w:tcPr>
            <w:tcW w:w="3686" w:type="dxa"/>
          </w:tcPr>
          <w:p w14:paraId="01188BFD" w14:textId="77777777" w:rsidR="00D97530" w:rsidRPr="00F45A70" w:rsidRDefault="00D97530" w:rsidP="0094278D">
            <w:pPr>
              <w:spacing w:after="0" w:line="240" w:lineRule="auto"/>
              <w:ind w:firstLine="567"/>
              <w:jc w:val="both"/>
              <w:rPr>
                <w:sz w:val="20"/>
                <w:szCs w:val="20"/>
              </w:rPr>
            </w:pPr>
            <w:r w:rsidRPr="00F45A70">
              <w:rPr>
                <w:sz w:val="20"/>
                <w:szCs w:val="20"/>
              </w:rPr>
              <w:t>[4.9] - Служебные гаражи</w:t>
            </w:r>
          </w:p>
        </w:tc>
        <w:tc>
          <w:tcPr>
            <w:tcW w:w="5529" w:type="dxa"/>
          </w:tcPr>
          <w:p w14:paraId="25BF1160" w14:textId="77777777" w:rsidR="00D97530" w:rsidRPr="00F45A70" w:rsidRDefault="00D97530" w:rsidP="0094278D">
            <w:pPr>
              <w:spacing w:after="0" w:line="240" w:lineRule="auto"/>
              <w:ind w:firstLine="567"/>
              <w:jc w:val="both"/>
              <w:rPr>
                <w:b/>
                <w:sz w:val="20"/>
                <w:szCs w:val="20"/>
              </w:rPr>
            </w:pPr>
            <w:r w:rsidRPr="00F45A7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24" w:type="dxa"/>
            <w:vMerge w:val="restart"/>
          </w:tcPr>
          <w:p w14:paraId="2E0A46A6" w14:textId="77777777" w:rsidR="00D97530" w:rsidRPr="00F45A70" w:rsidRDefault="00D97530" w:rsidP="0094278D">
            <w:pPr>
              <w:spacing w:after="0" w:line="240" w:lineRule="auto"/>
              <w:ind w:firstLine="567"/>
              <w:jc w:val="both"/>
              <w:rPr>
                <w:bCs/>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p>
          <w:p w14:paraId="5B452B2D"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30 м;</w:t>
            </w:r>
          </w:p>
          <w:p w14:paraId="07964FE1"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2C832389" w14:textId="77777777" w:rsidR="00D97530" w:rsidRPr="00F45A70" w:rsidRDefault="00D97530" w:rsidP="0094278D">
            <w:pPr>
              <w:spacing w:after="0" w:line="240" w:lineRule="auto"/>
              <w:ind w:firstLine="567"/>
              <w:jc w:val="both"/>
              <w:rPr>
                <w:sz w:val="20"/>
                <w:szCs w:val="20"/>
              </w:rPr>
            </w:pPr>
            <w:r w:rsidRPr="00F45A70">
              <w:rPr>
                <w:sz w:val="20"/>
                <w:szCs w:val="20"/>
              </w:rPr>
              <w:t>- 3 м;</w:t>
            </w:r>
          </w:p>
          <w:p w14:paraId="3DF70C78"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49A63F4B"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75%;</w:t>
            </w:r>
          </w:p>
          <w:p w14:paraId="09D70913"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1983D5CD" w14:textId="77777777" w:rsidR="00D97530" w:rsidRPr="00F45A70" w:rsidRDefault="00D97530" w:rsidP="0094278D">
            <w:pPr>
              <w:spacing w:after="0" w:line="240" w:lineRule="auto"/>
              <w:ind w:firstLine="567"/>
              <w:jc w:val="both"/>
              <w:rPr>
                <w:b/>
                <w:sz w:val="20"/>
                <w:szCs w:val="20"/>
              </w:rPr>
            </w:pPr>
            <w:r w:rsidRPr="00F45A70">
              <w:rPr>
                <w:sz w:val="20"/>
                <w:szCs w:val="20"/>
              </w:rPr>
              <w:t>Процент застройки подземной части не регламентируется.</w:t>
            </w:r>
          </w:p>
        </w:tc>
      </w:tr>
      <w:tr w:rsidR="00D97530" w:rsidRPr="00F45A70" w14:paraId="6AA77348" w14:textId="77777777" w:rsidTr="00D82688">
        <w:trPr>
          <w:trHeight w:val="284"/>
        </w:trPr>
        <w:tc>
          <w:tcPr>
            <w:tcW w:w="3686" w:type="dxa"/>
          </w:tcPr>
          <w:p w14:paraId="3681F696" w14:textId="77777777" w:rsidR="00D97530" w:rsidRPr="00F45A70" w:rsidRDefault="00D97530" w:rsidP="0094278D">
            <w:pPr>
              <w:spacing w:after="0" w:line="240" w:lineRule="auto"/>
              <w:ind w:firstLine="567"/>
              <w:jc w:val="both"/>
              <w:rPr>
                <w:sz w:val="20"/>
                <w:szCs w:val="20"/>
              </w:rPr>
            </w:pPr>
            <w:r w:rsidRPr="00F45A70">
              <w:rPr>
                <w:sz w:val="20"/>
                <w:szCs w:val="20"/>
              </w:rPr>
              <w:t>[6.9] - Склад</w:t>
            </w:r>
          </w:p>
        </w:tc>
        <w:tc>
          <w:tcPr>
            <w:tcW w:w="5529" w:type="dxa"/>
          </w:tcPr>
          <w:p w14:paraId="32DD9676"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79E1E8A8" w14:textId="77777777" w:rsidR="00D97530" w:rsidRPr="00F45A70" w:rsidRDefault="00D97530" w:rsidP="0094278D">
            <w:pPr>
              <w:spacing w:after="0" w:line="240" w:lineRule="auto"/>
              <w:ind w:firstLine="567"/>
              <w:jc w:val="both"/>
              <w:rPr>
                <w:b/>
                <w:sz w:val="20"/>
                <w:szCs w:val="20"/>
              </w:rPr>
            </w:pPr>
          </w:p>
        </w:tc>
      </w:tr>
      <w:tr w:rsidR="00D97530" w:rsidRPr="00F45A70" w14:paraId="4FAC994A" w14:textId="77777777" w:rsidTr="00D82688">
        <w:trPr>
          <w:trHeight w:val="284"/>
        </w:trPr>
        <w:tc>
          <w:tcPr>
            <w:tcW w:w="3686" w:type="dxa"/>
          </w:tcPr>
          <w:p w14:paraId="34FE93E8" w14:textId="77777777" w:rsidR="00D97530" w:rsidRPr="00F45A70" w:rsidRDefault="00D97530" w:rsidP="0094278D">
            <w:pPr>
              <w:spacing w:after="0" w:line="240" w:lineRule="auto"/>
              <w:ind w:firstLine="567"/>
              <w:jc w:val="both"/>
              <w:rPr>
                <w:sz w:val="20"/>
                <w:szCs w:val="20"/>
              </w:rPr>
            </w:pPr>
            <w:r w:rsidRPr="00F45A70">
              <w:rPr>
                <w:sz w:val="20"/>
                <w:szCs w:val="20"/>
              </w:rPr>
              <w:t>[6.9.1] – Складские площадки</w:t>
            </w:r>
          </w:p>
        </w:tc>
        <w:tc>
          <w:tcPr>
            <w:tcW w:w="5529" w:type="dxa"/>
          </w:tcPr>
          <w:p w14:paraId="257D03B3" w14:textId="77777777" w:rsidR="00D97530" w:rsidRPr="00F45A70" w:rsidRDefault="00D97530" w:rsidP="0094278D">
            <w:pPr>
              <w:spacing w:after="0" w:line="240" w:lineRule="auto"/>
              <w:ind w:firstLine="567"/>
              <w:jc w:val="both"/>
              <w:rPr>
                <w:sz w:val="20"/>
                <w:szCs w:val="20"/>
              </w:rPr>
            </w:pPr>
            <w:r w:rsidRPr="00F45A7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4803AA64" w14:textId="77777777" w:rsidR="00D97530" w:rsidRPr="00F45A70" w:rsidRDefault="00D97530" w:rsidP="0094278D">
            <w:pPr>
              <w:spacing w:after="0" w:line="240" w:lineRule="auto"/>
              <w:ind w:firstLine="567"/>
              <w:jc w:val="both"/>
              <w:rPr>
                <w:b/>
                <w:sz w:val="20"/>
                <w:szCs w:val="20"/>
              </w:rPr>
            </w:pPr>
          </w:p>
        </w:tc>
      </w:tr>
      <w:tr w:rsidR="00D97530" w:rsidRPr="00F45A70" w14:paraId="761C5468" w14:textId="77777777" w:rsidTr="00D82688">
        <w:trPr>
          <w:trHeight w:val="284"/>
        </w:trPr>
        <w:tc>
          <w:tcPr>
            <w:tcW w:w="3686" w:type="dxa"/>
          </w:tcPr>
          <w:p w14:paraId="2B81995B" w14:textId="77777777" w:rsidR="00D97530" w:rsidRPr="00F45A70" w:rsidRDefault="00D97530" w:rsidP="0094278D">
            <w:pPr>
              <w:spacing w:after="0" w:line="240" w:lineRule="auto"/>
              <w:ind w:firstLine="567"/>
              <w:jc w:val="both"/>
              <w:rPr>
                <w:sz w:val="20"/>
                <w:szCs w:val="20"/>
              </w:rPr>
            </w:pPr>
            <w:r w:rsidRPr="00F45A70">
              <w:rPr>
                <w:sz w:val="20"/>
                <w:szCs w:val="20"/>
              </w:rPr>
              <w:t>[9.3] - Историко-культурная деятельность</w:t>
            </w:r>
          </w:p>
        </w:tc>
        <w:tc>
          <w:tcPr>
            <w:tcW w:w="5529" w:type="dxa"/>
          </w:tcPr>
          <w:p w14:paraId="25E4F9FF" w14:textId="77777777" w:rsidR="00D97530" w:rsidRPr="00F45A70" w:rsidRDefault="00D97530" w:rsidP="0094278D">
            <w:pPr>
              <w:spacing w:after="0" w:line="240" w:lineRule="auto"/>
              <w:ind w:firstLine="567"/>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C577F7B" w14:textId="77777777" w:rsidR="00D97530" w:rsidRPr="00F45A70" w:rsidRDefault="00D97530" w:rsidP="0094278D">
            <w:pPr>
              <w:spacing w:after="0" w:line="240" w:lineRule="auto"/>
              <w:ind w:firstLine="567"/>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23C27557" w14:textId="77777777" w:rsidR="00D97530" w:rsidRPr="00F45A70" w:rsidRDefault="00D97530" w:rsidP="0094278D">
            <w:pPr>
              <w:spacing w:after="0" w:line="240" w:lineRule="auto"/>
              <w:ind w:firstLine="567"/>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D97530" w:rsidRPr="00F45A70" w14:paraId="6A16D653" w14:textId="77777777" w:rsidTr="00D82688">
        <w:trPr>
          <w:trHeight w:val="284"/>
        </w:trPr>
        <w:tc>
          <w:tcPr>
            <w:tcW w:w="3686" w:type="dxa"/>
            <w:shd w:val="clear" w:color="auto" w:fill="FFFFFF"/>
          </w:tcPr>
          <w:p w14:paraId="37DF16C3" w14:textId="77777777" w:rsidR="00D97530" w:rsidRPr="00F45A70" w:rsidRDefault="00D97530" w:rsidP="0094278D">
            <w:pPr>
              <w:spacing w:after="0" w:line="240" w:lineRule="auto"/>
              <w:ind w:firstLine="567"/>
              <w:jc w:val="both"/>
              <w:rPr>
                <w:sz w:val="20"/>
                <w:szCs w:val="20"/>
              </w:rPr>
            </w:pPr>
            <w:r w:rsidRPr="00F45A70">
              <w:rPr>
                <w:sz w:val="20"/>
                <w:szCs w:val="20"/>
              </w:rPr>
              <w:t>[12.0.1] - Улично-дорожная сеть</w:t>
            </w:r>
          </w:p>
        </w:tc>
        <w:tc>
          <w:tcPr>
            <w:tcW w:w="5529" w:type="dxa"/>
            <w:shd w:val="clear" w:color="auto" w:fill="FFFFFF"/>
          </w:tcPr>
          <w:p w14:paraId="04790FC9"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335F3670"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proofErr w:type="gramStart"/>
            <w:r w:rsidRPr="00F45A70">
              <w:rPr>
                <w:sz w:val="20"/>
                <w:szCs w:val="20"/>
              </w:rPr>
              <w:t>кодами  2.7.1</w:t>
            </w:r>
            <w:proofErr w:type="gramEnd"/>
            <w:r w:rsidRPr="00F45A70">
              <w:rPr>
                <w:sz w:val="20"/>
                <w:szCs w:val="20"/>
              </w:rPr>
              <w:t>, 4.9, 7.2.3, а также некапитальных сооружений, предназначенных для охраны транспортных средств</w:t>
            </w:r>
          </w:p>
        </w:tc>
        <w:tc>
          <w:tcPr>
            <w:tcW w:w="6124" w:type="dxa"/>
            <w:vMerge w:val="restart"/>
          </w:tcPr>
          <w:p w14:paraId="66B824CD" w14:textId="77777777" w:rsidR="00D97530" w:rsidRPr="00F45A70" w:rsidRDefault="00D97530" w:rsidP="0094278D">
            <w:pPr>
              <w:spacing w:after="0" w:line="240" w:lineRule="auto"/>
              <w:ind w:firstLine="567"/>
              <w:jc w:val="both"/>
              <w:rPr>
                <w:sz w:val="20"/>
                <w:szCs w:val="20"/>
              </w:rPr>
            </w:pPr>
            <w:r w:rsidRPr="00F45A70">
              <w:rPr>
                <w:sz w:val="20"/>
                <w:szCs w:val="20"/>
              </w:rPr>
              <w:t>Регламенты не подлежат установлению.</w:t>
            </w:r>
          </w:p>
          <w:p w14:paraId="4168BC91" w14:textId="77777777" w:rsidR="00D97530" w:rsidRPr="00F45A70" w:rsidRDefault="00D97530" w:rsidP="0094278D">
            <w:pPr>
              <w:spacing w:after="0" w:line="240" w:lineRule="auto"/>
              <w:ind w:firstLine="567"/>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7530" w:rsidRPr="00F45A70" w14:paraId="1E644C48" w14:textId="77777777" w:rsidTr="00D82688">
        <w:trPr>
          <w:trHeight w:val="284"/>
        </w:trPr>
        <w:tc>
          <w:tcPr>
            <w:tcW w:w="3686" w:type="dxa"/>
            <w:shd w:val="clear" w:color="auto" w:fill="FFFFFF"/>
          </w:tcPr>
          <w:p w14:paraId="09290B38" w14:textId="77777777" w:rsidR="00D97530" w:rsidRPr="00F45A70" w:rsidRDefault="00D97530" w:rsidP="0094278D">
            <w:pPr>
              <w:spacing w:after="0" w:line="240" w:lineRule="auto"/>
              <w:ind w:firstLine="567"/>
              <w:jc w:val="both"/>
              <w:rPr>
                <w:sz w:val="20"/>
                <w:szCs w:val="20"/>
              </w:rPr>
            </w:pPr>
            <w:r w:rsidRPr="00F45A70">
              <w:rPr>
                <w:sz w:val="20"/>
                <w:szCs w:val="20"/>
              </w:rPr>
              <w:t>[12.0.2] - Благоустройство территории</w:t>
            </w:r>
          </w:p>
        </w:tc>
        <w:tc>
          <w:tcPr>
            <w:tcW w:w="5529" w:type="dxa"/>
            <w:shd w:val="clear" w:color="auto" w:fill="FFFFFF"/>
          </w:tcPr>
          <w:p w14:paraId="06A00763"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4448229A" w14:textId="77777777" w:rsidR="00D97530" w:rsidRPr="00F45A70" w:rsidRDefault="00D97530" w:rsidP="0094278D">
            <w:pPr>
              <w:spacing w:after="0" w:line="240" w:lineRule="auto"/>
              <w:ind w:firstLine="567"/>
              <w:jc w:val="both"/>
              <w:rPr>
                <w:sz w:val="20"/>
                <w:szCs w:val="20"/>
              </w:rPr>
            </w:pPr>
          </w:p>
        </w:tc>
      </w:tr>
    </w:tbl>
    <w:p w14:paraId="08CF33EF" w14:textId="77777777" w:rsidR="00D97530" w:rsidRPr="00F45A70" w:rsidRDefault="00D97530" w:rsidP="0094278D">
      <w:pPr>
        <w:spacing w:after="0" w:line="240" w:lineRule="auto"/>
        <w:ind w:firstLine="567"/>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3"/>
        <w:gridCol w:w="4819"/>
        <w:gridCol w:w="7117"/>
      </w:tblGrid>
      <w:tr w:rsidR="00D97530" w:rsidRPr="00F45A70" w14:paraId="707FB478" w14:textId="77777777" w:rsidTr="00F601B3">
        <w:trPr>
          <w:trHeight w:val="20"/>
        </w:trPr>
        <w:tc>
          <w:tcPr>
            <w:tcW w:w="3403" w:type="dxa"/>
            <w:tcBorders>
              <w:bottom w:val="single" w:sz="4" w:space="0" w:color="auto"/>
            </w:tcBorders>
            <w:vAlign w:val="center"/>
          </w:tcPr>
          <w:p w14:paraId="10082022" w14:textId="77777777" w:rsidR="00D97530" w:rsidRPr="00F45A70" w:rsidRDefault="00D97530" w:rsidP="0094278D">
            <w:pPr>
              <w:spacing w:after="0" w:line="240" w:lineRule="auto"/>
              <w:ind w:firstLine="567"/>
              <w:jc w:val="both"/>
              <w:rPr>
                <w:b/>
                <w:sz w:val="20"/>
                <w:szCs w:val="20"/>
              </w:rPr>
            </w:pPr>
            <w:r w:rsidRPr="00F45A70">
              <w:rPr>
                <w:b/>
                <w:sz w:val="20"/>
                <w:szCs w:val="20"/>
              </w:rPr>
              <w:t>Виды разрешенного использования земельных участков</w:t>
            </w:r>
          </w:p>
        </w:tc>
        <w:tc>
          <w:tcPr>
            <w:tcW w:w="4819" w:type="dxa"/>
            <w:tcBorders>
              <w:bottom w:val="single" w:sz="4" w:space="0" w:color="auto"/>
            </w:tcBorders>
            <w:vAlign w:val="center"/>
          </w:tcPr>
          <w:p w14:paraId="22C576B2" w14:textId="77777777" w:rsidR="00D97530" w:rsidRPr="00F45A70" w:rsidRDefault="00D97530" w:rsidP="0094278D">
            <w:pPr>
              <w:spacing w:after="0" w:line="240" w:lineRule="auto"/>
              <w:ind w:firstLine="567"/>
              <w:jc w:val="both"/>
              <w:rPr>
                <w:b/>
                <w:sz w:val="20"/>
                <w:szCs w:val="20"/>
              </w:rPr>
            </w:pPr>
            <w:r w:rsidRPr="00F45A70">
              <w:rPr>
                <w:b/>
                <w:sz w:val="20"/>
                <w:szCs w:val="20"/>
              </w:rPr>
              <w:t>Описание вида разрешенного использования земельного участка</w:t>
            </w:r>
          </w:p>
        </w:tc>
        <w:tc>
          <w:tcPr>
            <w:tcW w:w="7117" w:type="dxa"/>
            <w:tcBorders>
              <w:bottom w:val="single" w:sz="4" w:space="0" w:color="auto"/>
            </w:tcBorders>
            <w:vAlign w:val="center"/>
          </w:tcPr>
          <w:p w14:paraId="0C6742F0" w14:textId="77777777" w:rsidR="00D97530" w:rsidRPr="00F45A70" w:rsidRDefault="00D97530" w:rsidP="0094278D">
            <w:pPr>
              <w:spacing w:after="0" w:line="240" w:lineRule="auto"/>
              <w:ind w:firstLine="567"/>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7530" w:rsidRPr="00F45A70" w14:paraId="3A0C4A6C" w14:textId="77777777" w:rsidTr="00F601B3">
        <w:trPr>
          <w:trHeight w:val="20"/>
        </w:trPr>
        <w:tc>
          <w:tcPr>
            <w:tcW w:w="3403" w:type="dxa"/>
            <w:tcBorders>
              <w:bottom w:val="single" w:sz="4" w:space="0" w:color="auto"/>
            </w:tcBorders>
          </w:tcPr>
          <w:p w14:paraId="6E3B6424" w14:textId="77777777" w:rsidR="00D97530" w:rsidRPr="00F45A70" w:rsidRDefault="00D97530" w:rsidP="0094278D">
            <w:pPr>
              <w:spacing w:after="0" w:line="240" w:lineRule="auto"/>
              <w:ind w:firstLine="567"/>
              <w:jc w:val="both"/>
              <w:rPr>
                <w:sz w:val="20"/>
                <w:szCs w:val="20"/>
              </w:rPr>
            </w:pPr>
            <w:r w:rsidRPr="00F45A70">
              <w:rPr>
                <w:sz w:val="20"/>
                <w:szCs w:val="20"/>
              </w:rPr>
              <w:t>[3.9.2] - Проведение научных исследований</w:t>
            </w:r>
          </w:p>
        </w:tc>
        <w:tc>
          <w:tcPr>
            <w:tcW w:w="4819" w:type="dxa"/>
            <w:tcBorders>
              <w:bottom w:val="single" w:sz="4" w:space="0" w:color="auto"/>
            </w:tcBorders>
          </w:tcPr>
          <w:p w14:paraId="777D9F5A"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7117" w:type="dxa"/>
            <w:tcBorders>
              <w:bottom w:val="single" w:sz="4" w:space="0" w:color="auto"/>
            </w:tcBorders>
          </w:tcPr>
          <w:p w14:paraId="29573DA7"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1000/15000 кв. м;</w:t>
            </w:r>
          </w:p>
          <w:p w14:paraId="12E4F02F"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20 м;</w:t>
            </w:r>
          </w:p>
          <w:p w14:paraId="73DEFD9C"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4CB42EE6" w14:textId="77777777" w:rsidR="00D97530" w:rsidRPr="00F45A70" w:rsidRDefault="00D97530" w:rsidP="0094278D">
            <w:pPr>
              <w:spacing w:after="0" w:line="240" w:lineRule="auto"/>
              <w:ind w:firstLine="567"/>
              <w:jc w:val="both"/>
              <w:rPr>
                <w:sz w:val="20"/>
                <w:szCs w:val="20"/>
              </w:rPr>
            </w:pPr>
            <w:r w:rsidRPr="00F45A70">
              <w:rPr>
                <w:sz w:val="20"/>
                <w:szCs w:val="20"/>
              </w:rPr>
              <w:t>- 3 м;</w:t>
            </w:r>
          </w:p>
          <w:p w14:paraId="377816AE"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150AE4FC"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60%;</w:t>
            </w:r>
          </w:p>
          <w:p w14:paraId="5DFF4DDE"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максимальная высота сооружений от уровня земли </w:t>
            </w:r>
          </w:p>
          <w:p w14:paraId="265B31F0" w14:textId="77777777" w:rsidR="00D97530" w:rsidRPr="00F45A70" w:rsidRDefault="00D97530" w:rsidP="0094278D">
            <w:pPr>
              <w:spacing w:after="0" w:line="240" w:lineRule="auto"/>
              <w:ind w:firstLine="567"/>
              <w:jc w:val="both"/>
              <w:rPr>
                <w:sz w:val="20"/>
                <w:szCs w:val="20"/>
              </w:rPr>
            </w:pPr>
            <w:r w:rsidRPr="00F45A70">
              <w:rPr>
                <w:sz w:val="20"/>
                <w:szCs w:val="20"/>
              </w:rPr>
              <w:t xml:space="preserve">- </w:t>
            </w:r>
            <w:smartTag w:uri="urn:schemas-microsoft-com:office:smarttags" w:element="metricconverter">
              <w:smartTagPr>
                <w:attr w:name="ProductID" w:val="30 м"/>
              </w:smartTagPr>
              <w:r w:rsidRPr="00F45A70">
                <w:rPr>
                  <w:sz w:val="20"/>
                  <w:szCs w:val="20"/>
                </w:rPr>
                <w:t>30 м</w:t>
              </w:r>
            </w:smartTag>
            <w:r w:rsidRPr="00F45A70">
              <w:rPr>
                <w:sz w:val="20"/>
                <w:szCs w:val="20"/>
              </w:rPr>
              <w:t>;</w:t>
            </w:r>
          </w:p>
          <w:p w14:paraId="13979A6F" w14:textId="77777777" w:rsidR="00D97530" w:rsidRPr="00F45A70" w:rsidRDefault="00D97530"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r w:rsidR="00D97530" w:rsidRPr="00F45A70" w14:paraId="63325780" w14:textId="77777777" w:rsidTr="00F601B3">
        <w:trPr>
          <w:trHeight w:val="20"/>
        </w:trPr>
        <w:tc>
          <w:tcPr>
            <w:tcW w:w="3403" w:type="dxa"/>
            <w:tcBorders>
              <w:top w:val="single" w:sz="4" w:space="0" w:color="auto"/>
              <w:bottom w:val="single" w:sz="4" w:space="0" w:color="auto"/>
            </w:tcBorders>
            <w:shd w:val="clear" w:color="auto" w:fill="auto"/>
          </w:tcPr>
          <w:p w14:paraId="048FF09F" w14:textId="77777777" w:rsidR="00D97530" w:rsidRPr="00F45A70" w:rsidRDefault="00D97530" w:rsidP="0094278D">
            <w:pPr>
              <w:spacing w:after="0" w:line="240" w:lineRule="auto"/>
              <w:ind w:firstLine="567"/>
              <w:jc w:val="both"/>
              <w:rPr>
                <w:sz w:val="20"/>
                <w:szCs w:val="20"/>
              </w:rPr>
            </w:pPr>
            <w:r w:rsidRPr="00F45A70">
              <w:rPr>
                <w:sz w:val="20"/>
                <w:szCs w:val="20"/>
              </w:rPr>
              <w:t>[4.1] - Деловое управление</w:t>
            </w:r>
          </w:p>
        </w:tc>
        <w:tc>
          <w:tcPr>
            <w:tcW w:w="4819" w:type="dxa"/>
            <w:tcBorders>
              <w:top w:val="single" w:sz="4" w:space="0" w:color="auto"/>
              <w:bottom w:val="single" w:sz="4" w:space="0" w:color="auto"/>
            </w:tcBorders>
            <w:shd w:val="clear" w:color="auto" w:fill="auto"/>
          </w:tcPr>
          <w:p w14:paraId="210EC002"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17" w:type="dxa"/>
            <w:shd w:val="clear" w:color="auto" w:fill="auto"/>
          </w:tcPr>
          <w:p w14:paraId="4DE8C1B3"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минимальная/максимальная площадь земельных участков – 400 /</w:t>
            </w:r>
            <w:r w:rsidRPr="00F45A70">
              <w:rPr>
                <w:b/>
                <w:bCs/>
                <w:sz w:val="20"/>
                <w:szCs w:val="20"/>
              </w:rPr>
              <w:t>не подлежит установлению</w:t>
            </w:r>
            <w:r w:rsidRPr="00F45A70">
              <w:rPr>
                <w:bCs/>
                <w:sz w:val="20"/>
                <w:szCs w:val="20"/>
              </w:rPr>
              <w:t>;</w:t>
            </w:r>
          </w:p>
          <w:p w14:paraId="755BD9F9" w14:textId="77777777" w:rsidR="00D97530" w:rsidRPr="00F45A70" w:rsidRDefault="00D97530" w:rsidP="0094278D">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20 м;</w:t>
            </w:r>
          </w:p>
          <w:p w14:paraId="5FC61F83"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минимальные отступы от границ земельных участков </w:t>
            </w:r>
          </w:p>
          <w:p w14:paraId="4EB3E0BF" w14:textId="77777777" w:rsidR="00D97530" w:rsidRPr="00F45A70" w:rsidRDefault="00D97530" w:rsidP="0094278D">
            <w:pPr>
              <w:spacing w:after="0" w:line="240" w:lineRule="auto"/>
              <w:ind w:firstLine="567"/>
              <w:jc w:val="both"/>
              <w:rPr>
                <w:sz w:val="20"/>
                <w:szCs w:val="20"/>
              </w:rPr>
            </w:pPr>
            <w:r w:rsidRPr="00F45A70">
              <w:rPr>
                <w:sz w:val="20"/>
                <w:szCs w:val="20"/>
              </w:rPr>
              <w:t>- 3 м;</w:t>
            </w:r>
          </w:p>
          <w:p w14:paraId="65C1D866"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5897B92A" w14:textId="77777777" w:rsidR="00D97530" w:rsidRPr="00F45A70" w:rsidRDefault="00D97530" w:rsidP="0094278D">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60%;</w:t>
            </w:r>
          </w:p>
          <w:p w14:paraId="4FA7609D" w14:textId="77777777" w:rsidR="00D97530" w:rsidRPr="00F45A70" w:rsidRDefault="00D97530" w:rsidP="0094278D">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r w:rsidR="00F601B3" w:rsidRPr="00F45A70" w14:paraId="151F83B8" w14:textId="77777777" w:rsidTr="00F60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403" w:type="dxa"/>
          </w:tcPr>
          <w:p w14:paraId="1D53BBFE" w14:textId="77777777" w:rsidR="00F601B3" w:rsidRPr="00F45A70" w:rsidRDefault="00F601B3" w:rsidP="00761FDE">
            <w:pPr>
              <w:spacing w:after="0" w:line="240" w:lineRule="auto"/>
              <w:ind w:firstLine="567"/>
              <w:jc w:val="both"/>
              <w:rPr>
                <w:sz w:val="20"/>
                <w:szCs w:val="20"/>
              </w:rPr>
            </w:pPr>
            <w:r w:rsidRPr="00F45A70">
              <w:rPr>
                <w:sz w:val="20"/>
                <w:szCs w:val="20"/>
              </w:rPr>
              <w:t>[4.4] – Магазины</w:t>
            </w:r>
          </w:p>
          <w:p w14:paraId="305FC7BB" w14:textId="77777777" w:rsidR="00F601B3" w:rsidRPr="00F45A70" w:rsidRDefault="00F601B3" w:rsidP="00F601B3">
            <w:pPr>
              <w:spacing w:after="0" w:line="240" w:lineRule="auto"/>
              <w:ind w:firstLine="567"/>
              <w:jc w:val="both"/>
              <w:rPr>
                <w:sz w:val="20"/>
                <w:szCs w:val="20"/>
              </w:rPr>
            </w:pPr>
          </w:p>
        </w:tc>
        <w:tc>
          <w:tcPr>
            <w:tcW w:w="4819" w:type="dxa"/>
          </w:tcPr>
          <w:p w14:paraId="657E1D35" w14:textId="77777777" w:rsidR="00F601B3" w:rsidRPr="00F45A70" w:rsidRDefault="00F601B3" w:rsidP="00761FDE">
            <w:pPr>
              <w:spacing w:after="0" w:line="240" w:lineRule="auto"/>
              <w:ind w:firstLine="567"/>
              <w:jc w:val="both"/>
              <w:rPr>
                <w:sz w:val="20"/>
                <w:szCs w:val="20"/>
              </w:rPr>
            </w:pPr>
            <w:r w:rsidRPr="00F45A7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117" w:type="dxa"/>
          </w:tcPr>
          <w:p w14:paraId="32337703" w14:textId="77777777" w:rsidR="00F601B3" w:rsidRPr="00F45A70" w:rsidRDefault="00F601B3" w:rsidP="00761FDE">
            <w:pPr>
              <w:spacing w:after="0" w:line="240" w:lineRule="auto"/>
              <w:ind w:firstLine="567"/>
              <w:jc w:val="both"/>
              <w:rPr>
                <w:sz w:val="20"/>
                <w:szCs w:val="20"/>
              </w:rPr>
            </w:pPr>
            <w:r w:rsidRPr="00F45A70">
              <w:rPr>
                <w:sz w:val="20"/>
                <w:szCs w:val="20"/>
              </w:rPr>
              <w:t>Вид разрешенного использования [4.4] – Магазины применяется только совместно с видами разрешенного использования [6.9] – Склад и [6.9.1] Складские площадки и предназначен для размещения непродовольственных магазинов-складов, магазинов крупногабаритных стройматериалов, москательно-химических товаров и т.п.).</w:t>
            </w:r>
          </w:p>
          <w:p w14:paraId="7B69721F" w14:textId="77777777" w:rsidR="00F601B3" w:rsidRPr="00F45A70" w:rsidRDefault="00F601B3" w:rsidP="00761FDE">
            <w:pPr>
              <w:spacing w:after="0" w:line="240" w:lineRule="auto"/>
              <w:ind w:firstLine="567"/>
              <w:jc w:val="both"/>
              <w:rPr>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sz w:val="20"/>
                <w:szCs w:val="20"/>
              </w:rPr>
              <w:t>;</w:t>
            </w:r>
          </w:p>
          <w:p w14:paraId="174C0CC5" w14:textId="77777777" w:rsidR="00F601B3" w:rsidRPr="00F45A70" w:rsidRDefault="00F601B3" w:rsidP="00761FDE">
            <w:pPr>
              <w:spacing w:after="0" w:line="240" w:lineRule="auto"/>
              <w:ind w:firstLine="567"/>
              <w:jc w:val="both"/>
              <w:rPr>
                <w:sz w:val="20"/>
                <w:szCs w:val="20"/>
              </w:rPr>
            </w:pPr>
            <w:r w:rsidRPr="00F45A70">
              <w:rPr>
                <w:sz w:val="20"/>
                <w:szCs w:val="20"/>
              </w:rPr>
              <w:t>минимальная ширина земельных участков вдоль фронта улицы (проезда) – 20 м;</w:t>
            </w:r>
          </w:p>
          <w:p w14:paraId="5B929EA2" w14:textId="77777777" w:rsidR="00F601B3" w:rsidRPr="00F45A70" w:rsidRDefault="00F601B3" w:rsidP="00761FDE">
            <w:pPr>
              <w:spacing w:after="0" w:line="240" w:lineRule="auto"/>
              <w:ind w:firstLine="567"/>
              <w:jc w:val="both"/>
              <w:rPr>
                <w:sz w:val="20"/>
                <w:szCs w:val="20"/>
              </w:rPr>
            </w:pPr>
            <w:r w:rsidRPr="00F45A70">
              <w:rPr>
                <w:sz w:val="20"/>
                <w:szCs w:val="20"/>
              </w:rPr>
              <w:t>минимальные отступы от границ земельных участков</w:t>
            </w:r>
          </w:p>
          <w:p w14:paraId="22DC881E" w14:textId="77777777" w:rsidR="00F601B3" w:rsidRPr="00F45A70" w:rsidRDefault="00F601B3" w:rsidP="00761FDE">
            <w:pPr>
              <w:spacing w:after="0" w:line="240" w:lineRule="auto"/>
              <w:ind w:firstLine="567"/>
              <w:jc w:val="both"/>
              <w:rPr>
                <w:sz w:val="20"/>
                <w:szCs w:val="20"/>
              </w:rPr>
            </w:pPr>
            <w:r w:rsidRPr="00F45A70">
              <w:rPr>
                <w:sz w:val="20"/>
                <w:szCs w:val="20"/>
              </w:rPr>
              <w:t xml:space="preserve"> - 3 м;</w:t>
            </w:r>
          </w:p>
          <w:p w14:paraId="015EA385" w14:textId="77777777" w:rsidR="00F601B3" w:rsidRPr="00F45A70" w:rsidRDefault="00F601B3" w:rsidP="00761FDE">
            <w:pPr>
              <w:spacing w:after="0" w:line="240" w:lineRule="auto"/>
              <w:ind w:firstLine="567"/>
              <w:jc w:val="both"/>
              <w:rPr>
                <w:sz w:val="20"/>
                <w:szCs w:val="20"/>
              </w:rPr>
            </w:pPr>
            <w:r w:rsidRPr="00F45A70">
              <w:rPr>
                <w:sz w:val="20"/>
                <w:szCs w:val="20"/>
              </w:rPr>
              <w:t>максимальное количество надземных этажей зданий – 4 этажа (включая мансардный этаж);</w:t>
            </w:r>
          </w:p>
          <w:p w14:paraId="26B3D6C5" w14:textId="77777777" w:rsidR="00F601B3" w:rsidRPr="00F45A70" w:rsidRDefault="00F601B3" w:rsidP="00761FDE">
            <w:pPr>
              <w:spacing w:after="0" w:line="240" w:lineRule="auto"/>
              <w:ind w:firstLine="567"/>
              <w:jc w:val="both"/>
              <w:rPr>
                <w:sz w:val="20"/>
                <w:szCs w:val="20"/>
              </w:rPr>
            </w:pPr>
            <w:r w:rsidRPr="00F45A70">
              <w:rPr>
                <w:sz w:val="20"/>
                <w:szCs w:val="20"/>
              </w:rPr>
              <w:t>максимальный процент застройки в границах земельного участка – 60%;</w:t>
            </w:r>
          </w:p>
          <w:p w14:paraId="5C4318E9" w14:textId="77777777" w:rsidR="00F601B3" w:rsidRPr="00F45A70" w:rsidRDefault="00F601B3" w:rsidP="00761FDE">
            <w:pPr>
              <w:spacing w:after="0" w:line="240" w:lineRule="auto"/>
              <w:ind w:firstLine="567"/>
              <w:jc w:val="both"/>
              <w:rPr>
                <w:sz w:val="20"/>
                <w:szCs w:val="20"/>
              </w:rPr>
            </w:pPr>
            <w:r w:rsidRPr="00F45A70">
              <w:rPr>
                <w:sz w:val="20"/>
                <w:szCs w:val="20"/>
              </w:rPr>
              <w:t>Процент застройки подземной части не регламентируется.</w:t>
            </w:r>
          </w:p>
        </w:tc>
      </w:tr>
    </w:tbl>
    <w:p w14:paraId="750CD633" w14:textId="77777777" w:rsidR="00D97530" w:rsidRPr="00F45A70" w:rsidRDefault="00D97530" w:rsidP="0094278D">
      <w:pPr>
        <w:spacing w:after="0" w:line="240" w:lineRule="auto"/>
        <w:ind w:firstLine="567"/>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6521"/>
      </w:tblGrid>
      <w:tr w:rsidR="00D97530" w:rsidRPr="00F45A70" w14:paraId="359CBACF" w14:textId="77777777" w:rsidTr="00721E19">
        <w:trPr>
          <w:trHeight w:val="20"/>
        </w:trPr>
        <w:tc>
          <w:tcPr>
            <w:tcW w:w="8931" w:type="dxa"/>
            <w:vAlign w:val="center"/>
          </w:tcPr>
          <w:p w14:paraId="088250C0" w14:textId="77777777" w:rsidR="00D97530" w:rsidRPr="00F45A70" w:rsidRDefault="00D97530" w:rsidP="0094278D">
            <w:pPr>
              <w:spacing w:after="0" w:line="240" w:lineRule="auto"/>
              <w:ind w:firstLine="567"/>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6521" w:type="dxa"/>
            <w:vAlign w:val="center"/>
          </w:tcPr>
          <w:p w14:paraId="0A6090B9" w14:textId="77777777" w:rsidR="00D97530" w:rsidRPr="00F45A70" w:rsidRDefault="00D97530" w:rsidP="0094278D">
            <w:pPr>
              <w:spacing w:after="0" w:line="240" w:lineRule="auto"/>
              <w:ind w:firstLine="567"/>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D97530" w:rsidRPr="00F45A70" w14:paraId="50602146" w14:textId="77777777" w:rsidTr="00721E19">
        <w:trPr>
          <w:trHeight w:val="20"/>
        </w:trPr>
        <w:tc>
          <w:tcPr>
            <w:tcW w:w="8931" w:type="dxa"/>
            <w:vAlign w:val="center"/>
          </w:tcPr>
          <w:p w14:paraId="58B77A7A" w14:textId="77777777" w:rsidR="00D97530" w:rsidRPr="00F45A70" w:rsidRDefault="00D97530" w:rsidP="0094278D">
            <w:pPr>
              <w:spacing w:after="0" w:line="240" w:lineRule="auto"/>
              <w:ind w:firstLine="567"/>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1E28E03" w14:textId="77777777" w:rsidR="00D97530" w:rsidRPr="00F45A70" w:rsidRDefault="00D97530" w:rsidP="0094278D">
            <w:pPr>
              <w:spacing w:after="0" w:line="240" w:lineRule="auto"/>
              <w:ind w:firstLine="567"/>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B6ECDF3" w14:textId="77777777" w:rsidR="00D97530" w:rsidRPr="00F45A70" w:rsidRDefault="00D97530" w:rsidP="0094278D">
            <w:pPr>
              <w:spacing w:after="0" w:line="240" w:lineRule="auto"/>
              <w:ind w:firstLine="567"/>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4DFBA59" w14:textId="77777777" w:rsidR="00D97530" w:rsidRPr="00F45A70" w:rsidRDefault="00D97530" w:rsidP="0094278D">
            <w:pPr>
              <w:spacing w:after="0" w:line="240" w:lineRule="auto"/>
              <w:ind w:firstLine="567"/>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5FC9E5B" w14:textId="77777777" w:rsidR="00D97530" w:rsidRPr="00F45A70" w:rsidRDefault="00D97530" w:rsidP="0094278D">
            <w:pPr>
              <w:spacing w:after="0" w:line="240" w:lineRule="auto"/>
              <w:ind w:firstLine="567"/>
              <w:jc w:val="both"/>
              <w:rPr>
                <w:sz w:val="20"/>
                <w:szCs w:val="20"/>
              </w:rPr>
            </w:pPr>
            <w:r w:rsidRPr="00F45A70">
              <w:rPr>
                <w:sz w:val="20"/>
                <w:szCs w:val="20"/>
              </w:rPr>
              <w:t>- проезды общего пользования;</w:t>
            </w:r>
          </w:p>
          <w:p w14:paraId="3753E17A" w14:textId="77777777" w:rsidR="00D97530" w:rsidRPr="00F45A70" w:rsidRDefault="00D97530" w:rsidP="0094278D">
            <w:pPr>
              <w:spacing w:after="0" w:line="240" w:lineRule="auto"/>
              <w:ind w:firstLine="567"/>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27FDC5AF" w14:textId="77777777" w:rsidR="00D97530" w:rsidRPr="00F45A70" w:rsidRDefault="00D97530" w:rsidP="0094278D">
            <w:pPr>
              <w:spacing w:after="0" w:line="240" w:lineRule="auto"/>
              <w:ind w:firstLine="567"/>
              <w:jc w:val="both"/>
              <w:rPr>
                <w:sz w:val="20"/>
                <w:szCs w:val="20"/>
              </w:rPr>
            </w:pPr>
            <w:r w:rsidRPr="00F45A70">
              <w:rPr>
                <w:sz w:val="20"/>
                <w:szCs w:val="20"/>
              </w:rPr>
              <w:t>- благоустроенные, в том числе озелененные территории, площадки для отдыха, спортивных занятий;</w:t>
            </w:r>
          </w:p>
          <w:p w14:paraId="4D95A589" w14:textId="77777777" w:rsidR="00D97530" w:rsidRPr="00F45A70" w:rsidRDefault="00D97530" w:rsidP="0094278D">
            <w:pPr>
              <w:spacing w:after="0" w:line="240" w:lineRule="auto"/>
              <w:ind w:firstLine="567"/>
              <w:jc w:val="both"/>
              <w:rPr>
                <w:sz w:val="20"/>
                <w:szCs w:val="20"/>
              </w:rPr>
            </w:pPr>
            <w:r w:rsidRPr="00F45A70">
              <w:rPr>
                <w:sz w:val="20"/>
                <w:szCs w:val="20"/>
              </w:rPr>
              <w:t xml:space="preserve">- постройки хозяйственного назначения; </w:t>
            </w:r>
          </w:p>
          <w:p w14:paraId="00FC663E" w14:textId="77777777" w:rsidR="00D97530" w:rsidRPr="00F45A70" w:rsidRDefault="00D97530" w:rsidP="0094278D">
            <w:pPr>
              <w:spacing w:after="0" w:line="240" w:lineRule="auto"/>
              <w:ind w:firstLine="567"/>
              <w:jc w:val="both"/>
              <w:rPr>
                <w:sz w:val="20"/>
                <w:szCs w:val="20"/>
              </w:rPr>
            </w:pPr>
            <w:r w:rsidRPr="00F45A70">
              <w:rPr>
                <w:sz w:val="20"/>
                <w:szCs w:val="20"/>
              </w:rPr>
              <w:t>- площадки хозяйственные, в том числе площадки для мусоросборников;</w:t>
            </w:r>
          </w:p>
          <w:p w14:paraId="6DEB1A75" w14:textId="77777777" w:rsidR="00D97530" w:rsidRPr="00F45A70" w:rsidRDefault="00D97530" w:rsidP="0094278D">
            <w:pPr>
              <w:spacing w:after="0" w:line="240" w:lineRule="auto"/>
              <w:ind w:firstLine="567"/>
              <w:jc w:val="both"/>
              <w:rPr>
                <w:sz w:val="20"/>
                <w:szCs w:val="20"/>
              </w:rPr>
            </w:pPr>
            <w:r w:rsidRPr="00F45A70">
              <w:rPr>
                <w:sz w:val="20"/>
                <w:szCs w:val="20"/>
              </w:rPr>
              <w:t>- общественные туалеты, надворные туалеты, гидронепроницаемые выгребы, септики;</w:t>
            </w:r>
          </w:p>
          <w:p w14:paraId="6F62F4B6" w14:textId="77777777" w:rsidR="00D97530" w:rsidRPr="00F45A70" w:rsidRDefault="00D97530" w:rsidP="0094278D">
            <w:pPr>
              <w:spacing w:after="0" w:line="240" w:lineRule="auto"/>
              <w:ind w:firstLine="567"/>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1" w:type="dxa"/>
            <w:vAlign w:val="center"/>
          </w:tcPr>
          <w:p w14:paraId="4252D963"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минимальная площадь земельных участков - 1 кв. м. </w:t>
            </w:r>
          </w:p>
          <w:p w14:paraId="7F6A7AC3"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2F475D7" w14:textId="77777777" w:rsidR="00D97530" w:rsidRPr="00F45A70" w:rsidRDefault="00D97530" w:rsidP="0094278D">
            <w:pPr>
              <w:spacing w:after="0" w:line="240" w:lineRule="auto"/>
              <w:ind w:firstLine="567"/>
              <w:jc w:val="both"/>
              <w:rPr>
                <w:sz w:val="20"/>
                <w:szCs w:val="20"/>
              </w:rPr>
            </w:pPr>
          </w:p>
          <w:p w14:paraId="67597B44"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минимальная ширина земельных участков вдоль фронта улицы (проезда) - </w:t>
            </w:r>
          </w:p>
          <w:p w14:paraId="6EDAC873" w14:textId="77777777" w:rsidR="00D97530" w:rsidRPr="00F45A70" w:rsidRDefault="00D97530" w:rsidP="0094278D">
            <w:pPr>
              <w:spacing w:after="0" w:line="240" w:lineRule="auto"/>
              <w:ind w:firstLine="567"/>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A48E16E" w14:textId="77777777" w:rsidR="00D97530" w:rsidRPr="00F45A70" w:rsidRDefault="00D97530" w:rsidP="0094278D">
            <w:pPr>
              <w:spacing w:after="0" w:line="240" w:lineRule="auto"/>
              <w:ind w:firstLine="567"/>
              <w:jc w:val="both"/>
              <w:rPr>
                <w:sz w:val="20"/>
                <w:szCs w:val="20"/>
              </w:rPr>
            </w:pPr>
          </w:p>
          <w:p w14:paraId="38FD2A54" w14:textId="77777777" w:rsidR="00D97530" w:rsidRPr="00F45A70" w:rsidRDefault="00D97530" w:rsidP="0094278D">
            <w:pPr>
              <w:spacing w:after="0" w:line="240" w:lineRule="auto"/>
              <w:ind w:firstLine="567"/>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34DAB89" w14:textId="77777777" w:rsidR="00B23BA4" w:rsidRPr="00F45A70" w:rsidRDefault="00B23BA4" w:rsidP="00B23BA4">
            <w:pPr>
              <w:spacing w:after="0" w:line="240" w:lineRule="auto"/>
              <w:ind w:firstLine="601"/>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35BA8A80" w14:textId="77777777" w:rsidR="00D97530" w:rsidRPr="00F45A70" w:rsidRDefault="00D97530" w:rsidP="00B23BA4">
            <w:pPr>
              <w:spacing w:after="0" w:line="240" w:lineRule="auto"/>
              <w:ind w:firstLine="601"/>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2E94CEE" w14:textId="77777777" w:rsidR="00D97530" w:rsidRPr="00F45A70" w:rsidRDefault="00D97530" w:rsidP="0094278D">
      <w:pPr>
        <w:spacing w:after="0" w:line="240" w:lineRule="auto"/>
        <w:ind w:firstLine="567"/>
        <w:jc w:val="both"/>
        <w:rPr>
          <w:sz w:val="20"/>
          <w:szCs w:val="20"/>
        </w:rPr>
      </w:pPr>
      <w:r w:rsidRPr="00F45A70">
        <w:rPr>
          <w:b/>
          <w:sz w:val="20"/>
          <w:szCs w:val="20"/>
        </w:rPr>
        <w:t>Ограничения использования земельных участков и объектов капитального строительства</w:t>
      </w:r>
      <w:r w:rsidRPr="00F45A70">
        <w:rPr>
          <w:sz w:val="20"/>
          <w:szCs w:val="20"/>
        </w:rPr>
        <w:t>:</w:t>
      </w:r>
    </w:p>
    <w:p w14:paraId="1B38F96A" w14:textId="77777777" w:rsidR="00D97530" w:rsidRPr="00F45A70" w:rsidRDefault="00D97530" w:rsidP="0094278D">
      <w:pPr>
        <w:spacing w:after="0" w:line="240" w:lineRule="auto"/>
        <w:ind w:firstLine="567"/>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 15%</w:t>
      </w:r>
      <w:r w:rsidR="00AD2DC7" w:rsidRPr="00F45A70">
        <w:rPr>
          <w:sz w:val="20"/>
          <w:szCs w:val="20"/>
        </w:rPr>
        <w:t xml:space="preserve"> от площади земельного участка</w:t>
      </w:r>
      <w:r w:rsidRPr="00F45A70">
        <w:rPr>
          <w:sz w:val="20"/>
          <w:szCs w:val="20"/>
        </w:rPr>
        <w:t>.</w:t>
      </w:r>
    </w:p>
    <w:p w14:paraId="73C51EC3" w14:textId="77777777" w:rsidR="00D97530" w:rsidRPr="00F45A70" w:rsidRDefault="00D97530" w:rsidP="0094278D">
      <w:pPr>
        <w:spacing w:after="0" w:line="240" w:lineRule="auto"/>
        <w:ind w:firstLine="567"/>
        <w:jc w:val="both"/>
        <w:rPr>
          <w:sz w:val="20"/>
          <w:szCs w:val="20"/>
        </w:rPr>
      </w:pPr>
      <w:r w:rsidRPr="00F45A70">
        <w:rPr>
          <w:sz w:val="20"/>
          <w:szCs w:val="20"/>
        </w:rPr>
        <w:t>Расстояние до красной линии:</w:t>
      </w:r>
    </w:p>
    <w:p w14:paraId="6C3A1513" w14:textId="77777777" w:rsidR="00D97530" w:rsidRPr="00F45A70" w:rsidRDefault="00D97530" w:rsidP="0094278D">
      <w:pPr>
        <w:spacing w:after="0" w:line="240" w:lineRule="auto"/>
        <w:ind w:firstLine="567"/>
        <w:jc w:val="both"/>
        <w:rPr>
          <w:sz w:val="20"/>
          <w:szCs w:val="20"/>
        </w:rPr>
      </w:pPr>
      <w:r w:rsidRPr="00F45A70">
        <w:rPr>
          <w:sz w:val="20"/>
          <w:szCs w:val="20"/>
        </w:rPr>
        <w:t xml:space="preserve">1) от Пожарных депо - </w:t>
      </w:r>
      <w:smartTag w:uri="urn:schemas-microsoft-com:office:smarttags" w:element="metricconverter">
        <w:smartTagPr>
          <w:attr w:name="ProductID" w:val="10 м"/>
        </w:smartTagPr>
        <w:r w:rsidRPr="00F45A70">
          <w:rPr>
            <w:sz w:val="20"/>
            <w:szCs w:val="20"/>
          </w:rPr>
          <w:t>10 м</w:t>
        </w:r>
      </w:smartTag>
      <w:r w:rsidRPr="00F45A70">
        <w:rPr>
          <w:sz w:val="20"/>
          <w:szCs w:val="20"/>
        </w:rPr>
        <w:t xml:space="preserve"> (</w:t>
      </w:r>
      <w:smartTag w:uri="urn:schemas-microsoft-com:office:smarttags" w:element="metricconverter">
        <w:smartTagPr>
          <w:attr w:name="ProductID" w:val="15 м"/>
        </w:smartTagPr>
        <w:r w:rsidRPr="00F45A70">
          <w:rPr>
            <w:sz w:val="20"/>
            <w:szCs w:val="20"/>
          </w:rPr>
          <w:t>15 м</w:t>
        </w:r>
      </w:smartTag>
      <w:r w:rsidRPr="00F45A70">
        <w:rPr>
          <w:sz w:val="20"/>
          <w:szCs w:val="20"/>
        </w:rPr>
        <w:t xml:space="preserve"> - для депо </w:t>
      </w:r>
      <w:r w:rsidRPr="00F45A70">
        <w:rPr>
          <w:sz w:val="20"/>
          <w:szCs w:val="20"/>
          <w:lang w:val="en-US"/>
        </w:rPr>
        <w:t>I</w:t>
      </w:r>
      <w:r w:rsidRPr="00F45A70">
        <w:rPr>
          <w:sz w:val="20"/>
          <w:szCs w:val="20"/>
        </w:rPr>
        <w:t xml:space="preserve"> типа);</w:t>
      </w:r>
    </w:p>
    <w:p w14:paraId="0B476C06" w14:textId="77777777" w:rsidR="00D97530" w:rsidRPr="00F45A70" w:rsidRDefault="00D97530" w:rsidP="0094278D">
      <w:pPr>
        <w:spacing w:after="0" w:line="240" w:lineRule="auto"/>
        <w:ind w:firstLine="567"/>
        <w:jc w:val="both"/>
        <w:rPr>
          <w:sz w:val="20"/>
          <w:szCs w:val="20"/>
        </w:rPr>
      </w:pPr>
      <w:r w:rsidRPr="00F45A70">
        <w:rPr>
          <w:sz w:val="20"/>
          <w:szCs w:val="20"/>
        </w:rPr>
        <w:t xml:space="preserve">3) улиц, от общественных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4E07C7DE" w14:textId="77777777" w:rsidR="00D97530" w:rsidRPr="00F45A70" w:rsidRDefault="00D97530" w:rsidP="0094278D">
      <w:pPr>
        <w:spacing w:after="0" w:line="240" w:lineRule="auto"/>
        <w:ind w:firstLine="567"/>
        <w:jc w:val="both"/>
        <w:rPr>
          <w:sz w:val="20"/>
          <w:szCs w:val="20"/>
        </w:rPr>
      </w:pPr>
      <w:r w:rsidRPr="00F45A70">
        <w:rPr>
          <w:sz w:val="20"/>
          <w:szCs w:val="20"/>
        </w:rPr>
        <w:t xml:space="preserve">4) проездов, от общественных зданий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1B8B7780" w14:textId="77777777" w:rsidR="00D97530" w:rsidRPr="00F45A70" w:rsidRDefault="00D97530" w:rsidP="0094278D">
      <w:pPr>
        <w:spacing w:after="0" w:line="240" w:lineRule="auto"/>
        <w:ind w:firstLine="567"/>
        <w:jc w:val="both"/>
        <w:rPr>
          <w:sz w:val="20"/>
          <w:szCs w:val="20"/>
        </w:rPr>
      </w:pPr>
      <w:r w:rsidRPr="00F45A70">
        <w:rPr>
          <w:sz w:val="20"/>
          <w:szCs w:val="20"/>
        </w:rPr>
        <w:t>5) от контрольно-пропускных пунктов, пунктов охраны, проходных – 1 м.</w:t>
      </w:r>
    </w:p>
    <w:p w14:paraId="507439E6" w14:textId="77777777" w:rsidR="00D97530" w:rsidRPr="00F45A70" w:rsidRDefault="00D97530" w:rsidP="0094278D">
      <w:pPr>
        <w:spacing w:after="0" w:line="240" w:lineRule="auto"/>
        <w:ind w:firstLine="567"/>
        <w:jc w:val="both"/>
        <w:rPr>
          <w:sz w:val="20"/>
          <w:szCs w:val="20"/>
        </w:rPr>
      </w:pPr>
      <w:r w:rsidRPr="00F45A70">
        <w:rPr>
          <w:sz w:val="20"/>
          <w:szCs w:val="20"/>
        </w:rPr>
        <w:t xml:space="preserve">6) от остальных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15DE0293" w14:textId="77777777" w:rsidR="00D97530" w:rsidRPr="00F45A70" w:rsidRDefault="00D97530" w:rsidP="0094278D">
      <w:pPr>
        <w:spacing w:after="0" w:line="240" w:lineRule="auto"/>
        <w:ind w:firstLine="567"/>
        <w:jc w:val="both"/>
        <w:rPr>
          <w:sz w:val="20"/>
          <w:szCs w:val="20"/>
        </w:rPr>
      </w:pPr>
      <w:r w:rsidRPr="00F45A70">
        <w:rPr>
          <w:sz w:val="20"/>
          <w:szCs w:val="20"/>
        </w:rPr>
        <w:t>Размещение производственной территориальной зоны не допускается:</w:t>
      </w:r>
    </w:p>
    <w:p w14:paraId="011588F7" w14:textId="77777777" w:rsidR="00D97530" w:rsidRPr="00F45A70" w:rsidRDefault="00D97530" w:rsidP="0094278D">
      <w:pPr>
        <w:spacing w:after="0" w:line="240" w:lineRule="auto"/>
        <w:ind w:firstLine="567"/>
        <w:jc w:val="both"/>
        <w:rPr>
          <w:sz w:val="20"/>
          <w:szCs w:val="20"/>
        </w:rPr>
      </w:pPr>
      <w:r w:rsidRPr="00F45A70">
        <w:rPr>
          <w:sz w:val="20"/>
          <w:szCs w:val="20"/>
        </w:rPr>
        <w:t>а) в составе рекреационных зон;</w:t>
      </w:r>
    </w:p>
    <w:p w14:paraId="32340AC1" w14:textId="77777777" w:rsidR="00D97530" w:rsidRPr="00F45A70" w:rsidRDefault="00D97530" w:rsidP="0094278D">
      <w:pPr>
        <w:spacing w:after="0" w:line="240" w:lineRule="auto"/>
        <w:ind w:firstLine="567"/>
        <w:jc w:val="both"/>
        <w:rPr>
          <w:sz w:val="20"/>
          <w:szCs w:val="20"/>
        </w:rPr>
      </w:pPr>
      <w:r w:rsidRPr="00F45A70">
        <w:rPr>
          <w:sz w:val="20"/>
          <w:szCs w:val="20"/>
        </w:rPr>
        <w:t>б) на землях особо охраняемых территорий, в том числе:</w:t>
      </w:r>
    </w:p>
    <w:p w14:paraId="118D493C" w14:textId="77777777" w:rsidR="00D97530" w:rsidRPr="00F45A70" w:rsidRDefault="00D97530" w:rsidP="0094278D">
      <w:pPr>
        <w:spacing w:after="0" w:line="240" w:lineRule="auto"/>
        <w:ind w:firstLine="567"/>
        <w:jc w:val="both"/>
        <w:rPr>
          <w:sz w:val="20"/>
          <w:szCs w:val="20"/>
        </w:rPr>
      </w:pPr>
      <w:r w:rsidRPr="00F45A70">
        <w:rPr>
          <w:sz w:val="20"/>
          <w:szCs w:val="20"/>
        </w:rPr>
        <w:t>в первом поясе зоны санитарной охраны источников водоснабжения;</w:t>
      </w:r>
    </w:p>
    <w:p w14:paraId="743F4DD6" w14:textId="77777777" w:rsidR="00D97530" w:rsidRPr="00F45A70" w:rsidRDefault="00D97530" w:rsidP="0094278D">
      <w:pPr>
        <w:spacing w:after="0" w:line="240" w:lineRule="auto"/>
        <w:ind w:firstLine="567"/>
        <w:jc w:val="both"/>
        <w:rPr>
          <w:sz w:val="20"/>
          <w:szCs w:val="20"/>
        </w:rPr>
      </w:pPr>
      <w:r w:rsidRPr="00F45A70">
        <w:rPr>
          <w:sz w:val="20"/>
          <w:szCs w:val="20"/>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B99F46E" w14:textId="77777777" w:rsidR="00D97530" w:rsidRPr="00F45A70" w:rsidRDefault="00D97530" w:rsidP="0094278D">
      <w:pPr>
        <w:spacing w:after="0" w:line="240" w:lineRule="auto"/>
        <w:ind w:firstLine="567"/>
        <w:jc w:val="both"/>
        <w:rPr>
          <w:sz w:val="20"/>
          <w:szCs w:val="20"/>
        </w:rPr>
      </w:pPr>
      <w:r w:rsidRPr="00F45A70">
        <w:rPr>
          <w:sz w:val="20"/>
          <w:szCs w:val="20"/>
        </w:rPr>
        <w:t>в водоохранных и прибрежных зонах рек, морей;</w:t>
      </w:r>
    </w:p>
    <w:p w14:paraId="1C42EE90" w14:textId="77777777" w:rsidR="00D97530" w:rsidRPr="00F45A70" w:rsidRDefault="00D97530" w:rsidP="0094278D">
      <w:pPr>
        <w:spacing w:after="0" w:line="240" w:lineRule="auto"/>
        <w:ind w:firstLine="567"/>
        <w:jc w:val="both"/>
        <w:rPr>
          <w:sz w:val="20"/>
          <w:szCs w:val="20"/>
        </w:rPr>
      </w:pPr>
      <w:r w:rsidRPr="00F45A70">
        <w:rPr>
          <w:sz w:val="20"/>
          <w:szCs w:val="20"/>
        </w:rPr>
        <w:t>в зонах охраны памятников истории и культуры без согласования с соответствующими органами охраны памятников;</w:t>
      </w:r>
    </w:p>
    <w:p w14:paraId="4EC6D28B" w14:textId="77777777" w:rsidR="00D97530" w:rsidRPr="00F45A70" w:rsidRDefault="00D97530" w:rsidP="0094278D">
      <w:pPr>
        <w:spacing w:after="0" w:line="240" w:lineRule="auto"/>
        <w:ind w:firstLine="567"/>
        <w:jc w:val="both"/>
        <w:rPr>
          <w:sz w:val="20"/>
          <w:szCs w:val="20"/>
        </w:rPr>
      </w:pPr>
      <w:r w:rsidRPr="00F45A70">
        <w:rPr>
          <w:sz w:val="20"/>
          <w:szCs w:val="20"/>
        </w:rPr>
        <w:t>в зонах активного карста, оползней, оседания или обрушения поверхности, которые могут угрожать застройке и эксплуатации предприятий;</w:t>
      </w:r>
    </w:p>
    <w:p w14:paraId="3C87FC3B" w14:textId="77777777" w:rsidR="00D97530" w:rsidRPr="00F45A70" w:rsidRDefault="00D97530" w:rsidP="0094278D">
      <w:pPr>
        <w:spacing w:after="0" w:line="240" w:lineRule="auto"/>
        <w:ind w:firstLine="567"/>
        <w:jc w:val="both"/>
        <w:rPr>
          <w:sz w:val="20"/>
          <w:szCs w:val="20"/>
        </w:rPr>
      </w:pPr>
      <w:r w:rsidRPr="00F45A70">
        <w:rPr>
          <w:sz w:val="20"/>
          <w:szCs w:val="20"/>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7E44630" w14:textId="77777777" w:rsidR="00D97530" w:rsidRPr="00F45A70" w:rsidRDefault="00D97530" w:rsidP="0094278D">
      <w:pPr>
        <w:spacing w:after="0" w:line="240" w:lineRule="auto"/>
        <w:ind w:firstLine="567"/>
        <w:jc w:val="both"/>
        <w:rPr>
          <w:sz w:val="20"/>
          <w:szCs w:val="20"/>
        </w:rPr>
      </w:pPr>
      <w:r w:rsidRPr="00F45A70">
        <w:rPr>
          <w:sz w:val="20"/>
          <w:szCs w:val="20"/>
        </w:rPr>
        <w:t>в зонах возможного катастрофического затопления в результате разрушения плотин или дамб.</w:t>
      </w:r>
    </w:p>
    <w:p w14:paraId="1B6588B7" w14:textId="77777777" w:rsidR="00D97530" w:rsidRPr="00F45A70" w:rsidRDefault="00D97530" w:rsidP="0094278D">
      <w:pPr>
        <w:spacing w:after="0" w:line="240" w:lineRule="auto"/>
        <w:ind w:firstLine="567"/>
        <w:jc w:val="both"/>
        <w:rPr>
          <w:sz w:val="20"/>
          <w:szCs w:val="20"/>
        </w:rPr>
      </w:pPr>
      <w:r w:rsidRPr="00F45A70">
        <w:rPr>
          <w:sz w:val="20"/>
          <w:szCs w:val="20"/>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F45A70">
          <w:rPr>
            <w:sz w:val="20"/>
            <w:szCs w:val="20"/>
          </w:rPr>
          <w:t>0,5 м</w:t>
        </w:r>
      </w:smartTag>
      <w:r w:rsidRPr="00F45A70">
        <w:rPr>
          <w:sz w:val="20"/>
          <w:szCs w:val="20"/>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13A8FD3"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F45A70">
          <w:rPr>
            <w:sz w:val="20"/>
            <w:szCs w:val="20"/>
          </w:rPr>
          <w:t>1000 м</w:t>
        </w:r>
      </w:smartTag>
      <w:r w:rsidRPr="00F45A70">
        <w:rPr>
          <w:sz w:val="20"/>
          <w:szCs w:val="20"/>
        </w:rPr>
        <w:t xml:space="preserve"> и </w:t>
      </w:r>
      <w:smartTag w:uri="urn:schemas-microsoft-com:office:smarttags" w:element="metricconverter">
        <w:smartTagPr>
          <w:attr w:name="ProductID" w:val="500 м"/>
        </w:smartTagPr>
        <w:r w:rsidRPr="00F45A70">
          <w:rPr>
            <w:sz w:val="20"/>
            <w:szCs w:val="20"/>
          </w:rPr>
          <w:t>500 м</w:t>
        </w:r>
      </w:smartTag>
      <w:r w:rsidRPr="00F45A70">
        <w:rPr>
          <w:sz w:val="20"/>
          <w:szCs w:val="20"/>
        </w:rPr>
        <w:t xml:space="preserve"> соответственно, на территории населенных пунктов Краснодарского края не допускается.</w:t>
      </w:r>
    </w:p>
    <w:p w14:paraId="5EAC6618" w14:textId="77777777" w:rsidR="00D97530" w:rsidRPr="00F45A70" w:rsidRDefault="00D97530" w:rsidP="0094278D">
      <w:pPr>
        <w:spacing w:after="0" w:line="240" w:lineRule="auto"/>
        <w:ind w:firstLine="567"/>
        <w:jc w:val="both"/>
        <w:rPr>
          <w:sz w:val="20"/>
          <w:szCs w:val="20"/>
        </w:rPr>
      </w:pPr>
      <w:r w:rsidRPr="00F45A70">
        <w:rPr>
          <w:sz w:val="20"/>
          <w:szCs w:val="20"/>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F45A70">
          <w:rPr>
            <w:sz w:val="20"/>
            <w:szCs w:val="20"/>
          </w:rPr>
          <w:t>100 м</w:t>
        </w:r>
      </w:smartTag>
      <w:r w:rsidRPr="00F45A70">
        <w:rPr>
          <w:sz w:val="20"/>
          <w:szCs w:val="20"/>
        </w:rPr>
        <w:t>.</w:t>
      </w:r>
    </w:p>
    <w:p w14:paraId="16D59BC2" w14:textId="77777777" w:rsidR="00D97530" w:rsidRPr="00F45A70" w:rsidRDefault="00D97530" w:rsidP="0094278D">
      <w:pPr>
        <w:spacing w:after="0" w:line="240" w:lineRule="auto"/>
        <w:ind w:firstLine="567"/>
        <w:jc w:val="both"/>
        <w:rPr>
          <w:sz w:val="20"/>
          <w:szCs w:val="20"/>
        </w:rPr>
      </w:pPr>
      <w:r w:rsidRPr="00F45A70">
        <w:rPr>
          <w:sz w:val="20"/>
          <w:szCs w:val="20"/>
        </w:rPr>
        <w:t>Не допускается расширение производственных предприятий, если при этом требуется увеличение размера санитарно-защитных зон.</w:t>
      </w:r>
    </w:p>
    <w:p w14:paraId="1BC530AE" w14:textId="77777777" w:rsidR="00D97530" w:rsidRPr="00F45A70" w:rsidRDefault="00D97530" w:rsidP="0094278D">
      <w:pPr>
        <w:spacing w:after="0" w:line="240" w:lineRule="auto"/>
        <w:ind w:firstLine="567"/>
        <w:jc w:val="both"/>
        <w:rPr>
          <w:sz w:val="20"/>
          <w:szCs w:val="20"/>
        </w:rPr>
      </w:pPr>
      <w:r w:rsidRPr="00F45A70">
        <w:rPr>
          <w:sz w:val="20"/>
          <w:szCs w:val="20"/>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F45A70">
          <w:rPr>
            <w:sz w:val="20"/>
            <w:szCs w:val="20"/>
          </w:rPr>
          <w:t>1000 м</w:t>
        </w:r>
      </w:smartTag>
      <w:r w:rsidRPr="00F45A70">
        <w:rPr>
          <w:sz w:val="20"/>
          <w:szCs w:val="20"/>
        </w:rPr>
        <w:t>.</w:t>
      </w:r>
    </w:p>
    <w:p w14:paraId="76E93675" w14:textId="77777777" w:rsidR="00D97530" w:rsidRPr="00F45A70" w:rsidRDefault="00D97530" w:rsidP="0094278D">
      <w:pPr>
        <w:spacing w:after="0" w:line="240" w:lineRule="auto"/>
        <w:ind w:firstLine="567"/>
        <w:jc w:val="both"/>
        <w:rPr>
          <w:sz w:val="20"/>
          <w:szCs w:val="20"/>
        </w:rPr>
      </w:pPr>
      <w:r w:rsidRPr="00F45A70">
        <w:rPr>
          <w:sz w:val="20"/>
          <w:szCs w:val="20"/>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6BDB2FFF" w14:textId="77777777" w:rsidR="00D97530" w:rsidRPr="00F45A70" w:rsidRDefault="00D97530" w:rsidP="0094278D">
      <w:pPr>
        <w:spacing w:after="0" w:line="240" w:lineRule="auto"/>
        <w:ind w:firstLine="567"/>
        <w:jc w:val="both"/>
        <w:rPr>
          <w:sz w:val="20"/>
          <w:szCs w:val="20"/>
        </w:rPr>
      </w:pPr>
      <w:r w:rsidRPr="00F45A70">
        <w:rPr>
          <w:sz w:val="20"/>
          <w:szCs w:val="20"/>
        </w:rPr>
        <w:t>Запрещается проектирование указанных предприятий на территории бывших кладбищ, скотомогильников, свалок.</w:t>
      </w:r>
    </w:p>
    <w:p w14:paraId="52CD2F77" w14:textId="77777777" w:rsidR="005A1D56" w:rsidRPr="00F45A70" w:rsidRDefault="005A1D56" w:rsidP="005A1D56">
      <w:pPr>
        <w:spacing w:after="0" w:line="240" w:lineRule="auto"/>
        <w:ind w:firstLine="567"/>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24A2BC60" w14:textId="77777777" w:rsidR="00D97530" w:rsidRPr="00F45A70" w:rsidRDefault="00D97530" w:rsidP="0094278D">
      <w:pPr>
        <w:spacing w:after="0" w:line="240" w:lineRule="auto"/>
        <w:ind w:firstLine="567"/>
        <w:jc w:val="both"/>
        <w:rPr>
          <w:sz w:val="14"/>
          <w:szCs w:val="20"/>
        </w:rPr>
      </w:pPr>
    </w:p>
    <w:p w14:paraId="1221880B" w14:textId="77777777" w:rsidR="00D97530" w:rsidRPr="00F45A70" w:rsidRDefault="00D97530" w:rsidP="0094278D">
      <w:pPr>
        <w:spacing w:after="0" w:line="240" w:lineRule="auto"/>
        <w:ind w:firstLine="567"/>
        <w:jc w:val="both"/>
        <w:rPr>
          <w:b/>
          <w:sz w:val="20"/>
          <w:szCs w:val="20"/>
        </w:rPr>
      </w:pPr>
      <w:r w:rsidRPr="00F45A70">
        <w:rPr>
          <w:b/>
          <w:sz w:val="20"/>
          <w:szCs w:val="20"/>
        </w:rPr>
        <w:t>Примечание общее.</w:t>
      </w:r>
    </w:p>
    <w:p w14:paraId="2B6CC751" w14:textId="77777777" w:rsidR="00D97530" w:rsidRPr="00F45A70" w:rsidRDefault="00D97530" w:rsidP="0094278D">
      <w:pPr>
        <w:spacing w:after="0" w:line="240" w:lineRule="auto"/>
        <w:ind w:firstLine="567"/>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727468C" w14:textId="77777777" w:rsidR="00D97530" w:rsidRPr="00F45A70" w:rsidRDefault="00D97530"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8CA0D5A" w14:textId="77777777" w:rsidR="00D97530" w:rsidRPr="00F45A70" w:rsidRDefault="00D97530"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4A6EFAC7" w14:textId="77777777" w:rsidR="00D97530" w:rsidRPr="00F45A70" w:rsidRDefault="00D97530" w:rsidP="0094278D">
      <w:pPr>
        <w:spacing w:after="0" w:line="240" w:lineRule="auto"/>
        <w:ind w:firstLine="567"/>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1E979044" w14:textId="77777777" w:rsidR="00D97530" w:rsidRPr="00F45A70" w:rsidRDefault="00D97530" w:rsidP="0094278D">
      <w:pPr>
        <w:spacing w:after="0" w:line="240" w:lineRule="auto"/>
        <w:ind w:firstLine="567"/>
        <w:jc w:val="both"/>
        <w:rPr>
          <w:sz w:val="20"/>
          <w:szCs w:val="20"/>
        </w:rPr>
      </w:pPr>
      <w:r w:rsidRPr="00F45A70">
        <w:rPr>
          <w:sz w:val="20"/>
          <w:szCs w:val="20"/>
        </w:rPr>
        <w:t>2) использование сточных вод в целях повышения почвенного плодородия;</w:t>
      </w:r>
    </w:p>
    <w:p w14:paraId="378650BA" w14:textId="77777777" w:rsidR="00D97530" w:rsidRPr="00F45A70" w:rsidRDefault="00D97530"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6D3C91C" w14:textId="77777777" w:rsidR="00D97530" w:rsidRPr="00F45A70" w:rsidRDefault="00D97530"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75D71355" w14:textId="77777777" w:rsidR="00D97530" w:rsidRPr="00F45A70" w:rsidRDefault="00D97530" w:rsidP="0094278D">
      <w:pPr>
        <w:spacing w:after="0" w:line="240" w:lineRule="auto"/>
        <w:ind w:firstLine="567"/>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70D8DC0" w14:textId="77777777" w:rsidR="00D97530" w:rsidRPr="00F45A70" w:rsidRDefault="00D97530" w:rsidP="0094278D">
      <w:pPr>
        <w:spacing w:after="0" w:line="240" w:lineRule="auto"/>
        <w:ind w:firstLine="567"/>
        <w:jc w:val="both"/>
        <w:rPr>
          <w:sz w:val="20"/>
          <w:szCs w:val="20"/>
        </w:rPr>
      </w:pPr>
      <w:r w:rsidRPr="00F45A70">
        <w:rPr>
          <w:sz w:val="20"/>
          <w:szCs w:val="20"/>
        </w:rPr>
        <w:t>- в границах территорий общего пользования;</w:t>
      </w:r>
    </w:p>
    <w:p w14:paraId="3E03F1EA" w14:textId="77777777" w:rsidR="00D97530" w:rsidRPr="00F45A70" w:rsidRDefault="00D97530" w:rsidP="0094278D">
      <w:pPr>
        <w:spacing w:after="0" w:line="240" w:lineRule="auto"/>
        <w:ind w:firstLine="567"/>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38647ED1" w14:textId="77777777" w:rsidR="00D97530" w:rsidRPr="00F45A70" w:rsidRDefault="00D97530" w:rsidP="0094278D">
      <w:pPr>
        <w:spacing w:after="0" w:line="240" w:lineRule="auto"/>
        <w:ind w:firstLine="567"/>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261E57B" w14:textId="77777777" w:rsidR="002D5C89" w:rsidRPr="00F45A70" w:rsidRDefault="002D5C89" w:rsidP="0094278D">
      <w:pPr>
        <w:pStyle w:val="1ff4"/>
        <w:rPr>
          <w:sz w:val="20"/>
          <w:szCs w:val="20"/>
        </w:rPr>
      </w:pPr>
      <w:bookmarkStart w:id="34" w:name="_Toc124859456"/>
      <w:bookmarkStart w:id="35" w:name="_Toc158646673"/>
      <w:r w:rsidRPr="00F45A70">
        <w:rPr>
          <w:sz w:val="20"/>
          <w:szCs w:val="20"/>
        </w:rPr>
        <w:t>ЗОНЫ ИНЖЕНЕРНОЙ И ТРАНСПОРТНОЙ ИНФРАСТРУКТУР:</w:t>
      </w:r>
      <w:bookmarkEnd w:id="34"/>
      <w:bookmarkEnd w:id="35"/>
    </w:p>
    <w:p w14:paraId="00AD5317" w14:textId="77777777" w:rsidR="002D5C89" w:rsidRPr="00F45A70" w:rsidRDefault="002D5C89" w:rsidP="0094278D">
      <w:pPr>
        <w:spacing w:after="0" w:line="240" w:lineRule="auto"/>
        <w:jc w:val="both"/>
        <w:rPr>
          <w:bCs/>
          <w:i/>
          <w:sz w:val="20"/>
          <w:szCs w:val="20"/>
        </w:rPr>
      </w:pPr>
      <w:r w:rsidRPr="00F45A70">
        <w:rPr>
          <w:bCs/>
          <w:i/>
          <w:sz w:val="20"/>
          <w:szCs w:val="20"/>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14593DB3" w14:textId="77777777" w:rsidR="002D5C89" w:rsidRPr="00F45A70" w:rsidRDefault="002D5C89" w:rsidP="0094278D">
      <w:pPr>
        <w:spacing w:after="0" w:line="240" w:lineRule="auto"/>
        <w:jc w:val="both"/>
        <w:rPr>
          <w:sz w:val="20"/>
          <w:szCs w:val="20"/>
          <w:u w:val="single"/>
        </w:rPr>
      </w:pPr>
    </w:p>
    <w:p w14:paraId="3EA0CA2C" w14:textId="77777777" w:rsidR="002D5C89" w:rsidRPr="00F45A70" w:rsidRDefault="002D5C89" w:rsidP="0094278D">
      <w:pPr>
        <w:pStyle w:val="6"/>
        <w:rPr>
          <w:sz w:val="20"/>
          <w:szCs w:val="20"/>
        </w:rPr>
      </w:pPr>
      <w:bookmarkStart w:id="36" w:name="_Toc124859457"/>
      <w:bookmarkStart w:id="37" w:name="_Toc158646674"/>
      <w:r w:rsidRPr="00F45A70">
        <w:rPr>
          <w:sz w:val="20"/>
          <w:szCs w:val="20"/>
        </w:rPr>
        <w:t>ИТ-1. Зона объектов инженерной инфраструктуры.</w:t>
      </w:r>
      <w:bookmarkEnd w:id="36"/>
      <w:bookmarkEnd w:id="37"/>
    </w:p>
    <w:p w14:paraId="3978D202" w14:textId="77777777" w:rsidR="002D5C89" w:rsidRPr="00F45A70" w:rsidRDefault="002D5C89" w:rsidP="0094278D">
      <w:pPr>
        <w:spacing w:after="0" w:line="240" w:lineRule="auto"/>
        <w:jc w:val="both"/>
        <w:rPr>
          <w:sz w:val="20"/>
          <w:szCs w:val="20"/>
          <w:u w:val="single"/>
        </w:rPr>
      </w:pPr>
    </w:p>
    <w:p w14:paraId="6B1D627A" w14:textId="77777777" w:rsidR="002D5C89" w:rsidRPr="00F45A70" w:rsidRDefault="002D5C89"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381304" w:rsidRPr="00F45A70" w14:paraId="5CB6367D" w14:textId="77777777" w:rsidTr="00D82688">
        <w:trPr>
          <w:trHeight w:val="20"/>
        </w:trPr>
        <w:tc>
          <w:tcPr>
            <w:tcW w:w="3545" w:type="dxa"/>
            <w:vAlign w:val="center"/>
          </w:tcPr>
          <w:p w14:paraId="6157D4A9"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0186386E"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152F900E"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7EE3A722" w14:textId="77777777" w:rsidTr="00D82688">
        <w:trPr>
          <w:trHeight w:val="20"/>
        </w:trPr>
        <w:tc>
          <w:tcPr>
            <w:tcW w:w="3545" w:type="dxa"/>
          </w:tcPr>
          <w:p w14:paraId="555530BD" w14:textId="77777777" w:rsidR="00381304" w:rsidRPr="00F45A70" w:rsidRDefault="00381304" w:rsidP="0094278D">
            <w:pPr>
              <w:spacing w:after="0" w:line="240" w:lineRule="auto"/>
              <w:jc w:val="both"/>
              <w:rPr>
                <w:sz w:val="20"/>
                <w:szCs w:val="20"/>
              </w:rPr>
            </w:pPr>
            <w:r w:rsidRPr="00F45A70">
              <w:rPr>
                <w:sz w:val="20"/>
                <w:szCs w:val="20"/>
              </w:rPr>
              <w:t>[6.7] - Энергетика</w:t>
            </w:r>
          </w:p>
        </w:tc>
        <w:tc>
          <w:tcPr>
            <w:tcW w:w="5670" w:type="dxa"/>
          </w:tcPr>
          <w:p w14:paraId="403BA438" w14:textId="77777777" w:rsidR="00381304" w:rsidRPr="00F45A70" w:rsidRDefault="00381304" w:rsidP="0094278D">
            <w:pPr>
              <w:spacing w:after="0" w:line="240" w:lineRule="auto"/>
              <w:jc w:val="both"/>
              <w:rPr>
                <w:sz w:val="20"/>
                <w:szCs w:val="20"/>
              </w:rPr>
            </w:pPr>
            <w:r w:rsidRPr="00F45A7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B17BEDA" w14:textId="77777777" w:rsidR="00381304" w:rsidRPr="00F45A70" w:rsidRDefault="00381304" w:rsidP="0094278D">
            <w:pPr>
              <w:spacing w:after="0" w:line="240" w:lineRule="auto"/>
              <w:jc w:val="both"/>
              <w:rPr>
                <w:sz w:val="20"/>
                <w:szCs w:val="20"/>
              </w:rPr>
            </w:pPr>
            <w:r w:rsidRPr="00F45A70">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124" w:type="dxa"/>
            <w:vMerge w:val="restart"/>
          </w:tcPr>
          <w:p w14:paraId="6901881C"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sz w:val="20"/>
                <w:szCs w:val="20"/>
              </w:rPr>
              <w:t>;</w:t>
            </w:r>
          </w:p>
          <w:p w14:paraId="7ACF8EFB"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07AD3A35" w14:textId="77777777" w:rsidR="00381304" w:rsidRPr="00F45A70" w:rsidRDefault="00381304"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- 3 м;</w:t>
            </w:r>
          </w:p>
          <w:p w14:paraId="1B9EC305"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4AC6066" w14:textId="77777777" w:rsidR="00381304" w:rsidRPr="00F45A70" w:rsidRDefault="00381304" w:rsidP="0094278D">
            <w:pPr>
              <w:spacing w:after="0" w:line="240" w:lineRule="auto"/>
              <w:jc w:val="both"/>
              <w:rPr>
                <w:sz w:val="20"/>
                <w:szCs w:val="20"/>
              </w:rPr>
            </w:pPr>
            <w:r w:rsidRPr="00F45A70">
              <w:rPr>
                <w:sz w:val="20"/>
                <w:szCs w:val="20"/>
              </w:rPr>
              <w:t>- 1 м;</w:t>
            </w:r>
          </w:p>
          <w:p w14:paraId="53FAEAC4"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5C0D4681"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0456B2E3"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0D1950C9"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1F3CE9D7" w14:textId="77777777" w:rsidR="00381304" w:rsidRPr="00F45A70" w:rsidRDefault="00381304" w:rsidP="0094278D">
            <w:pPr>
              <w:spacing w:after="0" w:line="240" w:lineRule="auto"/>
              <w:jc w:val="both"/>
              <w:rPr>
                <w:b/>
                <w:sz w:val="20"/>
                <w:szCs w:val="20"/>
              </w:rPr>
            </w:pPr>
            <w:r w:rsidRPr="00F45A70">
              <w:rPr>
                <w:b/>
                <w:sz w:val="20"/>
                <w:szCs w:val="20"/>
              </w:rPr>
              <w:t>Не распространяются на линейные объекты энергетики и связи.</w:t>
            </w:r>
          </w:p>
        </w:tc>
      </w:tr>
      <w:tr w:rsidR="00381304" w:rsidRPr="00F45A70" w14:paraId="55CFCF2C" w14:textId="77777777" w:rsidTr="00D82688">
        <w:trPr>
          <w:trHeight w:val="20"/>
        </w:trPr>
        <w:tc>
          <w:tcPr>
            <w:tcW w:w="3545" w:type="dxa"/>
          </w:tcPr>
          <w:p w14:paraId="7E8FAEDF" w14:textId="77777777" w:rsidR="00381304" w:rsidRPr="00F45A70" w:rsidRDefault="00381304" w:rsidP="0094278D">
            <w:pPr>
              <w:spacing w:after="0" w:line="240" w:lineRule="auto"/>
              <w:jc w:val="both"/>
              <w:rPr>
                <w:sz w:val="20"/>
                <w:szCs w:val="20"/>
              </w:rPr>
            </w:pPr>
            <w:r w:rsidRPr="00F45A70">
              <w:rPr>
                <w:sz w:val="20"/>
                <w:szCs w:val="20"/>
              </w:rPr>
              <w:t>[6.8] - Связь</w:t>
            </w:r>
          </w:p>
        </w:tc>
        <w:tc>
          <w:tcPr>
            <w:tcW w:w="5670" w:type="dxa"/>
          </w:tcPr>
          <w:p w14:paraId="69349406" w14:textId="77777777" w:rsidR="00381304" w:rsidRPr="00F45A70" w:rsidRDefault="00381304" w:rsidP="0094278D">
            <w:pPr>
              <w:spacing w:after="0" w:line="240" w:lineRule="auto"/>
              <w:jc w:val="both"/>
              <w:rPr>
                <w:sz w:val="20"/>
                <w:szCs w:val="20"/>
              </w:rPr>
            </w:pPr>
            <w:r w:rsidRPr="00F45A7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124" w:type="dxa"/>
            <w:vMerge/>
          </w:tcPr>
          <w:p w14:paraId="211FA37E" w14:textId="77777777" w:rsidR="00381304" w:rsidRPr="00F45A70" w:rsidRDefault="00381304" w:rsidP="0094278D">
            <w:pPr>
              <w:spacing w:after="0" w:line="240" w:lineRule="auto"/>
              <w:jc w:val="both"/>
              <w:rPr>
                <w:b/>
                <w:sz w:val="20"/>
                <w:szCs w:val="20"/>
              </w:rPr>
            </w:pPr>
          </w:p>
        </w:tc>
      </w:tr>
      <w:tr w:rsidR="00381304" w:rsidRPr="00F45A70" w14:paraId="407B4098" w14:textId="77777777" w:rsidTr="00D82688">
        <w:trPr>
          <w:trHeight w:val="20"/>
        </w:trPr>
        <w:tc>
          <w:tcPr>
            <w:tcW w:w="3545" w:type="dxa"/>
          </w:tcPr>
          <w:p w14:paraId="204B9FE1" w14:textId="77777777" w:rsidR="00381304" w:rsidRPr="00F45A70" w:rsidRDefault="00381304" w:rsidP="0094278D">
            <w:pPr>
              <w:spacing w:after="0" w:line="240" w:lineRule="auto"/>
              <w:jc w:val="both"/>
              <w:rPr>
                <w:sz w:val="20"/>
                <w:szCs w:val="20"/>
              </w:rPr>
            </w:pPr>
            <w:r w:rsidRPr="00F45A70">
              <w:rPr>
                <w:sz w:val="20"/>
                <w:szCs w:val="20"/>
              </w:rPr>
              <w:t>[7.5] – Трубопроводный транспорт</w:t>
            </w:r>
          </w:p>
          <w:p w14:paraId="10414CDD" w14:textId="77777777" w:rsidR="00381304" w:rsidRPr="00F45A70" w:rsidRDefault="00381304" w:rsidP="0094278D">
            <w:pPr>
              <w:spacing w:after="0" w:line="240" w:lineRule="auto"/>
              <w:jc w:val="both"/>
              <w:rPr>
                <w:sz w:val="20"/>
                <w:szCs w:val="20"/>
              </w:rPr>
            </w:pPr>
          </w:p>
          <w:p w14:paraId="342E70C2" w14:textId="77777777" w:rsidR="00381304" w:rsidRPr="00F45A70" w:rsidRDefault="00381304" w:rsidP="0094278D">
            <w:pPr>
              <w:spacing w:after="0" w:line="240" w:lineRule="auto"/>
              <w:jc w:val="both"/>
              <w:rPr>
                <w:sz w:val="20"/>
                <w:szCs w:val="20"/>
              </w:rPr>
            </w:pPr>
          </w:p>
        </w:tc>
        <w:tc>
          <w:tcPr>
            <w:tcW w:w="5670" w:type="dxa"/>
          </w:tcPr>
          <w:p w14:paraId="74A89E56" w14:textId="77777777" w:rsidR="00381304" w:rsidRPr="00F45A70" w:rsidRDefault="00381304" w:rsidP="0094278D">
            <w:pPr>
              <w:spacing w:after="0" w:line="240" w:lineRule="auto"/>
              <w:jc w:val="both"/>
              <w:rPr>
                <w:sz w:val="20"/>
                <w:szCs w:val="20"/>
              </w:rPr>
            </w:pPr>
            <w:r w:rsidRPr="00F45A7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03CF3D9C" w14:textId="77777777" w:rsidR="00381304" w:rsidRPr="00F45A70" w:rsidRDefault="00381304" w:rsidP="0094278D">
            <w:pPr>
              <w:spacing w:after="0" w:line="240" w:lineRule="auto"/>
              <w:jc w:val="both"/>
              <w:rPr>
                <w:b/>
                <w:sz w:val="20"/>
                <w:szCs w:val="20"/>
              </w:rPr>
            </w:pPr>
            <w:r w:rsidRPr="00F45A70">
              <w:rPr>
                <w:sz w:val="20"/>
                <w:szCs w:val="20"/>
              </w:rPr>
              <w:t>Регламенты не устанавливаются</w:t>
            </w:r>
          </w:p>
        </w:tc>
      </w:tr>
      <w:tr w:rsidR="00381304" w:rsidRPr="00F45A70" w14:paraId="488F7EE1" w14:textId="77777777" w:rsidTr="00D82688">
        <w:trPr>
          <w:trHeight w:val="20"/>
        </w:trPr>
        <w:tc>
          <w:tcPr>
            <w:tcW w:w="3545" w:type="dxa"/>
          </w:tcPr>
          <w:p w14:paraId="5369E687" w14:textId="77777777" w:rsidR="00381304" w:rsidRPr="00F45A70" w:rsidRDefault="00381304"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20BDA4AF" w14:textId="77777777" w:rsidR="00381304" w:rsidRPr="00F45A70" w:rsidRDefault="00381304"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266386AC" w14:textId="77777777" w:rsidR="00381304" w:rsidRPr="00F45A70" w:rsidRDefault="00381304"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33237B2" w14:textId="77777777" w:rsidR="00381304" w:rsidRPr="00F45A70" w:rsidRDefault="00381304"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81304" w:rsidRPr="00F45A70" w14:paraId="7794836E" w14:textId="77777777" w:rsidTr="00D82688">
        <w:trPr>
          <w:trHeight w:val="20"/>
        </w:trPr>
        <w:tc>
          <w:tcPr>
            <w:tcW w:w="3545" w:type="dxa"/>
          </w:tcPr>
          <w:p w14:paraId="44036810" w14:textId="77777777" w:rsidR="00381304" w:rsidRPr="00F45A70" w:rsidRDefault="00381304" w:rsidP="0094278D">
            <w:pPr>
              <w:spacing w:after="0" w:line="240" w:lineRule="auto"/>
              <w:jc w:val="both"/>
              <w:rPr>
                <w:sz w:val="20"/>
                <w:szCs w:val="20"/>
              </w:rPr>
            </w:pPr>
            <w:r w:rsidRPr="00F45A70">
              <w:rPr>
                <w:sz w:val="20"/>
                <w:szCs w:val="20"/>
              </w:rPr>
              <w:t>[11.3] – Гидротехнические сооружения</w:t>
            </w:r>
          </w:p>
        </w:tc>
        <w:tc>
          <w:tcPr>
            <w:tcW w:w="5670" w:type="dxa"/>
          </w:tcPr>
          <w:p w14:paraId="51BBFDFC" w14:textId="77777777" w:rsidR="00381304" w:rsidRPr="00F45A70" w:rsidRDefault="00381304" w:rsidP="0094278D">
            <w:pPr>
              <w:spacing w:after="0" w:line="240" w:lineRule="auto"/>
              <w:jc w:val="both"/>
              <w:rPr>
                <w:sz w:val="20"/>
                <w:szCs w:val="20"/>
              </w:rPr>
            </w:pPr>
            <w:r w:rsidRPr="00F45A7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124" w:type="dxa"/>
          </w:tcPr>
          <w:p w14:paraId="340B9406"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sz w:val="20"/>
                <w:szCs w:val="20"/>
              </w:rPr>
              <w:t>;</w:t>
            </w:r>
          </w:p>
          <w:p w14:paraId="3B3A7E1A"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4E046FB4" w14:textId="77777777" w:rsidR="00381304" w:rsidRPr="00F45A70" w:rsidRDefault="00381304"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- 3 м;</w:t>
            </w:r>
          </w:p>
          <w:p w14:paraId="1B3E3871"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D07F7AE" w14:textId="77777777" w:rsidR="00381304" w:rsidRPr="00F45A70" w:rsidRDefault="00381304" w:rsidP="0094278D">
            <w:pPr>
              <w:spacing w:after="0" w:line="240" w:lineRule="auto"/>
              <w:jc w:val="both"/>
              <w:rPr>
                <w:sz w:val="20"/>
                <w:szCs w:val="20"/>
              </w:rPr>
            </w:pPr>
            <w:r w:rsidRPr="00F45A70">
              <w:rPr>
                <w:sz w:val="20"/>
                <w:szCs w:val="20"/>
              </w:rPr>
              <w:t>- 1 м;</w:t>
            </w:r>
          </w:p>
          <w:p w14:paraId="75B5A3A0"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54533406"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16FFB09C"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6A270FC2"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324FA7E6" w14:textId="77777777" w:rsidTr="00D82688">
        <w:trPr>
          <w:trHeight w:val="20"/>
        </w:trPr>
        <w:tc>
          <w:tcPr>
            <w:tcW w:w="3545" w:type="dxa"/>
            <w:shd w:val="clear" w:color="auto" w:fill="FFFFFF"/>
          </w:tcPr>
          <w:p w14:paraId="1782F9C4" w14:textId="77777777" w:rsidR="00381304" w:rsidRPr="00F45A70" w:rsidRDefault="00381304" w:rsidP="0094278D">
            <w:pPr>
              <w:spacing w:after="0" w:line="240" w:lineRule="auto"/>
              <w:jc w:val="both"/>
              <w:rPr>
                <w:sz w:val="20"/>
                <w:szCs w:val="20"/>
              </w:rPr>
            </w:pPr>
            <w:r w:rsidRPr="00F45A70">
              <w:rPr>
                <w:sz w:val="20"/>
                <w:szCs w:val="20"/>
              </w:rPr>
              <w:t>[12.0.1] - Улично-дорожная сеть</w:t>
            </w:r>
          </w:p>
        </w:tc>
        <w:tc>
          <w:tcPr>
            <w:tcW w:w="5670" w:type="dxa"/>
            <w:shd w:val="clear" w:color="auto" w:fill="FFFFFF"/>
          </w:tcPr>
          <w:p w14:paraId="16B48FC6"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27FC61EB"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proofErr w:type="gramStart"/>
            <w:r w:rsidRPr="00F45A70">
              <w:rPr>
                <w:sz w:val="20"/>
                <w:szCs w:val="20"/>
              </w:rPr>
              <w:t>кодами  2.7.1</w:t>
            </w:r>
            <w:proofErr w:type="gramEnd"/>
            <w:r w:rsidRPr="00F45A70">
              <w:rPr>
                <w:sz w:val="20"/>
                <w:szCs w:val="20"/>
              </w:rPr>
              <w:t>, 4.9, 7.2.3, а также некапитальных сооружений, предназначенных для охраны транспортных средств</w:t>
            </w:r>
          </w:p>
        </w:tc>
        <w:tc>
          <w:tcPr>
            <w:tcW w:w="6124" w:type="dxa"/>
            <w:vMerge w:val="restart"/>
          </w:tcPr>
          <w:p w14:paraId="184536AF" w14:textId="77777777" w:rsidR="00381304" w:rsidRPr="00F45A70" w:rsidRDefault="00381304" w:rsidP="0094278D">
            <w:pPr>
              <w:spacing w:after="0" w:line="240" w:lineRule="auto"/>
              <w:jc w:val="both"/>
              <w:rPr>
                <w:sz w:val="20"/>
                <w:szCs w:val="20"/>
              </w:rPr>
            </w:pPr>
            <w:r w:rsidRPr="00F45A70">
              <w:rPr>
                <w:sz w:val="20"/>
                <w:szCs w:val="20"/>
              </w:rPr>
              <w:t>Регламенты не подлежат установлению.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81304" w:rsidRPr="00F45A70" w14:paraId="4C3AF460" w14:textId="77777777" w:rsidTr="00D82688">
        <w:trPr>
          <w:trHeight w:val="20"/>
        </w:trPr>
        <w:tc>
          <w:tcPr>
            <w:tcW w:w="3545" w:type="dxa"/>
            <w:shd w:val="clear" w:color="auto" w:fill="FFFFFF"/>
          </w:tcPr>
          <w:p w14:paraId="34E8F19B" w14:textId="77777777" w:rsidR="00381304" w:rsidRPr="00F45A70" w:rsidRDefault="00381304" w:rsidP="0094278D">
            <w:pPr>
              <w:spacing w:after="0" w:line="240" w:lineRule="auto"/>
              <w:jc w:val="both"/>
              <w:rPr>
                <w:sz w:val="20"/>
                <w:szCs w:val="20"/>
              </w:rPr>
            </w:pPr>
            <w:r w:rsidRPr="00F45A70">
              <w:rPr>
                <w:sz w:val="20"/>
                <w:szCs w:val="20"/>
              </w:rPr>
              <w:t>[12.0.2] - Благоустройство территории</w:t>
            </w:r>
          </w:p>
        </w:tc>
        <w:tc>
          <w:tcPr>
            <w:tcW w:w="5670" w:type="dxa"/>
            <w:shd w:val="clear" w:color="auto" w:fill="FFFFFF"/>
          </w:tcPr>
          <w:p w14:paraId="678992FC" w14:textId="77777777" w:rsidR="00381304" w:rsidRPr="00F45A70" w:rsidRDefault="00381304"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3D8B8EC" w14:textId="77777777" w:rsidR="00381304" w:rsidRPr="00F45A70" w:rsidRDefault="00381304" w:rsidP="0094278D">
            <w:pPr>
              <w:spacing w:after="0" w:line="240" w:lineRule="auto"/>
              <w:jc w:val="both"/>
              <w:rPr>
                <w:sz w:val="20"/>
                <w:szCs w:val="20"/>
              </w:rPr>
            </w:pPr>
          </w:p>
        </w:tc>
      </w:tr>
    </w:tbl>
    <w:p w14:paraId="0CBDDB06" w14:textId="77777777" w:rsidR="00381304" w:rsidRPr="00F45A70" w:rsidRDefault="00381304"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381304" w:rsidRPr="00F45A70" w14:paraId="0F62750F" w14:textId="77777777" w:rsidTr="00D82688">
        <w:trPr>
          <w:trHeight w:val="20"/>
        </w:trPr>
        <w:tc>
          <w:tcPr>
            <w:tcW w:w="3545" w:type="dxa"/>
            <w:tcBorders>
              <w:bottom w:val="single" w:sz="4" w:space="0" w:color="auto"/>
            </w:tcBorders>
            <w:vAlign w:val="center"/>
          </w:tcPr>
          <w:p w14:paraId="6A8827FB"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0472A7DF"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19" w:type="dxa"/>
            <w:tcBorders>
              <w:bottom w:val="single" w:sz="4" w:space="0" w:color="auto"/>
            </w:tcBorders>
            <w:vAlign w:val="center"/>
          </w:tcPr>
          <w:p w14:paraId="3D9EC7C4"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341A46E1" w14:textId="77777777" w:rsidTr="00D82688">
        <w:trPr>
          <w:trHeight w:val="20"/>
        </w:trPr>
        <w:tc>
          <w:tcPr>
            <w:tcW w:w="3545" w:type="dxa"/>
            <w:tcBorders>
              <w:top w:val="single" w:sz="4" w:space="0" w:color="auto"/>
              <w:bottom w:val="single" w:sz="4" w:space="0" w:color="auto"/>
            </w:tcBorders>
            <w:shd w:val="clear" w:color="auto" w:fill="auto"/>
            <w:vAlign w:val="center"/>
          </w:tcPr>
          <w:p w14:paraId="4F318588" w14:textId="77777777" w:rsidR="00381304" w:rsidRPr="00F45A70" w:rsidRDefault="00381304" w:rsidP="0094278D">
            <w:pPr>
              <w:spacing w:after="0" w:line="240" w:lineRule="auto"/>
              <w:jc w:val="both"/>
              <w:rPr>
                <w:sz w:val="20"/>
                <w:szCs w:val="20"/>
              </w:rPr>
            </w:pPr>
            <w:r w:rsidRPr="00F45A70">
              <w:rPr>
                <w:sz w:val="20"/>
                <w:szCs w:val="20"/>
              </w:rPr>
              <w:t xml:space="preserve">не подлежит установлению </w:t>
            </w:r>
          </w:p>
        </w:tc>
        <w:tc>
          <w:tcPr>
            <w:tcW w:w="5670" w:type="dxa"/>
            <w:tcBorders>
              <w:top w:val="single" w:sz="4" w:space="0" w:color="auto"/>
              <w:bottom w:val="single" w:sz="4" w:space="0" w:color="auto"/>
            </w:tcBorders>
            <w:shd w:val="clear" w:color="auto" w:fill="auto"/>
            <w:vAlign w:val="center"/>
          </w:tcPr>
          <w:p w14:paraId="39DC9E61" w14:textId="77777777" w:rsidR="00381304" w:rsidRPr="00F45A70" w:rsidRDefault="00381304" w:rsidP="0094278D">
            <w:pPr>
              <w:spacing w:after="0" w:line="240" w:lineRule="auto"/>
              <w:jc w:val="both"/>
              <w:rPr>
                <w:sz w:val="20"/>
                <w:szCs w:val="20"/>
              </w:rPr>
            </w:pPr>
            <w:r w:rsidRPr="00F45A70">
              <w:rPr>
                <w:sz w:val="20"/>
                <w:szCs w:val="20"/>
              </w:rPr>
              <w:t>не подлежит установлению</w:t>
            </w:r>
          </w:p>
        </w:tc>
        <w:tc>
          <w:tcPr>
            <w:tcW w:w="6119" w:type="dxa"/>
            <w:shd w:val="clear" w:color="auto" w:fill="auto"/>
            <w:vAlign w:val="center"/>
          </w:tcPr>
          <w:p w14:paraId="5FB4BF43" w14:textId="77777777" w:rsidR="00381304" w:rsidRPr="00F45A70" w:rsidRDefault="00381304" w:rsidP="0094278D">
            <w:pPr>
              <w:spacing w:after="0" w:line="240" w:lineRule="auto"/>
              <w:jc w:val="both"/>
              <w:rPr>
                <w:sz w:val="20"/>
                <w:szCs w:val="20"/>
              </w:rPr>
            </w:pPr>
            <w:r w:rsidRPr="00F45A70">
              <w:rPr>
                <w:sz w:val="20"/>
                <w:szCs w:val="20"/>
              </w:rPr>
              <w:t>не подлежит установлению</w:t>
            </w:r>
          </w:p>
        </w:tc>
      </w:tr>
    </w:tbl>
    <w:p w14:paraId="6F1E01E6" w14:textId="77777777" w:rsidR="00381304" w:rsidRPr="00F45A70" w:rsidRDefault="00381304"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381304" w:rsidRPr="00F45A70" w14:paraId="6EAB6FB8" w14:textId="77777777" w:rsidTr="00D82688">
        <w:trPr>
          <w:trHeight w:val="20"/>
        </w:trPr>
        <w:tc>
          <w:tcPr>
            <w:tcW w:w="7655" w:type="dxa"/>
            <w:vAlign w:val="center"/>
          </w:tcPr>
          <w:p w14:paraId="6D3BBE6D" w14:textId="77777777" w:rsidR="00381304" w:rsidRPr="00F45A70" w:rsidRDefault="00381304"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28054EC4" w14:textId="77777777" w:rsidR="00381304" w:rsidRPr="00F45A70" w:rsidRDefault="00381304"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381304" w:rsidRPr="00F45A70" w14:paraId="4A3620B7" w14:textId="77777777" w:rsidTr="00D82688">
        <w:trPr>
          <w:trHeight w:val="20"/>
        </w:trPr>
        <w:tc>
          <w:tcPr>
            <w:tcW w:w="7655" w:type="dxa"/>
            <w:vAlign w:val="center"/>
          </w:tcPr>
          <w:p w14:paraId="41E9E0BA" w14:textId="77777777" w:rsidR="00381304" w:rsidRPr="00F45A70" w:rsidRDefault="00381304"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45F1537" w14:textId="77777777" w:rsidR="00381304" w:rsidRPr="00F45A70" w:rsidRDefault="00381304"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EBDAA10" w14:textId="77777777" w:rsidR="00381304" w:rsidRPr="00F45A70" w:rsidRDefault="00381304"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D31DB71" w14:textId="77777777" w:rsidR="00381304" w:rsidRPr="00F45A70" w:rsidRDefault="00381304"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CBC374C" w14:textId="77777777" w:rsidR="00381304" w:rsidRPr="00F45A70" w:rsidRDefault="00381304" w:rsidP="0094278D">
            <w:pPr>
              <w:spacing w:after="0" w:line="240" w:lineRule="auto"/>
              <w:jc w:val="both"/>
              <w:rPr>
                <w:sz w:val="20"/>
                <w:szCs w:val="20"/>
              </w:rPr>
            </w:pPr>
            <w:r w:rsidRPr="00F45A70">
              <w:rPr>
                <w:sz w:val="20"/>
                <w:szCs w:val="20"/>
              </w:rPr>
              <w:t>- проезды общего пользования;</w:t>
            </w:r>
          </w:p>
          <w:p w14:paraId="7BA22FC1" w14:textId="77777777" w:rsidR="00381304" w:rsidRPr="00F45A70" w:rsidRDefault="00381304"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180EF474" w14:textId="77777777" w:rsidR="00381304" w:rsidRPr="00F45A70" w:rsidRDefault="00381304" w:rsidP="0094278D">
            <w:pPr>
              <w:spacing w:after="0" w:line="240" w:lineRule="auto"/>
              <w:jc w:val="both"/>
              <w:rPr>
                <w:sz w:val="20"/>
                <w:szCs w:val="20"/>
              </w:rPr>
            </w:pPr>
            <w:r w:rsidRPr="00F45A70">
              <w:rPr>
                <w:sz w:val="20"/>
                <w:szCs w:val="20"/>
              </w:rPr>
              <w:t>- благоустроенные, в том числе озелененные территории, площадки для отдыха, спортивных занятий;</w:t>
            </w:r>
          </w:p>
          <w:p w14:paraId="10C4CB01" w14:textId="77777777" w:rsidR="00381304" w:rsidRPr="00F45A70" w:rsidRDefault="00381304" w:rsidP="0094278D">
            <w:pPr>
              <w:spacing w:after="0" w:line="240" w:lineRule="auto"/>
              <w:jc w:val="both"/>
              <w:rPr>
                <w:sz w:val="20"/>
                <w:szCs w:val="20"/>
              </w:rPr>
            </w:pPr>
            <w:r w:rsidRPr="00F45A70">
              <w:rPr>
                <w:sz w:val="20"/>
                <w:szCs w:val="20"/>
              </w:rPr>
              <w:t xml:space="preserve">- постройки хозяйственного назначения; </w:t>
            </w:r>
          </w:p>
          <w:p w14:paraId="68AC9611" w14:textId="77777777" w:rsidR="00381304" w:rsidRPr="00F45A70" w:rsidRDefault="00381304"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4005E690" w14:textId="77777777" w:rsidR="00381304" w:rsidRPr="00F45A70" w:rsidRDefault="00381304"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3D6AFABA" w14:textId="77777777" w:rsidR="00381304" w:rsidRPr="00F45A70" w:rsidRDefault="00381304"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C21984C"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3FDC7693"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7BDAC83" w14:textId="77777777" w:rsidR="00381304" w:rsidRPr="00F45A70" w:rsidRDefault="00381304" w:rsidP="0094278D">
            <w:pPr>
              <w:spacing w:after="0" w:line="240" w:lineRule="auto"/>
              <w:jc w:val="both"/>
              <w:rPr>
                <w:sz w:val="20"/>
                <w:szCs w:val="20"/>
              </w:rPr>
            </w:pPr>
          </w:p>
          <w:p w14:paraId="128FDF88"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347F11E4" w14:textId="77777777" w:rsidR="00381304" w:rsidRPr="00F45A70" w:rsidRDefault="00381304"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9DE1520" w14:textId="77777777" w:rsidR="00381304" w:rsidRPr="00F45A70" w:rsidRDefault="00381304" w:rsidP="0094278D">
            <w:pPr>
              <w:spacing w:after="0" w:line="240" w:lineRule="auto"/>
              <w:jc w:val="both"/>
              <w:rPr>
                <w:sz w:val="20"/>
                <w:szCs w:val="20"/>
              </w:rPr>
            </w:pPr>
          </w:p>
          <w:p w14:paraId="27DD1011" w14:textId="77777777" w:rsidR="00381304" w:rsidRPr="00F45A70" w:rsidRDefault="00381304"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6BE32CA" w14:textId="77777777" w:rsidR="00AE4F9C" w:rsidRPr="00F45A70" w:rsidRDefault="00AE4F9C" w:rsidP="00AE4F9C">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29AF6EB0" w14:textId="77777777" w:rsidR="00381304" w:rsidRPr="00F45A70" w:rsidRDefault="00381304" w:rsidP="00AE4F9C">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AE4F9C" w:rsidRPr="00F45A70">
              <w:rPr>
                <w:sz w:val="20"/>
                <w:szCs w:val="20"/>
              </w:rPr>
              <w:t xml:space="preserve"> вентиляционные и дымовые трубы</w:t>
            </w:r>
          </w:p>
        </w:tc>
      </w:tr>
    </w:tbl>
    <w:p w14:paraId="1991F0F6" w14:textId="77777777" w:rsidR="002D5C89" w:rsidRPr="00F45A70" w:rsidRDefault="002D5C89" w:rsidP="0094278D">
      <w:pPr>
        <w:spacing w:after="0" w:line="240" w:lineRule="auto"/>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0ED5D71A" w14:textId="77777777" w:rsidR="002D5C89" w:rsidRPr="00F45A70" w:rsidRDefault="002D5C89" w:rsidP="0094278D">
      <w:pPr>
        <w:spacing w:after="0" w:line="240" w:lineRule="auto"/>
        <w:jc w:val="both"/>
        <w:rPr>
          <w:sz w:val="20"/>
          <w:szCs w:val="20"/>
        </w:rPr>
      </w:pPr>
      <w:r w:rsidRPr="00F45A70">
        <w:rPr>
          <w:sz w:val="20"/>
          <w:szCs w:val="20"/>
        </w:rPr>
        <w:t>Минимальный процент озеленения земельного участка для зданий общественно-делового назначения – 1</w:t>
      </w:r>
      <w:r w:rsidR="00AE4F9C" w:rsidRPr="00F45A70">
        <w:rPr>
          <w:sz w:val="20"/>
          <w:szCs w:val="20"/>
        </w:rPr>
        <w:t>5</w:t>
      </w:r>
      <w:r w:rsidRPr="00F45A70">
        <w:rPr>
          <w:sz w:val="20"/>
          <w:szCs w:val="20"/>
        </w:rPr>
        <w:t>%</w:t>
      </w:r>
      <w:r w:rsidR="00AE4F9C" w:rsidRPr="00F45A70">
        <w:rPr>
          <w:sz w:val="20"/>
          <w:szCs w:val="20"/>
        </w:rPr>
        <w:t xml:space="preserve"> от площади земельного участка</w:t>
      </w:r>
      <w:r w:rsidRPr="00F45A70">
        <w:rPr>
          <w:sz w:val="20"/>
          <w:szCs w:val="20"/>
        </w:rPr>
        <w:t>.</w:t>
      </w:r>
    </w:p>
    <w:p w14:paraId="3CA9A9BB" w14:textId="77777777" w:rsidR="002D5C89" w:rsidRPr="00F45A70" w:rsidRDefault="002D5C89" w:rsidP="0094278D">
      <w:pPr>
        <w:spacing w:after="0" w:line="240" w:lineRule="auto"/>
        <w:jc w:val="both"/>
        <w:rPr>
          <w:sz w:val="20"/>
          <w:szCs w:val="20"/>
        </w:rPr>
      </w:pPr>
    </w:p>
    <w:p w14:paraId="53E147FE" w14:textId="77777777" w:rsidR="002D5C89" w:rsidRPr="00F45A70" w:rsidRDefault="002D5C89" w:rsidP="0094278D">
      <w:pPr>
        <w:spacing w:after="0" w:line="240" w:lineRule="auto"/>
        <w:jc w:val="both"/>
        <w:rPr>
          <w:sz w:val="20"/>
          <w:szCs w:val="20"/>
          <w:u w:val="single"/>
        </w:rPr>
      </w:pPr>
      <w:r w:rsidRPr="00F45A70">
        <w:rPr>
          <w:sz w:val="20"/>
          <w:szCs w:val="20"/>
          <w:u w:val="single"/>
        </w:rPr>
        <w:t>Расстояние до красной линии:</w:t>
      </w:r>
    </w:p>
    <w:p w14:paraId="0493CC0B" w14:textId="77777777" w:rsidR="002D5C89" w:rsidRPr="00F45A70" w:rsidRDefault="002D5C89" w:rsidP="0094278D">
      <w:pPr>
        <w:spacing w:after="0" w:line="240" w:lineRule="auto"/>
        <w:jc w:val="both"/>
        <w:rPr>
          <w:sz w:val="20"/>
          <w:szCs w:val="20"/>
        </w:rPr>
      </w:pPr>
      <w:r w:rsidRPr="00F45A70">
        <w:rPr>
          <w:sz w:val="20"/>
          <w:szCs w:val="20"/>
        </w:rPr>
        <w:t xml:space="preserve">1) от Пожарных депо – </w:t>
      </w:r>
      <w:smartTag w:uri="urn:schemas-microsoft-com:office:smarttags" w:element="metricconverter">
        <w:smartTagPr>
          <w:attr w:name="ProductID" w:val="10 м"/>
        </w:smartTagPr>
        <w:r w:rsidRPr="00F45A70">
          <w:rPr>
            <w:sz w:val="20"/>
            <w:szCs w:val="20"/>
          </w:rPr>
          <w:t>10 м</w:t>
        </w:r>
      </w:smartTag>
      <w:r w:rsidRPr="00F45A70">
        <w:rPr>
          <w:sz w:val="20"/>
          <w:szCs w:val="20"/>
        </w:rPr>
        <w:t xml:space="preserve"> (</w:t>
      </w:r>
      <w:smartTag w:uri="urn:schemas-microsoft-com:office:smarttags" w:element="metricconverter">
        <w:smartTagPr>
          <w:attr w:name="ProductID" w:val="15 м"/>
        </w:smartTagPr>
        <w:r w:rsidRPr="00F45A70">
          <w:rPr>
            <w:sz w:val="20"/>
            <w:szCs w:val="20"/>
          </w:rPr>
          <w:t>15 м</w:t>
        </w:r>
      </w:smartTag>
      <w:r w:rsidRPr="00F45A70">
        <w:rPr>
          <w:sz w:val="20"/>
          <w:szCs w:val="20"/>
        </w:rPr>
        <w:t xml:space="preserve"> – для депо </w:t>
      </w:r>
      <w:r w:rsidRPr="00F45A70">
        <w:rPr>
          <w:sz w:val="20"/>
          <w:szCs w:val="20"/>
          <w:lang w:val="en-US"/>
        </w:rPr>
        <w:t>I</w:t>
      </w:r>
      <w:r w:rsidRPr="00F45A70">
        <w:rPr>
          <w:sz w:val="20"/>
          <w:szCs w:val="20"/>
        </w:rPr>
        <w:t xml:space="preserve"> типа);</w:t>
      </w:r>
    </w:p>
    <w:p w14:paraId="350783A2" w14:textId="77777777" w:rsidR="002D5C89" w:rsidRPr="00F45A70" w:rsidRDefault="002D5C89" w:rsidP="0094278D">
      <w:pPr>
        <w:spacing w:after="0" w:line="240" w:lineRule="auto"/>
        <w:jc w:val="both"/>
        <w:rPr>
          <w:sz w:val="20"/>
          <w:szCs w:val="20"/>
        </w:rPr>
      </w:pPr>
      <w:r w:rsidRPr="00F45A70">
        <w:rPr>
          <w:sz w:val="20"/>
          <w:szCs w:val="20"/>
        </w:rPr>
        <w:t xml:space="preserve">3) улиц, от общественных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7C51BC2F" w14:textId="77777777" w:rsidR="002D5C89" w:rsidRPr="00F45A70" w:rsidRDefault="002D5C89" w:rsidP="0094278D">
      <w:pPr>
        <w:spacing w:after="0" w:line="240" w:lineRule="auto"/>
        <w:jc w:val="both"/>
        <w:rPr>
          <w:sz w:val="20"/>
          <w:szCs w:val="20"/>
        </w:rPr>
      </w:pPr>
      <w:r w:rsidRPr="00F45A70">
        <w:rPr>
          <w:sz w:val="20"/>
          <w:szCs w:val="20"/>
        </w:rPr>
        <w:t xml:space="preserve">4) проездов, от общественных зданий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66AD4B36" w14:textId="77777777" w:rsidR="002D5C89" w:rsidRPr="00F45A70" w:rsidRDefault="002D5C89" w:rsidP="0094278D">
      <w:pPr>
        <w:spacing w:after="0" w:line="240" w:lineRule="auto"/>
        <w:jc w:val="both"/>
        <w:rPr>
          <w:sz w:val="20"/>
          <w:szCs w:val="20"/>
        </w:rPr>
      </w:pPr>
      <w:r w:rsidRPr="00F45A70">
        <w:rPr>
          <w:sz w:val="20"/>
          <w:szCs w:val="20"/>
        </w:rPr>
        <w:t>5) от контрольно-пропускных пунктов, пунктов охраны, проходных – 1 м.</w:t>
      </w:r>
    </w:p>
    <w:p w14:paraId="212B4570" w14:textId="77777777" w:rsidR="002D5C89" w:rsidRPr="00F45A70" w:rsidRDefault="002D5C89" w:rsidP="0094278D">
      <w:pPr>
        <w:spacing w:after="0" w:line="240" w:lineRule="auto"/>
        <w:jc w:val="both"/>
        <w:rPr>
          <w:sz w:val="20"/>
          <w:szCs w:val="20"/>
        </w:rPr>
      </w:pPr>
      <w:r w:rsidRPr="00F45A70">
        <w:rPr>
          <w:sz w:val="20"/>
          <w:szCs w:val="20"/>
        </w:rPr>
        <w:t xml:space="preserve">6) от остальных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1413A5F8" w14:textId="77777777" w:rsidR="002D5C89" w:rsidRPr="00F45A70" w:rsidRDefault="002D5C89" w:rsidP="0094278D">
      <w:pPr>
        <w:spacing w:after="0" w:line="240" w:lineRule="auto"/>
        <w:jc w:val="both"/>
        <w:rPr>
          <w:sz w:val="20"/>
          <w:szCs w:val="20"/>
        </w:rPr>
      </w:pPr>
      <w:r w:rsidRPr="00F45A70">
        <w:rPr>
          <w:sz w:val="20"/>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50D2CB1F" w14:textId="77777777" w:rsidR="005A1D56" w:rsidRPr="00F45A70" w:rsidRDefault="005A1D56" w:rsidP="005A1D56">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41C74EA9" w14:textId="77777777" w:rsidR="00BC4CDA" w:rsidRPr="00F45A70" w:rsidRDefault="00BC4CDA" w:rsidP="0094278D">
      <w:pPr>
        <w:spacing w:after="0" w:line="240" w:lineRule="auto"/>
        <w:jc w:val="both"/>
        <w:rPr>
          <w:b/>
          <w:sz w:val="20"/>
          <w:szCs w:val="20"/>
        </w:rPr>
      </w:pPr>
    </w:p>
    <w:p w14:paraId="1621808A" w14:textId="77777777" w:rsidR="002D5C89" w:rsidRPr="00F45A70" w:rsidRDefault="002D5C89" w:rsidP="0094278D">
      <w:pPr>
        <w:spacing w:after="0" w:line="240" w:lineRule="auto"/>
        <w:jc w:val="both"/>
        <w:rPr>
          <w:b/>
          <w:sz w:val="20"/>
          <w:szCs w:val="20"/>
        </w:rPr>
      </w:pPr>
      <w:r w:rsidRPr="00F45A70">
        <w:rPr>
          <w:b/>
          <w:sz w:val="20"/>
          <w:szCs w:val="20"/>
        </w:rPr>
        <w:t>Примечание общее.</w:t>
      </w:r>
    </w:p>
    <w:p w14:paraId="1E4CEB20"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7E4FEEC"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7146478"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абзац 7 настоящих Правил):</w:t>
      </w:r>
    </w:p>
    <w:p w14:paraId="645F4D65"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37291AFF"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3EFD736A"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C418DFD" w14:textId="77777777" w:rsidR="002D5C89" w:rsidRPr="00F45A70" w:rsidRDefault="002D5C89"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19F0ECA4"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AB31F3A"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54C1D121"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2A80CFC2"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AAF071E" w14:textId="77777777" w:rsidR="002D5C89" w:rsidRPr="00F45A70" w:rsidRDefault="002D5C89" w:rsidP="0094278D">
      <w:pPr>
        <w:spacing w:after="0" w:line="240" w:lineRule="auto"/>
        <w:jc w:val="both"/>
        <w:rPr>
          <w:bCs/>
          <w:sz w:val="20"/>
          <w:szCs w:val="20"/>
        </w:rPr>
      </w:pPr>
    </w:p>
    <w:p w14:paraId="17B0C1DF" w14:textId="77777777" w:rsidR="002D5C89" w:rsidRPr="00F45A70" w:rsidRDefault="002D5C89" w:rsidP="0094278D">
      <w:pPr>
        <w:pStyle w:val="6"/>
        <w:rPr>
          <w:sz w:val="20"/>
          <w:szCs w:val="20"/>
        </w:rPr>
      </w:pPr>
      <w:bookmarkStart w:id="38" w:name="_Toc124859458"/>
      <w:bookmarkStart w:id="39" w:name="_Toc158646675"/>
      <w:r w:rsidRPr="00F45A70">
        <w:rPr>
          <w:sz w:val="20"/>
          <w:szCs w:val="20"/>
        </w:rPr>
        <w:t>ИТ-2. Зона транспортной инфраструктуры.</w:t>
      </w:r>
      <w:bookmarkEnd w:id="38"/>
      <w:bookmarkEnd w:id="39"/>
    </w:p>
    <w:p w14:paraId="730A55C9" w14:textId="77777777" w:rsidR="002D5C89" w:rsidRPr="00F45A70" w:rsidRDefault="002D5C89" w:rsidP="0094278D">
      <w:pPr>
        <w:spacing w:after="0" w:line="240" w:lineRule="auto"/>
        <w:jc w:val="both"/>
        <w:rPr>
          <w:sz w:val="20"/>
          <w:szCs w:val="20"/>
          <w:u w:val="single"/>
        </w:rPr>
      </w:pPr>
    </w:p>
    <w:p w14:paraId="6E89EEB0" w14:textId="77777777" w:rsidR="002D5C89" w:rsidRPr="00F45A70" w:rsidRDefault="002D5C89"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381304" w:rsidRPr="00F45A70" w14:paraId="434349FB" w14:textId="77777777" w:rsidTr="00D82688">
        <w:trPr>
          <w:trHeight w:val="20"/>
        </w:trPr>
        <w:tc>
          <w:tcPr>
            <w:tcW w:w="3545" w:type="dxa"/>
            <w:vAlign w:val="center"/>
          </w:tcPr>
          <w:p w14:paraId="3C96BAB7"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7D85E428"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148EBF08"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40B1243E" w14:textId="77777777" w:rsidTr="00D82688">
        <w:trPr>
          <w:trHeight w:val="20"/>
        </w:trPr>
        <w:tc>
          <w:tcPr>
            <w:tcW w:w="3545" w:type="dxa"/>
          </w:tcPr>
          <w:p w14:paraId="077A053E" w14:textId="77777777" w:rsidR="00381304" w:rsidRPr="00F45A70" w:rsidRDefault="00381304" w:rsidP="0094278D">
            <w:pPr>
              <w:spacing w:after="0" w:line="240" w:lineRule="auto"/>
              <w:jc w:val="both"/>
              <w:rPr>
                <w:sz w:val="20"/>
                <w:szCs w:val="20"/>
              </w:rPr>
            </w:pPr>
            <w:r w:rsidRPr="00F45A70">
              <w:rPr>
                <w:sz w:val="20"/>
                <w:szCs w:val="20"/>
              </w:rPr>
              <w:t>[2.7.1] - Объекты гаражного назначения</w:t>
            </w:r>
          </w:p>
        </w:tc>
        <w:tc>
          <w:tcPr>
            <w:tcW w:w="5670" w:type="dxa"/>
          </w:tcPr>
          <w:p w14:paraId="6F27D3F1" w14:textId="77777777" w:rsidR="00381304" w:rsidRPr="00F45A70" w:rsidRDefault="00381304" w:rsidP="0094278D">
            <w:pPr>
              <w:spacing w:after="0" w:line="240" w:lineRule="auto"/>
              <w:jc w:val="both"/>
              <w:rPr>
                <w:sz w:val="20"/>
                <w:szCs w:val="20"/>
              </w:rPr>
            </w:pPr>
            <w:r w:rsidRPr="00F45A7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124" w:type="dxa"/>
          </w:tcPr>
          <w:p w14:paraId="65FABC22"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20/50 кв. м;</w:t>
            </w:r>
          </w:p>
          <w:p w14:paraId="5F1060A8"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1258F3FC"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994D40C" w14:textId="77777777" w:rsidR="00381304" w:rsidRPr="00F45A70" w:rsidRDefault="00381304" w:rsidP="0094278D">
            <w:pPr>
              <w:spacing w:after="0" w:line="240" w:lineRule="auto"/>
              <w:jc w:val="both"/>
              <w:rPr>
                <w:sz w:val="20"/>
                <w:szCs w:val="20"/>
              </w:rPr>
            </w:pPr>
            <w:r w:rsidRPr="00F45A70">
              <w:rPr>
                <w:sz w:val="20"/>
                <w:szCs w:val="20"/>
              </w:rPr>
              <w:t>- 1 м;</w:t>
            </w:r>
          </w:p>
          <w:p w14:paraId="5D97D7D4" w14:textId="77777777" w:rsidR="00381304" w:rsidRPr="00F45A70" w:rsidRDefault="00381304"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253FC971"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1B1FBD55"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2BAF3215" w14:textId="77777777" w:rsidR="00381304" w:rsidRPr="00F45A70" w:rsidRDefault="00381304" w:rsidP="0094278D">
            <w:pPr>
              <w:spacing w:after="0" w:line="240" w:lineRule="auto"/>
              <w:jc w:val="both"/>
              <w:rPr>
                <w:sz w:val="20"/>
                <w:szCs w:val="20"/>
              </w:rPr>
            </w:pPr>
            <w:r w:rsidRPr="00F45A70">
              <w:rPr>
                <w:sz w:val="20"/>
                <w:szCs w:val="20"/>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7B211F0D" w14:textId="77777777" w:rsidR="00381304" w:rsidRPr="00F45A70" w:rsidRDefault="00381304" w:rsidP="0094278D">
            <w:pPr>
              <w:spacing w:after="0" w:line="240" w:lineRule="auto"/>
              <w:jc w:val="both"/>
              <w:rPr>
                <w:sz w:val="20"/>
                <w:szCs w:val="20"/>
              </w:rPr>
            </w:pPr>
            <w:r w:rsidRPr="00F45A70">
              <w:rPr>
                <w:sz w:val="20"/>
                <w:szCs w:val="20"/>
              </w:rPr>
              <w:t>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381304" w:rsidRPr="00F45A70" w14:paraId="4F3A62A1" w14:textId="77777777" w:rsidTr="00D82688">
        <w:trPr>
          <w:trHeight w:val="20"/>
        </w:trPr>
        <w:tc>
          <w:tcPr>
            <w:tcW w:w="3545" w:type="dxa"/>
          </w:tcPr>
          <w:p w14:paraId="66C8355D" w14:textId="77777777" w:rsidR="00381304" w:rsidRPr="00F45A70" w:rsidRDefault="00381304" w:rsidP="0094278D">
            <w:pPr>
              <w:spacing w:after="0" w:line="240" w:lineRule="auto"/>
              <w:jc w:val="both"/>
              <w:rPr>
                <w:sz w:val="20"/>
                <w:szCs w:val="20"/>
              </w:rPr>
            </w:pPr>
            <w:r w:rsidRPr="00F45A70">
              <w:rPr>
                <w:sz w:val="20"/>
                <w:szCs w:val="20"/>
              </w:rPr>
              <w:t>[3.1.1] - Предоставление коммунальных услуг</w:t>
            </w:r>
          </w:p>
          <w:p w14:paraId="29B41EA2" w14:textId="77777777" w:rsidR="00381304" w:rsidRPr="00F45A70" w:rsidRDefault="00381304" w:rsidP="0094278D">
            <w:pPr>
              <w:spacing w:after="0" w:line="240" w:lineRule="auto"/>
              <w:jc w:val="both"/>
              <w:rPr>
                <w:sz w:val="20"/>
                <w:szCs w:val="20"/>
              </w:rPr>
            </w:pPr>
          </w:p>
        </w:tc>
        <w:tc>
          <w:tcPr>
            <w:tcW w:w="5670" w:type="dxa"/>
          </w:tcPr>
          <w:p w14:paraId="7E07EB43" w14:textId="77777777" w:rsidR="00381304" w:rsidRPr="00F45A70" w:rsidRDefault="00381304" w:rsidP="0094278D">
            <w:pPr>
              <w:spacing w:after="0" w:line="240" w:lineRule="auto"/>
              <w:jc w:val="both"/>
              <w:rPr>
                <w:sz w:val="20"/>
                <w:szCs w:val="20"/>
              </w:rPr>
            </w:pPr>
            <w:r w:rsidRPr="00F45A7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10D9754F"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 xml:space="preserve"> не подлежит установлению</w:t>
            </w:r>
            <w:r w:rsidRPr="00F45A70">
              <w:rPr>
                <w:bCs/>
                <w:sz w:val="20"/>
                <w:szCs w:val="20"/>
              </w:rPr>
              <w:t>;</w:t>
            </w:r>
            <w:r w:rsidRPr="00F45A70">
              <w:rPr>
                <w:sz w:val="20"/>
                <w:szCs w:val="20"/>
              </w:rPr>
              <w:t xml:space="preserve"> </w:t>
            </w:r>
          </w:p>
          <w:p w14:paraId="017616DE"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2A57FAD9"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0C3F1327" w14:textId="77777777" w:rsidR="00381304" w:rsidRPr="00F45A70" w:rsidRDefault="00381304" w:rsidP="0094278D">
            <w:pPr>
              <w:spacing w:after="0" w:line="240" w:lineRule="auto"/>
              <w:jc w:val="both"/>
              <w:rPr>
                <w:sz w:val="20"/>
                <w:szCs w:val="20"/>
              </w:rPr>
            </w:pPr>
            <w:r w:rsidRPr="00F45A70">
              <w:rPr>
                <w:sz w:val="20"/>
                <w:szCs w:val="20"/>
              </w:rPr>
              <w:t>- 1 м;</w:t>
            </w:r>
          </w:p>
          <w:p w14:paraId="6ACE869C"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100F0327" w14:textId="77777777" w:rsidR="00381304" w:rsidRPr="00F45A70" w:rsidRDefault="00381304" w:rsidP="0094278D">
            <w:pPr>
              <w:spacing w:after="0" w:line="240" w:lineRule="auto"/>
              <w:jc w:val="both"/>
              <w:rPr>
                <w:sz w:val="20"/>
                <w:szCs w:val="20"/>
              </w:rPr>
            </w:pPr>
            <w:r w:rsidRPr="00F45A70">
              <w:rPr>
                <w:sz w:val="20"/>
                <w:szCs w:val="20"/>
              </w:rPr>
              <w:t>максимальная высота строений, сооружений от уровня земли - 20 м;</w:t>
            </w:r>
          </w:p>
          <w:p w14:paraId="2AF89D66"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1EBB2EAB"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0DFA1D15" w14:textId="77777777" w:rsidR="00381304" w:rsidRPr="00F45A70" w:rsidRDefault="00381304" w:rsidP="0094278D">
            <w:pPr>
              <w:spacing w:after="0" w:line="240" w:lineRule="auto"/>
              <w:jc w:val="both"/>
              <w:rPr>
                <w:sz w:val="20"/>
                <w:szCs w:val="20"/>
              </w:rPr>
            </w:pPr>
            <w:r w:rsidRPr="00F45A70">
              <w:rPr>
                <w:sz w:val="20"/>
                <w:szCs w:val="2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381304" w:rsidRPr="00F45A70" w14:paraId="662497F4" w14:textId="77777777" w:rsidTr="00D82688">
        <w:trPr>
          <w:trHeight w:val="20"/>
        </w:trPr>
        <w:tc>
          <w:tcPr>
            <w:tcW w:w="3545" w:type="dxa"/>
          </w:tcPr>
          <w:p w14:paraId="0DE69694" w14:textId="77777777" w:rsidR="00381304" w:rsidRPr="00F45A70" w:rsidRDefault="00381304" w:rsidP="0094278D">
            <w:pPr>
              <w:spacing w:after="0" w:line="240" w:lineRule="auto"/>
              <w:jc w:val="both"/>
              <w:rPr>
                <w:sz w:val="20"/>
                <w:szCs w:val="20"/>
              </w:rPr>
            </w:pPr>
            <w:r w:rsidRPr="00F45A70">
              <w:rPr>
                <w:sz w:val="20"/>
                <w:szCs w:val="20"/>
              </w:rPr>
              <w:t>[4.9] - Служебные гаражи</w:t>
            </w:r>
          </w:p>
        </w:tc>
        <w:tc>
          <w:tcPr>
            <w:tcW w:w="5670" w:type="dxa"/>
          </w:tcPr>
          <w:p w14:paraId="622B684E" w14:textId="77777777" w:rsidR="00381304" w:rsidRPr="00F45A70" w:rsidRDefault="00381304" w:rsidP="0094278D">
            <w:pPr>
              <w:spacing w:after="0" w:line="240" w:lineRule="auto"/>
              <w:jc w:val="both"/>
              <w:rPr>
                <w:sz w:val="20"/>
                <w:szCs w:val="20"/>
              </w:rPr>
            </w:pPr>
            <w:r w:rsidRPr="00F45A7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24" w:type="dxa"/>
          </w:tcPr>
          <w:p w14:paraId="364D6F8C"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20/5000 кв. м;</w:t>
            </w:r>
          </w:p>
          <w:p w14:paraId="53BD2753"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1A9A7059"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1D4CDF7" w14:textId="77777777" w:rsidR="00381304" w:rsidRPr="00F45A70" w:rsidRDefault="00381304" w:rsidP="0094278D">
            <w:pPr>
              <w:spacing w:after="0" w:line="240" w:lineRule="auto"/>
              <w:jc w:val="both"/>
              <w:rPr>
                <w:sz w:val="20"/>
                <w:szCs w:val="20"/>
              </w:rPr>
            </w:pPr>
            <w:r w:rsidRPr="00F45A70">
              <w:rPr>
                <w:sz w:val="20"/>
                <w:szCs w:val="20"/>
              </w:rPr>
              <w:t>- 1 м;</w:t>
            </w:r>
          </w:p>
          <w:p w14:paraId="4BEE4915" w14:textId="77777777" w:rsidR="00381304" w:rsidRPr="00F45A70" w:rsidRDefault="00381304"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0F7687FE"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14BDB30"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73D3E289" w14:textId="77777777" w:rsidTr="00D82688">
        <w:trPr>
          <w:trHeight w:val="20"/>
        </w:trPr>
        <w:tc>
          <w:tcPr>
            <w:tcW w:w="3545" w:type="dxa"/>
          </w:tcPr>
          <w:p w14:paraId="24E64B7A" w14:textId="77777777" w:rsidR="00381304" w:rsidRPr="00F45A70" w:rsidRDefault="00381304" w:rsidP="0094278D">
            <w:pPr>
              <w:spacing w:after="0" w:line="240" w:lineRule="auto"/>
              <w:jc w:val="both"/>
              <w:rPr>
                <w:sz w:val="20"/>
                <w:szCs w:val="20"/>
              </w:rPr>
            </w:pPr>
            <w:r w:rsidRPr="00F45A70">
              <w:rPr>
                <w:sz w:val="20"/>
                <w:szCs w:val="20"/>
              </w:rPr>
              <w:t>[4.9.1.1] - Заправка транспортных средств</w:t>
            </w:r>
          </w:p>
        </w:tc>
        <w:tc>
          <w:tcPr>
            <w:tcW w:w="5670" w:type="dxa"/>
          </w:tcPr>
          <w:p w14:paraId="31EA4703" w14:textId="77777777" w:rsidR="00381304" w:rsidRPr="00F45A70" w:rsidRDefault="00381304" w:rsidP="0094278D">
            <w:pPr>
              <w:spacing w:after="0" w:line="240" w:lineRule="auto"/>
              <w:jc w:val="both"/>
              <w:rPr>
                <w:sz w:val="20"/>
                <w:szCs w:val="20"/>
              </w:rPr>
            </w:pPr>
            <w:r w:rsidRPr="00F45A7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03B300B5" w14:textId="77777777" w:rsidR="00381304" w:rsidRPr="00F45A70" w:rsidRDefault="00381304" w:rsidP="0094278D">
            <w:pPr>
              <w:spacing w:after="0" w:line="240" w:lineRule="auto"/>
              <w:jc w:val="both"/>
              <w:rPr>
                <w:b/>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p>
          <w:p w14:paraId="052EBF3A"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10 м;</w:t>
            </w:r>
          </w:p>
          <w:p w14:paraId="6D6AD2A2" w14:textId="77777777" w:rsidR="00381304" w:rsidRPr="00F45A70" w:rsidRDefault="00381304"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361F8464" w14:textId="77777777" w:rsidR="00381304" w:rsidRPr="00F45A70" w:rsidRDefault="00381304"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7226CDC3"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5B09F16"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5B27FD6F" w14:textId="77777777" w:rsidTr="00D82688">
        <w:trPr>
          <w:trHeight w:val="20"/>
        </w:trPr>
        <w:tc>
          <w:tcPr>
            <w:tcW w:w="3545" w:type="dxa"/>
          </w:tcPr>
          <w:p w14:paraId="22A68FEB" w14:textId="77777777" w:rsidR="00381304" w:rsidRPr="00F45A70" w:rsidRDefault="00381304" w:rsidP="0094278D">
            <w:pPr>
              <w:spacing w:after="0" w:line="240" w:lineRule="auto"/>
              <w:jc w:val="both"/>
              <w:rPr>
                <w:sz w:val="20"/>
                <w:szCs w:val="20"/>
              </w:rPr>
            </w:pPr>
            <w:r w:rsidRPr="00F45A70">
              <w:rPr>
                <w:sz w:val="20"/>
                <w:szCs w:val="20"/>
              </w:rPr>
              <w:t>[4.9.1.3] - Автомобильные мойки</w:t>
            </w:r>
          </w:p>
        </w:tc>
        <w:tc>
          <w:tcPr>
            <w:tcW w:w="5670" w:type="dxa"/>
          </w:tcPr>
          <w:p w14:paraId="6AEBDE72" w14:textId="77777777" w:rsidR="00381304" w:rsidRPr="00F45A70" w:rsidRDefault="00381304" w:rsidP="0094278D">
            <w:pPr>
              <w:spacing w:after="0" w:line="240" w:lineRule="auto"/>
              <w:jc w:val="both"/>
              <w:rPr>
                <w:sz w:val="20"/>
                <w:szCs w:val="20"/>
              </w:rPr>
            </w:pPr>
            <w:r w:rsidRPr="00F45A70">
              <w:rPr>
                <w:sz w:val="20"/>
                <w:szCs w:val="20"/>
              </w:rPr>
              <w:t>Размещение автомобильных моек, а также размещение магазинов сопутствующей торговли</w:t>
            </w:r>
          </w:p>
        </w:tc>
        <w:tc>
          <w:tcPr>
            <w:tcW w:w="6124" w:type="dxa"/>
          </w:tcPr>
          <w:p w14:paraId="75C19E77"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60/1000 кв. м;</w:t>
            </w:r>
          </w:p>
          <w:p w14:paraId="1FE94088"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12 м;</w:t>
            </w:r>
          </w:p>
          <w:p w14:paraId="525D5A47" w14:textId="77777777" w:rsidR="00381304" w:rsidRPr="00F45A70" w:rsidRDefault="00381304" w:rsidP="0094278D">
            <w:pPr>
              <w:spacing w:after="0" w:line="240" w:lineRule="auto"/>
              <w:jc w:val="both"/>
              <w:rPr>
                <w:sz w:val="20"/>
                <w:szCs w:val="20"/>
              </w:rPr>
            </w:pPr>
            <w:r w:rsidRPr="00F45A70">
              <w:rPr>
                <w:sz w:val="20"/>
                <w:szCs w:val="20"/>
              </w:rPr>
              <w:t>- минимальный отступ строений от красной линии улиц не менее чем на - 5 м, от красной линии проездов не менее чем на 3 м;</w:t>
            </w:r>
          </w:p>
          <w:p w14:paraId="625D2A76"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B32D473" w14:textId="77777777" w:rsidR="00381304" w:rsidRPr="00F45A70" w:rsidRDefault="00381304" w:rsidP="0094278D">
            <w:pPr>
              <w:spacing w:after="0" w:line="240" w:lineRule="auto"/>
              <w:jc w:val="both"/>
              <w:rPr>
                <w:sz w:val="20"/>
                <w:szCs w:val="20"/>
              </w:rPr>
            </w:pPr>
            <w:r w:rsidRPr="00F45A70">
              <w:rPr>
                <w:sz w:val="20"/>
                <w:szCs w:val="20"/>
              </w:rPr>
              <w:t>- 1 м;</w:t>
            </w:r>
          </w:p>
          <w:p w14:paraId="580D029D" w14:textId="77777777" w:rsidR="00381304" w:rsidRPr="00F45A70" w:rsidRDefault="00381304"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062A1BC7"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1878537F"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12AD9037" w14:textId="77777777" w:rsidTr="00D82688">
        <w:trPr>
          <w:trHeight w:val="20"/>
        </w:trPr>
        <w:tc>
          <w:tcPr>
            <w:tcW w:w="3545" w:type="dxa"/>
          </w:tcPr>
          <w:p w14:paraId="28328469" w14:textId="77777777" w:rsidR="00381304" w:rsidRPr="00F45A70" w:rsidRDefault="00381304" w:rsidP="0094278D">
            <w:pPr>
              <w:spacing w:after="0" w:line="240" w:lineRule="auto"/>
              <w:jc w:val="both"/>
              <w:rPr>
                <w:sz w:val="20"/>
                <w:szCs w:val="20"/>
              </w:rPr>
            </w:pPr>
            <w:r w:rsidRPr="00F45A70">
              <w:rPr>
                <w:sz w:val="20"/>
                <w:szCs w:val="20"/>
              </w:rPr>
              <w:t>[4.9.1.4] - Ремонт автомобилей</w:t>
            </w:r>
          </w:p>
        </w:tc>
        <w:tc>
          <w:tcPr>
            <w:tcW w:w="5670" w:type="dxa"/>
          </w:tcPr>
          <w:p w14:paraId="350E7800" w14:textId="77777777" w:rsidR="00381304" w:rsidRPr="00F45A70" w:rsidRDefault="00381304" w:rsidP="0094278D">
            <w:pPr>
              <w:spacing w:after="0" w:line="240" w:lineRule="auto"/>
              <w:jc w:val="both"/>
              <w:rPr>
                <w:sz w:val="20"/>
                <w:szCs w:val="20"/>
              </w:rPr>
            </w:pPr>
            <w:r w:rsidRPr="00F45A7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24" w:type="dxa"/>
          </w:tcPr>
          <w:p w14:paraId="071E7943"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60/2000 кв. м;</w:t>
            </w:r>
          </w:p>
          <w:p w14:paraId="371EA9FA"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12 м;</w:t>
            </w:r>
          </w:p>
          <w:p w14:paraId="2E6B9CDC"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16D70DF" w14:textId="77777777" w:rsidR="00381304" w:rsidRPr="00F45A70" w:rsidRDefault="00381304" w:rsidP="0094278D">
            <w:pPr>
              <w:spacing w:after="0" w:line="240" w:lineRule="auto"/>
              <w:jc w:val="both"/>
              <w:rPr>
                <w:sz w:val="20"/>
                <w:szCs w:val="20"/>
              </w:rPr>
            </w:pPr>
            <w:r w:rsidRPr="00F45A70">
              <w:rPr>
                <w:sz w:val="20"/>
                <w:szCs w:val="20"/>
              </w:rPr>
              <w:t>- 1 м;</w:t>
            </w:r>
          </w:p>
          <w:p w14:paraId="0E9009C2"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46D31CEF" w14:textId="77777777" w:rsidR="00381304" w:rsidRPr="00F45A70" w:rsidRDefault="00381304"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- 12 м;</w:t>
            </w:r>
          </w:p>
          <w:p w14:paraId="2C09E547"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6CE07FF4" w14:textId="77777777" w:rsidTr="00D82688">
        <w:trPr>
          <w:trHeight w:val="20"/>
        </w:trPr>
        <w:tc>
          <w:tcPr>
            <w:tcW w:w="3545" w:type="dxa"/>
            <w:shd w:val="clear" w:color="auto" w:fill="FFFFFF"/>
          </w:tcPr>
          <w:p w14:paraId="27824308" w14:textId="77777777" w:rsidR="00381304" w:rsidRPr="00F45A70" w:rsidRDefault="00381304" w:rsidP="0094278D">
            <w:pPr>
              <w:spacing w:after="0" w:line="240" w:lineRule="auto"/>
              <w:jc w:val="both"/>
              <w:rPr>
                <w:sz w:val="20"/>
                <w:szCs w:val="20"/>
              </w:rPr>
            </w:pPr>
            <w:r w:rsidRPr="00F45A70">
              <w:rPr>
                <w:sz w:val="20"/>
                <w:szCs w:val="20"/>
              </w:rPr>
              <w:t>[7.1] – Железнодорожный транспорт</w:t>
            </w:r>
          </w:p>
        </w:tc>
        <w:tc>
          <w:tcPr>
            <w:tcW w:w="5670" w:type="dxa"/>
            <w:shd w:val="clear" w:color="auto" w:fill="FFFFFF"/>
          </w:tcPr>
          <w:p w14:paraId="4B525476"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history="1">
              <w:r w:rsidRPr="00F45A70">
                <w:rPr>
                  <w:rStyle w:val="ad"/>
                  <w:sz w:val="20"/>
                  <w:szCs w:val="20"/>
                </w:rPr>
                <w:t>кодами 7.1.1</w:t>
              </w:r>
            </w:hyperlink>
            <w:r w:rsidRPr="00F45A70">
              <w:rPr>
                <w:sz w:val="20"/>
                <w:szCs w:val="20"/>
              </w:rPr>
              <w:t xml:space="preserve"> - </w:t>
            </w:r>
            <w:hyperlink w:anchor="P480" w:history="1">
              <w:r w:rsidRPr="00F45A70">
                <w:rPr>
                  <w:rStyle w:val="ad"/>
                  <w:sz w:val="20"/>
                  <w:szCs w:val="20"/>
                </w:rPr>
                <w:t>7.1.2</w:t>
              </w:r>
            </w:hyperlink>
          </w:p>
        </w:tc>
        <w:tc>
          <w:tcPr>
            <w:tcW w:w="6124" w:type="dxa"/>
            <w:shd w:val="clear" w:color="auto" w:fill="FFFFFF"/>
          </w:tcPr>
          <w:p w14:paraId="307F0271"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138D7F25"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36537CF8"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BEDF75B" w14:textId="77777777" w:rsidR="00381304" w:rsidRPr="00F45A70" w:rsidRDefault="00381304" w:rsidP="0094278D">
            <w:pPr>
              <w:spacing w:after="0" w:line="240" w:lineRule="auto"/>
              <w:jc w:val="both"/>
              <w:rPr>
                <w:sz w:val="20"/>
                <w:szCs w:val="20"/>
              </w:rPr>
            </w:pPr>
            <w:r w:rsidRPr="00F45A70">
              <w:rPr>
                <w:sz w:val="20"/>
                <w:szCs w:val="20"/>
              </w:rPr>
              <w:t>- 1 м;</w:t>
            </w:r>
          </w:p>
          <w:p w14:paraId="33373FEB"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699BD663"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1A7C80C3"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356488CA"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32AC5AD4" w14:textId="77777777" w:rsidTr="00D82688">
        <w:trPr>
          <w:trHeight w:val="20"/>
        </w:trPr>
        <w:tc>
          <w:tcPr>
            <w:tcW w:w="3545" w:type="dxa"/>
          </w:tcPr>
          <w:p w14:paraId="7B9993EC" w14:textId="77777777" w:rsidR="00381304" w:rsidRPr="00F45A70" w:rsidRDefault="00381304" w:rsidP="0094278D">
            <w:pPr>
              <w:spacing w:after="0" w:line="240" w:lineRule="auto"/>
              <w:jc w:val="both"/>
              <w:rPr>
                <w:sz w:val="20"/>
                <w:szCs w:val="20"/>
              </w:rPr>
            </w:pPr>
            <w:r w:rsidRPr="00F45A70">
              <w:rPr>
                <w:sz w:val="20"/>
                <w:szCs w:val="20"/>
              </w:rPr>
              <w:t>[7.2] – Автомобильный транспорт</w:t>
            </w:r>
          </w:p>
        </w:tc>
        <w:tc>
          <w:tcPr>
            <w:tcW w:w="5670" w:type="dxa"/>
          </w:tcPr>
          <w:p w14:paraId="4DCCAE4F"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history="1">
              <w:r w:rsidRPr="00F45A70">
                <w:rPr>
                  <w:rStyle w:val="ad"/>
                  <w:sz w:val="20"/>
                  <w:szCs w:val="20"/>
                </w:rPr>
                <w:t>кодами 7.2.1</w:t>
              </w:r>
            </w:hyperlink>
            <w:r w:rsidRPr="00F45A70">
              <w:rPr>
                <w:sz w:val="20"/>
                <w:szCs w:val="20"/>
              </w:rPr>
              <w:t xml:space="preserve"> - </w:t>
            </w:r>
            <w:hyperlink w:anchor="P492" w:history="1">
              <w:r w:rsidRPr="00F45A70">
                <w:rPr>
                  <w:rStyle w:val="ad"/>
                  <w:sz w:val="20"/>
                  <w:szCs w:val="20"/>
                </w:rPr>
                <w:t>7.2.3</w:t>
              </w:r>
            </w:hyperlink>
          </w:p>
        </w:tc>
        <w:tc>
          <w:tcPr>
            <w:tcW w:w="6124" w:type="dxa"/>
          </w:tcPr>
          <w:p w14:paraId="4047E3FE"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21025234"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711860F1"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4F4BE567" w14:textId="77777777" w:rsidR="00381304" w:rsidRPr="00F45A70" w:rsidRDefault="00381304" w:rsidP="0094278D">
            <w:pPr>
              <w:spacing w:after="0" w:line="240" w:lineRule="auto"/>
              <w:jc w:val="both"/>
              <w:rPr>
                <w:sz w:val="20"/>
                <w:szCs w:val="20"/>
              </w:rPr>
            </w:pPr>
            <w:r w:rsidRPr="00F45A70">
              <w:rPr>
                <w:sz w:val="20"/>
                <w:szCs w:val="20"/>
              </w:rPr>
              <w:t>- 1 м;</w:t>
            </w:r>
          </w:p>
          <w:p w14:paraId="2DAC70F8"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4B7697AF"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1FA5FA41"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3D7E55BF"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0107028D" w14:textId="77777777" w:rsidTr="00D82688">
        <w:trPr>
          <w:trHeight w:val="20"/>
        </w:trPr>
        <w:tc>
          <w:tcPr>
            <w:tcW w:w="3545" w:type="dxa"/>
          </w:tcPr>
          <w:p w14:paraId="192533B6" w14:textId="77777777" w:rsidR="00381304" w:rsidRPr="00F45A70" w:rsidRDefault="00381304" w:rsidP="0094278D">
            <w:pPr>
              <w:spacing w:after="0" w:line="240" w:lineRule="auto"/>
              <w:jc w:val="both"/>
              <w:rPr>
                <w:sz w:val="20"/>
                <w:szCs w:val="20"/>
              </w:rPr>
            </w:pPr>
            <w:r w:rsidRPr="00F45A70">
              <w:rPr>
                <w:sz w:val="20"/>
                <w:szCs w:val="20"/>
              </w:rPr>
              <w:t>[7.3] – Водный транспорт</w:t>
            </w:r>
          </w:p>
        </w:tc>
        <w:tc>
          <w:tcPr>
            <w:tcW w:w="5670" w:type="dxa"/>
          </w:tcPr>
          <w:p w14:paraId="433D858A" w14:textId="77777777" w:rsidR="00381304" w:rsidRPr="00F45A70" w:rsidRDefault="00381304" w:rsidP="0094278D">
            <w:pPr>
              <w:spacing w:after="0" w:line="240" w:lineRule="auto"/>
              <w:jc w:val="both"/>
              <w:rPr>
                <w:sz w:val="20"/>
                <w:szCs w:val="20"/>
              </w:rPr>
            </w:pPr>
            <w:r w:rsidRPr="00F45A7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124" w:type="dxa"/>
          </w:tcPr>
          <w:p w14:paraId="2A38D05B"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20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609E0900"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6 м;</w:t>
            </w:r>
          </w:p>
          <w:p w14:paraId="29CC2BF4"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8BEF926" w14:textId="77777777" w:rsidR="00381304" w:rsidRPr="00F45A70" w:rsidRDefault="00381304" w:rsidP="0094278D">
            <w:pPr>
              <w:spacing w:after="0" w:line="240" w:lineRule="auto"/>
              <w:jc w:val="both"/>
              <w:rPr>
                <w:sz w:val="20"/>
                <w:szCs w:val="20"/>
              </w:rPr>
            </w:pPr>
            <w:r w:rsidRPr="00F45A70">
              <w:rPr>
                <w:sz w:val="20"/>
                <w:szCs w:val="20"/>
              </w:rPr>
              <w:t>- 1 м;</w:t>
            </w:r>
          </w:p>
          <w:p w14:paraId="7168E18C"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5FA1A148"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56B536E0"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0883D6A2" w14:textId="77777777" w:rsidTr="00D82688">
        <w:trPr>
          <w:trHeight w:val="20"/>
        </w:trPr>
        <w:tc>
          <w:tcPr>
            <w:tcW w:w="3545" w:type="dxa"/>
          </w:tcPr>
          <w:p w14:paraId="04F9802B" w14:textId="77777777" w:rsidR="00381304" w:rsidRPr="00F45A70" w:rsidRDefault="00381304" w:rsidP="0094278D">
            <w:pPr>
              <w:spacing w:after="0" w:line="240" w:lineRule="auto"/>
              <w:jc w:val="both"/>
              <w:rPr>
                <w:sz w:val="20"/>
                <w:szCs w:val="20"/>
              </w:rPr>
            </w:pPr>
            <w:r w:rsidRPr="00F45A70">
              <w:rPr>
                <w:sz w:val="20"/>
                <w:szCs w:val="20"/>
              </w:rPr>
              <w:t>[7.5] – Трубопроводный транспорт</w:t>
            </w:r>
          </w:p>
        </w:tc>
        <w:tc>
          <w:tcPr>
            <w:tcW w:w="5670" w:type="dxa"/>
          </w:tcPr>
          <w:p w14:paraId="72B693C9" w14:textId="77777777" w:rsidR="00381304" w:rsidRPr="00F45A70" w:rsidRDefault="00381304" w:rsidP="0094278D">
            <w:pPr>
              <w:spacing w:after="0" w:line="240" w:lineRule="auto"/>
              <w:jc w:val="both"/>
              <w:rPr>
                <w:sz w:val="20"/>
                <w:szCs w:val="20"/>
              </w:rPr>
            </w:pPr>
            <w:r w:rsidRPr="00F45A7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61508B20"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69F62403"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22D07BAE"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3258DF7" w14:textId="77777777" w:rsidR="00381304" w:rsidRPr="00F45A70" w:rsidRDefault="00381304" w:rsidP="0094278D">
            <w:pPr>
              <w:spacing w:after="0" w:line="240" w:lineRule="auto"/>
              <w:jc w:val="both"/>
              <w:rPr>
                <w:sz w:val="20"/>
                <w:szCs w:val="20"/>
              </w:rPr>
            </w:pPr>
            <w:r w:rsidRPr="00F45A70">
              <w:rPr>
                <w:sz w:val="20"/>
                <w:szCs w:val="20"/>
              </w:rPr>
              <w:t>- 1 м;</w:t>
            </w:r>
          </w:p>
          <w:p w14:paraId="42C408B5"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3 этажа (включая мансардный этаж); </w:t>
            </w:r>
          </w:p>
          <w:p w14:paraId="758EE8A2"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067F89BD"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65D3C6F0" w14:textId="77777777" w:rsidR="00381304" w:rsidRPr="00F45A70" w:rsidRDefault="00381304" w:rsidP="0094278D">
            <w:pPr>
              <w:spacing w:after="0" w:line="240" w:lineRule="auto"/>
              <w:jc w:val="both"/>
              <w:rPr>
                <w:b/>
                <w:sz w:val="20"/>
                <w:szCs w:val="20"/>
              </w:rPr>
            </w:pPr>
            <w:r w:rsidRPr="00F45A70">
              <w:rPr>
                <w:sz w:val="20"/>
                <w:szCs w:val="20"/>
              </w:rPr>
              <w:t>Процент застройки подземной части не регламентируется.</w:t>
            </w:r>
          </w:p>
        </w:tc>
      </w:tr>
      <w:tr w:rsidR="00381304" w:rsidRPr="00F45A70" w14:paraId="33334604" w14:textId="77777777" w:rsidTr="00D82688">
        <w:trPr>
          <w:trHeight w:val="20"/>
        </w:trPr>
        <w:tc>
          <w:tcPr>
            <w:tcW w:w="3545" w:type="dxa"/>
          </w:tcPr>
          <w:p w14:paraId="44CDB87A" w14:textId="77777777" w:rsidR="00381304" w:rsidRPr="00F45A70" w:rsidRDefault="00381304"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232AFFEE" w14:textId="77777777" w:rsidR="00381304" w:rsidRPr="00F45A70" w:rsidRDefault="00381304"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43A91E9C" w14:textId="77777777" w:rsidR="00381304" w:rsidRPr="00F45A70" w:rsidRDefault="00381304"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4A0815A5" w14:textId="77777777" w:rsidR="00381304" w:rsidRPr="00F45A70" w:rsidRDefault="00381304"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81304" w:rsidRPr="00F45A70" w14:paraId="2742534E" w14:textId="77777777" w:rsidTr="00D82688">
        <w:trPr>
          <w:trHeight w:val="20"/>
        </w:trPr>
        <w:tc>
          <w:tcPr>
            <w:tcW w:w="3545" w:type="dxa"/>
            <w:shd w:val="clear" w:color="auto" w:fill="FFFFFF"/>
          </w:tcPr>
          <w:p w14:paraId="5111D095" w14:textId="77777777" w:rsidR="00381304" w:rsidRPr="00F45A70" w:rsidRDefault="00381304" w:rsidP="0094278D">
            <w:pPr>
              <w:spacing w:after="0" w:line="240" w:lineRule="auto"/>
              <w:jc w:val="both"/>
              <w:rPr>
                <w:sz w:val="20"/>
                <w:szCs w:val="20"/>
              </w:rPr>
            </w:pPr>
            <w:r w:rsidRPr="00F45A70">
              <w:rPr>
                <w:sz w:val="20"/>
                <w:szCs w:val="20"/>
              </w:rPr>
              <w:t>[12.0.1] - Улично-дорожная сеть</w:t>
            </w:r>
          </w:p>
        </w:tc>
        <w:tc>
          <w:tcPr>
            <w:tcW w:w="5670" w:type="dxa"/>
            <w:shd w:val="clear" w:color="auto" w:fill="FFFFFF"/>
          </w:tcPr>
          <w:p w14:paraId="337BC8C2"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2ED19225" w14:textId="77777777" w:rsidR="00381304" w:rsidRPr="00F45A70" w:rsidRDefault="00381304" w:rsidP="0094278D">
            <w:pPr>
              <w:spacing w:after="0" w:line="240" w:lineRule="auto"/>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8E05CD9" w14:textId="77777777" w:rsidR="00381304" w:rsidRPr="00F45A70" w:rsidRDefault="00381304" w:rsidP="0094278D">
            <w:pPr>
              <w:spacing w:after="0" w:line="240" w:lineRule="auto"/>
              <w:jc w:val="both"/>
              <w:rPr>
                <w:sz w:val="20"/>
                <w:szCs w:val="20"/>
              </w:rPr>
            </w:pPr>
            <w:r w:rsidRPr="00F45A70">
              <w:rPr>
                <w:sz w:val="20"/>
                <w:szCs w:val="20"/>
              </w:rPr>
              <w:t>Регламенты не подлежат установлению.</w:t>
            </w:r>
          </w:p>
          <w:p w14:paraId="1256CEA5" w14:textId="77777777" w:rsidR="00381304" w:rsidRPr="00F45A70" w:rsidRDefault="00381304"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81304" w:rsidRPr="00F45A70" w14:paraId="7E9FC047" w14:textId="77777777" w:rsidTr="00D82688">
        <w:trPr>
          <w:trHeight w:val="264"/>
        </w:trPr>
        <w:tc>
          <w:tcPr>
            <w:tcW w:w="3545" w:type="dxa"/>
            <w:shd w:val="clear" w:color="auto" w:fill="FFFFFF"/>
          </w:tcPr>
          <w:p w14:paraId="36829620" w14:textId="77777777" w:rsidR="00381304" w:rsidRPr="00F45A70" w:rsidRDefault="00381304" w:rsidP="0094278D">
            <w:pPr>
              <w:spacing w:after="0" w:line="240" w:lineRule="auto"/>
              <w:jc w:val="both"/>
              <w:rPr>
                <w:sz w:val="20"/>
                <w:szCs w:val="20"/>
              </w:rPr>
            </w:pPr>
            <w:r w:rsidRPr="00F45A70">
              <w:rPr>
                <w:sz w:val="20"/>
                <w:szCs w:val="20"/>
              </w:rPr>
              <w:t>[12.0.2] - Благоустройство территории</w:t>
            </w:r>
          </w:p>
        </w:tc>
        <w:tc>
          <w:tcPr>
            <w:tcW w:w="5670" w:type="dxa"/>
            <w:shd w:val="clear" w:color="auto" w:fill="FFFFFF"/>
          </w:tcPr>
          <w:p w14:paraId="4AC62BB5" w14:textId="77777777" w:rsidR="00381304" w:rsidRPr="00F45A70" w:rsidRDefault="00381304"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F878FAE" w14:textId="77777777" w:rsidR="00381304" w:rsidRPr="00F45A70" w:rsidRDefault="00381304" w:rsidP="0094278D">
            <w:pPr>
              <w:spacing w:after="0" w:line="240" w:lineRule="auto"/>
              <w:jc w:val="both"/>
              <w:rPr>
                <w:sz w:val="20"/>
                <w:szCs w:val="20"/>
              </w:rPr>
            </w:pPr>
          </w:p>
        </w:tc>
      </w:tr>
    </w:tbl>
    <w:p w14:paraId="51A05B3A" w14:textId="77777777" w:rsidR="00381304" w:rsidRPr="00F45A70" w:rsidRDefault="00381304"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24"/>
      </w:tblGrid>
      <w:tr w:rsidR="00381304" w:rsidRPr="00F45A70" w14:paraId="32F7BD1E" w14:textId="77777777" w:rsidTr="00015ACF">
        <w:trPr>
          <w:trHeight w:val="20"/>
        </w:trPr>
        <w:tc>
          <w:tcPr>
            <w:tcW w:w="3545" w:type="dxa"/>
            <w:tcBorders>
              <w:bottom w:val="single" w:sz="4" w:space="0" w:color="auto"/>
            </w:tcBorders>
            <w:vAlign w:val="center"/>
          </w:tcPr>
          <w:p w14:paraId="0FD8AE98"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06AEADA0"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tcBorders>
              <w:bottom w:val="single" w:sz="4" w:space="0" w:color="auto"/>
            </w:tcBorders>
            <w:vAlign w:val="center"/>
          </w:tcPr>
          <w:p w14:paraId="764793A3"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7B269AF7" w14:textId="77777777" w:rsidTr="00015ACF">
        <w:trPr>
          <w:trHeight w:val="20"/>
        </w:trPr>
        <w:tc>
          <w:tcPr>
            <w:tcW w:w="3545" w:type="dxa"/>
            <w:tcBorders>
              <w:top w:val="single" w:sz="4" w:space="0" w:color="auto"/>
              <w:bottom w:val="single" w:sz="4" w:space="0" w:color="auto"/>
            </w:tcBorders>
            <w:shd w:val="clear" w:color="auto" w:fill="auto"/>
          </w:tcPr>
          <w:p w14:paraId="651EE6C3" w14:textId="77777777" w:rsidR="00381304" w:rsidRPr="00F45A70" w:rsidRDefault="00381304" w:rsidP="0094278D">
            <w:pPr>
              <w:spacing w:after="0" w:line="240" w:lineRule="auto"/>
              <w:jc w:val="both"/>
              <w:rPr>
                <w:sz w:val="20"/>
                <w:szCs w:val="20"/>
              </w:rPr>
            </w:pPr>
            <w:r w:rsidRPr="00F45A70">
              <w:rPr>
                <w:sz w:val="20"/>
                <w:szCs w:val="20"/>
              </w:rPr>
              <w:t>[4.1] - Деловое управление</w:t>
            </w:r>
          </w:p>
        </w:tc>
        <w:tc>
          <w:tcPr>
            <w:tcW w:w="5670" w:type="dxa"/>
            <w:tcBorders>
              <w:top w:val="single" w:sz="4" w:space="0" w:color="auto"/>
              <w:bottom w:val="single" w:sz="4" w:space="0" w:color="auto"/>
            </w:tcBorders>
            <w:shd w:val="clear" w:color="auto" w:fill="auto"/>
          </w:tcPr>
          <w:p w14:paraId="6D87AFE3" w14:textId="77777777" w:rsidR="00381304" w:rsidRPr="00F45A70" w:rsidRDefault="00381304" w:rsidP="0094278D">
            <w:pPr>
              <w:spacing w:after="0" w:line="240" w:lineRule="auto"/>
              <w:jc w:val="both"/>
              <w:rPr>
                <w:sz w:val="20"/>
                <w:szCs w:val="20"/>
              </w:rPr>
            </w:pPr>
            <w:r w:rsidRPr="00F45A7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shd w:val="clear" w:color="auto" w:fill="auto"/>
            <w:vAlign w:val="center"/>
          </w:tcPr>
          <w:p w14:paraId="09738AA2"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400 /</w:t>
            </w:r>
            <w:r w:rsidRPr="00F45A70">
              <w:rPr>
                <w:bCs/>
                <w:sz w:val="20"/>
                <w:szCs w:val="20"/>
              </w:rPr>
              <w:t>5000;</w:t>
            </w:r>
          </w:p>
          <w:p w14:paraId="309A235F"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244BC808"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0A45B08E" w14:textId="77777777" w:rsidR="00381304" w:rsidRPr="00F45A70" w:rsidRDefault="00381304" w:rsidP="0094278D">
            <w:pPr>
              <w:spacing w:after="0" w:line="240" w:lineRule="auto"/>
              <w:jc w:val="both"/>
              <w:rPr>
                <w:sz w:val="20"/>
                <w:szCs w:val="20"/>
              </w:rPr>
            </w:pPr>
            <w:r w:rsidRPr="00F45A70">
              <w:rPr>
                <w:sz w:val="20"/>
                <w:szCs w:val="20"/>
              </w:rPr>
              <w:t>- 3 м;</w:t>
            </w:r>
          </w:p>
          <w:p w14:paraId="2E92DC4D" w14:textId="77777777" w:rsidR="00381304" w:rsidRPr="00F45A70" w:rsidRDefault="00381304" w:rsidP="0094278D">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531A4FF6"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337A6FFA"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015ACF" w:rsidRPr="00F45A70" w14:paraId="4AB2A37C" w14:textId="77777777" w:rsidTr="00015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FFFFFF"/>
          </w:tcPr>
          <w:p w14:paraId="1313EB12" w14:textId="77777777" w:rsidR="00015ACF" w:rsidRPr="00F45A70" w:rsidRDefault="00015ACF" w:rsidP="00761FDE">
            <w:pPr>
              <w:spacing w:after="0" w:line="240" w:lineRule="auto"/>
              <w:jc w:val="both"/>
              <w:rPr>
                <w:sz w:val="20"/>
                <w:szCs w:val="20"/>
              </w:rPr>
            </w:pPr>
            <w:r w:rsidRPr="00F45A70">
              <w:rPr>
                <w:sz w:val="20"/>
                <w:szCs w:val="20"/>
              </w:rPr>
              <w:t>[6.9] - Склад</w:t>
            </w:r>
          </w:p>
        </w:tc>
        <w:tc>
          <w:tcPr>
            <w:tcW w:w="5670" w:type="dxa"/>
            <w:shd w:val="clear" w:color="auto" w:fill="FFFFFF"/>
          </w:tcPr>
          <w:p w14:paraId="7E2DD665" w14:textId="77777777" w:rsidR="00015ACF" w:rsidRPr="00F45A70" w:rsidRDefault="00015ACF" w:rsidP="00761FDE">
            <w:pPr>
              <w:spacing w:after="0" w:line="240" w:lineRule="auto"/>
              <w:jc w:val="both"/>
              <w:rPr>
                <w:sz w:val="20"/>
                <w:szCs w:val="20"/>
              </w:rPr>
            </w:pPr>
            <w:r w:rsidRPr="00F45A7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val="restart"/>
            <w:shd w:val="clear" w:color="auto" w:fill="FFFFFF"/>
          </w:tcPr>
          <w:p w14:paraId="3F86DE1F" w14:textId="77777777" w:rsidR="00015ACF" w:rsidRPr="00F45A70" w:rsidRDefault="00015ACF" w:rsidP="00761FDE">
            <w:pPr>
              <w:spacing w:after="0" w:line="240" w:lineRule="auto"/>
              <w:jc w:val="both"/>
              <w:rPr>
                <w:bCs/>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bCs/>
                <w:sz w:val="20"/>
                <w:szCs w:val="20"/>
              </w:rPr>
              <w:t>;</w:t>
            </w:r>
          </w:p>
          <w:p w14:paraId="340427CD" w14:textId="77777777" w:rsidR="00015ACF" w:rsidRPr="00F45A70" w:rsidRDefault="00015ACF" w:rsidP="00761FDE">
            <w:pPr>
              <w:spacing w:after="0" w:line="240" w:lineRule="auto"/>
              <w:jc w:val="both"/>
              <w:rPr>
                <w:sz w:val="20"/>
                <w:szCs w:val="20"/>
              </w:rPr>
            </w:pPr>
            <w:r w:rsidRPr="00F45A70">
              <w:rPr>
                <w:sz w:val="20"/>
                <w:szCs w:val="20"/>
              </w:rPr>
              <w:t>минимальная ширина земельных участков вдоль фронта улицы (проезда) – 4 м;</w:t>
            </w:r>
          </w:p>
          <w:p w14:paraId="1E77A377" w14:textId="77777777" w:rsidR="00015ACF" w:rsidRPr="00F45A70" w:rsidRDefault="00015ACF" w:rsidP="00761FDE">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EC6C459" w14:textId="77777777" w:rsidR="00015ACF" w:rsidRPr="00F45A70" w:rsidRDefault="00015ACF" w:rsidP="00761FDE">
            <w:pPr>
              <w:spacing w:after="0" w:line="240" w:lineRule="auto"/>
              <w:jc w:val="both"/>
              <w:rPr>
                <w:sz w:val="20"/>
                <w:szCs w:val="20"/>
              </w:rPr>
            </w:pPr>
            <w:r w:rsidRPr="00F45A70">
              <w:rPr>
                <w:sz w:val="20"/>
                <w:szCs w:val="20"/>
              </w:rPr>
              <w:t>- 3 м;</w:t>
            </w:r>
          </w:p>
          <w:p w14:paraId="5A678C68" w14:textId="77777777" w:rsidR="00015ACF" w:rsidRPr="00F45A70" w:rsidRDefault="00015ACF" w:rsidP="00761FDE">
            <w:pPr>
              <w:spacing w:after="0" w:line="240" w:lineRule="auto"/>
              <w:jc w:val="both"/>
              <w:rPr>
                <w:sz w:val="20"/>
                <w:szCs w:val="20"/>
              </w:rPr>
            </w:pPr>
            <w:r w:rsidRPr="00F45A70">
              <w:rPr>
                <w:sz w:val="20"/>
                <w:szCs w:val="20"/>
              </w:rPr>
              <w:t>- минимальные отступы от границ земельных участков - 1 м;</w:t>
            </w:r>
          </w:p>
          <w:p w14:paraId="51825835" w14:textId="77777777" w:rsidR="00015ACF" w:rsidRPr="00F45A70" w:rsidRDefault="00015ACF" w:rsidP="00761FDE">
            <w:pPr>
              <w:spacing w:after="0" w:line="240" w:lineRule="auto"/>
              <w:jc w:val="both"/>
              <w:rPr>
                <w:sz w:val="20"/>
                <w:szCs w:val="20"/>
              </w:rPr>
            </w:pPr>
            <w:r w:rsidRPr="00F45A70">
              <w:rPr>
                <w:sz w:val="20"/>
                <w:szCs w:val="20"/>
              </w:rPr>
              <w:t>максимальное количество надземных этажей зданий – 4 этажа (включая мансардный этаж);</w:t>
            </w:r>
          </w:p>
          <w:p w14:paraId="107ECEB6" w14:textId="77777777" w:rsidR="00015ACF" w:rsidRPr="00F45A70" w:rsidRDefault="00015ACF" w:rsidP="00761FDE">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6BCCCD58" w14:textId="77777777" w:rsidR="00015ACF" w:rsidRPr="00F45A70" w:rsidRDefault="00015ACF" w:rsidP="00761FDE">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sz w:val="20"/>
                <w:szCs w:val="20"/>
              </w:rPr>
              <w:t>;</w:t>
            </w:r>
          </w:p>
          <w:p w14:paraId="2AEE8FC6" w14:textId="77777777" w:rsidR="00015ACF" w:rsidRPr="00F45A70" w:rsidRDefault="00015ACF" w:rsidP="00761FDE">
            <w:pPr>
              <w:spacing w:after="0" w:line="240" w:lineRule="auto"/>
              <w:jc w:val="both"/>
              <w:rPr>
                <w:sz w:val="20"/>
                <w:szCs w:val="20"/>
              </w:rPr>
            </w:pPr>
            <w:r w:rsidRPr="00F45A70">
              <w:rPr>
                <w:sz w:val="20"/>
                <w:szCs w:val="20"/>
              </w:rPr>
              <w:t>Процент застройки подземной части не регламентируется.</w:t>
            </w:r>
          </w:p>
          <w:p w14:paraId="1D0E5A80" w14:textId="77777777" w:rsidR="00015ACF" w:rsidRPr="00F45A70" w:rsidRDefault="00015ACF" w:rsidP="00761FDE">
            <w:pPr>
              <w:spacing w:after="0" w:line="240" w:lineRule="auto"/>
              <w:jc w:val="both"/>
              <w:rPr>
                <w:sz w:val="20"/>
                <w:szCs w:val="20"/>
              </w:rPr>
            </w:pPr>
            <w:r w:rsidRPr="00F45A70">
              <w:rPr>
                <w:sz w:val="20"/>
                <w:szCs w:val="20"/>
              </w:rPr>
              <w:t>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015ACF" w:rsidRPr="00F45A70" w14:paraId="3DF6D92F" w14:textId="77777777" w:rsidTr="00015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FFFFFF"/>
          </w:tcPr>
          <w:p w14:paraId="4236B4B9" w14:textId="77777777" w:rsidR="00015ACF" w:rsidRPr="00F45A70" w:rsidRDefault="00015ACF" w:rsidP="00015ACF">
            <w:pPr>
              <w:spacing w:after="0" w:line="240" w:lineRule="auto"/>
              <w:jc w:val="both"/>
              <w:rPr>
                <w:sz w:val="20"/>
                <w:szCs w:val="20"/>
              </w:rPr>
            </w:pPr>
            <w:r w:rsidRPr="00F45A70">
              <w:rPr>
                <w:sz w:val="20"/>
                <w:szCs w:val="20"/>
              </w:rPr>
              <w:t>[6.9.1] – Складские площадки</w:t>
            </w:r>
          </w:p>
        </w:tc>
        <w:tc>
          <w:tcPr>
            <w:tcW w:w="5670" w:type="dxa"/>
            <w:shd w:val="clear" w:color="auto" w:fill="FFFFFF"/>
          </w:tcPr>
          <w:p w14:paraId="47BFED88" w14:textId="77777777" w:rsidR="00015ACF" w:rsidRPr="00F45A70" w:rsidRDefault="00015ACF" w:rsidP="00761FDE">
            <w:pPr>
              <w:spacing w:after="0" w:line="240" w:lineRule="auto"/>
              <w:jc w:val="both"/>
              <w:rPr>
                <w:sz w:val="20"/>
                <w:szCs w:val="20"/>
              </w:rPr>
            </w:pPr>
            <w:r w:rsidRPr="00F45A7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shd w:val="clear" w:color="auto" w:fill="FFFFFF"/>
          </w:tcPr>
          <w:p w14:paraId="29084975" w14:textId="77777777" w:rsidR="00015ACF" w:rsidRPr="00F45A70" w:rsidRDefault="00015ACF" w:rsidP="00761FDE">
            <w:pPr>
              <w:spacing w:after="0" w:line="240" w:lineRule="auto"/>
              <w:jc w:val="both"/>
              <w:rPr>
                <w:sz w:val="20"/>
                <w:szCs w:val="20"/>
              </w:rPr>
            </w:pPr>
          </w:p>
        </w:tc>
      </w:tr>
    </w:tbl>
    <w:p w14:paraId="41F6A515" w14:textId="77777777" w:rsidR="00381304" w:rsidRPr="00F45A70" w:rsidRDefault="00381304"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381304" w:rsidRPr="00F45A70" w14:paraId="003C94CE" w14:textId="77777777" w:rsidTr="00D82688">
        <w:trPr>
          <w:trHeight w:val="20"/>
        </w:trPr>
        <w:tc>
          <w:tcPr>
            <w:tcW w:w="7655" w:type="dxa"/>
            <w:vAlign w:val="center"/>
          </w:tcPr>
          <w:p w14:paraId="2E27FBA2" w14:textId="77777777" w:rsidR="00381304" w:rsidRPr="00F45A70" w:rsidRDefault="00381304"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4EED49FF" w14:textId="77777777" w:rsidR="00381304" w:rsidRPr="00F45A70" w:rsidRDefault="00381304"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381304" w:rsidRPr="00F45A70" w14:paraId="27685EA7" w14:textId="77777777" w:rsidTr="00D82688">
        <w:trPr>
          <w:trHeight w:val="20"/>
        </w:trPr>
        <w:tc>
          <w:tcPr>
            <w:tcW w:w="7655" w:type="dxa"/>
            <w:vAlign w:val="center"/>
          </w:tcPr>
          <w:p w14:paraId="2F255C28" w14:textId="77777777" w:rsidR="00381304" w:rsidRPr="00F45A70" w:rsidRDefault="00381304"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74D42A6" w14:textId="77777777" w:rsidR="00381304" w:rsidRPr="00F45A70" w:rsidRDefault="00381304"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A02B38B" w14:textId="77777777" w:rsidR="00381304" w:rsidRPr="00F45A70" w:rsidRDefault="00381304"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4AEC226" w14:textId="77777777" w:rsidR="00381304" w:rsidRPr="00F45A70" w:rsidRDefault="00381304"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F5AFFF3" w14:textId="77777777" w:rsidR="00381304" w:rsidRPr="00F45A70" w:rsidRDefault="00381304" w:rsidP="0094278D">
            <w:pPr>
              <w:spacing w:after="0" w:line="240" w:lineRule="auto"/>
              <w:jc w:val="both"/>
              <w:rPr>
                <w:sz w:val="20"/>
                <w:szCs w:val="20"/>
              </w:rPr>
            </w:pPr>
            <w:r w:rsidRPr="00F45A70">
              <w:rPr>
                <w:sz w:val="20"/>
                <w:szCs w:val="20"/>
              </w:rPr>
              <w:t>- проезды общего пользования;</w:t>
            </w:r>
          </w:p>
          <w:p w14:paraId="7119E670" w14:textId="77777777" w:rsidR="00381304" w:rsidRPr="00F45A70" w:rsidRDefault="00381304"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9AA5CBD" w14:textId="77777777" w:rsidR="00381304" w:rsidRPr="00F45A70" w:rsidRDefault="00381304" w:rsidP="0094278D">
            <w:pPr>
              <w:spacing w:after="0" w:line="240" w:lineRule="auto"/>
              <w:jc w:val="both"/>
              <w:rPr>
                <w:sz w:val="20"/>
                <w:szCs w:val="20"/>
              </w:rPr>
            </w:pPr>
            <w:r w:rsidRPr="00F45A70">
              <w:rPr>
                <w:sz w:val="20"/>
                <w:szCs w:val="20"/>
              </w:rPr>
              <w:t>- благоустроенные, в том числе озелененные территории, площадки для отдыха, спортивных занятий;</w:t>
            </w:r>
          </w:p>
          <w:p w14:paraId="67B4707C" w14:textId="77777777" w:rsidR="00381304" w:rsidRPr="00F45A70" w:rsidRDefault="00381304" w:rsidP="0094278D">
            <w:pPr>
              <w:spacing w:after="0" w:line="240" w:lineRule="auto"/>
              <w:jc w:val="both"/>
              <w:rPr>
                <w:sz w:val="20"/>
                <w:szCs w:val="20"/>
              </w:rPr>
            </w:pPr>
            <w:r w:rsidRPr="00F45A70">
              <w:rPr>
                <w:sz w:val="20"/>
                <w:szCs w:val="20"/>
              </w:rPr>
              <w:t xml:space="preserve">- постройки хозяйственного назначения; </w:t>
            </w:r>
          </w:p>
          <w:p w14:paraId="104C3D3C" w14:textId="77777777" w:rsidR="00381304" w:rsidRPr="00F45A70" w:rsidRDefault="00381304"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57D5E7C2" w14:textId="77777777" w:rsidR="00381304" w:rsidRPr="00F45A70" w:rsidRDefault="00381304"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4428E9D3" w14:textId="77777777" w:rsidR="00381304" w:rsidRPr="00F45A70" w:rsidRDefault="00381304"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709F1027"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213B9378"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5951A45" w14:textId="77777777" w:rsidR="00381304" w:rsidRPr="00F45A70" w:rsidRDefault="00381304" w:rsidP="0094278D">
            <w:pPr>
              <w:spacing w:after="0" w:line="240" w:lineRule="auto"/>
              <w:jc w:val="both"/>
              <w:rPr>
                <w:sz w:val="20"/>
                <w:szCs w:val="20"/>
              </w:rPr>
            </w:pPr>
          </w:p>
          <w:p w14:paraId="441D7AF8"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3A0354E2" w14:textId="77777777" w:rsidR="00381304" w:rsidRPr="00F45A70" w:rsidRDefault="00381304"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2CDC454F" w14:textId="77777777" w:rsidR="00381304" w:rsidRPr="00F45A70" w:rsidRDefault="00381304" w:rsidP="0094278D">
            <w:pPr>
              <w:spacing w:after="0" w:line="240" w:lineRule="auto"/>
              <w:jc w:val="both"/>
              <w:rPr>
                <w:sz w:val="20"/>
                <w:szCs w:val="20"/>
              </w:rPr>
            </w:pPr>
          </w:p>
          <w:p w14:paraId="195BAE0F" w14:textId="77777777" w:rsidR="00381304" w:rsidRPr="00F45A70" w:rsidRDefault="00381304"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D313E6D" w14:textId="77777777" w:rsidR="00E96433" w:rsidRPr="00F45A70" w:rsidRDefault="00E96433" w:rsidP="00E96433">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1534D8A8" w14:textId="77777777" w:rsidR="00381304" w:rsidRPr="00F45A70" w:rsidRDefault="00381304" w:rsidP="00E96433">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E96433" w:rsidRPr="00F45A70">
              <w:rPr>
                <w:sz w:val="20"/>
                <w:szCs w:val="20"/>
              </w:rPr>
              <w:t xml:space="preserve"> вентиляционные и дымовые трубы</w:t>
            </w:r>
          </w:p>
        </w:tc>
      </w:tr>
    </w:tbl>
    <w:p w14:paraId="6A03FA4B" w14:textId="77777777" w:rsidR="002D5C89" w:rsidRPr="00F45A70" w:rsidRDefault="002D5C89" w:rsidP="0094278D">
      <w:pPr>
        <w:spacing w:after="0" w:line="240" w:lineRule="auto"/>
        <w:jc w:val="both"/>
        <w:rPr>
          <w:b/>
          <w:sz w:val="20"/>
          <w:szCs w:val="20"/>
        </w:rPr>
      </w:pPr>
      <w:r w:rsidRPr="00F45A70">
        <w:rPr>
          <w:b/>
          <w:sz w:val="20"/>
          <w:szCs w:val="20"/>
        </w:rPr>
        <w:t>Ограничения использования земельных участков и объектов капитального строительства:</w:t>
      </w:r>
    </w:p>
    <w:p w14:paraId="35A5EFFB" w14:textId="77777777" w:rsidR="002D5C89" w:rsidRPr="00F45A70" w:rsidRDefault="002D5C89" w:rsidP="0094278D">
      <w:pPr>
        <w:spacing w:after="0" w:line="240" w:lineRule="auto"/>
        <w:jc w:val="both"/>
        <w:rPr>
          <w:sz w:val="20"/>
          <w:szCs w:val="20"/>
        </w:rPr>
      </w:pPr>
      <w:r w:rsidRPr="00F45A70">
        <w:rPr>
          <w:sz w:val="20"/>
          <w:szCs w:val="20"/>
        </w:rPr>
        <w:t>Минимальный процент озеленения земельного участка для зданий общественно-делового на</w:t>
      </w:r>
      <w:r w:rsidR="00E96433" w:rsidRPr="00F45A70">
        <w:rPr>
          <w:sz w:val="20"/>
          <w:szCs w:val="20"/>
        </w:rPr>
        <w:t>значения – 15</w:t>
      </w:r>
      <w:r w:rsidRPr="00F45A70">
        <w:rPr>
          <w:sz w:val="20"/>
          <w:szCs w:val="20"/>
        </w:rPr>
        <w:t>%</w:t>
      </w:r>
      <w:r w:rsidR="00E96433" w:rsidRPr="00F45A70">
        <w:rPr>
          <w:sz w:val="20"/>
          <w:szCs w:val="20"/>
        </w:rPr>
        <w:t xml:space="preserve"> от площади земельного участка</w:t>
      </w:r>
      <w:r w:rsidRPr="00F45A70">
        <w:rPr>
          <w:sz w:val="20"/>
          <w:szCs w:val="20"/>
        </w:rPr>
        <w:t>.</w:t>
      </w:r>
    </w:p>
    <w:p w14:paraId="39F436C4" w14:textId="77777777" w:rsidR="002D5C89" w:rsidRPr="00F45A70" w:rsidRDefault="002D5C89" w:rsidP="0094278D">
      <w:pPr>
        <w:spacing w:after="0" w:line="240" w:lineRule="auto"/>
        <w:jc w:val="both"/>
        <w:rPr>
          <w:sz w:val="20"/>
          <w:szCs w:val="20"/>
        </w:rPr>
      </w:pPr>
    </w:p>
    <w:p w14:paraId="68E5DB16" w14:textId="77777777" w:rsidR="002D5C89" w:rsidRPr="00F45A70" w:rsidRDefault="002D5C89" w:rsidP="0094278D">
      <w:pPr>
        <w:spacing w:after="0" w:line="240" w:lineRule="auto"/>
        <w:jc w:val="both"/>
        <w:rPr>
          <w:sz w:val="20"/>
          <w:szCs w:val="20"/>
        </w:rPr>
      </w:pPr>
      <w:r w:rsidRPr="00F45A70">
        <w:rPr>
          <w:sz w:val="20"/>
          <w:szCs w:val="20"/>
        </w:rPr>
        <w:t>Расстояние до красной линии:</w:t>
      </w:r>
    </w:p>
    <w:p w14:paraId="5512CBAF" w14:textId="77777777" w:rsidR="002D5C89" w:rsidRPr="00F45A70" w:rsidRDefault="002D5C89" w:rsidP="0094278D">
      <w:pPr>
        <w:spacing w:after="0" w:line="240" w:lineRule="auto"/>
        <w:jc w:val="both"/>
        <w:rPr>
          <w:sz w:val="20"/>
          <w:szCs w:val="20"/>
        </w:rPr>
      </w:pPr>
      <w:r w:rsidRPr="00F45A70">
        <w:rPr>
          <w:sz w:val="20"/>
          <w:szCs w:val="20"/>
        </w:rPr>
        <w:t xml:space="preserve">1) от Пожарных депо – </w:t>
      </w:r>
      <w:smartTag w:uri="urn:schemas-microsoft-com:office:smarttags" w:element="metricconverter">
        <w:smartTagPr>
          <w:attr w:name="ProductID" w:val="10 м"/>
        </w:smartTagPr>
        <w:r w:rsidRPr="00F45A70">
          <w:rPr>
            <w:sz w:val="20"/>
            <w:szCs w:val="20"/>
          </w:rPr>
          <w:t>10 м</w:t>
        </w:r>
      </w:smartTag>
      <w:r w:rsidRPr="00F45A70">
        <w:rPr>
          <w:sz w:val="20"/>
          <w:szCs w:val="20"/>
        </w:rPr>
        <w:t xml:space="preserve"> (</w:t>
      </w:r>
      <w:smartTag w:uri="urn:schemas-microsoft-com:office:smarttags" w:element="metricconverter">
        <w:smartTagPr>
          <w:attr w:name="ProductID" w:val="15 м"/>
        </w:smartTagPr>
        <w:r w:rsidRPr="00F45A70">
          <w:rPr>
            <w:sz w:val="20"/>
            <w:szCs w:val="20"/>
          </w:rPr>
          <w:t>15 м</w:t>
        </w:r>
      </w:smartTag>
      <w:r w:rsidRPr="00F45A70">
        <w:rPr>
          <w:sz w:val="20"/>
          <w:szCs w:val="20"/>
        </w:rPr>
        <w:t xml:space="preserve"> – для депо </w:t>
      </w:r>
      <w:r w:rsidRPr="00F45A70">
        <w:rPr>
          <w:sz w:val="20"/>
          <w:szCs w:val="20"/>
          <w:lang w:val="en-US"/>
        </w:rPr>
        <w:t>I</w:t>
      </w:r>
      <w:r w:rsidRPr="00F45A70">
        <w:rPr>
          <w:sz w:val="20"/>
          <w:szCs w:val="20"/>
        </w:rPr>
        <w:t xml:space="preserve"> типа);</w:t>
      </w:r>
    </w:p>
    <w:p w14:paraId="4D1CD99B" w14:textId="77777777" w:rsidR="002D5C89" w:rsidRPr="00F45A70" w:rsidRDefault="002D5C89" w:rsidP="0094278D">
      <w:pPr>
        <w:spacing w:after="0" w:line="240" w:lineRule="auto"/>
        <w:jc w:val="both"/>
        <w:rPr>
          <w:sz w:val="20"/>
          <w:szCs w:val="20"/>
        </w:rPr>
      </w:pPr>
      <w:r w:rsidRPr="00F45A70">
        <w:rPr>
          <w:sz w:val="20"/>
          <w:szCs w:val="20"/>
        </w:rPr>
        <w:t xml:space="preserve">3) улиц, от общественных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66D4F1C3" w14:textId="77777777" w:rsidR="002D5C89" w:rsidRPr="00F45A70" w:rsidRDefault="002D5C89" w:rsidP="0094278D">
      <w:pPr>
        <w:spacing w:after="0" w:line="240" w:lineRule="auto"/>
        <w:jc w:val="both"/>
        <w:rPr>
          <w:sz w:val="20"/>
          <w:szCs w:val="20"/>
        </w:rPr>
      </w:pPr>
      <w:r w:rsidRPr="00F45A70">
        <w:rPr>
          <w:sz w:val="20"/>
          <w:szCs w:val="20"/>
        </w:rPr>
        <w:t xml:space="preserve">4) проездов, от общественных зданий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124BB99B" w14:textId="77777777" w:rsidR="002D5C89" w:rsidRPr="00F45A70" w:rsidRDefault="002D5C89" w:rsidP="0094278D">
      <w:pPr>
        <w:spacing w:after="0" w:line="240" w:lineRule="auto"/>
        <w:jc w:val="both"/>
        <w:rPr>
          <w:sz w:val="20"/>
          <w:szCs w:val="20"/>
        </w:rPr>
      </w:pPr>
      <w:r w:rsidRPr="00F45A70">
        <w:rPr>
          <w:sz w:val="20"/>
          <w:szCs w:val="20"/>
        </w:rPr>
        <w:t>5) от контрольно-пропускных пунктов, пунктов охраны, проходных – 1 м.</w:t>
      </w:r>
    </w:p>
    <w:p w14:paraId="7E1C3B22" w14:textId="77777777" w:rsidR="002D5C89" w:rsidRPr="00F45A70" w:rsidRDefault="002D5C89" w:rsidP="0094278D">
      <w:pPr>
        <w:spacing w:after="0" w:line="240" w:lineRule="auto"/>
        <w:jc w:val="both"/>
        <w:rPr>
          <w:sz w:val="20"/>
          <w:szCs w:val="20"/>
        </w:rPr>
      </w:pPr>
      <w:r w:rsidRPr="00F45A70">
        <w:rPr>
          <w:sz w:val="20"/>
          <w:szCs w:val="20"/>
        </w:rPr>
        <w:t xml:space="preserve">6) от остальных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1C1580AA" w14:textId="77777777" w:rsidR="002D5C89" w:rsidRPr="00F45A70" w:rsidRDefault="002D5C89" w:rsidP="0094278D">
      <w:pPr>
        <w:spacing w:after="0" w:line="240" w:lineRule="auto"/>
        <w:jc w:val="both"/>
        <w:rPr>
          <w:sz w:val="20"/>
          <w:szCs w:val="20"/>
        </w:rPr>
      </w:pPr>
      <w:r w:rsidRPr="00F45A70">
        <w:rPr>
          <w:sz w:val="20"/>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7FF5B03A"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0F76A34D" w14:textId="77777777" w:rsidR="002D5C89" w:rsidRPr="00F45A70" w:rsidRDefault="002D5C89" w:rsidP="0094278D">
      <w:pPr>
        <w:spacing w:after="0" w:line="240" w:lineRule="auto"/>
        <w:jc w:val="both"/>
        <w:rPr>
          <w:sz w:val="20"/>
          <w:szCs w:val="20"/>
        </w:rPr>
      </w:pPr>
    </w:p>
    <w:p w14:paraId="556368C2" w14:textId="77777777" w:rsidR="002D5C89" w:rsidRPr="00F45A70" w:rsidRDefault="002D5C89" w:rsidP="0094278D">
      <w:pPr>
        <w:spacing w:after="0" w:line="240" w:lineRule="auto"/>
        <w:jc w:val="both"/>
        <w:rPr>
          <w:sz w:val="20"/>
          <w:szCs w:val="20"/>
          <w:u w:val="single"/>
        </w:rPr>
      </w:pPr>
      <w:r w:rsidRPr="00F45A70">
        <w:rPr>
          <w:sz w:val="20"/>
          <w:szCs w:val="20"/>
          <w:u w:val="single"/>
        </w:rPr>
        <w:t>Примечание общее.</w:t>
      </w:r>
    </w:p>
    <w:p w14:paraId="61B6C59F"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BC85B39"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0607A38"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603D6805"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2ECC7211"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7440BF61"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72FAD7D5" w14:textId="77777777" w:rsidR="002D5C89" w:rsidRPr="00F45A70" w:rsidRDefault="002D5C89"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1C37004A"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512DEBE"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3FF7D9EB"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226FDD5F"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88C468D" w14:textId="77777777" w:rsidR="002D5C89" w:rsidRPr="00F45A70" w:rsidRDefault="002D5C89" w:rsidP="0094278D">
      <w:pPr>
        <w:spacing w:after="0" w:line="240" w:lineRule="auto"/>
        <w:jc w:val="both"/>
        <w:rPr>
          <w:szCs w:val="20"/>
        </w:rPr>
      </w:pPr>
    </w:p>
    <w:p w14:paraId="787B5C2C" w14:textId="77777777" w:rsidR="002D5C89" w:rsidRPr="00F45A70" w:rsidRDefault="002D5C89" w:rsidP="0094278D">
      <w:pPr>
        <w:pStyle w:val="1ff4"/>
        <w:rPr>
          <w:sz w:val="20"/>
          <w:szCs w:val="20"/>
        </w:rPr>
      </w:pPr>
      <w:bookmarkStart w:id="40" w:name="_Toc124859459"/>
      <w:bookmarkStart w:id="41" w:name="_Toc158646676"/>
      <w:r w:rsidRPr="00F45A70">
        <w:rPr>
          <w:sz w:val="20"/>
          <w:szCs w:val="20"/>
        </w:rPr>
        <w:t>ЗОНЫ СЕЛЬСКОХОЗЯЙСТВЕННОГО ИСПОЛЬЗОВАНИЯ:</w:t>
      </w:r>
      <w:bookmarkEnd w:id="40"/>
      <w:bookmarkEnd w:id="41"/>
    </w:p>
    <w:p w14:paraId="2F8BF2BB" w14:textId="77777777" w:rsidR="002D5C89" w:rsidRPr="00F45A70" w:rsidRDefault="002D5C89" w:rsidP="0094278D">
      <w:pPr>
        <w:spacing w:after="0" w:line="240" w:lineRule="auto"/>
        <w:jc w:val="both"/>
        <w:rPr>
          <w:b/>
          <w:sz w:val="20"/>
          <w:szCs w:val="20"/>
          <w:u w:val="single"/>
        </w:rPr>
      </w:pPr>
    </w:p>
    <w:p w14:paraId="26EBB565" w14:textId="77777777" w:rsidR="002D5C89" w:rsidRPr="00F45A70" w:rsidRDefault="002D5C89" w:rsidP="0094278D">
      <w:pPr>
        <w:pStyle w:val="6"/>
        <w:rPr>
          <w:sz w:val="20"/>
          <w:szCs w:val="20"/>
        </w:rPr>
      </w:pPr>
      <w:bookmarkStart w:id="42" w:name="_Toc124859460"/>
      <w:bookmarkStart w:id="43" w:name="_Toc158646677"/>
      <w:r w:rsidRPr="00F45A70">
        <w:rPr>
          <w:sz w:val="20"/>
          <w:szCs w:val="20"/>
        </w:rPr>
        <w:t>СХ-1. Зона сельскохозяйственных угодий.</w:t>
      </w:r>
      <w:bookmarkEnd w:id="42"/>
      <w:bookmarkEnd w:id="43"/>
    </w:p>
    <w:p w14:paraId="3B9AA5C7" w14:textId="77777777" w:rsidR="002D5C89" w:rsidRPr="00F45A70" w:rsidRDefault="002D5C89" w:rsidP="0094278D">
      <w:pPr>
        <w:spacing w:after="0" w:line="240" w:lineRule="auto"/>
        <w:jc w:val="both"/>
        <w:rPr>
          <w:i/>
          <w:sz w:val="20"/>
          <w:szCs w:val="20"/>
        </w:rPr>
      </w:pPr>
      <w:r w:rsidRPr="00F45A70">
        <w:rPr>
          <w:i/>
          <w:sz w:val="20"/>
          <w:szCs w:val="20"/>
        </w:rPr>
        <w:t>Зона СХ – 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14:paraId="36D6A513" w14:textId="77777777" w:rsidR="002D5C89" w:rsidRPr="00F45A70" w:rsidRDefault="002D5C89" w:rsidP="0094278D">
      <w:pPr>
        <w:spacing w:after="0" w:line="240" w:lineRule="auto"/>
        <w:jc w:val="both"/>
        <w:rPr>
          <w:sz w:val="20"/>
          <w:szCs w:val="20"/>
          <w:u w:val="single"/>
        </w:rPr>
      </w:pPr>
    </w:p>
    <w:p w14:paraId="6387A550" w14:textId="77777777" w:rsidR="002D5C89" w:rsidRPr="00F45A70" w:rsidRDefault="002D5C89"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5"/>
        <w:gridCol w:w="6096"/>
      </w:tblGrid>
      <w:tr w:rsidR="00381304" w:rsidRPr="00F45A70" w14:paraId="26E41991" w14:textId="77777777" w:rsidTr="00497DFC">
        <w:trPr>
          <w:trHeight w:val="20"/>
        </w:trPr>
        <w:tc>
          <w:tcPr>
            <w:tcW w:w="3261" w:type="dxa"/>
            <w:vAlign w:val="center"/>
          </w:tcPr>
          <w:p w14:paraId="65DDDEFA"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6095" w:type="dxa"/>
            <w:vAlign w:val="center"/>
          </w:tcPr>
          <w:p w14:paraId="0BC012C3"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096" w:type="dxa"/>
            <w:vAlign w:val="center"/>
          </w:tcPr>
          <w:p w14:paraId="629C7291"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15114276" w14:textId="77777777" w:rsidTr="00497DFC">
        <w:trPr>
          <w:trHeight w:val="20"/>
        </w:trPr>
        <w:tc>
          <w:tcPr>
            <w:tcW w:w="3261" w:type="dxa"/>
          </w:tcPr>
          <w:p w14:paraId="17B590F1" w14:textId="77777777" w:rsidR="00381304" w:rsidRPr="00F45A70" w:rsidRDefault="00381304" w:rsidP="0094278D">
            <w:pPr>
              <w:spacing w:after="0" w:line="240" w:lineRule="auto"/>
              <w:jc w:val="both"/>
              <w:rPr>
                <w:sz w:val="20"/>
                <w:szCs w:val="20"/>
              </w:rPr>
            </w:pPr>
            <w:r w:rsidRPr="00F45A70">
              <w:rPr>
                <w:sz w:val="20"/>
                <w:szCs w:val="20"/>
              </w:rPr>
              <w:t>[1.2] – Выращивание зерновых и иных сельскохозяйственных культур</w:t>
            </w:r>
          </w:p>
        </w:tc>
        <w:tc>
          <w:tcPr>
            <w:tcW w:w="6095" w:type="dxa"/>
          </w:tcPr>
          <w:p w14:paraId="2B86290C"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096" w:type="dxa"/>
            <w:vMerge w:val="restart"/>
            <w:vAlign w:val="center"/>
          </w:tcPr>
          <w:p w14:paraId="54E16D60"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672DE8AB" w14:textId="77777777" w:rsidR="00381304" w:rsidRPr="00F45A70" w:rsidRDefault="00381304" w:rsidP="0094278D">
            <w:pPr>
              <w:spacing w:after="0" w:line="240" w:lineRule="auto"/>
              <w:jc w:val="both"/>
              <w:rPr>
                <w:sz w:val="20"/>
                <w:szCs w:val="20"/>
              </w:rPr>
            </w:pPr>
            <w:r w:rsidRPr="00F45A70">
              <w:rPr>
                <w:sz w:val="20"/>
                <w:szCs w:val="20"/>
              </w:rPr>
              <w:t xml:space="preserve">- 300/100000 кв. м. </w:t>
            </w:r>
          </w:p>
          <w:p w14:paraId="6743DE6E" w14:textId="77777777" w:rsidR="00381304" w:rsidRPr="00F45A70" w:rsidRDefault="00381304" w:rsidP="0094278D">
            <w:pPr>
              <w:spacing w:after="0" w:line="240" w:lineRule="auto"/>
              <w:jc w:val="both"/>
              <w:rPr>
                <w:sz w:val="20"/>
                <w:szCs w:val="20"/>
              </w:rPr>
            </w:pPr>
          </w:p>
          <w:p w14:paraId="31B91AE5" w14:textId="77777777" w:rsidR="00381304" w:rsidRPr="00F45A70" w:rsidRDefault="00381304" w:rsidP="0094278D">
            <w:pPr>
              <w:spacing w:after="0" w:line="240" w:lineRule="auto"/>
              <w:jc w:val="both"/>
              <w:rPr>
                <w:sz w:val="20"/>
                <w:szCs w:val="20"/>
              </w:rPr>
            </w:pPr>
            <w:r w:rsidRPr="00F45A70">
              <w:rPr>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14:paraId="2549A37A" w14:textId="77777777" w:rsidR="00381304" w:rsidRPr="00F45A70" w:rsidRDefault="00381304" w:rsidP="0094278D">
            <w:pPr>
              <w:spacing w:after="0" w:line="240" w:lineRule="auto"/>
              <w:jc w:val="both"/>
              <w:rPr>
                <w:sz w:val="20"/>
                <w:szCs w:val="20"/>
              </w:rPr>
            </w:pPr>
          </w:p>
        </w:tc>
      </w:tr>
      <w:tr w:rsidR="00381304" w:rsidRPr="00F45A70" w14:paraId="079EAF72" w14:textId="77777777" w:rsidTr="00497DFC">
        <w:trPr>
          <w:trHeight w:val="20"/>
        </w:trPr>
        <w:tc>
          <w:tcPr>
            <w:tcW w:w="3261" w:type="dxa"/>
          </w:tcPr>
          <w:p w14:paraId="522F52C0" w14:textId="77777777" w:rsidR="00381304" w:rsidRPr="00F45A70" w:rsidRDefault="00381304" w:rsidP="0094278D">
            <w:pPr>
              <w:spacing w:after="0" w:line="240" w:lineRule="auto"/>
              <w:jc w:val="both"/>
              <w:rPr>
                <w:sz w:val="20"/>
                <w:szCs w:val="20"/>
              </w:rPr>
            </w:pPr>
            <w:r w:rsidRPr="00F45A70">
              <w:rPr>
                <w:sz w:val="20"/>
                <w:szCs w:val="20"/>
              </w:rPr>
              <w:t>[1.3] – Овощеводство.</w:t>
            </w:r>
          </w:p>
        </w:tc>
        <w:tc>
          <w:tcPr>
            <w:tcW w:w="6095" w:type="dxa"/>
          </w:tcPr>
          <w:p w14:paraId="7C867E31" w14:textId="77777777" w:rsidR="00381304" w:rsidRPr="00F45A70" w:rsidRDefault="00381304" w:rsidP="0094278D">
            <w:pPr>
              <w:spacing w:after="0" w:line="240" w:lineRule="auto"/>
              <w:jc w:val="both"/>
              <w:rPr>
                <w:sz w:val="20"/>
                <w:szCs w:val="20"/>
              </w:rPr>
            </w:pPr>
            <w:r w:rsidRPr="00F45A70">
              <w:rPr>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096" w:type="dxa"/>
            <w:vMerge/>
            <w:vAlign w:val="center"/>
          </w:tcPr>
          <w:p w14:paraId="4EA413F6" w14:textId="77777777" w:rsidR="00381304" w:rsidRPr="00F45A70" w:rsidRDefault="00381304" w:rsidP="0094278D">
            <w:pPr>
              <w:spacing w:after="0" w:line="240" w:lineRule="auto"/>
              <w:jc w:val="both"/>
              <w:rPr>
                <w:b/>
                <w:sz w:val="20"/>
                <w:szCs w:val="20"/>
              </w:rPr>
            </w:pPr>
          </w:p>
        </w:tc>
      </w:tr>
      <w:tr w:rsidR="00381304" w:rsidRPr="00F45A70" w14:paraId="781F29B4" w14:textId="77777777" w:rsidTr="00497DFC">
        <w:trPr>
          <w:trHeight w:val="20"/>
        </w:trPr>
        <w:tc>
          <w:tcPr>
            <w:tcW w:w="3261" w:type="dxa"/>
          </w:tcPr>
          <w:p w14:paraId="6DBD4B2E" w14:textId="77777777" w:rsidR="00381304" w:rsidRPr="00F45A70" w:rsidRDefault="00381304" w:rsidP="0094278D">
            <w:pPr>
              <w:spacing w:after="0" w:line="240" w:lineRule="auto"/>
              <w:jc w:val="both"/>
              <w:rPr>
                <w:sz w:val="20"/>
                <w:szCs w:val="20"/>
              </w:rPr>
            </w:pPr>
            <w:r w:rsidRPr="00F45A70">
              <w:rPr>
                <w:sz w:val="20"/>
                <w:szCs w:val="20"/>
              </w:rPr>
              <w:t>[1.4] – Выращивание тонизирующих, лекарственных, цветочных культур</w:t>
            </w:r>
          </w:p>
        </w:tc>
        <w:tc>
          <w:tcPr>
            <w:tcW w:w="6095" w:type="dxa"/>
          </w:tcPr>
          <w:p w14:paraId="11FA0858"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096" w:type="dxa"/>
            <w:vMerge/>
            <w:vAlign w:val="center"/>
          </w:tcPr>
          <w:p w14:paraId="401EC959" w14:textId="77777777" w:rsidR="00381304" w:rsidRPr="00F45A70" w:rsidRDefault="00381304" w:rsidP="0094278D">
            <w:pPr>
              <w:spacing w:after="0" w:line="240" w:lineRule="auto"/>
              <w:jc w:val="both"/>
              <w:rPr>
                <w:b/>
                <w:sz w:val="20"/>
                <w:szCs w:val="20"/>
              </w:rPr>
            </w:pPr>
          </w:p>
        </w:tc>
      </w:tr>
      <w:tr w:rsidR="00381304" w:rsidRPr="00F45A70" w14:paraId="13D91E0F" w14:textId="77777777" w:rsidTr="00497DFC">
        <w:trPr>
          <w:trHeight w:val="20"/>
        </w:trPr>
        <w:tc>
          <w:tcPr>
            <w:tcW w:w="3261" w:type="dxa"/>
          </w:tcPr>
          <w:p w14:paraId="5E8FDE71" w14:textId="77777777" w:rsidR="00381304" w:rsidRPr="00F45A70" w:rsidRDefault="00381304" w:rsidP="0094278D">
            <w:pPr>
              <w:spacing w:after="0" w:line="240" w:lineRule="auto"/>
              <w:jc w:val="both"/>
              <w:rPr>
                <w:sz w:val="20"/>
                <w:szCs w:val="20"/>
              </w:rPr>
            </w:pPr>
            <w:r w:rsidRPr="00F45A70">
              <w:rPr>
                <w:sz w:val="20"/>
                <w:szCs w:val="20"/>
              </w:rPr>
              <w:t>[1.5] – Садоводство</w:t>
            </w:r>
          </w:p>
        </w:tc>
        <w:tc>
          <w:tcPr>
            <w:tcW w:w="6095" w:type="dxa"/>
          </w:tcPr>
          <w:p w14:paraId="50557F39"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096" w:type="dxa"/>
            <w:vMerge/>
            <w:vAlign w:val="center"/>
          </w:tcPr>
          <w:p w14:paraId="7AFE964E" w14:textId="77777777" w:rsidR="00381304" w:rsidRPr="00F45A70" w:rsidRDefault="00381304" w:rsidP="0094278D">
            <w:pPr>
              <w:spacing w:after="0" w:line="240" w:lineRule="auto"/>
              <w:jc w:val="both"/>
              <w:rPr>
                <w:b/>
                <w:sz w:val="20"/>
                <w:szCs w:val="20"/>
              </w:rPr>
            </w:pPr>
          </w:p>
        </w:tc>
      </w:tr>
      <w:tr w:rsidR="00381304" w:rsidRPr="00F45A70" w14:paraId="0DB00E64" w14:textId="77777777" w:rsidTr="00497DFC">
        <w:trPr>
          <w:trHeight w:val="20"/>
        </w:trPr>
        <w:tc>
          <w:tcPr>
            <w:tcW w:w="3261" w:type="dxa"/>
          </w:tcPr>
          <w:p w14:paraId="0B62D256" w14:textId="77777777" w:rsidR="00381304" w:rsidRPr="00F45A70" w:rsidRDefault="00381304" w:rsidP="0094278D">
            <w:pPr>
              <w:spacing w:after="0" w:line="240" w:lineRule="auto"/>
              <w:jc w:val="both"/>
              <w:rPr>
                <w:sz w:val="20"/>
                <w:szCs w:val="20"/>
              </w:rPr>
            </w:pPr>
            <w:r w:rsidRPr="00F45A70">
              <w:rPr>
                <w:sz w:val="20"/>
                <w:szCs w:val="20"/>
              </w:rPr>
              <w:t>[1.6] – Выращивание льна и конопли</w:t>
            </w:r>
          </w:p>
        </w:tc>
        <w:tc>
          <w:tcPr>
            <w:tcW w:w="6095" w:type="dxa"/>
          </w:tcPr>
          <w:p w14:paraId="692BD926"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на сельскохозяйственных угодьях, связанной с выращиванием льна, конопли</w:t>
            </w:r>
          </w:p>
        </w:tc>
        <w:tc>
          <w:tcPr>
            <w:tcW w:w="6096" w:type="dxa"/>
            <w:vMerge/>
            <w:vAlign w:val="center"/>
          </w:tcPr>
          <w:p w14:paraId="52367194" w14:textId="77777777" w:rsidR="00381304" w:rsidRPr="00F45A70" w:rsidRDefault="00381304" w:rsidP="0094278D">
            <w:pPr>
              <w:spacing w:after="0" w:line="240" w:lineRule="auto"/>
              <w:jc w:val="both"/>
              <w:rPr>
                <w:b/>
                <w:sz w:val="20"/>
                <w:szCs w:val="20"/>
              </w:rPr>
            </w:pPr>
          </w:p>
        </w:tc>
      </w:tr>
      <w:tr w:rsidR="00381304" w:rsidRPr="00F45A70" w14:paraId="6819AA9D" w14:textId="77777777" w:rsidTr="00497DFC">
        <w:trPr>
          <w:trHeight w:val="20"/>
        </w:trPr>
        <w:tc>
          <w:tcPr>
            <w:tcW w:w="3261" w:type="dxa"/>
          </w:tcPr>
          <w:p w14:paraId="3624BAB7" w14:textId="77777777" w:rsidR="00381304" w:rsidRPr="00F45A70" w:rsidRDefault="00381304" w:rsidP="0094278D">
            <w:pPr>
              <w:spacing w:after="0" w:line="240" w:lineRule="auto"/>
              <w:jc w:val="both"/>
              <w:rPr>
                <w:sz w:val="20"/>
                <w:szCs w:val="20"/>
              </w:rPr>
            </w:pPr>
            <w:r w:rsidRPr="00F45A70">
              <w:rPr>
                <w:sz w:val="20"/>
                <w:szCs w:val="20"/>
              </w:rPr>
              <w:t>[1.19] – Сенокошение</w:t>
            </w:r>
          </w:p>
        </w:tc>
        <w:tc>
          <w:tcPr>
            <w:tcW w:w="6095" w:type="dxa"/>
          </w:tcPr>
          <w:p w14:paraId="3A1BD4A6" w14:textId="77777777" w:rsidR="00381304" w:rsidRPr="00F45A70" w:rsidRDefault="00381304" w:rsidP="0094278D">
            <w:pPr>
              <w:spacing w:after="0" w:line="240" w:lineRule="auto"/>
              <w:jc w:val="both"/>
              <w:rPr>
                <w:sz w:val="20"/>
                <w:szCs w:val="20"/>
              </w:rPr>
            </w:pPr>
            <w:r w:rsidRPr="00F45A70">
              <w:rPr>
                <w:sz w:val="20"/>
                <w:szCs w:val="20"/>
              </w:rPr>
              <w:t>Кошение трав, сбор и заготовка сена</w:t>
            </w:r>
          </w:p>
        </w:tc>
        <w:tc>
          <w:tcPr>
            <w:tcW w:w="6096" w:type="dxa"/>
            <w:vMerge/>
            <w:vAlign w:val="center"/>
          </w:tcPr>
          <w:p w14:paraId="58B9B9CC" w14:textId="77777777" w:rsidR="00381304" w:rsidRPr="00F45A70" w:rsidRDefault="00381304" w:rsidP="0094278D">
            <w:pPr>
              <w:spacing w:after="0" w:line="240" w:lineRule="auto"/>
              <w:jc w:val="both"/>
              <w:rPr>
                <w:sz w:val="20"/>
                <w:szCs w:val="20"/>
              </w:rPr>
            </w:pPr>
          </w:p>
        </w:tc>
      </w:tr>
      <w:tr w:rsidR="00381304" w:rsidRPr="00F45A70" w14:paraId="23EF00B0" w14:textId="77777777" w:rsidTr="00497DFC">
        <w:trPr>
          <w:trHeight w:val="20"/>
        </w:trPr>
        <w:tc>
          <w:tcPr>
            <w:tcW w:w="3261" w:type="dxa"/>
          </w:tcPr>
          <w:p w14:paraId="3BB32B44" w14:textId="77777777" w:rsidR="00381304" w:rsidRPr="00F45A70" w:rsidRDefault="00381304" w:rsidP="0094278D">
            <w:pPr>
              <w:spacing w:after="0" w:line="240" w:lineRule="auto"/>
              <w:jc w:val="both"/>
              <w:rPr>
                <w:sz w:val="20"/>
                <w:szCs w:val="20"/>
              </w:rPr>
            </w:pPr>
            <w:r w:rsidRPr="00F45A70">
              <w:rPr>
                <w:sz w:val="20"/>
                <w:szCs w:val="20"/>
              </w:rPr>
              <w:t>[1.20] – Выпас сельскохозяйственных животных</w:t>
            </w:r>
          </w:p>
        </w:tc>
        <w:tc>
          <w:tcPr>
            <w:tcW w:w="6095" w:type="dxa"/>
          </w:tcPr>
          <w:p w14:paraId="638FAE8F" w14:textId="77777777" w:rsidR="00381304" w:rsidRPr="00F45A70" w:rsidRDefault="00381304" w:rsidP="0094278D">
            <w:pPr>
              <w:spacing w:after="0" w:line="240" w:lineRule="auto"/>
              <w:jc w:val="both"/>
              <w:rPr>
                <w:sz w:val="20"/>
                <w:szCs w:val="20"/>
              </w:rPr>
            </w:pPr>
            <w:r w:rsidRPr="00F45A70">
              <w:rPr>
                <w:sz w:val="20"/>
                <w:szCs w:val="20"/>
              </w:rPr>
              <w:t>Выпас сельскохозяйственных животных</w:t>
            </w:r>
          </w:p>
        </w:tc>
        <w:tc>
          <w:tcPr>
            <w:tcW w:w="6096" w:type="dxa"/>
            <w:vMerge/>
            <w:vAlign w:val="center"/>
          </w:tcPr>
          <w:p w14:paraId="1A28A281" w14:textId="77777777" w:rsidR="00381304" w:rsidRPr="00F45A70" w:rsidRDefault="00381304" w:rsidP="0094278D">
            <w:pPr>
              <w:spacing w:after="0" w:line="240" w:lineRule="auto"/>
              <w:jc w:val="both"/>
              <w:rPr>
                <w:sz w:val="20"/>
                <w:szCs w:val="20"/>
              </w:rPr>
            </w:pPr>
          </w:p>
        </w:tc>
      </w:tr>
      <w:tr w:rsidR="00381304" w:rsidRPr="00F45A70" w14:paraId="07A81C88" w14:textId="77777777" w:rsidTr="00497DFC">
        <w:trPr>
          <w:trHeight w:val="20"/>
        </w:trPr>
        <w:tc>
          <w:tcPr>
            <w:tcW w:w="3261" w:type="dxa"/>
          </w:tcPr>
          <w:p w14:paraId="22FA20E7" w14:textId="77777777" w:rsidR="00381304" w:rsidRPr="00F45A70" w:rsidRDefault="00381304" w:rsidP="0094278D">
            <w:pPr>
              <w:spacing w:after="0" w:line="240" w:lineRule="auto"/>
              <w:jc w:val="both"/>
              <w:rPr>
                <w:sz w:val="20"/>
                <w:szCs w:val="20"/>
              </w:rPr>
            </w:pPr>
            <w:r w:rsidRPr="00F45A70">
              <w:rPr>
                <w:sz w:val="20"/>
                <w:szCs w:val="20"/>
              </w:rPr>
              <w:t>[9.3] - Историко-культурная деятельность</w:t>
            </w:r>
          </w:p>
        </w:tc>
        <w:tc>
          <w:tcPr>
            <w:tcW w:w="6095" w:type="dxa"/>
          </w:tcPr>
          <w:p w14:paraId="70CD03E6" w14:textId="77777777" w:rsidR="00381304" w:rsidRPr="00F45A70" w:rsidRDefault="00381304"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041B816C" w14:textId="77777777" w:rsidR="00381304" w:rsidRPr="00F45A70" w:rsidRDefault="00381304"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096" w:type="dxa"/>
          </w:tcPr>
          <w:p w14:paraId="2E40D13F" w14:textId="77777777" w:rsidR="00381304" w:rsidRPr="00F45A70" w:rsidRDefault="00381304"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81304" w:rsidRPr="00F45A70" w14:paraId="6E6F4529" w14:textId="77777777" w:rsidTr="00497DFC">
        <w:trPr>
          <w:trHeight w:val="20"/>
        </w:trPr>
        <w:tc>
          <w:tcPr>
            <w:tcW w:w="3261" w:type="dxa"/>
          </w:tcPr>
          <w:p w14:paraId="575B3B30" w14:textId="77777777" w:rsidR="00381304" w:rsidRPr="00F45A70" w:rsidRDefault="00381304" w:rsidP="0094278D">
            <w:pPr>
              <w:spacing w:after="0" w:line="240" w:lineRule="auto"/>
              <w:jc w:val="both"/>
              <w:rPr>
                <w:sz w:val="20"/>
                <w:szCs w:val="20"/>
              </w:rPr>
            </w:pPr>
            <w:r w:rsidRPr="00F45A70">
              <w:rPr>
                <w:sz w:val="20"/>
                <w:szCs w:val="20"/>
              </w:rPr>
              <w:t>[12.0.1] - Улично-дорожная сеть</w:t>
            </w:r>
          </w:p>
        </w:tc>
        <w:tc>
          <w:tcPr>
            <w:tcW w:w="6095" w:type="dxa"/>
          </w:tcPr>
          <w:p w14:paraId="61FA799A"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096" w:type="dxa"/>
            <w:vMerge w:val="restart"/>
          </w:tcPr>
          <w:p w14:paraId="6117E8A1" w14:textId="77777777" w:rsidR="00381304" w:rsidRPr="00F45A70" w:rsidRDefault="00381304" w:rsidP="0094278D">
            <w:pPr>
              <w:spacing w:after="0" w:line="240" w:lineRule="auto"/>
              <w:jc w:val="both"/>
              <w:rPr>
                <w:sz w:val="20"/>
                <w:szCs w:val="20"/>
              </w:rPr>
            </w:pPr>
            <w:r w:rsidRPr="00F45A70">
              <w:rPr>
                <w:sz w:val="20"/>
                <w:szCs w:val="20"/>
              </w:rPr>
              <w:t>Регламенты не подлежат установлению.</w:t>
            </w:r>
          </w:p>
          <w:p w14:paraId="6D44409A" w14:textId="77777777" w:rsidR="00381304" w:rsidRPr="00F45A70" w:rsidRDefault="00381304"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81304" w:rsidRPr="00F45A70" w14:paraId="7FBDC403" w14:textId="77777777" w:rsidTr="00497DFC">
        <w:trPr>
          <w:trHeight w:val="122"/>
        </w:trPr>
        <w:tc>
          <w:tcPr>
            <w:tcW w:w="3261" w:type="dxa"/>
          </w:tcPr>
          <w:p w14:paraId="3DBD216B" w14:textId="77777777" w:rsidR="00381304" w:rsidRPr="00F45A70" w:rsidRDefault="00381304" w:rsidP="0094278D">
            <w:pPr>
              <w:spacing w:after="0" w:line="240" w:lineRule="auto"/>
              <w:jc w:val="both"/>
              <w:rPr>
                <w:sz w:val="20"/>
                <w:szCs w:val="20"/>
              </w:rPr>
            </w:pPr>
            <w:r w:rsidRPr="00F45A70">
              <w:rPr>
                <w:sz w:val="20"/>
                <w:szCs w:val="20"/>
              </w:rPr>
              <w:t>[12.0.2] - Благоустройство территории</w:t>
            </w:r>
          </w:p>
        </w:tc>
        <w:tc>
          <w:tcPr>
            <w:tcW w:w="6095" w:type="dxa"/>
          </w:tcPr>
          <w:p w14:paraId="1BB7D286" w14:textId="77777777" w:rsidR="00381304" w:rsidRPr="00F45A70" w:rsidRDefault="00381304"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096" w:type="dxa"/>
            <w:vMerge/>
            <w:vAlign w:val="center"/>
          </w:tcPr>
          <w:p w14:paraId="7614318C" w14:textId="77777777" w:rsidR="00381304" w:rsidRPr="00F45A70" w:rsidRDefault="00381304" w:rsidP="0094278D">
            <w:pPr>
              <w:spacing w:after="0" w:line="240" w:lineRule="auto"/>
              <w:jc w:val="both"/>
              <w:rPr>
                <w:sz w:val="20"/>
                <w:szCs w:val="20"/>
              </w:rPr>
            </w:pPr>
          </w:p>
        </w:tc>
      </w:tr>
      <w:tr w:rsidR="00381304" w:rsidRPr="00F45A70" w14:paraId="60E2039D" w14:textId="77777777" w:rsidTr="00497DFC">
        <w:trPr>
          <w:trHeight w:val="1754"/>
        </w:trPr>
        <w:tc>
          <w:tcPr>
            <w:tcW w:w="3261" w:type="dxa"/>
          </w:tcPr>
          <w:p w14:paraId="2E15A68B" w14:textId="77777777" w:rsidR="00381304" w:rsidRPr="00F45A70" w:rsidRDefault="00381304" w:rsidP="0094278D">
            <w:pPr>
              <w:spacing w:after="0" w:line="240" w:lineRule="auto"/>
              <w:jc w:val="both"/>
              <w:rPr>
                <w:sz w:val="20"/>
                <w:szCs w:val="20"/>
              </w:rPr>
            </w:pPr>
            <w:r w:rsidRPr="00F45A70">
              <w:rPr>
                <w:sz w:val="20"/>
                <w:szCs w:val="20"/>
              </w:rPr>
              <w:t>[13.1] - Ведение огородничества</w:t>
            </w:r>
          </w:p>
        </w:tc>
        <w:tc>
          <w:tcPr>
            <w:tcW w:w="6095" w:type="dxa"/>
          </w:tcPr>
          <w:p w14:paraId="0FA2FB4A" w14:textId="77777777" w:rsidR="00381304" w:rsidRPr="00F45A70" w:rsidRDefault="00381304" w:rsidP="0094278D">
            <w:pPr>
              <w:spacing w:after="0" w:line="240" w:lineRule="auto"/>
              <w:jc w:val="both"/>
              <w:rPr>
                <w:sz w:val="20"/>
                <w:szCs w:val="20"/>
              </w:rPr>
            </w:pPr>
            <w:r w:rsidRPr="00F45A7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096" w:type="dxa"/>
          </w:tcPr>
          <w:p w14:paraId="7A8F02B9" w14:textId="77777777" w:rsidR="00381304" w:rsidRPr="0020617F" w:rsidRDefault="00381304" w:rsidP="0094278D">
            <w:pPr>
              <w:spacing w:after="0" w:line="240" w:lineRule="auto"/>
              <w:jc w:val="both"/>
              <w:rPr>
                <w:b/>
                <w:i/>
                <w:color w:val="00B050"/>
                <w:sz w:val="20"/>
                <w:szCs w:val="20"/>
              </w:rPr>
            </w:pPr>
            <w:r w:rsidRPr="00F45A70">
              <w:rPr>
                <w:sz w:val="20"/>
                <w:szCs w:val="20"/>
              </w:rPr>
              <w:t>Минимальная/максимальная площадь земельных участков 300 кв. м. /</w:t>
            </w:r>
            <w:r w:rsidR="00CF24E5">
              <w:rPr>
                <w:b/>
                <w:bCs/>
                <w:sz w:val="20"/>
                <w:szCs w:val="20"/>
              </w:rPr>
              <w:t xml:space="preserve">10 000 </w:t>
            </w:r>
            <w:proofErr w:type="gramStart"/>
            <w:r w:rsidR="00CF24E5">
              <w:rPr>
                <w:b/>
                <w:bCs/>
                <w:sz w:val="20"/>
                <w:szCs w:val="20"/>
              </w:rPr>
              <w:t>кв.м</w:t>
            </w:r>
            <w:proofErr w:type="gramEnd"/>
            <w:r w:rsidRPr="00F45A70">
              <w:rPr>
                <w:sz w:val="20"/>
                <w:szCs w:val="20"/>
              </w:rPr>
              <w:t>;</w:t>
            </w:r>
          </w:p>
          <w:p w14:paraId="5B685FED" w14:textId="77777777" w:rsidR="00381304" w:rsidRPr="00F45A70" w:rsidRDefault="00381304" w:rsidP="0094278D">
            <w:pPr>
              <w:spacing w:after="0" w:line="240" w:lineRule="auto"/>
              <w:jc w:val="both"/>
              <w:rPr>
                <w:sz w:val="20"/>
                <w:szCs w:val="20"/>
              </w:rPr>
            </w:pPr>
            <w:r w:rsidRPr="00F45A70">
              <w:rPr>
                <w:sz w:val="20"/>
                <w:szCs w:val="20"/>
              </w:rPr>
              <w:t>- минимальная ширина земельных участков вдоль фронта улицы (проезда) – 12 м;</w:t>
            </w:r>
          </w:p>
          <w:p w14:paraId="4E34F684" w14:textId="77777777" w:rsidR="00381304" w:rsidRPr="00F45A70" w:rsidRDefault="00381304" w:rsidP="0094278D">
            <w:pPr>
              <w:spacing w:after="0" w:line="240" w:lineRule="auto"/>
              <w:jc w:val="both"/>
              <w:rPr>
                <w:sz w:val="20"/>
                <w:szCs w:val="20"/>
              </w:rPr>
            </w:pPr>
            <w:r w:rsidRPr="00F45A70">
              <w:rPr>
                <w:sz w:val="20"/>
                <w:szCs w:val="20"/>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w:t>
            </w:r>
          </w:p>
        </w:tc>
      </w:tr>
    </w:tbl>
    <w:p w14:paraId="59B179D2" w14:textId="77777777" w:rsidR="00381304" w:rsidRPr="00F45A70" w:rsidRDefault="00381304"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103"/>
        <w:gridCol w:w="6804"/>
      </w:tblGrid>
      <w:tr w:rsidR="00381304" w:rsidRPr="00F45A70" w14:paraId="59C82C2A" w14:textId="77777777" w:rsidTr="00497DFC">
        <w:trPr>
          <w:trHeight w:val="20"/>
        </w:trPr>
        <w:tc>
          <w:tcPr>
            <w:tcW w:w="3545" w:type="dxa"/>
            <w:tcBorders>
              <w:bottom w:val="single" w:sz="4" w:space="0" w:color="auto"/>
            </w:tcBorders>
            <w:vAlign w:val="center"/>
          </w:tcPr>
          <w:p w14:paraId="089B5AB0"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103" w:type="dxa"/>
            <w:tcBorders>
              <w:bottom w:val="single" w:sz="4" w:space="0" w:color="auto"/>
            </w:tcBorders>
            <w:vAlign w:val="center"/>
          </w:tcPr>
          <w:p w14:paraId="4AF2CCE8"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804" w:type="dxa"/>
            <w:tcBorders>
              <w:bottom w:val="single" w:sz="4" w:space="0" w:color="auto"/>
            </w:tcBorders>
            <w:vAlign w:val="center"/>
          </w:tcPr>
          <w:p w14:paraId="5FABB83F"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5A1E5EEA" w14:textId="77777777" w:rsidTr="00497DFC">
        <w:trPr>
          <w:trHeight w:val="20"/>
        </w:trPr>
        <w:tc>
          <w:tcPr>
            <w:tcW w:w="3545" w:type="dxa"/>
            <w:vAlign w:val="center"/>
          </w:tcPr>
          <w:p w14:paraId="6F533AF2" w14:textId="77777777" w:rsidR="00381304" w:rsidRPr="00F45A70" w:rsidRDefault="00381304" w:rsidP="0094278D">
            <w:pPr>
              <w:spacing w:after="0" w:line="240" w:lineRule="auto"/>
              <w:jc w:val="both"/>
              <w:rPr>
                <w:sz w:val="20"/>
                <w:szCs w:val="20"/>
              </w:rPr>
            </w:pPr>
            <w:r w:rsidRPr="00F45A70">
              <w:rPr>
                <w:sz w:val="20"/>
                <w:szCs w:val="20"/>
              </w:rPr>
              <w:t>Не подлежат установлению</w:t>
            </w:r>
          </w:p>
        </w:tc>
        <w:tc>
          <w:tcPr>
            <w:tcW w:w="5103" w:type="dxa"/>
            <w:vAlign w:val="center"/>
          </w:tcPr>
          <w:p w14:paraId="67094122" w14:textId="77777777" w:rsidR="00381304" w:rsidRPr="00F45A70" w:rsidRDefault="00381304" w:rsidP="0094278D">
            <w:pPr>
              <w:spacing w:after="0" w:line="240" w:lineRule="auto"/>
              <w:jc w:val="both"/>
              <w:rPr>
                <w:sz w:val="20"/>
                <w:szCs w:val="20"/>
              </w:rPr>
            </w:pPr>
            <w:r w:rsidRPr="00F45A70">
              <w:rPr>
                <w:sz w:val="20"/>
                <w:szCs w:val="20"/>
              </w:rPr>
              <w:t>Не подлежат установлению</w:t>
            </w:r>
          </w:p>
        </w:tc>
        <w:tc>
          <w:tcPr>
            <w:tcW w:w="6804" w:type="dxa"/>
            <w:vAlign w:val="center"/>
          </w:tcPr>
          <w:p w14:paraId="6914B2DB" w14:textId="77777777" w:rsidR="00381304" w:rsidRPr="00F45A70" w:rsidRDefault="00381304" w:rsidP="0094278D">
            <w:pPr>
              <w:spacing w:after="0" w:line="240" w:lineRule="auto"/>
              <w:jc w:val="both"/>
              <w:rPr>
                <w:sz w:val="20"/>
                <w:szCs w:val="20"/>
              </w:rPr>
            </w:pPr>
            <w:r w:rsidRPr="00F45A70">
              <w:rPr>
                <w:sz w:val="20"/>
                <w:szCs w:val="20"/>
              </w:rPr>
              <w:t>Не подлежат установлению</w:t>
            </w:r>
          </w:p>
        </w:tc>
      </w:tr>
    </w:tbl>
    <w:p w14:paraId="5A2C0B4D" w14:textId="77777777" w:rsidR="00381304" w:rsidRPr="00F45A70" w:rsidRDefault="00381304"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9214"/>
      </w:tblGrid>
      <w:tr w:rsidR="00381304" w:rsidRPr="00F45A70" w14:paraId="20FEE8D6" w14:textId="77777777" w:rsidTr="00497DFC">
        <w:trPr>
          <w:trHeight w:val="20"/>
        </w:trPr>
        <w:tc>
          <w:tcPr>
            <w:tcW w:w="6238" w:type="dxa"/>
            <w:vAlign w:val="center"/>
          </w:tcPr>
          <w:p w14:paraId="66BA7012" w14:textId="77777777" w:rsidR="00381304" w:rsidRPr="00F45A70" w:rsidRDefault="00381304"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9214" w:type="dxa"/>
            <w:vAlign w:val="center"/>
          </w:tcPr>
          <w:p w14:paraId="196A6059" w14:textId="77777777" w:rsidR="00381304" w:rsidRPr="00F45A70" w:rsidRDefault="00381304"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381304" w:rsidRPr="00F45A70" w14:paraId="519ACD93" w14:textId="77777777" w:rsidTr="00497DFC">
        <w:trPr>
          <w:trHeight w:val="20"/>
        </w:trPr>
        <w:tc>
          <w:tcPr>
            <w:tcW w:w="6238" w:type="dxa"/>
            <w:vAlign w:val="center"/>
          </w:tcPr>
          <w:p w14:paraId="6E371D8D" w14:textId="77777777" w:rsidR="00381304" w:rsidRPr="00F45A70" w:rsidRDefault="00381304"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537592D2" w14:textId="77777777" w:rsidR="00381304" w:rsidRPr="00F45A70" w:rsidRDefault="00381304"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08E7201" w14:textId="77777777" w:rsidR="00381304" w:rsidRPr="00F45A70" w:rsidRDefault="00381304"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3B889E5" w14:textId="77777777" w:rsidR="00381304" w:rsidRPr="00F45A70" w:rsidRDefault="00381304"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9214" w:type="dxa"/>
            <w:vAlign w:val="center"/>
          </w:tcPr>
          <w:p w14:paraId="698F07DB"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2F2D4B74"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7B47462" w14:textId="77777777" w:rsidR="00381304" w:rsidRPr="00F45A70" w:rsidRDefault="00381304" w:rsidP="0094278D">
            <w:pPr>
              <w:spacing w:after="0" w:line="240" w:lineRule="auto"/>
              <w:jc w:val="both"/>
              <w:rPr>
                <w:sz w:val="20"/>
                <w:szCs w:val="20"/>
              </w:rPr>
            </w:pPr>
          </w:p>
          <w:p w14:paraId="60E1CC3C"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516504B8" w14:textId="77777777" w:rsidR="00381304" w:rsidRPr="00F45A70" w:rsidRDefault="00381304"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B72E867" w14:textId="77777777" w:rsidR="00381304" w:rsidRPr="00F45A70" w:rsidRDefault="00381304" w:rsidP="0094278D">
            <w:pPr>
              <w:spacing w:after="0" w:line="240" w:lineRule="auto"/>
              <w:jc w:val="both"/>
              <w:rPr>
                <w:sz w:val="20"/>
                <w:szCs w:val="20"/>
              </w:rPr>
            </w:pPr>
          </w:p>
          <w:p w14:paraId="724A7DEC" w14:textId="77777777" w:rsidR="00381304" w:rsidRPr="00F45A70" w:rsidRDefault="00381304"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ECDC404" w14:textId="77777777" w:rsidR="00BC132E" w:rsidRPr="00F45A70" w:rsidRDefault="00BC132E" w:rsidP="00BC132E">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26E59BE8" w14:textId="77777777" w:rsidR="00381304" w:rsidRPr="00F45A70" w:rsidRDefault="00381304" w:rsidP="0094278D">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ACD6661" w14:textId="77777777" w:rsidR="002D5C89" w:rsidRPr="00F45A70" w:rsidRDefault="002D5C89" w:rsidP="0094278D">
      <w:pPr>
        <w:spacing w:after="0" w:line="240" w:lineRule="auto"/>
        <w:jc w:val="both"/>
        <w:rPr>
          <w:sz w:val="20"/>
          <w:szCs w:val="20"/>
          <w:u w:val="single"/>
        </w:rPr>
      </w:pPr>
      <w:r w:rsidRPr="00F45A70">
        <w:rPr>
          <w:sz w:val="20"/>
          <w:szCs w:val="20"/>
          <w:u w:val="single"/>
        </w:rPr>
        <w:t>Расстояние до красной линии:</w:t>
      </w:r>
    </w:p>
    <w:p w14:paraId="74DD793E" w14:textId="77777777" w:rsidR="002D5C89" w:rsidRPr="00F45A70" w:rsidRDefault="002D5C89" w:rsidP="0094278D">
      <w:pPr>
        <w:spacing w:after="0" w:line="240" w:lineRule="auto"/>
        <w:jc w:val="both"/>
        <w:rPr>
          <w:sz w:val="20"/>
          <w:szCs w:val="20"/>
        </w:rPr>
      </w:pPr>
      <w:r w:rsidRPr="00F45A70">
        <w:rPr>
          <w:sz w:val="20"/>
          <w:szCs w:val="20"/>
        </w:rPr>
        <w:t>1) от контрольно-пропускных пунктов, пунктов охраны, проходных – 1 м.</w:t>
      </w:r>
    </w:p>
    <w:p w14:paraId="6F812FD7" w14:textId="77777777" w:rsidR="002D5C89" w:rsidRPr="00F45A70" w:rsidRDefault="002D5C89" w:rsidP="0094278D">
      <w:pPr>
        <w:spacing w:after="0" w:line="240" w:lineRule="auto"/>
        <w:jc w:val="both"/>
        <w:rPr>
          <w:sz w:val="20"/>
          <w:szCs w:val="20"/>
        </w:rPr>
      </w:pPr>
      <w:r w:rsidRPr="00F45A70">
        <w:rPr>
          <w:sz w:val="20"/>
          <w:szCs w:val="20"/>
        </w:rPr>
        <w:t xml:space="preserve">2) от сооружений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4A152FBC" w14:textId="77777777" w:rsidR="002D5C89" w:rsidRPr="00F45A70" w:rsidRDefault="002D5C89" w:rsidP="0094278D">
      <w:pPr>
        <w:spacing w:after="0" w:line="240" w:lineRule="auto"/>
        <w:jc w:val="both"/>
        <w:rPr>
          <w:sz w:val="20"/>
          <w:szCs w:val="20"/>
        </w:rPr>
      </w:pPr>
      <w:r w:rsidRPr="00F45A70">
        <w:rPr>
          <w:sz w:val="20"/>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29D5170A"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6EE1A901" w14:textId="77777777" w:rsidR="00966BFC" w:rsidRPr="00F45A70" w:rsidRDefault="00966BFC" w:rsidP="0094278D">
      <w:pPr>
        <w:spacing w:after="0" w:line="240" w:lineRule="auto"/>
        <w:jc w:val="both"/>
        <w:rPr>
          <w:sz w:val="20"/>
          <w:szCs w:val="20"/>
        </w:rPr>
      </w:pPr>
    </w:p>
    <w:p w14:paraId="621D8B6A" w14:textId="77777777" w:rsidR="002D5C89" w:rsidRPr="00F45A70" w:rsidRDefault="002D5C89" w:rsidP="0094278D">
      <w:pPr>
        <w:spacing w:after="0" w:line="240" w:lineRule="auto"/>
        <w:jc w:val="both"/>
        <w:rPr>
          <w:b/>
          <w:sz w:val="20"/>
          <w:szCs w:val="20"/>
        </w:rPr>
      </w:pPr>
      <w:r w:rsidRPr="00F45A70">
        <w:rPr>
          <w:b/>
          <w:sz w:val="20"/>
          <w:szCs w:val="20"/>
        </w:rPr>
        <w:t>Примечание общее.</w:t>
      </w:r>
    </w:p>
    <w:p w14:paraId="227A4BAF"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8B63AD0"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1FB06EC"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6645388A"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0896F7CE"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22AD3C01"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AE3C59B" w14:textId="77777777" w:rsidR="002D5C89" w:rsidRPr="00F45A70" w:rsidRDefault="002D5C89"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3F20C3F2" w14:textId="77777777" w:rsidR="002D5C89" w:rsidRPr="00F45A70" w:rsidRDefault="002D5C89" w:rsidP="0094278D">
      <w:pPr>
        <w:spacing w:after="0" w:line="240" w:lineRule="auto"/>
        <w:jc w:val="both"/>
        <w:rPr>
          <w:sz w:val="20"/>
          <w:szCs w:val="20"/>
        </w:rPr>
      </w:pPr>
      <w:r w:rsidRPr="00F45A70">
        <w:rPr>
          <w:sz w:val="20"/>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709DF79" w14:textId="77777777" w:rsidR="002D5C89" w:rsidRPr="00F45A70" w:rsidRDefault="002D5C89" w:rsidP="0094278D">
      <w:pPr>
        <w:spacing w:after="0" w:line="240" w:lineRule="auto"/>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F45A70">
          <w:rPr>
            <w:sz w:val="20"/>
            <w:szCs w:val="20"/>
          </w:rPr>
          <w:t>2,0 м</w:t>
        </w:r>
      </w:smartTag>
      <w:r w:rsidRPr="00F45A70">
        <w:rPr>
          <w:sz w:val="20"/>
          <w:szCs w:val="20"/>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CF0685" w14:textId="77777777" w:rsidR="002D5C89" w:rsidRPr="00F45A70" w:rsidRDefault="002D5C89" w:rsidP="0094278D">
      <w:pPr>
        <w:spacing w:after="0" w:line="240" w:lineRule="auto"/>
        <w:jc w:val="both"/>
        <w:rPr>
          <w:sz w:val="20"/>
          <w:szCs w:val="20"/>
        </w:rPr>
      </w:pPr>
      <w:r w:rsidRPr="00F45A70">
        <w:rPr>
          <w:sz w:val="20"/>
          <w:szCs w:val="20"/>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F45A70">
          <w:rPr>
            <w:sz w:val="20"/>
            <w:szCs w:val="20"/>
          </w:rPr>
          <w:t>0,5 м</w:t>
        </w:r>
      </w:smartTag>
      <w:r w:rsidRPr="00F45A70">
        <w:rPr>
          <w:sz w:val="20"/>
          <w:szCs w:val="20"/>
        </w:rPr>
        <w:t xml:space="preserve"> от уровня земли ограждения и высотой не более </w:t>
      </w:r>
      <w:smartTag w:uri="urn:schemas-microsoft-com:office:smarttags" w:element="metricconverter">
        <w:smartTagPr>
          <w:attr w:name="ProductID" w:val="2,0 м"/>
        </w:smartTagPr>
        <w:r w:rsidRPr="00F45A70">
          <w:rPr>
            <w:sz w:val="20"/>
            <w:szCs w:val="20"/>
          </w:rPr>
          <w:t>2,0 м</w:t>
        </w:r>
      </w:smartTag>
      <w:r w:rsidRPr="00F45A70">
        <w:rPr>
          <w:sz w:val="20"/>
          <w:szCs w:val="20"/>
        </w:rPr>
        <w:t>.</w:t>
      </w:r>
    </w:p>
    <w:p w14:paraId="2139BC76"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EFFD1C9"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771FE5F8"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1DC64A71"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B228187" w14:textId="77777777" w:rsidR="00381304" w:rsidRPr="00F45A70" w:rsidRDefault="00381304" w:rsidP="0094278D">
      <w:pPr>
        <w:spacing w:after="0" w:line="240" w:lineRule="auto"/>
        <w:jc w:val="both"/>
        <w:rPr>
          <w:sz w:val="20"/>
          <w:szCs w:val="20"/>
        </w:rPr>
      </w:pPr>
    </w:p>
    <w:p w14:paraId="55D005E3" w14:textId="77777777" w:rsidR="002D5C89" w:rsidRPr="00F45A70" w:rsidRDefault="002D5C89" w:rsidP="0094278D">
      <w:pPr>
        <w:pStyle w:val="6"/>
        <w:rPr>
          <w:sz w:val="20"/>
          <w:szCs w:val="20"/>
        </w:rPr>
      </w:pPr>
      <w:bookmarkStart w:id="44" w:name="_Toc124859461"/>
      <w:bookmarkStart w:id="45" w:name="_Toc158646678"/>
      <w:r w:rsidRPr="00F45A70">
        <w:rPr>
          <w:sz w:val="20"/>
          <w:szCs w:val="20"/>
        </w:rPr>
        <w:t>СХ-2. Зона объектов сельскохозяйственного назначения.</w:t>
      </w:r>
      <w:bookmarkEnd w:id="44"/>
      <w:bookmarkEnd w:id="45"/>
    </w:p>
    <w:p w14:paraId="287EBA3F" w14:textId="77777777" w:rsidR="002D5C89" w:rsidRPr="00F45A70" w:rsidRDefault="002D5C89" w:rsidP="0094278D">
      <w:pPr>
        <w:spacing w:after="0" w:line="240" w:lineRule="auto"/>
        <w:jc w:val="both"/>
        <w:rPr>
          <w:i/>
          <w:sz w:val="20"/>
          <w:szCs w:val="20"/>
        </w:rPr>
      </w:pPr>
      <w:r w:rsidRPr="00F45A70">
        <w:rPr>
          <w:i/>
          <w:sz w:val="20"/>
          <w:szCs w:val="20"/>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14:paraId="20BBC221" w14:textId="77777777" w:rsidR="002D5C89" w:rsidRPr="00F45A70" w:rsidRDefault="002D5C89" w:rsidP="0094278D">
      <w:pPr>
        <w:spacing w:after="0" w:line="240" w:lineRule="auto"/>
        <w:jc w:val="both"/>
        <w:rPr>
          <w:sz w:val="20"/>
          <w:szCs w:val="20"/>
          <w:u w:val="single"/>
        </w:rPr>
      </w:pPr>
    </w:p>
    <w:p w14:paraId="5E132B27" w14:textId="77777777" w:rsidR="002D5C89" w:rsidRPr="00F45A70" w:rsidRDefault="002D5C89"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381304" w:rsidRPr="00F45A70" w14:paraId="7BFD1D69" w14:textId="77777777" w:rsidTr="00D82688">
        <w:trPr>
          <w:trHeight w:val="20"/>
        </w:trPr>
        <w:tc>
          <w:tcPr>
            <w:tcW w:w="3545" w:type="dxa"/>
            <w:vAlign w:val="center"/>
          </w:tcPr>
          <w:p w14:paraId="206B55BB"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50C4A340"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37" w:type="dxa"/>
            <w:shd w:val="clear" w:color="auto" w:fill="auto"/>
            <w:vAlign w:val="center"/>
          </w:tcPr>
          <w:p w14:paraId="22B7B08F"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15D43CF2" w14:textId="77777777" w:rsidTr="00D82688">
        <w:trPr>
          <w:trHeight w:val="20"/>
        </w:trPr>
        <w:tc>
          <w:tcPr>
            <w:tcW w:w="3545" w:type="dxa"/>
            <w:shd w:val="clear" w:color="auto" w:fill="auto"/>
          </w:tcPr>
          <w:p w14:paraId="385E3F94" w14:textId="77777777" w:rsidR="00381304" w:rsidRPr="00F45A70" w:rsidRDefault="00381304" w:rsidP="0094278D">
            <w:pPr>
              <w:spacing w:after="0" w:line="240" w:lineRule="auto"/>
              <w:jc w:val="both"/>
              <w:rPr>
                <w:sz w:val="20"/>
                <w:szCs w:val="20"/>
              </w:rPr>
            </w:pPr>
            <w:r w:rsidRPr="00F45A70">
              <w:rPr>
                <w:sz w:val="20"/>
                <w:szCs w:val="20"/>
              </w:rPr>
              <w:t>[1.3] - Овощеводство</w:t>
            </w:r>
          </w:p>
        </w:tc>
        <w:tc>
          <w:tcPr>
            <w:tcW w:w="5670" w:type="dxa"/>
            <w:shd w:val="clear" w:color="auto" w:fill="auto"/>
            <w:vAlign w:val="center"/>
          </w:tcPr>
          <w:p w14:paraId="12B9E31D" w14:textId="77777777" w:rsidR="00381304" w:rsidRPr="00F45A70" w:rsidRDefault="00381304" w:rsidP="0094278D">
            <w:pPr>
              <w:spacing w:after="0" w:line="240" w:lineRule="auto"/>
              <w:jc w:val="both"/>
              <w:rPr>
                <w:sz w:val="20"/>
                <w:szCs w:val="20"/>
              </w:rPr>
            </w:pPr>
            <w:r w:rsidRPr="00F45A70">
              <w:rPr>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restart"/>
            <w:shd w:val="clear" w:color="auto" w:fill="auto"/>
            <w:vAlign w:val="center"/>
          </w:tcPr>
          <w:p w14:paraId="004A9AEB"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4925D282" w14:textId="77777777" w:rsidR="00381304" w:rsidRPr="00F45A70" w:rsidRDefault="00381304" w:rsidP="0094278D">
            <w:pPr>
              <w:spacing w:after="0" w:line="240" w:lineRule="auto"/>
              <w:jc w:val="both"/>
              <w:rPr>
                <w:sz w:val="20"/>
                <w:szCs w:val="20"/>
              </w:rPr>
            </w:pPr>
            <w:r w:rsidRPr="00F45A70">
              <w:rPr>
                <w:sz w:val="20"/>
                <w:szCs w:val="20"/>
              </w:rPr>
              <w:t xml:space="preserve">- 300/100000 кв. м. </w:t>
            </w:r>
          </w:p>
          <w:p w14:paraId="4B09945A" w14:textId="77777777" w:rsidR="00381304" w:rsidRPr="00F45A70" w:rsidRDefault="00381304" w:rsidP="0094278D">
            <w:pPr>
              <w:spacing w:after="0" w:line="240" w:lineRule="auto"/>
              <w:jc w:val="both"/>
              <w:rPr>
                <w:sz w:val="20"/>
                <w:szCs w:val="20"/>
              </w:rPr>
            </w:pPr>
          </w:p>
          <w:p w14:paraId="498D21BA" w14:textId="77777777" w:rsidR="00381304" w:rsidRPr="00F45A70" w:rsidRDefault="00381304" w:rsidP="0094278D">
            <w:pPr>
              <w:spacing w:after="0" w:line="240" w:lineRule="auto"/>
              <w:jc w:val="both"/>
              <w:rPr>
                <w:sz w:val="20"/>
                <w:szCs w:val="20"/>
              </w:rPr>
            </w:pPr>
            <w:r w:rsidRPr="00F45A70">
              <w:rPr>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14:paraId="4653BF07" w14:textId="77777777" w:rsidR="00381304" w:rsidRPr="00F45A70" w:rsidRDefault="00381304" w:rsidP="0094278D">
            <w:pPr>
              <w:spacing w:after="0" w:line="240" w:lineRule="auto"/>
              <w:jc w:val="both"/>
              <w:rPr>
                <w:sz w:val="20"/>
                <w:szCs w:val="20"/>
              </w:rPr>
            </w:pPr>
          </w:p>
        </w:tc>
      </w:tr>
      <w:tr w:rsidR="00381304" w:rsidRPr="00F45A70" w14:paraId="1D1EFE74" w14:textId="77777777" w:rsidTr="00D82688">
        <w:trPr>
          <w:trHeight w:val="20"/>
        </w:trPr>
        <w:tc>
          <w:tcPr>
            <w:tcW w:w="3545" w:type="dxa"/>
            <w:shd w:val="clear" w:color="auto" w:fill="auto"/>
          </w:tcPr>
          <w:p w14:paraId="0A32DBBF" w14:textId="77777777" w:rsidR="00381304" w:rsidRPr="00F45A70" w:rsidRDefault="00381304" w:rsidP="0094278D">
            <w:pPr>
              <w:spacing w:after="0" w:line="240" w:lineRule="auto"/>
              <w:jc w:val="both"/>
              <w:rPr>
                <w:sz w:val="20"/>
                <w:szCs w:val="20"/>
              </w:rPr>
            </w:pPr>
            <w:r w:rsidRPr="00F45A70">
              <w:rPr>
                <w:sz w:val="20"/>
                <w:szCs w:val="20"/>
              </w:rPr>
              <w:t>[1.4] - Выращивание тонизирующих, лекарственных, цветочных культур</w:t>
            </w:r>
          </w:p>
        </w:tc>
        <w:tc>
          <w:tcPr>
            <w:tcW w:w="5670" w:type="dxa"/>
            <w:shd w:val="clear" w:color="auto" w:fill="auto"/>
            <w:vAlign w:val="center"/>
          </w:tcPr>
          <w:p w14:paraId="5C24DAF8" w14:textId="77777777" w:rsidR="00381304" w:rsidRPr="00F45A70" w:rsidRDefault="00381304" w:rsidP="0094278D">
            <w:pPr>
              <w:spacing w:after="0" w:line="240" w:lineRule="auto"/>
              <w:jc w:val="both"/>
              <w:rPr>
                <w:sz w:val="20"/>
                <w:szCs w:val="20"/>
              </w:rPr>
            </w:pPr>
            <w:r w:rsidRPr="00F45A70">
              <w:rPr>
                <w:sz w:val="20"/>
                <w:szCs w:val="20"/>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0CF138DC" w14:textId="77777777" w:rsidR="00381304" w:rsidRPr="00F45A70" w:rsidRDefault="00381304" w:rsidP="0094278D">
            <w:pPr>
              <w:spacing w:after="0" w:line="240" w:lineRule="auto"/>
              <w:jc w:val="both"/>
              <w:rPr>
                <w:sz w:val="20"/>
                <w:szCs w:val="20"/>
              </w:rPr>
            </w:pPr>
          </w:p>
        </w:tc>
      </w:tr>
      <w:tr w:rsidR="00381304" w:rsidRPr="00F45A70" w14:paraId="5B4C989E" w14:textId="77777777" w:rsidTr="00D82688">
        <w:trPr>
          <w:trHeight w:val="20"/>
        </w:trPr>
        <w:tc>
          <w:tcPr>
            <w:tcW w:w="3545" w:type="dxa"/>
            <w:shd w:val="clear" w:color="auto" w:fill="auto"/>
          </w:tcPr>
          <w:p w14:paraId="49147A43" w14:textId="77777777" w:rsidR="00381304" w:rsidRPr="00F45A70" w:rsidRDefault="00381304" w:rsidP="0094278D">
            <w:pPr>
              <w:spacing w:after="0" w:line="240" w:lineRule="auto"/>
              <w:jc w:val="both"/>
              <w:rPr>
                <w:sz w:val="20"/>
                <w:szCs w:val="20"/>
              </w:rPr>
            </w:pPr>
            <w:r w:rsidRPr="00F45A70">
              <w:rPr>
                <w:sz w:val="20"/>
                <w:szCs w:val="20"/>
              </w:rPr>
              <w:t>[1.6] - Выращивание льна и конопли</w:t>
            </w:r>
          </w:p>
        </w:tc>
        <w:tc>
          <w:tcPr>
            <w:tcW w:w="5670" w:type="dxa"/>
            <w:shd w:val="clear" w:color="auto" w:fill="auto"/>
          </w:tcPr>
          <w:p w14:paraId="31A3392D"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5DD54F35" w14:textId="77777777" w:rsidR="00381304" w:rsidRPr="00F45A70" w:rsidRDefault="00381304" w:rsidP="0094278D">
            <w:pPr>
              <w:spacing w:after="0" w:line="240" w:lineRule="auto"/>
              <w:jc w:val="both"/>
              <w:rPr>
                <w:sz w:val="20"/>
                <w:szCs w:val="20"/>
              </w:rPr>
            </w:pPr>
          </w:p>
        </w:tc>
      </w:tr>
      <w:tr w:rsidR="00381304" w:rsidRPr="00F45A70" w14:paraId="6E5B21C2" w14:textId="77777777" w:rsidTr="00D82688">
        <w:trPr>
          <w:trHeight w:val="20"/>
        </w:trPr>
        <w:tc>
          <w:tcPr>
            <w:tcW w:w="3545" w:type="dxa"/>
            <w:shd w:val="clear" w:color="auto" w:fill="auto"/>
          </w:tcPr>
          <w:p w14:paraId="2487C29C" w14:textId="77777777" w:rsidR="00381304" w:rsidRPr="00F45A70" w:rsidRDefault="00381304" w:rsidP="0094278D">
            <w:pPr>
              <w:spacing w:after="0" w:line="240" w:lineRule="auto"/>
              <w:jc w:val="both"/>
              <w:rPr>
                <w:sz w:val="20"/>
                <w:szCs w:val="20"/>
              </w:rPr>
            </w:pPr>
            <w:r w:rsidRPr="00F45A70">
              <w:rPr>
                <w:sz w:val="20"/>
                <w:szCs w:val="20"/>
              </w:rPr>
              <w:t>[1.8] - Скотоводство</w:t>
            </w:r>
          </w:p>
        </w:tc>
        <w:tc>
          <w:tcPr>
            <w:tcW w:w="5670" w:type="dxa"/>
            <w:shd w:val="clear" w:color="auto" w:fill="auto"/>
          </w:tcPr>
          <w:p w14:paraId="0741B304" w14:textId="77777777" w:rsidR="00381304" w:rsidRPr="00F45A70" w:rsidRDefault="00381304" w:rsidP="0094278D">
            <w:pPr>
              <w:spacing w:after="0" w:line="240" w:lineRule="auto"/>
              <w:jc w:val="both"/>
              <w:rPr>
                <w:bCs/>
                <w:sz w:val="20"/>
                <w:szCs w:val="20"/>
              </w:rPr>
            </w:pPr>
            <w:r w:rsidRPr="00F45A70">
              <w:rPr>
                <w:bCs/>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E7D59D8" w14:textId="77777777" w:rsidR="00381304" w:rsidRPr="00F45A70" w:rsidRDefault="00381304" w:rsidP="0094278D">
            <w:pPr>
              <w:spacing w:after="0" w:line="240" w:lineRule="auto"/>
              <w:jc w:val="both"/>
              <w:rPr>
                <w:bCs/>
                <w:sz w:val="20"/>
                <w:szCs w:val="20"/>
              </w:rPr>
            </w:pPr>
            <w:r w:rsidRPr="00F45A70">
              <w:rPr>
                <w:bCs/>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29ECB8EB"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- 300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797ED62D"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11EB6F24"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013760C" w14:textId="77777777" w:rsidR="00381304" w:rsidRPr="00F45A70" w:rsidRDefault="00381304" w:rsidP="0094278D">
            <w:pPr>
              <w:spacing w:after="0" w:line="240" w:lineRule="auto"/>
              <w:jc w:val="both"/>
              <w:rPr>
                <w:sz w:val="20"/>
                <w:szCs w:val="20"/>
              </w:rPr>
            </w:pPr>
            <w:r w:rsidRPr="00F45A70">
              <w:rPr>
                <w:sz w:val="20"/>
                <w:szCs w:val="20"/>
              </w:rPr>
              <w:t>- 3 м;</w:t>
            </w:r>
          </w:p>
          <w:p w14:paraId="55A46627"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1EEFBE10" w14:textId="77777777" w:rsidR="00381304" w:rsidRPr="00F45A70" w:rsidRDefault="00381304" w:rsidP="0094278D">
            <w:pPr>
              <w:spacing w:after="0" w:line="240" w:lineRule="auto"/>
              <w:jc w:val="both"/>
              <w:rPr>
                <w:b/>
                <w:sz w:val="20"/>
                <w:szCs w:val="20"/>
              </w:rPr>
            </w:pPr>
            <w:r w:rsidRPr="00F45A70">
              <w:rPr>
                <w:sz w:val="20"/>
                <w:szCs w:val="20"/>
              </w:rPr>
              <w:t>максимальный процент застройки в границах земельного участка – 50%</w:t>
            </w:r>
          </w:p>
        </w:tc>
      </w:tr>
      <w:tr w:rsidR="00381304" w:rsidRPr="00F45A70" w14:paraId="086F372D" w14:textId="77777777" w:rsidTr="00D82688">
        <w:trPr>
          <w:trHeight w:val="20"/>
        </w:trPr>
        <w:tc>
          <w:tcPr>
            <w:tcW w:w="3545" w:type="dxa"/>
            <w:shd w:val="clear" w:color="auto" w:fill="auto"/>
          </w:tcPr>
          <w:p w14:paraId="392B074A" w14:textId="77777777" w:rsidR="00381304" w:rsidRPr="00F45A70" w:rsidRDefault="00381304" w:rsidP="0094278D">
            <w:pPr>
              <w:spacing w:after="0" w:line="240" w:lineRule="auto"/>
              <w:jc w:val="both"/>
              <w:rPr>
                <w:sz w:val="20"/>
                <w:szCs w:val="20"/>
              </w:rPr>
            </w:pPr>
            <w:r w:rsidRPr="00F45A70">
              <w:rPr>
                <w:sz w:val="20"/>
                <w:szCs w:val="20"/>
              </w:rPr>
              <w:t>[1.9] - Звероводство</w:t>
            </w:r>
          </w:p>
          <w:p w14:paraId="42C36671" w14:textId="77777777" w:rsidR="00381304" w:rsidRPr="00F45A70" w:rsidRDefault="00381304" w:rsidP="0094278D">
            <w:pPr>
              <w:spacing w:after="0" w:line="240" w:lineRule="auto"/>
              <w:jc w:val="both"/>
              <w:rPr>
                <w:sz w:val="20"/>
                <w:szCs w:val="20"/>
              </w:rPr>
            </w:pPr>
          </w:p>
        </w:tc>
        <w:tc>
          <w:tcPr>
            <w:tcW w:w="5670" w:type="dxa"/>
            <w:shd w:val="clear" w:color="auto" w:fill="auto"/>
          </w:tcPr>
          <w:p w14:paraId="5D3DDE9B"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связанной с разведением в неволе ценных пушных зверей;</w:t>
            </w:r>
          </w:p>
          <w:p w14:paraId="2991CD2E" w14:textId="77777777" w:rsidR="00381304" w:rsidRPr="00F45A70" w:rsidRDefault="00381304" w:rsidP="0094278D">
            <w:pPr>
              <w:spacing w:after="0" w:line="240" w:lineRule="auto"/>
              <w:jc w:val="both"/>
              <w:rPr>
                <w:sz w:val="20"/>
                <w:szCs w:val="20"/>
              </w:rPr>
            </w:pPr>
            <w:r w:rsidRPr="00F45A70">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97934A0" w14:textId="77777777" w:rsidR="00381304" w:rsidRPr="00F45A70" w:rsidRDefault="00381304" w:rsidP="0094278D">
            <w:pPr>
              <w:spacing w:after="0" w:line="240" w:lineRule="auto"/>
              <w:jc w:val="both"/>
              <w:rPr>
                <w:sz w:val="20"/>
                <w:szCs w:val="20"/>
              </w:rPr>
            </w:pPr>
            <w:r w:rsidRPr="00F45A70">
              <w:rPr>
                <w:sz w:val="20"/>
                <w:szCs w:val="20"/>
              </w:rPr>
              <w:t>разведение племенных животных, производство и использование племенной продукции (материала)</w:t>
            </w:r>
          </w:p>
        </w:tc>
        <w:tc>
          <w:tcPr>
            <w:tcW w:w="6237" w:type="dxa"/>
            <w:shd w:val="clear" w:color="auto" w:fill="auto"/>
          </w:tcPr>
          <w:p w14:paraId="19E4D2F1"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- 300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7A7D21D7"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2D884173"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5F43947E" w14:textId="77777777" w:rsidR="00381304" w:rsidRPr="00F45A70" w:rsidRDefault="00381304" w:rsidP="0094278D">
            <w:pPr>
              <w:spacing w:after="0" w:line="240" w:lineRule="auto"/>
              <w:jc w:val="both"/>
              <w:rPr>
                <w:sz w:val="20"/>
                <w:szCs w:val="20"/>
              </w:rPr>
            </w:pPr>
            <w:r w:rsidRPr="00F45A70">
              <w:rPr>
                <w:sz w:val="20"/>
                <w:szCs w:val="20"/>
              </w:rPr>
              <w:t>- 3 м;</w:t>
            </w:r>
          </w:p>
          <w:p w14:paraId="3EA49D0F"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4C2A28E2" w14:textId="77777777" w:rsidR="00381304" w:rsidRPr="00F45A70" w:rsidRDefault="00381304" w:rsidP="0094278D">
            <w:pPr>
              <w:spacing w:after="0" w:line="240" w:lineRule="auto"/>
              <w:jc w:val="both"/>
              <w:rPr>
                <w:b/>
                <w:sz w:val="20"/>
                <w:szCs w:val="20"/>
              </w:rPr>
            </w:pPr>
            <w:r w:rsidRPr="00F45A70">
              <w:rPr>
                <w:sz w:val="20"/>
                <w:szCs w:val="20"/>
              </w:rPr>
              <w:t>максимальный процент застройки в границах земельного участка – 50%</w:t>
            </w:r>
          </w:p>
        </w:tc>
      </w:tr>
      <w:tr w:rsidR="00381304" w:rsidRPr="00F45A70" w14:paraId="0F9D7A11" w14:textId="77777777" w:rsidTr="00D82688">
        <w:trPr>
          <w:trHeight w:val="20"/>
        </w:trPr>
        <w:tc>
          <w:tcPr>
            <w:tcW w:w="3545" w:type="dxa"/>
            <w:shd w:val="clear" w:color="auto" w:fill="auto"/>
          </w:tcPr>
          <w:p w14:paraId="2DA4815B" w14:textId="77777777" w:rsidR="00381304" w:rsidRPr="00F45A70" w:rsidRDefault="00381304" w:rsidP="0094278D">
            <w:pPr>
              <w:spacing w:after="0" w:line="240" w:lineRule="auto"/>
              <w:jc w:val="both"/>
              <w:rPr>
                <w:sz w:val="20"/>
                <w:szCs w:val="20"/>
              </w:rPr>
            </w:pPr>
            <w:r w:rsidRPr="00F45A70">
              <w:rPr>
                <w:sz w:val="20"/>
                <w:szCs w:val="20"/>
              </w:rPr>
              <w:t>[1.10] - Птицеводство</w:t>
            </w:r>
          </w:p>
        </w:tc>
        <w:tc>
          <w:tcPr>
            <w:tcW w:w="5670" w:type="dxa"/>
            <w:shd w:val="clear" w:color="auto" w:fill="auto"/>
          </w:tcPr>
          <w:p w14:paraId="1B0348E4"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связанной с разведением домашних пород птиц, в том числе водоплавающих;</w:t>
            </w:r>
          </w:p>
          <w:p w14:paraId="68101B95" w14:textId="77777777" w:rsidR="00381304" w:rsidRPr="00F45A70" w:rsidRDefault="00381304" w:rsidP="0094278D">
            <w:pPr>
              <w:spacing w:after="0" w:line="240" w:lineRule="auto"/>
              <w:jc w:val="both"/>
              <w:rPr>
                <w:sz w:val="20"/>
                <w:szCs w:val="20"/>
              </w:rPr>
            </w:pPr>
            <w:r w:rsidRPr="00F45A70">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FF0B47" w14:textId="77777777" w:rsidR="00381304" w:rsidRPr="00F45A70" w:rsidRDefault="00381304" w:rsidP="0094278D">
            <w:pPr>
              <w:spacing w:after="0" w:line="240" w:lineRule="auto"/>
              <w:jc w:val="both"/>
              <w:rPr>
                <w:sz w:val="20"/>
                <w:szCs w:val="20"/>
              </w:rPr>
            </w:pPr>
            <w:r w:rsidRPr="00F45A70">
              <w:rPr>
                <w:sz w:val="20"/>
                <w:szCs w:val="20"/>
              </w:rPr>
              <w:t>разведение племенных животных, производство и использование племенной продукции (материала)</w:t>
            </w:r>
          </w:p>
        </w:tc>
        <w:tc>
          <w:tcPr>
            <w:tcW w:w="6237" w:type="dxa"/>
            <w:shd w:val="clear" w:color="auto" w:fill="auto"/>
          </w:tcPr>
          <w:p w14:paraId="6F608F10"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- 300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665D44B5"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2321C32D" w14:textId="77777777" w:rsidR="00381304" w:rsidRPr="00F45A70" w:rsidRDefault="00381304"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61494CA5" w14:textId="77777777" w:rsidR="00381304" w:rsidRPr="00F45A70" w:rsidRDefault="00381304" w:rsidP="0094278D">
            <w:pPr>
              <w:spacing w:after="0" w:line="240" w:lineRule="auto"/>
              <w:jc w:val="both"/>
              <w:rPr>
                <w:sz w:val="20"/>
                <w:szCs w:val="20"/>
              </w:rPr>
            </w:pPr>
            <w:r w:rsidRPr="00F45A70">
              <w:rPr>
                <w:sz w:val="20"/>
                <w:szCs w:val="20"/>
              </w:rPr>
              <w:t xml:space="preserve"> - 3 м;</w:t>
            </w:r>
          </w:p>
          <w:p w14:paraId="540E31BA"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3F9699F7" w14:textId="77777777" w:rsidR="00381304" w:rsidRPr="00F45A70" w:rsidRDefault="00381304" w:rsidP="0094278D">
            <w:pPr>
              <w:spacing w:after="0" w:line="240" w:lineRule="auto"/>
              <w:jc w:val="both"/>
              <w:rPr>
                <w:b/>
                <w:sz w:val="20"/>
                <w:szCs w:val="20"/>
              </w:rPr>
            </w:pPr>
            <w:r w:rsidRPr="00F45A70">
              <w:rPr>
                <w:sz w:val="20"/>
                <w:szCs w:val="20"/>
              </w:rPr>
              <w:t>максимальный процент застройки в границах земельного участка – 50%</w:t>
            </w:r>
          </w:p>
        </w:tc>
      </w:tr>
      <w:tr w:rsidR="00381304" w:rsidRPr="00F45A70" w14:paraId="35A4DC2E" w14:textId="77777777" w:rsidTr="00D82688">
        <w:trPr>
          <w:trHeight w:val="20"/>
        </w:trPr>
        <w:tc>
          <w:tcPr>
            <w:tcW w:w="3545" w:type="dxa"/>
            <w:shd w:val="clear" w:color="auto" w:fill="auto"/>
          </w:tcPr>
          <w:p w14:paraId="27608FC8" w14:textId="77777777" w:rsidR="00381304" w:rsidRPr="00F45A70" w:rsidRDefault="00381304" w:rsidP="0094278D">
            <w:pPr>
              <w:spacing w:after="0" w:line="240" w:lineRule="auto"/>
              <w:jc w:val="both"/>
              <w:rPr>
                <w:sz w:val="20"/>
                <w:szCs w:val="20"/>
              </w:rPr>
            </w:pPr>
            <w:r w:rsidRPr="00F45A70">
              <w:rPr>
                <w:sz w:val="20"/>
                <w:szCs w:val="20"/>
              </w:rPr>
              <w:t>[1.11] - Свиноводство</w:t>
            </w:r>
          </w:p>
        </w:tc>
        <w:tc>
          <w:tcPr>
            <w:tcW w:w="5670" w:type="dxa"/>
            <w:shd w:val="clear" w:color="auto" w:fill="auto"/>
          </w:tcPr>
          <w:p w14:paraId="3E78A893"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связанной с разведением свиней;</w:t>
            </w:r>
          </w:p>
          <w:p w14:paraId="35E7DCBB" w14:textId="77777777" w:rsidR="00381304" w:rsidRPr="00F45A70" w:rsidRDefault="00381304" w:rsidP="0094278D">
            <w:pPr>
              <w:spacing w:after="0" w:line="240" w:lineRule="auto"/>
              <w:jc w:val="both"/>
              <w:rPr>
                <w:sz w:val="20"/>
                <w:szCs w:val="20"/>
              </w:rPr>
            </w:pPr>
            <w:r w:rsidRPr="00F45A70">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B0BB6CC" w14:textId="77777777" w:rsidR="00381304" w:rsidRPr="00F45A70" w:rsidRDefault="00381304" w:rsidP="0094278D">
            <w:pPr>
              <w:spacing w:after="0" w:line="240" w:lineRule="auto"/>
              <w:jc w:val="both"/>
              <w:rPr>
                <w:sz w:val="20"/>
                <w:szCs w:val="20"/>
              </w:rPr>
            </w:pPr>
            <w:r w:rsidRPr="00F45A70">
              <w:rPr>
                <w:sz w:val="20"/>
                <w:szCs w:val="20"/>
              </w:rPr>
              <w:t>разведение племенных животных, производство и использование племенной продукции (материала)</w:t>
            </w:r>
          </w:p>
        </w:tc>
        <w:tc>
          <w:tcPr>
            <w:tcW w:w="6237" w:type="dxa"/>
            <w:shd w:val="clear" w:color="auto" w:fill="auto"/>
          </w:tcPr>
          <w:p w14:paraId="2B7060D0"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113EE7F4"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35552DB2"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1FC6C608" w14:textId="77777777" w:rsidR="00381304" w:rsidRPr="00F45A70" w:rsidRDefault="00381304" w:rsidP="0094278D">
            <w:pPr>
              <w:spacing w:after="0" w:line="240" w:lineRule="auto"/>
              <w:jc w:val="both"/>
              <w:rPr>
                <w:sz w:val="20"/>
                <w:szCs w:val="20"/>
              </w:rPr>
            </w:pPr>
            <w:r w:rsidRPr="00F45A70">
              <w:rPr>
                <w:sz w:val="20"/>
                <w:szCs w:val="20"/>
              </w:rPr>
              <w:t>- 3 м;</w:t>
            </w:r>
          </w:p>
          <w:p w14:paraId="27A7D582"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6CB6A355" w14:textId="77777777" w:rsidR="00381304" w:rsidRPr="00F45A70" w:rsidRDefault="00381304" w:rsidP="0094278D">
            <w:pPr>
              <w:spacing w:after="0" w:line="240" w:lineRule="auto"/>
              <w:jc w:val="both"/>
              <w:rPr>
                <w:b/>
                <w:sz w:val="20"/>
                <w:szCs w:val="20"/>
              </w:rPr>
            </w:pPr>
            <w:r w:rsidRPr="00F45A70">
              <w:rPr>
                <w:sz w:val="20"/>
                <w:szCs w:val="20"/>
              </w:rPr>
              <w:t>максимальный процент застройки в границах земельного участка – 50%</w:t>
            </w:r>
          </w:p>
        </w:tc>
      </w:tr>
      <w:tr w:rsidR="00381304" w:rsidRPr="00F45A70" w14:paraId="0BB0452E" w14:textId="77777777" w:rsidTr="00D82688">
        <w:trPr>
          <w:trHeight w:val="20"/>
        </w:trPr>
        <w:tc>
          <w:tcPr>
            <w:tcW w:w="3545" w:type="dxa"/>
            <w:shd w:val="clear" w:color="auto" w:fill="auto"/>
          </w:tcPr>
          <w:p w14:paraId="109FA48F" w14:textId="77777777" w:rsidR="00381304" w:rsidRPr="00F45A70" w:rsidRDefault="00381304" w:rsidP="0094278D">
            <w:pPr>
              <w:spacing w:after="0" w:line="240" w:lineRule="auto"/>
              <w:jc w:val="both"/>
              <w:rPr>
                <w:sz w:val="20"/>
                <w:szCs w:val="20"/>
              </w:rPr>
            </w:pPr>
            <w:r w:rsidRPr="00F45A70">
              <w:rPr>
                <w:sz w:val="20"/>
                <w:szCs w:val="20"/>
              </w:rPr>
              <w:t>[1.12] - Пчеловодство</w:t>
            </w:r>
          </w:p>
        </w:tc>
        <w:tc>
          <w:tcPr>
            <w:tcW w:w="5670" w:type="dxa"/>
            <w:shd w:val="clear" w:color="auto" w:fill="auto"/>
          </w:tcPr>
          <w:p w14:paraId="5778BF3D"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по разведению, содержанию и использованию пчел и иных полезных насекомых;</w:t>
            </w:r>
          </w:p>
          <w:p w14:paraId="4E4D7754" w14:textId="77777777" w:rsidR="00381304" w:rsidRPr="00F45A70" w:rsidRDefault="00381304" w:rsidP="0094278D">
            <w:pPr>
              <w:spacing w:after="0" w:line="240" w:lineRule="auto"/>
              <w:jc w:val="both"/>
              <w:rPr>
                <w:sz w:val="20"/>
                <w:szCs w:val="20"/>
              </w:rPr>
            </w:pPr>
            <w:r w:rsidRPr="00F45A70">
              <w:rPr>
                <w:sz w:val="20"/>
                <w:szCs w:val="20"/>
              </w:rPr>
              <w:t>размещение ульев, иных объектов и оборудования, необходимого для пчеловодства и разведениях иных полезных насекомых;</w:t>
            </w:r>
          </w:p>
          <w:p w14:paraId="0CE7A823" w14:textId="77777777" w:rsidR="00381304" w:rsidRPr="00F45A70" w:rsidRDefault="00381304" w:rsidP="0094278D">
            <w:pPr>
              <w:spacing w:after="0" w:line="240" w:lineRule="auto"/>
              <w:jc w:val="both"/>
              <w:rPr>
                <w:sz w:val="20"/>
                <w:szCs w:val="20"/>
              </w:rPr>
            </w:pPr>
            <w:r w:rsidRPr="00F45A70">
              <w:rPr>
                <w:sz w:val="20"/>
                <w:szCs w:val="20"/>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2E29F94B"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1B4D7D07"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8 м;</w:t>
            </w:r>
          </w:p>
          <w:p w14:paraId="06C233AA"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344A41F" w14:textId="77777777" w:rsidR="00381304" w:rsidRPr="00F45A70" w:rsidRDefault="00381304" w:rsidP="0094278D">
            <w:pPr>
              <w:spacing w:after="0" w:line="240" w:lineRule="auto"/>
              <w:jc w:val="both"/>
              <w:rPr>
                <w:sz w:val="20"/>
                <w:szCs w:val="20"/>
              </w:rPr>
            </w:pPr>
            <w:r w:rsidRPr="00F45A70">
              <w:rPr>
                <w:sz w:val="20"/>
                <w:szCs w:val="20"/>
              </w:rPr>
              <w:t>- 1 м;</w:t>
            </w:r>
          </w:p>
          <w:p w14:paraId="5B592F46"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07776D7F" w14:textId="77777777" w:rsidR="00381304" w:rsidRPr="00F45A70" w:rsidRDefault="00381304" w:rsidP="0094278D">
            <w:pPr>
              <w:spacing w:after="0" w:line="240" w:lineRule="auto"/>
              <w:jc w:val="both"/>
              <w:rPr>
                <w:b/>
                <w:sz w:val="20"/>
                <w:szCs w:val="20"/>
              </w:rPr>
            </w:pPr>
            <w:r w:rsidRPr="00F45A70">
              <w:rPr>
                <w:sz w:val="20"/>
                <w:szCs w:val="20"/>
              </w:rPr>
              <w:t>максимальный процент застройки в границах земельного участка – 50%</w:t>
            </w:r>
          </w:p>
        </w:tc>
      </w:tr>
      <w:tr w:rsidR="00381304" w:rsidRPr="00F45A70" w14:paraId="752D66F7" w14:textId="77777777" w:rsidTr="00D82688">
        <w:trPr>
          <w:trHeight w:val="20"/>
        </w:trPr>
        <w:tc>
          <w:tcPr>
            <w:tcW w:w="3545" w:type="dxa"/>
            <w:shd w:val="clear" w:color="auto" w:fill="auto"/>
          </w:tcPr>
          <w:p w14:paraId="045AB75A" w14:textId="77777777" w:rsidR="00381304" w:rsidRPr="00F45A70" w:rsidRDefault="00381304" w:rsidP="0094278D">
            <w:pPr>
              <w:spacing w:after="0" w:line="240" w:lineRule="auto"/>
              <w:jc w:val="both"/>
              <w:rPr>
                <w:sz w:val="20"/>
                <w:szCs w:val="20"/>
              </w:rPr>
            </w:pPr>
            <w:r w:rsidRPr="00F45A70">
              <w:rPr>
                <w:sz w:val="20"/>
                <w:szCs w:val="20"/>
              </w:rPr>
              <w:t>[1.13] - Рыбоводство</w:t>
            </w:r>
          </w:p>
        </w:tc>
        <w:tc>
          <w:tcPr>
            <w:tcW w:w="5670" w:type="dxa"/>
            <w:shd w:val="clear" w:color="auto" w:fill="auto"/>
          </w:tcPr>
          <w:p w14:paraId="2738AFAB" w14:textId="77777777" w:rsidR="00381304" w:rsidRPr="00F45A70" w:rsidRDefault="00381304" w:rsidP="0094278D">
            <w:pPr>
              <w:spacing w:after="0" w:line="240" w:lineRule="auto"/>
              <w:jc w:val="both"/>
              <w:rPr>
                <w:sz w:val="20"/>
                <w:szCs w:val="20"/>
              </w:rPr>
            </w:pPr>
            <w:r w:rsidRPr="00F45A70">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14:paraId="44B800E6" w14:textId="77777777" w:rsidR="00381304" w:rsidRPr="00F45A70" w:rsidRDefault="00381304" w:rsidP="0094278D">
            <w:pPr>
              <w:spacing w:after="0" w:line="240" w:lineRule="auto"/>
              <w:jc w:val="both"/>
              <w:rPr>
                <w:sz w:val="20"/>
                <w:szCs w:val="20"/>
              </w:rPr>
            </w:pPr>
            <w:r w:rsidRPr="00F45A70">
              <w:rPr>
                <w:sz w:val="20"/>
                <w:szCs w:val="20"/>
              </w:rPr>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62073FDC"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4B29BFA0"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8 м;</w:t>
            </w:r>
          </w:p>
          <w:p w14:paraId="1BA93BC3"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46666B20" w14:textId="77777777" w:rsidR="00381304" w:rsidRPr="00F45A70" w:rsidRDefault="00381304" w:rsidP="0094278D">
            <w:pPr>
              <w:spacing w:after="0" w:line="240" w:lineRule="auto"/>
              <w:jc w:val="both"/>
              <w:rPr>
                <w:sz w:val="20"/>
                <w:szCs w:val="20"/>
              </w:rPr>
            </w:pPr>
            <w:r w:rsidRPr="00F45A70">
              <w:rPr>
                <w:sz w:val="20"/>
                <w:szCs w:val="20"/>
              </w:rPr>
              <w:t>- 1 м;</w:t>
            </w:r>
          </w:p>
          <w:p w14:paraId="622888CF"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48155367"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tc>
      </w:tr>
      <w:tr w:rsidR="00381304" w:rsidRPr="00F45A70" w14:paraId="05A0E94D" w14:textId="77777777" w:rsidTr="00D82688">
        <w:trPr>
          <w:trHeight w:val="20"/>
        </w:trPr>
        <w:tc>
          <w:tcPr>
            <w:tcW w:w="3545" w:type="dxa"/>
            <w:shd w:val="clear" w:color="auto" w:fill="auto"/>
          </w:tcPr>
          <w:p w14:paraId="69D3F5AF" w14:textId="77777777" w:rsidR="00381304" w:rsidRPr="00F45A70" w:rsidRDefault="00381304" w:rsidP="0094278D">
            <w:pPr>
              <w:spacing w:after="0" w:line="240" w:lineRule="auto"/>
              <w:jc w:val="both"/>
              <w:rPr>
                <w:sz w:val="20"/>
                <w:szCs w:val="20"/>
              </w:rPr>
            </w:pPr>
            <w:r w:rsidRPr="00F45A70">
              <w:rPr>
                <w:sz w:val="20"/>
                <w:szCs w:val="20"/>
              </w:rPr>
              <w:t>[1.14] - Научное обеспечение сельского хозяйства</w:t>
            </w:r>
          </w:p>
          <w:p w14:paraId="03852068" w14:textId="77777777" w:rsidR="00381304" w:rsidRPr="00F45A70" w:rsidRDefault="00381304" w:rsidP="0094278D">
            <w:pPr>
              <w:spacing w:after="0" w:line="240" w:lineRule="auto"/>
              <w:jc w:val="both"/>
              <w:rPr>
                <w:sz w:val="20"/>
                <w:szCs w:val="20"/>
              </w:rPr>
            </w:pPr>
          </w:p>
        </w:tc>
        <w:tc>
          <w:tcPr>
            <w:tcW w:w="5670" w:type="dxa"/>
            <w:shd w:val="clear" w:color="auto" w:fill="auto"/>
          </w:tcPr>
          <w:p w14:paraId="2538E37D" w14:textId="77777777" w:rsidR="00381304" w:rsidRPr="00F45A70" w:rsidRDefault="00381304" w:rsidP="0094278D">
            <w:pPr>
              <w:spacing w:after="0" w:line="240" w:lineRule="auto"/>
              <w:jc w:val="both"/>
              <w:rPr>
                <w:sz w:val="20"/>
                <w:szCs w:val="20"/>
              </w:rPr>
            </w:pPr>
            <w:r w:rsidRPr="00F45A70">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27C049C" w14:textId="77777777" w:rsidR="00381304" w:rsidRPr="00F45A70" w:rsidRDefault="00381304" w:rsidP="0094278D">
            <w:pPr>
              <w:spacing w:after="0" w:line="240" w:lineRule="auto"/>
              <w:jc w:val="both"/>
              <w:rPr>
                <w:sz w:val="20"/>
                <w:szCs w:val="20"/>
              </w:rPr>
            </w:pPr>
            <w:r w:rsidRPr="00F45A70">
              <w:rPr>
                <w:sz w:val="20"/>
                <w:szCs w:val="20"/>
              </w:rPr>
              <w:t>размещение коллекций генетических ресурсов растений</w:t>
            </w:r>
          </w:p>
        </w:tc>
        <w:tc>
          <w:tcPr>
            <w:tcW w:w="6237" w:type="dxa"/>
            <w:shd w:val="clear" w:color="auto" w:fill="auto"/>
          </w:tcPr>
          <w:p w14:paraId="3AC9921D"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61F73A46"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8 м;</w:t>
            </w:r>
          </w:p>
          <w:p w14:paraId="6483842B"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24723F50" w14:textId="77777777" w:rsidR="00381304" w:rsidRPr="00F45A70" w:rsidRDefault="00381304" w:rsidP="0094278D">
            <w:pPr>
              <w:spacing w:after="0" w:line="240" w:lineRule="auto"/>
              <w:jc w:val="both"/>
              <w:rPr>
                <w:sz w:val="20"/>
                <w:szCs w:val="20"/>
              </w:rPr>
            </w:pPr>
            <w:r w:rsidRPr="00F45A70">
              <w:rPr>
                <w:sz w:val="20"/>
                <w:szCs w:val="20"/>
              </w:rPr>
              <w:t>- 1 м;</w:t>
            </w:r>
          </w:p>
          <w:p w14:paraId="4DF3A3CC"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16DFAABE"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50%;</w:t>
            </w:r>
          </w:p>
          <w:p w14:paraId="1DA60880"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4C2298B9" w14:textId="77777777" w:rsidTr="00D82688">
        <w:trPr>
          <w:trHeight w:val="20"/>
        </w:trPr>
        <w:tc>
          <w:tcPr>
            <w:tcW w:w="3545" w:type="dxa"/>
            <w:shd w:val="clear" w:color="auto" w:fill="auto"/>
          </w:tcPr>
          <w:p w14:paraId="0922D770" w14:textId="77777777" w:rsidR="00381304" w:rsidRPr="00F45A70" w:rsidRDefault="00381304" w:rsidP="0094278D">
            <w:pPr>
              <w:spacing w:after="0" w:line="240" w:lineRule="auto"/>
              <w:jc w:val="both"/>
              <w:rPr>
                <w:sz w:val="20"/>
                <w:szCs w:val="20"/>
              </w:rPr>
            </w:pPr>
            <w:r w:rsidRPr="00F45A70">
              <w:rPr>
                <w:sz w:val="20"/>
                <w:szCs w:val="20"/>
              </w:rPr>
              <w:t>[1.15] - Хранение и переработка сельскохозяйственной продукции</w:t>
            </w:r>
          </w:p>
        </w:tc>
        <w:tc>
          <w:tcPr>
            <w:tcW w:w="5670" w:type="dxa"/>
            <w:shd w:val="clear" w:color="auto" w:fill="auto"/>
          </w:tcPr>
          <w:p w14:paraId="18AF9A76" w14:textId="77777777" w:rsidR="00381304" w:rsidRPr="00F45A70" w:rsidRDefault="00381304" w:rsidP="0094278D">
            <w:pPr>
              <w:spacing w:after="0" w:line="240" w:lineRule="auto"/>
              <w:jc w:val="both"/>
              <w:rPr>
                <w:sz w:val="20"/>
                <w:szCs w:val="20"/>
              </w:rPr>
            </w:pPr>
            <w:r w:rsidRPr="00F45A70">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23C5723E"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68BC720A"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206FC858"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7B65A238" w14:textId="77777777" w:rsidR="00381304" w:rsidRPr="00F45A70" w:rsidRDefault="00381304" w:rsidP="0094278D">
            <w:pPr>
              <w:spacing w:after="0" w:line="240" w:lineRule="auto"/>
              <w:jc w:val="both"/>
              <w:rPr>
                <w:sz w:val="20"/>
                <w:szCs w:val="20"/>
              </w:rPr>
            </w:pPr>
            <w:r w:rsidRPr="00F45A70">
              <w:rPr>
                <w:sz w:val="20"/>
                <w:szCs w:val="20"/>
              </w:rPr>
              <w:t>- 1 м;</w:t>
            </w:r>
          </w:p>
          <w:p w14:paraId="050D3EC6"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682DF24A"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45B50236"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70550431" w14:textId="77777777" w:rsidTr="00D82688">
        <w:trPr>
          <w:trHeight w:val="20"/>
        </w:trPr>
        <w:tc>
          <w:tcPr>
            <w:tcW w:w="3545" w:type="dxa"/>
            <w:shd w:val="clear" w:color="auto" w:fill="auto"/>
          </w:tcPr>
          <w:p w14:paraId="6649D981" w14:textId="77777777" w:rsidR="00381304" w:rsidRPr="00F45A70" w:rsidRDefault="00381304" w:rsidP="0094278D">
            <w:pPr>
              <w:spacing w:after="0" w:line="240" w:lineRule="auto"/>
              <w:jc w:val="both"/>
              <w:rPr>
                <w:sz w:val="20"/>
                <w:szCs w:val="20"/>
              </w:rPr>
            </w:pPr>
            <w:r w:rsidRPr="00F45A70">
              <w:rPr>
                <w:sz w:val="20"/>
                <w:szCs w:val="20"/>
              </w:rPr>
              <w:t>[1.17] - Питомники</w:t>
            </w:r>
          </w:p>
        </w:tc>
        <w:tc>
          <w:tcPr>
            <w:tcW w:w="5670" w:type="dxa"/>
            <w:shd w:val="clear" w:color="auto" w:fill="auto"/>
          </w:tcPr>
          <w:p w14:paraId="3A2A2412" w14:textId="77777777" w:rsidR="00381304" w:rsidRPr="00F45A70" w:rsidRDefault="00381304" w:rsidP="0094278D">
            <w:pPr>
              <w:spacing w:after="0" w:line="240" w:lineRule="auto"/>
              <w:jc w:val="both"/>
              <w:rPr>
                <w:sz w:val="20"/>
                <w:szCs w:val="20"/>
              </w:rPr>
            </w:pPr>
            <w:r w:rsidRPr="00F45A70">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DB6AA31" w14:textId="77777777" w:rsidR="00381304" w:rsidRPr="00F45A70" w:rsidRDefault="00381304" w:rsidP="0094278D">
            <w:pPr>
              <w:spacing w:after="0" w:line="240" w:lineRule="auto"/>
              <w:jc w:val="both"/>
              <w:rPr>
                <w:sz w:val="20"/>
                <w:szCs w:val="20"/>
              </w:rPr>
            </w:pPr>
            <w:r w:rsidRPr="00F45A70">
              <w:rPr>
                <w:sz w:val="20"/>
                <w:szCs w:val="20"/>
              </w:rPr>
              <w:t>размещение сооружений, необходимых для указанных видов сельскохозяйственного производства</w:t>
            </w:r>
          </w:p>
        </w:tc>
        <w:tc>
          <w:tcPr>
            <w:tcW w:w="6237" w:type="dxa"/>
            <w:shd w:val="clear" w:color="auto" w:fill="auto"/>
          </w:tcPr>
          <w:p w14:paraId="63AC09F7"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5A0745C9"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640D0FED"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428E41E" w14:textId="77777777" w:rsidR="00381304" w:rsidRPr="00F45A70" w:rsidRDefault="00381304" w:rsidP="0094278D">
            <w:pPr>
              <w:spacing w:after="0" w:line="240" w:lineRule="auto"/>
              <w:jc w:val="both"/>
              <w:rPr>
                <w:sz w:val="20"/>
                <w:szCs w:val="20"/>
              </w:rPr>
            </w:pPr>
            <w:r w:rsidRPr="00F45A70">
              <w:rPr>
                <w:sz w:val="20"/>
                <w:szCs w:val="20"/>
              </w:rPr>
              <w:t>- 1 м;</w:t>
            </w:r>
          </w:p>
          <w:p w14:paraId="0FC437C1"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759BAD51"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50%;</w:t>
            </w:r>
          </w:p>
        </w:tc>
      </w:tr>
      <w:tr w:rsidR="00381304" w:rsidRPr="00F45A70" w14:paraId="09E90233" w14:textId="77777777" w:rsidTr="00D82688">
        <w:trPr>
          <w:trHeight w:val="20"/>
        </w:trPr>
        <w:tc>
          <w:tcPr>
            <w:tcW w:w="3545" w:type="dxa"/>
            <w:shd w:val="clear" w:color="auto" w:fill="auto"/>
          </w:tcPr>
          <w:p w14:paraId="088ED11A" w14:textId="77777777" w:rsidR="00381304" w:rsidRPr="00F45A70" w:rsidRDefault="00381304" w:rsidP="0094278D">
            <w:pPr>
              <w:spacing w:after="0" w:line="240" w:lineRule="auto"/>
              <w:jc w:val="both"/>
              <w:rPr>
                <w:sz w:val="20"/>
                <w:szCs w:val="20"/>
              </w:rPr>
            </w:pPr>
            <w:r w:rsidRPr="00F45A70">
              <w:rPr>
                <w:sz w:val="20"/>
                <w:szCs w:val="20"/>
              </w:rPr>
              <w:t>[1.18] - Обеспечение сельскохозяйственного производства.</w:t>
            </w:r>
          </w:p>
        </w:tc>
        <w:tc>
          <w:tcPr>
            <w:tcW w:w="5670" w:type="dxa"/>
            <w:shd w:val="clear" w:color="auto" w:fill="auto"/>
          </w:tcPr>
          <w:p w14:paraId="69F88B50" w14:textId="77777777" w:rsidR="00381304" w:rsidRPr="00F45A70" w:rsidRDefault="00381304" w:rsidP="0094278D">
            <w:pPr>
              <w:spacing w:after="0" w:line="240" w:lineRule="auto"/>
              <w:jc w:val="both"/>
              <w:rPr>
                <w:sz w:val="20"/>
                <w:szCs w:val="20"/>
              </w:rPr>
            </w:pPr>
            <w:r w:rsidRPr="00F45A70">
              <w:rPr>
                <w:sz w:val="20"/>
                <w:szCs w:val="20"/>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7F057717"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- 1000 кв. м/</w:t>
            </w:r>
            <w:r w:rsidRPr="00F45A70">
              <w:rPr>
                <w:b/>
                <w:bCs/>
                <w:sz w:val="20"/>
                <w:szCs w:val="20"/>
              </w:rPr>
              <w:t>не подлежит установлению</w:t>
            </w:r>
            <w:r w:rsidRPr="00F45A70">
              <w:rPr>
                <w:bCs/>
                <w:sz w:val="20"/>
                <w:szCs w:val="20"/>
              </w:rPr>
              <w:t>;</w:t>
            </w:r>
            <w:r w:rsidRPr="00F45A70">
              <w:rPr>
                <w:sz w:val="20"/>
                <w:szCs w:val="20"/>
              </w:rPr>
              <w:t xml:space="preserve"> </w:t>
            </w:r>
          </w:p>
          <w:p w14:paraId="0FB6B74D"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20 м;</w:t>
            </w:r>
          </w:p>
          <w:p w14:paraId="6FA2C7E2"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52DB0ACF" w14:textId="77777777" w:rsidR="00381304" w:rsidRPr="00F45A70" w:rsidRDefault="00381304" w:rsidP="0094278D">
            <w:pPr>
              <w:spacing w:after="0" w:line="240" w:lineRule="auto"/>
              <w:jc w:val="both"/>
              <w:rPr>
                <w:sz w:val="20"/>
                <w:szCs w:val="20"/>
              </w:rPr>
            </w:pPr>
            <w:r w:rsidRPr="00F45A70">
              <w:rPr>
                <w:sz w:val="20"/>
                <w:szCs w:val="20"/>
              </w:rPr>
              <w:t>- 1 м;</w:t>
            </w:r>
          </w:p>
          <w:p w14:paraId="383A7BA5"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36A6379E"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21B0779A"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r w:rsidR="00381304" w:rsidRPr="00F45A70" w14:paraId="600FBA45" w14:textId="77777777" w:rsidTr="00D82688">
        <w:trPr>
          <w:trHeight w:val="20"/>
        </w:trPr>
        <w:tc>
          <w:tcPr>
            <w:tcW w:w="3545" w:type="dxa"/>
          </w:tcPr>
          <w:p w14:paraId="4B061B4B" w14:textId="77777777" w:rsidR="00381304" w:rsidRPr="00F45A70" w:rsidRDefault="00381304"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4451F200" w14:textId="77777777" w:rsidR="00381304" w:rsidRPr="00F45A70" w:rsidRDefault="00381304"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16BDB71B" w14:textId="77777777" w:rsidR="00381304" w:rsidRPr="00F45A70" w:rsidRDefault="00381304"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072636C4" w14:textId="77777777" w:rsidR="00381304" w:rsidRPr="00F45A70" w:rsidRDefault="00381304"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81304" w:rsidRPr="00F45A70" w14:paraId="4907C21D" w14:textId="77777777" w:rsidTr="00D82688">
        <w:trPr>
          <w:trHeight w:val="20"/>
        </w:trPr>
        <w:tc>
          <w:tcPr>
            <w:tcW w:w="3545" w:type="dxa"/>
          </w:tcPr>
          <w:p w14:paraId="5669C454" w14:textId="77777777" w:rsidR="00381304" w:rsidRPr="00F45A70" w:rsidRDefault="00381304" w:rsidP="0094278D">
            <w:pPr>
              <w:spacing w:after="0" w:line="240" w:lineRule="auto"/>
              <w:jc w:val="both"/>
              <w:rPr>
                <w:sz w:val="20"/>
                <w:szCs w:val="20"/>
              </w:rPr>
            </w:pPr>
            <w:r w:rsidRPr="00F45A70">
              <w:rPr>
                <w:sz w:val="20"/>
                <w:szCs w:val="20"/>
              </w:rPr>
              <w:t>[12.0.1] - Улично-дорожная сеть</w:t>
            </w:r>
          </w:p>
        </w:tc>
        <w:tc>
          <w:tcPr>
            <w:tcW w:w="5670" w:type="dxa"/>
          </w:tcPr>
          <w:p w14:paraId="329DAD7F"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proofErr w:type="gramStart"/>
            <w:r w:rsidRPr="00F45A70">
              <w:rPr>
                <w:sz w:val="20"/>
                <w:szCs w:val="20"/>
              </w:rPr>
              <w:t>кодами  2.7.1</w:t>
            </w:r>
            <w:proofErr w:type="gramEnd"/>
            <w:r w:rsidRPr="00F45A70">
              <w:rPr>
                <w:sz w:val="20"/>
                <w:szCs w:val="20"/>
              </w:rPr>
              <w:t>, 4.9, 7.2.3, а также некапитальных сооружений, предназначенных для охраны транспортных средств</w:t>
            </w:r>
          </w:p>
        </w:tc>
        <w:tc>
          <w:tcPr>
            <w:tcW w:w="6237" w:type="dxa"/>
            <w:vMerge w:val="restart"/>
            <w:shd w:val="clear" w:color="auto" w:fill="auto"/>
          </w:tcPr>
          <w:p w14:paraId="6615B8F3" w14:textId="77777777" w:rsidR="00381304" w:rsidRPr="00F45A70" w:rsidRDefault="00381304" w:rsidP="0094278D">
            <w:pPr>
              <w:spacing w:after="0" w:line="240" w:lineRule="auto"/>
              <w:jc w:val="both"/>
              <w:rPr>
                <w:sz w:val="20"/>
                <w:szCs w:val="20"/>
              </w:rPr>
            </w:pPr>
            <w:r w:rsidRPr="00F45A70">
              <w:rPr>
                <w:sz w:val="20"/>
                <w:szCs w:val="20"/>
              </w:rPr>
              <w:t>Регламенты не подлежат установлению.</w:t>
            </w:r>
          </w:p>
          <w:p w14:paraId="6A653DFB" w14:textId="77777777" w:rsidR="00381304" w:rsidRPr="00F45A70" w:rsidRDefault="00381304"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81304" w:rsidRPr="00F45A70" w14:paraId="2C8F267E" w14:textId="77777777" w:rsidTr="00D82688">
        <w:trPr>
          <w:trHeight w:val="2024"/>
        </w:trPr>
        <w:tc>
          <w:tcPr>
            <w:tcW w:w="3545" w:type="dxa"/>
          </w:tcPr>
          <w:p w14:paraId="49AEBD02" w14:textId="77777777" w:rsidR="00381304" w:rsidRPr="00F45A70" w:rsidRDefault="00381304"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4F95D3D6" w14:textId="77777777" w:rsidR="00381304" w:rsidRPr="00F45A70" w:rsidRDefault="00381304"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41EC97FA" w14:textId="77777777" w:rsidR="00381304" w:rsidRPr="00F45A70" w:rsidRDefault="00381304" w:rsidP="0094278D">
            <w:pPr>
              <w:spacing w:after="0" w:line="240" w:lineRule="auto"/>
              <w:jc w:val="both"/>
              <w:rPr>
                <w:sz w:val="20"/>
                <w:szCs w:val="20"/>
              </w:rPr>
            </w:pPr>
          </w:p>
        </w:tc>
      </w:tr>
      <w:tr w:rsidR="00381304" w:rsidRPr="00F45A70" w14:paraId="42E94B8D" w14:textId="77777777" w:rsidTr="00D82688">
        <w:trPr>
          <w:trHeight w:val="2024"/>
        </w:trPr>
        <w:tc>
          <w:tcPr>
            <w:tcW w:w="3545" w:type="dxa"/>
          </w:tcPr>
          <w:p w14:paraId="0AC46CFE" w14:textId="77777777" w:rsidR="00381304" w:rsidRPr="00F45A70" w:rsidRDefault="00381304" w:rsidP="0094278D">
            <w:pPr>
              <w:spacing w:after="0" w:line="240" w:lineRule="auto"/>
              <w:jc w:val="both"/>
              <w:rPr>
                <w:sz w:val="20"/>
                <w:szCs w:val="20"/>
              </w:rPr>
            </w:pPr>
            <w:r w:rsidRPr="00F45A70">
              <w:rPr>
                <w:sz w:val="20"/>
                <w:szCs w:val="20"/>
              </w:rPr>
              <w:t>[13.1] - Ведение огородничества</w:t>
            </w:r>
          </w:p>
        </w:tc>
        <w:tc>
          <w:tcPr>
            <w:tcW w:w="5670" w:type="dxa"/>
          </w:tcPr>
          <w:p w14:paraId="2C960F1C" w14:textId="77777777" w:rsidR="00381304" w:rsidRPr="00F45A70" w:rsidRDefault="00381304" w:rsidP="0094278D">
            <w:pPr>
              <w:spacing w:after="0" w:line="240" w:lineRule="auto"/>
              <w:jc w:val="both"/>
              <w:rPr>
                <w:sz w:val="20"/>
                <w:szCs w:val="20"/>
              </w:rPr>
            </w:pPr>
            <w:r w:rsidRPr="00F45A7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13CE7FEA" w14:textId="77777777" w:rsidR="00381304" w:rsidRPr="00BC42F8" w:rsidRDefault="00381304" w:rsidP="0094278D">
            <w:pPr>
              <w:spacing w:after="0" w:line="240" w:lineRule="auto"/>
              <w:jc w:val="both"/>
              <w:rPr>
                <w:b/>
                <w:i/>
                <w:color w:val="00B050"/>
                <w:sz w:val="20"/>
                <w:szCs w:val="20"/>
              </w:rPr>
            </w:pPr>
            <w:r w:rsidRPr="00F45A70">
              <w:rPr>
                <w:sz w:val="20"/>
                <w:szCs w:val="20"/>
              </w:rPr>
              <w:t>Минимальная/максимальная площадь земельных участков 300 кв. м. /</w:t>
            </w:r>
            <w:r w:rsidRPr="00F45A70">
              <w:rPr>
                <w:b/>
                <w:sz w:val="20"/>
                <w:szCs w:val="20"/>
              </w:rPr>
              <w:t>не подлежит установлению</w:t>
            </w:r>
            <w:r w:rsidRPr="00F45A70">
              <w:rPr>
                <w:sz w:val="20"/>
                <w:szCs w:val="20"/>
              </w:rPr>
              <w:t>;</w:t>
            </w:r>
            <w:r w:rsidR="00BC42F8">
              <w:rPr>
                <w:sz w:val="20"/>
                <w:szCs w:val="20"/>
              </w:rPr>
              <w:t xml:space="preserve"> </w:t>
            </w:r>
            <w:r w:rsidR="00BC42F8" w:rsidRPr="0020617F">
              <w:rPr>
                <w:b/>
                <w:i/>
                <w:color w:val="00B050"/>
                <w:sz w:val="20"/>
                <w:szCs w:val="20"/>
              </w:rPr>
              <w:t xml:space="preserve">(10 000 </w:t>
            </w:r>
            <w:proofErr w:type="gramStart"/>
            <w:r w:rsidR="00BC42F8" w:rsidRPr="0020617F">
              <w:rPr>
                <w:b/>
                <w:i/>
                <w:color w:val="00B050"/>
                <w:sz w:val="20"/>
                <w:szCs w:val="20"/>
              </w:rPr>
              <w:t>кв.м</w:t>
            </w:r>
            <w:proofErr w:type="gramEnd"/>
            <w:r w:rsidR="00BC42F8" w:rsidRPr="0020617F">
              <w:rPr>
                <w:b/>
                <w:i/>
                <w:color w:val="00B050"/>
                <w:sz w:val="20"/>
                <w:szCs w:val="20"/>
              </w:rPr>
              <w:t xml:space="preserve">  после утверждения ПРОЕКТА)</w:t>
            </w:r>
          </w:p>
          <w:p w14:paraId="740DE635"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10 м;</w:t>
            </w:r>
          </w:p>
          <w:p w14:paraId="544573EB" w14:textId="77777777" w:rsidR="00381304" w:rsidRPr="00F45A70" w:rsidRDefault="00381304" w:rsidP="0094278D">
            <w:pPr>
              <w:spacing w:after="0" w:line="240" w:lineRule="auto"/>
              <w:jc w:val="both"/>
              <w:rPr>
                <w:sz w:val="20"/>
                <w:szCs w:val="20"/>
              </w:rPr>
            </w:pPr>
            <w:r w:rsidRPr="00F45A70">
              <w:rPr>
                <w:sz w:val="20"/>
                <w:szCs w:val="20"/>
              </w:rPr>
              <w:t xml:space="preserve">минимальный отступ от границ участка - </w:t>
            </w:r>
            <w:smartTag w:uri="urn:schemas-microsoft-com:office:smarttags" w:element="metricconverter">
              <w:smartTagPr>
                <w:attr w:name="ProductID" w:val="1 м"/>
              </w:smartTagPr>
              <w:r w:rsidRPr="00F45A70">
                <w:rPr>
                  <w:sz w:val="20"/>
                  <w:szCs w:val="20"/>
                </w:rPr>
                <w:t>1 м</w:t>
              </w:r>
            </w:smartTag>
            <w:r w:rsidRPr="00F45A70">
              <w:rPr>
                <w:sz w:val="20"/>
                <w:szCs w:val="20"/>
              </w:rPr>
              <w:t>;</w:t>
            </w:r>
          </w:p>
          <w:p w14:paraId="077CD12C" w14:textId="77777777" w:rsidR="00381304" w:rsidRPr="00F45A70" w:rsidRDefault="00381304" w:rsidP="0094278D">
            <w:pPr>
              <w:spacing w:after="0" w:line="240" w:lineRule="auto"/>
              <w:jc w:val="both"/>
              <w:rPr>
                <w:sz w:val="20"/>
                <w:szCs w:val="20"/>
              </w:rPr>
            </w:pPr>
            <w:r w:rsidRPr="00F45A70">
              <w:rPr>
                <w:sz w:val="20"/>
                <w:szCs w:val="20"/>
              </w:rPr>
              <w:t>максимальная высота зданий, строений, сооружений от уровня земли - 5 м;</w:t>
            </w:r>
          </w:p>
          <w:p w14:paraId="5A712D72"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10%;</w:t>
            </w:r>
          </w:p>
        </w:tc>
      </w:tr>
    </w:tbl>
    <w:p w14:paraId="0B043199" w14:textId="77777777" w:rsidR="00381304" w:rsidRPr="00F45A70" w:rsidRDefault="00381304"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381304" w:rsidRPr="00F45A70" w14:paraId="2F251511" w14:textId="77777777" w:rsidTr="00D82688">
        <w:trPr>
          <w:trHeight w:val="20"/>
        </w:trPr>
        <w:tc>
          <w:tcPr>
            <w:tcW w:w="3545" w:type="dxa"/>
            <w:tcBorders>
              <w:bottom w:val="single" w:sz="4" w:space="0" w:color="auto"/>
            </w:tcBorders>
            <w:vAlign w:val="center"/>
          </w:tcPr>
          <w:p w14:paraId="3AEF7819"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0FDF35CB"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37" w:type="dxa"/>
            <w:tcBorders>
              <w:bottom w:val="single" w:sz="4" w:space="0" w:color="auto"/>
            </w:tcBorders>
            <w:vAlign w:val="center"/>
          </w:tcPr>
          <w:p w14:paraId="011F7701"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4DB2B8A1" w14:textId="77777777" w:rsidTr="00D82688">
        <w:trPr>
          <w:trHeight w:val="20"/>
        </w:trPr>
        <w:tc>
          <w:tcPr>
            <w:tcW w:w="3545" w:type="dxa"/>
            <w:tcBorders>
              <w:top w:val="single" w:sz="4" w:space="0" w:color="auto"/>
              <w:bottom w:val="single" w:sz="4" w:space="0" w:color="auto"/>
            </w:tcBorders>
            <w:shd w:val="clear" w:color="auto" w:fill="auto"/>
          </w:tcPr>
          <w:p w14:paraId="3CA5ED64" w14:textId="77777777" w:rsidR="00381304" w:rsidRPr="00F45A70" w:rsidRDefault="00381304" w:rsidP="0094278D">
            <w:pPr>
              <w:spacing w:after="0" w:line="240" w:lineRule="auto"/>
              <w:jc w:val="both"/>
              <w:rPr>
                <w:sz w:val="20"/>
                <w:szCs w:val="20"/>
              </w:rPr>
            </w:pPr>
            <w:r w:rsidRPr="00F45A70">
              <w:rPr>
                <w:sz w:val="20"/>
                <w:szCs w:val="20"/>
              </w:rPr>
              <w:t>[3.10.1] - Амбулаторное ветеринарное обслуживание</w:t>
            </w:r>
          </w:p>
        </w:tc>
        <w:tc>
          <w:tcPr>
            <w:tcW w:w="5670" w:type="dxa"/>
            <w:tcBorders>
              <w:top w:val="single" w:sz="4" w:space="0" w:color="auto"/>
              <w:bottom w:val="single" w:sz="4" w:space="0" w:color="auto"/>
            </w:tcBorders>
            <w:shd w:val="clear" w:color="auto" w:fill="auto"/>
          </w:tcPr>
          <w:p w14:paraId="4490EDDB" w14:textId="77777777" w:rsidR="00381304" w:rsidRPr="00F45A70" w:rsidRDefault="00381304" w:rsidP="0094278D">
            <w:pPr>
              <w:spacing w:after="0" w:line="240" w:lineRule="auto"/>
              <w:jc w:val="both"/>
              <w:rPr>
                <w:sz w:val="20"/>
                <w:szCs w:val="20"/>
              </w:rPr>
            </w:pPr>
            <w:r w:rsidRPr="00F45A7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237" w:type="dxa"/>
            <w:shd w:val="clear" w:color="auto" w:fill="auto"/>
          </w:tcPr>
          <w:p w14:paraId="0701C886"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земельного участка – 100/5000 кв. м;</w:t>
            </w:r>
          </w:p>
          <w:p w14:paraId="6A76679D"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12 м;</w:t>
            </w:r>
          </w:p>
          <w:p w14:paraId="5B71CEF2"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381CFCBF" w14:textId="77777777" w:rsidR="00381304" w:rsidRPr="00F45A70" w:rsidRDefault="00381304" w:rsidP="0094278D">
            <w:pPr>
              <w:spacing w:after="0" w:line="240" w:lineRule="auto"/>
              <w:jc w:val="both"/>
              <w:rPr>
                <w:sz w:val="20"/>
                <w:szCs w:val="20"/>
              </w:rPr>
            </w:pPr>
            <w:r w:rsidRPr="00F45A70">
              <w:rPr>
                <w:sz w:val="20"/>
                <w:szCs w:val="20"/>
              </w:rPr>
              <w:t>- 3 м;</w:t>
            </w:r>
          </w:p>
          <w:p w14:paraId="4B18F544"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 2 этажа (включая мансардный этаж); </w:t>
            </w:r>
          </w:p>
          <w:p w14:paraId="17860F4B"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- 60%;</w:t>
            </w:r>
          </w:p>
          <w:p w14:paraId="0D055EB4"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220EEA8C" w14:textId="77777777" w:rsidR="00381304" w:rsidRPr="00F45A70" w:rsidRDefault="00381304" w:rsidP="0094278D">
            <w:pPr>
              <w:spacing w:after="0" w:line="240" w:lineRule="auto"/>
              <w:jc w:val="both"/>
              <w:rPr>
                <w:sz w:val="20"/>
                <w:szCs w:val="20"/>
              </w:rPr>
            </w:pPr>
            <w:r w:rsidRPr="00F45A70">
              <w:rPr>
                <w:sz w:val="20"/>
                <w:szCs w:val="20"/>
              </w:rPr>
              <w:t>- минимальный процент озеленения - 15% от площади земельного участка.</w:t>
            </w:r>
          </w:p>
          <w:p w14:paraId="3148B774" w14:textId="77777777" w:rsidR="00381304" w:rsidRPr="00F45A70" w:rsidRDefault="00381304" w:rsidP="0094278D">
            <w:pPr>
              <w:spacing w:after="0" w:line="240" w:lineRule="auto"/>
              <w:jc w:val="both"/>
              <w:rPr>
                <w:b/>
                <w:sz w:val="20"/>
                <w:szCs w:val="20"/>
              </w:rPr>
            </w:pPr>
            <w:r w:rsidRPr="00F45A70">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5C61CA02" w14:textId="77777777" w:rsidR="00381304" w:rsidRPr="00F45A70" w:rsidRDefault="00381304"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381304" w:rsidRPr="00F45A70" w14:paraId="6D8D30BB" w14:textId="77777777" w:rsidTr="00D82688">
        <w:trPr>
          <w:trHeight w:val="20"/>
        </w:trPr>
        <w:tc>
          <w:tcPr>
            <w:tcW w:w="7655" w:type="dxa"/>
            <w:vAlign w:val="center"/>
          </w:tcPr>
          <w:p w14:paraId="2E8FA08B" w14:textId="77777777" w:rsidR="00381304" w:rsidRPr="00F45A70" w:rsidRDefault="00381304"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797" w:type="dxa"/>
            <w:vAlign w:val="center"/>
          </w:tcPr>
          <w:p w14:paraId="570ECAF6" w14:textId="77777777" w:rsidR="00381304" w:rsidRPr="00F45A70" w:rsidRDefault="00381304"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381304" w:rsidRPr="00F45A70" w14:paraId="48BFC4B1" w14:textId="77777777" w:rsidTr="00D82688">
        <w:trPr>
          <w:trHeight w:val="20"/>
        </w:trPr>
        <w:tc>
          <w:tcPr>
            <w:tcW w:w="7655" w:type="dxa"/>
            <w:vAlign w:val="center"/>
          </w:tcPr>
          <w:p w14:paraId="5C936F51" w14:textId="77777777" w:rsidR="00381304" w:rsidRPr="00F45A70" w:rsidRDefault="00381304"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F225A28" w14:textId="77777777" w:rsidR="00381304" w:rsidRPr="00F45A70" w:rsidRDefault="00381304"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3E9814F" w14:textId="77777777" w:rsidR="00381304" w:rsidRPr="00F45A70" w:rsidRDefault="00381304"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0125FD5" w14:textId="77777777" w:rsidR="00381304" w:rsidRPr="00F45A70" w:rsidRDefault="00381304"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BF347B1" w14:textId="77777777" w:rsidR="00381304" w:rsidRPr="00F45A70" w:rsidRDefault="00381304" w:rsidP="0094278D">
            <w:pPr>
              <w:spacing w:after="0" w:line="240" w:lineRule="auto"/>
              <w:jc w:val="both"/>
              <w:rPr>
                <w:sz w:val="20"/>
                <w:szCs w:val="20"/>
              </w:rPr>
            </w:pPr>
            <w:r w:rsidRPr="00F45A70">
              <w:rPr>
                <w:sz w:val="20"/>
                <w:szCs w:val="20"/>
              </w:rPr>
              <w:t>- проезды общего пользования;</w:t>
            </w:r>
          </w:p>
          <w:p w14:paraId="4F123EEC" w14:textId="77777777" w:rsidR="00381304" w:rsidRPr="00F45A70" w:rsidRDefault="00381304"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A04B39D" w14:textId="77777777" w:rsidR="00381304" w:rsidRPr="00F45A70" w:rsidRDefault="00381304" w:rsidP="0094278D">
            <w:pPr>
              <w:spacing w:after="0" w:line="240" w:lineRule="auto"/>
              <w:jc w:val="both"/>
              <w:rPr>
                <w:sz w:val="20"/>
                <w:szCs w:val="20"/>
              </w:rPr>
            </w:pPr>
            <w:r w:rsidRPr="00F45A70">
              <w:rPr>
                <w:sz w:val="20"/>
                <w:szCs w:val="20"/>
              </w:rPr>
              <w:t>- благоустроенные, в том числе озелененные территории, площадки для отдыха, спортивных занятий;</w:t>
            </w:r>
          </w:p>
          <w:p w14:paraId="716B3346" w14:textId="77777777" w:rsidR="00381304" w:rsidRPr="00F45A70" w:rsidRDefault="00381304" w:rsidP="0094278D">
            <w:pPr>
              <w:spacing w:after="0" w:line="240" w:lineRule="auto"/>
              <w:jc w:val="both"/>
              <w:rPr>
                <w:sz w:val="20"/>
                <w:szCs w:val="20"/>
              </w:rPr>
            </w:pPr>
            <w:r w:rsidRPr="00F45A70">
              <w:rPr>
                <w:sz w:val="20"/>
                <w:szCs w:val="20"/>
              </w:rPr>
              <w:t xml:space="preserve">- постройки хозяйственного назначения; </w:t>
            </w:r>
          </w:p>
          <w:p w14:paraId="389AE8D6" w14:textId="77777777" w:rsidR="00381304" w:rsidRPr="00F45A70" w:rsidRDefault="00381304"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29E31C81" w14:textId="77777777" w:rsidR="00381304" w:rsidRPr="00F45A70" w:rsidRDefault="00381304"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08C954A3" w14:textId="77777777" w:rsidR="00381304" w:rsidRPr="00F45A70" w:rsidRDefault="00381304"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2EC0A78A"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2FE8270F" w14:textId="77777777" w:rsidR="00381304" w:rsidRPr="00F45A70" w:rsidRDefault="00381304"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82F40B0" w14:textId="77777777" w:rsidR="00381304" w:rsidRPr="00F45A70" w:rsidRDefault="00381304" w:rsidP="0094278D">
            <w:pPr>
              <w:spacing w:after="0" w:line="240" w:lineRule="auto"/>
              <w:jc w:val="both"/>
              <w:rPr>
                <w:sz w:val="20"/>
                <w:szCs w:val="20"/>
              </w:rPr>
            </w:pPr>
          </w:p>
          <w:p w14:paraId="47D1A2C3"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505DF25F" w14:textId="77777777" w:rsidR="00381304" w:rsidRPr="00F45A70" w:rsidRDefault="00381304"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F28170E" w14:textId="77777777" w:rsidR="00381304" w:rsidRPr="00F45A70" w:rsidRDefault="00381304" w:rsidP="0094278D">
            <w:pPr>
              <w:spacing w:after="0" w:line="240" w:lineRule="auto"/>
              <w:jc w:val="both"/>
              <w:rPr>
                <w:sz w:val="20"/>
                <w:szCs w:val="20"/>
              </w:rPr>
            </w:pPr>
          </w:p>
          <w:p w14:paraId="00094730" w14:textId="77777777" w:rsidR="00381304" w:rsidRPr="00F45A70" w:rsidRDefault="00381304"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EFC9A68" w14:textId="77777777" w:rsidR="00BC132E" w:rsidRPr="00F45A70" w:rsidRDefault="00BC132E" w:rsidP="00BC132E">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3BBC7ACC" w14:textId="77777777" w:rsidR="00381304" w:rsidRPr="00F45A70" w:rsidRDefault="00381304" w:rsidP="00BC132E">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FE9994E" w14:textId="77777777" w:rsidR="002D5C89" w:rsidRPr="00F45A70" w:rsidRDefault="002D5C89" w:rsidP="0094278D">
      <w:pPr>
        <w:spacing w:after="0" w:line="240" w:lineRule="auto"/>
        <w:jc w:val="both"/>
        <w:rPr>
          <w:sz w:val="20"/>
          <w:szCs w:val="20"/>
          <w:u w:val="single"/>
        </w:rPr>
      </w:pPr>
      <w:r w:rsidRPr="00F45A70">
        <w:rPr>
          <w:sz w:val="20"/>
          <w:szCs w:val="20"/>
          <w:u w:val="single"/>
        </w:rPr>
        <w:t>Расстояние до красной линии:</w:t>
      </w:r>
    </w:p>
    <w:p w14:paraId="3FAB51D4" w14:textId="77777777" w:rsidR="002D5C89" w:rsidRPr="00F45A70" w:rsidRDefault="002D5C89" w:rsidP="0094278D">
      <w:pPr>
        <w:spacing w:after="0" w:line="240" w:lineRule="auto"/>
        <w:jc w:val="both"/>
        <w:rPr>
          <w:sz w:val="20"/>
          <w:szCs w:val="20"/>
        </w:rPr>
      </w:pPr>
      <w:r w:rsidRPr="00F45A70">
        <w:rPr>
          <w:sz w:val="20"/>
          <w:szCs w:val="20"/>
        </w:rPr>
        <w:t xml:space="preserve">1) от Пожарных депо - </w:t>
      </w:r>
      <w:smartTag w:uri="urn:schemas-microsoft-com:office:smarttags" w:element="metricconverter">
        <w:smartTagPr>
          <w:attr w:name="ProductID" w:val="10 м"/>
        </w:smartTagPr>
        <w:r w:rsidRPr="00F45A70">
          <w:rPr>
            <w:sz w:val="20"/>
            <w:szCs w:val="20"/>
          </w:rPr>
          <w:t>10 м</w:t>
        </w:r>
      </w:smartTag>
      <w:r w:rsidRPr="00F45A70">
        <w:rPr>
          <w:sz w:val="20"/>
          <w:szCs w:val="20"/>
        </w:rPr>
        <w:t xml:space="preserve"> (</w:t>
      </w:r>
      <w:smartTag w:uri="urn:schemas-microsoft-com:office:smarttags" w:element="metricconverter">
        <w:smartTagPr>
          <w:attr w:name="ProductID" w:val="15 м"/>
        </w:smartTagPr>
        <w:r w:rsidRPr="00F45A70">
          <w:rPr>
            <w:sz w:val="20"/>
            <w:szCs w:val="20"/>
          </w:rPr>
          <w:t>15 м</w:t>
        </w:r>
      </w:smartTag>
      <w:r w:rsidRPr="00F45A70">
        <w:rPr>
          <w:sz w:val="20"/>
          <w:szCs w:val="20"/>
        </w:rPr>
        <w:t xml:space="preserve"> - для депо </w:t>
      </w:r>
      <w:r w:rsidRPr="00F45A70">
        <w:rPr>
          <w:sz w:val="20"/>
          <w:szCs w:val="20"/>
          <w:lang w:val="en-US"/>
        </w:rPr>
        <w:t>I</w:t>
      </w:r>
      <w:r w:rsidRPr="00F45A70">
        <w:rPr>
          <w:sz w:val="20"/>
          <w:szCs w:val="20"/>
        </w:rPr>
        <w:t xml:space="preserve"> типа);</w:t>
      </w:r>
    </w:p>
    <w:p w14:paraId="2A6EFBAC" w14:textId="77777777" w:rsidR="002D5C89" w:rsidRPr="00F45A70" w:rsidRDefault="002D5C89" w:rsidP="0094278D">
      <w:pPr>
        <w:spacing w:after="0" w:line="240" w:lineRule="auto"/>
        <w:jc w:val="both"/>
        <w:rPr>
          <w:sz w:val="20"/>
          <w:szCs w:val="20"/>
        </w:rPr>
      </w:pPr>
      <w:r w:rsidRPr="00F45A70">
        <w:rPr>
          <w:sz w:val="20"/>
          <w:szCs w:val="20"/>
        </w:rPr>
        <w:t xml:space="preserve">3) улиц, от зданий и сооружений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7EB9BE29" w14:textId="77777777" w:rsidR="002D5C89" w:rsidRPr="00F45A70" w:rsidRDefault="002D5C89" w:rsidP="0094278D">
      <w:pPr>
        <w:spacing w:after="0" w:line="240" w:lineRule="auto"/>
        <w:jc w:val="both"/>
        <w:rPr>
          <w:sz w:val="20"/>
          <w:szCs w:val="20"/>
        </w:rPr>
      </w:pPr>
      <w:r w:rsidRPr="00F45A70">
        <w:rPr>
          <w:sz w:val="20"/>
          <w:szCs w:val="20"/>
        </w:rPr>
        <w:t xml:space="preserve">4) проездов, от зданий и сооружений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36C13271" w14:textId="77777777" w:rsidR="002D5C89" w:rsidRPr="00F45A70" w:rsidRDefault="002D5C89" w:rsidP="0094278D">
      <w:pPr>
        <w:spacing w:after="0" w:line="240" w:lineRule="auto"/>
        <w:jc w:val="both"/>
        <w:rPr>
          <w:sz w:val="20"/>
          <w:szCs w:val="20"/>
        </w:rPr>
      </w:pPr>
      <w:r w:rsidRPr="00F45A70">
        <w:rPr>
          <w:sz w:val="20"/>
          <w:szCs w:val="20"/>
        </w:rPr>
        <w:t>5) от контрольно-пропускных пунктов, пунктов охраны, проходных – 1 м.</w:t>
      </w:r>
    </w:p>
    <w:p w14:paraId="2CB8E328" w14:textId="77777777" w:rsidR="002D5C89" w:rsidRPr="00F45A70" w:rsidRDefault="002D5C89" w:rsidP="0094278D">
      <w:pPr>
        <w:spacing w:after="0" w:line="240" w:lineRule="auto"/>
        <w:jc w:val="both"/>
        <w:rPr>
          <w:sz w:val="20"/>
          <w:szCs w:val="20"/>
        </w:rPr>
      </w:pPr>
      <w:r w:rsidRPr="00F45A70">
        <w:rPr>
          <w:sz w:val="20"/>
          <w:szCs w:val="20"/>
        </w:rPr>
        <w:t xml:space="preserve">6) от строений и сооружений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4BEF41A8" w14:textId="77777777" w:rsidR="002D5C89" w:rsidRPr="00F45A70" w:rsidRDefault="002D5C89" w:rsidP="0094278D">
      <w:pPr>
        <w:spacing w:after="0" w:line="240" w:lineRule="auto"/>
        <w:jc w:val="both"/>
        <w:rPr>
          <w:sz w:val="20"/>
          <w:szCs w:val="20"/>
        </w:rPr>
      </w:pPr>
      <w:r w:rsidRPr="00F45A70">
        <w:rPr>
          <w:sz w:val="20"/>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4B6B8DA"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60DE4F78" w14:textId="77777777" w:rsidR="002D5C89" w:rsidRPr="00F45A70" w:rsidRDefault="002D5C89" w:rsidP="0094278D">
      <w:pPr>
        <w:spacing w:after="0" w:line="240" w:lineRule="auto"/>
        <w:jc w:val="both"/>
        <w:rPr>
          <w:sz w:val="20"/>
          <w:szCs w:val="20"/>
        </w:rPr>
      </w:pPr>
    </w:p>
    <w:p w14:paraId="4B9BAB59" w14:textId="77777777" w:rsidR="002D5C89" w:rsidRPr="00F45A70" w:rsidRDefault="002D5C89" w:rsidP="0094278D">
      <w:pPr>
        <w:spacing w:after="0" w:line="240" w:lineRule="auto"/>
        <w:jc w:val="both"/>
        <w:rPr>
          <w:b/>
          <w:sz w:val="20"/>
          <w:szCs w:val="20"/>
        </w:rPr>
      </w:pPr>
      <w:r w:rsidRPr="00F45A70">
        <w:rPr>
          <w:b/>
          <w:sz w:val="20"/>
          <w:szCs w:val="20"/>
        </w:rPr>
        <w:t>Примечание общее.</w:t>
      </w:r>
    </w:p>
    <w:p w14:paraId="2E095FBB"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8AA6013"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B349C41"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2C5B6446"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4922923E"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4E5132EF"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C1BCF92" w14:textId="77777777" w:rsidR="002D5C89" w:rsidRPr="00F45A70" w:rsidRDefault="002D5C89"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71F6D839" w14:textId="77777777" w:rsidR="002D5C89" w:rsidRPr="00F45A70" w:rsidRDefault="002D5C89" w:rsidP="0094278D">
      <w:pPr>
        <w:spacing w:after="0" w:line="240" w:lineRule="auto"/>
        <w:jc w:val="both"/>
        <w:rPr>
          <w:sz w:val="20"/>
          <w:szCs w:val="20"/>
        </w:rPr>
      </w:pPr>
      <w:r w:rsidRPr="00F45A70">
        <w:rPr>
          <w:sz w:val="20"/>
          <w:szCs w:val="20"/>
        </w:rPr>
        <w:t>Размещение сельскохозяйственных предприятий, зданий и сооружений не допускается:</w:t>
      </w:r>
    </w:p>
    <w:p w14:paraId="25D1E7CA" w14:textId="77777777" w:rsidR="002D5C89" w:rsidRPr="00F45A70" w:rsidRDefault="002D5C89" w:rsidP="0094278D">
      <w:pPr>
        <w:spacing w:after="0" w:line="240" w:lineRule="auto"/>
        <w:jc w:val="both"/>
        <w:rPr>
          <w:sz w:val="20"/>
          <w:szCs w:val="20"/>
        </w:rPr>
      </w:pPr>
      <w:r w:rsidRPr="00F45A70">
        <w:rPr>
          <w:sz w:val="20"/>
          <w:szCs w:val="20"/>
        </w:rPr>
        <w:t>на месте бывших полигонов для бытовых отходов, очистных сооружений, скотомогильников, кожсырьевых предприятий;</w:t>
      </w:r>
    </w:p>
    <w:p w14:paraId="00B5E536" w14:textId="77777777" w:rsidR="002D5C89" w:rsidRPr="00F45A70" w:rsidRDefault="002D5C89" w:rsidP="0094278D">
      <w:pPr>
        <w:spacing w:after="0" w:line="240" w:lineRule="auto"/>
        <w:jc w:val="both"/>
        <w:rPr>
          <w:sz w:val="20"/>
          <w:szCs w:val="20"/>
        </w:rPr>
      </w:pPr>
      <w:r w:rsidRPr="00F45A70">
        <w:rPr>
          <w:sz w:val="20"/>
          <w:szCs w:val="20"/>
        </w:rPr>
        <w:t>на площадях залегания полезных ископаемых без согласования с органами Федерального агентства по недропользованию;</w:t>
      </w:r>
    </w:p>
    <w:p w14:paraId="5D26FE44" w14:textId="77777777" w:rsidR="002D5C89" w:rsidRPr="00F45A70" w:rsidRDefault="002D5C89" w:rsidP="0094278D">
      <w:pPr>
        <w:spacing w:after="0" w:line="240" w:lineRule="auto"/>
        <w:jc w:val="both"/>
        <w:rPr>
          <w:sz w:val="20"/>
          <w:szCs w:val="20"/>
        </w:rPr>
      </w:pPr>
      <w:r w:rsidRPr="00F45A70">
        <w:rPr>
          <w:sz w:val="20"/>
          <w:szCs w:val="20"/>
        </w:rPr>
        <w:t>в опасных зонах отвалов породы угольных и сланцевых шахт и обогатительных фабрик;</w:t>
      </w:r>
    </w:p>
    <w:p w14:paraId="3BF552A4" w14:textId="77777777" w:rsidR="002D5C89" w:rsidRPr="00F45A70" w:rsidRDefault="002D5C89" w:rsidP="0094278D">
      <w:pPr>
        <w:spacing w:after="0" w:line="240" w:lineRule="auto"/>
        <w:jc w:val="both"/>
        <w:rPr>
          <w:sz w:val="20"/>
          <w:szCs w:val="20"/>
        </w:rPr>
      </w:pPr>
      <w:r w:rsidRPr="00F45A70">
        <w:rPr>
          <w:sz w:val="20"/>
          <w:szCs w:val="20"/>
        </w:rPr>
        <w:t>в зонах оползней, селевых потоков и снежных лавин, которые могут угрожать застройке и эксплуатации предприятий, зданий и сооружений;</w:t>
      </w:r>
    </w:p>
    <w:p w14:paraId="4D703E03" w14:textId="77777777" w:rsidR="002D5C89" w:rsidRPr="00F45A70" w:rsidRDefault="002D5C89" w:rsidP="0094278D">
      <w:pPr>
        <w:spacing w:after="0" w:line="240" w:lineRule="auto"/>
        <w:jc w:val="both"/>
        <w:rPr>
          <w:sz w:val="20"/>
          <w:szCs w:val="20"/>
        </w:rPr>
      </w:pPr>
      <w:r w:rsidRPr="00F45A70">
        <w:rPr>
          <w:sz w:val="20"/>
          <w:szCs w:val="20"/>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607CA29" w14:textId="77777777" w:rsidR="002D5C89" w:rsidRPr="00F45A70" w:rsidRDefault="002D5C89" w:rsidP="0094278D">
      <w:pPr>
        <w:spacing w:after="0" w:line="240" w:lineRule="auto"/>
        <w:jc w:val="both"/>
        <w:rPr>
          <w:sz w:val="20"/>
          <w:szCs w:val="20"/>
        </w:rPr>
      </w:pPr>
      <w:r w:rsidRPr="00F45A70">
        <w:rPr>
          <w:sz w:val="20"/>
          <w:szCs w:val="20"/>
        </w:rPr>
        <w:t>на землях зеленых зон городов;</w:t>
      </w:r>
    </w:p>
    <w:p w14:paraId="53E37543" w14:textId="77777777" w:rsidR="002D5C89" w:rsidRPr="00F45A70" w:rsidRDefault="002D5C89" w:rsidP="0094278D">
      <w:pPr>
        <w:spacing w:after="0" w:line="240" w:lineRule="auto"/>
        <w:jc w:val="both"/>
        <w:rPr>
          <w:sz w:val="20"/>
          <w:szCs w:val="20"/>
        </w:rPr>
      </w:pPr>
      <w:r w:rsidRPr="00F45A70">
        <w:rPr>
          <w:sz w:val="20"/>
          <w:szCs w:val="20"/>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58167A88" w14:textId="77777777" w:rsidR="002D5C89" w:rsidRPr="00F45A70" w:rsidRDefault="002D5C89" w:rsidP="0094278D">
      <w:pPr>
        <w:spacing w:after="0" w:line="240" w:lineRule="auto"/>
        <w:jc w:val="both"/>
        <w:rPr>
          <w:sz w:val="20"/>
          <w:szCs w:val="20"/>
        </w:rPr>
      </w:pPr>
      <w:r w:rsidRPr="00F45A70">
        <w:rPr>
          <w:sz w:val="20"/>
          <w:szCs w:val="20"/>
        </w:rPr>
        <w:t>на землях заповедников;</w:t>
      </w:r>
    </w:p>
    <w:p w14:paraId="7167A286" w14:textId="77777777" w:rsidR="002D5C89" w:rsidRPr="00F45A70" w:rsidRDefault="002D5C89" w:rsidP="0094278D">
      <w:pPr>
        <w:spacing w:after="0" w:line="240" w:lineRule="auto"/>
        <w:jc w:val="both"/>
        <w:rPr>
          <w:sz w:val="20"/>
          <w:szCs w:val="20"/>
        </w:rPr>
      </w:pPr>
      <w:r w:rsidRPr="00F45A70">
        <w:rPr>
          <w:sz w:val="20"/>
          <w:szCs w:val="20"/>
        </w:rPr>
        <w:t xml:space="preserve">на землях </w:t>
      </w:r>
      <w:proofErr w:type="spellStart"/>
      <w:r w:rsidRPr="00F45A70">
        <w:rPr>
          <w:sz w:val="20"/>
          <w:szCs w:val="20"/>
        </w:rPr>
        <w:t>особоохраняемых</w:t>
      </w:r>
      <w:proofErr w:type="spellEnd"/>
      <w:r w:rsidRPr="00F45A70">
        <w:rPr>
          <w:sz w:val="20"/>
          <w:szCs w:val="20"/>
        </w:rPr>
        <w:t xml:space="preserve"> природных территорий, в том числе в зонах охраны объектов культурного наследия.</w:t>
      </w:r>
    </w:p>
    <w:p w14:paraId="2FD2D6D5" w14:textId="77777777" w:rsidR="002D5C89" w:rsidRPr="00F45A70" w:rsidRDefault="002D5C89" w:rsidP="0094278D">
      <w:pPr>
        <w:spacing w:after="0" w:line="240" w:lineRule="auto"/>
        <w:jc w:val="both"/>
        <w:rPr>
          <w:sz w:val="20"/>
          <w:szCs w:val="20"/>
        </w:rPr>
      </w:pPr>
      <w:r w:rsidRPr="00F45A70">
        <w:rPr>
          <w:sz w:val="20"/>
          <w:szCs w:val="20"/>
        </w:rPr>
        <w:t xml:space="preserve">Примечания. </w:t>
      </w:r>
    </w:p>
    <w:p w14:paraId="46886F70" w14:textId="77777777" w:rsidR="002D5C89" w:rsidRPr="00F45A70" w:rsidRDefault="002D5C89" w:rsidP="0094278D">
      <w:pPr>
        <w:spacing w:after="0" w:line="240" w:lineRule="auto"/>
        <w:jc w:val="both"/>
        <w:rPr>
          <w:sz w:val="20"/>
          <w:szCs w:val="20"/>
        </w:rPr>
      </w:pPr>
      <w:r w:rsidRPr="00F45A70">
        <w:rPr>
          <w:sz w:val="20"/>
          <w:szCs w:val="20"/>
        </w:rPr>
        <w:t>1. Размещение животноводческих, птицеводческих и звероводческих предприятий запрещается в водоохранных зонах рек и озер.</w:t>
      </w:r>
    </w:p>
    <w:p w14:paraId="7B27EF28" w14:textId="77777777" w:rsidR="002D5C89" w:rsidRPr="00F45A70" w:rsidRDefault="002D5C89" w:rsidP="0094278D">
      <w:pPr>
        <w:spacing w:after="0" w:line="240" w:lineRule="auto"/>
        <w:jc w:val="both"/>
        <w:rPr>
          <w:sz w:val="20"/>
          <w:szCs w:val="20"/>
        </w:rPr>
      </w:pPr>
      <w:r w:rsidRPr="00F45A70">
        <w:rPr>
          <w:sz w:val="20"/>
          <w:szCs w:val="20"/>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460EB8B5" w14:textId="77777777" w:rsidR="002D5C89" w:rsidRPr="00F45A70" w:rsidRDefault="002D5C89" w:rsidP="0094278D">
      <w:pPr>
        <w:spacing w:after="0" w:line="240" w:lineRule="auto"/>
        <w:jc w:val="both"/>
        <w:rPr>
          <w:sz w:val="20"/>
          <w:szCs w:val="20"/>
        </w:rPr>
      </w:pPr>
      <w:r w:rsidRPr="00F45A70">
        <w:rPr>
          <w:sz w:val="20"/>
          <w:szCs w:val="20"/>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3DD0D63D" w14:textId="77777777" w:rsidR="002D5C89" w:rsidRPr="00F45A70" w:rsidRDefault="002D5C89" w:rsidP="0094278D">
      <w:pPr>
        <w:spacing w:after="0" w:line="240" w:lineRule="auto"/>
        <w:jc w:val="both"/>
        <w:rPr>
          <w:sz w:val="20"/>
          <w:szCs w:val="20"/>
        </w:rPr>
      </w:pPr>
      <w:r w:rsidRPr="00F45A70">
        <w:rPr>
          <w:sz w:val="20"/>
          <w:szCs w:val="20"/>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F45A70">
        <w:rPr>
          <w:sz w:val="20"/>
          <w:szCs w:val="20"/>
        </w:rPr>
        <w:t>особоохраняемых</w:t>
      </w:r>
      <w:proofErr w:type="spellEnd"/>
      <w:r w:rsidRPr="00F45A70">
        <w:rPr>
          <w:sz w:val="20"/>
          <w:szCs w:val="20"/>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0FB7BDE0" w14:textId="77777777" w:rsidR="002D5C89" w:rsidRPr="00F45A70" w:rsidRDefault="002D5C89" w:rsidP="0094278D">
      <w:pPr>
        <w:spacing w:after="0" w:line="240" w:lineRule="auto"/>
        <w:jc w:val="both"/>
        <w:rPr>
          <w:sz w:val="20"/>
          <w:szCs w:val="20"/>
        </w:rPr>
      </w:pPr>
      <w:r w:rsidRPr="00F45A70">
        <w:rPr>
          <w:sz w:val="20"/>
          <w:szCs w:val="20"/>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16FBFA71" w14:textId="77777777" w:rsidR="002D5C89" w:rsidRPr="00F45A70" w:rsidRDefault="002D5C89" w:rsidP="0094278D">
      <w:pPr>
        <w:spacing w:after="0" w:line="240" w:lineRule="auto"/>
        <w:jc w:val="both"/>
        <w:rPr>
          <w:sz w:val="20"/>
          <w:szCs w:val="20"/>
        </w:rPr>
      </w:pPr>
    </w:p>
    <w:p w14:paraId="5BC38024" w14:textId="77777777" w:rsidR="002D5C89" w:rsidRPr="00F45A70" w:rsidRDefault="002D5C89" w:rsidP="0094278D">
      <w:pPr>
        <w:spacing w:after="0" w:line="240" w:lineRule="auto"/>
        <w:jc w:val="both"/>
        <w:rPr>
          <w:sz w:val="20"/>
          <w:szCs w:val="20"/>
        </w:rPr>
      </w:pPr>
      <w:r w:rsidRPr="00F45A70">
        <w:rPr>
          <w:sz w:val="20"/>
          <w:szCs w:val="20"/>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617BCAB" w14:textId="77777777" w:rsidR="002D5C89" w:rsidRPr="00F45A70" w:rsidRDefault="002D5C89" w:rsidP="0094278D">
      <w:pPr>
        <w:spacing w:after="0" w:line="240" w:lineRule="auto"/>
        <w:jc w:val="both"/>
        <w:rPr>
          <w:sz w:val="20"/>
          <w:szCs w:val="20"/>
        </w:rPr>
      </w:pPr>
      <w:r w:rsidRPr="00F45A70">
        <w:rPr>
          <w:sz w:val="20"/>
          <w:szCs w:val="20"/>
        </w:rPr>
        <w:t xml:space="preserve">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F45A70">
          <w:rPr>
            <w:sz w:val="20"/>
            <w:szCs w:val="20"/>
          </w:rPr>
          <w:t>2,0 м</w:t>
        </w:r>
      </w:smartTag>
      <w:r w:rsidRPr="00F45A70">
        <w:rPr>
          <w:sz w:val="20"/>
          <w:szCs w:val="20"/>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7ADD2ED" w14:textId="77777777" w:rsidR="002D5C89" w:rsidRPr="00F45A70" w:rsidRDefault="002D5C89" w:rsidP="0094278D">
      <w:pPr>
        <w:spacing w:after="0" w:line="240" w:lineRule="auto"/>
        <w:jc w:val="both"/>
        <w:rPr>
          <w:sz w:val="20"/>
          <w:szCs w:val="20"/>
        </w:rPr>
      </w:pPr>
      <w:r w:rsidRPr="00F45A70">
        <w:rPr>
          <w:sz w:val="20"/>
          <w:szCs w:val="20"/>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F45A70">
          <w:rPr>
            <w:sz w:val="20"/>
            <w:szCs w:val="20"/>
          </w:rPr>
          <w:t>0,5 м</w:t>
        </w:r>
      </w:smartTag>
      <w:r w:rsidRPr="00F45A70">
        <w:rPr>
          <w:sz w:val="20"/>
          <w:szCs w:val="20"/>
        </w:rPr>
        <w:t xml:space="preserve"> от уровня земли ограждения и высотой не более </w:t>
      </w:r>
      <w:smartTag w:uri="urn:schemas-microsoft-com:office:smarttags" w:element="metricconverter">
        <w:smartTagPr>
          <w:attr w:name="ProductID" w:val="2,0 м"/>
        </w:smartTagPr>
        <w:r w:rsidRPr="00F45A70">
          <w:rPr>
            <w:sz w:val="20"/>
            <w:szCs w:val="20"/>
          </w:rPr>
          <w:t>2,0 м</w:t>
        </w:r>
      </w:smartTag>
      <w:r w:rsidRPr="00F45A70">
        <w:rPr>
          <w:sz w:val="20"/>
          <w:szCs w:val="20"/>
        </w:rPr>
        <w:t>.</w:t>
      </w:r>
    </w:p>
    <w:p w14:paraId="328189AB"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E8B281C"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2B8E7C7C"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144A715F"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6EC1891" w14:textId="77777777" w:rsidR="002D5C89" w:rsidRPr="00F45A70" w:rsidRDefault="002D5C89" w:rsidP="0094278D">
      <w:pPr>
        <w:spacing w:after="0" w:line="240" w:lineRule="auto"/>
        <w:jc w:val="both"/>
        <w:rPr>
          <w:szCs w:val="20"/>
        </w:rPr>
      </w:pPr>
    </w:p>
    <w:p w14:paraId="2A7717FE" w14:textId="77777777" w:rsidR="002D5C89" w:rsidRPr="00F45A70" w:rsidRDefault="002D5C89" w:rsidP="0094278D">
      <w:pPr>
        <w:pStyle w:val="1ff4"/>
        <w:rPr>
          <w:sz w:val="20"/>
          <w:szCs w:val="20"/>
        </w:rPr>
      </w:pPr>
      <w:bookmarkStart w:id="46" w:name="_Toc124859463"/>
      <w:bookmarkStart w:id="47" w:name="_Toc158646679"/>
      <w:r w:rsidRPr="00F45A70">
        <w:rPr>
          <w:sz w:val="20"/>
          <w:szCs w:val="20"/>
        </w:rPr>
        <w:t>ЗОНЫ РЕКРЕАЦИОННОГО НАЗНАЧЕНИЯ:</w:t>
      </w:r>
      <w:bookmarkEnd w:id="46"/>
      <w:bookmarkEnd w:id="47"/>
    </w:p>
    <w:p w14:paraId="35E03049" w14:textId="77777777" w:rsidR="002D5C89" w:rsidRPr="00F45A70" w:rsidRDefault="002D5C89" w:rsidP="0094278D">
      <w:pPr>
        <w:spacing w:after="0" w:line="240" w:lineRule="auto"/>
        <w:jc w:val="both"/>
        <w:rPr>
          <w:i/>
          <w:sz w:val="20"/>
          <w:szCs w:val="20"/>
        </w:rPr>
      </w:pPr>
      <w:r w:rsidRPr="00F45A70">
        <w:rPr>
          <w:i/>
          <w:sz w:val="20"/>
          <w:szCs w:val="20"/>
        </w:rPr>
        <w:t>Земельные участки в составе рекреационной зоны,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w:t>
      </w:r>
    </w:p>
    <w:p w14:paraId="74A91F28" w14:textId="77777777" w:rsidR="002D5C89" w:rsidRPr="00F45A70" w:rsidRDefault="002D5C89" w:rsidP="0094278D">
      <w:pPr>
        <w:spacing w:after="0" w:line="240" w:lineRule="auto"/>
        <w:jc w:val="both"/>
        <w:rPr>
          <w:bCs/>
          <w:sz w:val="20"/>
          <w:szCs w:val="20"/>
          <w:u w:val="single"/>
        </w:rPr>
      </w:pPr>
    </w:p>
    <w:p w14:paraId="171D3C0B" w14:textId="77777777" w:rsidR="002D5C89" w:rsidRPr="00F45A70" w:rsidRDefault="002D5C89" w:rsidP="0094278D">
      <w:pPr>
        <w:pStyle w:val="6"/>
        <w:rPr>
          <w:sz w:val="20"/>
          <w:szCs w:val="20"/>
        </w:rPr>
      </w:pPr>
      <w:bookmarkStart w:id="48" w:name="_Toc124859464"/>
      <w:bookmarkStart w:id="49" w:name="_Toc158646680"/>
      <w:r w:rsidRPr="00F45A70">
        <w:rPr>
          <w:sz w:val="20"/>
          <w:szCs w:val="20"/>
        </w:rPr>
        <w:t>Р-О. Зона парков, скверов, бульваров, озеленения общего пользования.</w:t>
      </w:r>
      <w:bookmarkEnd w:id="48"/>
      <w:bookmarkEnd w:id="49"/>
    </w:p>
    <w:p w14:paraId="579524DF" w14:textId="77777777" w:rsidR="002D5C89" w:rsidRPr="00F45A70" w:rsidRDefault="002D5C89" w:rsidP="0094278D">
      <w:pPr>
        <w:spacing w:after="0" w:line="240" w:lineRule="auto"/>
        <w:jc w:val="both"/>
        <w:rPr>
          <w:i/>
          <w:iCs/>
          <w:sz w:val="20"/>
          <w:szCs w:val="20"/>
        </w:rPr>
      </w:pPr>
      <w:r w:rsidRPr="00F45A70">
        <w:rPr>
          <w:i/>
          <w:iCs/>
          <w:sz w:val="20"/>
          <w:szCs w:val="20"/>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0FB465AB" w14:textId="77777777" w:rsidR="002D5C89" w:rsidRPr="00F45A70" w:rsidRDefault="002D5C89" w:rsidP="0094278D">
      <w:pPr>
        <w:spacing w:after="0" w:line="240" w:lineRule="auto"/>
        <w:jc w:val="both"/>
        <w:rPr>
          <w:b/>
          <w:sz w:val="20"/>
          <w:szCs w:val="20"/>
        </w:rPr>
      </w:pPr>
    </w:p>
    <w:p w14:paraId="16ACFEC1" w14:textId="77777777" w:rsidR="002D5C89" w:rsidRPr="00F45A70" w:rsidRDefault="002D5C89"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381304" w:rsidRPr="00F45A70" w14:paraId="730CFFD3" w14:textId="77777777" w:rsidTr="00D82688">
        <w:trPr>
          <w:trHeight w:val="20"/>
        </w:trPr>
        <w:tc>
          <w:tcPr>
            <w:tcW w:w="3545" w:type="dxa"/>
            <w:vAlign w:val="center"/>
          </w:tcPr>
          <w:p w14:paraId="05B5FD58"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31C4DA88"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65" w:type="dxa"/>
            <w:vAlign w:val="center"/>
          </w:tcPr>
          <w:p w14:paraId="68006AC5"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44AF1E4D" w14:textId="77777777" w:rsidTr="00D82688">
        <w:trPr>
          <w:trHeight w:val="20"/>
        </w:trPr>
        <w:tc>
          <w:tcPr>
            <w:tcW w:w="3545" w:type="dxa"/>
          </w:tcPr>
          <w:p w14:paraId="54BF2FF2" w14:textId="77777777" w:rsidR="00381304" w:rsidRPr="00F45A70" w:rsidRDefault="00381304" w:rsidP="0094278D">
            <w:pPr>
              <w:spacing w:after="0" w:line="240" w:lineRule="auto"/>
              <w:jc w:val="both"/>
              <w:rPr>
                <w:sz w:val="20"/>
                <w:szCs w:val="20"/>
              </w:rPr>
            </w:pPr>
            <w:r w:rsidRPr="00F45A70">
              <w:rPr>
                <w:sz w:val="20"/>
                <w:szCs w:val="20"/>
              </w:rPr>
              <w:t>[3.6.2] – Парки культуры и отдыха</w:t>
            </w:r>
          </w:p>
        </w:tc>
        <w:tc>
          <w:tcPr>
            <w:tcW w:w="5670" w:type="dxa"/>
          </w:tcPr>
          <w:p w14:paraId="459F3F24" w14:textId="77777777" w:rsidR="00381304" w:rsidRPr="00F45A70" w:rsidRDefault="00381304" w:rsidP="0094278D">
            <w:pPr>
              <w:spacing w:after="0" w:line="240" w:lineRule="auto"/>
              <w:jc w:val="both"/>
              <w:rPr>
                <w:sz w:val="20"/>
                <w:szCs w:val="20"/>
              </w:rPr>
            </w:pPr>
            <w:r w:rsidRPr="00F45A70">
              <w:rPr>
                <w:sz w:val="20"/>
                <w:szCs w:val="20"/>
              </w:rPr>
              <w:t>Размещение парков культуры и отдыха</w:t>
            </w:r>
          </w:p>
        </w:tc>
        <w:tc>
          <w:tcPr>
            <w:tcW w:w="6265" w:type="dxa"/>
          </w:tcPr>
          <w:p w14:paraId="094614F5"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- 400 кв. м. /</w:t>
            </w:r>
            <w:r w:rsidRPr="00F45A70">
              <w:rPr>
                <w:b/>
                <w:sz w:val="20"/>
                <w:szCs w:val="20"/>
              </w:rPr>
              <w:t>не подлежит установлению</w:t>
            </w:r>
            <w:r w:rsidRPr="00F45A70">
              <w:rPr>
                <w:sz w:val="20"/>
                <w:szCs w:val="20"/>
              </w:rPr>
              <w:t>;</w:t>
            </w:r>
          </w:p>
          <w:p w14:paraId="609EBC6A" w14:textId="77777777" w:rsidR="00381304" w:rsidRPr="00F45A70" w:rsidRDefault="00381304" w:rsidP="0094278D">
            <w:pPr>
              <w:spacing w:after="0" w:line="240" w:lineRule="auto"/>
              <w:jc w:val="both"/>
              <w:rPr>
                <w:sz w:val="20"/>
                <w:szCs w:val="20"/>
              </w:rPr>
            </w:pPr>
            <w:r w:rsidRPr="00F45A70">
              <w:rPr>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381304" w:rsidRPr="00F45A70" w14:paraId="20109EFD" w14:textId="77777777" w:rsidTr="00D82688">
        <w:trPr>
          <w:trHeight w:val="20"/>
        </w:trPr>
        <w:tc>
          <w:tcPr>
            <w:tcW w:w="3545" w:type="dxa"/>
          </w:tcPr>
          <w:p w14:paraId="0D2A4A1D" w14:textId="77777777" w:rsidR="00381304" w:rsidRPr="00F45A70" w:rsidRDefault="00381304"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2A6A01B8" w14:textId="77777777" w:rsidR="00381304" w:rsidRPr="00F45A70" w:rsidRDefault="00381304"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3FD0B8C0" w14:textId="77777777" w:rsidR="00381304" w:rsidRPr="00F45A70" w:rsidRDefault="00381304"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454C6D79" w14:textId="77777777" w:rsidR="00381304" w:rsidRPr="00F45A70" w:rsidRDefault="00381304"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81304" w:rsidRPr="00F45A70" w14:paraId="0759652D" w14:textId="77777777" w:rsidTr="00D82688">
        <w:trPr>
          <w:trHeight w:val="20"/>
        </w:trPr>
        <w:tc>
          <w:tcPr>
            <w:tcW w:w="3545" w:type="dxa"/>
          </w:tcPr>
          <w:p w14:paraId="38B01632" w14:textId="77777777" w:rsidR="00381304" w:rsidRPr="00F45A70" w:rsidRDefault="00381304" w:rsidP="0094278D">
            <w:pPr>
              <w:spacing w:after="0" w:line="240" w:lineRule="auto"/>
              <w:jc w:val="both"/>
              <w:rPr>
                <w:sz w:val="20"/>
                <w:szCs w:val="20"/>
              </w:rPr>
            </w:pPr>
            <w:r w:rsidRPr="00F45A70">
              <w:rPr>
                <w:sz w:val="20"/>
                <w:szCs w:val="20"/>
              </w:rPr>
              <w:t>[12.0.1] - Улично-дорожная сеть</w:t>
            </w:r>
          </w:p>
        </w:tc>
        <w:tc>
          <w:tcPr>
            <w:tcW w:w="5670" w:type="dxa"/>
          </w:tcPr>
          <w:p w14:paraId="56503E2D" w14:textId="77777777" w:rsidR="00381304" w:rsidRPr="00F45A70" w:rsidRDefault="00381304"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5F6E1F29" w14:textId="77777777" w:rsidR="00381304" w:rsidRPr="00F45A70" w:rsidRDefault="00381304" w:rsidP="0094278D">
            <w:pPr>
              <w:spacing w:after="0" w:line="240" w:lineRule="auto"/>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Pr>
          <w:p w14:paraId="1EAE476E" w14:textId="77777777" w:rsidR="00381304" w:rsidRPr="00F45A70" w:rsidRDefault="00381304" w:rsidP="0094278D">
            <w:pPr>
              <w:spacing w:after="0" w:line="240" w:lineRule="auto"/>
              <w:jc w:val="both"/>
              <w:rPr>
                <w:sz w:val="20"/>
                <w:szCs w:val="20"/>
              </w:rPr>
            </w:pPr>
            <w:r w:rsidRPr="00F45A70">
              <w:rPr>
                <w:sz w:val="20"/>
                <w:szCs w:val="20"/>
              </w:rPr>
              <w:t>Регламенты не подлежат установлению.</w:t>
            </w:r>
          </w:p>
          <w:p w14:paraId="1EF71124" w14:textId="77777777" w:rsidR="00381304" w:rsidRPr="00F45A70" w:rsidRDefault="00381304"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81304" w:rsidRPr="00F45A70" w14:paraId="41153F7E" w14:textId="77777777" w:rsidTr="00D82688">
        <w:trPr>
          <w:trHeight w:val="20"/>
        </w:trPr>
        <w:tc>
          <w:tcPr>
            <w:tcW w:w="3545" w:type="dxa"/>
          </w:tcPr>
          <w:p w14:paraId="0B8B33B0" w14:textId="77777777" w:rsidR="00381304" w:rsidRPr="00F45A70" w:rsidRDefault="00381304"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764A8D39" w14:textId="77777777" w:rsidR="00381304" w:rsidRPr="00F45A70" w:rsidRDefault="00381304"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vAlign w:val="center"/>
          </w:tcPr>
          <w:p w14:paraId="2518BCF1" w14:textId="77777777" w:rsidR="00381304" w:rsidRPr="00F45A70" w:rsidRDefault="00381304" w:rsidP="0094278D">
            <w:pPr>
              <w:spacing w:after="0" w:line="240" w:lineRule="auto"/>
              <w:jc w:val="both"/>
              <w:rPr>
                <w:sz w:val="20"/>
                <w:szCs w:val="20"/>
              </w:rPr>
            </w:pPr>
          </w:p>
        </w:tc>
      </w:tr>
    </w:tbl>
    <w:p w14:paraId="6731ABB9" w14:textId="77777777" w:rsidR="00381304" w:rsidRPr="00F45A70" w:rsidRDefault="00381304"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381304" w:rsidRPr="00F45A70" w14:paraId="38BB3173" w14:textId="77777777" w:rsidTr="00D82688">
        <w:trPr>
          <w:trHeight w:val="20"/>
        </w:trPr>
        <w:tc>
          <w:tcPr>
            <w:tcW w:w="3545" w:type="dxa"/>
            <w:tcBorders>
              <w:bottom w:val="single" w:sz="4" w:space="0" w:color="auto"/>
            </w:tcBorders>
            <w:vAlign w:val="center"/>
          </w:tcPr>
          <w:p w14:paraId="7795C812" w14:textId="77777777" w:rsidR="00381304" w:rsidRPr="00F45A70" w:rsidRDefault="00381304"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48296202" w14:textId="77777777" w:rsidR="00381304" w:rsidRPr="00F45A70" w:rsidRDefault="00381304"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60" w:type="dxa"/>
            <w:tcBorders>
              <w:bottom w:val="single" w:sz="4" w:space="0" w:color="auto"/>
            </w:tcBorders>
            <w:vAlign w:val="center"/>
          </w:tcPr>
          <w:p w14:paraId="76A1D026" w14:textId="77777777" w:rsidR="00381304" w:rsidRPr="00F45A70" w:rsidRDefault="00381304"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1304" w:rsidRPr="00F45A70" w14:paraId="63013438" w14:textId="77777777" w:rsidTr="00D82688">
        <w:trPr>
          <w:trHeight w:val="20"/>
        </w:trPr>
        <w:tc>
          <w:tcPr>
            <w:tcW w:w="3545" w:type="dxa"/>
            <w:tcBorders>
              <w:top w:val="single" w:sz="4" w:space="0" w:color="auto"/>
              <w:bottom w:val="single" w:sz="4" w:space="0" w:color="auto"/>
            </w:tcBorders>
            <w:shd w:val="clear" w:color="auto" w:fill="auto"/>
          </w:tcPr>
          <w:p w14:paraId="0064D522" w14:textId="77777777" w:rsidR="00381304" w:rsidRPr="00F45A70" w:rsidRDefault="00381304" w:rsidP="0094278D">
            <w:pPr>
              <w:spacing w:after="0" w:line="240" w:lineRule="auto"/>
              <w:jc w:val="both"/>
              <w:rPr>
                <w:sz w:val="20"/>
                <w:szCs w:val="20"/>
              </w:rPr>
            </w:pPr>
            <w:r w:rsidRPr="00F45A70">
              <w:rPr>
                <w:sz w:val="20"/>
                <w:szCs w:val="20"/>
              </w:rPr>
              <w:t>[5.1.3] - Площадки для занятий спортом</w:t>
            </w:r>
          </w:p>
        </w:tc>
        <w:tc>
          <w:tcPr>
            <w:tcW w:w="5670" w:type="dxa"/>
            <w:tcBorders>
              <w:top w:val="single" w:sz="4" w:space="0" w:color="auto"/>
              <w:bottom w:val="single" w:sz="4" w:space="0" w:color="auto"/>
            </w:tcBorders>
            <w:shd w:val="clear" w:color="auto" w:fill="auto"/>
          </w:tcPr>
          <w:p w14:paraId="3751305A" w14:textId="77777777" w:rsidR="00381304" w:rsidRPr="00F45A70" w:rsidRDefault="00381304" w:rsidP="0094278D">
            <w:pPr>
              <w:spacing w:after="0" w:line="240" w:lineRule="auto"/>
              <w:jc w:val="both"/>
              <w:rPr>
                <w:sz w:val="20"/>
                <w:szCs w:val="20"/>
              </w:rPr>
            </w:pPr>
            <w:r w:rsidRPr="00F45A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shd w:val="clear" w:color="auto" w:fill="auto"/>
            <w:vAlign w:val="center"/>
          </w:tcPr>
          <w:p w14:paraId="40B8AC9C"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не подлежит установлению</w:t>
            </w:r>
            <w:r w:rsidRPr="00F45A70">
              <w:rPr>
                <w:bCs/>
                <w:sz w:val="20"/>
                <w:szCs w:val="20"/>
              </w:rPr>
              <w:t>;</w:t>
            </w:r>
          </w:p>
          <w:p w14:paraId="07C2C294"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5 м;</w:t>
            </w:r>
          </w:p>
          <w:p w14:paraId="55AF5C70" w14:textId="77777777" w:rsidR="00381304" w:rsidRPr="00F45A70" w:rsidRDefault="00381304" w:rsidP="0094278D">
            <w:pPr>
              <w:spacing w:after="0" w:line="240" w:lineRule="auto"/>
              <w:jc w:val="both"/>
              <w:rPr>
                <w:sz w:val="20"/>
                <w:szCs w:val="20"/>
              </w:rPr>
            </w:pPr>
            <w:r w:rsidRPr="00F45A70">
              <w:rPr>
                <w:sz w:val="20"/>
                <w:szCs w:val="20"/>
              </w:rPr>
              <w:t>минимальные отступы от границ земельных участков</w:t>
            </w:r>
          </w:p>
          <w:p w14:paraId="437A2920" w14:textId="77777777" w:rsidR="00381304" w:rsidRPr="00F45A70" w:rsidRDefault="00381304" w:rsidP="0094278D">
            <w:pPr>
              <w:spacing w:after="0" w:line="240" w:lineRule="auto"/>
              <w:jc w:val="both"/>
              <w:rPr>
                <w:sz w:val="20"/>
                <w:szCs w:val="20"/>
              </w:rPr>
            </w:pPr>
            <w:r w:rsidRPr="00F45A70">
              <w:rPr>
                <w:sz w:val="20"/>
                <w:szCs w:val="20"/>
              </w:rPr>
              <w:t xml:space="preserve"> - 1 м;</w:t>
            </w:r>
          </w:p>
          <w:p w14:paraId="408894CE" w14:textId="77777777" w:rsidR="00381304" w:rsidRPr="00F45A70" w:rsidRDefault="00381304"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Cs/>
                <w:sz w:val="20"/>
                <w:szCs w:val="20"/>
              </w:rPr>
              <w:t>10 м;</w:t>
            </w:r>
          </w:p>
          <w:p w14:paraId="52C1770E"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90%.</w:t>
            </w:r>
          </w:p>
        </w:tc>
      </w:tr>
      <w:tr w:rsidR="00381304" w:rsidRPr="00F45A70" w14:paraId="564D5F71" w14:textId="77777777" w:rsidTr="00D82688">
        <w:trPr>
          <w:trHeight w:val="20"/>
        </w:trPr>
        <w:tc>
          <w:tcPr>
            <w:tcW w:w="3545" w:type="dxa"/>
            <w:tcBorders>
              <w:top w:val="single" w:sz="4" w:space="0" w:color="auto"/>
              <w:bottom w:val="single" w:sz="4" w:space="0" w:color="auto"/>
            </w:tcBorders>
            <w:shd w:val="clear" w:color="auto" w:fill="auto"/>
          </w:tcPr>
          <w:p w14:paraId="403D23E8" w14:textId="77777777" w:rsidR="00381304" w:rsidRPr="00F45A70" w:rsidRDefault="00381304" w:rsidP="0094278D">
            <w:pPr>
              <w:spacing w:after="0" w:line="240" w:lineRule="auto"/>
              <w:jc w:val="both"/>
              <w:rPr>
                <w:sz w:val="20"/>
                <w:szCs w:val="20"/>
              </w:rPr>
            </w:pPr>
            <w:r w:rsidRPr="00F45A70">
              <w:rPr>
                <w:sz w:val="20"/>
                <w:szCs w:val="20"/>
              </w:rPr>
              <w:t>[5.1.4] - Оборудованные площадки для занятий спортом</w:t>
            </w:r>
          </w:p>
        </w:tc>
        <w:tc>
          <w:tcPr>
            <w:tcW w:w="5670" w:type="dxa"/>
            <w:tcBorders>
              <w:top w:val="single" w:sz="4" w:space="0" w:color="auto"/>
              <w:bottom w:val="single" w:sz="4" w:space="0" w:color="auto"/>
            </w:tcBorders>
            <w:shd w:val="clear" w:color="auto" w:fill="auto"/>
          </w:tcPr>
          <w:p w14:paraId="049753C7" w14:textId="77777777" w:rsidR="00381304" w:rsidRPr="00F45A70" w:rsidRDefault="00381304" w:rsidP="0094278D">
            <w:pPr>
              <w:spacing w:after="0" w:line="240" w:lineRule="auto"/>
              <w:jc w:val="both"/>
              <w:rPr>
                <w:sz w:val="20"/>
                <w:szCs w:val="20"/>
              </w:rPr>
            </w:pPr>
            <w:r w:rsidRPr="00F45A7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260" w:type="dxa"/>
            <w:shd w:val="clear" w:color="auto" w:fill="auto"/>
            <w:vAlign w:val="center"/>
          </w:tcPr>
          <w:p w14:paraId="3C759A43" w14:textId="77777777" w:rsidR="00381304" w:rsidRPr="00F45A70" w:rsidRDefault="00381304" w:rsidP="0094278D">
            <w:pPr>
              <w:spacing w:after="0" w:line="240" w:lineRule="auto"/>
              <w:jc w:val="both"/>
              <w:rPr>
                <w:sz w:val="20"/>
                <w:szCs w:val="20"/>
              </w:rPr>
            </w:pPr>
            <w:r w:rsidRPr="00F45A70">
              <w:rPr>
                <w:sz w:val="20"/>
                <w:szCs w:val="20"/>
              </w:rPr>
              <w:t>минимальная/максимальная площадь земельных участков - 50 кв. м/</w:t>
            </w:r>
            <w:r w:rsidRPr="00F45A70">
              <w:rPr>
                <w:b/>
                <w:bCs/>
                <w:sz w:val="20"/>
                <w:szCs w:val="20"/>
              </w:rPr>
              <w:t xml:space="preserve"> не подлежит установлению</w:t>
            </w:r>
            <w:r w:rsidRPr="00F45A70">
              <w:rPr>
                <w:bCs/>
                <w:sz w:val="20"/>
                <w:szCs w:val="20"/>
              </w:rPr>
              <w:t>;</w:t>
            </w:r>
          </w:p>
          <w:p w14:paraId="06ABD330" w14:textId="77777777" w:rsidR="00381304" w:rsidRPr="00F45A70" w:rsidRDefault="00381304" w:rsidP="0094278D">
            <w:pPr>
              <w:spacing w:after="0" w:line="240" w:lineRule="auto"/>
              <w:jc w:val="both"/>
              <w:rPr>
                <w:sz w:val="20"/>
                <w:szCs w:val="20"/>
              </w:rPr>
            </w:pPr>
            <w:r w:rsidRPr="00F45A70">
              <w:rPr>
                <w:sz w:val="20"/>
                <w:szCs w:val="20"/>
              </w:rPr>
              <w:t>минимальная ширина земельных участков вдоль фронта улицы (проезда) – 15 м;</w:t>
            </w:r>
          </w:p>
          <w:p w14:paraId="08D1798F" w14:textId="77777777" w:rsidR="00381304" w:rsidRPr="00F45A70" w:rsidRDefault="00381304" w:rsidP="0094278D">
            <w:pPr>
              <w:spacing w:after="0" w:line="240" w:lineRule="auto"/>
              <w:jc w:val="both"/>
              <w:rPr>
                <w:sz w:val="20"/>
                <w:szCs w:val="20"/>
              </w:rPr>
            </w:pPr>
            <w:r w:rsidRPr="00F45A70">
              <w:rPr>
                <w:sz w:val="20"/>
                <w:szCs w:val="20"/>
              </w:rPr>
              <w:t xml:space="preserve">минимальные отступы от границ земельных участков </w:t>
            </w:r>
          </w:p>
          <w:p w14:paraId="6731215D" w14:textId="77777777" w:rsidR="00381304" w:rsidRPr="00F45A70" w:rsidRDefault="00381304" w:rsidP="0094278D">
            <w:pPr>
              <w:spacing w:after="0" w:line="240" w:lineRule="auto"/>
              <w:jc w:val="both"/>
              <w:rPr>
                <w:sz w:val="20"/>
                <w:szCs w:val="20"/>
              </w:rPr>
            </w:pPr>
            <w:r w:rsidRPr="00F45A70">
              <w:rPr>
                <w:sz w:val="20"/>
                <w:szCs w:val="20"/>
              </w:rPr>
              <w:t>- 1 м;</w:t>
            </w:r>
          </w:p>
          <w:p w14:paraId="62D9D263" w14:textId="77777777" w:rsidR="00381304" w:rsidRPr="00F45A70" w:rsidRDefault="00381304" w:rsidP="0094278D">
            <w:pPr>
              <w:spacing w:after="0" w:line="240" w:lineRule="auto"/>
              <w:jc w:val="both"/>
              <w:rPr>
                <w:sz w:val="20"/>
                <w:szCs w:val="20"/>
              </w:rPr>
            </w:pPr>
            <w:r w:rsidRPr="00F45A70">
              <w:rPr>
                <w:sz w:val="20"/>
                <w:szCs w:val="20"/>
              </w:rPr>
              <w:t xml:space="preserve">максимальное количество надземных этажей зданий </w:t>
            </w:r>
          </w:p>
          <w:p w14:paraId="5969057E" w14:textId="77777777" w:rsidR="00381304" w:rsidRPr="00F45A70" w:rsidRDefault="00381304" w:rsidP="0094278D">
            <w:pPr>
              <w:spacing w:after="0" w:line="240" w:lineRule="auto"/>
              <w:jc w:val="both"/>
              <w:rPr>
                <w:sz w:val="20"/>
                <w:szCs w:val="20"/>
              </w:rPr>
            </w:pPr>
            <w:r w:rsidRPr="00F45A70">
              <w:rPr>
                <w:sz w:val="20"/>
                <w:szCs w:val="20"/>
              </w:rPr>
              <w:t xml:space="preserve">– 2 этажа; </w:t>
            </w:r>
          </w:p>
          <w:p w14:paraId="2D049156" w14:textId="77777777" w:rsidR="00381304" w:rsidRPr="00F45A70" w:rsidRDefault="00381304" w:rsidP="0094278D">
            <w:pPr>
              <w:spacing w:after="0" w:line="240" w:lineRule="auto"/>
              <w:jc w:val="both"/>
              <w:rPr>
                <w:bCs/>
                <w:sz w:val="20"/>
                <w:szCs w:val="20"/>
              </w:rPr>
            </w:pPr>
            <w:r w:rsidRPr="00F45A70">
              <w:rPr>
                <w:sz w:val="20"/>
                <w:szCs w:val="20"/>
              </w:rPr>
              <w:t xml:space="preserve">максимальная высота строений, сооружений от уровня земли - </w:t>
            </w:r>
            <w:r w:rsidRPr="00F45A70">
              <w:rPr>
                <w:b/>
                <w:bCs/>
                <w:sz w:val="20"/>
                <w:szCs w:val="20"/>
              </w:rPr>
              <w:t>не подлежит установлению</w:t>
            </w:r>
            <w:r w:rsidRPr="00F45A70">
              <w:rPr>
                <w:bCs/>
                <w:sz w:val="20"/>
                <w:szCs w:val="20"/>
              </w:rPr>
              <w:t>;</w:t>
            </w:r>
          </w:p>
          <w:p w14:paraId="23484C90" w14:textId="77777777" w:rsidR="00381304" w:rsidRPr="00F45A70" w:rsidRDefault="00381304"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80%;</w:t>
            </w:r>
          </w:p>
          <w:p w14:paraId="27ADEC42" w14:textId="77777777" w:rsidR="00381304" w:rsidRPr="00F45A70" w:rsidRDefault="00381304"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tc>
      </w:tr>
    </w:tbl>
    <w:p w14:paraId="7153461E" w14:textId="77777777" w:rsidR="00381304" w:rsidRPr="00F45A70" w:rsidRDefault="00381304"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381304" w:rsidRPr="00F45A70" w14:paraId="5F12974F" w14:textId="77777777" w:rsidTr="00D82688">
        <w:trPr>
          <w:trHeight w:val="20"/>
        </w:trPr>
        <w:tc>
          <w:tcPr>
            <w:tcW w:w="7655" w:type="dxa"/>
            <w:vAlign w:val="center"/>
          </w:tcPr>
          <w:p w14:paraId="22B5E576" w14:textId="77777777" w:rsidR="00381304" w:rsidRPr="00F45A70" w:rsidRDefault="00381304"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825" w:type="dxa"/>
            <w:vAlign w:val="center"/>
          </w:tcPr>
          <w:p w14:paraId="37309D62" w14:textId="77777777" w:rsidR="00381304" w:rsidRPr="00F45A70" w:rsidRDefault="00381304"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381304" w:rsidRPr="00F45A70" w14:paraId="44B44A06" w14:textId="77777777" w:rsidTr="00D82688">
        <w:trPr>
          <w:trHeight w:val="20"/>
        </w:trPr>
        <w:tc>
          <w:tcPr>
            <w:tcW w:w="7655" w:type="dxa"/>
            <w:vAlign w:val="center"/>
          </w:tcPr>
          <w:p w14:paraId="6743A250" w14:textId="77777777" w:rsidR="00381304" w:rsidRPr="00F45A70" w:rsidRDefault="00381304"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28B6D77E" w14:textId="77777777" w:rsidR="00381304" w:rsidRPr="00F45A70" w:rsidRDefault="00381304"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975BCFE" w14:textId="77777777" w:rsidR="00381304" w:rsidRPr="00F45A70" w:rsidRDefault="00381304"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4E002F1" w14:textId="77777777" w:rsidR="00381304" w:rsidRPr="00F45A70" w:rsidRDefault="00381304"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0DD808A" w14:textId="77777777" w:rsidR="00381304" w:rsidRPr="00F45A70" w:rsidRDefault="00381304" w:rsidP="0094278D">
            <w:pPr>
              <w:spacing w:after="0" w:line="240" w:lineRule="auto"/>
              <w:jc w:val="both"/>
              <w:rPr>
                <w:sz w:val="20"/>
                <w:szCs w:val="20"/>
              </w:rPr>
            </w:pPr>
            <w:r w:rsidRPr="00F45A70">
              <w:rPr>
                <w:sz w:val="20"/>
                <w:szCs w:val="20"/>
              </w:rPr>
              <w:t>- проезды общего пользования;</w:t>
            </w:r>
          </w:p>
          <w:p w14:paraId="6C98EF51" w14:textId="77777777" w:rsidR="00381304" w:rsidRPr="00F45A70" w:rsidRDefault="00381304"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221F7AD" w14:textId="77777777" w:rsidR="00381304" w:rsidRPr="00F45A70" w:rsidRDefault="00381304" w:rsidP="0094278D">
            <w:pPr>
              <w:spacing w:after="0" w:line="240" w:lineRule="auto"/>
              <w:jc w:val="both"/>
              <w:rPr>
                <w:sz w:val="20"/>
                <w:szCs w:val="20"/>
              </w:rPr>
            </w:pPr>
            <w:r w:rsidRPr="00F45A70">
              <w:rPr>
                <w:sz w:val="20"/>
                <w:szCs w:val="20"/>
              </w:rPr>
              <w:t>- благоустроенные, в том числе озелененные территории, детские площадки, площадки для отдыха, спортивных занятий;</w:t>
            </w:r>
          </w:p>
          <w:p w14:paraId="2C278E6D" w14:textId="77777777" w:rsidR="00381304" w:rsidRPr="00F45A70" w:rsidRDefault="00381304" w:rsidP="0094278D">
            <w:pPr>
              <w:spacing w:after="0" w:line="240" w:lineRule="auto"/>
              <w:jc w:val="both"/>
              <w:rPr>
                <w:sz w:val="20"/>
                <w:szCs w:val="20"/>
              </w:rPr>
            </w:pPr>
            <w:r w:rsidRPr="00F45A70">
              <w:rPr>
                <w:sz w:val="20"/>
                <w:szCs w:val="20"/>
              </w:rPr>
              <w:t xml:space="preserve">- постройки хозяйственного назначения; </w:t>
            </w:r>
          </w:p>
          <w:p w14:paraId="048FB8A1" w14:textId="77777777" w:rsidR="00381304" w:rsidRPr="00F45A70" w:rsidRDefault="00381304"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18AAA17A" w14:textId="77777777" w:rsidR="00381304" w:rsidRPr="00F45A70" w:rsidRDefault="00381304"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65018682" w14:textId="77777777" w:rsidR="00381304" w:rsidRPr="00F45A70" w:rsidRDefault="00381304"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0692041E"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2AB4B30A" w14:textId="77777777" w:rsidR="00381304" w:rsidRPr="00F45A70" w:rsidRDefault="00381304" w:rsidP="0094278D">
            <w:pPr>
              <w:spacing w:after="0" w:line="240" w:lineRule="auto"/>
              <w:jc w:val="both"/>
              <w:rPr>
                <w:sz w:val="20"/>
                <w:szCs w:val="20"/>
              </w:rPr>
            </w:pPr>
            <w:r w:rsidRPr="00F45A70">
              <w:rPr>
                <w:sz w:val="20"/>
                <w:szCs w:val="20"/>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71454CB0" w14:textId="77777777" w:rsidR="00381304" w:rsidRPr="00F45A70" w:rsidRDefault="00381304" w:rsidP="0094278D">
            <w:pPr>
              <w:spacing w:after="0" w:line="240" w:lineRule="auto"/>
              <w:jc w:val="both"/>
              <w:rPr>
                <w:sz w:val="20"/>
                <w:szCs w:val="20"/>
              </w:rPr>
            </w:pPr>
          </w:p>
          <w:p w14:paraId="0A9BF5C6" w14:textId="77777777" w:rsidR="00381304" w:rsidRPr="00F45A70" w:rsidRDefault="00381304"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- 1 </w:t>
            </w:r>
            <w:proofErr w:type="gramStart"/>
            <w:r w:rsidRPr="00F45A70">
              <w:rPr>
                <w:sz w:val="20"/>
                <w:szCs w:val="20"/>
              </w:rPr>
              <w:t>м/</w:t>
            </w:r>
            <w:r w:rsidRPr="00F45A70">
              <w:rPr>
                <w:b/>
                <w:bCs/>
                <w:sz w:val="20"/>
                <w:szCs w:val="20"/>
              </w:rPr>
              <w:t>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C306DE5" w14:textId="77777777" w:rsidR="00381304" w:rsidRPr="00F45A70" w:rsidRDefault="00381304" w:rsidP="0094278D">
            <w:pPr>
              <w:spacing w:after="0" w:line="240" w:lineRule="auto"/>
              <w:jc w:val="both"/>
              <w:rPr>
                <w:sz w:val="20"/>
                <w:szCs w:val="20"/>
              </w:rPr>
            </w:pPr>
          </w:p>
          <w:p w14:paraId="08F4B02E" w14:textId="77777777" w:rsidR="00381304" w:rsidRPr="00F45A70" w:rsidRDefault="00381304"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E177ADA" w14:textId="77777777" w:rsidR="009065ED" w:rsidRPr="00F45A70" w:rsidRDefault="009065ED" w:rsidP="009065ED">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55D0C221" w14:textId="77777777" w:rsidR="00381304" w:rsidRPr="00F45A70" w:rsidRDefault="00381304" w:rsidP="009065ED">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5388A072" w14:textId="77777777" w:rsidR="00381304" w:rsidRPr="00F45A70" w:rsidRDefault="00381304" w:rsidP="0094278D">
      <w:pPr>
        <w:spacing w:after="0" w:line="240" w:lineRule="auto"/>
        <w:jc w:val="both"/>
        <w:rPr>
          <w:sz w:val="20"/>
          <w:szCs w:val="20"/>
          <w:u w:val="single"/>
        </w:rPr>
      </w:pPr>
      <w:r w:rsidRPr="00F45A70">
        <w:rPr>
          <w:sz w:val="20"/>
          <w:szCs w:val="20"/>
          <w:u w:val="single"/>
        </w:rPr>
        <w:t>Расстояние до красной линии:</w:t>
      </w:r>
    </w:p>
    <w:p w14:paraId="3B800E34" w14:textId="77777777" w:rsidR="00381304" w:rsidRPr="00F45A70" w:rsidRDefault="00381304" w:rsidP="0094278D">
      <w:pPr>
        <w:spacing w:after="0" w:line="240" w:lineRule="auto"/>
        <w:jc w:val="both"/>
        <w:rPr>
          <w:sz w:val="20"/>
          <w:szCs w:val="20"/>
        </w:rPr>
      </w:pPr>
      <w:r w:rsidRPr="00F45A70">
        <w:rPr>
          <w:sz w:val="20"/>
          <w:szCs w:val="20"/>
        </w:rPr>
        <w:t>1) улиц, от общественных зданий  – 5 м;</w:t>
      </w:r>
    </w:p>
    <w:p w14:paraId="3AADC419" w14:textId="77777777" w:rsidR="00381304" w:rsidRPr="00F45A70" w:rsidRDefault="00381304" w:rsidP="0094278D">
      <w:pPr>
        <w:spacing w:after="0" w:line="240" w:lineRule="auto"/>
        <w:jc w:val="both"/>
        <w:rPr>
          <w:sz w:val="20"/>
          <w:szCs w:val="20"/>
        </w:rPr>
      </w:pPr>
      <w:r w:rsidRPr="00F45A70">
        <w:rPr>
          <w:sz w:val="20"/>
          <w:szCs w:val="20"/>
        </w:rPr>
        <w:t>2) проездов, от общественных зданий – 3 м;</w:t>
      </w:r>
    </w:p>
    <w:p w14:paraId="3748B971" w14:textId="77777777" w:rsidR="00381304" w:rsidRPr="00F45A70" w:rsidRDefault="00381304" w:rsidP="0094278D">
      <w:pPr>
        <w:spacing w:after="0" w:line="240" w:lineRule="auto"/>
        <w:jc w:val="both"/>
        <w:rPr>
          <w:sz w:val="20"/>
          <w:szCs w:val="20"/>
        </w:rPr>
      </w:pPr>
      <w:r w:rsidRPr="00F45A70">
        <w:rPr>
          <w:sz w:val="20"/>
          <w:szCs w:val="20"/>
        </w:rPr>
        <w:t>3) от остальных зданий и сооружений - 5 м.</w:t>
      </w:r>
    </w:p>
    <w:p w14:paraId="7BFEED07" w14:textId="77777777" w:rsidR="002D5C89" w:rsidRPr="00F45A70" w:rsidRDefault="002D5C89" w:rsidP="0094278D">
      <w:pPr>
        <w:spacing w:after="0" w:line="240" w:lineRule="auto"/>
        <w:jc w:val="both"/>
        <w:rPr>
          <w:sz w:val="20"/>
          <w:szCs w:val="20"/>
        </w:rPr>
      </w:pPr>
      <w:r w:rsidRPr="00F45A70">
        <w:rPr>
          <w:sz w:val="20"/>
          <w:szCs w:val="20"/>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7DD82298" w14:textId="77777777" w:rsidR="002D5C89" w:rsidRPr="00F45A70" w:rsidRDefault="002D5C89" w:rsidP="0094278D">
      <w:pPr>
        <w:spacing w:after="0" w:line="240" w:lineRule="auto"/>
        <w:jc w:val="both"/>
        <w:rPr>
          <w:sz w:val="20"/>
          <w:szCs w:val="20"/>
        </w:rPr>
      </w:pPr>
    </w:p>
    <w:p w14:paraId="67B42790" w14:textId="77777777" w:rsidR="002D5C89" w:rsidRPr="00F45A70" w:rsidRDefault="002D5C89" w:rsidP="0094278D">
      <w:pPr>
        <w:spacing w:after="0" w:line="240" w:lineRule="auto"/>
        <w:jc w:val="both"/>
        <w:rPr>
          <w:sz w:val="20"/>
          <w:szCs w:val="20"/>
        </w:rPr>
      </w:pPr>
      <w:r w:rsidRPr="00F45A70">
        <w:rPr>
          <w:sz w:val="20"/>
          <w:szCs w:val="20"/>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14:paraId="055EB361" w14:textId="77777777" w:rsidR="002D5C89" w:rsidRPr="00F45A70" w:rsidRDefault="002D5C89" w:rsidP="0094278D">
      <w:pPr>
        <w:spacing w:after="0" w:line="240" w:lineRule="auto"/>
        <w:jc w:val="both"/>
        <w:rPr>
          <w:sz w:val="20"/>
          <w:szCs w:val="20"/>
        </w:rPr>
      </w:pPr>
      <w:r w:rsidRPr="00F45A70">
        <w:rPr>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D145194"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2F8A5D3A" w14:textId="77777777" w:rsidR="002D5C89" w:rsidRPr="00F45A70" w:rsidRDefault="002D5C89" w:rsidP="0094278D">
      <w:pPr>
        <w:spacing w:after="0" w:line="240" w:lineRule="auto"/>
        <w:jc w:val="both"/>
        <w:rPr>
          <w:sz w:val="20"/>
          <w:szCs w:val="20"/>
        </w:rPr>
      </w:pPr>
    </w:p>
    <w:p w14:paraId="6A275854" w14:textId="77777777" w:rsidR="002D5C89" w:rsidRPr="00F45A70" w:rsidRDefault="002D5C89" w:rsidP="0094278D">
      <w:pPr>
        <w:spacing w:after="0" w:line="240" w:lineRule="auto"/>
        <w:jc w:val="both"/>
        <w:rPr>
          <w:b/>
          <w:sz w:val="20"/>
          <w:szCs w:val="20"/>
        </w:rPr>
      </w:pPr>
      <w:r w:rsidRPr="00F45A70">
        <w:rPr>
          <w:b/>
          <w:sz w:val="20"/>
          <w:szCs w:val="20"/>
        </w:rPr>
        <w:t>Примечание общее.</w:t>
      </w:r>
    </w:p>
    <w:p w14:paraId="02747BB1"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9B9DB5D"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A21631D"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6DE448B1"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69C5A390"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5E20AF7D"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26F948FF" w14:textId="77777777" w:rsidR="002D5C89" w:rsidRPr="00F45A70" w:rsidRDefault="002D5C89"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44721868"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81F2957"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0E81ED76"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297F8F33"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DA56E5F" w14:textId="77777777" w:rsidR="002D5C89" w:rsidRPr="00F45A70" w:rsidRDefault="002D5C89" w:rsidP="0094278D">
      <w:pPr>
        <w:spacing w:after="0" w:line="240" w:lineRule="auto"/>
        <w:jc w:val="both"/>
        <w:rPr>
          <w:sz w:val="20"/>
          <w:szCs w:val="20"/>
        </w:rPr>
      </w:pPr>
    </w:p>
    <w:p w14:paraId="6E87F9FE" w14:textId="77777777" w:rsidR="002D5C89" w:rsidRPr="00F45A70" w:rsidRDefault="002D5C89" w:rsidP="0094278D">
      <w:pPr>
        <w:pStyle w:val="1ff4"/>
        <w:rPr>
          <w:sz w:val="20"/>
          <w:szCs w:val="20"/>
        </w:rPr>
      </w:pPr>
      <w:bookmarkStart w:id="50" w:name="_Toc124859465"/>
      <w:bookmarkStart w:id="51" w:name="_Toc158646681"/>
      <w:r w:rsidRPr="00F45A70">
        <w:rPr>
          <w:sz w:val="20"/>
          <w:szCs w:val="20"/>
        </w:rPr>
        <w:t>ЗОНЫ ВОЕННЫХ ОБЪЕКТОВ И ИНЫЕ ЗОНЫ РЕЖИМНЫХ ТЕРРИТОРИЙ:</w:t>
      </w:r>
      <w:bookmarkEnd w:id="50"/>
      <w:bookmarkEnd w:id="51"/>
    </w:p>
    <w:p w14:paraId="718E6A0D" w14:textId="77777777" w:rsidR="002D5C89" w:rsidRPr="00F45A70" w:rsidRDefault="002D5C89" w:rsidP="0094278D">
      <w:pPr>
        <w:spacing w:after="0" w:line="240" w:lineRule="auto"/>
        <w:jc w:val="both"/>
        <w:rPr>
          <w:sz w:val="20"/>
          <w:szCs w:val="20"/>
        </w:rPr>
      </w:pPr>
    </w:p>
    <w:p w14:paraId="7F875A66" w14:textId="77777777" w:rsidR="002D5C89" w:rsidRPr="00F45A70" w:rsidRDefault="002D5C89" w:rsidP="0094278D">
      <w:pPr>
        <w:pStyle w:val="6"/>
        <w:rPr>
          <w:sz w:val="20"/>
          <w:szCs w:val="20"/>
        </w:rPr>
      </w:pPr>
      <w:bookmarkStart w:id="52" w:name="_Toc112237793"/>
      <w:bookmarkStart w:id="53" w:name="_Toc112237958"/>
      <w:bookmarkStart w:id="54" w:name="_Toc124859466"/>
      <w:bookmarkStart w:id="55" w:name="_Toc158646682"/>
      <w:r w:rsidRPr="00F45A70">
        <w:rPr>
          <w:sz w:val="20"/>
          <w:szCs w:val="20"/>
        </w:rPr>
        <w:t>В. Зона военных объектов и иные зоны режимных территорий</w:t>
      </w:r>
      <w:bookmarkEnd w:id="52"/>
      <w:bookmarkEnd w:id="53"/>
      <w:bookmarkEnd w:id="54"/>
      <w:bookmarkEnd w:id="55"/>
    </w:p>
    <w:p w14:paraId="06A3E7A1" w14:textId="77777777" w:rsidR="002D5C89" w:rsidRPr="00F45A70" w:rsidRDefault="002D5C89" w:rsidP="0094278D">
      <w:pPr>
        <w:spacing w:after="0" w:line="240" w:lineRule="auto"/>
        <w:jc w:val="both"/>
        <w:rPr>
          <w:sz w:val="20"/>
          <w:szCs w:val="20"/>
        </w:rPr>
      </w:pPr>
      <w:r w:rsidRPr="00F45A70">
        <w:rPr>
          <w:sz w:val="20"/>
          <w:szCs w:val="20"/>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14:paraId="58F9C69B" w14:textId="77777777" w:rsidR="002D5C89" w:rsidRPr="00F45A70" w:rsidRDefault="002D5C89" w:rsidP="0094278D">
      <w:pPr>
        <w:spacing w:after="0" w:line="240" w:lineRule="auto"/>
        <w:jc w:val="both"/>
        <w:rPr>
          <w:sz w:val="20"/>
          <w:szCs w:val="20"/>
        </w:rPr>
      </w:pPr>
    </w:p>
    <w:p w14:paraId="01450E37" w14:textId="77777777" w:rsidR="002D5C89" w:rsidRPr="00F45A70" w:rsidRDefault="002D5C89"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B6B23" w:rsidRPr="00F45A70" w14:paraId="0227987F" w14:textId="77777777" w:rsidTr="0094278D">
        <w:trPr>
          <w:trHeight w:val="20"/>
        </w:trPr>
        <w:tc>
          <w:tcPr>
            <w:tcW w:w="3545" w:type="dxa"/>
            <w:vAlign w:val="center"/>
          </w:tcPr>
          <w:p w14:paraId="513F08A8" w14:textId="77777777" w:rsidR="007B6B23" w:rsidRPr="00F45A70" w:rsidRDefault="007B6B23" w:rsidP="0094278D">
            <w:pPr>
              <w:spacing w:after="0" w:line="240" w:lineRule="auto"/>
              <w:jc w:val="both"/>
              <w:rPr>
                <w:b/>
                <w:bCs/>
                <w:sz w:val="20"/>
                <w:szCs w:val="20"/>
              </w:rPr>
            </w:pPr>
            <w:r w:rsidRPr="00F45A70">
              <w:rPr>
                <w:b/>
                <w:bCs/>
                <w:sz w:val="20"/>
                <w:szCs w:val="20"/>
              </w:rPr>
              <w:t>Виды разрешенного использования земельных участков</w:t>
            </w:r>
          </w:p>
        </w:tc>
        <w:tc>
          <w:tcPr>
            <w:tcW w:w="5670" w:type="dxa"/>
            <w:vAlign w:val="center"/>
          </w:tcPr>
          <w:p w14:paraId="7A3BE31B" w14:textId="77777777" w:rsidR="007B6B23" w:rsidRPr="00F45A70" w:rsidRDefault="007B6B23" w:rsidP="0094278D">
            <w:pPr>
              <w:spacing w:after="0" w:line="240" w:lineRule="auto"/>
              <w:jc w:val="both"/>
              <w:rPr>
                <w:b/>
                <w:bCs/>
                <w:sz w:val="20"/>
                <w:szCs w:val="20"/>
              </w:rPr>
            </w:pPr>
            <w:r w:rsidRPr="00F45A70">
              <w:rPr>
                <w:b/>
                <w:bCs/>
                <w:sz w:val="20"/>
                <w:szCs w:val="20"/>
              </w:rPr>
              <w:t>Описание вида разрешенного использования земельного участка</w:t>
            </w:r>
          </w:p>
        </w:tc>
        <w:tc>
          <w:tcPr>
            <w:tcW w:w="6124" w:type="dxa"/>
            <w:vAlign w:val="center"/>
          </w:tcPr>
          <w:p w14:paraId="66847273" w14:textId="77777777" w:rsidR="007B6B23" w:rsidRPr="00F45A70" w:rsidRDefault="007B6B23" w:rsidP="0094278D">
            <w:pPr>
              <w:spacing w:after="0" w:line="240" w:lineRule="auto"/>
              <w:jc w:val="both"/>
              <w:rPr>
                <w:b/>
                <w:bCs/>
                <w:sz w:val="20"/>
                <w:szCs w:val="20"/>
              </w:rPr>
            </w:pPr>
            <w:r w:rsidRPr="00F45A70">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6B23" w:rsidRPr="00F45A70" w14:paraId="6F1C28C4" w14:textId="77777777" w:rsidTr="0094278D">
        <w:trPr>
          <w:trHeight w:val="20"/>
        </w:trPr>
        <w:tc>
          <w:tcPr>
            <w:tcW w:w="3545" w:type="dxa"/>
          </w:tcPr>
          <w:p w14:paraId="4411F722" w14:textId="77777777" w:rsidR="007B6B23" w:rsidRPr="00F45A70" w:rsidRDefault="007B6B23" w:rsidP="0094278D">
            <w:pPr>
              <w:spacing w:after="0" w:line="240" w:lineRule="auto"/>
              <w:jc w:val="both"/>
              <w:rPr>
                <w:bCs/>
                <w:sz w:val="20"/>
                <w:szCs w:val="20"/>
              </w:rPr>
            </w:pPr>
            <w:r w:rsidRPr="00F45A70">
              <w:rPr>
                <w:bCs/>
                <w:sz w:val="20"/>
                <w:szCs w:val="20"/>
                <w:lang w:val="en-US"/>
              </w:rPr>
              <w:t>[</w:t>
            </w:r>
            <w:r w:rsidRPr="00F45A70">
              <w:rPr>
                <w:bCs/>
                <w:sz w:val="20"/>
                <w:szCs w:val="20"/>
              </w:rPr>
              <w:t>8.3</w:t>
            </w:r>
            <w:r w:rsidRPr="00F45A70">
              <w:rPr>
                <w:bCs/>
                <w:sz w:val="20"/>
                <w:szCs w:val="20"/>
                <w:lang w:val="en-US"/>
              </w:rPr>
              <w:t>]</w:t>
            </w:r>
            <w:r w:rsidRPr="00F45A70">
              <w:rPr>
                <w:bCs/>
                <w:sz w:val="20"/>
                <w:szCs w:val="20"/>
              </w:rPr>
              <w:t xml:space="preserve"> - Обеспечение внутреннего правопорядка </w:t>
            </w:r>
          </w:p>
        </w:tc>
        <w:tc>
          <w:tcPr>
            <w:tcW w:w="5670" w:type="dxa"/>
          </w:tcPr>
          <w:p w14:paraId="0042B9A3" w14:textId="77777777" w:rsidR="007B6B23" w:rsidRPr="00F45A70" w:rsidRDefault="007B6B23" w:rsidP="0094278D">
            <w:pPr>
              <w:spacing w:after="0" w:line="240" w:lineRule="auto"/>
              <w:jc w:val="both"/>
              <w:rPr>
                <w:bCs/>
                <w:sz w:val="20"/>
                <w:szCs w:val="20"/>
              </w:rPr>
            </w:pPr>
            <w:r w:rsidRPr="00F45A70">
              <w:rPr>
                <w:bCs/>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24" w:type="dxa"/>
          </w:tcPr>
          <w:p w14:paraId="1AD84403" w14:textId="77777777" w:rsidR="007B6B23" w:rsidRPr="00F45A70" w:rsidRDefault="007B6B23" w:rsidP="0094278D">
            <w:pPr>
              <w:spacing w:after="0" w:line="240" w:lineRule="auto"/>
              <w:jc w:val="both"/>
              <w:rPr>
                <w:bCs/>
                <w:sz w:val="20"/>
                <w:szCs w:val="20"/>
              </w:rPr>
            </w:pPr>
            <w:r w:rsidRPr="00F45A70">
              <w:rPr>
                <w:bCs/>
                <w:sz w:val="20"/>
                <w:szCs w:val="20"/>
              </w:rPr>
              <w:t xml:space="preserve">минимальный/максимальный размер земельного участка – 500/2000 </w:t>
            </w:r>
            <w:proofErr w:type="gramStart"/>
            <w:r w:rsidRPr="00F45A70">
              <w:rPr>
                <w:bCs/>
                <w:sz w:val="20"/>
                <w:szCs w:val="20"/>
              </w:rPr>
              <w:t>кв.м</w:t>
            </w:r>
            <w:proofErr w:type="gramEnd"/>
            <w:r w:rsidRPr="00F45A70">
              <w:rPr>
                <w:bCs/>
                <w:sz w:val="20"/>
                <w:szCs w:val="20"/>
              </w:rPr>
              <w:t>;</w:t>
            </w:r>
          </w:p>
          <w:p w14:paraId="75B5D77E" w14:textId="77777777" w:rsidR="007B6B23" w:rsidRPr="00F45A70" w:rsidRDefault="007B6B23" w:rsidP="0094278D">
            <w:pPr>
              <w:spacing w:after="0" w:line="240" w:lineRule="auto"/>
              <w:jc w:val="both"/>
              <w:rPr>
                <w:bCs/>
                <w:sz w:val="20"/>
                <w:szCs w:val="20"/>
              </w:rPr>
            </w:pPr>
            <w:r w:rsidRPr="00F45A70">
              <w:rPr>
                <w:bCs/>
                <w:sz w:val="20"/>
                <w:szCs w:val="20"/>
              </w:rPr>
              <w:t>максимальный процент застройки в границах земельного участка – 70%;</w:t>
            </w:r>
          </w:p>
          <w:p w14:paraId="5C18F209" w14:textId="77777777" w:rsidR="007B6B23" w:rsidRPr="00F45A70" w:rsidRDefault="007B6B23" w:rsidP="0094278D">
            <w:pPr>
              <w:spacing w:after="0" w:line="240" w:lineRule="auto"/>
              <w:jc w:val="both"/>
              <w:rPr>
                <w:bCs/>
                <w:sz w:val="20"/>
                <w:szCs w:val="20"/>
              </w:rPr>
            </w:pPr>
            <w:r w:rsidRPr="00F45A70">
              <w:rPr>
                <w:bCs/>
                <w:sz w:val="20"/>
                <w:szCs w:val="20"/>
              </w:rPr>
              <w:t>Процент застройки подземной части не регламентируется.</w:t>
            </w:r>
          </w:p>
          <w:p w14:paraId="440A2773" w14:textId="77777777" w:rsidR="007B6B23" w:rsidRPr="00F45A70" w:rsidRDefault="007B6B23" w:rsidP="0094278D">
            <w:pPr>
              <w:spacing w:after="0" w:line="240" w:lineRule="auto"/>
              <w:jc w:val="both"/>
              <w:rPr>
                <w:bCs/>
                <w:sz w:val="20"/>
                <w:szCs w:val="20"/>
              </w:rPr>
            </w:pPr>
            <w:r w:rsidRPr="00F45A70">
              <w:rPr>
                <w:bCs/>
                <w:sz w:val="20"/>
                <w:szCs w:val="20"/>
              </w:rPr>
              <w:t>минимальный отступ от границ земельного участка, за пределами которых запрещено строительство зданий, строений, сооружений, - 5 м;</w:t>
            </w:r>
          </w:p>
          <w:p w14:paraId="54983AFF" w14:textId="77777777" w:rsidR="007B6B23" w:rsidRPr="00F45A70" w:rsidRDefault="007B6B23" w:rsidP="0094278D">
            <w:pPr>
              <w:spacing w:after="0" w:line="240" w:lineRule="auto"/>
              <w:jc w:val="both"/>
              <w:rPr>
                <w:b/>
                <w:bCs/>
                <w:sz w:val="20"/>
                <w:szCs w:val="20"/>
              </w:rPr>
            </w:pPr>
            <w:r w:rsidRPr="00F45A70">
              <w:rPr>
                <w:bCs/>
                <w:sz w:val="20"/>
                <w:szCs w:val="20"/>
              </w:rPr>
              <w:t>максимальная высота сооружений до – 30м.</w:t>
            </w:r>
          </w:p>
        </w:tc>
      </w:tr>
      <w:tr w:rsidR="007B6B23" w:rsidRPr="00F45A70" w14:paraId="14CC0C80" w14:textId="77777777" w:rsidTr="0094278D">
        <w:trPr>
          <w:trHeight w:val="20"/>
        </w:trPr>
        <w:tc>
          <w:tcPr>
            <w:tcW w:w="3545" w:type="dxa"/>
          </w:tcPr>
          <w:p w14:paraId="2654E921" w14:textId="77777777" w:rsidR="007B6B23" w:rsidRPr="00F45A70" w:rsidRDefault="007B6B23" w:rsidP="0094278D">
            <w:pPr>
              <w:spacing w:after="0" w:line="240" w:lineRule="auto"/>
              <w:jc w:val="both"/>
              <w:rPr>
                <w:bCs/>
                <w:sz w:val="20"/>
                <w:szCs w:val="20"/>
              </w:rPr>
            </w:pPr>
            <w:r w:rsidRPr="00F45A70">
              <w:rPr>
                <w:bCs/>
                <w:sz w:val="20"/>
                <w:szCs w:val="20"/>
              </w:rPr>
              <w:t>[12.0.1] - Улично-дорожная сеть</w:t>
            </w:r>
          </w:p>
        </w:tc>
        <w:tc>
          <w:tcPr>
            <w:tcW w:w="5670" w:type="dxa"/>
          </w:tcPr>
          <w:p w14:paraId="22806FA1" w14:textId="77777777" w:rsidR="007B6B23" w:rsidRPr="00F45A70" w:rsidRDefault="007B6B23" w:rsidP="0094278D">
            <w:pPr>
              <w:spacing w:after="0" w:line="240" w:lineRule="auto"/>
              <w:jc w:val="both"/>
              <w:rPr>
                <w:bCs/>
                <w:sz w:val="20"/>
                <w:szCs w:val="20"/>
              </w:rPr>
            </w:pPr>
            <w:r w:rsidRPr="00F45A70">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bCs/>
                <w:sz w:val="20"/>
                <w:szCs w:val="20"/>
              </w:rPr>
              <w:t>велотранспортной</w:t>
            </w:r>
            <w:proofErr w:type="spellEnd"/>
            <w:r w:rsidRPr="00F45A70">
              <w:rPr>
                <w:bCs/>
                <w:sz w:val="20"/>
                <w:szCs w:val="20"/>
              </w:rPr>
              <w:t xml:space="preserve"> и инженерной инфраструктуры;</w:t>
            </w:r>
            <w:r w:rsidRPr="00F45A70">
              <w:rPr>
                <w:bCs/>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44748C2" w14:textId="77777777" w:rsidR="007B6B23" w:rsidRPr="00F45A70" w:rsidRDefault="007B6B23" w:rsidP="0094278D">
            <w:pPr>
              <w:spacing w:after="0" w:line="240" w:lineRule="auto"/>
              <w:jc w:val="both"/>
              <w:rPr>
                <w:bCs/>
                <w:sz w:val="20"/>
                <w:szCs w:val="20"/>
              </w:rPr>
            </w:pPr>
            <w:r w:rsidRPr="00F45A70">
              <w:rPr>
                <w:bCs/>
                <w:sz w:val="20"/>
                <w:szCs w:val="20"/>
              </w:rPr>
              <w:t>Регламенты не подлежат установлению.</w:t>
            </w:r>
          </w:p>
          <w:p w14:paraId="2DBF0914" w14:textId="77777777" w:rsidR="007B6B23" w:rsidRPr="00F45A70" w:rsidRDefault="007B6B23" w:rsidP="0094278D">
            <w:pPr>
              <w:spacing w:after="0" w:line="240" w:lineRule="auto"/>
              <w:jc w:val="both"/>
              <w:rPr>
                <w:bCs/>
                <w:sz w:val="20"/>
                <w:szCs w:val="20"/>
              </w:rPr>
            </w:pPr>
            <w:r w:rsidRPr="00F45A70">
              <w:rPr>
                <w:bCs/>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B6B23" w:rsidRPr="00F45A70" w14:paraId="7E55CBC4" w14:textId="77777777" w:rsidTr="0094278D">
        <w:trPr>
          <w:trHeight w:val="2208"/>
        </w:trPr>
        <w:tc>
          <w:tcPr>
            <w:tcW w:w="3545" w:type="dxa"/>
          </w:tcPr>
          <w:p w14:paraId="730841DF" w14:textId="77777777" w:rsidR="007B6B23" w:rsidRPr="00F45A70" w:rsidRDefault="007B6B23" w:rsidP="0094278D">
            <w:pPr>
              <w:spacing w:after="0" w:line="240" w:lineRule="auto"/>
              <w:jc w:val="both"/>
              <w:rPr>
                <w:bCs/>
                <w:sz w:val="20"/>
                <w:szCs w:val="20"/>
              </w:rPr>
            </w:pPr>
            <w:r w:rsidRPr="00F45A70">
              <w:rPr>
                <w:bCs/>
                <w:sz w:val="20"/>
                <w:szCs w:val="20"/>
              </w:rPr>
              <w:t>[12.0.2] - Благоустройство территории</w:t>
            </w:r>
          </w:p>
        </w:tc>
        <w:tc>
          <w:tcPr>
            <w:tcW w:w="5670" w:type="dxa"/>
          </w:tcPr>
          <w:p w14:paraId="1ED3EAC5" w14:textId="77777777" w:rsidR="007B6B23" w:rsidRPr="00F45A70" w:rsidRDefault="007B6B23" w:rsidP="0094278D">
            <w:pPr>
              <w:spacing w:after="0" w:line="240" w:lineRule="auto"/>
              <w:jc w:val="both"/>
              <w:rPr>
                <w:bCs/>
                <w:sz w:val="20"/>
                <w:szCs w:val="20"/>
              </w:rPr>
            </w:pPr>
            <w:r w:rsidRPr="00F45A70">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42E24AA1" w14:textId="77777777" w:rsidR="007B6B23" w:rsidRPr="00F45A70" w:rsidRDefault="007B6B23" w:rsidP="0094278D">
            <w:pPr>
              <w:spacing w:after="0" w:line="240" w:lineRule="auto"/>
              <w:jc w:val="both"/>
              <w:rPr>
                <w:bCs/>
                <w:sz w:val="20"/>
                <w:szCs w:val="20"/>
              </w:rPr>
            </w:pPr>
          </w:p>
        </w:tc>
      </w:tr>
    </w:tbl>
    <w:p w14:paraId="3C7710C5" w14:textId="77777777" w:rsidR="007B6B23" w:rsidRPr="00F45A70" w:rsidRDefault="007B6B23" w:rsidP="0094278D">
      <w:pPr>
        <w:spacing w:after="0" w:line="240" w:lineRule="auto"/>
        <w:jc w:val="both"/>
        <w:rPr>
          <w:b/>
          <w:bCs/>
          <w:sz w:val="20"/>
          <w:szCs w:val="20"/>
        </w:rPr>
      </w:pPr>
      <w:r w:rsidRPr="00F45A70">
        <w:rPr>
          <w:b/>
          <w:bCs/>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7B6B23" w:rsidRPr="00F45A70" w14:paraId="78C32CA5" w14:textId="77777777" w:rsidTr="0094278D">
        <w:trPr>
          <w:trHeight w:val="20"/>
        </w:trPr>
        <w:tc>
          <w:tcPr>
            <w:tcW w:w="3545" w:type="dxa"/>
            <w:vAlign w:val="center"/>
          </w:tcPr>
          <w:p w14:paraId="3ECB2511" w14:textId="77777777" w:rsidR="007B6B23" w:rsidRPr="00F45A70" w:rsidRDefault="007B6B23" w:rsidP="0094278D">
            <w:pPr>
              <w:spacing w:after="0" w:line="240" w:lineRule="auto"/>
              <w:jc w:val="both"/>
              <w:rPr>
                <w:b/>
                <w:bCs/>
                <w:sz w:val="20"/>
                <w:szCs w:val="20"/>
              </w:rPr>
            </w:pPr>
            <w:r w:rsidRPr="00F45A70">
              <w:rPr>
                <w:b/>
                <w:bCs/>
                <w:sz w:val="20"/>
                <w:szCs w:val="20"/>
              </w:rPr>
              <w:t>Виды разрешенного использования земельных участков</w:t>
            </w:r>
          </w:p>
        </w:tc>
        <w:tc>
          <w:tcPr>
            <w:tcW w:w="5670" w:type="dxa"/>
            <w:vAlign w:val="center"/>
          </w:tcPr>
          <w:p w14:paraId="1259CC4E" w14:textId="77777777" w:rsidR="007B6B23" w:rsidRPr="00F45A70" w:rsidRDefault="007B6B23" w:rsidP="0094278D">
            <w:pPr>
              <w:spacing w:after="0" w:line="240" w:lineRule="auto"/>
              <w:jc w:val="both"/>
              <w:rPr>
                <w:b/>
                <w:bCs/>
                <w:sz w:val="20"/>
                <w:szCs w:val="20"/>
              </w:rPr>
            </w:pPr>
            <w:r w:rsidRPr="00F45A70">
              <w:rPr>
                <w:b/>
                <w:bCs/>
                <w:sz w:val="20"/>
                <w:szCs w:val="20"/>
              </w:rPr>
              <w:t>Описание вида разрешенного использования земельного участка</w:t>
            </w:r>
          </w:p>
        </w:tc>
        <w:tc>
          <w:tcPr>
            <w:tcW w:w="6124" w:type="dxa"/>
            <w:vAlign w:val="center"/>
          </w:tcPr>
          <w:p w14:paraId="19FF789F" w14:textId="77777777" w:rsidR="007B6B23" w:rsidRPr="00F45A70" w:rsidRDefault="007B6B23" w:rsidP="0094278D">
            <w:pPr>
              <w:spacing w:after="0" w:line="240" w:lineRule="auto"/>
              <w:jc w:val="both"/>
              <w:rPr>
                <w:b/>
                <w:bCs/>
                <w:sz w:val="20"/>
                <w:szCs w:val="20"/>
              </w:rPr>
            </w:pPr>
            <w:r w:rsidRPr="00F45A70">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6B23" w:rsidRPr="00F45A70" w14:paraId="08123B50" w14:textId="77777777" w:rsidTr="0094278D">
        <w:trPr>
          <w:trHeight w:val="20"/>
        </w:trPr>
        <w:tc>
          <w:tcPr>
            <w:tcW w:w="3545" w:type="dxa"/>
            <w:shd w:val="clear" w:color="auto" w:fill="auto"/>
            <w:vAlign w:val="center"/>
          </w:tcPr>
          <w:p w14:paraId="7294C1AE" w14:textId="77777777" w:rsidR="007B6B23" w:rsidRPr="00F45A70" w:rsidRDefault="007B6B23" w:rsidP="0094278D">
            <w:pPr>
              <w:spacing w:after="0" w:line="240" w:lineRule="auto"/>
              <w:jc w:val="both"/>
              <w:rPr>
                <w:bCs/>
                <w:sz w:val="20"/>
                <w:szCs w:val="20"/>
              </w:rPr>
            </w:pPr>
            <w:r w:rsidRPr="00F45A70">
              <w:rPr>
                <w:bCs/>
                <w:sz w:val="20"/>
                <w:szCs w:val="20"/>
              </w:rPr>
              <w:t>Не подлежат установлению</w:t>
            </w:r>
          </w:p>
        </w:tc>
        <w:tc>
          <w:tcPr>
            <w:tcW w:w="5670" w:type="dxa"/>
            <w:shd w:val="clear" w:color="auto" w:fill="auto"/>
          </w:tcPr>
          <w:p w14:paraId="4FD72745" w14:textId="77777777" w:rsidR="007B6B23" w:rsidRPr="00F45A70" w:rsidRDefault="007B6B23" w:rsidP="0094278D">
            <w:pPr>
              <w:spacing w:after="0" w:line="240" w:lineRule="auto"/>
              <w:jc w:val="both"/>
              <w:rPr>
                <w:bCs/>
                <w:sz w:val="20"/>
                <w:szCs w:val="20"/>
              </w:rPr>
            </w:pPr>
            <w:r w:rsidRPr="00F45A70">
              <w:rPr>
                <w:bCs/>
                <w:sz w:val="20"/>
                <w:szCs w:val="20"/>
              </w:rPr>
              <w:t>Не подлежат установлению</w:t>
            </w:r>
          </w:p>
        </w:tc>
        <w:tc>
          <w:tcPr>
            <w:tcW w:w="6124" w:type="dxa"/>
            <w:shd w:val="clear" w:color="auto" w:fill="auto"/>
            <w:vAlign w:val="center"/>
          </w:tcPr>
          <w:p w14:paraId="0C0A7409" w14:textId="77777777" w:rsidR="007B6B23" w:rsidRPr="00F45A70" w:rsidRDefault="007B6B23" w:rsidP="0094278D">
            <w:pPr>
              <w:spacing w:after="0" w:line="240" w:lineRule="auto"/>
              <w:jc w:val="both"/>
              <w:rPr>
                <w:b/>
                <w:bCs/>
                <w:sz w:val="20"/>
                <w:szCs w:val="20"/>
              </w:rPr>
            </w:pPr>
            <w:r w:rsidRPr="00F45A70">
              <w:rPr>
                <w:bCs/>
                <w:sz w:val="20"/>
                <w:szCs w:val="20"/>
              </w:rPr>
              <w:t>Не подлежат установлению</w:t>
            </w:r>
          </w:p>
        </w:tc>
      </w:tr>
    </w:tbl>
    <w:p w14:paraId="3E7A2ED3" w14:textId="77777777" w:rsidR="007B6B23" w:rsidRPr="00F45A70" w:rsidRDefault="007B6B23" w:rsidP="0094278D">
      <w:pPr>
        <w:spacing w:after="0" w:line="240" w:lineRule="auto"/>
        <w:jc w:val="both"/>
        <w:rPr>
          <w:b/>
          <w:bCs/>
          <w:sz w:val="20"/>
          <w:szCs w:val="20"/>
        </w:rPr>
      </w:pPr>
      <w:r w:rsidRPr="00F45A70">
        <w:rPr>
          <w:b/>
          <w:bCs/>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7B6B23" w:rsidRPr="00F45A70" w14:paraId="0EC192BD" w14:textId="77777777" w:rsidTr="0094278D">
        <w:trPr>
          <w:trHeight w:val="20"/>
        </w:trPr>
        <w:tc>
          <w:tcPr>
            <w:tcW w:w="7655" w:type="dxa"/>
            <w:vAlign w:val="center"/>
          </w:tcPr>
          <w:p w14:paraId="7063286B" w14:textId="77777777" w:rsidR="007B6B23" w:rsidRPr="00F45A70" w:rsidRDefault="007B6B23" w:rsidP="0094278D">
            <w:pPr>
              <w:spacing w:after="0" w:line="240" w:lineRule="auto"/>
              <w:jc w:val="both"/>
              <w:rPr>
                <w:bCs/>
                <w:sz w:val="20"/>
                <w:szCs w:val="20"/>
              </w:rPr>
            </w:pPr>
            <w:r w:rsidRPr="00F45A70">
              <w:rPr>
                <w:b/>
                <w:bCs/>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271293EC" w14:textId="77777777" w:rsidR="007B6B23" w:rsidRPr="00F45A70" w:rsidRDefault="007B6B23" w:rsidP="0094278D">
            <w:pPr>
              <w:spacing w:after="0" w:line="240" w:lineRule="auto"/>
              <w:jc w:val="both"/>
              <w:rPr>
                <w:bCs/>
                <w:sz w:val="20"/>
                <w:szCs w:val="20"/>
              </w:rPr>
            </w:pPr>
            <w:r w:rsidRPr="00F45A70">
              <w:rPr>
                <w:b/>
                <w:bCs/>
                <w:sz w:val="20"/>
                <w:szCs w:val="20"/>
              </w:rPr>
              <w:t>Предельные параметры разрешенного строительства, реконструкции объектов капитального строительства</w:t>
            </w:r>
          </w:p>
        </w:tc>
      </w:tr>
      <w:tr w:rsidR="007B6B23" w:rsidRPr="00F45A70" w14:paraId="35F2C53D" w14:textId="77777777" w:rsidTr="0094278D">
        <w:trPr>
          <w:trHeight w:val="20"/>
        </w:trPr>
        <w:tc>
          <w:tcPr>
            <w:tcW w:w="7655" w:type="dxa"/>
            <w:vAlign w:val="center"/>
          </w:tcPr>
          <w:p w14:paraId="33271382" w14:textId="77777777" w:rsidR="007B6B23" w:rsidRPr="00F45A70" w:rsidRDefault="007B6B23" w:rsidP="0094278D">
            <w:pPr>
              <w:spacing w:after="0" w:line="240" w:lineRule="auto"/>
              <w:jc w:val="both"/>
              <w:rPr>
                <w:bCs/>
                <w:sz w:val="20"/>
                <w:szCs w:val="20"/>
              </w:rPr>
            </w:pPr>
            <w:r w:rsidRPr="00F45A70">
              <w:rPr>
                <w:bCs/>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7D243A90" w14:textId="77777777" w:rsidR="007B6B23" w:rsidRPr="00F45A70" w:rsidRDefault="007B6B23" w:rsidP="0094278D">
            <w:pPr>
              <w:spacing w:after="0" w:line="240" w:lineRule="auto"/>
              <w:jc w:val="both"/>
              <w:rPr>
                <w:bCs/>
                <w:sz w:val="20"/>
                <w:szCs w:val="20"/>
              </w:rPr>
            </w:pPr>
            <w:r w:rsidRPr="00F45A70">
              <w:rPr>
                <w:bCs/>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1E7AC6E" w14:textId="77777777" w:rsidR="007B6B23" w:rsidRPr="00F45A70" w:rsidRDefault="007B6B23" w:rsidP="0094278D">
            <w:pPr>
              <w:spacing w:after="0" w:line="240" w:lineRule="auto"/>
              <w:jc w:val="both"/>
              <w:rPr>
                <w:bCs/>
                <w:sz w:val="20"/>
                <w:szCs w:val="20"/>
              </w:rPr>
            </w:pPr>
            <w:r w:rsidRPr="00F45A70">
              <w:rPr>
                <w:bCs/>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FCEFD8E" w14:textId="77777777" w:rsidR="007B6B23" w:rsidRPr="00F45A70" w:rsidRDefault="007B6B23" w:rsidP="0094278D">
            <w:pPr>
              <w:spacing w:after="0" w:line="240" w:lineRule="auto"/>
              <w:jc w:val="both"/>
              <w:rPr>
                <w:bCs/>
                <w:sz w:val="20"/>
                <w:szCs w:val="20"/>
              </w:rPr>
            </w:pPr>
            <w:r w:rsidRPr="00F45A70">
              <w:rPr>
                <w:bCs/>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E22BB2" w14:textId="77777777" w:rsidR="007B6B23" w:rsidRPr="00F45A70" w:rsidRDefault="007B6B23" w:rsidP="0094278D">
            <w:pPr>
              <w:spacing w:after="0" w:line="240" w:lineRule="auto"/>
              <w:jc w:val="both"/>
              <w:rPr>
                <w:bCs/>
                <w:sz w:val="20"/>
                <w:szCs w:val="20"/>
              </w:rPr>
            </w:pPr>
            <w:r w:rsidRPr="00F45A70">
              <w:rPr>
                <w:bCs/>
                <w:sz w:val="20"/>
                <w:szCs w:val="20"/>
              </w:rPr>
              <w:t>- проезды общего пользования;</w:t>
            </w:r>
          </w:p>
          <w:p w14:paraId="59B30FD9" w14:textId="77777777" w:rsidR="007B6B23" w:rsidRPr="00F45A70" w:rsidRDefault="007B6B23" w:rsidP="0094278D">
            <w:pPr>
              <w:spacing w:after="0" w:line="240" w:lineRule="auto"/>
              <w:jc w:val="both"/>
              <w:rPr>
                <w:bCs/>
                <w:sz w:val="20"/>
                <w:szCs w:val="20"/>
              </w:rPr>
            </w:pPr>
            <w:r w:rsidRPr="00F45A70">
              <w:rPr>
                <w:bCs/>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573DCE9" w14:textId="77777777" w:rsidR="007B6B23" w:rsidRPr="00F45A70" w:rsidRDefault="007B6B23" w:rsidP="0094278D">
            <w:pPr>
              <w:spacing w:after="0" w:line="240" w:lineRule="auto"/>
              <w:jc w:val="both"/>
              <w:rPr>
                <w:bCs/>
                <w:sz w:val="20"/>
                <w:szCs w:val="20"/>
              </w:rPr>
            </w:pPr>
            <w:r w:rsidRPr="00F45A70">
              <w:rPr>
                <w:bCs/>
                <w:sz w:val="20"/>
                <w:szCs w:val="20"/>
              </w:rPr>
              <w:t>- благоустроенные, в том числе озелененные территории, площадки для отдыха;</w:t>
            </w:r>
          </w:p>
          <w:p w14:paraId="08EEB1C3" w14:textId="77777777" w:rsidR="007B6B23" w:rsidRPr="00F45A70" w:rsidRDefault="007B6B23" w:rsidP="0094278D">
            <w:pPr>
              <w:spacing w:after="0" w:line="240" w:lineRule="auto"/>
              <w:jc w:val="both"/>
              <w:rPr>
                <w:bCs/>
                <w:sz w:val="20"/>
                <w:szCs w:val="20"/>
              </w:rPr>
            </w:pPr>
            <w:r w:rsidRPr="00F45A70">
              <w:rPr>
                <w:bCs/>
                <w:sz w:val="20"/>
                <w:szCs w:val="20"/>
              </w:rPr>
              <w:t xml:space="preserve">- постройки хозяйственного назначения; </w:t>
            </w:r>
          </w:p>
          <w:p w14:paraId="48263485" w14:textId="77777777" w:rsidR="007B6B23" w:rsidRPr="00F45A70" w:rsidRDefault="007B6B23" w:rsidP="0094278D">
            <w:pPr>
              <w:spacing w:after="0" w:line="240" w:lineRule="auto"/>
              <w:jc w:val="both"/>
              <w:rPr>
                <w:bCs/>
                <w:sz w:val="20"/>
                <w:szCs w:val="20"/>
              </w:rPr>
            </w:pPr>
            <w:r w:rsidRPr="00F45A70">
              <w:rPr>
                <w:bCs/>
                <w:sz w:val="20"/>
                <w:szCs w:val="20"/>
              </w:rPr>
              <w:t>- площадки хозяйственные, в том числе площадки для мусоросборников;</w:t>
            </w:r>
          </w:p>
          <w:p w14:paraId="7CB9B25F" w14:textId="77777777" w:rsidR="007B6B23" w:rsidRPr="00F45A70" w:rsidRDefault="007B6B23" w:rsidP="0094278D">
            <w:pPr>
              <w:spacing w:after="0" w:line="240" w:lineRule="auto"/>
              <w:jc w:val="both"/>
              <w:rPr>
                <w:bCs/>
                <w:sz w:val="20"/>
                <w:szCs w:val="20"/>
              </w:rPr>
            </w:pPr>
            <w:r w:rsidRPr="00F45A70">
              <w:rPr>
                <w:bCs/>
                <w:sz w:val="20"/>
                <w:szCs w:val="20"/>
              </w:rPr>
              <w:t>- общественные туалеты, надворные туалеты, гидронепроницаемые выгребы, септики;</w:t>
            </w:r>
          </w:p>
          <w:p w14:paraId="7AFCE177" w14:textId="77777777" w:rsidR="007B6B23" w:rsidRPr="00F45A70" w:rsidRDefault="007B6B23" w:rsidP="0094278D">
            <w:pPr>
              <w:spacing w:after="0" w:line="240" w:lineRule="auto"/>
              <w:jc w:val="both"/>
              <w:rPr>
                <w:bCs/>
                <w:sz w:val="20"/>
                <w:szCs w:val="20"/>
              </w:rPr>
            </w:pPr>
            <w:r w:rsidRPr="00F45A70">
              <w:rPr>
                <w:bCs/>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2629547" w14:textId="77777777" w:rsidR="007B6B23" w:rsidRPr="00F45A70" w:rsidRDefault="007B6B23" w:rsidP="0094278D">
            <w:pPr>
              <w:spacing w:after="0" w:line="240" w:lineRule="auto"/>
              <w:jc w:val="both"/>
              <w:rPr>
                <w:bCs/>
                <w:sz w:val="20"/>
                <w:szCs w:val="20"/>
              </w:rPr>
            </w:pPr>
            <w:r w:rsidRPr="00F45A70">
              <w:rPr>
                <w:bCs/>
                <w:sz w:val="20"/>
                <w:szCs w:val="20"/>
              </w:rPr>
              <w:t xml:space="preserve">минимальная площадь земельных участков - 1 кв. м. </w:t>
            </w:r>
          </w:p>
          <w:p w14:paraId="2B05B929" w14:textId="77777777" w:rsidR="007B6B23" w:rsidRPr="00F45A70" w:rsidRDefault="007B6B23" w:rsidP="0094278D">
            <w:pPr>
              <w:spacing w:after="0" w:line="240" w:lineRule="auto"/>
              <w:jc w:val="both"/>
              <w:rPr>
                <w:bCs/>
                <w:sz w:val="20"/>
                <w:szCs w:val="20"/>
              </w:rPr>
            </w:pPr>
            <w:r w:rsidRPr="00F45A70">
              <w:rPr>
                <w:bCs/>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59D10BF" w14:textId="77777777" w:rsidR="007B6B23" w:rsidRPr="00F45A70" w:rsidRDefault="007B6B23" w:rsidP="0094278D">
            <w:pPr>
              <w:spacing w:after="0" w:line="240" w:lineRule="auto"/>
              <w:jc w:val="both"/>
              <w:rPr>
                <w:bCs/>
                <w:sz w:val="20"/>
                <w:szCs w:val="20"/>
              </w:rPr>
            </w:pPr>
          </w:p>
          <w:p w14:paraId="4598215D" w14:textId="77777777" w:rsidR="007B6B23" w:rsidRPr="00F45A70" w:rsidRDefault="007B6B23" w:rsidP="0094278D">
            <w:pPr>
              <w:spacing w:after="0" w:line="240" w:lineRule="auto"/>
              <w:jc w:val="both"/>
              <w:rPr>
                <w:bCs/>
                <w:sz w:val="20"/>
                <w:szCs w:val="20"/>
              </w:rPr>
            </w:pPr>
            <w:r w:rsidRPr="00F45A70">
              <w:rPr>
                <w:bCs/>
                <w:sz w:val="20"/>
                <w:szCs w:val="20"/>
              </w:rPr>
              <w:t xml:space="preserve">минимальная ширина земельных участков вдоль фронта улицы (проезда) - </w:t>
            </w:r>
          </w:p>
          <w:p w14:paraId="7844CC8A" w14:textId="77777777" w:rsidR="007B6B23" w:rsidRPr="00F45A70" w:rsidRDefault="007B6B23" w:rsidP="0094278D">
            <w:pPr>
              <w:spacing w:after="0" w:line="240" w:lineRule="auto"/>
              <w:jc w:val="both"/>
              <w:rPr>
                <w:bCs/>
                <w:sz w:val="20"/>
                <w:szCs w:val="20"/>
              </w:rPr>
            </w:pPr>
            <w:r w:rsidRPr="00F45A70">
              <w:rPr>
                <w:bCs/>
                <w:sz w:val="20"/>
                <w:szCs w:val="20"/>
              </w:rPr>
              <w:t xml:space="preserve">1 </w:t>
            </w:r>
            <w:proofErr w:type="gramStart"/>
            <w:r w:rsidRPr="00F45A70">
              <w:rPr>
                <w:bCs/>
                <w:sz w:val="20"/>
                <w:szCs w:val="20"/>
              </w:rPr>
              <w:t>м/</w:t>
            </w:r>
            <w:r w:rsidRPr="00F45A70">
              <w:rPr>
                <w:b/>
                <w:bCs/>
                <w:sz w:val="20"/>
                <w:szCs w:val="20"/>
              </w:rPr>
              <w:t>не</w:t>
            </w:r>
            <w:proofErr w:type="gramEnd"/>
            <w:r w:rsidRPr="00F45A70">
              <w:rPr>
                <w:b/>
                <w:bCs/>
                <w:sz w:val="20"/>
                <w:szCs w:val="20"/>
              </w:rPr>
              <w:t xml:space="preserve"> подлежит установлению</w:t>
            </w:r>
            <w:r w:rsidRPr="00F45A70">
              <w:rPr>
                <w:bCs/>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267CF96" w14:textId="77777777" w:rsidR="007B6B23" w:rsidRPr="00F45A70" w:rsidRDefault="007B6B23" w:rsidP="0094278D">
            <w:pPr>
              <w:spacing w:after="0" w:line="240" w:lineRule="auto"/>
              <w:jc w:val="both"/>
              <w:rPr>
                <w:bCs/>
                <w:sz w:val="20"/>
                <w:szCs w:val="20"/>
              </w:rPr>
            </w:pPr>
          </w:p>
          <w:p w14:paraId="63934DEF" w14:textId="77777777" w:rsidR="007B6B23" w:rsidRPr="00F45A70" w:rsidRDefault="007B6B23" w:rsidP="0094278D">
            <w:pPr>
              <w:spacing w:after="0" w:line="240" w:lineRule="auto"/>
              <w:jc w:val="both"/>
              <w:rPr>
                <w:bCs/>
                <w:sz w:val="20"/>
                <w:szCs w:val="20"/>
              </w:rPr>
            </w:pPr>
            <w:r w:rsidRPr="00F45A70">
              <w:rPr>
                <w:bCs/>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521BC9E" w14:textId="77777777" w:rsidR="009065ED" w:rsidRPr="00F45A70" w:rsidRDefault="009065ED" w:rsidP="009065ED">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1A4DCE5F" w14:textId="77777777" w:rsidR="007B6B23" w:rsidRPr="00F45A70" w:rsidRDefault="007B6B23" w:rsidP="009065ED">
            <w:pPr>
              <w:spacing w:after="0" w:line="240" w:lineRule="auto"/>
              <w:jc w:val="both"/>
              <w:rPr>
                <w:bCs/>
                <w:sz w:val="20"/>
                <w:szCs w:val="20"/>
              </w:rPr>
            </w:pPr>
            <w:r w:rsidRPr="00F45A70">
              <w:rPr>
                <w:bCs/>
                <w:sz w:val="20"/>
                <w:szCs w:val="20"/>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3D858DE0" w14:textId="77777777" w:rsidR="007B6B23" w:rsidRPr="00F45A70" w:rsidRDefault="007B6B23" w:rsidP="0094278D">
      <w:pPr>
        <w:spacing w:after="0" w:line="240" w:lineRule="auto"/>
        <w:jc w:val="both"/>
        <w:rPr>
          <w:bCs/>
          <w:sz w:val="20"/>
          <w:szCs w:val="20"/>
        </w:rPr>
      </w:pPr>
      <w:r w:rsidRPr="00F45A70">
        <w:rPr>
          <w:bCs/>
          <w:sz w:val="20"/>
          <w:szCs w:val="20"/>
        </w:rPr>
        <w:t>Ограничения использования земельных участков и объектов капитального строительства:</w:t>
      </w:r>
    </w:p>
    <w:p w14:paraId="47A0A69D" w14:textId="77777777" w:rsidR="007B6B23" w:rsidRPr="00F45A70" w:rsidRDefault="007B6B23" w:rsidP="0094278D">
      <w:pPr>
        <w:spacing w:after="0" w:line="240" w:lineRule="auto"/>
        <w:jc w:val="both"/>
        <w:rPr>
          <w:bCs/>
          <w:sz w:val="20"/>
          <w:szCs w:val="20"/>
        </w:rPr>
      </w:pPr>
      <w:r w:rsidRPr="00F45A70">
        <w:rPr>
          <w:bCs/>
          <w:sz w:val="20"/>
          <w:szCs w:val="20"/>
        </w:rPr>
        <w:t>Расстояние до красной линии:</w:t>
      </w:r>
    </w:p>
    <w:p w14:paraId="79249F83" w14:textId="77777777" w:rsidR="007B6B23" w:rsidRPr="00F45A70" w:rsidRDefault="007B6B23" w:rsidP="0094278D">
      <w:pPr>
        <w:spacing w:after="0" w:line="240" w:lineRule="auto"/>
        <w:jc w:val="both"/>
        <w:rPr>
          <w:bCs/>
          <w:sz w:val="20"/>
          <w:szCs w:val="20"/>
        </w:rPr>
      </w:pPr>
      <w:r w:rsidRPr="00F45A70">
        <w:rPr>
          <w:bCs/>
          <w:sz w:val="20"/>
          <w:szCs w:val="20"/>
        </w:rPr>
        <w:t>1) улиц, от общественных зданий – 5 м;</w:t>
      </w:r>
    </w:p>
    <w:p w14:paraId="0D085390" w14:textId="77777777" w:rsidR="007B6B23" w:rsidRPr="00F45A70" w:rsidRDefault="007B6B23" w:rsidP="0094278D">
      <w:pPr>
        <w:spacing w:after="0" w:line="240" w:lineRule="auto"/>
        <w:jc w:val="both"/>
        <w:rPr>
          <w:bCs/>
          <w:sz w:val="20"/>
          <w:szCs w:val="20"/>
        </w:rPr>
      </w:pPr>
      <w:r w:rsidRPr="00F45A70">
        <w:rPr>
          <w:bCs/>
          <w:sz w:val="20"/>
          <w:szCs w:val="20"/>
        </w:rPr>
        <w:t xml:space="preserve">2) проездов, от общественных зданий – </w:t>
      </w:r>
      <w:smartTag w:uri="urn:schemas-microsoft-com:office:smarttags" w:element="metricconverter">
        <w:smartTagPr>
          <w:attr w:name="ProductID" w:val="3 м"/>
        </w:smartTagPr>
        <w:r w:rsidRPr="00F45A70">
          <w:rPr>
            <w:bCs/>
            <w:sz w:val="20"/>
            <w:szCs w:val="20"/>
          </w:rPr>
          <w:t>3 м</w:t>
        </w:r>
      </w:smartTag>
      <w:r w:rsidRPr="00F45A70">
        <w:rPr>
          <w:bCs/>
          <w:sz w:val="20"/>
          <w:szCs w:val="20"/>
        </w:rPr>
        <w:t>;</w:t>
      </w:r>
    </w:p>
    <w:p w14:paraId="137A6F3E" w14:textId="77777777" w:rsidR="007B6B23" w:rsidRPr="00F45A70" w:rsidRDefault="007B6B23" w:rsidP="0094278D">
      <w:pPr>
        <w:spacing w:after="0" w:line="240" w:lineRule="auto"/>
        <w:jc w:val="both"/>
        <w:rPr>
          <w:bCs/>
          <w:sz w:val="20"/>
          <w:szCs w:val="20"/>
        </w:rPr>
      </w:pPr>
      <w:r w:rsidRPr="00F45A70">
        <w:rPr>
          <w:bCs/>
          <w:sz w:val="20"/>
          <w:szCs w:val="20"/>
        </w:rPr>
        <w:t>3) от контрольно-пропускных пунктов, пунктов охраны, проходных – 1 м.</w:t>
      </w:r>
    </w:p>
    <w:p w14:paraId="5B0A4C47" w14:textId="77777777" w:rsidR="007B6B23" w:rsidRPr="00F45A70" w:rsidRDefault="007B6B23" w:rsidP="0094278D">
      <w:pPr>
        <w:spacing w:after="0" w:line="240" w:lineRule="auto"/>
        <w:jc w:val="both"/>
        <w:rPr>
          <w:bCs/>
          <w:sz w:val="20"/>
          <w:szCs w:val="20"/>
        </w:rPr>
      </w:pPr>
      <w:r w:rsidRPr="00F45A70">
        <w:rPr>
          <w:bCs/>
          <w:sz w:val="20"/>
          <w:szCs w:val="20"/>
        </w:rPr>
        <w:t xml:space="preserve">4) от остальных зданий - </w:t>
      </w:r>
      <w:smartTag w:uri="urn:schemas-microsoft-com:office:smarttags" w:element="metricconverter">
        <w:smartTagPr>
          <w:attr w:name="ProductID" w:val="5 м"/>
        </w:smartTagPr>
        <w:r w:rsidRPr="00F45A70">
          <w:rPr>
            <w:bCs/>
            <w:sz w:val="20"/>
            <w:szCs w:val="20"/>
          </w:rPr>
          <w:t>5 м</w:t>
        </w:r>
      </w:smartTag>
      <w:r w:rsidRPr="00F45A70">
        <w:rPr>
          <w:bCs/>
          <w:sz w:val="20"/>
          <w:szCs w:val="20"/>
        </w:rPr>
        <w:t>.</w:t>
      </w:r>
    </w:p>
    <w:p w14:paraId="351D26D2" w14:textId="77777777" w:rsidR="007B6B23" w:rsidRPr="00F45A70" w:rsidRDefault="007B6B23" w:rsidP="0094278D">
      <w:pPr>
        <w:spacing w:after="0" w:line="240" w:lineRule="auto"/>
        <w:jc w:val="both"/>
        <w:rPr>
          <w:bCs/>
          <w:sz w:val="20"/>
          <w:szCs w:val="20"/>
        </w:rPr>
      </w:pPr>
      <w:r w:rsidRPr="00F45A70">
        <w:rPr>
          <w:bCs/>
          <w:sz w:val="20"/>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A6716C3"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1FE113D4" w14:textId="77777777" w:rsidR="007B6B23" w:rsidRPr="00F45A70" w:rsidRDefault="007B6B23" w:rsidP="0094278D">
      <w:pPr>
        <w:spacing w:after="0" w:line="240" w:lineRule="auto"/>
        <w:jc w:val="both"/>
        <w:rPr>
          <w:bCs/>
          <w:sz w:val="20"/>
          <w:szCs w:val="20"/>
        </w:rPr>
      </w:pPr>
    </w:p>
    <w:p w14:paraId="18C26F74" w14:textId="77777777" w:rsidR="007B6B23" w:rsidRPr="00F45A70" w:rsidRDefault="007B6B23" w:rsidP="0094278D">
      <w:pPr>
        <w:spacing w:after="0" w:line="240" w:lineRule="auto"/>
        <w:jc w:val="both"/>
        <w:rPr>
          <w:bCs/>
          <w:sz w:val="20"/>
          <w:szCs w:val="20"/>
        </w:rPr>
      </w:pPr>
      <w:r w:rsidRPr="00F45A70">
        <w:rPr>
          <w:bCs/>
          <w:sz w:val="20"/>
          <w:szCs w:val="20"/>
        </w:rPr>
        <w:t>Примечание общее.</w:t>
      </w:r>
    </w:p>
    <w:p w14:paraId="763A7AE5" w14:textId="77777777" w:rsidR="007B6B23" w:rsidRPr="00F45A70" w:rsidRDefault="007B6B23" w:rsidP="0094278D">
      <w:pPr>
        <w:spacing w:after="0" w:line="240" w:lineRule="auto"/>
        <w:jc w:val="both"/>
        <w:rPr>
          <w:bCs/>
          <w:sz w:val="20"/>
          <w:szCs w:val="20"/>
        </w:rPr>
      </w:pPr>
      <w:r w:rsidRPr="00F45A70">
        <w:rPr>
          <w:bCs/>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C89A784" w14:textId="77777777" w:rsidR="007B6B23" w:rsidRPr="00F45A70" w:rsidRDefault="007B6B23" w:rsidP="0094278D">
      <w:pPr>
        <w:spacing w:after="0" w:line="240" w:lineRule="auto"/>
        <w:jc w:val="both"/>
        <w:rPr>
          <w:bCs/>
          <w:sz w:val="20"/>
          <w:szCs w:val="20"/>
        </w:rPr>
      </w:pPr>
      <w:r w:rsidRPr="00F45A70">
        <w:rPr>
          <w:bCs/>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7EC4467" w14:textId="77777777" w:rsidR="007B6B23" w:rsidRPr="00F45A70" w:rsidRDefault="007B6B23" w:rsidP="0094278D">
      <w:pPr>
        <w:spacing w:after="0" w:line="240" w:lineRule="auto"/>
        <w:jc w:val="both"/>
        <w:rPr>
          <w:bCs/>
          <w:sz w:val="20"/>
          <w:szCs w:val="20"/>
        </w:rPr>
      </w:pPr>
      <w:r w:rsidRPr="00F45A70">
        <w:rPr>
          <w:bCs/>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E08E7E8" w14:textId="77777777" w:rsidR="007B6B23" w:rsidRPr="00F45A70" w:rsidRDefault="007B6B23" w:rsidP="0094278D">
      <w:pPr>
        <w:spacing w:after="0" w:line="240" w:lineRule="auto"/>
        <w:jc w:val="both"/>
        <w:rPr>
          <w:bCs/>
          <w:sz w:val="20"/>
          <w:szCs w:val="20"/>
        </w:rPr>
      </w:pPr>
      <w:r w:rsidRPr="00F45A70">
        <w:rPr>
          <w:bCs/>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6B56383" w14:textId="77777777" w:rsidR="007B6B23" w:rsidRPr="00F45A70" w:rsidRDefault="007B6B23" w:rsidP="0094278D">
      <w:pPr>
        <w:spacing w:after="0" w:line="240" w:lineRule="auto"/>
        <w:jc w:val="both"/>
        <w:rPr>
          <w:bCs/>
          <w:sz w:val="20"/>
          <w:szCs w:val="20"/>
        </w:rPr>
      </w:pPr>
      <w:r w:rsidRPr="00F45A70">
        <w:rPr>
          <w:bCs/>
          <w:sz w:val="20"/>
          <w:szCs w:val="20"/>
        </w:rPr>
        <w:t>2) использование сточных вод в целях регулирования плодородия почв;</w:t>
      </w:r>
    </w:p>
    <w:p w14:paraId="77B73CDA" w14:textId="77777777" w:rsidR="007B6B23" w:rsidRPr="00F45A70" w:rsidRDefault="007B6B23" w:rsidP="0094278D">
      <w:pPr>
        <w:spacing w:after="0" w:line="240" w:lineRule="auto"/>
        <w:jc w:val="both"/>
        <w:rPr>
          <w:bCs/>
          <w:sz w:val="20"/>
          <w:szCs w:val="20"/>
        </w:rPr>
      </w:pPr>
      <w:r w:rsidRPr="00F45A70">
        <w:rPr>
          <w:bCs/>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BA6741A" w14:textId="77777777" w:rsidR="007B6B23" w:rsidRPr="00F45A70" w:rsidRDefault="007B6B23" w:rsidP="0094278D">
      <w:pPr>
        <w:spacing w:after="0" w:line="240" w:lineRule="auto"/>
        <w:jc w:val="both"/>
        <w:rPr>
          <w:bCs/>
          <w:sz w:val="20"/>
          <w:szCs w:val="20"/>
        </w:rPr>
      </w:pPr>
      <w:r w:rsidRPr="00F45A70">
        <w:rPr>
          <w:bCs/>
          <w:sz w:val="20"/>
          <w:szCs w:val="20"/>
        </w:rPr>
        <w:t>4) осуществление авиационных мер по борьбе с вредными организмами.</w:t>
      </w:r>
    </w:p>
    <w:p w14:paraId="4BC0DB7E" w14:textId="77777777" w:rsidR="007B6B23" w:rsidRPr="00F45A70" w:rsidRDefault="007B6B23" w:rsidP="0094278D">
      <w:pPr>
        <w:spacing w:after="0" w:line="240" w:lineRule="auto"/>
        <w:jc w:val="both"/>
        <w:rPr>
          <w:bCs/>
          <w:sz w:val="20"/>
          <w:szCs w:val="20"/>
        </w:rPr>
      </w:pPr>
      <w:r w:rsidRPr="00F45A70">
        <w:rPr>
          <w:bCs/>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0B146A4" w14:textId="77777777" w:rsidR="007B6B23" w:rsidRPr="00F45A70" w:rsidRDefault="007B6B23" w:rsidP="0094278D">
      <w:pPr>
        <w:spacing w:after="0" w:line="240" w:lineRule="auto"/>
        <w:jc w:val="both"/>
        <w:rPr>
          <w:bCs/>
          <w:sz w:val="20"/>
          <w:szCs w:val="20"/>
        </w:rPr>
      </w:pPr>
      <w:r w:rsidRPr="00F45A70">
        <w:rPr>
          <w:bCs/>
          <w:sz w:val="20"/>
          <w:szCs w:val="20"/>
        </w:rPr>
        <w:t>- в границах территорий общего пользования;</w:t>
      </w:r>
    </w:p>
    <w:p w14:paraId="6BEFE18F" w14:textId="77777777" w:rsidR="007B6B23" w:rsidRPr="00F45A70" w:rsidRDefault="007B6B23" w:rsidP="0094278D">
      <w:pPr>
        <w:spacing w:after="0" w:line="240" w:lineRule="auto"/>
        <w:jc w:val="both"/>
        <w:rPr>
          <w:bCs/>
          <w:sz w:val="20"/>
          <w:szCs w:val="20"/>
        </w:rPr>
      </w:pPr>
      <w:r w:rsidRPr="00F45A70">
        <w:rPr>
          <w:bCs/>
          <w:sz w:val="20"/>
          <w:szCs w:val="20"/>
        </w:rPr>
        <w:t>- предназначенные для размещения линейных объектов и (или) занятые линейными объектами.</w:t>
      </w:r>
    </w:p>
    <w:p w14:paraId="6CAD1EF0" w14:textId="77777777" w:rsidR="007B6B23" w:rsidRPr="00F45A70" w:rsidRDefault="007B6B23" w:rsidP="0094278D">
      <w:pPr>
        <w:spacing w:after="0" w:line="240" w:lineRule="auto"/>
        <w:jc w:val="both"/>
        <w:rPr>
          <w:bCs/>
          <w:sz w:val="20"/>
          <w:szCs w:val="20"/>
        </w:rPr>
      </w:pPr>
      <w:r w:rsidRPr="00F45A70">
        <w:rPr>
          <w:bCs/>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888BDEB" w14:textId="77777777" w:rsidR="002D5C89" w:rsidRPr="00F45A70" w:rsidRDefault="002D5C89" w:rsidP="0094278D">
      <w:pPr>
        <w:pStyle w:val="1ff4"/>
        <w:rPr>
          <w:sz w:val="20"/>
          <w:szCs w:val="20"/>
        </w:rPr>
      </w:pPr>
      <w:bookmarkStart w:id="56" w:name="_Toc124859467"/>
      <w:bookmarkStart w:id="57" w:name="_Toc158646683"/>
      <w:r w:rsidRPr="00F45A70">
        <w:rPr>
          <w:sz w:val="20"/>
          <w:szCs w:val="20"/>
        </w:rPr>
        <w:t>ЗОНЫ СПЕЦИАЛЬНОГО НАЗНАЧЕНИЯ:</w:t>
      </w:r>
      <w:bookmarkEnd w:id="56"/>
      <w:bookmarkEnd w:id="57"/>
    </w:p>
    <w:p w14:paraId="40EACD64" w14:textId="77777777" w:rsidR="002D5C89" w:rsidRPr="00F45A70" w:rsidRDefault="002D5C89" w:rsidP="0094278D">
      <w:pPr>
        <w:spacing w:after="0" w:line="240" w:lineRule="auto"/>
        <w:jc w:val="both"/>
        <w:rPr>
          <w:i/>
          <w:sz w:val="20"/>
          <w:szCs w:val="20"/>
        </w:rPr>
      </w:pPr>
      <w:r w:rsidRPr="00F45A70">
        <w:rPr>
          <w:i/>
          <w:sz w:val="20"/>
          <w:szCs w:val="20"/>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0AD65A2F" w14:textId="77777777" w:rsidR="002D5C89" w:rsidRPr="00F45A70" w:rsidRDefault="002D5C89" w:rsidP="0094278D">
      <w:pPr>
        <w:spacing w:after="0" w:line="240" w:lineRule="auto"/>
        <w:jc w:val="both"/>
        <w:rPr>
          <w:i/>
          <w:sz w:val="20"/>
          <w:szCs w:val="20"/>
        </w:rPr>
      </w:pPr>
    </w:p>
    <w:p w14:paraId="5C4E8348" w14:textId="77777777" w:rsidR="002D5C89" w:rsidRPr="00F45A70" w:rsidRDefault="002D5C89" w:rsidP="0094278D">
      <w:pPr>
        <w:pStyle w:val="6"/>
        <w:rPr>
          <w:sz w:val="20"/>
          <w:szCs w:val="20"/>
        </w:rPr>
      </w:pPr>
      <w:bookmarkStart w:id="58" w:name="_Toc124859468"/>
      <w:bookmarkStart w:id="59" w:name="_Toc158646684"/>
      <w:r w:rsidRPr="00F45A70">
        <w:rPr>
          <w:sz w:val="20"/>
          <w:szCs w:val="20"/>
        </w:rPr>
        <w:t>СН.1. Зона кладбищ.</w:t>
      </w:r>
      <w:bookmarkEnd w:id="58"/>
      <w:bookmarkEnd w:id="59"/>
    </w:p>
    <w:p w14:paraId="4B0F4290" w14:textId="77777777" w:rsidR="002D5C89" w:rsidRPr="00F45A70" w:rsidRDefault="002D5C89" w:rsidP="0094278D">
      <w:pPr>
        <w:spacing w:after="0" w:line="240" w:lineRule="auto"/>
        <w:jc w:val="both"/>
        <w:rPr>
          <w:sz w:val="20"/>
          <w:szCs w:val="20"/>
          <w:u w:val="single"/>
        </w:rPr>
      </w:pPr>
    </w:p>
    <w:p w14:paraId="23796D40" w14:textId="77777777" w:rsidR="002D5C89" w:rsidRPr="00F45A70" w:rsidRDefault="002D5C89" w:rsidP="0094278D">
      <w:pPr>
        <w:spacing w:after="0" w:line="240" w:lineRule="auto"/>
        <w:jc w:val="both"/>
        <w:rPr>
          <w:b/>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460E90D" w14:textId="77777777" w:rsidR="007B6B23" w:rsidRPr="00F45A70" w:rsidRDefault="007B6B23" w:rsidP="0094278D">
      <w:pPr>
        <w:spacing w:after="0" w:line="240" w:lineRule="auto"/>
        <w:jc w:val="both"/>
        <w:rPr>
          <w:b/>
          <w:sz w:val="20"/>
          <w:szCs w:val="20"/>
          <w:u w:val="single"/>
        </w:rPr>
      </w:pPr>
      <w:bookmarkStart w:id="60" w:name="_Toc121906793"/>
      <w:r w:rsidRPr="00F45A70">
        <w:rPr>
          <w:b/>
          <w:sz w:val="20"/>
          <w:szCs w:val="20"/>
          <w:u w:val="single"/>
        </w:rPr>
        <w:t>СН-1. Зона кладбищ.</w:t>
      </w:r>
      <w:bookmarkEnd w:id="60"/>
    </w:p>
    <w:p w14:paraId="14D93F10" w14:textId="77777777" w:rsidR="007B6B23" w:rsidRPr="00F45A70" w:rsidRDefault="007B6B23" w:rsidP="0094278D">
      <w:pPr>
        <w:spacing w:after="0" w:line="240" w:lineRule="auto"/>
        <w:jc w:val="both"/>
        <w:rPr>
          <w:sz w:val="20"/>
          <w:szCs w:val="20"/>
          <w:u w:val="single"/>
        </w:rPr>
      </w:pPr>
    </w:p>
    <w:p w14:paraId="6D550A26" w14:textId="77777777" w:rsidR="007B6B23" w:rsidRPr="00F45A70" w:rsidRDefault="007B6B23"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7B6B23" w:rsidRPr="00F45A70" w14:paraId="6AFCFA23" w14:textId="77777777" w:rsidTr="0094278D">
        <w:trPr>
          <w:trHeight w:val="20"/>
        </w:trPr>
        <w:tc>
          <w:tcPr>
            <w:tcW w:w="3545" w:type="dxa"/>
            <w:vAlign w:val="center"/>
          </w:tcPr>
          <w:p w14:paraId="72733CA0" w14:textId="77777777" w:rsidR="007B6B23" w:rsidRPr="00F45A70" w:rsidRDefault="007B6B23"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49E9CAD3" w14:textId="77777777" w:rsidR="007B6B23" w:rsidRPr="00F45A70" w:rsidRDefault="007B6B23"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37" w:type="dxa"/>
            <w:vAlign w:val="center"/>
          </w:tcPr>
          <w:p w14:paraId="2916CE81" w14:textId="77777777" w:rsidR="007B6B23" w:rsidRPr="00F45A70" w:rsidRDefault="007B6B23"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6B23" w:rsidRPr="00F45A70" w14:paraId="425EF60A" w14:textId="77777777" w:rsidTr="0094278D">
        <w:trPr>
          <w:trHeight w:val="20"/>
        </w:trPr>
        <w:tc>
          <w:tcPr>
            <w:tcW w:w="3545" w:type="dxa"/>
          </w:tcPr>
          <w:p w14:paraId="0614F14D" w14:textId="77777777" w:rsidR="007B6B23" w:rsidRPr="00F45A70" w:rsidRDefault="007B6B23" w:rsidP="0094278D">
            <w:pPr>
              <w:spacing w:after="0" w:line="240" w:lineRule="auto"/>
              <w:jc w:val="both"/>
              <w:rPr>
                <w:sz w:val="20"/>
                <w:szCs w:val="20"/>
              </w:rPr>
            </w:pPr>
            <w:r w:rsidRPr="00F45A70">
              <w:rPr>
                <w:sz w:val="20"/>
                <w:szCs w:val="20"/>
              </w:rPr>
              <w:t>[12.0.1] - Улично-дорожная сеть</w:t>
            </w:r>
          </w:p>
        </w:tc>
        <w:tc>
          <w:tcPr>
            <w:tcW w:w="5670" w:type="dxa"/>
          </w:tcPr>
          <w:p w14:paraId="6C79CFB1" w14:textId="77777777" w:rsidR="007B6B23" w:rsidRPr="00F45A70" w:rsidRDefault="007B6B23"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r w:rsidRPr="00F45A70">
              <w:rPr>
                <w:sz w:val="20"/>
                <w:szCs w:val="20"/>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1821A666" w14:textId="77777777" w:rsidR="007B6B23" w:rsidRPr="00F45A70" w:rsidRDefault="007B6B23" w:rsidP="0094278D">
            <w:pPr>
              <w:spacing w:after="0" w:line="240" w:lineRule="auto"/>
              <w:jc w:val="both"/>
              <w:rPr>
                <w:sz w:val="20"/>
                <w:szCs w:val="20"/>
              </w:rPr>
            </w:pPr>
            <w:r w:rsidRPr="00F45A70">
              <w:rPr>
                <w:sz w:val="20"/>
                <w:szCs w:val="20"/>
              </w:rPr>
              <w:t>Регламенты не подлежат установлению.</w:t>
            </w:r>
          </w:p>
          <w:p w14:paraId="5DF95C83" w14:textId="77777777" w:rsidR="007B6B23" w:rsidRPr="00F45A70" w:rsidRDefault="007B6B23"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B6B23" w:rsidRPr="00F45A70" w14:paraId="00308E76" w14:textId="77777777" w:rsidTr="0094278D">
        <w:trPr>
          <w:trHeight w:val="2208"/>
        </w:trPr>
        <w:tc>
          <w:tcPr>
            <w:tcW w:w="3545" w:type="dxa"/>
          </w:tcPr>
          <w:p w14:paraId="5011BF6A" w14:textId="77777777" w:rsidR="007B6B23" w:rsidRPr="00F45A70" w:rsidRDefault="007B6B23" w:rsidP="0094278D">
            <w:pPr>
              <w:spacing w:after="0" w:line="240" w:lineRule="auto"/>
              <w:jc w:val="both"/>
              <w:rPr>
                <w:sz w:val="20"/>
                <w:szCs w:val="20"/>
              </w:rPr>
            </w:pPr>
            <w:r w:rsidRPr="00F45A70">
              <w:rPr>
                <w:sz w:val="20"/>
                <w:szCs w:val="20"/>
              </w:rPr>
              <w:t>[12.0.2] - Благоустройство территории</w:t>
            </w:r>
          </w:p>
        </w:tc>
        <w:tc>
          <w:tcPr>
            <w:tcW w:w="5670" w:type="dxa"/>
          </w:tcPr>
          <w:p w14:paraId="53E920EB" w14:textId="77777777" w:rsidR="007B6B23" w:rsidRPr="00F45A70" w:rsidRDefault="007B6B23"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31A0C84A" w14:textId="77777777" w:rsidR="007B6B23" w:rsidRPr="00F45A70" w:rsidRDefault="007B6B23" w:rsidP="0094278D">
            <w:pPr>
              <w:spacing w:after="0" w:line="240" w:lineRule="auto"/>
              <w:jc w:val="both"/>
              <w:rPr>
                <w:sz w:val="20"/>
                <w:szCs w:val="20"/>
              </w:rPr>
            </w:pPr>
          </w:p>
        </w:tc>
      </w:tr>
      <w:tr w:rsidR="007B6B23" w:rsidRPr="00F45A70" w14:paraId="1206A5CF" w14:textId="77777777" w:rsidTr="0094278D">
        <w:trPr>
          <w:trHeight w:val="2208"/>
        </w:trPr>
        <w:tc>
          <w:tcPr>
            <w:tcW w:w="3545" w:type="dxa"/>
          </w:tcPr>
          <w:p w14:paraId="61D5F498" w14:textId="77777777" w:rsidR="007B6B23" w:rsidRPr="00F45A70" w:rsidRDefault="007B6B23" w:rsidP="0094278D">
            <w:pPr>
              <w:spacing w:after="0" w:line="240" w:lineRule="auto"/>
              <w:jc w:val="both"/>
              <w:rPr>
                <w:sz w:val="20"/>
                <w:szCs w:val="20"/>
              </w:rPr>
            </w:pPr>
            <w:r w:rsidRPr="00F45A70">
              <w:rPr>
                <w:sz w:val="20"/>
                <w:szCs w:val="20"/>
              </w:rPr>
              <w:t>[12.1] - Ритуальная деятельность</w:t>
            </w:r>
          </w:p>
          <w:p w14:paraId="6815601B" w14:textId="77777777" w:rsidR="007B6B23" w:rsidRPr="00F45A70" w:rsidRDefault="007B6B23" w:rsidP="0094278D">
            <w:pPr>
              <w:spacing w:after="0" w:line="240" w:lineRule="auto"/>
              <w:jc w:val="both"/>
              <w:rPr>
                <w:sz w:val="20"/>
                <w:szCs w:val="20"/>
              </w:rPr>
            </w:pPr>
          </w:p>
        </w:tc>
        <w:tc>
          <w:tcPr>
            <w:tcW w:w="5670" w:type="dxa"/>
          </w:tcPr>
          <w:p w14:paraId="1714E1D3" w14:textId="77777777" w:rsidR="007B6B23" w:rsidRPr="00F45A70" w:rsidRDefault="007B6B23" w:rsidP="0094278D">
            <w:pPr>
              <w:spacing w:after="0" w:line="240" w:lineRule="auto"/>
              <w:jc w:val="both"/>
              <w:rPr>
                <w:sz w:val="20"/>
                <w:szCs w:val="20"/>
              </w:rPr>
            </w:pPr>
            <w:r w:rsidRPr="00F45A70">
              <w:rPr>
                <w:sz w:val="20"/>
                <w:szCs w:val="20"/>
              </w:rPr>
              <w:t>Размещение кладбищ, крематориев и мест захоронения;</w:t>
            </w:r>
          </w:p>
          <w:p w14:paraId="1728125A" w14:textId="77777777" w:rsidR="007B6B23" w:rsidRPr="00F45A70" w:rsidRDefault="007B6B23" w:rsidP="0094278D">
            <w:pPr>
              <w:spacing w:after="0" w:line="240" w:lineRule="auto"/>
              <w:jc w:val="both"/>
              <w:rPr>
                <w:sz w:val="20"/>
                <w:szCs w:val="20"/>
              </w:rPr>
            </w:pPr>
            <w:r w:rsidRPr="00F45A70">
              <w:rPr>
                <w:sz w:val="20"/>
                <w:szCs w:val="20"/>
              </w:rPr>
              <w:t>размещение соответствующих культовых сооружений;</w:t>
            </w:r>
          </w:p>
          <w:p w14:paraId="7754D119" w14:textId="77777777" w:rsidR="007B6B23" w:rsidRPr="00F45A70" w:rsidRDefault="007B6B23" w:rsidP="0094278D">
            <w:pPr>
              <w:spacing w:after="0" w:line="240" w:lineRule="auto"/>
              <w:jc w:val="both"/>
              <w:rPr>
                <w:sz w:val="20"/>
                <w:szCs w:val="20"/>
              </w:rPr>
            </w:pPr>
            <w:r w:rsidRPr="00F45A70">
              <w:rPr>
                <w:sz w:val="20"/>
                <w:szCs w:val="20"/>
              </w:rPr>
              <w:t>осуществление деятельности по производству продукции ритуально-обрядового назначения</w:t>
            </w:r>
          </w:p>
        </w:tc>
        <w:tc>
          <w:tcPr>
            <w:tcW w:w="6237" w:type="dxa"/>
          </w:tcPr>
          <w:p w14:paraId="0BE69416" w14:textId="77777777" w:rsidR="007B6B23" w:rsidRPr="00F45A70" w:rsidRDefault="007B6B23" w:rsidP="0094278D">
            <w:pPr>
              <w:spacing w:after="0" w:line="240" w:lineRule="auto"/>
              <w:jc w:val="both"/>
              <w:rPr>
                <w:bCs/>
                <w:sz w:val="20"/>
                <w:szCs w:val="20"/>
              </w:rPr>
            </w:pPr>
            <w:r w:rsidRPr="00F45A70">
              <w:rPr>
                <w:bCs/>
                <w:sz w:val="20"/>
                <w:szCs w:val="20"/>
              </w:rPr>
              <w:t xml:space="preserve">минимальный/максимальный размер земельного участка – 100/40 0000 </w:t>
            </w:r>
            <w:proofErr w:type="gramStart"/>
            <w:r w:rsidRPr="00F45A70">
              <w:rPr>
                <w:bCs/>
                <w:sz w:val="20"/>
                <w:szCs w:val="20"/>
              </w:rPr>
              <w:t>кв.м</w:t>
            </w:r>
            <w:proofErr w:type="gramEnd"/>
            <w:r w:rsidRPr="00F45A70">
              <w:rPr>
                <w:bCs/>
                <w:sz w:val="20"/>
                <w:szCs w:val="20"/>
              </w:rPr>
              <w:t>;</w:t>
            </w:r>
          </w:p>
          <w:p w14:paraId="27CBC7F7" w14:textId="77777777" w:rsidR="007B6B23" w:rsidRPr="00F45A70" w:rsidRDefault="007B6B23"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70%;</w:t>
            </w:r>
          </w:p>
          <w:p w14:paraId="4FC31C81" w14:textId="77777777" w:rsidR="007B6B23" w:rsidRPr="00F45A70" w:rsidRDefault="007B6B23" w:rsidP="0094278D">
            <w:pPr>
              <w:spacing w:after="0" w:line="240" w:lineRule="auto"/>
              <w:jc w:val="both"/>
              <w:rPr>
                <w:sz w:val="20"/>
                <w:szCs w:val="20"/>
              </w:rPr>
            </w:pPr>
            <w:r w:rsidRPr="00F45A70">
              <w:rPr>
                <w:sz w:val="20"/>
                <w:szCs w:val="20"/>
              </w:rPr>
              <w:t>Процент застройки подземной части не регламентируется.</w:t>
            </w:r>
          </w:p>
          <w:p w14:paraId="0B296F89" w14:textId="77777777" w:rsidR="007B6B23" w:rsidRPr="00F45A70" w:rsidRDefault="007B6B23" w:rsidP="0094278D">
            <w:pPr>
              <w:spacing w:after="0" w:line="240" w:lineRule="auto"/>
              <w:jc w:val="both"/>
              <w:rPr>
                <w:sz w:val="20"/>
                <w:szCs w:val="20"/>
              </w:rPr>
            </w:pPr>
            <w:r w:rsidRPr="00F45A70">
              <w:rPr>
                <w:sz w:val="20"/>
                <w:szCs w:val="20"/>
              </w:rPr>
              <w:t>минимальный отступ от границ земельного участка, за пределами которых запрещено строительство зданий, строений, сооружений, - 5 м;</w:t>
            </w:r>
          </w:p>
          <w:p w14:paraId="4FA8991C" w14:textId="77777777" w:rsidR="007B6B23" w:rsidRPr="00F45A70" w:rsidRDefault="007B6B23" w:rsidP="0094278D">
            <w:pPr>
              <w:spacing w:after="0" w:line="240" w:lineRule="auto"/>
              <w:jc w:val="both"/>
              <w:rPr>
                <w:b/>
                <w:sz w:val="20"/>
                <w:szCs w:val="20"/>
              </w:rPr>
            </w:pPr>
            <w:r w:rsidRPr="00F45A70">
              <w:rPr>
                <w:sz w:val="20"/>
                <w:szCs w:val="20"/>
              </w:rPr>
              <w:t>максимальная высота – 12 м.</w:t>
            </w:r>
          </w:p>
        </w:tc>
      </w:tr>
    </w:tbl>
    <w:p w14:paraId="2413B97D" w14:textId="77777777" w:rsidR="007B6B23" w:rsidRPr="00F45A70" w:rsidRDefault="007B6B23"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7B6B23" w:rsidRPr="00F45A70" w14:paraId="3857F2CC" w14:textId="77777777" w:rsidTr="0094278D">
        <w:trPr>
          <w:trHeight w:val="20"/>
        </w:trPr>
        <w:tc>
          <w:tcPr>
            <w:tcW w:w="3545" w:type="dxa"/>
            <w:vAlign w:val="center"/>
          </w:tcPr>
          <w:p w14:paraId="23BFA83C" w14:textId="77777777" w:rsidR="007B6B23" w:rsidRPr="00F45A70" w:rsidRDefault="007B6B23"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0AA5C5A4" w14:textId="77777777" w:rsidR="007B6B23" w:rsidRPr="00F45A70" w:rsidRDefault="007B6B23"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237" w:type="dxa"/>
            <w:vAlign w:val="center"/>
          </w:tcPr>
          <w:p w14:paraId="149BCEC4" w14:textId="77777777" w:rsidR="007B6B23" w:rsidRPr="00F45A70" w:rsidRDefault="007B6B23"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6B23" w:rsidRPr="00F45A70" w14:paraId="3A48D991" w14:textId="77777777" w:rsidTr="0094278D">
        <w:trPr>
          <w:trHeight w:val="20"/>
        </w:trPr>
        <w:tc>
          <w:tcPr>
            <w:tcW w:w="3545" w:type="dxa"/>
            <w:shd w:val="clear" w:color="auto" w:fill="auto"/>
            <w:vAlign w:val="center"/>
          </w:tcPr>
          <w:p w14:paraId="210A3B6D" w14:textId="77777777" w:rsidR="007B6B23" w:rsidRPr="00F45A70" w:rsidRDefault="007B6B23" w:rsidP="0094278D">
            <w:pPr>
              <w:spacing w:after="0" w:line="240" w:lineRule="auto"/>
              <w:jc w:val="both"/>
              <w:rPr>
                <w:sz w:val="20"/>
                <w:szCs w:val="20"/>
              </w:rPr>
            </w:pPr>
            <w:r w:rsidRPr="00F45A70">
              <w:rPr>
                <w:sz w:val="20"/>
                <w:szCs w:val="20"/>
              </w:rPr>
              <w:t>Не подлежат установлению</w:t>
            </w:r>
          </w:p>
        </w:tc>
        <w:tc>
          <w:tcPr>
            <w:tcW w:w="5670" w:type="dxa"/>
            <w:shd w:val="clear" w:color="auto" w:fill="auto"/>
          </w:tcPr>
          <w:p w14:paraId="20968ABC" w14:textId="77777777" w:rsidR="007B6B23" w:rsidRPr="00F45A70" w:rsidRDefault="007B6B23" w:rsidP="0094278D">
            <w:pPr>
              <w:spacing w:after="0" w:line="240" w:lineRule="auto"/>
              <w:jc w:val="both"/>
              <w:rPr>
                <w:sz w:val="20"/>
                <w:szCs w:val="20"/>
              </w:rPr>
            </w:pPr>
            <w:r w:rsidRPr="00F45A70">
              <w:rPr>
                <w:sz w:val="20"/>
                <w:szCs w:val="20"/>
              </w:rPr>
              <w:t>Не подлежат установлению</w:t>
            </w:r>
          </w:p>
        </w:tc>
        <w:tc>
          <w:tcPr>
            <w:tcW w:w="6237" w:type="dxa"/>
            <w:shd w:val="clear" w:color="auto" w:fill="auto"/>
            <w:vAlign w:val="center"/>
          </w:tcPr>
          <w:p w14:paraId="4A55025F" w14:textId="77777777" w:rsidR="007B6B23" w:rsidRPr="00F45A70" w:rsidRDefault="007B6B23" w:rsidP="0094278D">
            <w:pPr>
              <w:spacing w:after="0" w:line="240" w:lineRule="auto"/>
              <w:jc w:val="both"/>
              <w:rPr>
                <w:b/>
                <w:sz w:val="20"/>
                <w:szCs w:val="20"/>
              </w:rPr>
            </w:pPr>
            <w:r w:rsidRPr="00F45A70">
              <w:rPr>
                <w:sz w:val="20"/>
                <w:szCs w:val="20"/>
              </w:rPr>
              <w:t>Не подлежат установлению</w:t>
            </w:r>
          </w:p>
        </w:tc>
      </w:tr>
    </w:tbl>
    <w:p w14:paraId="17CF6E76" w14:textId="77777777" w:rsidR="007B6B23" w:rsidRPr="00F45A70" w:rsidRDefault="007B6B23"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7B6B23" w:rsidRPr="00F45A70" w14:paraId="5922188F" w14:textId="77777777" w:rsidTr="0094278D">
        <w:trPr>
          <w:trHeight w:val="20"/>
        </w:trPr>
        <w:tc>
          <w:tcPr>
            <w:tcW w:w="7655" w:type="dxa"/>
            <w:vAlign w:val="center"/>
          </w:tcPr>
          <w:p w14:paraId="0BCD7618" w14:textId="77777777" w:rsidR="007B6B23" w:rsidRPr="00F45A70" w:rsidRDefault="007B6B23"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797" w:type="dxa"/>
            <w:vAlign w:val="center"/>
          </w:tcPr>
          <w:p w14:paraId="6438264C" w14:textId="77777777" w:rsidR="007B6B23" w:rsidRPr="00F45A70" w:rsidRDefault="007B6B23"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7B6B23" w:rsidRPr="00F45A70" w14:paraId="64E0D43F" w14:textId="77777777" w:rsidTr="0094278D">
        <w:trPr>
          <w:trHeight w:val="20"/>
        </w:trPr>
        <w:tc>
          <w:tcPr>
            <w:tcW w:w="7655" w:type="dxa"/>
            <w:vAlign w:val="center"/>
          </w:tcPr>
          <w:p w14:paraId="0C1515D2" w14:textId="77777777" w:rsidR="007B6B23" w:rsidRPr="00F45A70" w:rsidRDefault="007B6B23"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FF2D409" w14:textId="77777777" w:rsidR="007B6B23" w:rsidRPr="00F45A70" w:rsidRDefault="007B6B23"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1BD2055" w14:textId="77777777" w:rsidR="007B6B23" w:rsidRPr="00F45A70" w:rsidRDefault="007B6B23"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F8E2629" w14:textId="77777777" w:rsidR="007B6B23" w:rsidRPr="00F45A70" w:rsidRDefault="007B6B23"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B5ABF18" w14:textId="77777777" w:rsidR="007B6B23" w:rsidRPr="00F45A70" w:rsidRDefault="007B6B23" w:rsidP="0094278D">
            <w:pPr>
              <w:spacing w:after="0" w:line="240" w:lineRule="auto"/>
              <w:jc w:val="both"/>
              <w:rPr>
                <w:sz w:val="20"/>
                <w:szCs w:val="20"/>
              </w:rPr>
            </w:pPr>
            <w:r w:rsidRPr="00F45A70">
              <w:rPr>
                <w:sz w:val="20"/>
                <w:szCs w:val="20"/>
              </w:rPr>
              <w:t>- проезды общего пользования;</w:t>
            </w:r>
          </w:p>
          <w:p w14:paraId="4361F182" w14:textId="77777777" w:rsidR="007B6B23" w:rsidRPr="00F45A70" w:rsidRDefault="007B6B23" w:rsidP="0094278D">
            <w:pPr>
              <w:spacing w:after="0" w:line="240" w:lineRule="auto"/>
              <w:jc w:val="both"/>
              <w:rPr>
                <w:sz w:val="20"/>
                <w:szCs w:val="20"/>
              </w:rPr>
            </w:pPr>
            <w:r w:rsidRPr="00F45A70">
              <w:rPr>
                <w:sz w:val="20"/>
                <w:szCs w:val="20"/>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1F7AD063" w14:textId="77777777" w:rsidR="007B6B23" w:rsidRPr="00F45A70" w:rsidRDefault="007B6B23" w:rsidP="0094278D">
            <w:pPr>
              <w:spacing w:after="0" w:line="240" w:lineRule="auto"/>
              <w:jc w:val="both"/>
              <w:rPr>
                <w:sz w:val="20"/>
                <w:szCs w:val="20"/>
              </w:rPr>
            </w:pPr>
            <w:r w:rsidRPr="00F45A70">
              <w:rPr>
                <w:sz w:val="20"/>
                <w:szCs w:val="20"/>
              </w:rPr>
              <w:t>- благоустроенные, в том числе озелененные территории, площадки для отдыха;</w:t>
            </w:r>
          </w:p>
          <w:p w14:paraId="4599165E" w14:textId="77777777" w:rsidR="007B6B23" w:rsidRPr="00F45A70" w:rsidRDefault="007B6B23" w:rsidP="0094278D">
            <w:pPr>
              <w:spacing w:after="0" w:line="240" w:lineRule="auto"/>
              <w:jc w:val="both"/>
              <w:rPr>
                <w:sz w:val="20"/>
                <w:szCs w:val="20"/>
              </w:rPr>
            </w:pPr>
            <w:r w:rsidRPr="00F45A70">
              <w:rPr>
                <w:sz w:val="20"/>
                <w:szCs w:val="20"/>
              </w:rPr>
              <w:t xml:space="preserve">- постройки хозяйственного назначения; </w:t>
            </w:r>
          </w:p>
          <w:p w14:paraId="1CFBFB07" w14:textId="77777777" w:rsidR="007B6B23" w:rsidRPr="00F45A70" w:rsidRDefault="007B6B23" w:rsidP="0094278D">
            <w:pPr>
              <w:spacing w:after="0" w:line="240" w:lineRule="auto"/>
              <w:jc w:val="both"/>
              <w:rPr>
                <w:sz w:val="20"/>
                <w:szCs w:val="20"/>
              </w:rPr>
            </w:pPr>
            <w:r w:rsidRPr="00F45A70">
              <w:rPr>
                <w:sz w:val="20"/>
                <w:szCs w:val="20"/>
              </w:rPr>
              <w:t>- площадки хозяйственные, в том числе площадки для мусоросборников;</w:t>
            </w:r>
          </w:p>
          <w:p w14:paraId="09D9FE15" w14:textId="77777777" w:rsidR="007B6B23" w:rsidRPr="00F45A70" w:rsidRDefault="007B6B23" w:rsidP="0094278D">
            <w:pPr>
              <w:spacing w:after="0" w:line="240" w:lineRule="auto"/>
              <w:jc w:val="both"/>
              <w:rPr>
                <w:sz w:val="20"/>
                <w:szCs w:val="20"/>
              </w:rPr>
            </w:pPr>
            <w:r w:rsidRPr="00F45A70">
              <w:rPr>
                <w:sz w:val="20"/>
                <w:szCs w:val="20"/>
              </w:rPr>
              <w:t>- общественные туалеты, надворные туалеты, гидронепроницаемые выгребы, септики;</w:t>
            </w:r>
          </w:p>
          <w:p w14:paraId="0AF52A7F" w14:textId="77777777" w:rsidR="007B6B23" w:rsidRPr="00F45A70" w:rsidRDefault="007B6B23"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7A6C0CD2" w14:textId="77777777" w:rsidR="007B6B23" w:rsidRPr="00F45A70" w:rsidRDefault="007B6B23"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1E34C775" w14:textId="77777777" w:rsidR="007B6B23" w:rsidRPr="00F45A70" w:rsidRDefault="007B6B23"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9D48E05" w14:textId="77777777" w:rsidR="007B6B23" w:rsidRPr="00F45A70" w:rsidRDefault="007B6B23" w:rsidP="0094278D">
            <w:pPr>
              <w:spacing w:after="0" w:line="240" w:lineRule="auto"/>
              <w:jc w:val="both"/>
              <w:rPr>
                <w:sz w:val="20"/>
                <w:szCs w:val="20"/>
              </w:rPr>
            </w:pPr>
          </w:p>
          <w:p w14:paraId="1A5950B4" w14:textId="77777777" w:rsidR="007B6B23" w:rsidRPr="00F45A70" w:rsidRDefault="007B6B23"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6F79B8AB" w14:textId="77777777" w:rsidR="007B6B23" w:rsidRPr="00F45A70" w:rsidRDefault="007B6B23"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BAE6990" w14:textId="77777777" w:rsidR="007B6B23" w:rsidRPr="00F45A70" w:rsidRDefault="007B6B23" w:rsidP="0094278D">
            <w:pPr>
              <w:spacing w:after="0" w:line="240" w:lineRule="auto"/>
              <w:jc w:val="both"/>
              <w:rPr>
                <w:sz w:val="20"/>
                <w:szCs w:val="20"/>
              </w:rPr>
            </w:pPr>
          </w:p>
          <w:p w14:paraId="5D149373" w14:textId="77777777" w:rsidR="007B6B23" w:rsidRPr="00F45A70" w:rsidRDefault="007B6B23"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9699052" w14:textId="77777777" w:rsidR="009065ED" w:rsidRPr="00F45A70" w:rsidRDefault="009065ED" w:rsidP="009065ED">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61D2890E" w14:textId="77777777" w:rsidR="007B6B23" w:rsidRPr="00F45A70" w:rsidRDefault="007B6B23" w:rsidP="009065ED">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 вентиляционные и дымовые т</w:t>
            </w:r>
            <w:r w:rsidR="009065ED" w:rsidRPr="00F45A70">
              <w:rPr>
                <w:sz w:val="20"/>
                <w:szCs w:val="20"/>
              </w:rPr>
              <w:t>рубы</w:t>
            </w:r>
          </w:p>
        </w:tc>
      </w:tr>
    </w:tbl>
    <w:p w14:paraId="203B5FE3" w14:textId="77777777" w:rsidR="002D5C89" w:rsidRPr="00F45A70" w:rsidRDefault="002D5C89" w:rsidP="0094278D">
      <w:pPr>
        <w:spacing w:after="0" w:line="240" w:lineRule="auto"/>
        <w:jc w:val="both"/>
        <w:rPr>
          <w:sz w:val="20"/>
          <w:szCs w:val="20"/>
          <w:u w:val="single"/>
        </w:rPr>
      </w:pPr>
      <w:r w:rsidRPr="00F45A70">
        <w:rPr>
          <w:sz w:val="20"/>
          <w:szCs w:val="20"/>
          <w:u w:val="single"/>
        </w:rPr>
        <w:t>Расстояние до красной линии:</w:t>
      </w:r>
    </w:p>
    <w:p w14:paraId="20DA49A1" w14:textId="77777777" w:rsidR="002D5C89" w:rsidRPr="00F45A70" w:rsidRDefault="002D5C89" w:rsidP="0094278D">
      <w:pPr>
        <w:spacing w:after="0" w:line="240" w:lineRule="auto"/>
        <w:jc w:val="both"/>
        <w:rPr>
          <w:sz w:val="20"/>
          <w:szCs w:val="20"/>
        </w:rPr>
      </w:pPr>
      <w:r w:rsidRPr="00F45A70">
        <w:rPr>
          <w:sz w:val="20"/>
          <w:szCs w:val="20"/>
        </w:rPr>
        <w:t>1) улиц, от общественных зданий  – 5 м;</w:t>
      </w:r>
    </w:p>
    <w:p w14:paraId="714767DF" w14:textId="77777777" w:rsidR="002D5C89" w:rsidRPr="00F45A70" w:rsidRDefault="002D5C89" w:rsidP="0094278D">
      <w:pPr>
        <w:spacing w:after="0" w:line="240" w:lineRule="auto"/>
        <w:jc w:val="both"/>
        <w:rPr>
          <w:sz w:val="20"/>
          <w:szCs w:val="20"/>
        </w:rPr>
      </w:pPr>
      <w:r w:rsidRPr="00F45A70">
        <w:rPr>
          <w:sz w:val="20"/>
          <w:szCs w:val="20"/>
        </w:rPr>
        <w:t xml:space="preserve">2) проездов, от общественных зданий – </w:t>
      </w:r>
      <w:smartTag w:uri="urn:schemas-microsoft-com:office:smarttags" w:element="metricconverter">
        <w:smartTagPr>
          <w:attr w:name="ProductID" w:val="3 м"/>
        </w:smartTagPr>
        <w:r w:rsidRPr="00F45A70">
          <w:rPr>
            <w:sz w:val="20"/>
            <w:szCs w:val="20"/>
          </w:rPr>
          <w:t>3 м</w:t>
        </w:r>
      </w:smartTag>
      <w:r w:rsidRPr="00F45A70">
        <w:rPr>
          <w:sz w:val="20"/>
          <w:szCs w:val="20"/>
        </w:rPr>
        <w:t>;</w:t>
      </w:r>
    </w:p>
    <w:p w14:paraId="5B68D3AA" w14:textId="77777777" w:rsidR="002D5C89" w:rsidRPr="00F45A70" w:rsidRDefault="002D5C89" w:rsidP="0094278D">
      <w:pPr>
        <w:spacing w:after="0" w:line="240" w:lineRule="auto"/>
        <w:jc w:val="both"/>
        <w:rPr>
          <w:sz w:val="20"/>
          <w:szCs w:val="20"/>
        </w:rPr>
      </w:pPr>
      <w:r w:rsidRPr="00F45A70">
        <w:rPr>
          <w:sz w:val="20"/>
          <w:szCs w:val="20"/>
        </w:rPr>
        <w:t>3) от контрольно-пропускных пунктов, пунктов охраны, проходных – 1 м.</w:t>
      </w:r>
    </w:p>
    <w:p w14:paraId="5F8D121F" w14:textId="77777777" w:rsidR="002D5C89" w:rsidRPr="00F45A70" w:rsidRDefault="002D5C89" w:rsidP="0094278D">
      <w:pPr>
        <w:spacing w:after="0" w:line="240" w:lineRule="auto"/>
        <w:jc w:val="both"/>
        <w:rPr>
          <w:sz w:val="20"/>
          <w:szCs w:val="20"/>
        </w:rPr>
      </w:pPr>
      <w:r w:rsidRPr="00F45A70">
        <w:rPr>
          <w:sz w:val="20"/>
          <w:szCs w:val="20"/>
        </w:rPr>
        <w:t xml:space="preserve">4) от остальных зданий - </w:t>
      </w:r>
      <w:smartTag w:uri="urn:schemas-microsoft-com:office:smarttags" w:element="metricconverter">
        <w:smartTagPr>
          <w:attr w:name="ProductID" w:val="5 м"/>
        </w:smartTagPr>
        <w:r w:rsidRPr="00F45A70">
          <w:rPr>
            <w:sz w:val="20"/>
            <w:szCs w:val="20"/>
          </w:rPr>
          <w:t>5 м</w:t>
        </w:r>
      </w:smartTag>
      <w:r w:rsidRPr="00F45A70">
        <w:rPr>
          <w:sz w:val="20"/>
          <w:szCs w:val="20"/>
        </w:rPr>
        <w:t>.</w:t>
      </w:r>
    </w:p>
    <w:p w14:paraId="41FD28A5" w14:textId="77777777" w:rsidR="002D5C89" w:rsidRPr="00F45A70" w:rsidRDefault="002D5C89" w:rsidP="0094278D">
      <w:pPr>
        <w:spacing w:after="0" w:line="240" w:lineRule="auto"/>
        <w:jc w:val="both"/>
        <w:rPr>
          <w:sz w:val="20"/>
          <w:szCs w:val="20"/>
        </w:rPr>
      </w:pPr>
      <w:r w:rsidRPr="00F45A70">
        <w:rPr>
          <w:sz w:val="20"/>
          <w:szCs w:val="2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280D25AC"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1B6B0842" w14:textId="77777777" w:rsidR="002D5C89" w:rsidRPr="00F45A70" w:rsidRDefault="002D5C89" w:rsidP="0094278D">
      <w:pPr>
        <w:spacing w:after="0" w:line="240" w:lineRule="auto"/>
        <w:jc w:val="both"/>
        <w:rPr>
          <w:sz w:val="20"/>
          <w:szCs w:val="20"/>
        </w:rPr>
      </w:pPr>
    </w:p>
    <w:p w14:paraId="74289E78" w14:textId="77777777" w:rsidR="002D5C89" w:rsidRPr="00F45A70" w:rsidRDefault="002D5C89" w:rsidP="0094278D">
      <w:pPr>
        <w:spacing w:after="0" w:line="240" w:lineRule="auto"/>
        <w:jc w:val="both"/>
        <w:rPr>
          <w:b/>
          <w:sz w:val="20"/>
          <w:szCs w:val="20"/>
        </w:rPr>
      </w:pPr>
      <w:r w:rsidRPr="00F45A70">
        <w:rPr>
          <w:b/>
          <w:sz w:val="20"/>
          <w:szCs w:val="20"/>
        </w:rPr>
        <w:t>Примечание общее.</w:t>
      </w:r>
    </w:p>
    <w:p w14:paraId="55546145"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12481B0"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0900CD0"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0148532B"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4EAB56A9"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1E287A86"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1F11F8E" w14:textId="77777777" w:rsidR="002D5C89" w:rsidRPr="00F45A70" w:rsidRDefault="002D5C89" w:rsidP="0094278D">
      <w:pPr>
        <w:spacing w:after="0" w:line="240" w:lineRule="auto"/>
        <w:jc w:val="both"/>
        <w:rPr>
          <w:sz w:val="20"/>
          <w:szCs w:val="20"/>
        </w:rPr>
      </w:pPr>
      <w:r w:rsidRPr="00F45A70">
        <w:rPr>
          <w:sz w:val="20"/>
          <w:szCs w:val="20"/>
        </w:rPr>
        <w:t>4) осуществление авиационных мер по борьбе с вредными организмами.</w:t>
      </w:r>
    </w:p>
    <w:p w14:paraId="6A5438E4"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C176669"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68C08CFA"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3DED53EC"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4B95D4C" w14:textId="77777777" w:rsidR="002D5C89" w:rsidRPr="00F45A70" w:rsidRDefault="002D5C89" w:rsidP="0094278D">
      <w:pPr>
        <w:spacing w:after="0" w:line="240" w:lineRule="auto"/>
        <w:jc w:val="both"/>
        <w:rPr>
          <w:sz w:val="20"/>
          <w:szCs w:val="20"/>
        </w:rPr>
      </w:pPr>
    </w:p>
    <w:p w14:paraId="663D2145" w14:textId="77777777" w:rsidR="002D5C89" w:rsidRPr="00F45A70" w:rsidRDefault="002D5C89" w:rsidP="0094278D">
      <w:pPr>
        <w:spacing w:after="0" w:line="240" w:lineRule="auto"/>
        <w:jc w:val="both"/>
        <w:rPr>
          <w:sz w:val="20"/>
          <w:szCs w:val="20"/>
        </w:rPr>
      </w:pPr>
    </w:p>
    <w:p w14:paraId="52324D26" w14:textId="77777777" w:rsidR="002D5C89" w:rsidRPr="00F45A70" w:rsidRDefault="002D5C89" w:rsidP="0094278D">
      <w:pPr>
        <w:pStyle w:val="1ff4"/>
        <w:rPr>
          <w:sz w:val="20"/>
          <w:szCs w:val="20"/>
        </w:rPr>
      </w:pPr>
      <w:bookmarkStart w:id="61" w:name="_Toc124859469"/>
      <w:bookmarkStart w:id="62" w:name="_Toc158646685"/>
      <w:r w:rsidRPr="00F45A70">
        <w:rPr>
          <w:sz w:val="20"/>
          <w:szCs w:val="20"/>
        </w:rPr>
        <w:t>ИНЫЕ ВИДЫ ТЕРРИТОРИАЛЬНЫХ ЗОН:</w:t>
      </w:r>
      <w:bookmarkEnd w:id="61"/>
      <w:bookmarkEnd w:id="62"/>
    </w:p>
    <w:p w14:paraId="6EC69906" w14:textId="77777777" w:rsidR="002D5C89" w:rsidRPr="00F45A70" w:rsidRDefault="002D5C89" w:rsidP="0094278D">
      <w:pPr>
        <w:spacing w:after="0" w:line="240" w:lineRule="auto"/>
        <w:jc w:val="both"/>
        <w:rPr>
          <w:b/>
          <w:sz w:val="20"/>
          <w:szCs w:val="20"/>
        </w:rPr>
      </w:pPr>
    </w:p>
    <w:p w14:paraId="53E95C70" w14:textId="77777777" w:rsidR="002D5C89" w:rsidRPr="00F45A70" w:rsidRDefault="002D5C89" w:rsidP="0094278D">
      <w:pPr>
        <w:pStyle w:val="6"/>
        <w:rPr>
          <w:sz w:val="20"/>
          <w:szCs w:val="20"/>
        </w:rPr>
      </w:pPr>
      <w:bookmarkStart w:id="63" w:name="_Toc124859470"/>
      <w:bookmarkStart w:id="64" w:name="_Toc158646686"/>
      <w:r w:rsidRPr="00F45A70">
        <w:rPr>
          <w:sz w:val="20"/>
          <w:szCs w:val="20"/>
        </w:rPr>
        <w:t>ИВ-1. Зона озеленения специального назначения.</w:t>
      </w:r>
      <w:bookmarkEnd w:id="63"/>
      <w:bookmarkEnd w:id="64"/>
    </w:p>
    <w:p w14:paraId="3A8C05D6" w14:textId="77777777" w:rsidR="002D5C89" w:rsidRPr="00F45A70" w:rsidRDefault="002D5C89" w:rsidP="0094278D">
      <w:pPr>
        <w:spacing w:after="0" w:line="240" w:lineRule="auto"/>
        <w:jc w:val="both"/>
        <w:rPr>
          <w:i/>
          <w:sz w:val="20"/>
          <w:szCs w:val="20"/>
        </w:rPr>
      </w:pPr>
      <w:r w:rsidRPr="00F45A70">
        <w:rPr>
          <w:i/>
          <w:sz w:val="20"/>
          <w:szCs w:val="20"/>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28C8B1B8" w14:textId="77777777" w:rsidR="002D5C89" w:rsidRPr="00F45A70" w:rsidRDefault="002D5C89" w:rsidP="0094278D">
      <w:pPr>
        <w:spacing w:after="0" w:line="240" w:lineRule="auto"/>
        <w:jc w:val="both"/>
        <w:rPr>
          <w:b/>
          <w:sz w:val="20"/>
          <w:szCs w:val="20"/>
        </w:rPr>
      </w:pPr>
    </w:p>
    <w:p w14:paraId="3656A48E" w14:textId="77777777" w:rsidR="002D5C89" w:rsidRPr="00F45A70" w:rsidRDefault="002D5C89" w:rsidP="0094278D">
      <w:pPr>
        <w:spacing w:after="0" w:line="240" w:lineRule="auto"/>
        <w:jc w:val="both"/>
        <w:rPr>
          <w:b/>
          <w:i/>
          <w:iCs/>
          <w:sz w:val="20"/>
          <w:szCs w:val="20"/>
        </w:rPr>
      </w:pPr>
      <w:r w:rsidRPr="00F45A70">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3D7B0A" w:rsidRPr="00F45A70" w14:paraId="0A0A1185" w14:textId="77777777" w:rsidTr="0094278D">
        <w:trPr>
          <w:trHeight w:val="20"/>
        </w:trPr>
        <w:tc>
          <w:tcPr>
            <w:tcW w:w="3545" w:type="dxa"/>
            <w:vAlign w:val="center"/>
          </w:tcPr>
          <w:p w14:paraId="34F3A4B8" w14:textId="77777777" w:rsidR="003D7B0A" w:rsidRPr="00F45A70" w:rsidRDefault="003D7B0A"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0202E51D" w14:textId="77777777" w:rsidR="003D7B0A" w:rsidRPr="00F45A70" w:rsidRDefault="003D7B0A"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441C3AD7" w14:textId="77777777" w:rsidR="003D7B0A" w:rsidRPr="00F45A70" w:rsidRDefault="003D7B0A"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D7B0A" w:rsidRPr="00F45A70" w14:paraId="1A7864ED" w14:textId="77777777" w:rsidTr="0094278D">
        <w:trPr>
          <w:trHeight w:val="20"/>
        </w:trPr>
        <w:tc>
          <w:tcPr>
            <w:tcW w:w="3545" w:type="dxa"/>
          </w:tcPr>
          <w:p w14:paraId="3F4EC367" w14:textId="77777777" w:rsidR="003D7B0A" w:rsidRPr="00F45A70" w:rsidRDefault="003D7B0A" w:rsidP="0094278D">
            <w:pPr>
              <w:spacing w:after="0" w:line="240" w:lineRule="auto"/>
              <w:jc w:val="both"/>
              <w:rPr>
                <w:sz w:val="20"/>
                <w:szCs w:val="20"/>
              </w:rPr>
            </w:pPr>
            <w:r w:rsidRPr="00F45A70">
              <w:rPr>
                <w:sz w:val="20"/>
                <w:szCs w:val="20"/>
              </w:rPr>
              <w:t>[9.1] - Охрана природных территорий</w:t>
            </w:r>
          </w:p>
        </w:tc>
        <w:tc>
          <w:tcPr>
            <w:tcW w:w="5670" w:type="dxa"/>
          </w:tcPr>
          <w:p w14:paraId="4BAB2713" w14:textId="77777777" w:rsidR="003D7B0A" w:rsidRPr="00F45A70" w:rsidRDefault="003D7B0A" w:rsidP="0094278D">
            <w:pPr>
              <w:spacing w:after="0" w:line="240" w:lineRule="auto"/>
              <w:jc w:val="both"/>
              <w:rPr>
                <w:sz w:val="20"/>
                <w:szCs w:val="20"/>
              </w:rPr>
            </w:pPr>
            <w:r w:rsidRPr="00F45A7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124" w:type="dxa"/>
          </w:tcPr>
          <w:p w14:paraId="0006E9E2" w14:textId="77777777" w:rsidR="003D7B0A" w:rsidRPr="00F45A70" w:rsidRDefault="003D7B0A" w:rsidP="0094278D">
            <w:pPr>
              <w:spacing w:after="0" w:line="240" w:lineRule="auto"/>
              <w:jc w:val="both"/>
              <w:rPr>
                <w:sz w:val="20"/>
                <w:szCs w:val="20"/>
              </w:rPr>
            </w:pPr>
            <w:r w:rsidRPr="00F45A70">
              <w:rPr>
                <w:sz w:val="20"/>
                <w:szCs w:val="20"/>
              </w:rPr>
              <w:t>минимальная/максимальная площадь земельных участков - 100 кв. м/</w:t>
            </w:r>
            <w:r w:rsidRPr="00F45A70">
              <w:rPr>
                <w:b/>
                <w:bCs/>
                <w:sz w:val="20"/>
                <w:szCs w:val="20"/>
              </w:rPr>
              <w:t>не подлежит установлению</w:t>
            </w:r>
            <w:r w:rsidRPr="00F45A70">
              <w:rPr>
                <w:bCs/>
                <w:sz w:val="20"/>
                <w:szCs w:val="20"/>
              </w:rPr>
              <w:t>;</w:t>
            </w:r>
          </w:p>
          <w:p w14:paraId="24473EBF" w14:textId="77777777" w:rsidR="003D7B0A" w:rsidRPr="00F45A70" w:rsidRDefault="003D7B0A"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5 м; </w:t>
            </w:r>
          </w:p>
          <w:p w14:paraId="5C3EEF57" w14:textId="77777777" w:rsidR="003D7B0A" w:rsidRPr="00F45A70" w:rsidRDefault="003D7B0A" w:rsidP="0094278D">
            <w:pPr>
              <w:spacing w:after="0" w:line="240" w:lineRule="auto"/>
              <w:jc w:val="both"/>
              <w:rPr>
                <w:sz w:val="20"/>
                <w:szCs w:val="20"/>
              </w:rPr>
            </w:pPr>
            <w:r w:rsidRPr="00F45A70">
              <w:rPr>
                <w:sz w:val="20"/>
                <w:szCs w:val="20"/>
              </w:rPr>
              <w:t xml:space="preserve">минимальный отступ от границ земельного участка, за пределами которых запрещено строительство зданий, строений, сооружений, - 1 м; </w:t>
            </w:r>
          </w:p>
          <w:p w14:paraId="7570CECB" w14:textId="77777777" w:rsidR="003D7B0A" w:rsidRPr="00F45A70" w:rsidRDefault="003D7B0A" w:rsidP="0094278D">
            <w:pPr>
              <w:spacing w:after="0" w:line="240" w:lineRule="auto"/>
              <w:jc w:val="both"/>
              <w:rPr>
                <w:sz w:val="20"/>
                <w:szCs w:val="20"/>
              </w:rPr>
            </w:pPr>
            <w:r w:rsidRPr="00F45A70">
              <w:rPr>
                <w:sz w:val="20"/>
                <w:szCs w:val="20"/>
              </w:rPr>
              <w:t xml:space="preserve">максимальная высота – </w:t>
            </w:r>
            <w:r w:rsidRPr="00F45A70">
              <w:rPr>
                <w:b/>
                <w:bCs/>
                <w:sz w:val="20"/>
                <w:szCs w:val="20"/>
              </w:rPr>
              <w:t>не подлежит установлению</w:t>
            </w:r>
            <w:r w:rsidRPr="00F45A70">
              <w:rPr>
                <w:sz w:val="20"/>
                <w:szCs w:val="20"/>
              </w:rPr>
              <w:t>;</w:t>
            </w:r>
          </w:p>
          <w:p w14:paraId="03BA3B0F" w14:textId="77777777" w:rsidR="003D7B0A" w:rsidRPr="00F45A70" w:rsidRDefault="003D7B0A" w:rsidP="0094278D">
            <w:pPr>
              <w:spacing w:after="0" w:line="240" w:lineRule="auto"/>
              <w:jc w:val="both"/>
              <w:rPr>
                <w:sz w:val="20"/>
                <w:szCs w:val="20"/>
              </w:rPr>
            </w:pPr>
            <w:r w:rsidRPr="00F45A70">
              <w:rPr>
                <w:sz w:val="20"/>
                <w:szCs w:val="20"/>
              </w:rPr>
              <w:t>максимальный процент застройки в границах земельного участка – 10%;</w:t>
            </w:r>
          </w:p>
        </w:tc>
      </w:tr>
      <w:tr w:rsidR="003D7B0A" w:rsidRPr="00F45A70" w14:paraId="52C91DAC" w14:textId="77777777" w:rsidTr="0094278D">
        <w:trPr>
          <w:trHeight w:val="20"/>
        </w:trPr>
        <w:tc>
          <w:tcPr>
            <w:tcW w:w="3545" w:type="dxa"/>
          </w:tcPr>
          <w:p w14:paraId="17C48D99" w14:textId="77777777" w:rsidR="003D7B0A" w:rsidRPr="00F45A70" w:rsidRDefault="003D7B0A" w:rsidP="0094278D">
            <w:pPr>
              <w:spacing w:after="0" w:line="240" w:lineRule="auto"/>
              <w:jc w:val="both"/>
              <w:rPr>
                <w:sz w:val="20"/>
                <w:szCs w:val="20"/>
              </w:rPr>
            </w:pPr>
            <w:r w:rsidRPr="00F45A70">
              <w:rPr>
                <w:sz w:val="20"/>
                <w:szCs w:val="20"/>
              </w:rPr>
              <w:t>[9.3] - Историко-культурная деятельность</w:t>
            </w:r>
          </w:p>
        </w:tc>
        <w:tc>
          <w:tcPr>
            <w:tcW w:w="5670" w:type="dxa"/>
          </w:tcPr>
          <w:p w14:paraId="6A78F495" w14:textId="77777777" w:rsidR="003D7B0A" w:rsidRPr="00F45A70" w:rsidRDefault="003D7B0A" w:rsidP="0094278D">
            <w:pPr>
              <w:spacing w:after="0" w:line="240" w:lineRule="auto"/>
              <w:jc w:val="both"/>
              <w:rPr>
                <w:sz w:val="20"/>
                <w:szCs w:val="20"/>
              </w:rPr>
            </w:pPr>
            <w:r w:rsidRPr="00F45A70">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3D4BD557" w14:textId="77777777" w:rsidR="003D7B0A" w:rsidRPr="00F45A70" w:rsidRDefault="003D7B0A" w:rsidP="0094278D">
            <w:pPr>
              <w:spacing w:after="0" w:line="240" w:lineRule="auto"/>
              <w:jc w:val="both"/>
              <w:rPr>
                <w:sz w:val="20"/>
                <w:szCs w:val="20"/>
              </w:rPr>
            </w:pPr>
            <w:r w:rsidRPr="00F45A70">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214442F3" w14:textId="77777777" w:rsidR="003D7B0A" w:rsidRPr="00F45A70" w:rsidRDefault="003D7B0A" w:rsidP="0094278D">
            <w:pPr>
              <w:spacing w:after="0" w:line="240" w:lineRule="auto"/>
              <w:jc w:val="both"/>
              <w:rPr>
                <w:sz w:val="20"/>
                <w:szCs w:val="20"/>
              </w:rPr>
            </w:pPr>
            <w:r w:rsidRPr="00F45A70">
              <w:rPr>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3D7B0A" w:rsidRPr="00F45A70" w14:paraId="436F764C" w14:textId="77777777" w:rsidTr="0094278D">
        <w:trPr>
          <w:trHeight w:val="20"/>
        </w:trPr>
        <w:tc>
          <w:tcPr>
            <w:tcW w:w="3545" w:type="dxa"/>
            <w:shd w:val="clear" w:color="auto" w:fill="auto"/>
          </w:tcPr>
          <w:p w14:paraId="08842E92" w14:textId="77777777" w:rsidR="003D7B0A" w:rsidRPr="00F45A70" w:rsidRDefault="003D7B0A" w:rsidP="0094278D">
            <w:pPr>
              <w:spacing w:after="0" w:line="240" w:lineRule="auto"/>
              <w:jc w:val="both"/>
              <w:rPr>
                <w:sz w:val="20"/>
                <w:szCs w:val="20"/>
              </w:rPr>
            </w:pPr>
            <w:r w:rsidRPr="00F45A70">
              <w:rPr>
                <w:sz w:val="20"/>
                <w:szCs w:val="20"/>
              </w:rPr>
              <w:t>[12.0.1] - Улично-дорожная сеть</w:t>
            </w:r>
          </w:p>
        </w:tc>
        <w:tc>
          <w:tcPr>
            <w:tcW w:w="5670" w:type="dxa"/>
            <w:shd w:val="clear" w:color="auto" w:fill="auto"/>
          </w:tcPr>
          <w:p w14:paraId="51FB5DC5" w14:textId="77777777" w:rsidR="003D7B0A" w:rsidRPr="00F45A70" w:rsidRDefault="003D7B0A" w:rsidP="0094278D">
            <w:pPr>
              <w:spacing w:after="0" w:line="240" w:lineRule="auto"/>
              <w:jc w:val="both"/>
              <w:rPr>
                <w:sz w:val="20"/>
                <w:szCs w:val="20"/>
              </w:rPr>
            </w:pPr>
            <w:r w:rsidRPr="00F45A7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45A70">
              <w:rPr>
                <w:sz w:val="20"/>
                <w:szCs w:val="20"/>
              </w:rPr>
              <w:t>велотранспортной</w:t>
            </w:r>
            <w:proofErr w:type="spellEnd"/>
            <w:r w:rsidRPr="00F45A70">
              <w:rPr>
                <w:sz w:val="20"/>
                <w:szCs w:val="20"/>
              </w:rPr>
              <w:t xml:space="preserve"> и инженерной инфраструктуры;</w:t>
            </w:r>
          </w:p>
          <w:p w14:paraId="33493A64" w14:textId="77777777" w:rsidR="003D7B0A" w:rsidRPr="00F45A70" w:rsidRDefault="003D7B0A" w:rsidP="0094278D">
            <w:pPr>
              <w:spacing w:after="0" w:line="240" w:lineRule="auto"/>
              <w:jc w:val="both"/>
              <w:rPr>
                <w:sz w:val="20"/>
                <w:szCs w:val="20"/>
              </w:rPr>
            </w:pPr>
            <w:r w:rsidRPr="00F45A7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shd w:val="clear" w:color="auto" w:fill="auto"/>
          </w:tcPr>
          <w:p w14:paraId="1B51D06B" w14:textId="77777777" w:rsidR="003D7B0A" w:rsidRPr="00F45A70" w:rsidRDefault="003D7B0A" w:rsidP="0094278D">
            <w:pPr>
              <w:spacing w:after="0" w:line="240" w:lineRule="auto"/>
              <w:jc w:val="both"/>
              <w:rPr>
                <w:sz w:val="20"/>
                <w:szCs w:val="20"/>
              </w:rPr>
            </w:pPr>
            <w:r w:rsidRPr="00F45A70">
              <w:rPr>
                <w:sz w:val="20"/>
                <w:szCs w:val="20"/>
              </w:rPr>
              <w:t>Регламенты не подлежат установлению.</w:t>
            </w:r>
          </w:p>
          <w:p w14:paraId="2CB5544A" w14:textId="77777777" w:rsidR="003D7B0A" w:rsidRPr="00F45A70" w:rsidRDefault="003D7B0A" w:rsidP="0094278D">
            <w:pPr>
              <w:spacing w:after="0" w:line="240" w:lineRule="auto"/>
              <w:jc w:val="both"/>
              <w:rPr>
                <w:sz w:val="20"/>
                <w:szCs w:val="20"/>
              </w:rPr>
            </w:pPr>
            <w:r w:rsidRPr="00F45A70">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3D7B0A" w:rsidRPr="00F45A70" w14:paraId="5D1AB37B" w14:textId="77777777" w:rsidTr="0094278D">
        <w:trPr>
          <w:trHeight w:val="2024"/>
        </w:trPr>
        <w:tc>
          <w:tcPr>
            <w:tcW w:w="3545" w:type="dxa"/>
            <w:shd w:val="clear" w:color="auto" w:fill="auto"/>
          </w:tcPr>
          <w:p w14:paraId="261A0C2A" w14:textId="77777777" w:rsidR="003D7B0A" w:rsidRPr="00F45A70" w:rsidRDefault="003D7B0A" w:rsidP="0094278D">
            <w:pPr>
              <w:spacing w:after="0" w:line="240" w:lineRule="auto"/>
              <w:jc w:val="both"/>
              <w:rPr>
                <w:sz w:val="20"/>
                <w:szCs w:val="20"/>
              </w:rPr>
            </w:pPr>
            <w:r w:rsidRPr="00F45A70">
              <w:rPr>
                <w:sz w:val="20"/>
                <w:szCs w:val="20"/>
              </w:rPr>
              <w:t>[12.0.2] - Благоустройство территории</w:t>
            </w:r>
          </w:p>
        </w:tc>
        <w:tc>
          <w:tcPr>
            <w:tcW w:w="5670" w:type="dxa"/>
            <w:shd w:val="clear" w:color="auto" w:fill="auto"/>
          </w:tcPr>
          <w:p w14:paraId="505176D5" w14:textId="77777777" w:rsidR="003D7B0A" w:rsidRPr="00F45A70" w:rsidRDefault="003D7B0A" w:rsidP="0094278D">
            <w:pPr>
              <w:spacing w:after="0" w:line="240" w:lineRule="auto"/>
              <w:jc w:val="both"/>
              <w:rPr>
                <w:sz w:val="20"/>
                <w:szCs w:val="20"/>
              </w:rPr>
            </w:pPr>
            <w:r w:rsidRPr="00F45A7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shd w:val="clear" w:color="auto" w:fill="auto"/>
            <w:vAlign w:val="center"/>
          </w:tcPr>
          <w:p w14:paraId="60489F78" w14:textId="77777777" w:rsidR="003D7B0A" w:rsidRPr="00F45A70" w:rsidRDefault="003D7B0A" w:rsidP="0094278D">
            <w:pPr>
              <w:spacing w:after="0" w:line="240" w:lineRule="auto"/>
              <w:jc w:val="both"/>
              <w:rPr>
                <w:sz w:val="20"/>
                <w:szCs w:val="20"/>
              </w:rPr>
            </w:pPr>
          </w:p>
        </w:tc>
      </w:tr>
    </w:tbl>
    <w:p w14:paraId="64645D4F" w14:textId="77777777" w:rsidR="003D7B0A" w:rsidRPr="00F45A70" w:rsidRDefault="003D7B0A" w:rsidP="0094278D">
      <w:pPr>
        <w:spacing w:after="0" w:line="240" w:lineRule="auto"/>
        <w:jc w:val="both"/>
        <w:rPr>
          <w:b/>
          <w:sz w:val="20"/>
          <w:szCs w:val="20"/>
        </w:rPr>
      </w:pPr>
      <w:r w:rsidRPr="00F45A70">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3D7B0A" w:rsidRPr="00F45A70" w14:paraId="7995D0EF" w14:textId="77777777" w:rsidTr="0094278D">
        <w:trPr>
          <w:trHeight w:val="20"/>
        </w:trPr>
        <w:tc>
          <w:tcPr>
            <w:tcW w:w="3545" w:type="dxa"/>
            <w:vAlign w:val="center"/>
          </w:tcPr>
          <w:p w14:paraId="795C818D" w14:textId="77777777" w:rsidR="003D7B0A" w:rsidRPr="00F45A70" w:rsidRDefault="003D7B0A" w:rsidP="0094278D">
            <w:pPr>
              <w:spacing w:after="0" w:line="240" w:lineRule="auto"/>
              <w:jc w:val="both"/>
              <w:rPr>
                <w:b/>
                <w:sz w:val="20"/>
                <w:szCs w:val="20"/>
              </w:rPr>
            </w:pPr>
            <w:r w:rsidRPr="00F45A70">
              <w:rPr>
                <w:b/>
                <w:sz w:val="20"/>
                <w:szCs w:val="20"/>
              </w:rPr>
              <w:t>Виды разрешенного использования земельных участков</w:t>
            </w:r>
          </w:p>
        </w:tc>
        <w:tc>
          <w:tcPr>
            <w:tcW w:w="5670" w:type="dxa"/>
            <w:vAlign w:val="center"/>
          </w:tcPr>
          <w:p w14:paraId="6CE306F7" w14:textId="77777777" w:rsidR="003D7B0A" w:rsidRPr="00F45A70" w:rsidRDefault="003D7B0A" w:rsidP="0094278D">
            <w:pPr>
              <w:spacing w:after="0" w:line="240" w:lineRule="auto"/>
              <w:jc w:val="both"/>
              <w:rPr>
                <w:b/>
                <w:sz w:val="20"/>
                <w:szCs w:val="20"/>
              </w:rPr>
            </w:pPr>
            <w:r w:rsidRPr="00F45A70">
              <w:rPr>
                <w:b/>
                <w:sz w:val="20"/>
                <w:szCs w:val="20"/>
              </w:rPr>
              <w:t>Описание вида разрешенного использования земельного участка</w:t>
            </w:r>
          </w:p>
        </w:tc>
        <w:tc>
          <w:tcPr>
            <w:tcW w:w="6124" w:type="dxa"/>
            <w:vAlign w:val="center"/>
          </w:tcPr>
          <w:p w14:paraId="5C8F1E9A" w14:textId="77777777" w:rsidR="003D7B0A" w:rsidRPr="00F45A70" w:rsidRDefault="003D7B0A" w:rsidP="0094278D">
            <w:pPr>
              <w:spacing w:after="0" w:line="240" w:lineRule="auto"/>
              <w:jc w:val="both"/>
              <w:rPr>
                <w:b/>
                <w:sz w:val="20"/>
                <w:szCs w:val="20"/>
              </w:rPr>
            </w:pPr>
            <w:r w:rsidRPr="00F45A7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D7B0A" w:rsidRPr="00F45A70" w14:paraId="659C1CEC" w14:textId="77777777" w:rsidTr="0094278D">
        <w:trPr>
          <w:trHeight w:val="20"/>
        </w:trPr>
        <w:tc>
          <w:tcPr>
            <w:tcW w:w="3545" w:type="dxa"/>
            <w:shd w:val="clear" w:color="auto" w:fill="auto"/>
            <w:vAlign w:val="center"/>
          </w:tcPr>
          <w:p w14:paraId="037D5C9C" w14:textId="77777777" w:rsidR="003D7B0A" w:rsidRPr="00F45A70" w:rsidRDefault="003D7B0A" w:rsidP="0094278D">
            <w:pPr>
              <w:spacing w:after="0" w:line="240" w:lineRule="auto"/>
              <w:jc w:val="both"/>
              <w:rPr>
                <w:sz w:val="20"/>
                <w:szCs w:val="20"/>
              </w:rPr>
            </w:pPr>
            <w:r w:rsidRPr="00F45A70">
              <w:rPr>
                <w:sz w:val="20"/>
                <w:szCs w:val="20"/>
              </w:rPr>
              <w:t>Не подлежат установлению</w:t>
            </w:r>
          </w:p>
        </w:tc>
        <w:tc>
          <w:tcPr>
            <w:tcW w:w="5670" w:type="dxa"/>
            <w:shd w:val="clear" w:color="auto" w:fill="auto"/>
            <w:vAlign w:val="center"/>
          </w:tcPr>
          <w:p w14:paraId="7B5682D7" w14:textId="77777777" w:rsidR="003D7B0A" w:rsidRPr="00F45A70" w:rsidRDefault="003D7B0A" w:rsidP="0094278D">
            <w:pPr>
              <w:spacing w:after="0" w:line="240" w:lineRule="auto"/>
              <w:jc w:val="both"/>
              <w:rPr>
                <w:sz w:val="20"/>
                <w:szCs w:val="20"/>
              </w:rPr>
            </w:pPr>
            <w:r w:rsidRPr="00F45A70">
              <w:rPr>
                <w:sz w:val="20"/>
                <w:szCs w:val="20"/>
              </w:rPr>
              <w:t xml:space="preserve">Не подлежат установлению </w:t>
            </w:r>
          </w:p>
        </w:tc>
        <w:tc>
          <w:tcPr>
            <w:tcW w:w="6124" w:type="dxa"/>
            <w:shd w:val="clear" w:color="auto" w:fill="auto"/>
            <w:vAlign w:val="center"/>
          </w:tcPr>
          <w:p w14:paraId="40E67ED2" w14:textId="77777777" w:rsidR="003D7B0A" w:rsidRPr="00F45A70" w:rsidRDefault="003D7B0A" w:rsidP="0094278D">
            <w:pPr>
              <w:spacing w:after="0" w:line="240" w:lineRule="auto"/>
              <w:jc w:val="both"/>
              <w:rPr>
                <w:sz w:val="20"/>
                <w:szCs w:val="20"/>
              </w:rPr>
            </w:pPr>
            <w:r w:rsidRPr="00F45A70">
              <w:rPr>
                <w:sz w:val="20"/>
                <w:szCs w:val="20"/>
              </w:rPr>
              <w:t xml:space="preserve">Не подлежат установлению </w:t>
            </w:r>
          </w:p>
        </w:tc>
      </w:tr>
    </w:tbl>
    <w:p w14:paraId="310E7362" w14:textId="77777777" w:rsidR="003D7B0A" w:rsidRPr="00F45A70" w:rsidRDefault="003D7B0A" w:rsidP="0094278D">
      <w:pPr>
        <w:spacing w:after="0" w:line="240" w:lineRule="auto"/>
        <w:jc w:val="both"/>
        <w:rPr>
          <w:b/>
          <w:sz w:val="20"/>
          <w:szCs w:val="20"/>
        </w:rPr>
      </w:pPr>
      <w:r w:rsidRPr="00F45A70">
        <w:rPr>
          <w:b/>
          <w:sz w:val="20"/>
          <w:szCs w:val="20"/>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3D7B0A" w:rsidRPr="00F45A70" w14:paraId="374F2041" w14:textId="77777777" w:rsidTr="0094278D">
        <w:trPr>
          <w:trHeight w:val="20"/>
        </w:trPr>
        <w:tc>
          <w:tcPr>
            <w:tcW w:w="7655" w:type="dxa"/>
            <w:vAlign w:val="center"/>
          </w:tcPr>
          <w:p w14:paraId="126D54CA" w14:textId="77777777" w:rsidR="003D7B0A" w:rsidRPr="00F45A70" w:rsidRDefault="003D7B0A" w:rsidP="0094278D">
            <w:pPr>
              <w:spacing w:after="0" w:line="240" w:lineRule="auto"/>
              <w:jc w:val="both"/>
              <w:rPr>
                <w:sz w:val="20"/>
                <w:szCs w:val="20"/>
              </w:rPr>
            </w:pPr>
            <w:r w:rsidRPr="00F45A70">
              <w:rPr>
                <w:b/>
                <w:sz w:val="20"/>
                <w:szCs w:val="20"/>
              </w:rPr>
              <w:t>Виды разрешенного использования земельных участков и объектов капитального строительства</w:t>
            </w:r>
          </w:p>
        </w:tc>
        <w:tc>
          <w:tcPr>
            <w:tcW w:w="7684" w:type="dxa"/>
            <w:vAlign w:val="center"/>
          </w:tcPr>
          <w:p w14:paraId="075A893A" w14:textId="77777777" w:rsidR="003D7B0A" w:rsidRPr="00F45A70" w:rsidRDefault="003D7B0A" w:rsidP="0094278D">
            <w:pPr>
              <w:spacing w:after="0" w:line="240" w:lineRule="auto"/>
              <w:jc w:val="both"/>
              <w:rPr>
                <w:sz w:val="20"/>
                <w:szCs w:val="20"/>
              </w:rPr>
            </w:pPr>
            <w:r w:rsidRPr="00F45A70">
              <w:rPr>
                <w:b/>
                <w:sz w:val="20"/>
                <w:szCs w:val="20"/>
              </w:rPr>
              <w:t>Предельные параметры разрешенного строительства, реконструкции объектов капитального строительства</w:t>
            </w:r>
          </w:p>
        </w:tc>
      </w:tr>
      <w:tr w:rsidR="003D7B0A" w:rsidRPr="00F45A70" w14:paraId="7C3957A4" w14:textId="77777777" w:rsidTr="0094278D">
        <w:trPr>
          <w:trHeight w:val="20"/>
        </w:trPr>
        <w:tc>
          <w:tcPr>
            <w:tcW w:w="7655" w:type="dxa"/>
            <w:vAlign w:val="center"/>
          </w:tcPr>
          <w:p w14:paraId="71954191" w14:textId="77777777" w:rsidR="003D7B0A" w:rsidRPr="00F45A70" w:rsidRDefault="003D7B0A" w:rsidP="0094278D">
            <w:pPr>
              <w:spacing w:after="0" w:line="240" w:lineRule="auto"/>
              <w:jc w:val="both"/>
              <w:rPr>
                <w:sz w:val="20"/>
                <w:szCs w:val="20"/>
              </w:rPr>
            </w:pPr>
            <w:r w:rsidRPr="00F45A70">
              <w:rPr>
                <w:sz w:val="20"/>
                <w:szCs w:val="20"/>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6013D5B" w14:textId="77777777" w:rsidR="003D7B0A" w:rsidRPr="00F45A70" w:rsidRDefault="003D7B0A" w:rsidP="0094278D">
            <w:pPr>
              <w:spacing w:after="0" w:line="240" w:lineRule="auto"/>
              <w:jc w:val="both"/>
              <w:rPr>
                <w:sz w:val="20"/>
                <w:szCs w:val="20"/>
              </w:rPr>
            </w:pPr>
            <w:r w:rsidRPr="00F45A70">
              <w:rPr>
                <w:sz w:val="20"/>
                <w:szCs w:val="20"/>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89B9243" w14:textId="77777777" w:rsidR="003D7B0A" w:rsidRPr="00F45A70" w:rsidRDefault="003D7B0A" w:rsidP="0094278D">
            <w:pPr>
              <w:spacing w:after="0" w:line="240" w:lineRule="auto"/>
              <w:jc w:val="both"/>
              <w:rPr>
                <w:sz w:val="20"/>
                <w:szCs w:val="20"/>
              </w:rPr>
            </w:pPr>
            <w:r w:rsidRPr="00F45A70">
              <w:rPr>
                <w:sz w:val="20"/>
                <w:szCs w:val="2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3471C1D" w14:textId="77777777" w:rsidR="003D7B0A" w:rsidRPr="00F45A70" w:rsidRDefault="003D7B0A" w:rsidP="0094278D">
            <w:pPr>
              <w:spacing w:after="0" w:line="240" w:lineRule="auto"/>
              <w:jc w:val="both"/>
              <w:rPr>
                <w:sz w:val="20"/>
                <w:szCs w:val="20"/>
              </w:rPr>
            </w:pPr>
            <w:r w:rsidRPr="00F45A70">
              <w:rPr>
                <w:sz w:val="20"/>
                <w:szCs w:val="20"/>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A0E3D1B" w14:textId="77777777" w:rsidR="003D7B0A" w:rsidRPr="00F45A70" w:rsidRDefault="003D7B0A" w:rsidP="0094278D">
            <w:pPr>
              <w:spacing w:after="0" w:line="240" w:lineRule="auto"/>
              <w:jc w:val="both"/>
              <w:rPr>
                <w:sz w:val="20"/>
                <w:szCs w:val="20"/>
              </w:rPr>
            </w:pPr>
            <w:r w:rsidRPr="00F45A70">
              <w:rPr>
                <w:sz w:val="20"/>
                <w:szCs w:val="20"/>
              </w:rPr>
              <w:t>- проезды общего пользования;</w:t>
            </w:r>
          </w:p>
          <w:p w14:paraId="6F4B13F8" w14:textId="77777777" w:rsidR="003D7B0A" w:rsidRPr="00F45A70" w:rsidRDefault="003D7B0A" w:rsidP="0094278D">
            <w:pPr>
              <w:spacing w:after="0" w:line="240" w:lineRule="auto"/>
              <w:jc w:val="both"/>
              <w:rPr>
                <w:sz w:val="20"/>
                <w:szCs w:val="20"/>
              </w:rPr>
            </w:pPr>
            <w:r w:rsidRPr="00F45A70">
              <w:rPr>
                <w:sz w:val="20"/>
                <w:szCs w:val="20"/>
              </w:rPr>
              <w:t>- благоустроенные, в том числе озелененные территории;</w:t>
            </w:r>
          </w:p>
          <w:p w14:paraId="2E49F5CC" w14:textId="77777777" w:rsidR="003D7B0A" w:rsidRPr="00F45A70" w:rsidRDefault="003D7B0A" w:rsidP="0094278D">
            <w:pPr>
              <w:spacing w:after="0" w:line="240" w:lineRule="auto"/>
              <w:jc w:val="both"/>
              <w:rPr>
                <w:sz w:val="20"/>
                <w:szCs w:val="20"/>
              </w:rPr>
            </w:pPr>
            <w:r w:rsidRPr="00F45A70">
              <w:rPr>
                <w:sz w:val="20"/>
                <w:szCs w:val="20"/>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66771BE" w14:textId="77777777" w:rsidR="003D7B0A" w:rsidRPr="00F45A70" w:rsidRDefault="003D7B0A" w:rsidP="0094278D">
            <w:pPr>
              <w:spacing w:after="0" w:line="240" w:lineRule="auto"/>
              <w:jc w:val="both"/>
              <w:rPr>
                <w:sz w:val="20"/>
                <w:szCs w:val="20"/>
              </w:rPr>
            </w:pPr>
            <w:r w:rsidRPr="00F45A70">
              <w:rPr>
                <w:sz w:val="20"/>
                <w:szCs w:val="20"/>
              </w:rPr>
              <w:t xml:space="preserve">минимальная площадь земельных участков - 1 кв. м. </w:t>
            </w:r>
          </w:p>
          <w:p w14:paraId="29836FAD" w14:textId="77777777" w:rsidR="003D7B0A" w:rsidRPr="00F45A70" w:rsidRDefault="003D7B0A" w:rsidP="0094278D">
            <w:pPr>
              <w:spacing w:after="0" w:line="240" w:lineRule="auto"/>
              <w:jc w:val="both"/>
              <w:rPr>
                <w:sz w:val="20"/>
                <w:szCs w:val="20"/>
              </w:rPr>
            </w:pPr>
            <w:r w:rsidRPr="00F45A70">
              <w:rPr>
                <w:sz w:val="20"/>
                <w:szCs w:val="20"/>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25FF7AC" w14:textId="77777777" w:rsidR="003D7B0A" w:rsidRPr="00F45A70" w:rsidRDefault="003D7B0A" w:rsidP="0094278D">
            <w:pPr>
              <w:spacing w:after="0" w:line="240" w:lineRule="auto"/>
              <w:jc w:val="both"/>
              <w:rPr>
                <w:sz w:val="20"/>
                <w:szCs w:val="20"/>
              </w:rPr>
            </w:pPr>
          </w:p>
          <w:p w14:paraId="26AD4153" w14:textId="77777777" w:rsidR="003D7B0A" w:rsidRPr="00F45A70" w:rsidRDefault="003D7B0A" w:rsidP="0094278D">
            <w:pPr>
              <w:spacing w:after="0" w:line="240" w:lineRule="auto"/>
              <w:jc w:val="both"/>
              <w:rPr>
                <w:sz w:val="20"/>
                <w:szCs w:val="20"/>
              </w:rPr>
            </w:pPr>
            <w:r w:rsidRPr="00F45A70">
              <w:rPr>
                <w:sz w:val="20"/>
                <w:szCs w:val="20"/>
              </w:rPr>
              <w:t xml:space="preserve">минимальная ширина земельных участков вдоль фронта улицы (проезда) - </w:t>
            </w:r>
          </w:p>
          <w:p w14:paraId="5FAFDDB3" w14:textId="77777777" w:rsidR="003D7B0A" w:rsidRPr="00F45A70" w:rsidRDefault="003D7B0A" w:rsidP="0094278D">
            <w:pPr>
              <w:spacing w:after="0" w:line="240" w:lineRule="auto"/>
              <w:jc w:val="both"/>
              <w:rPr>
                <w:sz w:val="20"/>
                <w:szCs w:val="20"/>
              </w:rPr>
            </w:pPr>
            <w:r w:rsidRPr="00F45A70">
              <w:rPr>
                <w:sz w:val="20"/>
                <w:szCs w:val="20"/>
              </w:rPr>
              <w:t xml:space="preserve">1 </w:t>
            </w:r>
            <w:proofErr w:type="gramStart"/>
            <w:r w:rsidRPr="00F45A70">
              <w:rPr>
                <w:sz w:val="20"/>
                <w:szCs w:val="20"/>
              </w:rPr>
              <w:t>м/</w:t>
            </w:r>
            <w:r w:rsidRPr="00F45A70">
              <w:rPr>
                <w:b/>
                <w:bCs/>
                <w:sz w:val="20"/>
                <w:szCs w:val="20"/>
              </w:rPr>
              <w:t xml:space="preserve"> не</w:t>
            </w:r>
            <w:proofErr w:type="gramEnd"/>
            <w:r w:rsidRPr="00F45A70">
              <w:rPr>
                <w:b/>
                <w:bCs/>
                <w:sz w:val="20"/>
                <w:szCs w:val="20"/>
              </w:rPr>
              <w:t xml:space="preserve"> подлежит установлению</w:t>
            </w:r>
            <w:r w:rsidRPr="00F45A70">
              <w:rPr>
                <w:sz w:val="20"/>
                <w:szCs w:val="20"/>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8D8FFFB" w14:textId="77777777" w:rsidR="003D7B0A" w:rsidRPr="00F45A70" w:rsidRDefault="003D7B0A" w:rsidP="0094278D">
            <w:pPr>
              <w:spacing w:after="0" w:line="240" w:lineRule="auto"/>
              <w:jc w:val="both"/>
              <w:rPr>
                <w:sz w:val="20"/>
                <w:szCs w:val="20"/>
              </w:rPr>
            </w:pPr>
          </w:p>
          <w:p w14:paraId="37E125DD" w14:textId="77777777" w:rsidR="003D7B0A" w:rsidRPr="00F45A70" w:rsidRDefault="003D7B0A" w:rsidP="0094278D">
            <w:pPr>
              <w:spacing w:after="0" w:line="240" w:lineRule="auto"/>
              <w:jc w:val="both"/>
              <w:rPr>
                <w:sz w:val="20"/>
                <w:szCs w:val="20"/>
              </w:rPr>
            </w:pPr>
            <w:r w:rsidRPr="00F45A70">
              <w:rPr>
                <w:sz w:val="20"/>
                <w:szCs w:val="20"/>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376557E" w14:textId="77777777" w:rsidR="007B7BBD" w:rsidRPr="00F45A70" w:rsidRDefault="007B7BBD" w:rsidP="007B7BBD">
            <w:pPr>
              <w:spacing w:after="0" w:line="240" w:lineRule="auto"/>
              <w:jc w:val="both"/>
              <w:rPr>
                <w:sz w:val="20"/>
                <w:szCs w:val="20"/>
              </w:rPr>
            </w:pPr>
            <w:r w:rsidRPr="00F45A70">
              <w:rPr>
                <w:sz w:val="20"/>
                <w:szCs w:val="20"/>
              </w:rPr>
              <w:t>минимальные отступы от границ земельных участков - 1 м (для надворных туалетов, гидронепроницаемых выгребов, септиков – 4 м);</w:t>
            </w:r>
          </w:p>
          <w:p w14:paraId="7DBAA42D" w14:textId="77777777" w:rsidR="003D7B0A" w:rsidRPr="00F45A70" w:rsidRDefault="003D7B0A" w:rsidP="00474289">
            <w:pPr>
              <w:spacing w:after="0" w:line="240" w:lineRule="auto"/>
              <w:jc w:val="both"/>
              <w:rPr>
                <w:sz w:val="20"/>
                <w:szCs w:val="20"/>
              </w:rPr>
            </w:pPr>
            <w:r w:rsidRPr="00F45A70">
              <w:rPr>
                <w:sz w:val="20"/>
                <w:szCs w:val="20"/>
              </w:rPr>
              <w:t>требования в части максимальной высоты, установленные настоящими Правилами, не распространяются на антенны,</w:t>
            </w:r>
            <w:r w:rsidR="00474289" w:rsidRPr="00F45A70">
              <w:rPr>
                <w:sz w:val="20"/>
                <w:szCs w:val="20"/>
              </w:rPr>
              <w:t xml:space="preserve"> вентиляционные и дымовые трубы</w:t>
            </w:r>
          </w:p>
        </w:tc>
      </w:tr>
    </w:tbl>
    <w:p w14:paraId="3EE4342D" w14:textId="77777777" w:rsidR="002D5C89" w:rsidRPr="00F45A70" w:rsidRDefault="002D5C89" w:rsidP="0094278D">
      <w:pPr>
        <w:spacing w:after="0" w:line="240" w:lineRule="auto"/>
        <w:jc w:val="both"/>
        <w:rPr>
          <w:sz w:val="20"/>
          <w:szCs w:val="20"/>
          <w:u w:val="single"/>
        </w:rPr>
      </w:pPr>
      <w:r w:rsidRPr="00F45A70">
        <w:rPr>
          <w:sz w:val="20"/>
          <w:szCs w:val="20"/>
          <w:u w:val="single"/>
        </w:rPr>
        <w:t>Расстояние до красной линии:</w:t>
      </w:r>
    </w:p>
    <w:p w14:paraId="53B27717" w14:textId="77777777" w:rsidR="002D5C89" w:rsidRPr="00F45A70" w:rsidRDefault="002D5C89" w:rsidP="0094278D">
      <w:pPr>
        <w:spacing w:after="0" w:line="240" w:lineRule="auto"/>
        <w:jc w:val="both"/>
        <w:rPr>
          <w:sz w:val="20"/>
          <w:szCs w:val="20"/>
        </w:rPr>
      </w:pPr>
      <w:r w:rsidRPr="00F45A70">
        <w:rPr>
          <w:sz w:val="20"/>
          <w:szCs w:val="20"/>
        </w:rPr>
        <w:t>1) улиц, от зданий и сооружений  – 5 м;</w:t>
      </w:r>
    </w:p>
    <w:p w14:paraId="008F97E8" w14:textId="77777777" w:rsidR="002D5C89" w:rsidRPr="00F45A70" w:rsidRDefault="002D5C89" w:rsidP="0094278D">
      <w:pPr>
        <w:spacing w:after="0" w:line="240" w:lineRule="auto"/>
        <w:jc w:val="both"/>
        <w:rPr>
          <w:sz w:val="20"/>
          <w:szCs w:val="20"/>
        </w:rPr>
      </w:pPr>
      <w:r w:rsidRPr="00F45A70">
        <w:rPr>
          <w:sz w:val="20"/>
          <w:szCs w:val="20"/>
        </w:rPr>
        <w:t>2) проездов, от зданий и сооружений – 3 м.</w:t>
      </w:r>
    </w:p>
    <w:p w14:paraId="1FC35E00" w14:textId="77777777" w:rsidR="00966BFC" w:rsidRPr="00F45A70" w:rsidRDefault="00966BFC" w:rsidP="00966BFC">
      <w:pPr>
        <w:spacing w:after="0" w:line="240" w:lineRule="auto"/>
        <w:jc w:val="both"/>
        <w:rPr>
          <w:sz w:val="20"/>
          <w:szCs w:val="20"/>
        </w:rPr>
      </w:pPr>
      <w:r w:rsidRPr="00F45A70">
        <w:rPr>
          <w:sz w:val="20"/>
          <w:szCs w:val="20"/>
        </w:rPr>
        <w:t>Размещение зданий, строений и сооружений возможно при соблюдении требований статей 48 и 52 настоящих Правил.</w:t>
      </w:r>
    </w:p>
    <w:p w14:paraId="24F9DAC1" w14:textId="77777777" w:rsidR="002D5C89" w:rsidRPr="00F45A70" w:rsidRDefault="002D5C89" w:rsidP="0094278D">
      <w:pPr>
        <w:spacing w:after="0" w:line="240" w:lineRule="auto"/>
        <w:jc w:val="both"/>
        <w:rPr>
          <w:sz w:val="20"/>
          <w:szCs w:val="20"/>
        </w:rPr>
      </w:pPr>
    </w:p>
    <w:p w14:paraId="2049D84C" w14:textId="77777777" w:rsidR="002D5C89" w:rsidRPr="00F45A70" w:rsidRDefault="002D5C89" w:rsidP="0094278D">
      <w:pPr>
        <w:spacing w:after="0" w:line="240" w:lineRule="auto"/>
        <w:jc w:val="both"/>
        <w:rPr>
          <w:b/>
          <w:sz w:val="20"/>
          <w:szCs w:val="20"/>
        </w:rPr>
      </w:pPr>
      <w:r w:rsidRPr="00F45A70">
        <w:rPr>
          <w:b/>
          <w:sz w:val="20"/>
          <w:szCs w:val="20"/>
        </w:rPr>
        <w:t>Примечание общее.</w:t>
      </w:r>
    </w:p>
    <w:p w14:paraId="4BFBA3F4" w14:textId="77777777" w:rsidR="002D5C89" w:rsidRPr="00F45A70" w:rsidRDefault="002D5C89" w:rsidP="0094278D">
      <w:pPr>
        <w:spacing w:after="0" w:line="240" w:lineRule="auto"/>
        <w:jc w:val="both"/>
        <w:rPr>
          <w:sz w:val="20"/>
          <w:szCs w:val="20"/>
        </w:rPr>
      </w:pPr>
      <w:r w:rsidRPr="00F45A70">
        <w:rPr>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FCD9CA6" w14:textId="77777777" w:rsidR="002D5C89" w:rsidRPr="00F45A70" w:rsidRDefault="002D5C89" w:rsidP="0094278D">
      <w:pPr>
        <w:spacing w:after="0" w:line="240" w:lineRule="auto"/>
        <w:jc w:val="both"/>
        <w:rPr>
          <w:sz w:val="20"/>
          <w:szCs w:val="20"/>
        </w:rPr>
      </w:pPr>
      <w:r w:rsidRPr="00F45A70">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DFF55BC" w14:textId="77777777" w:rsidR="002D5C89" w:rsidRPr="00F45A70" w:rsidRDefault="002D5C89" w:rsidP="0094278D">
      <w:pPr>
        <w:spacing w:after="0" w:line="240" w:lineRule="auto"/>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(ст. 33 п.3.16 настоящих Правил):</w:t>
      </w:r>
    </w:p>
    <w:p w14:paraId="2788E770" w14:textId="77777777" w:rsidR="002D5C89" w:rsidRPr="00F45A70" w:rsidRDefault="002D5C89" w:rsidP="0094278D">
      <w:pPr>
        <w:spacing w:after="0" w:line="240" w:lineRule="auto"/>
        <w:jc w:val="both"/>
        <w:rPr>
          <w:sz w:val="20"/>
          <w:szCs w:val="20"/>
        </w:rPr>
      </w:pPr>
      <w:r w:rsidRPr="00F45A70">
        <w:rPr>
          <w:sz w:val="20"/>
          <w:szCs w:val="20"/>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4A237ADE" w14:textId="77777777" w:rsidR="002D5C89" w:rsidRPr="00F45A70" w:rsidRDefault="002D5C89" w:rsidP="0094278D">
      <w:pPr>
        <w:spacing w:after="0" w:line="240" w:lineRule="auto"/>
        <w:jc w:val="both"/>
        <w:rPr>
          <w:sz w:val="20"/>
          <w:szCs w:val="20"/>
        </w:rPr>
      </w:pPr>
      <w:r w:rsidRPr="00F45A70">
        <w:rPr>
          <w:sz w:val="20"/>
          <w:szCs w:val="20"/>
        </w:rPr>
        <w:t>2) использование сточных вод в целях повышения почвенного плодородия;</w:t>
      </w:r>
    </w:p>
    <w:p w14:paraId="4E2D85EB" w14:textId="77777777" w:rsidR="002D5C89" w:rsidRPr="00F45A70" w:rsidRDefault="002D5C89" w:rsidP="0094278D">
      <w:pPr>
        <w:spacing w:after="0" w:line="240" w:lineRule="auto"/>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43775818" w14:textId="77777777" w:rsidR="002D5C89" w:rsidRPr="00F45A70" w:rsidRDefault="002D5C89" w:rsidP="0094278D">
      <w:pPr>
        <w:spacing w:after="0" w:line="240" w:lineRule="auto"/>
        <w:jc w:val="both"/>
        <w:rPr>
          <w:sz w:val="20"/>
          <w:szCs w:val="20"/>
        </w:rPr>
      </w:pPr>
      <w:r w:rsidRPr="00F45A70">
        <w:rPr>
          <w:sz w:val="20"/>
          <w:szCs w:val="20"/>
        </w:rPr>
        <w:t xml:space="preserve">4) осуществление авиационных мер по борьбе с вредными организмами. </w:t>
      </w:r>
    </w:p>
    <w:p w14:paraId="547B74BF" w14:textId="77777777" w:rsidR="002D5C89" w:rsidRPr="00F45A70" w:rsidRDefault="002D5C89" w:rsidP="0094278D">
      <w:pPr>
        <w:spacing w:after="0" w:line="240" w:lineRule="auto"/>
        <w:jc w:val="both"/>
        <w:rPr>
          <w:sz w:val="20"/>
          <w:szCs w:val="20"/>
        </w:rPr>
      </w:pPr>
      <w:r w:rsidRPr="00F45A70">
        <w:rPr>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F3AB009" w14:textId="77777777" w:rsidR="002D5C89" w:rsidRPr="00F45A70" w:rsidRDefault="002D5C89" w:rsidP="0094278D">
      <w:pPr>
        <w:spacing w:after="0" w:line="240" w:lineRule="auto"/>
        <w:jc w:val="both"/>
        <w:rPr>
          <w:sz w:val="20"/>
          <w:szCs w:val="20"/>
        </w:rPr>
      </w:pPr>
      <w:r w:rsidRPr="00F45A70">
        <w:rPr>
          <w:sz w:val="20"/>
          <w:szCs w:val="20"/>
        </w:rPr>
        <w:t>- в границах территорий общего пользования;</w:t>
      </w:r>
    </w:p>
    <w:p w14:paraId="29800B48" w14:textId="77777777" w:rsidR="002D5C89" w:rsidRPr="00F45A70" w:rsidRDefault="002D5C89" w:rsidP="0094278D">
      <w:pPr>
        <w:spacing w:after="0" w:line="240" w:lineRule="auto"/>
        <w:jc w:val="both"/>
        <w:rPr>
          <w:sz w:val="20"/>
          <w:szCs w:val="20"/>
        </w:rPr>
      </w:pPr>
      <w:r w:rsidRPr="00F45A70">
        <w:rPr>
          <w:sz w:val="20"/>
          <w:szCs w:val="20"/>
        </w:rPr>
        <w:t>- предназначенные для размещения линейных объектов и (или) занятые линейными объектами.</w:t>
      </w:r>
    </w:p>
    <w:p w14:paraId="303DA3F8" w14:textId="77777777" w:rsidR="002D5C89" w:rsidRPr="00F45A70" w:rsidRDefault="002D5C89" w:rsidP="0094278D">
      <w:pPr>
        <w:spacing w:after="0" w:line="240" w:lineRule="auto"/>
        <w:jc w:val="both"/>
        <w:rPr>
          <w:sz w:val="20"/>
          <w:szCs w:val="20"/>
        </w:rPr>
      </w:pPr>
      <w:r w:rsidRPr="00F45A70">
        <w:rPr>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7C840A1" w14:textId="77777777" w:rsidR="002D5C89" w:rsidRPr="00F45A70" w:rsidRDefault="002D5C89" w:rsidP="0094278D">
      <w:pPr>
        <w:spacing w:after="0" w:line="240" w:lineRule="auto"/>
        <w:jc w:val="both"/>
        <w:rPr>
          <w:sz w:val="16"/>
          <w:szCs w:val="20"/>
          <w:u w:val="single"/>
        </w:rPr>
      </w:pPr>
    </w:p>
    <w:p w14:paraId="68642AAA" w14:textId="77777777" w:rsidR="00214D5E" w:rsidRPr="00F45A70" w:rsidRDefault="00214D5E" w:rsidP="0094278D">
      <w:pPr>
        <w:spacing w:after="0" w:line="240" w:lineRule="auto"/>
        <w:jc w:val="both"/>
        <w:rPr>
          <w:sz w:val="16"/>
          <w:szCs w:val="20"/>
        </w:rPr>
        <w:sectPr w:rsidR="00214D5E" w:rsidRPr="00F45A70" w:rsidSect="007B5B96">
          <w:headerReference w:type="default" r:id="rId10"/>
          <w:pgSz w:w="16838" w:h="11906" w:orient="landscape"/>
          <w:pgMar w:top="1701" w:right="1075" w:bottom="566" w:left="1135" w:header="567" w:footer="709" w:gutter="0"/>
          <w:cols w:space="708"/>
          <w:titlePg/>
          <w:docGrid w:linePitch="381"/>
        </w:sectPr>
      </w:pPr>
    </w:p>
    <w:p w14:paraId="65C5B537" w14:textId="77777777" w:rsidR="00214D5E" w:rsidRPr="00F45A70" w:rsidRDefault="00214D5E" w:rsidP="0094278D">
      <w:pPr>
        <w:spacing w:after="0" w:line="240" w:lineRule="auto"/>
        <w:ind w:firstLine="567"/>
        <w:jc w:val="both"/>
        <w:rPr>
          <w:b/>
          <w:i/>
          <w:sz w:val="20"/>
          <w:szCs w:val="20"/>
        </w:rPr>
      </w:pPr>
      <w:r w:rsidRPr="00F45A70">
        <w:rPr>
          <w:b/>
          <w:i/>
          <w:sz w:val="20"/>
          <w:szCs w:val="20"/>
        </w:rPr>
        <w:t xml:space="preserve">Статья </w:t>
      </w:r>
      <w:r w:rsidR="00004D2E" w:rsidRPr="00F45A70">
        <w:rPr>
          <w:b/>
          <w:i/>
          <w:sz w:val="20"/>
          <w:szCs w:val="20"/>
        </w:rPr>
        <w:t>52</w:t>
      </w:r>
      <w:r w:rsidRPr="00F45A70">
        <w:rPr>
          <w:b/>
          <w:i/>
          <w:sz w:val="20"/>
          <w:szCs w:val="20"/>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CC5E9AD" w14:textId="77777777" w:rsidR="00214D5E" w:rsidRPr="00F45A70" w:rsidRDefault="00214D5E" w:rsidP="0094278D">
      <w:pPr>
        <w:spacing w:after="0" w:line="240" w:lineRule="auto"/>
        <w:ind w:firstLine="567"/>
        <w:jc w:val="both"/>
        <w:rPr>
          <w:b/>
          <w:i/>
          <w:sz w:val="20"/>
          <w:szCs w:val="20"/>
        </w:rPr>
      </w:pPr>
    </w:p>
    <w:p w14:paraId="7FA284DC" w14:textId="77777777" w:rsidR="00214D5E" w:rsidRPr="00F45A70" w:rsidRDefault="00214D5E" w:rsidP="0094278D">
      <w:pPr>
        <w:spacing w:after="0" w:line="240" w:lineRule="auto"/>
        <w:ind w:firstLine="567"/>
        <w:jc w:val="both"/>
        <w:rPr>
          <w:sz w:val="20"/>
          <w:szCs w:val="20"/>
        </w:rPr>
      </w:pPr>
      <w:r w:rsidRPr="00F45A70">
        <w:rPr>
          <w:sz w:val="20"/>
          <w:szCs w:val="20"/>
        </w:rPr>
        <w:t>Обеспечение доступности объектов социальной инфраструктуры для инвалидов и других маломобильных групп населения.</w:t>
      </w:r>
    </w:p>
    <w:p w14:paraId="18CFE53C" w14:textId="77777777" w:rsidR="00214D5E" w:rsidRPr="00F45A70" w:rsidRDefault="00214D5E" w:rsidP="0094278D">
      <w:pPr>
        <w:spacing w:after="0" w:line="240" w:lineRule="auto"/>
        <w:ind w:firstLine="567"/>
        <w:jc w:val="both"/>
        <w:rPr>
          <w:sz w:val="20"/>
          <w:szCs w:val="20"/>
        </w:rPr>
      </w:pPr>
      <w:r w:rsidRPr="00F45A70">
        <w:rPr>
          <w:sz w:val="20"/>
          <w:szCs w:val="20"/>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СП 140.13330.2012, СП 136.13330.2012, СП 141.13330.2012, СП 35-107-2003, СП 35-101-2001, СП 35-102-2001, СП 31-102-99, СП 35-103-2001, СП 35-104-2001, СП 35-105-2002, СП 35-106-2003, СП 35-109-2005, СП 35-112-2005, СП 35-114-2003, СП 35-117-2006, ВСН-62-91*,РДС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14:paraId="7A99E544"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 барьерной городской среды для маломобильных групп населения (МГН) на основании требований СП 141.13330.</w:t>
      </w:r>
    </w:p>
    <w:p w14:paraId="7CFD63ED" w14:textId="77777777" w:rsidR="00214D5E" w:rsidRPr="00F45A70" w:rsidRDefault="00214D5E" w:rsidP="0094278D">
      <w:pPr>
        <w:spacing w:after="0" w:line="240" w:lineRule="auto"/>
        <w:ind w:firstLine="567"/>
        <w:jc w:val="both"/>
        <w:rPr>
          <w:sz w:val="20"/>
          <w:szCs w:val="20"/>
        </w:rPr>
      </w:pPr>
    </w:p>
    <w:p w14:paraId="1FEF6F9D" w14:textId="77777777" w:rsidR="00214D5E" w:rsidRPr="00F45A70" w:rsidRDefault="00214D5E" w:rsidP="0094278D">
      <w:pPr>
        <w:spacing w:after="0" w:line="240" w:lineRule="auto"/>
        <w:ind w:firstLine="567"/>
        <w:jc w:val="center"/>
        <w:rPr>
          <w:b/>
          <w:sz w:val="20"/>
          <w:szCs w:val="20"/>
        </w:rPr>
      </w:pPr>
      <w:r w:rsidRPr="00F45A70">
        <w:rPr>
          <w:b/>
          <w:sz w:val="20"/>
          <w:szCs w:val="20"/>
        </w:rPr>
        <w:t>Ограничения</w:t>
      </w:r>
    </w:p>
    <w:p w14:paraId="3F999EE5" w14:textId="77777777" w:rsidR="00214D5E" w:rsidRPr="00F45A70" w:rsidRDefault="00214D5E" w:rsidP="0094278D">
      <w:pPr>
        <w:spacing w:after="0" w:line="240" w:lineRule="auto"/>
        <w:ind w:firstLine="567"/>
        <w:jc w:val="center"/>
        <w:rPr>
          <w:b/>
          <w:sz w:val="20"/>
          <w:szCs w:val="20"/>
        </w:rPr>
      </w:pPr>
      <w:r w:rsidRPr="00F45A70">
        <w:rPr>
          <w:b/>
          <w:sz w:val="20"/>
          <w:szCs w:val="20"/>
        </w:rPr>
        <w:t>использования земельных участков и объектов капитального строительства</w:t>
      </w:r>
    </w:p>
    <w:p w14:paraId="03718E43" w14:textId="77777777" w:rsidR="00214D5E" w:rsidRPr="00F45A70" w:rsidRDefault="00214D5E" w:rsidP="0094278D">
      <w:pPr>
        <w:spacing w:after="0" w:line="240" w:lineRule="auto"/>
        <w:ind w:firstLine="567"/>
        <w:jc w:val="center"/>
        <w:rPr>
          <w:b/>
          <w:sz w:val="20"/>
          <w:szCs w:val="20"/>
        </w:rPr>
      </w:pPr>
      <w:r w:rsidRPr="00F45A70">
        <w:rPr>
          <w:b/>
          <w:sz w:val="20"/>
          <w:szCs w:val="20"/>
        </w:rPr>
        <w:t>в зонах с особыми условиями использования территории</w:t>
      </w:r>
    </w:p>
    <w:p w14:paraId="366B565D" w14:textId="77777777" w:rsidR="00004D2E" w:rsidRPr="00F45A70" w:rsidRDefault="00004D2E" w:rsidP="0094278D">
      <w:pPr>
        <w:spacing w:after="0" w:line="240" w:lineRule="auto"/>
        <w:ind w:firstLine="567"/>
        <w:jc w:val="center"/>
        <w:rPr>
          <w:sz w:val="20"/>
          <w:szCs w:val="20"/>
        </w:rPr>
      </w:pPr>
    </w:p>
    <w:p w14:paraId="4EDD0633" w14:textId="77777777" w:rsidR="00214D5E" w:rsidRPr="00F45A70" w:rsidRDefault="00214D5E" w:rsidP="0094278D">
      <w:pPr>
        <w:spacing w:after="0" w:line="240" w:lineRule="auto"/>
        <w:ind w:firstLine="567"/>
        <w:jc w:val="both"/>
        <w:rPr>
          <w:sz w:val="20"/>
          <w:szCs w:val="20"/>
        </w:rPr>
      </w:pPr>
      <w:r w:rsidRPr="00F45A70">
        <w:rPr>
          <w:sz w:val="20"/>
          <w:szCs w:val="20"/>
        </w:rPr>
        <w:t>Зоны с особыми условиями использования территорий устанавливаются в следующих целях:</w:t>
      </w:r>
    </w:p>
    <w:p w14:paraId="1043B942" w14:textId="77777777" w:rsidR="00214D5E" w:rsidRPr="00F45A70" w:rsidRDefault="00366B60" w:rsidP="0094278D">
      <w:pPr>
        <w:spacing w:after="0" w:line="240" w:lineRule="auto"/>
        <w:ind w:firstLine="567"/>
        <w:jc w:val="both"/>
        <w:rPr>
          <w:sz w:val="20"/>
          <w:szCs w:val="20"/>
        </w:rPr>
      </w:pPr>
      <w:r w:rsidRPr="00F45A70">
        <w:rPr>
          <w:sz w:val="20"/>
          <w:szCs w:val="20"/>
        </w:rPr>
        <w:t>1) </w:t>
      </w:r>
      <w:r w:rsidR="00214D5E" w:rsidRPr="00F45A70">
        <w:rPr>
          <w:sz w:val="20"/>
          <w:szCs w:val="20"/>
        </w:rPr>
        <w:t>защита жизни и здоровья граждан;</w:t>
      </w:r>
    </w:p>
    <w:p w14:paraId="1126CD94" w14:textId="77777777" w:rsidR="00214D5E" w:rsidRPr="00F45A70" w:rsidRDefault="00214D5E" w:rsidP="0094278D">
      <w:pPr>
        <w:spacing w:after="0" w:line="240" w:lineRule="auto"/>
        <w:ind w:firstLine="567"/>
        <w:jc w:val="both"/>
        <w:rPr>
          <w:sz w:val="20"/>
          <w:szCs w:val="20"/>
        </w:rPr>
      </w:pPr>
      <w:r w:rsidRPr="00F45A70">
        <w:rPr>
          <w:sz w:val="20"/>
          <w:szCs w:val="20"/>
        </w:rPr>
        <w:t>2)</w:t>
      </w:r>
      <w:r w:rsidR="00366B60" w:rsidRPr="00F45A70">
        <w:rPr>
          <w:sz w:val="20"/>
          <w:szCs w:val="20"/>
        </w:rPr>
        <w:t> </w:t>
      </w:r>
      <w:r w:rsidRPr="00F45A70">
        <w:rPr>
          <w:sz w:val="20"/>
          <w:szCs w:val="20"/>
        </w:rPr>
        <w:t>безопасная эксплуатация объектов транспорта, связи, энергетики, объектов обороны страны и безопасности государства;</w:t>
      </w:r>
    </w:p>
    <w:p w14:paraId="18A96DE0" w14:textId="77777777" w:rsidR="00214D5E" w:rsidRPr="00F45A70" w:rsidRDefault="00366B60" w:rsidP="0094278D">
      <w:pPr>
        <w:spacing w:after="0" w:line="240" w:lineRule="auto"/>
        <w:ind w:firstLine="567"/>
        <w:jc w:val="both"/>
        <w:rPr>
          <w:sz w:val="20"/>
          <w:szCs w:val="20"/>
        </w:rPr>
      </w:pPr>
      <w:r w:rsidRPr="00F45A70">
        <w:rPr>
          <w:sz w:val="20"/>
          <w:szCs w:val="20"/>
        </w:rPr>
        <w:t>3) </w:t>
      </w:r>
      <w:r w:rsidR="00214D5E" w:rsidRPr="00F45A70">
        <w:rPr>
          <w:sz w:val="20"/>
          <w:szCs w:val="20"/>
        </w:rPr>
        <w:t>обеспечение сохранности объектов культурного наследия;</w:t>
      </w:r>
    </w:p>
    <w:p w14:paraId="36E8EC50" w14:textId="77777777" w:rsidR="00214D5E" w:rsidRPr="00F45A70" w:rsidRDefault="00366B60" w:rsidP="0094278D">
      <w:pPr>
        <w:spacing w:after="0" w:line="240" w:lineRule="auto"/>
        <w:ind w:firstLine="567"/>
        <w:jc w:val="both"/>
        <w:rPr>
          <w:sz w:val="20"/>
          <w:szCs w:val="20"/>
        </w:rPr>
      </w:pPr>
      <w:r w:rsidRPr="00F45A70">
        <w:rPr>
          <w:sz w:val="20"/>
          <w:szCs w:val="20"/>
        </w:rPr>
        <w:t>4) </w:t>
      </w:r>
      <w:r w:rsidR="00214D5E" w:rsidRPr="00F45A70">
        <w:rPr>
          <w:sz w:val="20"/>
          <w:szCs w:val="20"/>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20BE8CE9" w14:textId="77777777" w:rsidR="00214D5E" w:rsidRPr="00F45A70" w:rsidRDefault="00366B60" w:rsidP="0094278D">
      <w:pPr>
        <w:spacing w:after="0" w:line="240" w:lineRule="auto"/>
        <w:ind w:firstLine="567"/>
        <w:jc w:val="both"/>
        <w:rPr>
          <w:sz w:val="20"/>
          <w:szCs w:val="20"/>
        </w:rPr>
      </w:pPr>
      <w:r w:rsidRPr="00F45A70">
        <w:rPr>
          <w:sz w:val="20"/>
          <w:szCs w:val="20"/>
        </w:rPr>
        <w:t>5) </w:t>
      </w:r>
      <w:r w:rsidR="00214D5E" w:rsidRPr="00F45A70">
        <w:rPr>
          <w:sz w:val="20"/>
          <w:szCs w:val="20"/>
        </w:rPr>
        <w:t>обеспечение обороны страны и безопасности государства.</w:t>
      </w:r>
    </w:p>
    <w:p w14:paraId="493083F0"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654257FD" w14:textId="77777777" w:rsidR="00214D5E" w:rsidRPr="00F45A70" w:rsidRDefault="00214D5E" w:rsidP="0094278D">
      <w:pPr>
        <w:spacing w:after="0" w:line="240" w:lineRule="auto"/>
        <w:ind w:firstLine="567"/>
        <w:jc w:val="both"/>
        <w:rPr>
          <w:sz w:val="20"/>
          <w:szCs w:val="20"/>
        </w:rPr>
      </w:pPr>
      <w:r w:rsidRPr="00F45A70">
        <w:rPr>
          <w:sz w:val="20"/>
          <w:szCs w:val="20"/>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3D3681E4" w14:textId="77777777" w:rsidR="00214D5E" w:rsidRPr="00F45A70" w:rsidRDefault="00214D5E" w:rsidP="0094278D">
      <w:pPr>
        <w:spacing w:after="0" w:line="240" w:lineRule="auto"/>
        <w:ind w:firstLine="567"/>
        <w:jc w:val="both"/>
        <w:rPr>
          <w:sz w:val="20"/>
          <w:szCs w:val="20"/>
        </w:rPr>
      </w:pPr>
    </w:p>
    <w:p w14:paraId="6F21E0C4" w14:textId="77777777" w:rsidR="00214D5E" w:rsidRPr="00F45A70" w:rsidRDefault="00214D5E" w:rsidP="0094278D">
      <w:pPr>
        <w:spacing w:after="0" w:line="240" w:lineRule="auto"/>
        <w:ind w:firstLine="567"/>
        <w:jc w:val="center"/>
        <w:rPr>
          <w:b/>
          <w:sz w:val="20"/>
          <w:szCs w:val="20"/>
        </w:rPr>
      </w:pPr>
      <w:r w:rsidRPr="00F45A70">
        <w:rPr>
          <w:b/>
          <w:sz w:val="20"/>
          <w:szCs w:val="20"/>
        </w:rPr>
        <w:t>Виды зон с особыми условиями использования территорий</w:t>
      </w:r>
    </w:p>
    <w:p w14:paraId="01B8B059" w14:textId="77777777" w:rsidR="00214D5E" w:rsidRPr="00F45A70" w:rsidRDefault="00214D5E" w:rsidP="0094278D">
      <w:pPr>
        <w:spacing w:after="0" w:line="240" w:lineRule="auto"/>
        <w:ind w:firstLine="567"/>
        <w:jc w:val="center"/>
        <w:rPr>
          <w:b/>
          <w:sz w:val="20"/>
          <w:szCs w:val="20"/>
        </w:rPr>
      </w:pPr>
      <w:r w:rsidRPr="00F45A70">
        <w:rPr>
          <w:b/>
          <w:sz w:val="20"/>
          <w:szCs w:val="20"/>
        </w:rPr>
        <w:t>и ограничения использования земельных участков и объектов капитального строительства в них:</w:t>
      </w:r>
    </w:p>
    <w:p w14:paraId="25520499" w14:textId="77777777" w:rsidR="00214D5E" w:rsidRPr="00F45A70" w:rsidRDefault="00214D5E" w:rsidP="0094278D">
      <w:pPr>
        <w:spacing w:after="0" w:line="240" w:lineRule="auto"/>
        <w:ind w:firstLine="567"/>
        <w:jc w:val="both"/>
        <w:rPr>
          <w:sz w:val="20"/>
          <w:szCs w:val="20"/>
        </w:rPr>
      </w:pPr>
      <w:r w:rsidRPr="00F45A70">
        <w:rPr>
          <w:b/>
          <w:sz w:val="20"/>
          <w:szCs w:val="20"/>
        </w:rPr>
        <w:t>Зоны охраны объектов культурного наследия</w:t>
      </w:r>
      <w:r w:rsidRPr="00F45A70">
        <w:rPr>
          <w:sz w:val="20"/>
          <w:szCs w:val="20"/>
        </w:rPr>
        <w:t>;</w:t>
      </w:r>
    </w:p>
    <w:p w14:paraId="56873940" w14:textId="77777777" w:rsidR="00214D5E" w:rsidRPr="00F45A70" w:rsidRDefault="00214D5E" w:rsidP="0094278D">
      <w:pPr>
        <w:spacing w:after="0" w:line="240" w:lineRule="auto"/>
        <w:ind w:firstLine="567"/>
        <w:jc w:val="both"/>
        <w:rPr>
          <w:sz w:val="20"/>
          <w:szCs w:val="20"/>
        </w:rPr>
      </w:pPr>
      <w:r w:rsidRPr="00F45A70">
        <w:rPr>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1CAC2AAA" w14:textId="77777777" w:rsidR="00214D5E" w:rsidRPr="00F45A70" w:rsidRDefault="00214D5E" w:rsidP="0094278D">
      <w:pPr>
        <w:spacing w:after="0" w:line="240" w:lineRule="auto"/>
        <w:ind w:firstLine="567"/>
        <w:jc w:val="both"/>
        <w:rPr>
          <w:sz w:val="20"/>
          <w:szCs w:val="20"/>
        </w:rPr>
      </w:pPr>
      <w:r w:rsidRPr="00F45A70">
        <w:rPr>
          <w:sz w:val="20"/>
          <w:szCs w:val="20"/>
        </w:rPr>
        <w:t>Необходимый состав зон охраны объекта культурного наследия определяется проектом зон охраны объекта культурного наследия.</w:t>
      </w:r>
    </w:p>
    <w:p w14:paraId="13ED6A24" w14:textId="77777777" w:rsidR="00214D5E" w:rsidRPr="00F45A70" w:rsidRDefault="00214D5E" w:rsidP="0094278D">
      <w:pPr>
        <w:spacing w:after="0" w:line="240" w:lineRule="auto"/>
        <w:ind w:firstLine="567"/>
        <w:jc w:val="both"/>
        <w:rPr>
          <w:sz w:val="20"/>
          <w:szCs w:val="20"/>
        </w:rPr>
      </w:pPr>
      <w:r w:rsidRPr="00F45A70">
        <w:rPr>
          <w:sz w:val="20"/>
          <w:szCs w:val="2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160DAB44" w14:textId="77777777" w:rsidR="00214D5E" w:rsidRPr="00F45A70" w:rsidRDefault="00214D5E" w:rsidP="0094278D">
      <w:pPr>
        <w:spacing w:after="0" w:line="240" w:lineRule="auto"/>
        <w:ind w:firstLine="567"/>
        <w:jc w:val="both"/>
        <w:rPr>
          <w:sz w:val="20"/>
          <w:szCs w:val="20"/>
        </w:rPr>
      </w:pPr>
      <w:r w:rsidRPr="00F45A70">
        <w:rPr>
          <w:sz w:val="20"/>
          <w:szCs w:val="2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5700E6C" w14:textId="77777777" w:rsidR="00214D5E" w:rsidRPr="00F45A70" w:rsidRDefault="00214D5E" w:rsidP="0094278D">
      <w:pPr>
        <w:spacing w:after="0" w:line="240" w:lineRule="auto"/>
        <w:ind w:firstLine="567"/>
        <w:jc w:val="both"/>
        <w:rPr>
          <w:sz w:val="20"/>
          <w:szCs w:val="20"/>
        </w:rPr>
      </w:pPr>
      <w:r w:rsidRPr="00F45A70">
        <w:rPr>
          <w:sz w:val="20"/>
          <w:szCs w:val="20"/>
        </w:rPr>
        <w:t>Требование об установлении зон охраны объекта культурного наследия к выявленному объекту культурного наследия не предъявляется.</w:t>
      </w:r>
    </w:p>
    <w:p w14:paraId="56E5F9FC" w14:textId="77777777" w:rsidR="00214D5E" w:rsidRPr="00F45A70" w:rsidRDefault="00214D5E" w:rsidP="0094278D">
      <w:pPr>
        <w:spacing w:after="0" w:line="240" w:lineRule="auto"/>
        <w:ind w:firstLine="567"/>
        <w:jc w:val="both"/>
        <w:rPr>
          <w:sz w:val="20"/>
          <w:szCs w:val="20"/>
        </w:rPr>
      </w:pPr>
      <w:r w:rsidRPr="00F45A70">
        <w:rPr>
          <w:b/>
          <w:sz w:val="20"/>
          <w:szCs w:val="20"/>
        </w:rPr>
        <w:t>Охранная зона объекта культурного наследия</w:t>
      </w:r>
      <w:r w:rsidRPr="00F45A70">
        <w:rPr>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FB40D97" w14:textId="77777777" w:rsidR="00214D5E" w:rsidRPr="00F45A70" w:rsidRDefault="00214D5E" w:rsidP="0094278D">
      <w:pPr>
        <w:spacing w:after="0" w:line="240" w:lineRule="auto"/>
        <w:ind w:firstLine="567"/>
        <w:jc w:val="both"/>
        <w:rPr>
          <w:sz w:val="20"/>
          <w:szCs w:val="20"/>
        </w:rPr>
      </w:pPr>
      <w:r w:rsidRPr="00F45A70">
        <w:rPr>
          <w:b/>
          <w:sz w:val="20"/>
          <w:szCs w:val="20"/>
        </w:rPr>
        <w:t>Зона регулирования застройки и хозяйственной деятельности</w:t>
      </w:r>
      <w:r w:rsidRPr="00F45A70">
        <w:rPr>
          <w:sz w:val="20"/>
          <w:szCs w:val="20"/>
        </w:rPr>
        <w:t xml:space="preserve">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497A39EA" w14:textId="77777777" w:rsidR="00214D5E" w:rsidRPr="00F45A70" w:rsidRDefault="00214D5E" w:rsidP="0094278D">
      <w:pPr>
        <w:spacing w:after="0" w:line="240" w:lineRule="auto"/>
        <w:ind w:firstLine="567"/>
        <w:jc w:val="both"/>
        <w:rPr>
          <w:sz w:val="20"/>
          <w:szCs w:val="20"/>
        </w:rPr>
      </w:pPr>
      <w:r w:rsidRPr="00F45A70">
        <w:rPr>
          <w:b/>
          <w:sz w:val="20"/>
          <w:szCs w:val="20"/>
        </w:rPr>
        <w:t>Зона охраняемого природного ландшафта</w:t>
      </w:r>
      <w:r w:rsidRPr="00F45A70">
        <w:rPr>
          <w:sz w:val="20"/>
          <w:szCs w:val="20"/>
        </w:rPr>
        <w:t xml:space="preserve">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710C9A99" w14:textId="77777777" w:rsidR="00214D5E" w:rsidRPr="00F45A70" w:rsidRDefault="00214D5E" w:rsidP="0094278D">
      <w:pPr>
        <w:spacing w:after="0" w:line="240" w:lineRule="auto"/>
        <w:ind w:firstLine="567"/>
        <w:jc w:val="both"/>
        <w:rPr>
          <w:sz w:val="20"/>
          <w:szCs w:val="20"/>
        </w:rPr>
      </w:pPr>
      <w:r w:rsidRPr="00F45A70">
        <w:rPr>
          <w:sz w:val="20"/>
          <w:szCs w:val="20"/>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0B93E28F" w14:textId="77777777" w:rsidR="00214D5E" w:rsidRPr="00F45A70" w:rsidRDefault="00214D5E" w:rsidP="0094278D">
      <w:pPr>
        <w:spacing w:after="0" w:line="240" w:lineRule="auto"/>
        <w:ind w:firstLine="567"/>
        <w:jc w:val="both"/>
        <w:rPr>
          <w:sz w:val="20"/>
          <w:szCs w:val="20"/>
        </w:rPr>
      </w:pPr>
      <w:r w:rsidRPr="00F45A70">
        <w:rPr>
          <w:sz w:val="20"/>
          <w:szCs w:val="20"/>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43674EE8" w14:textId="77777777" w:rsidR="00214D5E" w:rsidRPr="00F45A70" w:rsidRDefault="00214D5E" w:rsidP="0094278D">
      <w:pPr>
        <w:spacing w:after="0" w:line="240" w:lineRule="auto"/>
        <w:ind w:firstLine="567"/>
        <w:jc w:val="both"/>
        <w:rPr>
          <w:sz w:val="20"/>
          <w:szCs w:val="20"/>
        </w:rPr>
      </w:pPr>
      <w:r w:rsidRPr="00F45A70">
        <w:rPr>
          <w:sz w:val="20"/>
          <w:szCs w:val="20"/>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D4AF4A4" w14:textId="77777777" w:rsidR="00214D5E" w:rsidRPr="00F45A70" w:rsidRDefault="00214D5E" w:rsidP="0094278D">
      <w:pPr>
        <w:spacing w:after="0" w:line="240" w:lineRule="auto"/>
        <w:ind w:firstLine="567"/>
        <w:jc w:val="both"/>
        <w:rPr>
          <w:sz w:val="20"/>
          <w:szCs w:val="20"/>
        </w:rPr>
      </w:pPr>
      <w:r w:rsidRPr="00F45A70">
        <w:rPr>
          <w:sz w:val="20"/>
          <w:szCs w:val="20"/>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6F983A07" w14:textId="77777777" w:rsidR="00214D5E" w:rsidRPr="00F45A70" w:rsidRDefault="00214D5E" w:rsidP="0094278D">
      <w:pPr>
        <w:spacing w:after="0" w:line="240" w:lineRule="auto"/>
        <w:ind w:firstLine="567"/>
        <w:jc w:val="both"/>
        <w:rPr>
          <w:sz w:val="20"/>
          <w:szCs w:val="20"/>
        </w:rPr>
      </w:pPr>
      <w:r w:rsidRPr="00F45A70">
        <w:rPr>
          <w:sz w:val="20"/>
          <w:szCs w:val="20"/>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устанавливается защитная зона.</w:t>
      </w:r>
    </w:p>
    <w:p w14:paraId="3DF70186" w14:textId="77777777" w:rsidR="00214D5E" w:rsidRPr="00F45A70" w:rsidRDefault="00214D5E" w:rsidP="0094278D">
      <w:pPr>
        <w:spacing w:after="0" w:line="240" w:lineRule="auto"/>
        <w:ind w:firstLine="567"/>
        <w:jc w:val="both"/>
        <w:rPr>
          <w:b/>
          <w:sz w:val="20"/>
          <w:szCs w:val="20"/>
        </w:rPr>
      </w:pPr>
      <w:r w:rsidRPr="00F45A70">
        <w:rPr>
          <w:b/>
          <w:sz w:val="20"/>
          <w:szCs w:val="20"/>
        </w:rPr>
        <w:t>Защитная зона объекта культурного наследия;</w:t>
      </w:r>
    </w:p>
    <w:p w14:paraId="48024992" w14:textId="77777777" w:rsidR="00214D5E" w:rsidRPr="00F45A70" w:rsidRDefault="00214D5E" w:rsidP="0094278D">
      <w:pPr>
        <w:spacing w:after="0" w:line="240" w:lineRule="auto"/>
        <w:ind w:firstLine="567"/>
        <w:jc w:val="both"/>
        <w:rPr>
          <w:sz w:val="20"/>
          <w:szCs w:val="20"/>
        </w:rPr>
      </w:pPr>
      <w:r w:rsidRPr="00F45A70">
        <w:rPr>
          <w:sz w:val="20"/>
          <w:szCs w:val="2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ACD425A" w14:textId="77777777" w:rsidR="00214D5E" w:rsidRPr="00F45A70" w:rsidRDefault="00214D5E" w:rsidP="0094278D">
      <w:pPr>
        <w:spacing w:after="0" w:line="240" w:lineRule="auto"/>
        <w:ind w:firstLine="567"/>
        <w:jc w:val="both"/>
        <w:rPr>
          <w:sz w:val="20"/>
          <w:szCs w:val="20"/>
        </w:rPr>
      </w:pPr>
      <w:r w:rsidRPr="00F45A70">
        <w:rPr>
          <w:sz w:val="20"/>
          <w:szCs w:val="20"/>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N 73-ФЗ "Об объектах культурного наследия (памятниках истории и культуры) народов Российской Федерации" требования и ограничения.</w:t>
      </w:r>
    </w:p>
    <w:p w14:paraId="4F774824" w14:textId="77777777" w:rsidR="00214D5E" w:rsidRPr="00F45A70" w:rsidRDefault="00214D5E" w:rsidP="0094278D">
      <w:pPr>
        <w:spacing w:after="0" w:line="240" w:lineRule="auto"/>
        <w:ind w:firstLine="567"/>
        <w:jc w:val="both"/>
        <w:rPr>
          <w:sz w:val="20"/>
          <w:szCs w:val="20"/>
        </w:rPr>
      </w:pPr>
      <w:r w:rsidRPr="00F45A70">
        <w:rPr>
          <w:sz w:val="20"/>
          <w:szCs w:val="20"/>
        </w:rPr>
        <w:t>Границы защитной зоны объекта культурного наследия устанавливаются:</w:t>
      </w:r>
    </w:p>
    <w:p w14:paraId="2E1777ED" w14:textId="77777777" w:rsidR="00214D5E" w:rsidRPr="00F45A70" w:rsidRDefault="00214D5E" w:rsidP="0094278D">
      <w:pPr>
        <w:spacing w:after="0" w:line="240" w:lineRule="auto"/>
        <w:ind w:firstLine="567"/>
        <w:jc w:val="both"/>
        <w:rPr>
          <w:sz w:val="20"/>
          <w:szCs w:val="20"/>
        </w:rPr>
      </w:pPr>
      <w:r w:rsidRPr="00F45A70">
        <w:rPr>
          <w:sz w:val="20"/>
          <w:szCs w:val="2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56099AF" w14:textId="77777777" w:rsidR="00214D5E" w:rsidRPr="00F45A70" w:rsidRDefault="00214D5E" w:rsidP="0094278D">
      <w:pPr>
        <w:spacing w:after="0" w:line="240" w:lineRule="auto"/>
        <w:ind w:firstLine="567"/>
        <w:jc w:val="both"/>
        <w:rPr>
          <w:sz w:val="20"/>
          <w:szCs w:val="20"/>
        </w:rPr>
      </w:pPr>
      <w:r w:rsidRPr="00F45A70">
        <w:rPr>
          <w:sz w:val="20"/>
          <w:szCs w:val="2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5F4BF90" w14:textId="77777777" w:rsidR="00214D5E" w:rsidRPr="00F45A70" w:rsidRDefault="00214D5E" w:rsidP="0094278D">
      <w:pPr>
        <w:spacing w:after="0" w:line="240" w:lineRule="auto"/>
        <w:ind w:firstLine="567"/>
        <w:jc w:val="both"/>
        <w:rPr>
          <w:sz w:val="20"/>
          <w:szCs w:val="20"/>
        </w:rPr>
      </w:pPr>
      <w:r w:rsidRPr="00F45A70">
        <w:rPr>
          <w:sz w:val="20"/>
          <w:szCs w:val="2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4965F438" w14:textId="77777777" w:rsidR="00214D5E" w:rsidRPr="00F45A70" w:rsidRDefault="00214D5E" w:rsidP="0094278D">
      <w:pPr>
        <w:spacing w:after="0" w:line="240" w:lineRule="auto"/>
        <w:ind w:firstLine="567"/>
        <w:jc w:val="both"/>
        <w:rPr>
          <w:sz w:val="20"/>
          <w:szCs w:val="20"/>
        </w:rPr>
      </w:pPr>
      <w:r w:rsidRPr="00F45A70">
        <w:rPr>
          <w:sz w:val="20"/>
          <w:szCs w:val="20"/>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756DA63" w14:textId="77777777" w:rsidR="00214D5E" w:rsidRPr="00F45A70" w:rsidRDefault="00214D5E" w:rsidP="0094278D">
      <w:pPr>
        <w:spacing w:after="0" w:line="240" w:lineRule="auto"/>
        <w:ind w:firstLine="567"/>
        <w:jc w:val="both"/>
        <w:rPr>
          <w:sz w:val="20"/>
          <w:szCs w:val="20"/>
        </w:rPr>
      </w:pPr>
      <w:r w:rsidRPr="00F45A70">
        <w:rPr>
          <w:sz w:val="20"/>
          <w:szCs w:val="20"/>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0A050433" w14:textId="77777777" w:rsidR="00214D5E" w:rsidRPr="00F45A70" w:rsidRDefault="00214D5E" w:rsidP="0094278D">
      <w:pPr>
        <w:spacing w:after="0" w:line="240" w:lineRule="auto"/>
        <w:ind w:firstLine="567"/>
        <w:jc w:val="both"/>
        <w:rPr>
          <w:sz w:val="20"/>
          <w:szCs w:val="20"/>
        </w:rPr>
      </w:pPr>
    </w:p>
    <w:p w14:paraId="7D7ED225"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объектов электроэнергетики (объектов электросетевого хозяйства и объектов по производству электрической энергии);</w:t>
      </w:r>
    </w:p>
    <w:p w14:paraId="0550C96F" w14:textId="77777777" w:rsidR="00214D5E" w:rsidRPr="00F45A70" w:rsidRDefault="00214D5E" w:rsidP="0094278D">
      <w:pPr>
        <w:spacing w:after="0" w:line="240" w:lineRule="auto"/>
        <w:ind w:firstLine="567"/>
        <w:jc w:val="both"/>
        <w:rPr>
          <w:sz w:val="20"/>
          <w:szCs w:val="20"/>
        </w:rPr>
      </w:pPr>
      <w:r w:rsidRPr="00F45A70">
        <w:rPr>
          <w:sz w:val="20"/>
          <w:szCs w:val="20"/>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74C61B2" w14:textId="77777777" w:rsidR="00214D5E" w:rsidRPr="00F45A70" w:rsidRDefault="00214D5E" w:rsidP="0094278D">
      <w:pPr>
        <w:spacing w:after="0" w:line="240" w:lineRule="auto"/>
        <w:ind w:firstLine="567"/>
        <w:jc w:val="both"/>
        <w:rPr>
          <w:sz w:val="20"/>
          <w:szCs w:val="20"/>
        </w:rPr>
      </w:pPr>
      <w:r w:rsidRPr="00F45A70">
        <w:rPr>
          <w:sz w:val="20"/>
          <w:szCs w:val="20"/>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14:paraId="184CB040" w14:textId="77777777" w:rsidR="00214D5E" w:rsidRPr="00F45A70" w:rsidRDefault="00214D5E" w:rsidP="0094278D">
      <w:pPr>
        <w:spacing w:after="0" w:line="240" w:lineRule="auto"/>
        <w:ind w:firstLine="567"/>
        <w:jc w:val="both"/>
        <w:rPr>
          <w:sz w:val="20"/>
          <w:szCs w:val="20"/>
        </w:rPr>
      </w:pPr>
      <w:r w:rsidRPr="00F45A70">
        <w:rPr>
          <w:sz w:val="20"/>
          <w:szCs w:val="20"/>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14:paraId="51123EC5" w14:textId="77777777" w:rsidR="00214D5E" w:rsidRPr="00F45A70" w:rsidRDefault="00214D5E" w:rsidP="0094278D">
      <w:pPr>
        <w:spacing w:after="0" w:line="240" w:lineRule="auto"/>
        <w:ind w:firstLine="567"/>
        <w:jc w:val="both"/>
        <w:rPr>
          <w:sz w:val="20"/>
          <w:szCs w:val="20"/>
        </w:rPr>
      </w:pPr>
      <w:r w:rsidRPr="00F45A70">
        <w:rPr>
          <w:sz w:val="20"/>
          <w:szCs w:val="2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 8 Правил).</w:t>
      </w:r>
    </w:p>
    <w:p w14:paraId="43FEFC42" w14:textId="77777777" w:rsidR="00214D5E" w:rsidRPr="00F45A70" w:rsidRDefault="00214D5E" w:rsidP="0094278D">
      <w:pPr>
        <w:spacing w:after="0" w:line="240" w:lineRule="auto"/>
        <w:ind w:firstLine="567"/>
        <w:jc w:val="both"/>
        <w:rPr>
          <w:sz w:val="20"/>
          <w:szCs w:val="20"/>
        </w:rPr>
      </w:pPr>
      <w:r w:rsidRPr="00F45A70">
        <w:rPr>
          <w:sz w:val="20"/>
          <w:szCs w:val="20"/>
        </w:rPr>
        <w:t>Ограничения использования земельных участков в границах санитарных разрывов линий электропередачи установлены СанПиН 2.2.1/2.1.1.1200-03 "Санитарно-защитные зоны и санитарная классификация предприятий, сооружений и иных объектов".</w:t>
      </w:r>
    </w:p>
    <w:p w14:paraId="28205103"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железных дорог;</w:t>
      </w:r>
    </w:p>
    <w:p w14:paraId="7AD09C2E" w14:textId="77777777" w:rsidR="00214D5E" w:rsidRPr="00F45A70" w:rsidRDefault="00214D5E" w:rsidP="0094278D">
      <w:pPr>
        <w:spacing w:after="0" w:line="240" w:lineRule="auto"/>
        <w:ind w:firstLine="567"/>
        <w:jc w:val="both"/>
        <w:rPr>
          <w:sz w:val="20"/>
          <w:szCs w:val="20"/>
        </w:rPr>
      </w:pPr>
      <w:r w:rsidRPr="00F45A70">
        <w:rPr>
          <w:sz w:val="20"/>
          <w:szCs w:val="20"/>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ЗК РФ (п. 3 ч. 2 ст. 90), Федеральным законом от 10.01.2003 N 17-ФЗ "О железнодорожном транспорте в Российской Федерации" (ст. 9) и Постановлением Правительства РФ от 12.10.2006 N 611 "О порядке установления и использования полос отвода и охранных зон железных дорог", Приказом Минтранса РФ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3004847A" w14:textId="77777777" w:rsidR="00214D5E" w:rsidRPr="00F45A70" w:rsidRDefault="00214D5E" w:rsidP="0094278D">
      <w:pPr>
        <w:spacing w:after="0" w:line="240" w:lineRule="auto"/>
        <w:ind w:firstLine="567"/>
        <w:jc w:val="both"/>
        <w:rPr>
          <w:sz w:val="20"/>
          <w:szCs w:val="20"/>
        </w:rPr>
      </w:pPr>
      <w:r w:rsidRPr="00F45A70">
        <w:rPr>
          <w:sz w:val="20"/>
          <w:szCs w:val="20"/>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385B0839" w14:textId="77777777" w:rsidR="00214D5E" w:rsidRPr="00F45A70" w:rsidRDefault="00214D5E" w:rsidP="0094278D">
      <w:pPr>
        <w:spacing w:after="0" w:line="240" w:lineRule="auto"/>
        <w:ind w:firstLine="567"/>
        <w:jc w:val="both"/>
        <w:rPr>
          <w:sz w:val="20"/>
          <w:szCs w:val="20"/>
        </w:rPr>
      </w:pPr>
      <w:r w:rsidRPr="00F45A70">
        <w:rPr>
          <w:sz w:val="20"/>
          <w:szCs w:val="20"/>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N 611).</w:t>
      </w:r>
    </w:p>
    <w:p w14:paraId="17574CA0" w14:textId="77777777" w:rsidR="00214D5E" w:rsidRPr="00F45A70" w:rsidRDefault="00214D5E" w:rsidP="0094278D">
      <w:pPr>
        <w:spacing w:after="0" w:line="240" w:lineRule="auto"/>
        <w:ind w:firstLine="567"/>
        <w:jc w:val="both"/>
        <w:rPr>
          <w:sz w:val="20"/>
          <w:szCs w:val="20"/>
        </w:rPr>
      </w:pPr>
      <w:r w:rsidRPr="00F45A70">
        <w:rPr>
          <w:b/>
          <w:sz w:val="20"/>
          <w:szCs w:val="20"/>
        </w:rPr>
        <w:t>Придорожные полосы автомобильных дорог</w:t>
      </w:r>
      <w:r w:rsidRPr="00F45A70">
        <w:rPr>
          <w:sz w:val="20"/>
          <w:szCs w:val="20"/>
        </w:rPr>
        <w:t>;</w:t>
      </w:r>
    </w:p>
    <w:p w14:paraId="0B234868" w14:textId="77777777" w:rsidR="00214D5E" w:rsidRPr="00F45A70" w:rsidRDefault="00214D5E" w:rsidP="0094278D">
      <w:pPr>
        <w:spacing w:after="0" w:line="240" w:lineRule="auto"/>
        <w:ind w:firstLine="567"/>
        <w:jc w:val="both"/>
        <w:rPr>
          <w:sz w:val="20"/>
          <w:szCs w:val="20"/>
        </w:rPr>
      </w:pPr>
      <w:r w:rsidRPr="00F45A70">
        <w:rPr>
          <w:sz w:val="20"/>
          <w:szCs w:val="20"/>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639D6CAF" w14:textId="77777777" w:rsidR="00214D5E" w:rsidRPr="00F45A70" w:rsidRDefault="00214D5E" w:rsidP="0094278D">
      <w:pPr>
        <w:spacing w:after="0" w:line="240" w:lineRule="auto"/>
        <w:ind w:firstLine="567"/>
        <w:jc w:val="both"/>
        <w:rPr>
          <w:sz w:val="20"/>
          <w:szCs w:val="20"/>
        </w:rPr>
      </w:pPr>
      <w:r w:rsidRPr="00F45A70">
        <w:rPr>
          <w:sz w:val="20"/>
          <w:szCs w:val="2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295F6A8A" w14:textId="77777777" w:rsidR="00214D5E" w:rsidRPr="00F45A70" w:rsidRDefault="00214D5E" w:rsidP="0094278D">
      <w:pPr>
        <w:spacing w:after="0" w:line="240" w:lineRule="auto"/>
        <w:ind w:firstLine="567"/>
        <w:jc w:val="both"/>
        <w:rPr>
          <w:sz w:val="20"/>
          <w:szCs w:val="20"/>
        </w:rPr>
      </w:pPr>
      <w:r w:rsidRPr="00F45A70">
        <w:rPr>
          <w:sz w:val="20"/>
          <w:szCs w:val="20"/>
        </w:rPr>
        <w:t>1) семидесяти пяти метров - для автомобильных дорог первой и второй категорий;</w:t>
      </w:r>
    </w:p>
    <w:p w14:paraId="4C86F85D" w14:textId="77777777" w:rsidR="00214D5E" w:rsidRPr="00F45A70" w:rsidRDefault="00214D5E" w:rsidP="0094278D">
      <w:pPr>
        <w:spacing w:after="0" w:line="240" w:lineRule="auto"/>
        <w:ind w:firstLine="567"/>
        <w:jc w:val="both"/>
        <w:rPr>
          <w:sz w:val="20"/>
          <w:szCs w:val="20"/>
        </w:rPr>
      </w:pPr>
      <w:r w:rsidRPr="00F45A70">
        <w:rPr>
          <w:sz w:val="20"/>
          <w:szCs w:val="20"/>
        </w:rPr>
        <w:t>2) пятидесяти метров - для автомобильных дорог третьей и четвертой категорий;</w:t>
      </w:r>
    </w:p>
    <w:p w14:paraId="70F2E585" w14:textId="77777777" w:rsidR="00214D5E" w:rsidRPr="00F45A70" w:rsidRDefault="00214D5E" w:rsidP="0094278D">
      <w:pPr>
        <w:spacing w:after="0" w:line="240" w:lineRule="auto"/>
        <w:ind w:firstLine="567"/>
        <w:jc w:val="both"/>
        <w:rPr>
          <w:sz w:val="20"/>
          <w:szCs w:val="20"/>
        </w:rPr>
      </w:pPr>
      <w:r w:rsidRPr="00F45A70">
        <w:rPr>
          <w:sz w:val="20"/>
          <w:szCs w:val="20"/>
        </w:rPr>
        <w:t>3) двадцати пяти метров - для автомобильных дорог пятой категории;</w:t>
      </w:r>
    </w:p>
    <w:p w14:paraId="315C0213" w14:textId="77777777" w:rsidR="00214D5E" w:rsidRPr="00F45A70" w:rsidRDefault="00214D5E" w:rsidP="0094278D">
      <w:pPr>
        <w:spacing w:after="0" w:line="240" w:lineRule="auto"/>
        <w:ind w:firstLine="567"/>
        <w:jc w:val="both"/>
        <w:rPr>
          <w:sz w:val="20"/>
          <w:szCs w:val="20"/>
        </w:rPr>
      </w:pPr>
      <w:r w:rsidRPr="00F45A70">
        <w:rPr>
          <w:sz w:val="20"/>
          <w:szCs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31C855F7" w14:textId="77777777" w:rsidR="00214D5E" w:rsidRPr="00F45A70" w:rsidRDefault="00214D5E" w:rsidP="0094278D">
      <w:pPr>
        <w:spacing w:after="0" w:line="240" w:lineRule="auto"/>
        <w:ind w:firstLine="567"/>
        <w:jc w:val="both"/>
        <w:rPr>
          <w:sz w:val="20"/>
          <w:szCs w:val="20"/>
        </w:rPr>
      </w:pPr>
      <w:r w:rsidRPr="00F45A70">
        <w:rPr>
          <w:sz w:val="20"/>
          <w:szCs w:val="20"/>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6D96AE02"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489E754B"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придорожных полос частных автомобильных дорог или об изменении таких придорожных полос принимается:</w:t>
      </w:r>
    </w:p>
    <w:p w14:paraId="02068DC0" w14:textId="77777777" w:rsidR="00214D5E" w:rsidRPr="00F45A70" w:rsidRDefault="00214D5E" w:rsidP="0094278D">
      <w:pPr>
        <w:spacing w:after="0" w:line="240" w:lineRule="auto"/>
        <w:ind w:firstLine="567"/>
        <w:jc w:val="both"/>
        <w:rPr>
          <w:sz w:val="20"/>
          <w:szCs w:val="20"/>
        </w:rPr>
      </w:pPr>
      <w:r w:rsidRPr="00F45A70">
        <w:rPr>
          <w:sz w:val="20"/>
          <w:szCs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5078A783" w14:textId="77777777" w:rsidR="00214D5E" w:rsidRPr="00F45A70" w:rsidRDefault="00214D5E" w:rsidP="0094278D">
      <w:pPr>
        <w:spacing w:after="0" w:line="240" w:lineRule="auto"/>
        <w:ind w:firstLine="567"/>
        <w:jc w:val="both"/>
        <w:rPr>
          <w:sz w:val="20"/>
          <w:szCs w:val="20"/>
        </w:rPr>
      </w:pPr>
      <w:r w:rsidRPr="00F45A70">
        <w:rPr>
          <w:sz w:val="20"/>
          <w:szCs w:val="20"/>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3FBF1F3D" w14:textId="77777777" w:rsidR="00214D5E" w:rsidRPr="00F45A70" w:rsidRDefault="00214D5E" w:rsidP="0094278D">
      <w:pPr>
        <w:spacing w:after="0" w:line="240" w:lineRule="auto"/>
        <w:ind w:firstLine="567"/>
        <w:jc w:val="both"/>
        <w:rPr>
          <w:sz w:val="20"/>
          <w:szCs w:val="20"/>
        </w:rPr>
      </w:pPr>
      <w:r w:rsidRPr="00F45A70">
        <w:rPr>
          <w:sz w:val="20"/>
          <w:szCs w:val="20"/>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14:paraId="221E3F0E" w14:textId="77777777" w:rsidR="00214D5E" w:rsidRPr="00F45A70" w:rsidRDefault="00214D5E" w:rsidP="0094278D">
      <w:pPr>
        <w:spacing w:after="0" w:line="240" w:lineRule="auto"/>
        <w:ind w:firstLine="567"/>
        <w:jc w:val="both"/>
        <w:rPr>
          <w:sz w:val="20"/>
          <w:szCs w:val="20"/>
        </w:rPr>
      </w:pPr>
      <w:r w:rsidRPr="00F45A70">
        <w:rPr>
          <w:sz w:val="20"/>
          <w:szCs w:val="20"/>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7D65B208" w14:textId="77777777" w:rsidR="00214D5E" w:rsidRPr="00F45A70" w:rsidRDefault="00214D5E" w:rsidP="0094278D">
      <w:pPr>
        <w:spacing w:after="0" w:line="240" w:lineRule="auto"/>
        <w:ind w:firstLine="567"/>
        <w:jc w:val="both"/>
        <w:rPr>
          <w:sz w:val="20"/>
          <w:szCs w:val="20"/>
        </w:rPr>
      </w:pPr>
      <w:r w:rsidRPr="00F45A70">
        <w:rPr>
          <w:sz w:val="20"/>
          <w:szCs w:val="20"/>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416BD4B8" w14:textId="77777777" w:rsidR="00214D5E" w:rsidRPr="00F45A70" w:rsidRDefault="00214D5E" w:rsidP="0094278D">
      <w:pPr>
        <w:spacing w:after="0" w:line="240" w:lineRule="auto"/>
        <w:ind w:firstLine="567"/>
        <w:jc w:val="both"/>
        <w:rPr>
          <w:sz w:val="20"/>
          <w:szCs w:val="20"/>
        </w:rPr>
      </w:pPr>
      <w:r w:rsidRPr="00F45A70">
        <w:rPr>
          <w:sz w:val="20"/>
          <w:szCs w:val="20"/>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60CC5B67" w14:textId="77777777" w:rsidR="00214D5E" w:rsidRPr="00F45A70" w:rsidRDefault="00214D5E" w:rsidP="0094278D">
      <w:pPr>
        <w:spacing w:after="0" w:line="240" w:lineRule="auto"/>
        <w:ind w:firstLine="567"/>
        <w:jc w:val="both"/>
        <w:rPr>
          <w:sz w:val="20"/>
          <w:szCs w:val="20"/>
        </w:rPr>
      </w:pPr>
      <w:r w:rsidRPr="00F45A70">
        <w:rPr>
          <w:sz w:val="20"/>
          <w:szCs w:val="20"/>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1ADB5FFA" w14:textId="77777777" w:rsidR="00214D5E" w:rsidRPr="00F45A70" w:rsidRDefault="00214D5E" w:rsidP="0094278D">
      <w:pPr>
        <w:spacing w:after="0" w:line="240" w:lineRule="auto"/>
        <w:ind w:firstLine="567"/>
        <w:jc w:val="both"/>
        <w:rPr>
          <w:sz w:val="20"/>
          <w:szCs w:val="20"/>
        </w:rPr>
      </w:pPr>
      <w:r w:rsidRPr="00F45A70">
        <w:rPr>
          <w:sz w:val="20"/>
          <w:szCs w:val="20"/>
        </w:rPr>
        <w:t>Обозначение границ придорожных полос автомобильных дорог на местности осуществляется владельцами автомобильных дорог за их счет.</w:t>
      </w:r>
    </w:p>
    <w:p w14:paraId="6CFDC053" w14:textId="77777777" w:rsidR="00214D5E" w:rsidRPr="00F45A70" w:rsidRDefault="00214D5E" w:rsidP="0094278D">
      <w:pPr>
        <w:spacing w:after="0" w:line="240" w:lineRule="auto"/>
        <w:ind w:firstLine="567"/>
        <w:jc w:val="both"/>
        <w:rPr>
          <w:sz w:val="20"/>
          <w:szCs w:val="20"/>
        </w:rPr>
      </w:pPr>
      <w:r w:rsidRPr="00F45A70">
        <w:rPr>
          <w:sz w:val="20"/>
          <w:szCs w:val="20"/>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5DC82D6E" w14:textId="77777777" w:rsidR="00214D5E" w:rsidRPr="00F45A70" w:rsidRDefault="00214D5E" w:rsidP="0094278D">
      <w:pPr>
        <w:spacing w:after="0" w:line="240" w:lineRule="auto"/>
        <w:ind w:firstLine="567"/>
        <w:jc w:val="both"/>
        <w:rPr>
          <w:sz w:val="20"/>
          <w:szCs w:val="20"/>
        </w:rPr>
      </w:pPr>
      <w:r w:rsidRPr="00F45A70">
        <w:rPr>
          <w:sz w:val="20"/>
          <w:szCs w:val="20"/>
        </w:rPr>
        <w:t>Положение о придорожных полосах автомобильных дорог утверждается Правительством Российской Федерации.</w:t>
      </w:r>
    </w:p>
    <w:p w14:paraId="6383C9C6"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трубопроводов (газопроводов, нефтепроводов и нефтепродуктопроводов, аммиакопроводов);</w:t>
      </w:r>
    </w:p>
    <w:p w14:paraId="51E09196" w14:textId="77777777" w:rsidR="00214D5E" w:rsidRPr="00F45A70" w:rsidRDefault="00214D5E" w:rsidP="0094278D">
      <w:pPr>
        <w:spacing w:after="0" w:line="240" w:lineRule="auto"/>
        <w:ind w:firstLine="567"/>
        <w:jc w:val="both"/>
        <w:rPr>
          <w:sz w:val="20"/>
          <w:szCs w:val="20"/>
        </w:rPr>
      </w:pPr>
      <w:r w:rsidRPr="00F45A70">
        <w:rPr>
          <w:sz w:val="20"/>
          <w:szCs w:val="20"/>
        </w:rPr>
        <w:t>Охранные зоны трубопроводов устанавливаются согласно п. 1.1 Правил охраны магистральных трубопроводов, утв. Минтопэнерго России 29.04.1992, Постановлением Госгортехнадзора России от 22.04.1992 N 9,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14:paraId="2F3E0D79" w14:textId="77777777" w:rsidR="00214D5E" w:rsidRPr="00F45A70" w:rsidRDefault="00214D5E" w:rsidP="0094278D">
      <w:pPr>
        <w:spacing w:after="0" w:line="240" w:lineRule="auto"/>
        <w:ind w:firstLine="567"/>
        <w:jc w:val="both"/>
        <w:rPr>
          <w:sz w:val="20"/>
          <w:szCs w:val="20"/>
        </w:rPr>
      </w:pPr>
      <w:r w:rsidRPr="00F45A70">
        <w:rPr>
          <w:sz w:val="20"/>
          <w:szCs w:val="20"/>
        </w:rPr>
        <w:t>В соответствии с п. 4.1 Правил охранные зоны устанавливаются вдоль трасс трубопроводов, транспортирующих нефть, природный газ, нефтепродукты, нефтяной и искусственный углеводородные газы, в виде участка земли, ограниченного условными линиями, проходящими в 25 метрах от оси трубопровода с каждой стороны.</w:t>
      </w:r>
    </w:p>
    <w:p w14:paraId="7A979699" w14:textId="77777777" w:rsidR="00214D5E" w:rsidRPr="00F45A70" w:rsidRDefault="00214D5E" w:rsidP="0094278D">
      <w:pPr>
        <w:spacing w:after="0" w:line="240" w:lineRule="auto"/>
        <w:ind w:firstLine="567"/>
        <w:jc w:val="both"/>
        <w:rPr>
          <w:sz w:val="20"/>
          <w:szCs w:val="20"/>
        </w:rPr>
      </w:pPr>
      <w:r w:rsidRPr="00F45A70">
        <w:rPr>
          <w:sz w:val="20"/>
          <w:szCs w:val="20"/>
        </w:rPr>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(п. 4.2 Правил).</w:t>
      </w:r>
    </w:p>
    <w:p w14:paraId="24795BE7" w14:textId="77777777" w:rsidR="00214D5E" w:rsidRPr="00F45A70" w:rsidRDefault="00214D5E" w:rsidP="0094278D">
      <w:pPr>
        <w:spacing w:after="0" w:line="240" w:lineRule="auto"/>
        <w:ind w:firstLine="567"/>
        <w:jc w:val="both"/>
        <w:rPr>
          <w:sz w:val="20"/>
          <w:szCs w:val="20"/>
        </w:rPr>
      </w:pPr>
      <w:r w:rsidRPr="00F45A70">
        <w:rPr>
          <w:sz w:val="20"/>
          <w:szCs w:val="20"/>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которых сельскохозяйственных и других работ регламентируются Правилами охраны магистральных трубопроводов (п. 5.6 СП 36.13330.2012. Свод правил. Магистральные трубопроводы. Актуализированная редакция СНиП 2.05.06-85* (утв. Приказом Госстроя от 25.12.2012 N 108/ГС)). Необходимо учитывать, что в соответствии с Изменением N 1 к СП 36.13330.2012 "СНиП 2.05.06-85* Магистральные трубопроводы" (утв. и введено в действие Приказом Минстроя России от 18.08.2016 N 580/</w:t>
      </w:r>
      <w:proofErr w:type="spellStart"/>
      <w:r w:rsidRPr="00F45A70">
        <w:rPr>
          <w:sz w:val="20"/>
          <w:szCs w:val="20"/>
        </w:rPr>
        <w:t>пр</w:t>
      </w:r>
      <w:proofErr w:type="spellEnd"/>
      <w:r w:rsidRPr="00F45A70">
        <w:rPr>
          <w:sz w:val="20"/>
          <w:szCs w:val="20"/>
        </w:rPr>
        <w:t>) указанный свод правил не распространяется на проектирование трубопроводов, прокладываемых на территории городов и других населенных пунктов, в морских акваториях и промыслах.</w:t>
      </w:r>
    </w:p>
    <w:p w14:paraId="5EC76B2F" w14:textId="77777777" w:rsidR="00214D5E" w:rsidRPr="00F45A70" w:rsidRDefault="00214D5E" w:rsidP="0094278D">
      <w:pPr>
        <w:spacing w:after="0" w:line="240" w:lineRule="auto"/>
        <w:ind w:firstLine="567"/>
        <w:jc w:val="both"/>
        <w:rPr>
          <w:sz w:val="20"/>
          <w:szCs w:val="20"/>
        </w:rPr>
      </w:pPr>
      <w:r w:rsidRPr="00F45A70">
        <w:rPr>
          <w:sz w:val="20"/>
          <w:szCs w:val="20"/>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2367C1BE"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линий и сооружений связи;</w:t>
      </w:r>
    </w:p>
    <w:p w14:paraId="5E805D6E" w14:textId="77777777" w:rsidR="00214D5E" w:rsidRPr="00F45A70" w:rsidRDefault="00214D5E" w:rsidP="0094278D">
      <w:pPr>
        <w:spacing w:after="0" w:line="240" w:lineRule="auto"/>
        <w:ind w:firstLine="567"/>
        <w:jc w:val="both"/>
        <w:rPr>
          <w:sz w:val="20"/>
          <w:szCs w:val="20"/>
        </w:rPr>
      </w:pPr>
      <w:r w:rsidRPr="00F45A70">
        <w:rPr>
          <w:sz w:val="20"/>
          <w:szCs w:val="20"/>
        </w:rPr>
        <w:t>На трассах кабельных и воздушных линий связи и линий радиофикации:</w:t>
      </w:r>
    </w:p>
    <w:p w14:paraId="7D8D22C5" w14:textId="77777777" w:rsidR="00214D5E" w:rsidRPr="00F45A70" w:rsidRDefault="00214D5E" w:rsidP="0094278D">
      <w:pPr>
        <w:spacing w:after="0" w:line="240" w:lineRule="auto"/>
        <w:ind w:firstLine="567"/>
        <w:jc w:val="both"/>
        <w:rPr>
          <w:sz w:val="20"/>
          <w:szCs w:val="20"/>
        </w:rPr>
      </w:pPr>
      <w:r w:rsidRPr="00F45A70">
        <w:rPr>
          <w:sz w:val="20"/>
          <w:szCs w:val="20"/>
        </w:rPr>
        <w:t>а) устанавливаются охранные зоны с особыми условиями использования:</w:t>
      </w:r>
    </w:p>
    <w:p w14:paraId="2A7BC94B" w14:textId="77777777" w:rsidR="00214D5E" w:rsidRPr="00F45A70" w:rsidRDefault="00214D5E" w:rsidP="0094278D">
      <w:pPr>
        <w:spacing w:after="0" w:line="240" w:lineRule="auto"/>
        <w:ind w:firstLine="567"/>
        <w:jc w:val="both"/>
        <w:rPr>
          <w:sz w:val="20"/>
          <w:szCs w:val="20"/>
        </w:rPr>
      </w:pPr>
      <w:r w:rsidRPr="00F45A70">
        <w:rPr>
          <w:sz w:val="20"/>
          <w:szCs w:val="2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69E6011C" w14:textId="77777777" w:rsidR="00214D5E" w:rsidRPr="00F45A70" w:rsidRDefault="00214D5E" w:rsidP="0094278D">
      <w:pPr>
        <w:spacing w:after="0" w:line="240" w:lineRule="auto"/>
        <w:ind w:firstLine="567"/>
        <w:jc w:val="both"/>
        <w:rPr>
          <w:sz w:val="20"/>
          <w:szCs w:val="20"/>
        </w:rPr>
      </w:pPr>
      <w:r w:rsidRPr="00F45A70">
        <w:rPr>
          <w:sz w:val="20"/>
          <w:szCs w:val="2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7C57839" w14:textId="77777777" w:rsidR="00214D5E" w:rsidRPr="00F45A70" w:rsidRDefault="00214D5E" w:rsidP="0094278D">
      <w:pPr>
        <w:spacing w:after="0" w:line="240" w:lineRule="auto"/>
        <w:ind w:firstLine="567"/>
        <w:jc w:val="both"/>
        <w:rPr>
          <w:sz w:val="20"/>
          <w:szCs w:val="20"/>
        </w:rPr>
      </w:pPr>
      <w:r w:rsidRPr="00F45A70">
        <w:rPr>
          <w:sz w:val="20"/>
          <w:szCs w:val="2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2DA1EF83" w14:textId="77777777" w:rsidR="00214D5E" w:rsidRPr="00F45A70" w:rsidRDefault="00214D5E" w:rsidP="0094278D">
      <w:pPr>
        <w:spacing w:after="0" w:line="240" w:lineRule="auto"/>
        <w:ind w:firstLine="567"/>
        <w:jc w:val="both"/>
        <w:rPr>
          <w:sz w:val="20"/>
          <w:szCs w:val="20"/>
        </w:rPr>
      </w:pPr>
      <w:r w:rsidRPr="00F45A70">
        <w:rPr>
          <w:sz w:val="20"/>
          <w:szCs w:val="20"/>
        </w:rPr>
        <w:t>б) создаются просеки в лесных массивах и зеленых насаждениях:</w:t>
      </w:r>
    </w:p>
    <w:p w14:paraId="386E2F09" w14:textId="77777777" w:rsidR="00214D5E" w:rsidRPr="00F45A70" w:rsidRDefault="00214D5E" w:rsidP="0094278D">
      <w:pPr>
        <w:spacing w:after="0" w:line="240" w:lineRule="auto"/>
        <w:ind w:firstLine="567"/>
        <w:jc w:val="both"/>
        <w:rPr>
          <w:sz w:val="20"/>
          <w:szCs w:val="20"/>
        </w:rPr>
      </w:pPr>
      <w:r w:rsidRPr="00F45A70">
        <w:rPr>
          <w:sz w:val="20"/>
          <w:szCs w:val="20"/>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760F39D1" w14:textId="77777777" w:rsidR="00214D5E" w:rsidRPr="00F45A70" w:rsidRDefault="00214D5E" w:rsidP="0094278D">
      <w:pPr>
        <w:spacing w:after="0" w:line="240" w:lineRule="auto"/>
        <w:ind w:firstLine="567"/>
        <w:jc w:val="both"/>
        <w:rPr>
          <w:sz w:val="20"/>
          <w:szCs w:val="20"/>
        </w:rPr>
      </w:pPr>
      <w:r w:rsidRPr="00F45A70">
        <w:rPr>
          <w:sz w:val="20"/>
          <w:szCs w:val="20"/>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412A070E" w14:textId="77777777" w:rsidR="00214D5E" w:rsidRPr="00F45A70" w:rsidRDefault="00214D5E" w:rsidP="0094278D">
      <w:pPr>
        <w:spacing w:after="0" w:line="240" w:lineRule="auto"/>
        <w:ind w:firstLine="567"/>
        <w:jc w:val="both"/>
        <w:rPr>
          <w:sz w:val="20"/>
          <w:szCs w:val="20"/>
        </w:rPr>
      </w:pPr>
      <w:r w:rsidRPr="00F45A70">
        <w:rPr>
          <w:sz w:val="20"/>
          <w:szCs w:val="20"/>
        </w:rPr>
        <w:t>вдоль трассы кабеля связи - шириной не менее 6 метров (по 3 метра с каждой стороны от кабеля связи);</w:t>
      </w:r>
    </w:p>
    <w:p w14:paraId="045D6EF1" w14:textId="77777777" w:rsidR="00214D5E" w:rsidRPr="00F45A70" w:rsidRDefault="00214D5E" w:rsidP="0094278D">
      <w:pPr>
        <w:spacing w:after="0" w:line="240" w:lineRule="auto"/>
        <w:ind w:firstLine="567"/>
        <w:jc w:val="both"/>
        <w:rPr>
          <w:sz w:val="20"/>
          <w:szCs w:val="20"/>
        </w:rPr>
      </w:pPr>
      <w:r w:rsidRPr="00F45A70">
        <w:rPr>
          <w:sz w:val="20"/>
          <w:szCs w:val="20"/>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0F75D8A3" w14:textId="77777777" w:rsidR="00214D5E" w:rsidRPr="00F45A70" w:rsidRDefault="00214D5E" w:rsidP="0094278D">
      <w:pPr>
        <w:spacing w:after="0" w:line="240" w:lineRule="auto"/>
        <w:ind w:firstLine="567"/>
        <w:jc w:val="both"/>
        <w:rPr>
          <w:b/>
          <w:sz w:val="20"/>
          <w:szCs w:val="20"/>
        </w:rPr>
      </w:pPr>
      <w:proofErr w:type="spellStart"/>
      <w:r w:rsidRPr="00F45A70">
        <w:rPr>
          <w:b/>
          <w:sz w:val="20"/>
          <w:szCs w:val="20"/>
        </w:rPr>
        <w:t>Приаэродромная</w:t>
      </w:r>
      <w:proofErr w:type="spellEnd"/>
      <w:r w:rsidRPr="00F45A70">
        <w:rPr>
          <w:b/>
          <w:sz w:val="20"/>
          <w:szCs w:val="20"/>
        </w:rPr>
        <w:t xml:space="preserve"> территория;</w:t>
      </w:r>
    </w:p>
    <w:p w14:paraId="3704AAD3" w14:textId="77777777" w:rsidR="00214D5E" w:rsidRPr="00F45A70" w:rsidRDefault="00214D5E" w:rsidP="0094278D">
      <w:pPr>
        <w:spacing w:after="0" w:line="240" w:lineRule="auto"/>
        <w:ind w:firstLine="567"/>
        <w:jc w:val="both"/>
        <w:rPr>
          <w:sz w:val="20"/>
          <w:szCs w:val="20"/>
        </w:rPr>
      </w:pPr>
      <w:proofErr w:type="spellStart"/>
      <w:r w:rsidRPr="00F45A70">
        <w:rPr>
          <w:sz w:val="20"/>
          <w:szCs w:val="20"/>
        </w:rPr>
        <w:t>Приаэродромная</w:t>
      </w:r>
      <w:proofErr w:type="spellEnd"/>
      <w:r w:rsidRPr="00F45A70">
        <w:rPr>
          <w:sz w:val="20"/>
          <w:szCs w:val="20"/>
        </w:rPr>
        <w:t xml:space="preserve"> территория является зоной с особыми условиями использования территорий.</w:t>
      </w:r>
    </w:p>
    <w:p w14:paraId="491A30AD" w14:textId="77777777" w:rsidR="00214D5E" w:rsidRPr="00F45A70" w:rsidRDefault="00214D5E" w:rsidP="0094278D">
      <w:pPr>
        <w:spacing w:after="0" w:line="240" w:lineRule="auto"/>
        <w:ind w:firstLine="567"/>
        <w:jc w:val="both"/>
        <w:rPr>
          <w:sz w:val="20"/>
          <w:szCs w:val="20"/>
        </w:rPr>
      </w:pPr>
      <w:r w:rsidRPr="00F45A70">
        <w:rPr>
          <w:sz w:val="20"/>
          <w:szCs w:val="20"/>
        </w:rPr>
        <w:t xml:space="preserve">1. </w:t>
      </w:r>
      <w:proofErr w:type="spellStart"/>
      <w:r w:rsidRPr="00F45A70">
        <w:rPr>
          <w:sz w:val="20"/>
          <w:szCs w:val="20"/>
        </w:rPr>
        <w:t>Приаэродромная</w:t>
      </w:r>
      <w:proofErr w:type="spellEnd"/>
      <w:r w:rsidRPr="00F45A70">
        <w:rPr>
          <w:sz w:val="20"/>
          <w:szCs w:val="20"/>
        </w:rPr>
        <w:t xml:space="preserve"> территория аэродрома совместного базирования Анапа (Витязево) установлена приказом Первого заместителя министра обороны Российской Федерации от 29 июля 2019 г. № 645 «Об установлении </w:t>
      </w:r>
      <w:proofErr w:type="spellStart"/>
      <w:r w:rsidRPr="00F45A70">
        <w:rPr>
          <w:sz w:val="20"/>
          <w:szCs w:val="20"/>
        </w:rPr>
        <w:t>приаэродромной</w:t>
      </w:r>
      <w:proofErr w:type="spellEnd"/>
      <w:r w:rsidRPr="00F45A70">
        <w:rPr>
          <w:sz w:val="20"/>
          <w:szCs w:val="20"/>
        </w:rPr>
        <w:t xml:space="preserve"> территории аэродрома совместного базирования Анапа (Витязево)».</w:t>
      </w:r>
    </w:p>
    <w:p w14:paraId="0CCA3664" w14:textId="77777777" w:rsidR="00214D5E" w:rsidRPr="00F45A70" w:rsidRDefault="00214D5E" w:rsidP="0094278D">
      <w:pPr>
        <w:spacing w:after="0" w:line="240" w:lineRule="auto"/>
        <w:ind w:firstLine="567"/>
        <w:jc w:val="both"/>
        <w:rPr>
          <w:sz w:val="20"/>
          <w:szCs w:val="20"/>
        </w:rPr>
      </w:pPr>
      <w:r w:rsidRPr="00F45A70">
        <w:rPr>
          <w:sz w:val="20"/>
          <w:szCs w:val="20"/>
        </w:rPr>
        <w:t xml:space="preserve">Ограничения использования объектов недвижимости и осуществления деятельности в границах подзоны № 7 определяются уполномоченным Правительством Российской Федерации федеральным органом исполнительной власти при установлении </w:t>
      </w:r>
      <w:proofErr w:type="spellStart"/>
      <w:r w:rsidRPr="00F45A70">
        <w:rPr>
          <w:sz w:val="20"/>
          <w:szCs w:val="20"/>
        </w:rPr>
        <w:t>приаэродромной</w:t>
      </w:r>
      <w:proofErr w:type="spellEnd"/>
      <w:r w:rsidRPr="00F45A70">
        <w:rPr>
          <w:sz w:val="20"/>
          <w:szCs w:val="20"/>
        </w:rPr>
        <w:t xml:space="preserve"> территории с учетом требований законодательства в области обеспечения санитарно-эпидемиологического благополучия населения.</w:t>
      </w:r>
    </w:p>
    <w:p w14:paraId="44955020" w14:textId="77777777" w:rsidR="00214D5E" w:rsidRPr="00F45A70" w:rsidRDefault="00214D5E" w:rsidP="0094278D">
      <w:pPr>
        <w:spacing w:after="0" w:line="240" w:lineRule="auto"/>
        <w:ind w:firstLine="567"/>
        <w:jc w:val="both"/>
        <w:rPr>
          <w:sz w:val="20"/>
          <w:szCs w:val="20"/>
        </w:rPr>
      </w:pPr>
      <w:r w:rsidRPr="00F45A70">
        <w:rPr>
          <w:sz w:val="20"/>
          <w:szCs w:val="20"/>
        </w:rPr>
        <w:t>Ввиду превышения уровня шумового и электромагнитного воздействий, концентраций загрязняющих веществ в атмосферном воздухе в границах контура № 1, определенного по факторам, учитывающим электромагнитное воздействие, акустическое воздействие (от наземных источников) и концентрацию загрязняющих веществ в атмосферном воздухе, не рекомендуется использование земельных участков в целях:</w:t>
      </w:r>
    </w:p>
    <w:p w14:paraId="2F2FC580"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размещения жилой застройки, объектов образовательного и медицинского назначения, спортивных сооружений открытого типа, организации отдыха детей и их оздоровления, зон рекреационного назначения и для ведения дачного хозяйства и садоводства;</w:t>
      </w:r>
    </w:p>
    <w:p w14:paraId="56B88C3A" w14:textId="77777777" w:rsidR="00214D5E" w:rsidRPr="00F45A70" w:rsidRDefault="00214D5E" w:rsidP="0094278D">
      <w:pPr>
        <w:spacing w:after="0" w:line="240" w:lineRule="auto"/>
        <w:ind w:firstLine="567"/>
        <w:jc w:val="both"/>
        <w:rPr>
          <w:sz w:val="20"/>
          <w:szCs w:val="20"/>
        </w:rPr>
      </w:pPr>
      <w:r w:rsidRPr="00F45A70">
        <w:rPr>
          <w:sz w:val="20"/>
          <w:szCs w:val="20"/>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14:paraId="00E866EA"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или объект капитального строительства расположены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14:paraId="6EC0CA50" w14:textId="77777777" w:rsidR="00214D5E" w:rsidRPr="00F45A70" w:rsidRDefault="00214D5E" w:rsidP="0094278D">
      <w:pPr>
        <w:spacing w:after="0" w:line="240" w:lineRule="auto"/>
        <w:ind w:firstLine="567"/>
        <w:jc w:val="both"/>
        <w:rPr>
          <w:sz w:val="20"/>
          <w:szCs w:val="20"/>
        </w:rPr>
      </w:pPr>
      <w:r w:rsidRPr="00F45A70">
        <w:rPr>
          <w:sz w:val="20"/>
          <w:szCs w:val="20"/>
        </w:rPr>
        <w:t>В соответствии с подпунктом 5 пункта 7 статьи 4 Федерального закона от</w:t>
      </w:r>
    </w:p>
    <w:p w14:paraId="751E5ED0" w14:textId="77777777" w:rsidR="00214D5E" w:rsidRPr="00F45A70" w:rsidRDefault="00214D5E" w:rsidP="0094278D">
      <w:pPr>
        <w:spacing w:after="0" w:line="240" w:lineRule="auto"/>
        <w:ind w:firstLine="567"/>
        <w:jc w:val="both"/>
        <w:rPr>
          <w:sz w:val="20"/>
          <w:szCs w:val="20"/>
        </w:rPr>
      </w:pPr>
      <w:r w:rsidRPr="00F45A70">
        <w:rPr>
          <w:sz w:val="20"/>
          <w:szCs w:val="20"/>
        </w:rPr>
        <w:t xml:space="preserve">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F45A70">
        <w:rPr>
          <w:sz w:val="20"/>
          <w:szCs w:val="20"/>
        </w:rPr>
        <w:t>приаэродромной</w:t>
      </w:r>
      <w:proofErr w:type="spellEnd"/>
      <w:r w:rsidRPr="00F45A70">
        <w:rPr>
          <w:sz w:val="20"/>
          <w:szCs w:val="20"/>
        </w:rPr>
        <w:t xml:space="preserve"> территории и санитарно-защитной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зоне </w:t>
      </w:r>
      <w:proofErr w:type="spellStart"/>
      <w:r w:rsidRPr="00F45A70">
        <w:rPr>
          <w:sz w:val="20"/>
          <w:szCs w:val="20"/>
        </w:rPr>
        <w:t>приаэродромной</w:t>
      </w:r>
      <w:proofErr w:type="spellEnd"/>
      <w:r w:rsidRPr="00F45A70">
        <w:rPr>
          <w:sz w:val="20"/>
          <w:szCs w:val="20"/>
        </w:rPr>
        <w:t xml:space="preserve"> территории при установлении </w:t>
      </w:r>
      <w:proofErr w:type="spellStart"/>
      <w:r w:rsidRPr="00F45A70">
        <w:rPr>
          <w:sz w:val="20"/>
          <w:szCs w:val="20"/>
        </w:rPr>
        <w:t>приаэродромных</w:t>
      </w:r>
      <w:proofErr w:type="spellEnd"/>
      <w:r w:rsidRPr="00F45A70">
        <w:rPr>
          <w:sz w:val="20"/>
          <w:szCs w:val="20"/>
        </w:rPr>
        <w:t xml:space="preserve"> территорий в порядке, предусмотренном Воздушным кодексом Российской Федерации (в редакции настоящего Федерального закона),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1 июля 2017 г. № 135-ФЗ.</w:t>
      </w:r>
    </w:p>
    <w:p w14:paraId="292851C4" w14:textId="77777777" w:rsidR="00214D5E" w:rsidRPr="00F45A70" w:rsidRDefault="00214D5E" w:rsidP="0094278D">
      <w:pPr>
        <w:spacing w:after="0" w:line="240" w:lineRule="auto"/>
        <w:ind w:firstLine="567"/>
        <w:jc w:val="both"/>
        <w:rPr>
          <w:sz w:val="20"/>
          <w:szCs w:val="20"/>
        </w:rPr>
      </w:pPr>
      <w:r w:rsidRPr="00F45A70">
        <w:rPr>
          <w:sz w:val="20"/>
          <w:szCs w:val="20"/>
        </w:rPr>
        <w:t xml:space="preserve">Если ограничения, установленные в проекте решения об установлении </w:t>
      </w:r>
      <w:proofErr w:type="spellStart"/>
      <w:r w:rsidRPr="00F45A70">
        <w:rPr>
          <w:sz w:val="20"/>
          <w:szCs w:val="20"/>
        </w:rPr>
        <w:t>приаэродромной</w:t>
      </w:r>
      <w:proofErr w:type="spellEnd"/>
      <w:r w:rsidRPr="00F45A70">
        <w:rPr>
          <w:sz w:val="20"/>
          <w:szCs w:val="20"/>
        </w:rPr>
        <w:t xml:space="preserve"> территории аэродрома совместного базирования Анапа (Витязево), относятся к одному и тому же параметру (требованию), применению подлежат более строгие ограничения.</w:t>
      </w:r>
    </w:p>
    <w:p w14:paraId="0AD59DF4"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линий связи и линий электропередачи, сооружений различного назначения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401953A3" w14:textId="77777777" w:rsidR="00214D5E" w:rsidRPr="00F45A70" w:rsidRDefault="00214D5E" w:rsidP="0094278D">
      <w:pPr>
        <w:spacing w:after="0" w:line="240" w:lineRule="auto"/>
        <w:ind w:firstLine="567"/>
        <w:jc w:val="both"/>
        <w:rPr>
          <w:b/>
          <w:sz w:val="20"/>
          <w:szCs w:val="20"/>
        </w:rPr>
      </w:pPr>
      <w:r w:rsidRPr="00F45A70">
        <w:rPr>
          <w:b/>
          <w:sz w:val="20"/>
          <w:szCs w:val="20"/>
        </w:rPr>
        <w:t>Зона охраняемого объекта;</w:t>
      </w:r>
    </w:p>
    <w:p w14:paraId="26AA5E52" w14:textId="77777777" w:rsidR="00214D5E" w:rsidRPr="00F45A70" w:rsidRDefault="00214D5E" w:rsidP="0094278D">
      <w:pPr>
        <w:spacing w:after="0" w:line="240" w:lineRule="auto"/>
        <w:ind w:firstLine="567"/>
        <w:jc w:val="both"/>
        <w:rPr>
          <w:sz w:val="20"/>
          <w:szCs w:val="20"/>
        </w:rPr>
      </w:pPr>
      <w:r w:rsidRPr="00F45A70">
        <w:rPr>
          <w:sz w:val="20"/>
          <w:szCs w:val="20"/>
        </w:rPr>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31.08.2019 N 1132 "Об утверждении Положения о зоне охраняемого объекта");</w:t>
      </w:r>
    </w:p>
    <w:p w14:paraId="70F13BEA" w14:textId="77777777" w:rsidR="00214D5E" w:rsidRPr="00F45A70" w:rsidRDefault="00214D5E" w:rsidP="0094278D">
      <w:pPr>
        <w:spacing w:after="0" w:line="240" w:lineRule="auto"/>
        <w:ind w:firstLine="567"/>
        <w:jc w:val="both"/>
        <w:rPr>
          <w:sz w:val="20"/>
          <w:szCs w:val="20"/>
        </w:rPr>
      </w:pPr>
      <w:r w:rsidRPr="00F45A70">
        <w:rPr>
          <w:b/>
          <w:sz w:val="20"/>
          <w:szCs w:val="20"/>
        </w:rPr>
        <w:t>Охраняемые объекты</w:t>
      </w:r>
      <w:r w:rsidRPr="00F45A70">
        <w:rPr>
          <w:sz w:val="20"/>
          <w:szCs w:val="20"/>
        </w:rPr>
        <w:t xml:space="preserve">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14:paraId="71946ED3" w14:textId="77777777" w:rsidR="00214D5E" w:rsidRPr="00F45A70" w:rsidRDefault="00214D5E" w:rsidP="0094278D">
      <w:pPr>
        <w:spacing w:after="0" w:line="240" w:lineRule="auto"/>
        <w:ind w:firstLine="567"/>
        <w:jc w:val="both"/>
        <w:rPr>
          <w:sz w:val="20"/>
          <w:szCs w:val="20"/>
        </w:rPr>
      </w:pPr>
      <w:r w:rsidRPr="00F45A70">
        <w:rPr>
          <w:b/>
          <w:sz w:val="20"/>
          <w:szCs w:val="20"/>
        </w:rPr>
        <w:t>Зона охраняемого объекта</w:t>
      </w:r>
      <w:r w:rsidRPr="00F45A70">
        <w:rPr>
          <w:sz w:val="20"/>
          <w:szCs w:val="20"/>
        </w:rPr>
        <w:t xml:space="preserve"> - территория (акватория), в границах которой в соответствии с федеральным законодательством устанавливаются особые условия ее использования;</w:t>
      </w:r>
    </w:p>
    <w:p w14:paraId="666C875E" w14:textId="77777777" w:rsidR="00214D5E" w:rsidRPr="00F45A70" w:rsidRDefault="00214D5E" w:rsidP="0094278D">
      <w:pPr>
        <w:spacing w:after="0" w:line="240" w:lineRule="auto"/>
        <w:ind w:firstLine="567"/>
        <w:jc w:val="both"/>
        <w:rPr>
          <w:sz w:val="20"/>
          <w:szCs w:val="20"/>
        </w:rPr>
      </w:pPr>
      <w:r w:rsidRPr="00F45A70">
        <w:rPr>
          <w:sz w:val="20"/>
          <w:szCs w:val="20"/>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6C91FE95" w14:textId="77777777" w:rsidR="00214D5E" w:rsidRPr="00F45A70" w:rsidRDefault="00214D5E" w:rsidP="0094278D">
      <w:pPr>
        <w:spacing w:after="0" w:line="240" w:lineRule="auto"/>
        <w:ind w:firstLine="567"/>
        <w:jc w:val="both"/>
        <w:rPr>
          <w:sz w:val="20"/>
          <w:szCs w:val="20"/>
        </w:rPr>
      </w:pPr>
      <w:r w:rsidRPr="00F45A70">
        <w:rPr>
          <w:sz w:val="20"/>
          <w:szCs w:val="20"/>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14:paraId="37E08760" w14:textId="77777777" w:rsidR="00214D5E" w:rsidRPr="00F45A70" w:rsidRDefault="00214D5E" w:rsidP="0094278D">
      <w:pPr>
        <w:spacing w:after="0" w:line="240" w:lineRule="auto"/>
        <w:ind w:firstLine="567"/>
        <w:jc w:val="both"/>
        <w:rPr>
          <w:sz w:val="20"/>
          <w:szCs w:val="20"/>
        </w:rPr>
      </w:pPr>
      <w:r w:rsidRPr="00F45A70">
        <w:rPr>
          <w:sz w:val="20"/>
          <w:szCs w:val="20"/>
        </w:rPr>
        <w:t>Расстояние от границ охраняемого объекта до границ зоны охраняемого объекта не должно превышать 1 километр, а в горной местности - 3 километра.</w:t>
      </w:r>
    </w:p>
    <w:p w14:paraId="3BB6416C"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зоны охраняемого объекта может устанавливаться запрет на:</w:t>
      </w:r>
    </w:p>
    <w:p w14:paraId="59F89404" w14:textId="77777777" w:rsidR="00214D5E" w:rsidRPr="00F45A70" w:rsidRDefault="00214D5E" w:rsidP="0094278D">
      <w:pPr>
        <w:spacing w:after="0" w:line="240" w:lineRule="auto"/>
        <w:ind w:firstLine="567"/>
        <w:jc w:val="both"/>
        <w:rPr>
          <w:sz w:val="20"/>
          <w:szCs w:val="20"/>
        </w:rPr>
      </w:pPr>
      <w:r w:rsidRPr="00F45A70">
        <w:rPr>
          <w:sz w:val="20"/>
          <w:szCs w:val="20"/>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14:paraId="305337BE"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и эксплуатацию любых объектов недвижимого имущества;</w:t>
      </w:r>
    </w:p>
    <w:p w14:paraId="038E4925"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и эксплуатацию любых некапитальных строений, сооружений, в том числе временных;</w:t>
      </w:r>
    </w:p>
    <w:p w14:paraId="0498D11C" w14:textId="77777777" w:rsidR="00214D5E" w:rsidRPr="00F45A70" w:rsidRDefault="00214D5E" w:rsidP="0094278D">
      <w:pPr>
        <w:spacing w:after="0" w:line="240" w:lineRule="auto"/>
        <w:ind w:firstLine="567"/>
        <w:jc w:val="both"/>
        <w:rPr>
          <w:sz w:val="20"/>
          <w:szCs w:val="20"/>
        </w:rPr>
      </w:pPr>
      <w:r w:rsidRPr="00F45A70">
        <w:rPr>
          <w:sz w:val="20"/>
          <w:szCs w:val="20"/>
        </w:rPr>
        <w:t>расположение посадочных площадок и площадок десантирования (приземления);</w:t>
      </w:r>
    </w:p>
    <w:p w14:paraId="759AC947" w14:textId="77777777" w:rsidR="00214D5E" w:rsidRPr="00F45A70" w:rsidRDefault="00214D5E" w:rsidP="0094278D">
      <w:pPr>
        <w:spacing w:after="0" w:line="240" w:lineRule="auto"/>
        <w:ind w:firstLine="567"/>
        <w:jc w:val="both"/>
        <w:rPr>
          <w:sz w:val="20"/>
          <w:szCs w:val="20"/>
        </w:rPr>
      </w:pPr>
      <w:r w:rsidRPr="00F45A70">
        <w:rPr>
          <w:sz w:val="20"/>
          <w:szCs w:val="20"/>
        </w:rP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14:paraId="4E28AC24" w14:textId="77777777" w:rsidR="00214D5E" w:rsidRPr="00F45A70" w:rsidRDefault="00214D5E" w:rsidP="0094278D">
      <w:pPr>
        <w:spacing w:after="0" w:line="240" w:lineRule="auto"/>
        <w:ind w:firstLine="567"/>
        <w:jc w:val="both"/>
        <w:rPr>
          <w:sz w:val="20"/>
          <w:szCs w:val="20"/>
        </w:rPr>
      </w:pPr>
      <w:r w:rsidRPr="00F45A70">
        <w:rPr>
          <w:sz w:val="20"/>
          <w:szCs w:val="20"/>
        </w:rPr>
        <w:t>строительство новых дорог (в том числе велодорожек и путепроводов) для движения наземного транспорта;</w:t>
      </w:r>
    </w:p>
    <w:p w14:paraId="0960CAF5" w14:textId="77777777" w:rsidR="00214D5E" w:rsidRPr="00F45A70" w:rsidRDefault="00214D5E" w:rsidP="0094278D">
      <w:pPr>
        <w:spacing w:after="0" w:line="240" w:lineRule="auto"/>
        <w:ind w:firstLine="567"/>
        <w:jc w:val="both"/>
        <w:rPr>
          <w:sz w:val="20"/>
          <w:szCs w:val="20"/>
        </w:rPr>
      </w:pPr>
      <w:r w:rsidRPr="00F45A70">
        <w:rPr>
          <w:sz w:val="20"/>
          <w:szCs w:val="20"/>
        </w:rPr>
        <w:t>строительство сооружений связи;</w:t>
      </w:r>
    </w:p>
    <w:p w14:paraId="6156BF5E" w14:textId="77777777" w:rsidR="00214D5E" w:rsidRPr="00F45A70" w:rsidRDefault="00214D5E" w:rsidP="0094278D">
      <w:pPr>
        <w:spacing w:after="0" w:line="240" w:lineRule="auto"/>
        <w:ind w:firstLine="567"/>
        <w:jc w:val="both"/>
        <w:rPr>
          <w:sz w:val="20"/>
          <w:szCs w:val="20"/>
        </w:rPr>
      </w:pPr>
      <w:r w:rsidRPr="00F45A70">
        <w:rPr>
          <w:sz w:val="20"/>
          <w:szCs w:val="20"/>
        </w:rPr>
        <w:t>устройство якорных стоянок в акватории водного объекта или ее части;</w:t>
      </w:r>
    </w:p>
    <w:p w14:paraId="57F852FC"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14:paraId="6C948594" w14:textId="77777777" w:rsidR="00214D5E" w:rsidRPr="00F45A70" w:rsidRDefault="00214D5E" w:rsidP="0094278D">
      <w:pPr>
        <w:spacing w:after="0" w:line="240" w:lineRule="auto"/>
        <w:ind w:firstLine="567"/>
        <w:jc w:val="both"/>
        <w:rPr>
          <w:sz w:val="20"/>
          <w:szCs w:val="20"/>
        </w:rPr>
      </w:pPr>
      <w:r w:rsidRPr="00F45A70">
        <w:rPr>
          <w:sz w:val="20"/>
          <w:szCs w:val="20"/>
        </w:rPr>
        <w:t>установку и эксплуатацию всех типов и видов рекламных конструкций и "транспарантов-перетяжек";</w:t>
      </w:r>
    </w:p>
    <w:p w14:paraId="18D57E85" w14:textId="77777777" w:rsidR="00214D5E" w:rsidRPr="00F45A70" w:rsidRDefault="00214D5E" w:rsidP="0094278D">
      <w:pPr>
        <w:spacing w:after="0" w:line="240" w:lineRule="auto"/>
        <w:ind w:firstLine="567"/>
        <w:jc w:val="both"/>
        <w:rPr>
          <w:sz w:val="20"/>
          <w:szCs w:val="20"/>
        </w:rPr>
      </w:pPr>
      <w:r w:rsidRPr="00F45A70">
        <w:rPr>
          <w:sz w:val="20"/>
          <w:szCs w:val="20"/>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14:paraId="5163829E"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14:paraId="7196BA1E" w14:textId="77777777" w:rsidR="00214D5E" w:rsidRPr="00F45A70" w:rsidRDefault="00214D5E" w:rsidP="0094278D">
      <w:pPr>
        <w:spacing w:after="0" w:line="240" w:lineRule="auto"/>
        <w:ind w:firstLine="567"/>
        <w:jc w:val="both"/>
        <w:rPr>
          <w:sz w:val="20"/>
          <w:szCs w:val="20"/>
        </w:rPr>
      </w:pPr>
      <w:r w:rsidRPr="00F45A70">
        <w:rPr>
          <w:sz w:val="20"/>
          <w:szCs w:val="20"/>
        </w:rPr>
        <w:t>посадку древесных насаждений и кустарников, нарушающих исторически сложившуюся систему озеленения и благоустройства;</w:t>
      </w:r>
    </w:p>
    <w:p w14:paraId="3E6EFF1E"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инженерно-технического оборудования на главных фасадах зданий, строений, сооружений;</w:t>
      </w:r>
    </w:p>
    <w:p w14:paraId="433E033B" w14:textId="77777777" w:rsidR="00214D5E" w:rsidRPr="00F45A70" w:rsidRDefault="00214D5E" w:rsidP="0094278D">
      <w:pPr>
        <w:spacing w:after="0" w:line="240" w:lineRule="auto"/>
        <w:ind w:firstLine="567"/>
        <w:jc w:val="both"/>
        <w:rPr>
          <w:sz w:val="20"/>
          <w:szCs w:val="20"/>
        </w:rPr>
      </w:pPr>
      <w:r w:rsidRPr="00F45A70">
        <w:rPr>
          <w:sz w:val="20"/>
          <w:szCs w:val="20"/>
        </w:rPr>
        <w:t>установку произведений монументально-декоративного искусства (фонтаны, малые архитектурные формы) высотой более 3,5 метра;</w:t>
      </w:r>
    </w:p>
    <w:p w14:paraId="3D0EC666" w14:textId="77777777" w:rsidR="00214D5E" w:rsidRPr="00F45A70" w:rsidRDefault="00214D5E" w:rsidP="0094278D">
      <w:pPr>
        <w:spacing w:after="0" w:line="240" w:lineRule="auto"/>
        <w:ind w:firstLine="567"/>
        <w:jc w:val="both"/>
        <w:rPr>
          <w:sz w:val="20"/>
          <w:szCs w:val="20"/>
        </w:rPr>
      </w:pPr>
      <w:r w:rsidRPr="00F45A70">
        <w:rPr>
          <w:sz w:val="20"/>
          <w:szCs w:val="20"/>
        </w:rPr>
        <w:t xml:space="preserve">использование акватории водных объектов в целях любительского рыболовства, прогулок, в том числе лыжных прогулок, занятий буерным спортом и </w:t>
      </w:r>
      <w:proofErr w:type="spellStart"/>
      <w:r w:rsidRPr="00F45A70">
        <w:rPr>
          <w:sz w:val="20"/>
          <w:szCs w:val="20"/>
        </w:rPr>
        <w:t>сноукайтингом</w:t>
      </w:r>
      <w:proofErr w:type="spellEnd"/>
      <w:r w:rsidRPr="00F45A70">
        <w:rPr>
          <w:sz w:val="20"/>
          <w:szCs w:val="20"/>
        </w:rPr>
        <w:t>;</w:t>
      </w:r>
    </w:p>
    <w:p w14:paraId="7ADE1A55" w14:textId="77777777" w:rsidR="00214D5E" w:rsidRPr="00F45A70" w:rsidRDefault="00214D5E" w:rsidP="0094278D">
      <w:pPr>
        <w:spacing w:after="0" w:line="240" w:lineRule="auto"/>
        <w:ind w:firstLine="567"/>
        <w:jc w:val="both"/>
        <w:rPr>
          <w:sz w:val="20"/>
          <w:szCs w:val="20"/>
        </w:rPr>
      </w:pPr>
      <w:r w:rsidRPr="00F45A70">
        <w:rPr>
          <w:sz w:val="20"/>
          <w:szCs w:val="20"/>
        </w:rPr>
        <w:t>осуществление полетов беспилотных воздушных судов любой максимальной взлетной массы;</w:t>
      </w:r>
    </w:p>
    <w:p w14:paraId="35A52292" w14:textId="77777777" w:rsidR="00214D5E" w:rsidRPr="00F45A70" w:rsidRDefault="00214D5E" w:rsidP="0094278D">
      <w:pPr>
        <w:spacing w:after="0" w:line="240" w:lineRule="auto"/>
        <w:ind w:firstLine="567"/>
        <w:jc w:val="both"/>
        <w:rPr>
          <w:sz w:val="20"/>
          <w:szCs w:val="20"/>
        </w:rPr>
      </w:pPr>
      <w:r w:rsidRPr="00F45A70">
        <w:rPr>
          <w:sz w:val="20"/>
          <w:szCs w:val="20"/>
        </w:rPr>
        <w:t>использование беспилотных аппаратов, перемещающихся по земле, на воде и под водой;</w:t>
      </w:r>
    </w:p>
    <w:p w14:paraId="1B2BFFE7" w14:textId="77777777" w:rsidR="00214D5E" w:rsidRPr="00F45A70" w:rsidRDefault="00214D5E" w:rsidP="0094278D">
      <w:pPr>
        <w:spacing w:after="0" w:line="240" w:lineRule="auto"/>
        <w:ind w:firstLine="567"/>
        <w:jc w:val="both"/>
        <w:rPr>
          <w:sz w:val="20"/>
          <w:szCs w:val="20"/>
        </w:rPr>
      </w:pPr>
      <w:r w:rsidRPr="00F45A70">
        <w:rPr>
          <w:sz w:val="20"/>
          <w:szCs w:val="20"/>
        </w:rPr>
        <w:t>организацию и функционирование тиров, стрелково-стендовых комплексов и стрельбищ, а также пейнтбольных, страйкбольных клубов и иных учебных, спортивных и досуговых организаций, использующих изделия, имеющие внешнее и (или) конструктивное сходство с оружием;</w:t>
      </w:r>
    </w:p>
    <w:p w14:paraId="0204F1A0" w14:textId="77777777" w:rsidR="00214D5E" w:rsidRPr="00F45A70" w:rsidRDefault="00214D5E" w:rsidP="0094278D">
      <w:pPr>
        <w:spacing w:after="0" w:line="240" w:lineRule="auto"/>
        <w:ind w:firstLine="567"/>
        <w:jc w:val="both"/>
        <w:rPr>
          <w:sz w:val="20"/>
          <w:szCs w:val="20"/>
        </w:rPr>
      </w:pPr>
      <w:r w:rsidRPr="00F45A70">
        <w:rPr>
          <w:sz w:val="20"/>
          <w:szCs w:val="20"/>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14:paraId="12B63D27" w14:textId="77777777" w:rsidR="00214D5E" w:rsidRPr="00F45A70" w:rsidRDefault="00214D5E" w:rsidP="0094278D">
      <w:pPr>
        <w:spacing w:after="0" w:line="240" w:lineRule="auto"/>
        <w:ind w:firstLine="567"/>
        <w:jc w:val="both"/>
        <w:rPr>
          <w:sz w:val="20"/>
          <w:szCs w:val="20"/>
        </w:rPr>
      </w:pPr>
      <w:r w:rsidRPr="00F45A70">
        <w:rPr>
          <w:sz w:val="20"/>
          <w:szCs w:val="20"/>
        </w:rPr>
        <w:t>эксплуатацию химически опасных, взрывопожароопасных и иных опасных производственных объектов;</w:t>
      </w:r>
    </w:p>
    <w:p w14:paraId="7454B338" w14:textId="77777777" w:rsidR="00214D5E" w:rsidRPr="00F45A70" w:rsidRDefault="00214D5E" w:rsidP="0094278D">
      <w:pPr>
        <w:spacing w:after="0" w:line="240" w:lineRule="auto"/>
        <w:ind w:firstLine="567"/>
        <w:jc w:val="both"/>
        <w:rPr>
          <w:sz w:val="20"/>
          <w:szCs w:val="20"/>
        </w:rPr>
      </w:pPr>
      <w:r w:rsidRPr="00F45A70">
        <w:rPr>
          <w:sz w:val="20"/>
          <w:szCs w:val="20"/>
        </w:rPr>
        <w:t>использование морского и внутреннего водного транспорта;</w:t>
      </w:r>
    </w:p>
    <w:p w14:paraId="706C6912" w14:textId="77777777" w:rsidR="00214D5E" w:rsidRPr="00F45A70" w:rsidRDefault="00214D5E" w:rsidP="0094278D">
      <w:pPr>
        <w:spacing w:after="0" w:line="240" w:lineRule="auto"/>
        <w:ind w:firstLine="567"/>
        <w:jc w:val="both"/>
        <w:rPr>
          <w:sz w:val="20"/>
          <w:szCs w:val="20"/>
        </w:rPr>
      </w:pPr>
      <w:r w:rsidRPr="00F45A70">
        <w:rPr>
          <w:sz w:val="20"/>
          <w:szCs w:val="20"/>
        </w:rPr>
        <w:t>организацию зон массового отдыха и пляжей водных объектов;</w:t>
      </w:r>
    </w:p>
    <w:p w14:paraId="0A07CFF4" w14:textId="77777777" w:rsidR="00214D5E" w:rsidRPr="00F45A70" w:rsidRDefault="00214D5E" w:rsidP="0094278D">
      <w:pPr>
        <w:spacing w:after="0" w:line="240" w:lineRule="auto"/>
        <w:ind w:firstLine="567"/>
        <w:jc w:val="both"/>
        <w:rPr>
          <w:sz w:val="20"/>
          <w:szCs w:val="20"/>
        </w:rPr>
      </w:pPr>
      <w:r w:rsidRPr="00F45A70">
        <w:rPr>
          <w:sz w:val="20"/>
          <w:szCs w:val="20"/>
        </w:rPr>
        <w:t>осуществление деятельности по накоплению, обработке, утилизации, обезвреживанию и размещению отходов производства и потребления;</w:t>
      </w:r>
    </w:p>
    <w:p w14:paraId="68C17338" w14:textId="77777777" w:rsidR="00214D5E" w:rsidRPr="00F45A70" w:rsidRDefault="00214D5E" w:rsidP="0094278D">
      <w:pPr>
        <w:spacing w:after="0" w:line="240" w:lineRule="auto"/>
        <w:ind w:firstLine="567"/>
        <w:jc w:val="both"/>
        <w:rPr>
          <w:sz w:val="20"/>
          <w:szCs w:val="20"/>
        </w:rPr>
      </w:pPr>
      <w:r w:rsidRPr="00F45A70">
        <w:rPr>
          <w:sz w:val="20"/>
          <w:szCs w:val="20"/>
        </w:rPr>
        <w:t>организацию аэроклубов, а также запуск аэростатов, шаров-зондов и других беспилотных воздушных судов;</w:t>
      </w:r>
    </w:p>
    <w:p w14:paraId="606E124B" w14:textId="77777777" w:rsidR="00214D5E" w:rsidRPr="00F45A70" w:rsidRDefault="00214D5E" w:rsidP="0094278D">
      <w:pPr>
        <w:spacing w:after="0" w:line="240" w:lineRule="auto"/>
        <w:ind w:firstLine="567"/>
        <w:jc w:val="both"/>
        <w:rPr>
          <w:sz w:val="20"/>
          <w:szCs w:val="20"/>
        </w:rPr>
      </w:pPr>
      <w:r w:rsidRPr="00F45A70">
        <w:rPr>
          <w:sz w:val="20"/>
          <w:szCs w:val="20"/>
        </w:rPr>
        <w:t>проведение массовых общественно-политических, спортивных, культурных, зрелищно-развлекательных или иных мероприятий;</w:t>
      </w:r>
    </w:p>
    <w:p w14:paraId="79C0B71C" w14:textId="77777777" w:rsidR="00214D5E" w:rsidRPr="00F45A70" w:rsidRDefault="00214D5E" w:rsidP="0094278D">
      <w:pPr>
        <w:spacing w:after="0" w:line="240" w:lineRule="auto"/>
        <w:ind w:firstLine="567"/>
        <w:jc w:val="both"/>
        <w:rPr>
          <w:sz w:val="20"/>
          <w:szCs w:val="20"/>
        </w:rPr>
      </w:pPr>
      <w:r w:rsidRPr="00F45A70">
        <w:rPr>
          <w:sz w:val="20"/>
          <w:szCs w:val="20"/>
        </w:rPr>
        <w:t>осуществление оптовой и розничной торговли, в том числе всех действий, связанных с продажей и ремонтом автомобилей и мотоциклов;</w:t>
      </w:r>
    </w:p>
    <w:p w14:paraId="713DB4A4" w14:textId="77777777" w:rsidR="00214D5E" w:rsidRPr="00F45A70" w:rsidRDefault="00214D5E" w:rsidP="0094278D">
      <w:pPr>
        <w:spacing w:after="0" w:line="240" w:lineRule="auto"/>
        <w:ind w:firstLine="567"/>
        <w:jc w:val="both"/>
        <w:rPr>
          <w:sz w:val="20"/>
          <w:szCs w:val="20"/>
        </w:rPr>
      </w:pPr>
      <w:r w:rsidRPr="00F45A70">
        <w:rPr>
          <w:sz w:val="20"/>
          <w:szCs w:val="20"/>
        </w:rP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14:paraId="6747E100" w14:textId="77777777" w:rsidR="00214D5E" w:rsidRPr="00F45A70" w:rsidRDefault="00214D5E" w:rsidP="0094278D">
      <w:pPr>
        <w:spacing w:after="0" w:line="240" w:lineRule="auto"/>
        <w:ind w:firstLine="567"/>
        <w:jc w:val="both"/>
        <w:rPr>
          <w:sz w:val="20"/>
          <w:szCs w:val="20"/>
        </w:rPr>
      </w:pPr>
      <w:r w:rsidRPr="00F45A70">
        <w:rPr>
          <w:sz w:val="20"/>
          <w:szCs w:val="20"/>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санаторно-курортному лечению и профилактике заболеваний, медицинской реабилитации, организации отдыха граждан.</w:t>
      </w:r>
    </w:p>
    <w:p w14:paraId="4B8FACB8" w14:textId="77777777" w:rsidR="00214D5E" w:rsidRPr="00F45A70" w:rsidRDefault="00214D5E" w:rsidP="0094278D">
      <w:pPr>
        <w:spacing w:after="0" w:line="240" w:lineRule="auto"/>
        <w:ind w:firstLine="567"/>
        <w:jc w:val="both"/>
        <w:rPr>
          <w:b/>
          <w:sz w:val="20"/>
          <w:szCs w:val="20"/>
        </w:rPr>
      </w:pPr>
      <w:r w:rsidRPr="00F45A70">
        <w:rPr>
          <w:b/>
          <w:sz w:val="20"/>
          <w:szCs w:val="20"/>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61E1E203" w14:textId="77777777" w:rsidR="00214D5E" w:rsidRPr="00F45A70" w:rsidRDefault="00214D5E" w:rsidP="0094278D">
      <w:pPr>
        <w:spacing w:after="0" w:line="240" w:lineRule="auto"/>
        <w:ind w:firstLine="567"/>
        <w:jc w:val="both"/>
        <w:rPr>
          <w:sz w:val="20"/>
          <w:szCs w:val="20"/>
        </w:rPr>
      </w:pPr>
      <w:r w:rsidRPr="00F45A70">
        <w:rPr>
          <w:sz w:val="20"/>
          <w:szCs w:val="20"/>
        </w:rPr>
        <w:t>Согласно Постановлению Правительства РФ от 05.05.2014 N 405 (ред. от 27.07.2017)</w:t>
      </w:r>
    </w:p>
    <w:p w14:paraId="31A87EC2" w14:textId="77777777" w:rsidR="00214D5E" w:rsidRPr="00F45A70" w:rsidRDefault="00214D5E" w:rsidP="0094278D">
      <w:pPr>
        <w:spacing w:after="0" w:line="240" w:lineRule="auto"/>
        <w:ind w:firstLine="567"/>
        <w:jc w:val="both"/>
        <w:rPr>
          <w:sz w:val="20"/>
          <w:szCs w:val="20"/>
        </w:rPr>
      </w:pPr>
      <w:r w:rsidRPr="00F45A70">
        <w:rPr>
          <w:sz w:val="20"/>
          <w:szCs w:val="20"/>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2813A102" w14:textId="77777777" w:rsidR="00214D5E" w:rsidRPr="00F45A70" w:rsidRDefault="00214D5E" w:rsidP="0094278D">
      <w:pPr>
        <w:spacing w:after="0" w:line="240" w:lineRule="auto"/>
        <w:ind w:firstLine="567"/>
        <w:jc w:val="both"/>
        <w:rPr>
          <w:sz w:val="20"/>
          <w:szCs w:val="20"/>
        </w:rPr>
      </w:pPr>
      <w:r w:rsidRPr="00F45A70">
        <w:rPr>
          <w:sz w:val="20"/>
          <w:szCs w:val="20"/>
        </w:rPr>
        <w:t>"военные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14:paraId="14149CFA" w14:textId="77777777" w:rsidR="00214D5E" w:rsidRPr="00F45A70" w:rsidRDefault="00214D5E" w:rsidP="0094278D">
      <w:pPr>
        <w:spacing w:after="0" w:line="240" w:lineRule="auto"/>
        <w:ind w:firstLine="567"/>
        <w:jc w:val="both"/>
        <w:rPr>
          <w:sz w:val="20"/>
          <w:szCs w:val="20"/>
        </w:rPr>
      </w:pPr>
      <w:r w:rsidRPr="00F45A70">
        <w:rPr>
          <w:sz w:val="20"/>
          <w:szCs w:val="20"/>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14:paraId="75D6CEBA" w14:textId="77777777" w:rsidR="00214D5E" w:rsidRPr="00F45A70" w:rsidRDefault="00214D5E" w:rsidP="0094278D">
      <w:pPr>
        <w:spacing w:after="0" w:line="240" w:lineRule="auto"/>
        <w:ind w:firstLine="567"/>
        <w:jc w:val="both"/>
        <w:rPr>
          <w:sz w:val="20"/>
          <w:szCs w:val="20"/>
        </w:rPr>
      </w:pPr>
      <w:r w:rsidRPr="00F45A70">
        <w:rPr>
          <w:sz w:val="20"/>
          <w:szCs w:val="20"/>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14:paraId="4CC5A058" w14:textId="77777777" w:rsidR="00214D5E" w:rsidRPr="00F45A70" w:rsidRDefault="00214D5E" w:rsidP="0094278D">
      <w:pPr>
        <w:spacing w:after="0" w:line="240" w:lineRule="auto"/>
        <w:ind w:firstLine="567"/>
        <w:jc w:val="both"/>
        <w:rPr>
          <w:sz w:val="20"/>
          <w:szCs w:val="20"/>
        </w:rPr>
      </w:pPr>
      <w:r w:rsidRPr="00F45A70">
        <w:rPr>
          <w:sz w:val="20"/>
          <w:szCs w:val="20"/>
        </w:rP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14:paraId="54A523AA" w14:textId="77777777" w:rsidR="00214D5E" w:rsidRPr="00F45A70" w:rsidRDefault="00214D5E" w:rsidP="0094278D">
      <w:pPr>
        <w:spacing w:after="0" w:line="240" w:lineRule="auto"/>
        <w:ind w:firstLine="567"/>
        <w:jc w:val="both"/>
        <w:rPr>
          <w:sz w:val="20"/>
          <w:szCs w:val="20"/>
        </w:rPr>
      </w:pPr>
      <w:r w:rsidRPr="00F45A70">
        <w:rPr>
          <w:sz w:val="20"/>
          <w:szCs w:val="20"/>
        </w:rP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14:paraId="5E560679" w14:textId="77777777" w:rsidR="00214D5E" w:rsidRPr="00F45A70" w:rsidRDefault="00214D5E" w:rsidP="0094278D">
      <w:pPr>
        <w:spacing w:after="0" w:line="240" w:lineRule="auto"/>
        <w:ind w:firstLine="567"/>
        <w:jc w:val="both"/>
        <w:rPr>
          <w:sz w:val="20"/>
          <w:szCs w:val="20"/>
        </w:rPr>
      </w:pPr>
      <w:r w:rsidRPr="00F45A70">
        <w:rPr>
          <w:sz w:val="20"/>
          <w:szCs w:val="20"/>
        </w:rPr>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14:paraId="2543485E" w14:textId="77777777" w:rsidR="00214D5E" w:rsidRPr="00F45A70" w:rsidRDefault="00214D5E" w:rsidP="0094278D">
      <w:pPr>
        <w:spacing w:after="0" w:line="240" w:lineRule="auto"/>
        <w:ind w:firstLine="567"/>
        <w:jc w:val="both"/>
        <w:rPr>
          <w:sz w:val="20"/>
          <w:szCs w:val="20"/>
        </w:rPr>
      </w:pPr>
      <w:r w:rsidRPr="00F45A70">
        <w:rPr>
          <w:sz w:val="20"/>
          <w:szCs w:val="20"/>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14:paraId="213C1405" w14:textId="77777777" w:rsidR="00214D5E" w:rsidRPr="00F45A70" w:rsidRDefault="00214D5E" w:rsidP="0094278D">
      <w:pPr>
        <w:spacing w:after="0" w:line="240" w:lineRule="auto"/>
        <w:ind w:firstLine="567"/>
        <w:jc w:val="both"/>
        <w:rPr>
          <w:sz w:val="20"/>
          <w:szCs w:val="20"/>
        </w:rPr>
      </w:pPr>
      <w:r w:rsidRPr="00F45A70">
        <w:rPr>
          <w:sz w:val="20"/>
          <w:szCs w:val="20"/>
        </w:rPr>
        <w:t>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14:paraId="18D8BD70" w14:textId="77777777" w:rsidR="00214D5E" w:rsidRPr="00F45A70" w:rsidRDefault="00214D5E" w:rsidP="0094278D">
      <w:pPr>
        <w:spacing w:after="0" w:line="240" w:lineRule="auto"/>
        <w:ind w:firstLine="567"/>
        <w:jc w:val="both"/>
        <w:rPr>
          <w:sz w:val="20"/>
          <w:szCs w:val="20"/>
        </w:rPr>
      </w:pPr>
      <w:r w:rsidRPr="00F45A70">
        <w:rPr>
          <w:sz w:val="20"/>
          <w:szCs w:val="20"/>
        </w:rPr>
        <w:t>Запретные зоны и специальные зоны являются территориями с особыми условиями использования находящихся в их границах земельных участков.</w:t>
      </w:r>
    </w:p>
    <w:p w14:paraId="4DE83F50"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запретной зоны могут (при необходимости) устанавливаться зоны охраняемых военных объектов и охранные зоны военных объектов.</w:t>
      </w:r>
    </w:p>
    <w:p w14:paraId="61D1C0CB" w14:textId="77777777" w:rsidR="00214D5E" w:rsidRPr="00F45A70" w:rsidRDefault="00214D5E" w:rsidP="0094278D">
      <w:pPr>
        <w:spacing w:after="0" w:line="240" w:lineRule="auto"/>
        <w:ind w:firstLine="567"/>
        <w:jc w:val="both"/>
        <w:rPr>
          <w:sz w:val="20"/>
          <w:szCs w:val="20"/>
        </w:rPr>
      </w:pPr>
      <w:r w:rsidRPr="00F45A70">
        <w:rPr>
          <w:sz w:val="20"/>
          <w:szCs w:val="20"/>
        </w:rPr>
        <w:t>Целями установления запретных зон являются:</w:t>
      </w:r>
    </w:p>
    <w:p w14:paraId="46DE18B1" w14:textId="77777777" w:rsidR="00214D5E" w:rsidRPr="00F45A70" w:rsidRDefault="00214D5E" w:rsidP="0094278D">
      <w:pPr>
        <w:spacing w:after="0" w:line="240" w:lineRule="auto"/>
        <w:ind w:firstLine="567"/>
        <w:jc w:val="both"/>
        <w:rPr>
          <w:sz w:val="20"/>
          <w:szCs w:val="20"/>
        </w:rPr>
      </w:pPr>
      <w:r w:rsidRPr="00F45A70">
        <w:rPr>
          <w:sz w:val="20"/>
          <w:szCs w:val="20"/>
        </w:rPr>
        <w:t>а) обеспечение обороны страны, защиты населения и бесперебойного функционирования военных объектов;</w:t>
      </w:r>
    </w:p>
    <w:p w14:paraId="51661C2F" w14:textId="77777777" w:rsidR="00214D5E" w:rsidRPr="00F45A70" w:rsidRDefault="00214D5E" w:rsidP="0094278D">
      <w:pPr>
        <w:spacing w:after="0" w:line="240" w:lineRule="auto"/>
        <w:ind w:firstLine="567"/>
        <w:jc w:val="both"/>
        <w:rPr>
          <w:sz w:val="20"/>
          <w:szCs w:val="20"/>
        </w:rPr>
      </w:pPr>
      <w:r w:rsidRPr="00F45A70">
        <w:rPr>
          <w:sz w:val="20"/>
          <w:szCs w:val="20"/>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555427C4" w14:textId="77777777" w:rsidR="00214D5E" w:rsidRPr="00F45A70" w:rsidRDefault="00214D5E" w:rsidP="0094278D">
      <w:pPr>
        <w:spacing w:after="0" w:line="240" w:lineRule="auto"/>
        <w:ind w:firstLine="567"/>
        <w:jc w:val="both"/>
        <w:rPr>
          <w:sz w:val="20"/>
          <w:szCs w:val="20"/>
        </w:rPr>
      </w:pPr>
      <w:r w:rsidRPr="00F45A70">
        <w:rPr>
          <w:sz w:val="20"/>
          <w:szCs w:val="20"/>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18866B3D" w14:textId="77777777" w:rsidR="00214D5E" w:rsidRPr="00F45A70" w:rsidRDefault="00214D5E" w:rsidP="0094278D">
      <w:pPr>
        <w:spacing w:after="0" w:line="240" w:lineRule="auto"/>
        <w:ind w:firstLine="567"/>
        <w:jc w:val="both"/>
        <w:rPr>
          <w:sz w:val="20"/>
          <w:szCs w:val="20"/>
        </w:rPr>
      </w:pPr>
      <w:r w:rsidRPr="00F45A70">
        <w:rPr>
          <w:sz w:val="20"/>
          <w:szCs w:val="20"/>
        </w:rPr>
        <w:t>г) защита населения при функционировании военных объектов и возникновении чрезвычайных ситуаций на них.</w:t>
      </w:r>
    </w:p>
    <w:p w14:paraId="77CCBF40" w14:textId="77777777" w:rsidR="00214D5E" w:rsidRPr="00F45A70" w:rsidRDefault="00214D5E" w:rsidP="0094278D">
      <w:pPr>
        <w:spacing w:after="0" w:line="240" w:lineRule="auto"/>
        <w:ind w:firstLine="567"/>
        <w:jc w:val="both"/>
        <w:rPr>
          <w:sz w:val="20"/>
          <w:szCs w:val="20"/>
        </w:rPr>
      </w:pPr>
      <w:r w:rsidRPr="00F45A70">
        <w:rPr>
          <w:sz w:val="20"/>
          <w:szCs w:val="20"/>
        </w:rPr>
        <w:t>Целями установления специальных зон являются:</w:t>
      </w:r>
    </w:p>
    <w:p w14:paraId="04D1EE05" w14:textId="77777777" w:rsidR="00214D5E" w:rsidRPr="00F45A70" w:rsidRDefault="00214D5E" w:rsidP="0094278D">
      <w:pPr>
        <w:spacing w:after="0" w:line="240" w:lineRule="auto"/>
        <w:ind w:firstLine="567"/>
        <w:jc w:val="both"/>
        <w:rPr>
          <w:sz w:val="20"/>
          <w:szCs w:val="20"/>
        </w:rPr>
      </w:pPr>
      <w:r w:rsidRPr="00F45A70">
        <w:rPr>
          <w:sz w:val="20"/>
          <w:szCs w:val="20"/>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14:paraId="04A4DB5C" w14:textId="77777777" w:rsidR="00214D5E" w:rsidRPr="00F45A70" w:rsidRDefault="00214D5E" w:rsidP="0094278D">
      <w:pPr>
        <w:spacing w:after="0" w:line="240" w:lineRule="auto"/>
        <w:ind w:firstLine="567"/>
        <w:jc w:val="both"/>
        <w:rPr>
          <w:sz w:val="20"/>
          <w:szCs w:val="20"/>
        </w:rPr>
      </w:pPr>
      <w:r w:rsidRPr="00F45A70">
        <w:rPr>
          <w:sz w:val="20"/>
          <w:szCs w:val="20"/>
        </w:rPr>
        <w:t>б) обеспечение бесперебойного функционирования и безопасности эксплуатации военных объектов.</w:t>
      </w:r>
    </w:p>
    <w:p w14:paraId="43800BF9" w14:textId="77777777" w:rsidR="00214D5E" w:rsidRPr="00F45A70" w:rsidRDefault="00214D5E" w:rsidP="0094278D">
      <w:pPr>
        <w:spacing w:after="0" w:line="240" w:lineRule="auto"/>
        <w:ind w:firstLine="567"/>
        <w:jc w:val="both"/>
        <w:rPr>
          <w:sz w:val="20"/>
          <w:szCs w:val="20"/>
        </w:rPr>
      </w:pPr>
      <w:r w:rsidRPr="00F45A70">
        <w:rPr>
          <w:sz w:val="20"/>
          <w:szCs w:val="20"/>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22582819" w14:textId="77777777" w:rsidR="00214D5E" w:rsidRPr="00F45A70" w:rsidRDefault="00214D5E" w:rsidP="0094278D">
      <w:pPr>
        <w:spacing w:after="0" w:line="240" w:lineRule="auto"/>
        <w:ind w:firstLine="567"/>
        <w:jc w:val="both"/>
        <w:rPr>
          <w:sz w:val="20"/>
          <w:szCs w:val="20"/>
        </w:rPr>
      </w:pPr>
      <w:r w:rsidRPr="00F45A70">
        <w:rPr>
          <w:sz w:val="20"/>
          <w:szCs w:val="20"/>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14:paraId="2B071C5A" w14:textId="77777777" w:rsidR="00214D5E" w:rsidRPr="00F45A70" w:rsidRDefault="00214D5E" w:rsidP="0094278D">
      <w:pPr>
        <w:spacing w:after="0" w:line="240" w:lineRule="auto"/>
        <w:ind w:firstLine="567"/>
        <w:jc w:val="both"/>
        <w:rPr>
          <w:sz w:val="20"/>
          <w:szCs w:val="20"/>
        </w:rPr>
      </w:pPr>
      <w:r w:rsidRPr="00F45A70">
        <w:rPr>
          <w:sz w:val="20"/>
          <w:szCs w:val="20"/>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4AD7774B" w14:textId="77777777" w:rsidR="00214D5E" w:rsidRPr="00F45A70" w:rsidRDefault="00214D5E" w:rsidP="0094278D">
      <w:pPr>
        <w:spacing w:after="0" w:line="240" w:lineRule="auto"/>
        <w:ind w:firstLine="567"/>
        <w:jc w:val="both"/>
        <w:rPr>
          <w:sz w:val="20"/>
          <w:szCs w:val="20"/>
        </w:rPr>
      </w:pPr>
      <w:r w:rsidRPr="00F45A70">
        <w:rPr>
          <w:sz w:val="20"/>
          <w:szCs w:val="20"/>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470866D7" w14:textId="77777777" w:rsidR="00214D5E" w:rsidRPr="00F45A70" w:rsidRDefault="00214D5E" w:rsidP="0094278D">
      <w:pPr>
        <w:spacing w:after="0" w:line="240" w:lineRule="auto"/>
        <w:ind w:firstLine="567"/>
        <w:jc w:val="both"/>
        <w:rPr>
          <w:sz w:val="20"/>
          <w:szCs w:val="20"/>
        </w:rPr>
      </w:pPr>
      <w:r w:rsidRPr="00F45A70">
        <w:rPr>
          <w:sz w:val="20"/>
          <w:szCs w:val="20"/>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285E23D8" w14:textId="77777777" w:rsidR="00214D5E" w:rsidRPr="00F45A70" w:rsidRDefault="00214D5E" w:rsidP="0094278D">
      <w:pPr>
        <w:spacing w:after="0" w:line="240" w:lineRule="auto"/>
        <w:ind w:firstLine="567"/>
        <w:jc w:val="both"/>
        <w:rPr>
          <w:sz w:val="20"/>
          <w:szCs w:val="20"/>
        </w:rPr>
      </w:pPr>
      <w:r w:rsidRPr="00F45A70">
        <w:rPr>
          <w:sz w:val="20"/>
          <w:szCs w:val="20"/>
        </w:rPr>
        <w:t>б) на расстоянии, не превышающем 100 метров, - для прочих военных объектов.</w:t>
      </w:r>
    </w:p>
    <w:p w14:paraId="3E91D1DD" w14:textId="77777777" w:rsidR="00214D5E" w:rsidRPr="00F45A70" w:rsidRDefault="00214D5E" w:rsidP="0094278D">
      <w:pPr>
        <w:spacing w:after="0" w:line="240" w:lineRule="auto"/>
        <w:ind w:firstLine="567"/>
        <w:jc w:val="both"/>
        <w:rPr>
          <w:sz w:val="20"/>
          <w:szCs w:val="20"/>
        </w:rPr>
      </w:pPr>
      <w:r w:rsidRPr="00F45A70">
        <w:rPr>
          <w:sz w:val="20"/>
          <w:szCs w:val="20"/>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7B2CCE31" w14:textId="77777777" w:rsidR="00214D5E" w:rsidRPr="00F45A70" w:rsidRDefault="00214D5E" w:rsidP="0094278D">
      <w:pPr>
        <w:spacing w:after="0" w:line="240" w:lineRule="auto"/>
        <w:ind w:firstLine="567"/>
        <w:jc w:val="both"/>
        <w:rPr>
          <w:sz w:val="20"/>
          <w:szCs w:val="20"/>
        </w:rPr>
      </w:pPr>
      <w:r w:rsidRPr="00F45A70">
        <w:rPr>
          <w:sz w:val="20"/>
          <w:szCs w:val="20"/>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00EF35E0"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73F28074" w14:textId="77777777" w:rsidR="00214D5E" w:rsidRPr="00F45A70" w:rsidRDefault="00214D5E" w:rsidP="0094278D">
      <w:pPr>
        <w:spacing w:after="0" w:line="240" w:lineRule="auto"/>
        <w:ind w:firstLine="567"/>
        <w:jc w:val="both"/>
        <w:rPr>
          <w:sz w:val="20"/>
          <w:szCs w:val="20"/>
        </w:rPr>
      </w:pPr>
      <w:r w:rsidRPr="00F45A70">
        <w:rPr>
          <w:sz w:val="20"/>
          <w:szCs w:val="20"/>
        </w:rPr>
        <w:t>а) проживание и (или) нахождение физических лиц;</w:t>
      </w:r>
    </w:p>
    <w:p w14:paraId="3936D72E" w14:textId="77777777" w:rsidR="00214D5E" w:rsidRPr="00F45A70" w:rsidRDefault="00214D5E" w:rsidP="0094278D">
      <w:pPr>
        <w:spacing w:after="0" w:line="240" w:lineRule="auto"/>
        <w:ind w:firstLine="567"/>
        <w:jc w:val="both"/>
        <w:rPr>
          <w:sz w:val="20"/>
          <w:szCs w:val="20"/>
        </w:rPr>
      </w:pPr>
      <w:r w:rsidRPr="00F45A70">
        <w:rPr>
          <w:sz w:val="20"/>
          <w:szCs w:val="20"/>
        </w:rPr>
        <w:t>б) осуществление хозяйственной и иной деятельности в соответствии с настоящим Положением;</w:t>
      </w:r>
    </w:p>
    <w:p w14:paraId="07E9DA74" w14:textId="77777777" w:rsidR="00214D5E" w:rsidRPr="00F45A70" w:rsidRDefault="00214D5E" w:rsidP="0094278D">
      <w:pPr>
        <w:spacing w:after="0" w:line="240" w:lineRule="auto"/>
        <w:ind w:firstLine="567"/>
        <w:jc w:val="both"/>
        <w:rPr>
          <w:sz w:val="20"/>
          <w:szCs w:val="20"/>
        </w:rPr>
      </w:pPr>
      <w:r w:rsidRPr="00F45A70">
        <w:rPr>
          <w:sz w:val="20"/>
          <w:szCs w:val="20"/>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316E4658"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6E8D6C44"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зоны охраняемого военного объекта не допускается ликвидация дорог и переправ, а также осушение и отведение русел рек.</w:t>
      </w:r>
    </w:p>
    <w:p w14:paraId="427F65CA"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2C70BE3E" w14:textId="77777777" w:rsidR="00214D5E" w:rsidRPr="00F45A70" w:rsidRDefault="00214D5E" w:rsidP="0094278D">
      <w:pPr>
        <w:spacing w:after="0" w:line="240" w:lineRule="auto"/>
        <w:ind w:firstLine="567"/>
        <w:jc w:val="both"/>
        <w:rPr>
          <w:sz w:val="20"/>
          <w:szCs w:val="20"/>
        </w:rPr>
      </w:pPr>
      <w:r w:rsidRPr="00F45A70">
        <w:rPr>
          <w:sz w:val="20"/>
          <w:szCs w:val="20"/>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7C3F0B6A" w14:textId="77777777" w:rsidR="00214D5E" w:rsidRPr="00F45A70" w:rsidRDefault="00214D5E" w:rsidP="0094278D">
      <w:pPr>
        <w:spacing w:after="0" w:line="240" w:lineRule="auto"/>
        <w:ind w:firstLine="567"/>
        <w:jc w:val="both"/>
        <w:rPr>
          <w:sz w:val="20"/>
          <w:szCs w:val="20"/>
        </w:rPr>
      </w:pPr>
      <w:r w:rsidRPr="00F45A70">
        <w:rPr>
          <w:sz w:val="20"/>
          <w:szCs w:val="20"/>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19A5D8DF"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0A7DA421" w14:textId="77777777" w:rsidR="00214D5E" w:rsidRPr="00F45A70" w:rsidRDefault="00214D5E" w:rsidP="0094278D">
      <w:pPr>
        <w:spacing w:after="0" w:line="240" w:lineRule="auto"/>
        <w:ind w:firstLine="567"/>
        <w:jc w:val="both"/>
        <w:rPr>
          <w:sz w:val="20"/>
          <w:szCs w:val="20"/>
        </w:rPr>
      </w:pPr>
      <w:r w:rsidRPr="00F45A70">
        <w:rPr>
          <w:sz w:val="20"/>
          <w:szCs w:val="20"/>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14:paraId="110E338C"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68DC461E" w14:textId="77777777" w:rsidR="00214D5E" w:rsidRPr="00F45A70" w:rsidRDefault="00214D5E" w:rsidP="0094278D">
      <w:pPr>
        <w:spacing w:after="0" w:line="240" w:lineRule="auto"/>
        <w:ind w:firstLine="567"/>
        <w:jc w:val="both"/>
        <w:rPr>
          <w:sz w:val="20"/>
          <w:szCs w:val="20"/>
        </w:rPr>
      </w:pPr>
      <w:r w:rsidRPr="00F45A70">
        <w:rPr>
          <w:sz w:val="20"/>
          <w:szCs w:val="20"/>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657AD8F1" w14:textId="77777777" w:rsidR="00214D5E" w:rsidRPr="00F45A70" w:rsidRDefault="00214D5E" w:rsidP="0094278D">
      <w:pPr>
        <w:spacing w:after="0" w:line="240" w:lineRule="auto"/>
        <w:ind w:firstLine="567"/>
        <w:jc w:val="both"/>
        <w:rPr>
          <w:sz w:val="20"/>
          <w:szCs w:val="20"/>
        </w:rPr>
      </w:pPr>
      <w:r w:rsidRPr="00F45A70">
        <w:rPr>
          <w:sz w:val="20"/>
          <w:szCs w:val="20"/>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34E192E8" w14:textId="77777777" w:rsidR="00214D5E" w:rsidRPr="00F45A70" w:rsidRDefault="00214D5E" w:rsidP="0094278D">
      <w:pPr>
        <w:spacing w:after="0" w:line="240" w:lineRule="auto"/>
        <w:ind w:firstLine="567"/>
        <w:jc w:val="both"/>
        <w:rPr>
          <w:sz w:val="20"/>
          <w:szCs w:val="20"/>
        </w:rPr>
      </w:pPr>
      <w:r w:rsidRPr="00F45A70">
        <w:rPr>
          <w:sz w:val="20"/>
          <w:szCs w:val="20"/>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4CCDA3B3" w14:textId="77777777" w:rsidR="00214D5E" w:rsidRPr="00F45A70" w:rsidRDefault="00214D5E" w:rsidP="0094278D">
      <w:pPr>
        <w:spacing w:after="0" w:line="240" w:lineRule="auto"/>
        <w:ind w:firstLine="567"/>
        <w:jc w:val="both"/>
        <w:rPr>
          <w:sz w:val="20"/>
          <w:szCs w:val="20"/>
        </w:rPr>
      </w:pPr>
      <w:r w:rsidRPr="00F45A70">
        <w:rPr>
          <w:sz w:val="20"/>
          <w:szCs w:val="20"/>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80DE691" w14:textId="77777777" w:rsidR="00214D5E" w:rsidRPr="00F45A70" w:rsidRDefault="00214D5E" w:rsidP="0094278D">
      <w:pPr>
        <w:spacing w:after="0" w:line="240" w:lineRule="auto"/>
        <w:ind w:firstLine="567"/>
        <w:jc w:val="both"/>
        <w:rPr>
          <w:sz w:val="20"/>
          <w:szCs w:val="20"/>
        </w:rPr>
      </w:pPr>
      <w:r w:rsidRPr="00F45A70">
        <w:rPr>
          <w:sz w:val="20"/>
          <w:szCs w:val="20"/>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185308AB" w14:textId="77777777" w:rsidR="00214D5E" w:rsidRPr="00F45A70" w:rsidRDefault="00214D5E" w:rsidP="0094278D">
      <w:pPr>
        <w:spacing w:after="0" w:line="240" w:lineRule="auto"/>
        <w:ind w:firstLine="567"/>
        <w:jc w:val="both"/>
        <w:rPr>
          <w:sz w:val="20"/>
          <w:szCs w:val="20"/>
        </w:rPr>
      </w:pPr>
      <w:r w:rsidRPr="00F45A70">
        <w:rPr>
          <w:sz w:val="20"/>
          <w:szCs w:val="20"/>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4480403E" w14:textId="77777777" w:rsidR="00214D5E" w:rsidRPr="00F45A70" w:rsidRDefault="00214D5E" w:rsidP="0094278D">
      <w:pPr>
        <w:spacing w:after="0" w:line="240" w:lineRule="auto"/>
        <w:ind w:firstLine="567"/>
        <w:jc w:val="both"/>
        <w:rPr>
          <w:sz w:val="20"/>
          <w:szCs w:val="20"/>
        </w:rPr>
      </w:pPr>
      <w:r w:rsidRPr="00F45A70">
        <w:rPr>
          <w:sz w:val="20"/>
          <w:szCs w:val="20"/>
        </w:rPr>
        <w:t>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072D663D" w14:textId="77777777" w:rsidR="00214D5E" w:rsidRPr="00F45A70" w:rsidRDefault="00214D5E" w:rsidP="0094278D">
      <w:pPr>
        <w:spacing w:after="0" w:line="240" w:lineRule="auto"/>
        <w:ind w:firstLine="567"/>
        <w:jc w:val="both"/>
        <w:rPr>
          <w:sz w:val="20"/>
          <w:szCs w:val="20"/>
        </w:rPr>
      </w:pPr>
      <w:r w:rsidRPr="00F45A70">
        <w:rPr>
          <w:sz w:val="20"/>
          <w:szCs w:val="20"/>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14:paraId="73B7F239" w14:textId="77777777" w:rsidR="00214D5E" w:rsidRPr="00F45A70" w:rsidRDefault="00214D5E" w:rsidP="0094278D">
      <w:pPr>
        <w:spacing w:after="0" w:line="240" w:lineRule="auto"/>
        <w:ind w:firstLine="567"/>
        <w:jc w:val="both"/>
        <w:rPr>
          <w:sz w:val="20"/>
          <w:szCs w:val="20"/>
        </w:rPr>
      </w:pPr>
      <w:r w:rsidRPr="00F45A70">
        <w:rPr>
          <w:sz w:val="20"/>
          <w:szCs w:val="20"/>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14.03.1995 N 33-ФЗ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14.03.1995 N 33-ФЗ "Об особо охраняемых природных территориях", запрещает размещение таких линейных объектов.</w:t>
      </w:r>
    </w:p>
    <w:p w14:paraId="72D45A28"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стационарных пунктов наблюдений за состоянием окружающей среды, ее загрязнением;</w:t>
      </w:r>
    </w:p>
    <w:p w14:paraId="5793AEA2" w14:textId="77777777" w:rsidR="00214D5E" w:rsidRPr="00F45A70" w:rsidRDefault="00214D5E" w:rsidP="0094278D">
      <w:pPr>
        <w:spacing w:after="0" w:line="240" w:lineRule="auto"/>
        <w:ind w:firstLine="567"/>
        <w:jc w:val="both"/>
        <w:rPr>
          <w:sz w:val="20"/>
          <w:szCs w:val="20"/>
        </w:rPr>
      </w:pPr>
      <w:r w:rsidRPr="00F45A70">
        <w:rPr>
          <w:sz w:val="20"/>
          <w:szCs w:val="20"/>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 (Федеральный закон от 19.07.1998 N 113-ФЗ (ред. от 03.08.2018) "О гидрометеорологической службе").</w:t>
      </w:r>
    </w:p>
    <w:p w14:paraId="579F71AA" w14:textId="77777777" w:rsidR="00214D5E" w:rsidRPr="00F45A70" w:rsidRDefault="00214D5E" w:rsidP="0094278D">
      <w:pPr>
        <w:spacing w:after="0" w:line="240" w:lineRule="auto"/>
        <w:ind w:firstLine="567"/>
        <w:jc w:val="both"/>
        <w:rPr>
          <w:b/>
          <w:sz w:val="20"/>
          <w:szCs w:val="20"/>
        </w:rPr>
      </w:pPr>
      <w:r w:rsidRPr="00F45A70">
        <w:rPr>
          <w:b/>
          <w:sz w:val="20"/>
          <w:szCs w:val="20"/>
        </w:rPr>
        <w:t>Водоохранная (рыбоохранная) зона;</w:t>
      </w:r>
    </w:p>
    <w:p w14:paraId="1AD8676B" w14:textId="77777777" w:rsidR="00214D5E" w:rsidRPr="00F45A70" w:rsidRDefault="00214D5E" w:rsidP="0094278D">
      <w:pPr>
        <w:spacing w:after="0" w:line="240" w:lineRule="auto"/>
        <w:ind w:firstLine="567"/>
        <w:jc w:val="both"/>
        <w:rPr>
          <w:sz w:val="20"/>
          <w:szCs w:val="20"/>
        </w:rPr>
      </w:pPr>
      <w:r w:rsidRPr="00F45A70">
        <w:rPr>
          <w:sz w:val="20"/>
          <w:szCs w:val="20"/>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14:paraId="7B04337B" w14:textId="77777777" w:rsidR="00214D5E" w:rsidRPr="00F45A70" w:rsidRDefault="00214D5E" w:rsidP="0094278D">
      <w:pPr>
        <w:spacing w:after="0" w:line="240" w:lineRule="auto"/>
        <w:ind w:firstLine="567"/>
        <w:jc w:val="both"/>
        <w:rPr>
          <w:sz w:val="20"/>
          <w:szCs w:val="20"/>
        </w:rPr>
      </w:pPr>
      <w:r w:rsidRPr="00F45A70">
        <w:rPr>
          <w:sz w:val="20"/>
          <w:szCs w:val="20"/>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14:paraId="6B37FE0D" w14:textId="77777777" w:rsidR="00214D5E" w:rsidRPr="00F45A70" w:rsidRDefault="00214D5E" w:rsidP="0094278D">
      <w:pPr>
        <w:spacing w:after="0" w:line="240" w:lineRule="auto"/>
        <w:ind w:firstLine="567"/>
        <w:jc w:val="both"/>
        <w:rPr>
          <w:sz w:val="20"/>
          <w:szCs w:val="20"/>
        </w:rPr>
      </w:pPr>
      <w:r w:rsidRPr="00F45A70">
        <w:rPr>
          <w:sz w:val="20"/>
          <w:szCs w:val="20"/>
        </w:rPr>
        <w:t>Границы рыбоохранной зоны озера Байкал устанавливаются в соответствии с Федеральным законом от 1 мая 1999 года N 94-ФЗ "Об охране озера Байкал".</w:t>
      </w:r>
    </w:p>
    <w:p w14:paraId="5E1A290A" w14:textId="77777777" w:rsidR="00214D5E" w:rsidRPr="00F45A70" w:rsidRDefault="00214D5E" w:rsidP="0094278D">
      <w:pPr>
        <w:spacing w:after="0" w:line="240" w:lineRule="auto"/>
        <w:ind w:firstLine="567"/>
        <w:jc w:val="both"/>
        <w:rPr>
          <w:sz w:val="20"/>
          <w:szCs w:val="20"/>
        </w:rPr>
      </w:pPr>
      <w:r w:rsidRPr="00F45A70">
        <w:rPr>
          <w:sz w:val="20"/>
          <w:szCs w:val="20"/>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2CA54943" w14:textId="77777777" w:rsidR="00214D5E" w:rsidRPr="00F45A70" w:rsidRDefault="00214D5E" w:rsidP="0094278D">
      <w:pPr>
        <w:spacing w:after="0" w:line="240" w:lineRule="auto"/>
        <w:ind w:firstLine="567"/>
        <w:jc w:val="both"/>
        <w:rPr>
          <w:sz w:val="20"/>
          <w:szCs w:val="20"/>
        </w:rPr>
      </w:pPr>
      <w:r w:rsidRPr="00F45A70">
        <w:rPr>
          <w:sz w:val="20"/>
          <w:szCs w:val="20"/>
        </w:rPr>
        <w:t>Меры по сохранению водных биоресурсов и среды их обитания, порядок их осуществления определяются Правительством Российской Федерации.</w:t>
      </w:r>
    </w:p>
    <w:p w14:paraId="5BF86701" w14:textId="77777777" w:rsidR="00214D5E" w:rsidRPr="00F45A70" w:rsidRDefault="00214D5E" w:rsidP="0094278D">
      <w:pPr>
        <w:spacing w:after="0" w:line="240" w:lineRule="auto"/>
        <w:ind w:firstLine="567"/>
        <w:jc w:val="both"/>
        <w:rPr>
          <w:sz w:val="20"/>
          <w:szCs w:val="20"/>
        </w:rPr>
      </w:pPr>
      <w:r w:rsidRPr="00F45A70">
        <w:rPr>
          <w:sz w:val="20"/>
          <w:szCs w:val="20"/>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14:paraId="63947F22" w14:textId="77777777" w:rsidR="00214D5E" w:rsidRPr="00F45A70" w:rsidRDefault="00214D5E" w:rsidP="0094278D">
      <w:pPr>
        <w:spacing w:after="0" w:line="240" w:lineRule="auto"/>
        <w:ind w:firstLine="567"/>
        <w:jc w:val="both"/>
        <w:rPr>
          <w:sz w:val="20"/>
          <w:szCs w:val="20"/>
        </w:rPr>
      </w:pPr>
      <w:r w:rsidRPr="00F45A70">
        <w:rPr>
          <w:sz w:val="20"/>
          <w:szCs w:val="20"/>
        </w:rPr>
        <w:t>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иной деятельности.</w:t>
      </w:r>
    </w:p>
    <w:p w14:paraId="52DE1929"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рыбоохранной зоны рек и ручьев устанавливается от их истока до устья и составляет для рек и ручьев протяженностью:</w:t>
      </w:r>
    </w:p>
    <w:p w14:paraId="2D78239F" w14:textId="77777777" w:rsidR="00214D5E" w:rsidRPr="00F45A70" w:rsidRDefault="00214D5E" w:rsidP="0094278D">
      <w:pPr>
        <w:spacing w:after="0" w:line="240" w:lineRule="auto"/>
        <w:ind w:firstLine="567"/>
        <w:jc w:val="both"/>
        <w:rPr>
          <w:sz w:val="20"/>
          <w:szCs w:val="20"/>
        </w:rPr>
      </w:pPr>
      <w:r w:rsidRPr="00F45A70">
        <w:rPr>
          <w:sz w:val="20"/>
          <w:szCs w:val="20"/>
        </w:rPr>
        <w:t>до 10 километров - 50 метров;</w:t>
      </w:r>
    </w:p>
    <w:p w14:paraId="74FB498C" w14:textId="77777777" w:rsidR="00214D5E" w:rsidRPr="00F45A70" w:rsidRDefault="00214D5E" w:rsidP="0094278D">
      <w:pPr>
        <w:spacing w:after="0" w:line="240" w:lineRule="auto"/>
        <w:ind w:firstLine="567"/>
        <w:jc w:val="both"/>
        <w:rPr>
          <w:sz w:val="20"/>
          <w:szCs w:val="20"/>
        </w:rPr>
      </w:pPr>
      <w:r w:rsidRPr="00F45A70">
        <w:rPr>
          <w:sz w:val="20"/>
          <w:szCs w:val="20"/>
        </w:rPr>
        <w:t>от 10 до 50 километров - 100 метров;</w:t>
      </w:r>
    </w:p>
    <w:p w14:paraId="6741884D" w14:textId="77777777" w:rsidR="00214D5E" w:rsidRPr="00F45A70" w:rsidRDefault="00214D5E" w:rsidP="0094278D">
      <w:pPr>
        <w:spacing w:after="0" w:line="240" w:lineRule="auto"/>
        <w:ind w:firstLine="567"/>
        <w:jc w:val="both"/>
        <w:rPr>
          <w:sz w:val="20"/>
          <w:szCs w:val="20"/>
        </w:rPr>
      </w:pPr>
      <w:r w:rsidRPr="00F45A70">
        <w:rPr>
          <w:sz w:val="20"/>
          <w:szCs w:val="20"/>
        </w:rPr>
        <w:t>от 50 километров и более - 200 метров.</w:t>
      </w:r>
    </w:p>
    <w:p w14:paraId="5816E955"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14:paraId="02024949"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рыбоохранной зоны водохранилища, расположенного на водотоке, устанавливается равной ширине рыбоохранной зоны этого водотока.</w:t>
      </w:r>
    </w:p>
    <w:p w14:paraId="2CC21C1C"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рыбоохранной зоны моря составляет 500 метров.</w:t>
      </w:r>
    </w:p>
    <w:p w14:paraId="2DBD268E"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рыбоохранных зон магистральных или межхозяйственных каналов совпадает по ширине с полосами отводов таких каналов.</w:t>
      </w:r>
    </w:p>
    <w:p w14:paraId="4C7CF1E6" w14:textId="77777777" w:rsidR="00214D5E" w:rsidRPr="00F45A70" w:rsidRDefault="00214D5E" w:rsidP="0094278D">
      <w:pPr>
        <w:spacing w:after="0" w:line="240" w:lineRule="auto"/>
        <w:ind w:firstLine="567"/>
        <w:jc w:val="both"/>
        <w:rPr>
          <w:sz w:val="20"/>
          <w:szCs w:val="20"/>
        </w:rPr>
      </w:pPr>
      <w:r w:rsidRPr="00F45A70">
        <w:rPr>
          <w:sz w:val="20"/>
          <w:szCs w:val="20"/>
        </w:rPr>
        <w:t>Рыбоохранные зоны для рек, ручьев или их частей, помещенных в закрытые коллекторы, не устанавливаются.</w:t>
      </w:r>
    </w:p>
    <w:p w14:paraId="7058D600"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w:t>
      </w:r>
    </w:p>
    <w:p w14:paraId="1B16A8DA" w14:textId="77777777" w:rsidR="00214D5E" w:rsidRPr="00F45A70" w:rsidRDefault="00214D5E" w:rsidP="0094278D">
      <w:pPr>
        <w:spacing w:after="0" w:line="240" w:lineRule="auto"/>
        <w:ind w:firstLine="567"/>
        <w:jc w:val="both"/>
        <w:rPr>
          <w:sz w:val="20"/>
          <w:szCs w:val="20"/>
        </w:rPr>
      </w:pPr>
      <w:r w:rsidRPr="00F45A70">
        <w:rPr>
          <w:sz w:val="20"/>
          <w:szCs w:val="20"/>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14:paraId="4F586792" w14:textId="77777777" w:rsidR="00214D5E" w:rsidRPr="00F45A70" w:rsidRDefault="00214D5E" w:rsidP="0094278D">
      <w:pPr>
        <w:spacing w:after="0" w:line="240" w:lineRule="auto"/>
        <w:ind w:firstLine="567"/>
        <w:jc w:val="both"/>
        <w:rPr>
          <w:sz w:val="20"/>
          <w:szCs w:val="20"/>
        </w:rPr>
      </w:pPr>
      <w:r w:rsidRPr="00F45A70">
        <w:rPr>
          <w:sz w:val="20"/>
          <w:szCs w:val="20"/>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13.07.2015 N 244-ФЗ).</w:t>
      </w:r>
    </w:p>
    <w:p w14:paraId="0D8A249C"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07AB1C9D" w14:textId="77777777" w:rsidR="00214D5E" w:rsidRPr="00F45A70" w:rsidRDefault="00214D5E" w:rsidP="0094278D">
      <w:pPr>
        <w:spacing w:after="0" w:line="240" w:lineRule="auto"/>
        <w:ind w:firstLine="567"/>
        <w:jc w:val="both"/>
        <w:rPr>
          <w:sz w:val="20"/>
          <w:szCs w:val="20"/>
        </w:rPr>
      </w:pPr>
      <w:r w:rsidRPr="00F45A70">
        <w:rPr>
          <w:sz w:val="20"/>
          <w:szCs w:val="20"/>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A755F64" w14:textId="77777777" w:rsidR="00214D5E" w:rsidRPr="00F45A70" w:rsidRDefault="00214D5E" w:rsidP="0094278D">
      <w:pPr>
        <w:spacing w:after="0" w:line="240" w:lineRule="auto"/>
        <w:ind w:firstLine="567"/>
        <w:jc w:val="both"/>
        <w:rPr>
          <w:sz w:val="20"/>
          <w:szCs w:val="20"/>
        </w:rPr>
      </w:pPr>
      <w:r w:rsidRPr="00F45A70">
        <w:rPr>
          <w:sz w:val="20"/>
          <w:szCs w:val="20"/>
        </w:rPr>
        <w:t>Ширина водоохранной зоны рек или ручьев устанавливается от их истока для рек или ручьев протяженностью:</w:t>
      </w:r>
    </w:p>
    <w:p w14:paraId="13D96D8D" w14:textId="77777777" w:rsidR="00214D5E" w:rsidRPr="00F45A70" w:rsidRDefault="00214D5E" w:rsidP="0094278D">
      <w:pPr>
        <w:spacing w:after="0" w:line="240" w:lineRule="auto"/>
        <w:ind w:firstLine="567"/>
        <w:jc w:val="both"/>
        <w:rPr>
          <w:sz w:val="20"/>
          <w:szCs w:val="20"/>
        </w:rPr>
      </w:pPr>
      <w:r w:rsidRPr="00F45A70">
        <w:rPr>
          <w:sz w:val="20"/>
          <w:szCs w:val="20"/>
        </w:rPr>
        <w:t>1) до десяти километров - в размере пятидесяти метров;</w:t>
      </w:r>
    </w:p>
    <w:p w14:paraId="174C751E" w14:textId="77777777" w:rsidR="00214D5E" w:rsidRPr="00F45A70" w:rsidRDefault="00214D5E" w:rsidP="0094278D">
      <w:pPr>
        <w:spacing w:after="0" w:line="240" w:lineRule="auto"/>
        <w:ind w:firstLine="567"/>
        <w:jc w:val="both"/>
        <w:rPr>
          <w:sz w:val="20"/>
          <w:szCs w:val="20"/>
        </w:rPr>
      </w:pPr>
      <w:r w:rsidRPr="00F45A70">
        <w:rPr>
          <w:sz w:val="20"/>
          <w:szCs w:val="20"/>
        </w:rPr>
        <w:t>2) от десяти до пятидесяти километров - в размере ста метров;</w:t>
      </w:r>
    </w:p>
    <w:p w14:paraId="6B35D0E5" w14:textId="77777777" w:rsidR="00214D5E" w:rsidRPr="00F45A70" w:rsidRDefault="00214D5E" w:rsidP="0094278D">
      <w:pPr>
        <w:spacing w:after="0" w:line="240" w:lineRule="auto"/>
        <w:ind w:firstLine="567"/>
        <w:jc w:val="both"/>
        <w:rPr>
          <w:sz w:val="20"/>
          <w:szCs w:val="20"/>
        </w:rPr>
      </w:pPr>
      <w:r w:rsidRPr="00F45A70">
        <w:rPr>
          <w:sz w:val="20"/>
          <w:szCs w:val="20"/>
        </w:rPr>
        <w:t>3) от пятидесяти километров и более - в размере двухсот метров.</w:t>
      </w:r>
    </w:p>
    <w:p w14:paraId="0A9BC899" w14:textId="77777777" w:rsidR="00214D5E" w:rsidRPr="00F45A70" w:rsidRDefault="00214D5E" w:rsidP="0094278D">
      <w:pPr>
        <w:spacing w:after="0" w:line="240" w:lineRule="auto"/>
        <w:ind w:firstLine="567"/>
        <w:jc w:val="both"/>
        <w:rPr>
          <w:sz w:val="20"/>
          <w:szCs w:val="20"/>
        </w:rPr>
      </w:pPr>
      <w:r w:rsidRPr="00F45A70">
        <w:rPr>
          <w:sz w:val="20"/>
          <w:szCs w:val="2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56B3C2C" w14:textId="77777777" w:rsidR="00214D5E" w:rsidRPr="00F45A70" w:rsidRDefault="00214D5E" w:rsidP="0094278D">
      <w:pPr>
        <w:spacing w:after="0" w:line="240" w:lineRule="auto"/>
        <w:ind w:firstLine="567"/>
        <w:jc w:val="both"/>
        <w:rPr>
          <w:sz w:val="20"/>
          <w:szCs w:val="20"/>
        </w:rPr>
      </w:pPr>
      <w:r w:rsidRPr="00F45A70">
        <w:rPr>
          <w:sz w:val="20"/>
          <w:szCs w:val="2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DF02C5D" w14:textId="77777777" w:rsidR="00214D5E" w:rsidRPr="00F45A70" w:rsidRDefault="00214D5E" w:rsidP="0094278D">
      <w:pPr>
        <w:spacing w:after="0" w:line="240" w:lineRule="auto"/>
        <w:ind w:firstLine="567"/>
        <w:jc w:val="both"/>
        <w:rPr>
          <w:sz w:val="20"/>
          <w:szCs w:val="20"/>
        </w:rPr>
      </w:pPr>
      <w:r w:rsidRPr="00F45A70">
        <w:rPr>
          <w:sz w:val="20"/>
          <w:szCs w:val="20"/>
        </w:rPr>
        <w:t>Границы водоохранной зоны озера Байкал устанавливаются в соответствии с Федеральным законом от 1 мая 1999 года N 94-ФЗ "Об охране озера Байкал".</w:t>
      </w:r>
    </w:p>
    <w:p w14:paraId="11E2D776" w14:textId="77777777" w:rsidR="00214D5E" w:rsidRPr="00F45A70" w:rsidRDefault="00214D5E" w:rsidP="0094278D">
      <w:pPr>
        <w:spacing w:after="0" w:line="240" w:lineRule="auto"/>
        <w:ind w:firstLine="567"/>
        <w:jc w:val="both"/>
        <w:rPr>
          <w:sz w:val="20"/>
          <w:szCs w:val="20"/>
        </w:rPr>
      </w:pPr>
      <w:r w:rsidRPr="00F45A70">
        <w:rPr>
          <w:sz w:val="20"/>
          <w:szCs w:val="20"/>
        </w:rPr>
        <w:t>Ширина водоохранной зоны моря составляет пятьсот метров.</w:t>
      </w:r>
    </w:p>
    <w:p w14:paraId="46707E04" w14:textId="77777777" w:rsidR="00214D5E" w:rsidRPr="00F45A70" w:rsidRDefault="00214D5E" w:rsidP="0094278D">
      <w:pPr>
        <w:spacing w:after="0" w:line="240" w:lineRule="auto"/>
        <w:ind w:firstLine="567"/>
        <w:jc w:val="both"/>
        <w:rPr>
          <w:sz w:val="20"/>
          <w:szCs w:val="20"/>
        </w:rPr>
      </w:pPr>
      <w:r w:rsidRPr="00F45A70">
        <w:rPr>
          <w:sz w:val="20"/>
          <w:szCs w:val="20"/>
        </w:rPr>
        <w:t>Водоохранные зоны магистральных или межхозяйственных каналов совпадают по ширине с полосами отводов таких каналов.</w:t>
      </w:r>
    </w:p>
    <w:p w14:paraId="649F497A" w14:textId="77777777" w:rsidR="00214D5E" w:rsidRPr="00F45A70" w:rsidRDefault="00214D5E" w:rsidP="0094278D">
      <w:pPr>
        <w:spacing w:after="0" w:line="240" w:lineRule="auto"/>
        <w:ind w:firstLine="567"/>
        <w:jc w:val="both"/>
        <w:rPr>
          <w:sz w:val="20"/>
          <w:szCs w:val="20"/>
        </w:rPr>
      </w:pPr>
      <w:r w:rsidRPr="00F45A70">
        <w:rPr>
          <w:sz w:val="20"/>
          <w:szCs w:val="20"/>
        </w:rPr>
        <w:t>Водоохранные зоны рек, их частей, помещенных в закрытые коллекторы, не устанавливаются.</w:t>
      </w:r>
    </w:p>
    <w:p w14:paraId="4DD2A7FC"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водоохранных зон запрещаются:</w:t>
      </w:r>
    </w:p>
    <w:p w14:paraId="25834025" w14:textId="77777777" w:rsidR="00214D5E" w:rsidRPr="00F45A70" w:rsidRDefault="00214D5E" w:rsidP="0094278D">
      <w:pPr>
        <w:spacing w:after="0" w:line="240" w:lineRule="auto"/>
        <w:ind w:firstLine="567"/>
        <w:jc w:val="both"/>
        <w:rPr>
          <w:sz w:val="20"/>
          <w:szCs w:val="20"/>
        </w:rPr>
      </w:pPr>
      <w:r w:rsidRPr="00F45A70">
        <w:rPr>
          <w:sz w:val="20"/>
          <w:szCs w:val="20"/>
        </w:rPr>
        <w:t>1) использование сточных вод в целях регулирования плодородия почв;</w:t>
      </w:r>
    </w:p>
    <w:p w14:paraId="37409DDD" w14:textId="77777777" w:rsidR="00214D5E" w:rsidRPr="00F45A70" w:rsidRDefault="00214D5E" w:rsidP="0094278D">
      <w:pPr>
        <w:spacing w:after="0" w:line="240" w:lineRule="auto"/>
        <w:ind w:firstLine="567"/>
        <w:jc w:val="both"/>
        <w:rPr>
          <w:sz w:val="20"/>
          <w:szCs w:val="20"/>
        </w:rPr>
      </w:pPr>
      <w:r w:rsidRPr="00F45A70">
        <w:rPr>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4F4F9A2" w14:textId="77777777" w:rsidR="00214D5E" w:rsidRPr="00F45A70" w:rsidRDefault="00214D5E" w:rsidP="0094278D">
      <w:pPr>
        <w:spacing w:after="0" w:line="240" w:lineRule="auto"/>
        <w:ind w:firstLine="567"/>
        <w:jc w:val="both"/>
        <w:rPr>
          <w:sz w:val="20"/>
          <w:szCs w:val="20"/>
        </w:rPr>
      </w:pPr>
      <w:r w:rsidRPr="00F45A70">
        <w:rPr>
          <w:sz w:val="20"/>
          <w:szCs w:val="20"/>
        </w:rPr>
        <w:t>3) осуществление авиационных мер по борьбе с вредными организмами;</w:t>
      </w:r>
    </w:p>
    <w:p w14:paraId="0519873C" w14:textId="77777777" w:rsidR="00214D5E" w:rsidRPr="00F45A70" w:rsidRDefault="00214D5E" w:rsidP="0094278D">
      <w:pPr>
        <w:spacing w:after="0" w:line="240" w:lineRule="auto"/>
        <w:ind w:firstLine="567"/>
        <w:jc w:val="both"/>
        <w:rPr>
          <w:sz w:val="20"/>
          <w:szCs w:val="20"/>
        </w:rPr>
      </w:pPr>
      <w:r w:rsidRPr="00F45A70">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F65B1EF" w14:textId="77777777" w:rsidR="00214D5E" w:rsidRPr="00F45A70" w:rsidRDefault="00214D5E" w:rsidP="0094278D">
      <w:pPr>
        <w:spacing w:after="0" w:line="240" w:lineRule="auto"/>
        <w:ind w:firstLine="567"/>
        <w:jc w:val="both"/>
        <w:rPr>
          <w:sz w:val="20"/>
          <w:szCs w:val="20"/>
        </w:rPr>
      </w:pPr>
      <w:r w:rsidRPr="00F45A70">
        <w:rPr>
          <w:sz w:val="20"/>
          <w:szCs w:val="2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B67ECF3" w14:textId="77777777" w:rsidR="00214D5E" w:rsidRPr="00F45A70" w:rsidRDefault="00214D5E" w:rsidP="0094278D">
      <w:pPr>
        <w:spacing w:after="0" w:line="240" w:lineRule="auto"/>
        <w:ind w:firstLine="567"/>
        <w:jc w:val="both"/>
        <w:rPr>
          <w:sz w:val="20"/>
          <w:szCs w:val="20"/>
        </w:rPr>
      </w:pPr>
      <w:r w:rsidRPr="00F45A70">
        <w:rPr>
          <w:sz w:val="20"/>
          <w:szCs w:val="20"/>
        </w:rPr>
        <w:t>6) размещение специализированных хранилищ пестицидов и агрохимикатов, применение пестицидов и агрохимикатов;</w:t>
      </w:r>
    </w:p>
    <w:p w14:paraId="1CF9F8ED" w14:textId="77777777" w:rsidR="00214D5E" w:rsidRPr="00F45A70" w:rsidRDefault="00214D5E" w:rsidP="0094278D">
      <w:pPr>
        <w:spacing w:after="0" w:line="240" w:lineRule="auto"/>
        <w:ind w:firstLine="567"/>
        <w:jc w:val="both"/>
        <w:rPr>
          <w:sz w:val="20"/>
          <w:szCs w:val="20"/>
        </w:rPr>
      </w:pPr>
      <w:r w:rsidRPr="00F45A70">
        <w:rPr>
          <w:sz w:val="20"/>
          <w:szCs w:val="20"/>
        </w:rPr>
        <w:t>7) сброс сточных, в том числе дренажных, вод;</w:t>
      </w:r>
    </w:p>
    <w:p w14:paraId="3CCF5CFC" w14:textId="77777777" w:rsidR="00214D5E" w:rsidRPr="00F45A70" w:rsidRDefault="00214D5E" w:rsidP="0094278D">
      <w:pPr>
        <w:spacing w:after="0" w:line="240" w:lineRule="auto"/>
        <w:ind w:firstLine="567"/>
        <w:jc w:val="both"/>
        <w:rPr>
          <w:sz w:val="20"/>
          <w:szCs w:val="20"/>
        </w:rPr>
      </w:pPr>
      <w:r w:rsidRPr="00F45A70">
        <w:rPr>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 февраля 1992 года N 2395-1 "О недрах").</w:t>
      </w:r>
    </w:p>
    <w:p w14:paraId="7A2F14EC"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B4298B8" w14:textId="77777777" w:rsidR="00214D5E" w:rsidRPr="00F45A70" w:rsidRDefault="00214D5E" w:rsidP="0094278D">
      <w:pPr>
        <w:spacing w:after="0" w:line="240" w:lineRule="auto"/>
        <w:ind w:firstLine="567"/>
        <w:jc w:val="both"/>
        <w:rPr>
          <w:sz w:val="20"/>
          <w:szCs w:val="20"/>
        </w:rPr>
      </w:pPr>
      <w:r w:rsidRPr="00F45A70">
        <w:rPr>
          <w:sz w:val="20"/>
          <w:szCs w:val="20"/>
        </w:rPr>
        <w:t>1) централизованные системы водоотведения (канализации), централизованные ливневые системы водоотведения;</w:t>
      </w:r>
    </w:p>
    <w:p w14:paraId="44E9B5C4" w14:textId="77777777" w:rsidR="00214D5E" w:rsidRPr="00F45A70" w:rsidRDefault="00214D5E" w:rsidP="0094278D">
      <w:pPr>
        <w:spacing w:after="0" w:line="240" w:lineRule="auto"/>
        <w:ind w:firstLine="567"/>
        <w:jc w:val="both"/>
        <w:rPr>
          <w:sz w:val="20"/>
          <w:szCs w:val="20"/>
        </w:rPr>
      </w:pPr>
      <w:r w:rsidRPr="00F45A70">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4EF01D5" w14:textId="77777777" w:rsidR="00214D5E" w:rsidRPr="00F45A70" w:rsidRDefault="00214D5E" w:rsidP="0094278D">
      <w:pPr>
        <w:spacing w:after="0" w:line="240" w:lineRule="auto"/>
        <w:ind w:firstLine="567"/>
        <w:jc w:val="both"/>
        <w:rPr>
          <w:sz w:val="20"/>
          <w:szCs w:val="20"/>
        </w:rPr>
      </w:pPr>
      <w:r w:rsidRPr="00F45A70">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0263C37" w14:textId="77777777" w:rsidR="00214D5E" w:rsidRPr="00F45A70" w:rsidRDefault="00214D5E" w:rsidP="0094278D">
      <w:pPr>
        <w:spacing w:after="0" w:line="240" w:lineRule="auto"/>
        <w:ind w:firstLine="567"/>
        <w:jc w:val="both"/>
        <w:rPr>
          <w:sz w:val="20"/>
          <w:szCs w:val="20"/>
        </w:rPr>
      </w:pPr>
      <w:r w:rsidRPr="00F45A70">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5E10325" w14:textId="77777777" w:rsidR="00214D5E" w:rsidRPr="00F45A70" w:rsidRDefault="00214D5E" w:rsidP="0094278D">
      <w:pPr>
        <w:spacing w:after="0" w:line="240" w:lineRule="auto"/>
        <w:ind w:firstLine="567"/>
        <w:jc w:val="both"/>
        <w:rPr>
          <w:sz w:val="20"/>
          <w:szCs w:val="20"/>
        </w:rPr>
      </w:pPr>
      <w:r w:rsidRPr="00F45A70">
        <w:rPr>
          <w:sz w:val="20"/>
          <w:szCs w:val="2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4424AFB" w14:textId="77777777" w:rsidR="00214D5E" w:rsidRPr="00F45A70" w:rsidRDefault="00214D5E" w:rsidP="0094278D">
      <w:pPr>
        <w:spacing w:after="0" w:line="240" w:lineRule="auto"/>
        <w:ind w:firstLine="567"/>
        <w:jc w:val="both"/>
        <w:rPr>
          <w:b/>
          <w:sz w:val="20"/>
          <w:szCs w:val="20"/>
        </w:rPr>
      </w:pPr>
      <w:r w:rsidRPr="00F45A70">
        <w:rPr>
          <w:b/>
          <w:sz w:val="20"/>
          <w:szCs w:val="20"/>
        </w:rPr>
        <w:t>Прибрежная защитная полоса;</w:t>
      </w:r>
    </w:p>
    <w:p w14:paraId="1E433CED" w14:textId="77777777" w:rsidR="00214D5E" w:rsidRPr="00F45A70" w:rsidRDefault="00214D5E" w:rsidP="0094278D">
      <w:pPr>
        <w:spacing w:after="0" w:line="240" w:lineRule="auto"/>
        <w:ind w:firstLine="567"/>
        <w:jc w:val="both"/>
        <w:rPr>
          <w:sz w:val="20"/>
          <w:szCs w:val="20"/>
        </w:rPr>
      </w:pPr>
      <w:r w:rsidRPr="00F45A70">
        <w:rPr>
          <w:sz w:val="20"/>
          <w:szCs w:val="2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14851D5A" w14:textId="77777777" w:rsidR="00214D5E" w:rsidRPr="00F45A70" w:rsidRDefault="00214D5E" w:rsidP="0094278D">
      <w:pPr>
        <w:spacing w:after="0" w:line="240" w:lineRule="auto"/>
        <w:ind w:firstLine="567"/>
        <w:jc w:val="both"/>
        <w:rPr>
          <w:sz w:val="20"/>
          <w:szCs w:val="20"/>
        </w:rPr>
      </w:pPr>
      <w:r w:rsidRPr="00F45A70">
        <w:rPr>
          <w:sz w:val="20"/>
          <w:szCs w:val="2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51C3C396" w14:textId="77777777" w:rsidR="00214D5E" w:rsidRPr="00F45A70" w:rsidRDefault="00214D5E" w:rsidP="0094278D">
      <w:pPr>
        <w:spacing w:after="0" w:line="240" w:lineRule="auto"/>
        <w:ind w:firstLine="567"/>
        <w:jc w:val="both"/>
        <w:rPr>
          <w:sz w:val="20"/>
          <w:szCs w:val="20"/>
        </w:rPr>
      </w:pPr>
      <w:r w:rsidRPr="00F45A70">
        <w:rPr>
          <w:sz w:val="20"/>
          <w:szCs w:val="20"/>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5E332CAE"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6C45EB38"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границах прибрежных защитных полос наряду </w:t>
      </w:r>
      <w:proofErr w:type="gramStart"/>
      <w:r w:rsidRPr="00F45A70">
        <w:rPr>
          <w:sz w:val="20"/>
          <w:szCs w:val="20"/>
        </w:rPr>
        <w:t>с ограничениями</w:t>
      </w:r>
      <w:proofErr w:type="gramEnd"/>
      <w:r w:rsidRPr="00F45A70">
        <w:rPr>
          <w:sz w:val="20"/>
          <w:szCs w:val="20"/>
        </w:rPr>
        <w:t xml:space="preserve"> установленными в границах водоохранных зон запрещаются:</w:t>
      </w:r>
    </w:p>
    <w:p w14:paraId="515DC5A5" w14:textId="77777777" w:rsidR="00214D5E" w:rsidRPr="00F45A70" w:rsidRDefault="00214D5E" w:rsidP="0094278D">
      <w:pPr>
        <w:spacing w:after="0" w:line="240" w:lineRule="auto"/>
        <w:ind w:firstLine="567"/>
        <w:jc w:val="both"/>
        <w:rPr>
          <w:sz w:val="20"/>
          <w:szCs w:val="20"/>
        </w:rPr>
      </w:pPr>
      <w:r w:rsidRPr="00F45A70">
        <w:rPr>
          <w:sz w:val="20"/>
          <w:szCs w:val="20"/>
        </w:rPr>
        <w:t>1) распашка земель;</w:t>
      </w:r>
    </w:p>
    <w:p w14:paraId="15741FFD" w14:textId="77777777" w:rsidR="00214D5E" w:rsidRPr="00F45A70" w:rsidRDefault="00214D5E" w:rsidP="0094278D">
      <w:pPr>
        <w:spacing w:after="0" w:line="240" w:lineRule="auto"/>
        <w:ind w:firstLine="567"/>
        <w:jc w:val="both"/>
        <w:rPr>
          <w:sz w:val="20"/>
          <w:szCs w:val="20"/>
        </w:rPr>
      </w:pPr>
      <w:r w:rsidRPr="00F45A70">
        <w:rPr>
          <w:sz w:val="20"/>
          <w:szCs w:val="20"/>
        </w:rPr>
        <w:t>2) размещение отвалов размываемых грунтов;</w:t>
      </w:r>
    </w:p>
    <w:p w14:paraId="22FBE69B" w14:textId="77777777" w:rsidR="00214D5E" w:rsidRPr="00F45A70" w:rsidRDefault="00214D5E" w:rsidP="0094278D">
      <w:pPr>
        <w:spacing w:after="0" w:line="240" w:lineRule="auto"/>
        <w:ind w:firstLine="567"/>
        <w:jc w:val="both"/>
        <w:rPr>
          <w:sz w:val="20"/>
          <w:szCs w:val="20"/>
        </w:rPr>
      </w:pPr>
      <w:r w:rsidRPr="00F45A70">
        <w:rPr>
          <w:sz w:val="20"/>
          <w:szCs w:val="20"/>
        </w:rPr>
        <w:t>3) выпас сельскохозяйственных животных и организация для них летних лагерей, ванн.</w:t>
      </w:r>
    </w:p>
    <w:p w14:paraId="34CA9CE7" w14:textId="77777777" w:rsidR="00214D5E" w:rsidRPr="00F45A70" w:rsidRDefault="00214D5E" w:rsidP="0094278D">
      <w:pPr>
        <w:spacing w:after="0" w:line="240" w:lineRule="auto"/>
        <w:ind w:firstLine="567"/>
        <w:jc w:val="both"/>
        <w:rPr>
          <w:sz w:val="20"/>
          <w:szCs w:val="20"/>
        </w:rPr>
      </w:pPr>
      <w:r w:rsidRPr="00F45A70">
        <w:rPr>
          <w:sz w:val="20"/>
          <w:szCs w:val="20"/>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1" w:history="1">
        <w:r w:rsidRPr="00F45A70">
          <w:rPr>
            <w:sz w:val="20"/>
            <w:szCs w:val="20"/>
          </w:rPr>
          <w:t>порядке</w:t>
        </w:r>
      </w:hyperlink>
      <w:r w:rsidRPr="00F45A70">
        <w:rPr>
          <w:sz w:val="20"/>
          <w:szCs w:val="20"/>
        </w:rPr>
        <w:t>, установленном Правительством Российской Федерации.</w:t>
      </w:r>
    </w:p>
    <w:p w14:paraId="5BF22687" w14:textId="77777777" w:rsidR="00214D5E" w:rsidRPr="00F45A70" w:rsidRDefault="00214D5E" w:rsidP="0094278D">
      <w:pPr>
        <w:spacing w:after="0" w:line="240" w:lineRule="auto"/>
        <w:ind w:firstLine="567"/>
        <w:jc w:val="both"/>
        <w:rPr>
          <w:sz w:val="20"/>
          <w:szCs w:val="20"/>
        </w:rPr>
      </w:pPr>
      <w:r w:rsidRPr="00F45A70">
        <w:rPr>
          <w:sz w:val="20"/>
          <w:szCs w:val="20"/>
        </w:rPr>
        <w:t>Установление границ осуществляется:</w:t>
      </w:r>
    </w:p>
    <w:p w14:paraId="73BCF65C" w14:textId="77777777" w:rsidR="00214D5E" w:rsidRPr="00F45A70" w:rsidRDefault="00214D5E" w:rsidP="0094278D">
      <w:pPr>
        <w:spacing w:after="0" w:line="240" w:lineRule="auto"/>
        <w:ind w:firstLine="567"/>
        <w:jc w:val="both"/>
        <w:rPr>
          <w:sz w:val="20"/>
          <w:szCs w:val="20"/>
        </w:rPr>
      </w:pPr>
      <w:r w:rsidRPr="00F45A70">
        <w:rPr>
          <w:sz w:val="20"/>
          <w:szCs w:val="20"/>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14:paraId="33442826" w14:textId="77777777" w:rsidR="00214D5E" w:rsidRPr="00F45A70" w:rsidRDefault="00214D5E" w:rsidP="0094278D">
      <w:pPr>
        <w:spacing w:after="0" w:line="240" w:lineRule="auto"/>
        <w:ind w:firstLine="567"/>
        <w:jc w:val="both"/>
        <w:rPr>
          <w:sz w:val="20"/>
          <w:szCs w:val="20"/>
        </w:rPr>
      </w:pPr>
      <w:r w:rsidRPr="00F45A70">
        <w:rPr>
          <w:sz w:val="20"/>
          <w:szCs w:val="20"/>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
    <w:p w14:paraId="58C5160A" w14:textId="77777777" w:rsidR="00214D5E" w:rsidRPr="00F45A70" w:rsidRDefault="00214D5E" w:rsidP="0094278D">
      <w:pPr>
        <w:spacing w:after="0" w:line="240" w:lineRule="auto"/>
        <w:ind w:firstLine="567"/>
        <w:jc w:val="both"/>
        <w:rPr>
          <w:sz w:val="20"/>
          <w:szCs w:val="20"/>
        </w:rPr>
      </w:pPr>
      <w:r w:rsidRPr="00F45A70">
        <w:rPr>
          <w:sz w:val="20"/>
          <w:szCs w:val="20"/>
        </w:rPr>
        <w:t>В целях установления границ органы государственной власти обеспечивают:</w:t>
      </w:r>
    </w:p>
    <w:p w14:paraId="1BEB6E7A" w14:textId="77777777" w:rsidR="00214D5E" w:rsidRPr="00F45A70" w:rsidRDefault="00214D5E" w:rsidP="0094278D">
      <w:pPr>
        <w:spacing w:after="0" w:line="240" w:lineRule="auto"/>
        <w:ind w:firstLine="567"/>
        <w:jc w:val="both"/>
        <w:rPr>
          <w:sz w:val="20"/>
          <w:szCs w:val="20"/>
        </w:rPr>
      </w:pPr>
      <w:r w:rsidRPr="00F45A70">
        <w:rPr>
          <w:sz w:val="20"/>
          <w:szCs w:val="20"/>
        </w:rPr>
        <w:t>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Федерации;</w:t>
      </w:r>
    </w:p>
    <w:p w14:paraId="31FA06ED" w14:textId="77777777" w:rsidR="00214D5E" w:rsidRPr="00F45A70" w:rsidRDefault="00214D5E" w:rsidP="0094278D">
      <w:pPr>
        <w:spacing w:after="0" w:line="240" w:lineRule="auto"/>
        <w:ind w:firstLine="567"/>
        <w:jc w:val="both"/>
        <w:rPr>
          <w:sz w:val="20"/>
          <w:szCs w:val="20"/>
        </w:rPr>
      </w:pPr>
      <w:r w:rsidRPr="00F45A70">
        <w:rPr>
          <w:sz w:val="20"/>
          <w:szCs w:val="20"/>
        </w:rPr>
        <w:t>б) описание границ водоохранных зон и границ прибрежных защитных полос водного объекта, их координат и опорных точек;</w:t>
      </w:r>
    </w:p>
    <w:p w14:paraId="5FE88C4F" w14:textId="77777777" w:rsidR="00214D5E" w:rsidRPr="00F45A70" w:rsidRDefault="00214D5E" w:rsidP="0094278D">
      <w:pPr>
        <w:spacing w:after="0" w:line="240" w:lineRule="auto"/>
        <w:ind w:firstLine="567"/>
        <w:jc w:val="both"/>
        <w:rPr>
          <w:sz w:val="20"/>
          <w:szCs w:val="20"/>
        </w:rPr>
      </w:pPr>
      <w:r w:rsidRPr="00F45A70">
        <w:rPr>
          <w:sz w:val="20"/>
          <w:szCs w:val="20"/>
        </w:rPr>
        <w:t>в) отображение границ водоохранных зон и границ прибрежных защитных полос водных объектов на картографических материалах;</w:t>
      </w:r>
    </w:p>
    <w:p w14:paraId="775BA736" w14:textId="77777777" w:rsidR="00214D5E" w:rsidRPr="00F45A70" w:rsidRDefault="00214D5E" w:rsidP="0094278D">
      <w:pPr>
        <w:spacing w:after="0" w:line="240" w:lineRule="auto"/>
        <w:ind w:firstLine="567"/>
        <w:jc w:val="both"/>
        <w:rPr>
          <w:sz w:val="20"/>
          <w:szCs w:val="20"/>
        </w:rPr>
      </w:pPr>
      <w:r w:rsidRPr="00F45A70">
        <w:rPr>
          <w:sz w:val="20"/>
          <w:szCs w:val="20"/>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14:paraId="122AADC5" w14:textId="77777777" w:rsidR="00214D5E" w:rsidRPr="00F45A70" w:rsidRDefault="00214D5E" w:rsidP="0094278D">
      <w:pPr>
        <w:spacing w:after="0" w:line="240" w:lineRule="auto"/>
        <w:ind w:firstLine="567"/>
        <w:jc w:val="both"/>
        <w:rPr>
          <w:sz w:val="20"/>
          <w:szCs w:val="20"/>
        </w:rPr>
      </w:pPr>
      <w:r w:rsidRPr="00F45A70">
        <w:rPr>
          <w:sz w:val="20"/>
          <w:szCs w:val="20"/>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14:paraId="0A590874" w14:textId="77777777" w:rsidR="00214D5E" w:rsidRPr="00F45A70" w:rsidRDefault="00214D5E" w:rsidP="0094278D">
      <w:pPr>
        <w:spacing w:after="0" w:line="240" w:lineRule="auto"/>
        <w:ind w:firstLine="567"/>
        <w:jc w:val="both"/>
        <w:rPr>
          <w:sz w:val="20"/>
          <w:szCs w:val="20"/>
        </w:rPr>
      </w:pPr>
      <w:r w:rsidRPr="00F45A70">
        <w:rPr>
          <w:sz w:val="20"/>
          <w:szCs w:val="20"/>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14:paraId="14A6123A" w14:textId="77777777" w:rsidR="00214D5E" w:rsidRPr="00F45A70" w:rsidRDefault="00214D5E" w:rsidP="0094278D">
      <w:pPr>
        <w:spacing w:after="0" w:line="240" w:lineRule="auto"/>
        <w:ind w:firstLine="567"/>
        <w:jc w:val="both"/>
        <w:rPr>
          <w:sz w:val="20"/>
          <w:szCs w:val="20"/>
        </w:rPr>
      </w:pPr>
      <w:r w:rsidRPr="00F45A70">
        <w:rPr>
          <w:sz w:val="20"/>
          <w:szCs w:val="20"/>
        </w:rPr>
        <w:t>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N 253 "О порядке ведения государственного водного реестра".</w:t>
      </w:r>
    </w:p>
    <w:p w14:paraId="4215E482" w14:textId="77777777" w:rsidR="00214D5E" w:rsidRPr="00F45A70" w:rsidRDefault="00214D5E" w:rsidP="0094278D">
      <w:pPr>
        <w:spacing w:after="0" w:line="240" w:lineRule="auto"/>
        <w:ind w:firstLine="567"/>
        <w:jc w:val="both"/>
        <w:rPr>
          <w:sz w:val="20"/>
          <w:szCs w:val="20"/>
        </w:rPr>
      </w:pPr>
      <w:r w:rsidRPr="00F45A70">
        <w:rPr>
          <w:sz w:val="20"/>
          <w:szCs w:val="20"/>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14:paraId="5CEC13DC" w14:textId="77777777" w:rsidR="00214D5E" w:rsidRPr="00F45A70" w:rsidRDefault="00214D5E" w:rsidP="0094278D">
      <w:pPr>
        <w:spacing w:after="0" w:line="240" w:lineRule="auto"/>
        <w:ind w:firstLine="567"/>
        <w:jc w:val="both"/>
        <w:rPr>
          <w:sz w:val="20"/>
          <w:szCs w:val="20"/>
        </w:rPr>
      </w:pPr>
      <w:r w:rsidRPr="00F45A70">
        <w:rPr>
          <w:sz w:val="20"/>
          <w:szCs w:val="20"/>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14:paraId="67C2C772" w14:textId="77777777" w:rsidR="00214D5E" w:rsidRPr="00F45A70" w:rsidRDefault="00214D5E" w:rsidP="0094278D">
      <w:pPr>
        <w:spacing w:after="0" w:line="240" w:lineRule="auto"/>
        <w:ind w:firstLine="567"/>
        <w:jc w:val="both"/>
        <w:rPr>
          <w:sz w:val="20"/>
          <w:szCs w:val="20"/>
        </w:rPr>
      </w:pPr>
      <w:r w:rsidRPr="00F45A70">
        <w:rPr>
          <w:sz w:val="20"/>
          <w:szCs w:val="20"/>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14:paraId="366A492A" w14:textId="77777777" w:rsidR="00214D5E" w:rsidRPr="00F45A70" w:rsidRDefault="00214D5E" w:rsidP="0094278D">
      <w:pPr>
        <w:spacing w:after="0" w:line="240" w:lineRule="auto"/>
        <w:ind w:firstLine="567"/>
        <w:jc w:val="both"/>
        <w:rPr>
          <w:sz w:val="20"/>
          <w:szCs w:val="20"/>
        </w:rPr>
      </w:pPr>
      <w:r w:rsidRPr="00F45A70">
        <w:rPr>
          <w:sz w:val="20"/>
          <w:szCs w:val="20"/>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14:paraId="2685A78D" w14:textId="77777777" w:rsidR="00214D5E" w:rsidRPr="00F45A70" w:rsidRDefault="00214D5E" w:rsidP="0094278D">
      <w:pPr>
        <w:spacing w:after="0" w:line="240" w:lineRule="auto"/>
        <w:ind w:firstLine="567"/>
        <w:jc w:val="both"/>
        <w:rPr>
          <w:b/>
          <w:sz w:val="20"/>
          <w:szCs w:val="20"/>
        </w:rPr>
      </w:pPr>
      <w:r w:rsidRPr="00F45A70">
        <w:rPr>
          <w:b/>
          <w:sz w:val="20"/>
          <w:szCs w:val="20"/>
        </w:rPr>
        <w:t>Округ санитарной (горно-санитарной) охраны лечебно-оздоровительных местностей, курортов и природных лечебных ресурсов;</w:t>
      </w:r>
    </w:p>
    <w:p w14:paraId="70799726" w14:textId="77777777" w:rsidR="00214D5E" w:rsidRPr="00F45A70" w:rsidRDefault="00214D5E" w:rsidP="0094278D">
      <w:pPr>
        <w:spacing w:after="0" w:line="240" w:lineRule="auto"/>
        <w:ind w:firstLine="567"/>
        <w:jc w:val="both"/>
        <w:rPr>
          <w:sz w:val="20"/>
          <w:szCs w:val="20"/>
        </w:rPr>
      </w:pPr>
      <w:r w:rsidRPr="00F45A70">
        <w:rPr>
          <w:sz w:val="20"/>
          <w:szCs w:val="20"/>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14:paraId="03A87F39" w14:textId="77777777" w:rsidR="00214D5E" w:rsidRPr="00F45A70" w:rsidRDefault="00214D5E" w:rsidP="0094278D">
      <w:pPr>
        <w:spacing w:after="0" w:line="240" w:lineRule="auto"/>
        <w:ind w:firstLine="567"/>
        <w:jc w:val="both"/>
        <w:rPr>
          <w:sz w:val="20"/>
          <w:szCs w:val="20"/>
        </w:rPr>
      </w:pPr>
      <w:r w:rsidRPr="00F45A70">
        <w:rPr>
          <w:sz w:val="20"/>
          <w:szCs w:val="20"/>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14:paraId="72256F44" w14:textId="77777777" w:rsidR="00214D5E" w:rsidRPr="00F45A70" w:rsidRDefault="00214D5E" w:rsidP="0094278D">
      <w:pPr>
        <w:spacing w:after="0" w:line="240" w:lineRule="auto"/>
        <w:ind w:firstLine="567"/>
        <w:jc w:val="both"/>
        <w:rPr>
          <w:sz w:val="20"/>
          <w:szCs w:val="20"/>
        </w:rPr>
      </w:pPr>
      <w:r w:rsidRPr="00F45A70">
        <w:rPr>
          <w:sz w:val="20"/>
          <w:szCs w:val="20"/>
        </w:rPr>
        <w:t>В составе округа санитарной (горно-санитарной) охраны выделяется до трех зон.</w:t>
      </w:r>
    </w:p>
    <w:p w14:paraId="212A816F"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14:paraId="76B4515E"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14:paraId="7EA27F60" w14:textId="77777777" w:rsidR="00214D5E" w:rsidRPr="00F45A70" w:rsidRDefault="00214D5E" w:rsidP="0094278D">
      <w:pPr>
        <w:spacing w:after="0" w:line="240" w:lineRule="auto"/>
        <w:ind w:firstLine="567"/>
        <w:jc w:val="both"/>
        <w:rPr>
          <w:sz w:val="20"/>
          <w:szCs w:val="20"/>
        </w:rPr>
      </w:pPr>
      <w:r w:rsidRPr="00F45A70">
        <w:rPr>
          <w:sz w:val="20"/>
          <w:szCs w:val="20"/>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3AFD8C5F" w14:textId="77777777" w:rsidR="00214D5E" w:rsidRPr="00F45A70" w:rsidRDefault="00214D5E" w:rsidP="0094278D">
      <w:pPr>
        <w:spacing w:after="0" w:line="240" w:lineRule="auto"/>
        <w:ind w:firstLine="567"/>
        <w:jc w:val="both"/>
        <w:rPr>
          <w:sz w:val="20"/>
          <w:szCs w:val="20"/>
        </w:rPr>
      </w:pPr>
      <w:r w:rsidRPr="00F45A70">
        <w:rPr>
          <w:sz w:val="20"/>
          <w:szCs w:val="20"/>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2BFEF427" w14:textId="77777777" w:rsidR="00214D5E" w:rsidRPr="00F45A70" w:rsidRDefault="00214D5E" w:rsidP="0094278D">
      <w:pPr>
        <w:spacing w:after="0" w:line="240" w:lineRule="auto"/>
        <w:ind w:firstLine="567"/>
        <w:jc w:val="both"/>
        <w:rPr>
          <w:sz w:val="20"/>
          <w:szCs w:val="20"/>
        </w:rPr>
      </w:pPr>
      <w:r w:rsidRPr="00F45A70">
        <w:rPr>
          <w:sz w:val="20"/>
          <w:szCs w:val="20"/>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14:paraId="6EE93543" w14:textId="77777777" w:rsidR="00214D5E" w:rsidRPr="00F45A70" w:rsidRDefault="00214D5E" w:rsidP="0094278D">
      <w:pPr>
        <w:spacing w:after="0" w:line="240" w:lineRule="auto"/>
        <w:ind w:firstLine="567"/>
        <w:jc w:val="both"/>
        <w:rPr>
          <w:b/>
          <w:sz w:val="20"/>
          <w:szCs w:val="20"/>
        </w:rPr>
      </w:pPr>
      <w:r w:rsidRPr="00F45A70">
        <w:rPr>
          <w:b/>
          <w:sz w:val="20"/>
          <w:szCs w:val="20"/>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03AD34EB" w14:textId="77777777" w:rsidR="00214D5E" w:rsidRPr="00F45A70" w:rsidRDefault="00214D5E" w:rsidP="0094278D">
      <w:pPr>
        <w:spacing w:after="0" w:line="240" w:lineRule="auto"/>
        <w:ind w:firstLine="567"/>
        <w:jc w:val="both"/>
        <w:rPr>
          <w:sz w:val="20"/>
          <w:szCs w:val="20"/>
        </w:rPr>
      </w:pPr>
      <w:r w:rsidRPr="00F45A70">
        <w:rPr>
          <w:sz w:val="20"/>
          <w:szCs w:val="20"/>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26D3CC4D" w14:textId="77777777" w:rsidR="00214D5E" w:rsidRPr="00F45A70" w:rsidRDefault="00214D5E" w:rsidP="0094278D">
      <w:pPr>
        <w:spacing w:after="0" w:line="240" w:lineRule="auto"/>
        <w:ind w:firstLine="567"/>
        <w:jc w:val="both"/>
        <w:rPr>
          <w:sz w:val="20"/>
          <w:szCs w:val="20"/>
        </w:rPr>
      </w:pPr>
      <w:r w:rsidRPr="00F45A70">
        <w:rPr>
          <w:sz w:val="20"/>
          <w:szCs w:val="20"/>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14:paraId="265170E7" w14:textId="77777777" w:rsidR="00214D5E" w:rsidRPr="00F45A70" w:rsidRDefault="00214D5E" w:rsidP="0094278D">
      <w:pPr>
        <w:spacing w:after="0" w:line="240" w:lineRule="auto"/>
        <w:ind w:firstLine="567"/>
        <w:jc w:val="both"/>
        <w:rPr>
          <w:b/>
          <w:sz w:val="20"/>
          <w:szCs w:val="20"/>
        </w:rPr>
      </w:pPr>
      <w:r w:rsidRPr="00F45A70">
        <w:rPr>
          <w:b/>
          <w:sz w:val="20"/>
          <w:szCs w:val="20"/>
        </w:rPr>
        <w:t>Зоны затопления и подтопления;</w:t>
      </w:r>
    </w:p>
    <w:p w14:paraId="1D6519F9"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4AA226F2" w14:textId="77777777" w:rsidR="00214D5E" w:rsidRPr="00F45A70" w:rsidRDefault="00214D5E" w:rsidP="0094278D">
      <w:pPr>
        <w:spacing w:after="0" w:line="240" w:lineRule="auto"/>
        <w:ind w:firstLine="567"/>
        <w:jc w:val="both"/>
        <w:rPr>
          <w:sz w:val="20"/>
          <w:szCs w:val="20"/>
        </w:rPr>
      </w:pPr>
      <w:r w:rsidRPr="00F45A70">
        <w:rPr>
          <w:sz w:val="20"/>
          <w:szCs w:val="20"/>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49BCE250" w14:textId="77777777" w:rsidR="00214D5E" w:rsidRPr="00F45A70" w:rsidRDefault="00214D5E" w:rsidP="0094278D">
      <w:pPr>
        <w:spacing w:after="0" w:line="240" w:lineRule="auto"/>
        <w:ind w:firstLine="567"/>
        <w:jc w:val="both"/>
        <w:rPr>
          <w:sz w:val="20"/>
          <w:szCs w:val="20"/>
        </w:rPr>
      </w:pPr>
      <w:r w:rsidRPr="00F45A70">
        <w:rPr>
          <w:sz w:val="20"/>
          <w:szCs w:val="20"/>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14:paraId="6E42ED14"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14:paraId="188E0630"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B9024E6" w14:textId="77777777" w:rsidR="00214D5E" w:rsidRPr="00F45A70" w:rsidRDefault="00214D5E" w:rsidP="0094278D">
      <w:pPr>
        <w:spacing w:after="0" w:line="240" w:lineRule="auto"/>
        <w:ind w:firstLine="567"/>
        <w:jc w:val="both"/>
        <w:rPr>
          <w:sz w:val="20"/>
          <w:szCs w:val="20"/>
        </w:rPr>
      </w:pPr>
      <w:r w:rsidRPr="00F45A70">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3E44DA5" w14:textId="77777777" w:rsidR="00214D5E" w:rsidRPr="00F45A70" w:rsidRDefault="00214D5E" w:rsidP="0094278D">
      <w:pPr>
        <w:spacing w:after="0" w:line="240" w:lineRule="auto"/>
        <w:ind w:firstLine="567"/>
        <w:jc w:val="both"/>
        <w:rPr>
          <w:sz w:val="20"/>
          <w:szCs w:val="20"/>
        </w:rPr>
      </w:pPr>
      <w:r w:rsidRPr="00F45A70">
        <w:rPr>
          <w:sz w:val="20"/>
          <w:szCs w:val="20"/>
        </w:rPr>
        <w:t>2) использование сточных вод в целях регулирования плодородия почв;</w:t>
      </w:r>
    </w:p>
    <w:p w14:paraId="68836E5B" w14:textId="77777777" w:rsidR="00214D5E" w:rsidRPr="00F45A70" w:rsidRDefault="00214D5E" w:rsidP="0094278D">
      <w:pPr>
        <w:spacing w:after="0" w:line="240" w:lineRule="auto"/>
        <w:ind w:firstLine="567"/>
        <w:jc w:val="both"/>
        <w:rPr>
          <w:sz w:val="20"/>
          <w:szCs w:val="20"/>
        </w:rPr>
      </w:pPr>
      <w:r w:rsidRPr="00F45A70">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2D9AD6" w14:textId="77777777" w:rsidR="00214D5E" w:rsidRPr="00F45A70" w:rsidRDefault="00214D5E" w:rsidP="0094278D">
      <w:pPr>
        <w:spacing w:after="0" w:line="240" w:lineRule="auto"/>
        <w:ind w:firstLine="567"/>
        <w:jc w:val="both"/>
        <w:rPr>
          <w:sz w:val="20"/>
          <w:szCs w:val="20"/>
        </w:rPr>
      </w:pPr>
      <w:r w:rsidRPr="00F45A70">
        <w:rPr>
          <w:sz w:val="20"/>
          <w:szCs w:val="20"/>
        </w:rPr>
        <w:t>4) осуществление авиационных мер по борьбе с вредными организмами.</w:t>
      </w:r>
    </w:p>
    <w:p w14:paraId="1199CE4D" w14:textId="77777777" w:rsidR="00214D5E" w:rsidRPr="00F45A70" w:rsidRDefault="00214D5E" w:rsidP="0094278D">
      <w:pPr>
        <w:spacing w:after="0" w:line="240" w:lineRule="auto"/>
        <w:ind w:firstLine="567"/>
        <w:jc w:val="both"/>
        <w:rPr>
          <w:sz w:val="20"/>
          <w:szCs w:val="20"/>
        </w:rPr>
      </w:pPr>
      <w:r w:rsidRPr="00F45A70">
        <w:rPr>
          <w:sz w:val="20"/>
          <w:szCs w:val="20"/>
        </w:rPr>
        <w:t>Зоны затопления устанавливаются в отношении:</w:t>
      </w:r>
    </w:p>
    <w:p w14:paraId="548C092F" w14:textId="77777777" w:rsidR="00214D5E" w:rsidRPr="00F45A70" w:rsidRDefault="00214D5E" w:rsidP="0094278D">
      <w:pPr>
        <w:spacing w:after="0" w:line="240" w:lineRule="auto"/>
        <w:ind w:firstLine="567"/>
        <w:jc w:val="both"/>
        <w:rPr>
          <w:sz w:val="20"/>
          <w:szCs w:val="20"/>
        </w:rPr>
      </w:pPr>
      <w:r w:rsidRPr="00F45A70">
        <w:rPr>
          <w:sz w:val="20"/>
          <w:szCs w:val="20"/>
        </w:rPr>
        <w:t xml:space="preserve">а) территорий, которые прилегают к </w:t>
      </w:r>
      <w:proofErr w:type="spellStart"/>
      <w:r w:rsidRPr="00F45A70">
        <w:rPr>
          <w:sz w:val="20"/>
          <w:szCs w:val="20"/>
        </w:rPr>
        <w:t>незарегулированным</w:t>
      </w:r>
      <w:proofErr w:type="spellEnd"/>
      <w:r w:rsidRPr="00F45A70">
        <w:rPr>
          <w:sz w:val="20"/>
          <w:szCs w:val="20"/>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1B49262B" w14:textId="77777777" w:rsidR="00214D5E" w:rsidRPr="00F45A70" w:rsidRDefault="00214D5E" w:rsidP="0094278D">
      <w:pPr>
        <w:spacing w:after="0" w:line="240" w:lineRule="auto"/>
        <w:ind w:firstLine="567"/>
        <w:jc w:val="both"/>
        <w:rPr>
          <w:sz w:val="20"/>
          <w:szCs w:val="20"/>
        </w:rPr>
      </w:pPr>
      <w:r w:rsidRPr="00F45A70">
        <w:rPr>
          <w:sz w:val="20"/>
          <w:szCs w:val="20"/>
        </w:rPr>
        <w:t>б) территорий, прилегающих к устьевым участкам водотоков, затапливаемых в результате нагонных явлений расчетной обеспеченности;</w:t>
      </w:r>
    </w:p>
    <w:p w14:paraId="604A0E25" w14:textId="77777777" w:rsidR="00214D5E" w:rsidRPr="00F45A70" w:rsidRDefault="00214D5E" w:rsidP="0094278D">
      <w:pPr>
        <w:spacing w:after="0" w:line="240" w:lineRule="auto"/>
        <w:ind w:firstLine="567"/>
        <w:jc w:val="both"/>
        <w:rPr>
          <w:sz w:val="20"/>
          <w:szCs w:val="20"/>
        </w:rPr>
      </w:pPr>
      <w:r w:rsidRPr="00F45A70">
        <w:rPr>
          <w:sz w:val="20"/>
          <w:szCs w:val="20"/>
        </w:rPr>
        <w:t>в) территорий, прилегающих к естественным водоемам, затапливаемых при уровнях воды однопроцентной обеспеченности;</w:t>
      </w:r>
    </w:p>
    <w:p w14:paraId="140D8912" w14:textId="77777777" w:rsidR="00214D5E" w:rsidRPr="00F45A70" w:rsidRDefault="00214D5E" w:rsidP="0094278D">
      <w:pPr>
        <w:spacing w:after="0" w:line="240" w:lineRule="auto"/>
        <w:ind w:firstLine="567"/>
        <w:jc w:val="both"/>
        <w:rPr>
          <w:sz w:val="20"/>
          <w:szCs w:val="20"/>
        </w:rPr>
      </w:pPr>
      <w:r w:rsidRPr="00F45A70">
        <w:rPr>
          <w:sz w:val="20"/>
          <w:szCs w:val="20"/>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66503308" w14:textId="77777777" w:rsidR="00214D5E" w:rsidRPr="00F45A70" w:rsidRDefault="00214D5E" w:rsidP="0094278D">
      <w:pPr>
        <w:spacing w:after="0" w:line="240" w:lineRule="auto"/>
        <w:ind w:firstLine="567"/>
        <w:jc w:val="both"/>
        <w:rPr>
          <w:sz w:val="20"/>
          <w:szCs w:val="20"/>
        </w:rPr>
      </w:pPr>
      <w:r w:rsidRPr="00F45A70">
        <w:rPr>
          <w:sz w:val="20"/>
          <w:szCs w:val="20"/>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2DC29C4A" w14:textId="77777777" w:rsidR="00214D5E" w:rsidRPr="00F45A70" w:rsidRDefault="00214D5E" w:rsidP="0094278D">
      <w:pPr>
        <w:spacing w:after="0" w:line="240" w:lineRule="auto"/>
        <w:ind w:firstLine="567"/>
        <w:jc w:val="both"/>
        <w:rPr>
          <w:sz w:val="20"/>
          <w:szCs w:val="20"/>
        </w:rPr>
      </w:pPr>
      <w:r w:rsidRPr="00F45A70">
        <w:rPr>
          <w:sz w:val="20"/>
          <w:szCs w:val="20"/>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1DF28951"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зон подтопления устанавливаются:</w:t>
      </w:r>
    </w:p>
    <w:p w14:paraId="7C8AB85F" w14:textId="77777777" w:rsidR="00214D5E" w:rsidRPr="00F45A70" w:rsidRDefault="00214D5E" w:rsidP="0094278D">
      <w:pPr>
        <w:spacing w:after="0" w:line="240" w:lineRule="auto"/>
        <w:ind w:firstLine="567"/>
        <w:jc w:val="both"/>
        <w:rPr>
          <w:sz w:val="20"/>
          <w:szCs w:val="20"/>
        </w:rPr>
      </w:pPr>
      <w:r w:rsidRPr="00F45A70">
        <w:rPr>
          <w:sz w:val="20"/>
          <w:szCs w:val="20"/>
        </w:rPr>
        <w:t>а) территории сильного подтопления - при глубине залегания грунтовых вод менее 0,3 метра;</w:t>
      </w:r>
    </w:p>
    <w:p w14:paraId="70D00D71" w14:textId="77777777" w:rsidR="00214D5E" w:rsidRPr="00F45A70" w:rsidRDefault="00214D5E" w:rsidP="0094278D">
      <w:pPr>
        <w:spacing w:after="0" w:line="240" w:lineRule="auto"/>
        <w:ind w:firstLine="567"/>
        <w:jc w:val="both"/>
        <w:rPr>
          <w:sz w:val="20"/>
          <w:szCs w:val="20"/>
        </w:rPr>
      </w:pPr>
      <w:r w:rsidRPr="00F45A70">
        <w:rPr>
          <w:sz w:val="20"/>
          <w:szCs w:val="20"/>
        </w:rPr>
        <w:t>б) территории умеренного подтопления - при глубине залегания грунтовых вод от 0,3 - 0,7 до 1,2 - 2 метров от поверхности;</w:t>
      </w:r>
    </w:p>
    <w:p w14:paraId="78A0AED8" w14:textId="77777777" w:rsidR="00214D5E" w:rsidRPr="00F45A70" w:rsidRDefault="00214D5E" w:rsidP="0094278D">
      <w:pPr>
        <w:spacing w:after="0" w:line="240" w:lineRule="auto"/>
        <w:ind w:firstLine="567"/>
        <w:jc w:val="both"/>
        <w:rPr>
          <w:sz w:val="20"/>
          <w:szCs w:val="20"/>
        </w:rPr>
      </w:pPr>
      <w:r w:rsidRPr="00F45A70">
        <w:rPr>
          <w:sz w:val="20"/>
          <w:szCs w:val="20"/>
        </w:rPr>
        <w:t>в) территории слабого подтопления - при глубине залегания грунтовых вод от 2 до 3 метров.</w:t>
      </w:r>
    </w:p>
    <w:p w14:paraId="47608BFB" w14:textId="77777777" w:rsidR="00214D5E" w:rsidRPr="00F45A70" w:rsidRDefault="00214D5E" w:rsidP="0094278D">
      <w:pPr>
        <w:spacing w:after="0" w:line="240" w:lineRule="auto"/>
        <w:ind w:firstLine="567"/>
        <w:jc w:val="both"/>
        <w:rPr>
          <w:sz w:val="20"/>
          <w:szCs w:val="20"/>
        </w:rPr>
      </w:pPr>
      <w:r w:rsidRPr="00F45A70">
        <w:rPr>
          <w:b/>
          <w:sz w:val="20"/>
          <w:szCs w:val="20"/>
        </w:rPr>
        <w:t>Санитарно-защитная зона;</w:t>
      </w:r>
    </w:p>
    <w:p w14:paraId="5DE6EB3B" w14:textId="77777777" w:rsidR="00214D5E" w:rsidRPr="00F45A70" w:rsidRDefault="00214D5E" w:rsidP="0094278D">
      <w:pPr>
        <w:spacing w:after="0" w:line="240" w:lineRule="auto"/>
        <w:ind w:firstLine="567"/>
        <w:jc w:val="both"/>
        <w:rPr>
          <w:sz w:val="20"/>
          <w:szCs w:val="20"/>
        </w:rPr>
      </w:pPr>
      <w:r w:rsidRPr="00F45A70">
        <w:rPr>
          <w:sz w:val="20"/>
          <w:szCs w:val="20"/>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7EDB2879"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38AC9554" w14:textId="77777777" w:rsidR="00214D5E" w:rsidRPr="00F45A70" w:rsidRDefault="00214D5E" w:rsidP="0094278D">
      <w:pPr>
        <w:spacing w:after="0" w:line="240" w:lineRule="auto"/>
        <w:ind w:firstLine="567"/>
        <w:jc w:val="both"/>
        <w:rPr>
          <w:sz w:val="20"/>
          <w:szCs w:val="20"/>
        </w:rPr>
      </w:pPr>
      <w:r w:rsidRPr="00F45A70">
        <w:rPr>
          <w:sz w:val="20"/>
          <w:szCs w:val="20"/>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4FE99C98" w14:textId="77777777" w:rsidR="00214D5E" w:rsidRPr="00F45A70" w:rsidRDefault="00214D5E" w:rsidP="0094278D">
      <w:pPr>
        <w:spacing w:after="0" w:line="240" w:lineRule="auto"/>
        <w:ind w:firstLine="567"/>
        <w:jc w:val="both"/>
        <w:rPr>
          <w:sz w:val="20"/>
          <w:szCs w:val="20"/>
        </w:rPr>
      </w:pPr>
      <w:r w:rsidRPr="00F45A70">
        <w:rPr>
          <w:sz w:val="20"/>
          <w:szCs w:val="20"/>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50294E55"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случае если в отношении аэродрома в соответствии с Воздушным кодексом Российской Федерации принято решение об установлении </w:t>
      </w:r>
      <w:proofErr w:type="spellStart"/>
      <w:r w:rsidRPr="00F45A70">
        <w:rPr>
          <w:sz w:val="20"/>
          <w:szCs w:val="20"/>
        </w:rPr>
        <w:t>приаэродромной</w:t>
      </w:r>
      <w:proofErr w:type="spellEnd"/>
      <w:r w:rsidRPr="00F45A70">
        <w:rPr>
          <w:sz w:val="20"/>
          <w:szCs w:val="20"/>
        </w:rPr>
        <w:t xml:space="preserve"> территории с выделенной на ней седьмой подзоной, предусмотренной подпунктом 7 пункта 3 статьи 47 Воздушного кодекса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w:t>
      </w:r>
      <w:proofErr w:type="spellStart"/>
      <w:r w:rsidRPr="00F45A70">
        <w:rPr>
          <w:sz w:val="20"/>
          <w:szCs w:val="20"/>
        </w:rPr>
        <w:t>приаэродромной</w:t>
      </w:r>
      <w:proofErr w:type="spellEnd"/>
      <w:r w:rsidRPr="00F45A70">
        <w:rPr>
          <w:sz w:val="20"/>
          <w:szCs w:val="20"/>
        </w:rPr>
        <w:t xml:space="preserve">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w:t>
      </w:r>
      <w:proofErr w:type="spellStart"/>
      <w:r w:rsidRPr="00F45A70">
        <w:rPr>
          <w:sz w:val="20"/>
          <w:szCs w:val="20"/>
        </w:rPr>
        <w:t>приаэродромной</w:t>
      </w:r>
      <w:proofErr w:type="spellEnd"/>
      <w:r w:rsidRPr="00F45A70">
        <w:rPr>
          <w:sz w:val="20"/>
          <w:szCs w:val="20"/>
        </w:rPr>
        <w:t xml:space="preserve"> территории.</w:t>
      </w:r>
    </w:p>
    <w:p w14:paraId="5BAEE7EC"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санитарно-защитной зоны не допускается использования земельных участков в целях:</w:t>
      </w:r>
    </w:p>
    <w:p w14:paraId="600428CA" w14:textId="77777777" w:rsidR="00214D5E" w:rsidRPr="00F45A70" w:rsidRDefault="00214D5E" w:rsidP="0094278D">
      <w:pPr>
        <w:spacing w:after="0" w:line="240" w:lineRule="auto"/>
        <w:ind w:firstLine="567"/>
        <w:jc w:val="both"/>
        <w:rPr>
          <w:sz w:val="20"/>
          <w:szCs w:val="20"/>
        </w:rPr>
      </w:pPr>
      <w:r w:rsidRPr="00F45A70">
        <w:rPr>
          <w:sz w:val="20"/>
          <w:szCs w:val="2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1A9DC858" w14:textId="77777777" w:rsidR="00214D5E" w:rsidRPr="00F45A70" w:rsidRDefault="00214D5E" w:rsidP="0094278D">
      <w:pPr>
        <w:spacing w:after="0" w:line="240" w:lineRule="auto"/>
        <w:ind w:firstLine="567"/>
        <w:jc w:val="both"/>
        <w:rPr>
          <w:sz w:val="20"/>
          <w:szCs w:val="20"/>
        </w:rPr>
      </w:pPr>
      <w:r w:rsidRPr="00F45A70">
        <w:rPr>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321B8E38" w14:textId="77777777" w:rsidR="00214D5E" w:rsidRPr="00F45A70" w:rsidRDefault="00214D5E" w:rsidP="0094278D">
      <w:pPr>
        <w:spacing w:after="0" w:line="240" w:lineRule="auto"/>
        <w:ind w:firstLine="567"/>
        <w:jc w:val="both"/>
        <w:rPr>
          <w:b/>
          <w:sz w:val="20"/>
          <w:szCs w:val="20"/>
        </w:rPr>
      </w:pPr>
      <w:r w:rsidRPr="00F45A70">
        <w:rPr>
          <w:b/>
          <w:sz w:val="20"/>
          <w:szCs w:val="20"/>
        </w:rPr>
        <w:t>Зона ограничений передающего радиотехнического объекта, являющегося объектом капитального строительства;</w:t>
      </w:r>
    </w:p>
    <w:p w14:paraId="662BC14D" w14:textId="77777777" w:rsidR="00214D5E" w:rsidRPr="00F45A70" w:rsidRDefault="00214D5E" w:rsidP="0094278D">
      <w:pPr>
        <w:spacing w:after="0" w:line="240" w:lineRule="auto"/>
        <w:ind w:firstLine="567"/>
        <w:jc w:val="both"/>
        <w:rPr>
          <w:sz w:val="20"/>
          <w:szCs w:val="20"/>
        </w:rPr>
      </w:pPr>
      <w:r w:rsidRPr="00F45A70">
        <w:rPr>
          <w:sz w:val="20"/>
          <w:szCs w:val="20"/>
        </w:rPr>
        <w:t>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устанавливаются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14:paraId="37A38156" w14:textId="77777777" w:rsidR="00214D5E" w:rsidRPr="00F45A70" w:rsidRDefault="00214D5E" w:rsidP="0094278D">
      <w:pPr>
        <w:spacing w:after="0" w:line="240" w:lineRule="auto"/>
        <w:ind w:firstLine="567"/>
        <w:jc w:val="both"/>
        <w:rPr>
          <w:sz w:val="20"/>
          <w:szCs w:val="20"/>
        </w:rPr>
      </w:pPr>
      <w:r w:rsidRPr="00F45A70">
        <w:rPr>
          <w:sz w:val="20"/>
          <w:szCs w:val="20"/>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14:paraId="16A59C55"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A6B256B" w14:textId="77777777" w:rsidR="00214D5E" w:rsidRPr="00F45A70" w:rsidRDefault="00214D5E" w:rsidP="0094278D">
      <w:pPr>
        <w:spacing w:after="0" w:line="240" w:lineRule="auto"/>
        <w:ind w:firstLine="567"/>
        <w:jc w:val="both"/>
        <w:rPr>
          <w:sz w:val="20"/>
          <w:szCs w:val="20"/>
        </w:rPr>
      </w:pPr>
      <w:r w:rsidRPr="00F45A70">
        <w:rPr>
          <w:sz w:val="20"/>
          <w:szCs w:val="20"/>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2B877115" w14:textId="77777777" w:rsidR="00214D5E" w:rsidRPr="00F45A70" w:rsidRDefault="00214D5E" w:rsidP="0094278D">
      <w:pPr>
        <w:spacing w:after="0" w:line="240" w:lineRule="auto"/>
        <w:ind w:firstLine="567"/>
        <w:jc w:val="both"/>
        <w:rPr>
          <w:sz w:val="20"/>
          <w:szCs w:val="20"/>
        </w:rPr>
      </w:pPr>
      <w:r w:rsidRPr="00F45A70">
        <w:rPr>
          <w:sz w:val="20"/>
          <w:szCs w:val="20"/>
        </w:rPr>
        <w:t>Рекомендуется размещение антенн ПРТО (в т.ч. РРС, РГД) на отдельно стоящих опорах и мачтах.</w:t>
      </w:r>
    </w:p>
    <w:p w14:paraId="060A0C19" w14:textId="77777777" w:rsidR="00214D5E" w:rsidRPr="00F45A70" w:rsidRDefault="00214D5E" w:rsidP="0094278D">
      <w:pPr>
        <w:spacing w:after="0" w:line="240" w:lineRule="auto"/>
        <w:ind w:firstLine="567"/>
        <w:jc w:val="both"/>
        <w:rPr>
          <w:sz w:val="20"/>
          <w:szCs w:val="20"/>
        </w:rPr>
      </w:pPr>
      <w:r w:rsidRPr="00F45A70">
        <w:rPr>
          <w:sz w:val="20"/>
          <w:szCs w:val="20"/>
        </w:rPr>
        <w:t>Допускается размещение передающих антенн на крышах жилых, общественных и других зданий и в иных местах при соблюдении условий по п. п. 3.3, 3.4, 3.14, 3.15 СанПиН 2.1.8/2.2.4.1383-03".</w:t>
      </w:r>
    </w:p>
    <w:p w14:paraId="4A7EC9E9"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только приемных антенн не ограничивается и не требует получения санитарно-эпидемиологических заключений.</w:t>
      </w:r>
    </w:p>
    <w:p w14:paraId="7D14DDA3" w14:textId="77777777" w:rsidR="00214D5E" w:rsidRPr="00F45A70" w:rsidRDefault="00214D5E" w:rsidP="0094278D">
      <w:pPr>
        <w:spacing w:after="0" w:line="240" w:lineRule="auto"/>
        <w:ind w:firstLine="567"/>
        <w:jc w:val="both"/>
        <w:rPr>
          <w:sz w:val="20"/>
          <w:szCs w:val="20"/>
        </w:rPr>
      </w:pPr>
      <w:r w:rsidRPr="00F45A70">
        <w:rPr>
          <w:sz w:val="20"/>
          <w:szCs w:val="20"/>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14:paraId="2487A8EF" w14:textId="77777777" w:rsidR="00214D5E" w:rsidRPr="00F45A70" w:rsidRDefault="00214D5E" w:rsidP="0094278D">
      <w:pPr>
        <w:spacing w:after="0" w:line="240" w:lineRule="auto"/>
        <w:ind w:firstLine="567"/>
        <w:jc w:val="both"/>
        <w:rPr>
          <w:sz w:val="20"/>
          <w:szCs w:val="20"/>
        </w:rPr>
      </w:pPr>
      <w:r w:rsidRPr="00F45A70">
        <w:rPr>
          <w:sz w:val="20"/>
          <w:szCs w:val="20"/>
        </w:rPr>
        <w:t>Границы СЗЗ определяются на высоте 2 м от поверхности земли по ПДУ, указанным в п. п. 3.3 и 3.4 СанПиН 2.1.8/2.2.4.1383-03".</w:t>
      </w:r>
    </w:p>
    <w:p w14:paraId="03688FE7" w14:textId="77777777" w:rsidR="00214D5E" w:rsidRPr="00F45A70" w:rsidRDefault="00214D5E" w:rsidP="0094278D">
      <w:pPr>
        <w:spacing w:after="0" w:line="240" w:lineRule="auto"/>
        <w:ind w:firstLine="567"/>
        <w:jc w:val="both"/>
        <w:rPr>
          <w:sz w:val="20"/>
          <w:szCs w:val="20"/>
        </w:rPr>
      </w:pPr>
      <w:r w:rsidRPr="00F45A70">
        <w:rPr>
          <w:sz w:val="20"/>
          <w:szCs w:val="20"/>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14:paraId="5D65316F" w14:textId="77777777" w:rsidR="00214D5E" w:rsidRPr="00F45A70" w:rsidRDefault="00214D5E" w:rsidP="0094278D">
      <w:pPr>
        <w:spacing w:after="0" w:line="240" w:lineRule="auto"/>
        <w:ind w:firstLine="567"/>
        <w:jc w:val="both"/>
        <w:rPr>
          <w:sz w:val="20"/>
          <w:szCs w:val="20"/>
        </w:rPr>
      </w:pPr>
      <w:r w:rsidRPr="00F45A70">
        <w:rPr>
          <w:sz w:val="20"/>
          <w:szCs w:val="20"/>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14:paraId="0E266916" w14:textId="77777777" w:rsidR="00214D5E" w:rsidRPr="00F45A70" w:rsidRDefault="00214D5E" w:rsidP="0094278D">
      <w:pPr>
        <w:spacing w:after="0" w:line="240" w:lineRule="auto"/>
        <w:ind w:firstLine="567"/>
        <w:jc w:val="both"/>
        <w:rPr>
          <w:sz w:val="20"/>
          <w:szCs w:val="20"/>
        </w:rPr>
      </w:pPr>
      <w:r w:rsidRPr="00F45A70">
        <w:rPr>
          <w:sz w:val="20"/>
          <w:szCs w:val="20"/>
        </w:rPr>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729A2AD6" w14:textId="77777777" w:rsidR="00214D5E" w:rsidRPr="00F45A70" w:rsidRDefault="00214D5E" w:rsidP="0094278D">
      <w:pPr>
        <w:spacing w:after="0" w:line="240" w:lineRule="auto"/>
        <w:ind w:firstLine="567"/>
        <w:jc w:val="both"/>
        <w:rPr>
          <w:sz w:val="20"/>
          <w:szCs w:val="20"/>
        </w:rPr>
      </w:pPr>
      <w:r w:rsidRPr="00F45A70">
        <w:rPr>
          <w:sz w:val="20"/>
          <w:szCs w:val="20"/>
        </w:rPr>
        <w:t>Запрещается без согласования с Управлением Роспотребнадзора в субъекте федерации внесение изменений в условия и режимы работы ПРТО (в т.ч. РРС, РГД), которые приводят к увеличению уровней ЭМП на селитебной территории.</w:t>
      </w:r>
    </w:p>
    <w:p w14:paraId="1F6A3646" w14:textId="77777777" w:rsidR="00214D5E" w:rsidRPr="00F45A70" w:rsidRDefault="00214D5E" w:rsidP="0094278D">
      <w:pPr>
        <w:spacing w:after="0" w:line="240" w:lineRule="auto"/>
        <w:ind w:firstLine="567"/>
        <w:jc w:val="both"/>
        <w:rPr>
          <w:sz w:val="20"/>
          <w:szCs w:val="20"/>
        </w:rPr>
      </w:pPr>
      <w:r w:rsidRPr="00F45A70">
        <w:rPr>
          <w:sz w:val="20"/>
          <w:szCs w:val="20"/>
        </w:rPr>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48B0EFE0" w14:textId="77777777" w:rsidR="00214D5E" w:rsidRPr="00F45A70" w:rsidRDefault="00214D5E" w:rsidP="0094278D">
      <w:pPr>
        <w:spacing w:after="0" w:line="240" w:lineRule="auto"/>
        <w:ind w:firstLine="567"/>
        <w:jc w:val="both"/>
        <w:rPr>
          <w:sz w:val="20"/>
          <w:szCs w:val="20"/>
        </w:rPr>
      </w:pPr>
      <w:r w:rsidRPr="00F45A70">
        <w:rPr>
          <w:sz w:val="20"/>
          <w:szCs w:val="20"/>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46EF330D" w14:textId="77777777" w:rsidR="00214D5E" w:rsidRPr="00F45A70" w:rsidRDefault="00214D5E" w:rsidP="0094278D">
      <w:pPr>
        <w:spacing w:after="0" w:line="240" w:lineRule="auto"/>
        <w:ind w:firstLine="567"/>
        <w:jc w:val="both"/>
        <w:rPr>
          <w:sz w:val="20"/>
          <w:szCs w:val="20"/>
        </w:rPr>
      </w:pPr>
      <w:r w:rsidRPr="00F45A70">
        <w:rPr>
          <w:sz w:val="20"/>
          <w:szCs w:val="20"/>
        </w:rPr>
        <w:t>СЗЗ не может рассматриваться как территория для размещения коллективных или индивидуальных дачных и садово-огородных участков.</w:t>
      </w:r>
    </w:p>
    <w:p w14:paraId="618648EC"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пунктов государственной геодезической сети, государственной нивелирной сети и государственной гравиметрической сети;</w:t>
      </w:r>
    </w:p>
    <w:p w14:paraId="77A85F58" w14:textId="77777777" w:rsidR="00214D5E" w:rsidRPr="00F45A70" w:rsidRDefault="00214D5E" w:rsidP="0094278D">
      <w:pPr>
        <w:spacing w:after="0" w:line="240" w:lineRule="auto"/>
        <w:ind w:firstLine="567"/>
        <w:jc w:val="both"/>
        <w:rPr>
          <w:sz w:val="20"/>
          <w:szCs w:val="20"/>
        </w:rPr>
      </w:pPr>
      <w:r w:rsidRPr="00F45A70">
        <w:rPr>
          <w:sz w:val="20"/>
          <w:szCs w:val="20"/>
        </w:rPr>
        <w:t>Охранные зоны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p w14:paraId="115EBC77" w14:textId="77777777" w:rsidR="00214D5E" w:rsidRPr="00F45A70" w:rsidRDefault="00214D5E" w:rsidP="0094278D">
      <w:pPr>
        <w:spacing w:after="0" w:line="240" w:lineRule="auto"/>
        <w:ind w:firstLine="567"/>
        <w:jc w:val="both"/>
        <w:rPr>
          <w:sz w:val="20"/>
          <w:szCs w:val="20"/>
        </w:rPr>
      </w:pPr>
      <w:r w:rsidRPr="00F45A70">
        <w:rPr>
          <w:sz w:val="20"/>
          <w:szCs w:val="20"/>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14:paraId="7A70E0B1" w14:textId="77777777" w:rsidR="00214D5E" w:rsidRPr="00F45A70" w:rsidRDefault="00214D5E" w:rsidP="0094278D">
      <w:pPr>
        <w:spacing w:after="0" w:line="240" w:lineRule="auto"/>
        <w:ind w:firstLine="567"/>
        <w:jc w:val="both"/>
        <w:rPr>
          <w:sz w:val="20"/>
          <w:szCs w:val="20"/>
        </w:rPr>
      </w:pPr>
      <w:r w:rsidRPr="00F45A70">
        <w:rPr>
          <w:sz w:val="20"/>
          <w:szCs w:val="20"/>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14:paraId="5768E0BC" w14:textId="77777777" w:rsidR="00214D5E" w:rsidRPr="00F45A70" w:rsidRDefault="00214D5E" w:rsidP="0094278D">
      <w:pPr>
        <w:spacing w:after="0" w:line="240" w:lineRule="auto"/>
        <w:ind w:firstLine="567"/>
        <w:jc w:val="both"/>
        <w:rPr>
          <w:sz w:val="20"/>
          <w:szCs w:val="20"/>
        </w:rPr>
      </w:pPr>
      <w:r w:rsidRPr="00F45A70">
        <w:rPr>
          <w:sz w:val="20"/>
          <w:szCs w:val="20"/>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14:paraId="6D825EA4"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14:paraId="3D75AB52"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663A3870"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6293FDBF" w14:textId="77777777" w:rsidR="00214D5E" w:rsidRPr="00F45A70" w:rsidRDefault="00214D5E" w:rsidP="0094278D">
      <w:pPr>
        <w:spacing w:after="0" w:line="240" w:lineRule="auto"/>
        <w:ind w:firstLine="567"/>
        <w:jc w:val="both"/>
        <w:rPr>
          <w:sz w:val="20"/>
          <w:szCs w:val="20"/>
        </w:rPr>
      </w:pPr>
      <w:r w:rsidRPr="00F45A70">
        <w:rPr>
          <w:sz w:val="20"/>
          <w:szCs w:val="20"/>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627A7927" w14:textId="77777777" w:rsidR="00214D5E" w:rsidRPr="00F45A70" w:rsidRDefault="00214D5E" w:rsidP="0094278D">
      <w:pPr>
        <w:spacing w:after="0" w:line="240" w:lineRule="auto"/>
        <w:ind w:firstLine="567"/>
        <w:jc w:val="both"/>
        <w:rPr>
          <w:sz w:val="20"/>
          <w:szCs w:val="20"/>
        </w:rPr>
      </w:pPr>
      <w:r w:rsidRPr="00F45A70">
        <w:rPr>
          <w:sz w:val="20"/>
          <w:szCs w:val="20"/>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0F86B52C" w14:textId="77777777" w:rsidR="00214D5E" w:rsidRPr="00F45A70" w:rsidRDefault="00214D5E" w:rsidP="0094278D">
      <w:pPr>
        <w:spacing w:after="0" w:line="240" w:lineRule="auto"/>
        <w:ind w:firstLine="567"/>
        <w:jc w:val="both"/>
        <w:rPr>
          <w:sz w:val="20"/>
          <w:szCs w:val="20"/>
        </w:rPr>
      </w:pPr>
      <w:r w:rsidRPr="00F45A70">
        <w:rPr>
          <w:sz w:val="20"/>
          <w:szCs w:val="20"/>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3DE110F5" w14:textId="77777777" w:rsidR="00214D5E" w:rsidRPr="00F45A70" w:rsidRDefault="00214D5E" w:rsidP="0094278D">
      <w:pPr>
        <w:spacing w:after="0" w:line="240" w:lineRule="auto"/>
        <w:ind w:firstLine="567"/>
        <w:jc w:val="both"/>
        <w:rPr>
          <w:sz w:val="20"/>
          <w:szCs w:val="20"/>
        </w:rPr>
      </w:pPr>
      <w:r w:rsidRPr="00F45A70">
        <w:rPr>
          <w:sz w:val="20"/>
          <w:szCs w:val="20"/>
        </w:rPr>
        <w:t>Местоположение пунктов на местности обозначается центрами пунктов (реперами, марками) и (или) наружными опознавательными знаками.</w:t>
      </w:r>
    </w:p>
    <w:p w14:paraId="7E5454C7" w14:textId="77777777" w:rsidR="00214D5E" w:rsidRPr="00F45A70" w:rsidRDefault="00214D5E" w:rsidP="0094278D">
      <w:pPr>
        <w:spacing w:after="0" w:line="240" w:lineRule="auto"/>
        <w:ind w:firstLine="567"/>
        <w:jc w:val="both"/>
        <w:rPr>
          <w:sz w:val="20"/>
          <w:szCs w:val="20"/>
        </w:rPr>
      </w:pPr>
      <w:r w:rsidRPr="00F45A70">
        <w:rPr>
          <w:sz w:val="20"/>
          <w:szCs w:val="20"/>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44544F7" w14:textId="77777777" w:rsidR="00214D5E" w:rsidRPr="00F45A70" w:rsidRDefault="00214D5E" w:rsidP="0094278D">
      <w:pPr>
        <w:spacing w:after="0" w:line="240" w:lineRule="auto"/>
        <w:ind w:firstLine="567"/>
        <w:jc w:val="both"/>
        <w:rPr>
          <w:sz w:val="20"/>
          <w:szCs w:val="20"/>
        </w:rPr>
      </w:pPr>
      <w:r w:rsidRPr="00F45A70">
        <w:rPr>
          <w:sz w:val="20"/>
          <w:szCs w:val="20"/>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70737625"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18884F0C" w14:textId="77777777" w:rsidR="00214D5E" w:rsidRPr="00F45A70" w:rsidRDefault="00214D5E" w:rsidP="0094278D">
      <w:pPr>
        <w:spacing w:after="0" w:line="240" w:lineRule="auto"/>
        <w:ind w:firstLine="567"/>
        <w:jc w:val="both"/>
        <w:rPr>
          <w:b/>
          <w:sz w:val="20"/>
          <w:szCs w:val="20"/>
        </w:rPr>
      </w:pPr>
      <w:r w:rsidRPr="00F45A70">
        <w:rPr>
          <w:b/>
          <w:sz w:val="20"/>
          <w:szCs w:val="20"/>
        </w:rPr>
        <w:t>Рыбохозяйственная заповедная зона;</w:t>
      </w:r>
    </w:p>
    <w:p w14:paraId="404D3E86" w14:textId="77777777" w:rsidR="00214D5E" w:rsidRPr="00F45A70" w:rsidRDefault="00214D5E" w:rsidP="0094278D">
      <w:pPr>
        <w:spacing w:after="0" w:line="240" w:lineRule="auto"/>
        <w:ind w:firstLine="567"/>
        <w:jc w:val="both"/>
        <w:rPr>
          <w:sz w:val="20"/>
          <w:szCs w:val="20"/>
        </w:rPr>
      </w:pPr>
      <w:r w:rsidRPr="00F45A70">
        <w:rPr>
          <w:sz w:val="20"/>
          <w:szCs w:val="20"/>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14:paraId="6E64793D" w14:textId="77777777" w:rsidR="00214D5E" w:rsidRPr="00F45A70" w:rsidRDefault="00214D5E" w:rsidP="0094278D">
      <w:pPr>
        <w:spacing w:after="0" w:line="240" w:lineRule="auto"/>
        <w:ind w:firstLine="567"/>
        <w:jc w:val="both"/>
        <w:rPr>
          <w:sz w:val="20"/>
          <w:szCs w:val="20"/>
        </w:rPr>
      </w:pPr>
      <w:r w:rsidRPr="00F45A70">
        <w:rPr>
          <w:sz w:val="20"/>
          <w:szCs w:val="20"/>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1F8BFBD8" w14:textId="77777777" w:rsidR="00214D5E" w:rsidRPr="00F45A70" w:rsidRDefault="00214D5E" w:rsidP="0094278D">
      <w:pPr>
        <w:spacing w:after="0" w:line="240" w:lineRule="auto"/>
        <w:ind w:firstLine="567"/>
        <w:jc w:val="both"/>
        <w:rPr>
          <w:sz w:val="20"/>
          <w:szCs w:val="20"/>
        </w:rPr>
      </w:pPr>
      <w:r w:rsidRPr="00F45A70">
        <w:rPr>
          <w:sz w:val="20"/>
          <w:szCs w:val="20"/>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14:paraId="5849497C" w14:textId="77777777" w:rsidR="00214D5E" w:rsidRPr="00F45A70" w:rsidRDefault="00214D5E" w:rsidP="0094278D">
      <w:pPr>
        <w:spacing w:after="0" w:line="240" w:lineRule="auto"/>
        <w:ind w:firstLine="567"/>
        <w:jc w:val="both"/>
        <w:rPr>
          <w:sz w:val="20"/>
          <w:szCs w:val="20"/>
        </w:rPr>
      </w:pPr>
      <w:r w:rsidRPr="00F45A70">
        <w:rPr>
          <w:sz w:val="20"/>
          <w:szCs w:val="20"/>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14:paraId="0E9506D9" w14:textId="77777777" w:rsidR="00214D5E" w:rsidRPr="00F45A70" w:rsidRDefault="00214D5E" w:rsidP="0094278D">
      <w:pPr>
        <w:spacing w:after="0" w:line="240" w:lineRule="auto"/>
        <w:ind w:firstLine="567"/>
        <w:jc w:val="both"/>
        <w:rPr>
          <w:b/>
          <w:sz w:val="20"/>
          <w:szCs w:val="20"/>
        </w:rPr>
      </w:pPr>
      <w:r w:rsidRPr="00F45A70">
        <w:rPr>
          <w:b/>
          <w:sz w:val="20"/>
          <w:szCs w:val="20"/>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06345C6C" w14:textId="77777777" w:rsidR="00214D5E" w:rsidRPr="00F45A70" w:rsidRDefault="00214D5E" w:rsidP="0094278D">
      <w:pPr>
        <w:spacing w:after="0" w:line="240" w:lineRule="auto"/>
        <w:ind w:firstLine="567"/>
        <w:jc w:val="both"/>
        <w:rPr>
          <w:sz w:val="20"/>
          <w:szCs w:val="20"/>
        </w:rPr>
      </w:pPr>
      <w:r w:rsidRPr="00F45A70">
        <w:rPr>
          <w:sz w:val="20"/>
          <w:szCs w:val="20"/>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СП 36.13330.2012. Свод правил. Магистральные трубопроводы. Актуализированная редакция СНиП 2.05.06-85*".</w:t>
      </w:r>
    </w:p>
    <w:p w14:paraId="21CA4772" w14:textId="77777777" w:rsidR="00214D5E" w:rsidRPr="00F45A70" w:rsidRDefault="00214D5E" w:rsidP="0094278D">
      <w:pPr>
        <w:spacing w:after="0" w:line="240" w:lineRule="auto"/>
        <w:ind w:firstLine="567"/>
        <w:jc w:val="both"/>
        <w:rPr>
          <w:sz w:val="20"/>
          <w:szCs w:val="20"/>
        </w:rPr>
      </w:pPr>
      <w:r w:rsidRPr="00F45A70">
        <w:rPr>
          <w:sz w:val="20"/>
          <w:szCs w:val="20"/>
        </w:rPr>
        <w:t>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СП 36.13330.2012. Свод правил. Магистральные трубопроводы. Актуализированная редакция СНиП 2.05.06-85*".</w:t>
      </w:r>
    </w:p>
    <w:p w14:paraId="68239A55" w14:textId="77777777" w:rsidR="00214D5E" w:rsidRPr="00F45A70" w:rsidRDefault="00214D5E" w:rsidP="0094278D">
      <w:pPr>
        <w:spacing w:after="0" w:line="240" w:lineRule="auto"/>
        <w:ind w:firstLine="567"/>
        <w:jc w:val="both"/>
        <w:rPr>
          <w:b/>
          <w:sz w:val="20"/>
          <w:szCs w:val="20"/>
        </w:rPr>
      </w:pPr>
      <w:r w:rsidRPr="00F45A70">
        <w:rPr>
          <w:b/>
          <w:sz w:val="20"/>
          <w:szCs w:val="20"/>
        </w:rPr>
        <w:t>Охранная зона тепловых сетей.</w:t>
      </w:r>
    </w:p>
    <w:p w14:paraId="38E49861" w14:textId="77777777" w:rsidR="00214D5E" w:rsidRPr="00F45A70" w:rsidRDefault="00214D5E" w:rsidP="0094278D">
      <w:pPr>
        <w:spacing w:after="0" w:line="240" w:lineRule="auto"/>
        <w:ind w:firstLine="567"/>
        <w:jc w:val="both"/>
        <w:rPr>
          <w:sz w:val="20"/>
          <w:szCs w:val="20"/>
        </w:rPr>
      </w:pPr>
      <w:r w:rsidRPr="00F45A70">
        <w:rPr>
          <w:sz w:val="20"/>
          <w:szCs w:val="20"/>
        </w:rPr>
        <w:t>Ограничения использования земельных участков охранной зоны тепловых сетей установлены Приказом Минстроя РФ от 17.08.1992 N 197 "О типовых правилах охраны коммунальных тепловых сетей".</w:t>
      </w:r>
    </w:p>
    <w:p w14:paraId="34B6917D" w14:textId="77777777" w:rsidR="00214D5E" w:rsidRPr="00F45A70" w:rsidRDefault="00214D5E" w:rsidP="0094278D">
      <w:pPr>
        <w:spacing w:after="0" w:line="240" w:lineRule="auto"/>
        <w:ind w:firstLine="567"/>
        <w:jc w:val="both"/>
        <w:rPr>
          <w:sz w:val="20"/>
          <w:szCs w:val="20"/>
        </w:rPr>
      </w:pPr>
      <w:r w:rsidRPr="00F45A70">
        <w:rPr>
          <w:sz w:val="20"/>
          <w:szCs w:val="20"/>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5AF8307D" w14:textId="77777777" w:rsidR="00214D5E" w:rsidRPr="00F45A70" w:rsidRDefault="00214D5E" w:rsidP="0094278D">
      <w:pPr>
        <w:spacing w:after="0" w:line="240" w:lineRule="auto"/>
        <w:ind w:firstLine="567"/>
        <w:jc w:val="both"/>
        <w:rPr>
          <w:sz w:val="20"/>
          <w:szCs w:val="20"/>
        </w:rPr>
      </w:pPr>
      <w:r w:rsidRPr="00F45A70">
        <w:rPr>
          <w:sz w:val="20"/>
          <w:szCs w:val="20"/>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7E692192" w14:textId="77777777" w:rsidR="00214D5E" w:rsidRPr="00F45A70" w:rsidRDefault="00214D5E" w:rsidP="0094278D">
      <w:pPr>
        <w:spacing w:after="0" w:line="240" w:lineRule="auto"/>
        <w:ind w:firstLine="567"/>
        <w:jc w:val="both"/>
        <w:rPr>
          <w:sz w:val="20"/>
          <w:szCs w:val="20"/>
        </w:rPr>
      </w:pPr>
      <w:r w:rsidRPr="00F45A70">
        <w:rPr>
          <w:sz w:val="20"/>
          <w:szCs w:val="20"/>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14:paraId="2239C90A" w14:textId="77777777" w:rsidR="00214D5E" w:rsidRPr="00F45A70" w:rsidRDefault="00214D5E" w:rsidP="0094278D">
      <w:pPr>
        <w:spacing w:after="0" w:line="240" w:lineRule="auto"/>
        <w:jc w:val="both"/>
        <w:rPr>
          <w:sz w:val="20"/>
          <w:szCs w:val="20"/>
        </w:rPr>
      </w:pPr>
    </w:p>
    <w:p w14:paraId="1DE246CC" w14:textId="77777777" w:rsidR="00214D5E" w:rsidRPr="00F45A70" w:rsidRDefault="00214D5E" w:rsidP="0094278D">
      <w:pPr>
        <w:spacing w:after="0" w:line="240" w:lineRule="auto"/>
        <w:jc w:val="both"/>
        <w:rPr>
          <w:b/>
          <w:sz w:val="20"/>
          <w:szCs w:val="20"/>
        </w:rPr>
      </w:pPr>
      <w:r w:rsidRPr="00F45A70">
        <w:rPr>
          <w:b/>
          <w:sz w:val="20"/>
          <w:szCs w:val="20"/>
        </w:rPr>
        <w:t>Иные ограничения использования земельных участков и объектов капитального строительства</w:t>
      </w:r>
    </w:p>
    <w:p w14:paraId="0CC2C280" w14:textId="77777777" w:rsidR="00214D5E" w:rsidRPr="00F45A70" w:rsidRDefault="00214D5E" w:rsidP="0094278D">
      <w:pPr>
        <w:spacing w:after="0" w:line="240" w:lineRule="auto"/>
        <w:jc w:val="both"/>
        <w:rPr>
          <w:b/>
          <w:sz w:val="20"/>
          <w:szCs w:val="20"/>
        </w:rPr>
      </w:pPr>
    </w:p>
    <w:p w14:paraId="26AC596E" w14:textId="77777777" w:rsidR="00214D5E" w:rsidRPr="00F45A70" w:rsidRDefault="00214D5E" w:rsidP="0094278D">
      <w:pPr>
        <w:spacing w:after="0" w:line="240" w:lineRule="auto"/>
        <w:ind w:firstLine="567"/>
        <w:jc w:val="both"/>
        <w:rPr>
          <w:sz w:val="20"/>
          <w:szCs w:val="20"/>
        </w:rPr>
      </w:pPr>
      <w:r w:rsidRPr="00F45A70">
        <w:rPr>
          <w:sz w:val="20"/>
          <w:szCs w:val="20"/>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3CEF9BE4" w14:textId="77777777" w:rsidR="00214D5E" w:rsidRPr="00F45A70" w:rsidRDefault="00214D5E" w:rsidP="0094278D">
      <w:pPr>
        <w:spacing w:after="0" w:line="240" w:lineRule="auto"/>
        <w:ind w:firstLine="567"/>
        <w:jc w:val="both"/>
        <w:rPr>
          <w:sz w:val="20"/>
          <w:szCs w:val="20"/>
        </w:rPr>
      </w:pPr>
      <w:r w:rsidRPr="00F45A70">
        <w:rPr>
          <w:sz w:val="20"/>
          <w:szCs w:val="20"/>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4F3C45E1" w14:textId="77777777" w:rsidR="00214D5E" w:rsidRPr="00F45A70" w:rsidRDefault="00214D5E" w:rsidP="0094278D">
      <w:pPr>
        <w:spacing w:after="0" w:line="240" w:lineRule="auto"/>
        <w:ind w:firstLine="567"/>
        <w:jc w:val="both"/>
        <w:rPr>
          <w:sz w:val="20"/>
          <w:szCs w:val="20"/>
        </w:rPr>
      </w:pPr>
      <w:r w:rsidRPr="00F45A70">
        <w:rPr>
          <w:sz w:val="20"/>
          <w:szCs w:val="20"/>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2" w:history="1">
        <w:r w:rsidRPr="00F45A70">
          <w:rPr>
            <w:sz w:val="20"/>
            <w:szCs w:val="20"/>
          </w:rPr>
          <w:t>Особые условия</w:t>
        </w:r>
      </w:hyperlink>
      <w:r w:rsidRPr="00F45A70">
        <w:rPr>
          <w:sz w:val="20"/>
          <w:szCs w:val="20"/>
        </w:rPr>
        <w:t xml:space="preserve"> пользования береговой полосой устанавливаются Правительством Российской Федерации.</w:t>
      </w:r>
    </w:p>
    <w:p w14:paraId="5651B096" w14:textId="77777777" w:rsidR="00214D5E" w:rsidRPr="00F45A70" w:rsidRDefault="00214D5E" w:rsidP="0094278D">
      <w:pPr>
        <w:spacing w:after="0" w:line="240" w:lineRule="auto"/>
        <w:ind w:firstLine="567"/>
        <w:jc w:val="both"/>
        <w:rPr>
          <w:sz w:val="20"/>
          <w:szCs w:val="20"/>
        </w:rPr>
      </w:pPr>
      <w:r w:rsidRPr="00F45A70">
        <w:rPr>
          <w:sz w:val="20"/>
          <w:szCs w:val="20"/>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16F06142" w14:textId="77777777" w:rsidR="00214D5E" w:rsidRPr="00F45A70" w:rsidRDefault="00214D5E" w:rsidP="0094278D">
      <w:pPr>
        <w:spacing w:after="0" w:line="240" w:lineRule="auto"/>
        <w:ind w:firstLine="567"/>
        <w:jc w:val="both"/>
        <w:rPr>
          <w:sz w:val="20"/>
          <w:szCs w:val="20"/>
        </w:rPr>
      </w:pPr>
      <w:r w:rsidRPr="00F45A70">
        <w:rPr>
          <w:sz w:val="20"/>
          <w:szCs w:val="20"/>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1ECFD0A2" w14:textId="77777777" w:rsidR="00214D5E" w:rsidRPr="00F45A70" w:rsidRDefault="00214D5E" w:rsidP="0094278D">
      <w:pPr>
        <w:spacing w:after="0" w:line="240" w:lineRule="auto"/>
        <w:ind w:firstLine="567"/>
        <w:jc w:val="both"/>
        <w:rPr>
          <w:sz w:val="20"/>
          <w:szCs w:val="20"/>
        </w:rPr>
      </w:pPr>
      <w:r w:rsidRPr="00F45A70">
        <w:rPr>
          <w:sz w:val="20"/>
          <w:szCs w:val="20"/>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25839E69" w14:textId="77777777" w:rsidR="00214D5E" w:rsidRPr="00F45A70" w:rsidRDefault="00214D5E" w:rsidP="0094278D">
      <w:pPr>
        <w:spacing w:after="0" w:line="240" w:lineRule="auto"/>
        <w:ind w:firstLine="567"/>
        <w:jc w:val="both"/>
        <w:rPr>
          <w:sz w:val="20"/>
          <w:szCs w:val="20"/>
        </w:rPr>
      </w:pPr>
      <w:r w:rsidRPr="00F45A70">
        <w:rPr>
          <w:sz w:val="20"/>
          <w:szCs w:val="20"/>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3" w:history="1">
        <w:r w:rsidRPr="00F45A70">
          <w:rPr>
            <w:sz w:val="20"/>
            <w:szCs w:val="20"/>
          </w:rPr>
          <w:t>законодательством</w:t>
        </w:r>
      </w:hyperlink>
      <w:r w:rsidRPr="00F45A70">
        <w:rPr>
          <w:sz w:val="20"/>
          <w:szCs w:val="20"/>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4560E787" w14:textId="77777777" w:rsidR="00214D5E" w:rsidRPr="00F45A70" w:rsidRDefault="00214D5E" w:rsidP="0094278D">
      <w:pPr>
        <w:spacing w:after="0" w:line="240" w:lineRule="auto"/>
        <w:ind w:firstLine="567"/>
        <w:jc w:val="both"/>
        <w:rPr>
          <w:sz w:val="20"/>
          <w:szCs w:val="20"/>
        </w:rPr>
      </w:pPr>
      <w:r w:rsidRPr="00F45A70">
        <w:rPr>
          <w:sz w:val="20"/>
          <w:szCs w:val="20"/>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319F0787" w14:textId="77777777" w:rsidR="00214D5E" w:rsidRPr="00F45A70" w:rsidRDefault="00214D5E" w:rsidP="0094278D">
      <w:pPr>
        <w:spacing w:after="0" w:line="240" w:lineRule="auto"/>
        <w:ind w:firstLine="567"/>
        <w:jc w:val="both"/>
        <w:rPr>
          <w:sz w:val="20"/>
          <w:szCs w:val="20"/>
        </w:rPr>
      </w:pPr>
      <w:r w:rsidRPr="00F45A70">
        <w:rPr>
          <w:sz w:val="20"/>
          <w:szCs w:val="20"/>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3CF08595" w14:textId="77777777" w:rsidR="00214D5E" w:rsidRPr="00F45A70" w:rsidRDefault="00214D5E" w:rsidP="0094278D">
      <w:pPr>
        <w:spacing w:after="0" w:line="240" w:lineRule="auto"/>
        <w:ind w:firstLine="567"/>
        <w:jc w:val="both"/>
        <w:rPr>
          <w:sz w:val="20"/>
          <w:szCs w:val="20"/>
        </w:rPr>
      </w:pPr>
      <w:r w:rsidRPr="00F45A70">
        <w:rPr>
          <w:sz w:val="20"/>
          <w:szCs w:val="20"/>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7241802A" w14:textId="77777777" w:rsidR="00214D5E" w:rsidRPr="00F45A70" w:rsidRDefault="00214D5E" w:rsidP="0094278D">
      <w:pPr>
        <w:spacing w:after="0" w:line="240" w:lineRule="auto"/>
        <w:ind w:firstLine="567"/>
        <w:jc w:val="both"/>
        <w:rPr>
          <w:sz w:val="20"/>
          <w:szCs w:val="20"/>
        </w:rPr>
      </w:pPr>
      <w:r w:rsidRPr="00F45A70">
        <w:rPr>
          <w:sz w:val="20"/>
          <w:szCs w:val="20"/>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55DEBFB2" w14:textId="77777777" w:rsidR="00214D5E" w:rsidRPr="00F45A70" w:rsidRDefault="00214D5E" w:rsidP="0094278D">
      <w:pPr>
        <w:spacing w:after="0" w:line="240" w:lineRule="auto"/>
        <w:ind w:firstLine="567"/>
        <w:jc w:val="both"/>
        <w:rPr>
          <w:sz w:val="20"/>
          <w:szCs w:val="20"/>
        </w:rPr>
      </w:pPr>
      <w:r w:rsidRPr="00F45A70">
        <w:rPr>
          <w:sz w:val="20"/>
          <w:szCs w:val="20"/>
        </w:rPr>
        <w:t>г) не допускать в местах прилегания к лесным массивам скопление сухостоя, валежника, порубочных остатков и других горючих материалов;</w:t>
      </w:r>
    </w:p>
    <w:p w14:paraId="5D6CF3FE" w14:textId="77777777" w:rsidR="00214D5E" w:rsidRPr="00F45A70" w:rsidRDefault="00214D5E" w:rsidP="0094278D">
      <w:pPr>
        <w:spacing w:after="0" w:line="240" w:lineRule="auto"/>
        <w:ind w:firstLine="567"/>
        <w:jc w:val="both"/>
        <w:rPr>
          <w:sz w:val="20"/>
          <w:szCs w:val="20"/>
        </w:rPr>
      </w:pPr>
      <w:r w:rsidRPr="00F45A70">
        <w:rPr>
          <w:sz w:val="20"/>
          <w:szCs w:val="20"/>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37D9396E" w14:textId="77777777" w:rsidR="00214D5E" w:rsidRPr="00F45A70" w:rsidRDefault="00214D5E" w:rsidP="0094278D">
      <w:pPr>
        <w:spacing w:after="0" w:line="240" w:lineRule="auto"/>
        <w:ind w:firstLine="567"/>
        <w:jc w:val="both"/>
        <w:rPr>
          <w:sz w:val="20"/>
          <w:szCs w:val="20"/>
        </w:rPr>
      </w:pPr>
      <w:r w:rsidRPr="00F45A70">
        <w:rPr>
          <w:sz w:val="20"/>
          <w:szCs w:val="20"/>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237D08DB" w14:textId="77777777" w:rsidR="00214D5E" w:rsidRPr="00F45A70" w:rsidRDefault="00214D5E" w:rsidP="0094278D">
      <w:pPr>
        <w:spacing w:after="0" w:line="240" w:lineRule="auto"/>
        <w:jc w:val="both"/>
        <w:rPr>
          <w:sz w:val="20"/>
          <w:szCs w:val="20"/>
        </w:rPr>
      </w:pPr>
    </w:p>
    <w:p w14:paraId="0EC96F83" w14:textId="77777777" w:rsidR="00214D5E" w:rsidRPr="00F45A70" w:rsidRDefault="00217626" w:rsidP="0094278D">
      <w:pPr>
        <w:spacing w:after="0" w:line="240" w:lineRule="auto"/>
        <w:jc w:val="both"/>
        <w:rPr>
          <w:b/>
          <w:sz w:val="20"/>
          <w:szCs w:val="20"/>
        </w:rPr>
      </w:pPr>
      <w:r w:rsidRPr="00F45A70">
        <w:rPr>
          <w:b/>
          <w:sz w:val="20"/>
          <w:szCs w:val="20"/>
        </w:rPr>
        <w:t>П</w:t>
      </w:r>
      <w:r w:rsidR="00214D5E" w:rsidRPr="00F45A70">
        <w:rPr>
          <w:b/>
          <w:sz w:val="20"/>
          <w:szCs w:val="20"/>
        </w:rPr>
        <w:t>РИЛОЖЕНИЕ 1. СВЕДЕНИЯ О ГРАНИЦАХ ТЕРРИТОРИАЛЬНЫХ ЗОН</w:t>
      </w:r>
    </w:p>
    <w:p w14:paraId="60C79FAC" w14:textId="77777777" w:rsidR="00214D5E" w:rsidRPr="00F45A70" w:rsidRDefault="00214D5E" w:rsidP="0094278D">
      <w:pPr>
        <w:spacing w:after="0" w:line="240" w:lineRule="auto"/>
        <w:jc w:val="both"/>
        <w:rPr>
          <w:sz w:val="20"/>
          <w:szCs w:val="20"/>
        </w:rPr>
      </w:pPr>
    </w:p>
    <w:p w14:paraId="65457455" w14:textId="77777777" w:rsidR="00214D5E" w:rsidRPr="00F45A70" w:rsidRDefault="00214D5E" w:rsidP="0094278D">
      <w:pPr>
        <w:spacing w:after="0" w:line="240" w:lineRule="auto"/>
        <w:jc w:val="both"/>
        <w:rPr>
          <w:b/>
          <w:sz w:val="20"/>
          <w:szCs w:val="20"/>
        </w:rPr>
      </w:pPr>
      <w:r w:rsidRPr="00F45A70">
        <w:rPr>
          <w:b/>
          <w:sz w:val="20"/>
          <w:szCs w:val="20"/>
        </w:rPr>
        <w:t>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348CBB78" w14:textId="77777777" w:rsidR="00214D5E" w:rsidRPr="00F45A70" w:rsidRDefault="00214D5E" w:rsidP="0094278D">
      <w:pPr>
        <w:spacing w:after="0" w:line="240" w:lineRule="auto"/>
        <w:ind w:firstLine="567"/>
        <w:jc w:val="both"/>
        <w:rPr>
          <w:sz w:val="20"/>
          <w:szCs w:val="20"/>
        </w:rPr>
      </w:pPr>
      <w:r w:rsidRPr="00F45A70">
        <w:rPr>
          <w:sz w:val="20"/>
          <w:szCs w:val="20"/>
        </w:rPr>
        <w:t>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1600B53A" w14:textId="77777777" w:rsidR="00214D5E" w:rsidRPr="00F45A70" w:rsidRDefault="005F2931" w:rsidP="0094278D">
      <w:pPr>
        <w:spacing w:after="0" w:line="240" w:lineRule="auto"/>
        <w:ind w:firstLine="567"/>
        <w:jc w:val="both"/>
        <w:rPr>
          <w:sz w:val="20"/>
          <w:szCs w:val="20"/>
        </w:rPr>
      </w:pPr>
      <w:r w:rsidRPr="00F45A70">
        <w:rPr>
          <w:sz w:val="20"/>
          <w:szCs w:val="20"/>
        </w:rPr>
        <w:t>2. </w:t>
      </w:r>
      <w:r w:rsidR="00214D5E" w:rsidRPr="00F45A70">
        <w:rPr>
          <w:sz w:val="20"/>
          <w:szCs w:val="20"/>
        </w:rPr>
        <w:t>В случае, если до дня вступления в силу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в отношении территории населенного пункта, территориальной зоны, их части подготовлена карта (план) объекта землеустройства в соответствии с требованиями, установленными Федеральным законом от 18 июня 2001 года N 78-ФЗ "О землеустройстве", или заключен государственный либо муниципальный контракт на подготовку такой карты (плана) объекта землеустройства, подготовка сведений о границах населенных пунктов, территориальных зон в соответствии со статьями 19, 23 и 30 Градостроительного кодекса Российской Федерации (в редакции Федерального закона N 507-ФЗ) не требуется. В этом случае внесение в Единый государственный реестр недвижимости сведений о местоположении границ населенных пунктов, территориальных зон осуществляется на основании таких карт (планов) объектов землеустройства.</w:t>
      </w:r>
    </w:p>
    <w:p w14:paraId="34352240" w14:textId="77777777" w:rsidR="00214D5E" w:rsidRPr="00F45A70" w:rsidRDefault="005F2931" w:rsidP="0094278D">
      <w:pPr>
        <w:spacing w:after="0" w:line="240" w:lineRule="auto"/>
        <w:ind w:firstLine="567"/>
        <w:jc w:val="both"/>
        <w:rPr>
          <w:sz w:val="20"/>
          <w:szCs w:val="20"/>
        </w:rPr>
      </w:pPr>
      <w:r w:rsidRPr="00F45A70">
        <w:rPr>
          <w:sz w:val="20"/>
          <w:szCs w:val="20"/>
        </w:rPr>
        <w:t>3. </w:t>
      </w:r>
      <w:r w:rsidR="00214D5E" w:rsidRPr="00F45A70">
        <w:rPr>
          <w:sz w:val="20"/>
          <w:szCs w:val="20"/>
        </w:rPr>
        <w:t>Органами государственной власти и органами местного самоуправления, осуществившими подготовку и утверждение документов территориального планирования и правил землепользования и застройки до дня вступления в силу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должны быть подготовлены сведения о границах населенных пунктов, о границах территориальных зон в соответствии со статьями 19, 23 и 30 Градостроительного кодекса Российской Федерации (в редакции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до 1 июня 2023 года (за исключением случая, указанного в части 2 настоящей статьи).</w:t>
      </w:r>
    </w:p>
    <w:p w14:paraId="756FC338" w14:textId="77777777" w:rsidR="00CE6CC4" w:rsidRPr="0094278D" w:rsidRDefault="00214D5E" w:rsidP="0094278D">
      <w:pPr>
        <w:spacing w:after="0" w:line="240" w:lineRule="auto"/>
        <w:ind w:firstLine="567"/>
        <w:jc w:val="both"/>
        <w:rPr>
          <w:sz w:val="20"/>
          <w:szCs w:val="20"/>
        </w:rPr>
      </w:pPr>
      <w:r w:rsidRPr="00F45A70">
        <w:rPr>
          <w:sz w:val="20"/>
          <w:szCs w:val="20"/>
        </w:rPr>
        <w:t>4.</w:t>
      </w:r>
      <w:r w:rsidR="005F2931" w:rsidRPr="00F45A70">
        <w:rPr>
          <w:sz w:val="20"/>
          <w:szCs w:val="20"/>
        </w:rPr>
        <w:t> </w:t>
      </w:r>
      <w:r w:rsidRPr="00F45A70">
        <w:rPr>
          <w:sz w:val="20"/>
          <w:szCs w:val="20"/>
        </w:rPr>
        <w:t>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направить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соответственно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w:t>
      </w:r>
      <w:r w:rsidR="009C5CFC" w:rsidRPr="00F45A70">
        <w:rPr>
          <w:sz w:val="20"/>
          <w:szCs w:val="20"/>
        </w:rPr>
        <w:t xml:space="preserve"> не позднее 1 января 202</w:t>
      </w:r>
      <w:r w:rsidR="00B85E1E" w:rsidRPr="00F45A70">
        <w:rPr>
          <w:sz w:val="20"/>
          <w:szCs w:val="20"/>
        </w:rPr>
        <w:t>7</w:t>
      </w:r>
      <w:r w:rsidR="009C5CFC" w:rsidRPr="00F45A70">
        <w:rPr>
          <w:sz w:val="20"/>
          <w:szCs w:val="20"/>
        </w:rPr>
        <w:t xml:space="preserve"> года.</w:t>
      </w:r>
    </w:p>
    <w:sectPr w:rsidR="00CE6CC4" w:rsidRPr="0094278D" w:rsidSect="00A761D6">
      <w:headerReference w:type="even" r:id="rId14"/>
      <w:headerReference w:type="default" r:id="rId15"/>
      <w:headerReference w:type="first" r:id="rId16"/>
      <w:pgSz w:w="11906" w:h="16798"/>
      <w:pgMar w:top="1134" w:right="70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6545" w14:textId="77777777" w:rsidR="00761FDE" w:rsidRDefault="00761FDE" w:rsidP="00FC0337">
      <w:pPr>
        <w:spacing w:after="0" w:line="240" w:lineRule="auto"/>
      </w:pPr>
      <w:r>
        <w:separator/>
      </w:r>
    </w:p>
  </w:endnote>
  <w:endnote w:type="continuationSeparator" w:id="0">
    <w:p w14:paraId="3039D093" w14:textId="77777777" w:rsidR="00761FDE" w:rsidRDefault="00761FDE"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auto"/>
    <w:pitch w:val="variable"/>
    <w:sig w:usb0="800000AF" w:usb1="1001E0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EFF"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 w:name="Peterburg">
    <w:altName w:val="Times New Roman"/>
    <w:charset w:val="00"/>
    <w:family w:val="auto"/>
    <w:pitch w:val="variable"/>
  </w:font>
  <w:font w:name="Gungsuh">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719F" w14:textId="77777777" w:rsidR="00761FDE" w:rsidRDefault="00761FDE" w:rsidP="00FC0337">
      <w:pPr>
        <w:spacing w:after="0" w:line="240" w:lineRule="auto"/>
      </w:pPr>
      <w:r>
        <w:separator/>
      </w:r>
    </w:p>
  </w:footnote>
  <w:footnote w:type="continuationSeparator" w:id="0">
    <w:p w14:paraId="5AD194A4" w14:textId="77777777" w:rsidR="00761FDE" w:rsidRDefault="00761FDE" w:rsidP="00FC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5F0D" w14:textId="77777777" w:rsidR="00761FDE" w:rsidRDefault="00811B11" w:rsidP="004459B6">
    <w:pPr>
      <w:pStyle w:val="af9"/>
      <w:jc w:val="center"/>
    </w:pPr>
    <w:r w:rsidRPr="004459B6">
      <w:fldChar w:fldCharType="begin"/>
    </w:r>
    <w:r w:rsidR="00761FDE" w:rsidRPr="004459B6">
      <w:instrText>PAGE   \* MERGEFORMAT</w:instrText>
    </w:r>
    <w:r w:rsidRPr="004459B6">
      <w:fldChar w:fldCharType="separate"/>
    </w:r>
    <w:r w:rsidR="007C0D2A">
      <w:rPr>
        <w:noProof/>
      </w:rPr>
      <w:t>2</w:t>
    </w:r>
    <w:r w:rsidRPr="004459B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EF8C" w14:textId="77777777" w:rsidR="00761FDE" w:rsidRPr="00214D5E" w:rsidRDefault="00811B11" w:rsidP="00214D5E">
    <w:pPr>
      <w:spacing w:after="0" w:line="240" w:lineRule="auto"/>
      <w:jc w:val="center"/>
    </w:pPr>
    <w:r w:rsidRPr="00214D5E">
      <w:fldChar w:fldCharType="begin"/>
    </w:r>
    <w:r w:rsidR="00761FDE" w:rsidRPr="00214D5E">
      <w:instrText xml:space="preserve"> PAGE   \* MERGEFORMAT </w:instrText>
    </w:r>
    <w:r w:rsidRPr="00214D5E">
      <w:fldChar w:fldCharType="separate"/>
    </w:r>
    <w:r w:rsidR="001478F8">
      <w:rPr>
        <w:noProof/>
      </w:rPr>
      <w:t>111</w:t>
    </w:r>
    <w:r w:rsidRPr="00214D5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2836" w14:textId="77777777" w:rsidR="00761FDE" w:rsidRPr="00214D5E" w:rsidRDefault="00811B11" w:rsidP="000E6F6D">
    <w:pPr>
      <w:jc w:val="center"/>
    </w:pPr>
    <w:r w:rsidRPr="00214D5E">
      <w:fldChar w:fldCharType="begin"/>
    </w:r>
    <w:r w:rsidR="00761FDE" w:rsidRPr="00214D5E">
      <w:instrText>PAGE   \* MERGEFORMAT</w:instrText>
    </w:r>
    <w:r w:rsidRPr="00214D5E">
      <w:fldChar w:fldCharType="separate"/>
    </w:r>
    <w:r w:rsidR="00057F23">
      <w:rPr>
        <w:noProof/>
      </w:rPr>
      <w:t>35</w:t>
    </w:r>
    <w:r w:rsidRPr="00214D5E">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7CF4" w14:textId="77777777" w:rsidR="00761FDE" w:rsidRDefault="00761F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BCE0" w14:textId="77777777" w:rsidR="00761FDE" w:rsidRPr="00672C9F" w:rsidRDefault="00811B11" w:rsidP="00EC227E">
    <w:pPr>
      <w:pStyle w:val="af9"/>
      <w:jc w:val="center"/>
    </w:pPr>
    <w:r w:rsidRPr="00F6097C">
      <w:fldChar w:fldCharType="begin"/>
    </w:r>
    <w:r w:rsidR="00761FDE" w:rsidRPr="00F6097C">
      <w:instrText>PAGE   \* MERGEFORMAT</w:instrText>
    </w:r>
    <w:r w:rsidRPr="00F6097C">
      <w:fldChar w:fldCharType="separate"/>
    </w:r>
    <w:r w:rsidR="007E3979">
      <w:rPr>
        <w:noProof/>
      </w:rPr>
      <w:t>155</w:t>
    </w:r>
    <w:r w:rsidRPr="00F6097C">
      <w:fldChar w:fldCharType="end"/>
    </w:r>
  </w:p>
  <w:p w14:paraId="0610C468" w14:textId="77777777" w:rsidR="00761FDE" w:rsidRPr="003551B3" w:rsidRDefault="00761FDE" w:rsidP="003551B3">
    <w:pPr>
      <w:pStyle w:val="a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AEB0" w14:textId="77777777" w:rsidR="00761FDE" w:rsidRDefault="00761F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4"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5"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7" w15:restartNumberingAfterBreak="0">
    <w:nsid w:val="00A60B08"/>
    <w:multiLevelType w:val="hybridMultilevel"/>
    <w:tmpl w:val="A7C022C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280A6E"/>
    <w:multiLevelType w:val="hybridMultilevel"/>
    <w:tmpl w:val="F14EEB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4C6AA7"/>
    <w:multiLevelType w:val="hybridMultilevel"/>
    <w:tmpl w:val="241EF0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42B86"/>
    <w:multiLevelType w:val="hybridMultilevel"/>
    <w:tmpl w:val="76181B94"/>
    <w:styleLink w:val="111111221"/>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8374E56"/>
    <w:multiLevelType w:val="hybridMultilevel"/>
    <w:tmpl w:val="93964A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B82EA2"/>
    <w:multiLevelType w:val="hybridMultilevel"/>
    <w:tmpl w:val="EE30420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FE53ED"/>
    <w:multiLevelType w:val="hybridMultilevel"/>
    <w:tmpl w:val="3E64CCE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0E47659F"/>
    <w:multiLevelType w:val="hybridMultilevel"/>
    <w:tmpl w:val="CBFE5EE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10069D4"/>
    <w:multiLevelType w:val="hybridMultilevel"/>
    <w:tmpl w:val="AFEA237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544441"/>
    <w:multiLevelType w:val="hybridMultilevel"/>
    <w:tmpl w:val="DB282FFA"/>
    <w:lvl w:ilvl="0" w:tplc="1DE4170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2DE7523"/>
    <w:multiLevelType w:val="hybridMultilevel"/>
    <w:tmpl w:val="8B00EC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C3356A"/>
    <w:multiLevelType w:val="hybridMultilevel"/>
    <w:tmpl w:val="6A42D424"/>
    <w:styleLink w:val="11111122"/>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E14012"/>
    <w:multiLevelType w:val="hybridMultilevel"/>
    <w:tmpl w:val="C01A514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28" w15:restartNumberingAfterBreak="0">
    <w:nsid w:val="18C20715"/>
    <w:multiLevelType w:val="hybridMultilevel"/>
    <w:tmpl w:val="6E203D4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07474D"/>
    <w:multiLevelType w:val="hybridMultilevel"/>
    <w:tmpl w:val="8DC0617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3E439D"/>
    <w:multiLevelType w:val="hybridMultilevel"/>
    <w:tmpl w:val="43CAFC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2"/>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1DA33DC5"/>
    <w:multiLevelType w:val="hybridMultilevel"/>
    <w:tmpl w:val="DB282FFA"/>
    <w:lvl w:ilvl="0" w:tplc="1DE4170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1DBB4D84"/>
    <w:multiLevelType w:val="hybridMultilevel"/>
    <w:tmpl w:val="0BB691D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D24891"/>
    <w:multiLevelType w:val="hybridMultilevel"/>
    <w:tmpl w:val="8F2ACE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DF322D"/>
    <w:multiLevelType w:val="hybridMultilevel"/>
    <w:tmpl w:val="499A1A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ED16B71"/>
    <w:multiLevelType w:val="hybridMultilevel"/>
    <w:tmpl w:val="6D84EC8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1813F2"/>
    <w:multiLevelType w:val="hybridMultilevel"/>
    <w:tmpl w:val="F18C2D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2D619A4"/>
    <w:multiLevelType w:val="hybridMultilevel"/>
    <w:tmpl w:val="43DE00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52B0A3F"/>
    <w:multiLevelType w:val="hybridMultilevel"/>
    <w:tmpl w:val="F7DA0A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7145BA6"/>
    <w:multiLevelType w:val="multilevel"/>
    <w:tmpl w:val="692C588C"/>
    <w:lvl w:ilvl="0">
      <w:numFmt w:val="bullet"/>
      <w:pStyle w:val="10"/>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49"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AE0021F"/>
    <w:multiLevelType w:val="hybridMultilevel"/>
    <w:tmpl w:val="C97C3E5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7D1F83"/>
    <w:multiLevelType w:val="hybridMultilevel"/>
    <w:tmpl w:val="44ACC822"/>
    <w:lvl w:ilvl="0" w:tplc="58808D1C">
      <w:start w:val="1"/>
      <w:numFmt w:val="bullet"/>
      <w:pStyle w:val="1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3" w15:restartNumberingAfterBreak="0">
    <w:nsid w:val="2B8547E6"/>
    <w:multiLevelType w:val="hybridMultilevel"/>
    <w:tmpl w:val="F56CE7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3" w15:restartNumberingAfterBreak="0">
    <w:nsid w:val="366F10B0"/>
    <w:multiLevelType w:val="hybridMultilevel"/>
    <w:tmpl w:val="B790C004"/>
    <w:lvl w:ilvl="0" w:tplc="F1063D20">
      <w:start w:val="1"/>
      <w:numFmt w:val="decimal"/>
      <w:pStyle w:val="a4"/>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4" w15:restartNumberingAfterBreak="0">
    <w:nsid w:val="37CC56B6"/>
    <w:multiLevelType w:val="hybridMultilevel"/>
    <w:tmpl w:val="B99C121C"/>
    <w:styleLink w:val="11111151"/>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5" w15:restartNumberingAfterBreak="0">
    <w:nsid w:val="384167DB"/>
    <w:multiLevelType w:val="hybridMultilevel"/>
    <w:tmpl w:val="05528F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92A3007"/>
    <w:multiLevelType w:val="hybridMultilevel"/>
    <w:tmpl w:val="473E9824"/>
    <w:lvl w:ilvl="0" w:tplc="1D4E863C">
      <w:start w:val="1"/>
      <w:numFmt w:val="bullet"/>
      <w:pStyle w:val="a5"/>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95A6517"/>
    <w:multiLevelType w:val="hybridMultilevel"/>
    <w:tmpl w:val="DB8C483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A406570"/>
    <w:multiLevelType w:val="multilevel"/>
    <w:tmpl w:val="04190023"/>
    <w:styleLink w:val="a6"/>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3B0D2B81"/>
    <w:multiLevelType w:val="hybridMultilevel"/>
    <w:tmpl w:val="E3C6A5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BC94BF6"/>
    <w:multiLevelType w:val="hybridMultilevel"/>
    <w:tmpl w:val="2E469B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BE203BA"/>
    <w:multiLevelType w:val="hybridMultilevel"/>
    <w:tmpl w:val="20B294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C891B66"/>
    <w:multiLevelType w:val="hybridMultilevel"/>
    <w:tmpl w:val="216210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1837870"/>
    <w:multiLevelType w:val="hybridMultilevel"/>
    <w:tmpl w:val="F142F14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35E1E68"/>
    <w:multiLevelType w:val="hybridMultilevel"/>
    <w:tmpl w:val="552839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4217B16"/>
    <w:multiLevelType w:val="hybridMultilevel"/>
    <w:tmpl w:val="73F6402E"/>
    <w:lvl w:ilvl="0" w:tplc="1DE4170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15:restartNumberingAfterBreak="0">
    <w:nsid w:val="443D2255"/>
    <w:multiLevelType w:val="hybridMultilevel"/>
    <w:tmpl w:val="8BB2CC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A805140"/>
    <w:multiLevelType w:val="hybridMultilevel"/>
    <w:tmpl w:val="1AFC7B7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BED0640"/>
    <w:multiLevelType w:val="hybridMultilevel"/>
    <w:tmpl w:val="A3A0BC20"/>
    <w:lvl w:ilvl="0" w:tplc="9BB4DBE4">
      <w:start w:val="1"/>
      <w:numFmt w:val="bullet"/>
      <w:pStyle w:val="12"/>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9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EB379AB"/>
    <w:multiLevelType w:val="multilevel"/>
    <w:tmpl w:val="775ED996"/>
    <w:styleLink w:val="111111"/>
    <w:lvl w:ilvl="0">
      <w:start w:val="1"/>
      <w:numFmt w:val="decimal"/>
      <w:pStyle w:val="20"/>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93"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2554A49"/>
    <w:multiLevelType w:val="hybridMultilevel"/>
    <w:tmpl w:val="8DFEB6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25C48E8"/>
    <w:multiLevelType w:val="hybridMultilevel"/>
    <w:tmpl w:val="778EE860"/>
    <w:styleLink w:val="111111212"/>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270692F"/>
    <w:multiLevelType w:val="hybridMultilevel"/>
    <w:tmpl w:val="82E2BC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3BF0ADC"/>
    <w:multiLevelType w:val="hybridMultilevel"/>
    <w:tmpl w:val="3272A7D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3E06DB0"/>
    <w:multiLevelType w:val="hybridMultilevel"/>
    <w:tmpl w:val="7A7A1DC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7A467AD"/>
    <w:multiLevelType w:val="hybridMultilevel"/>
    <w:tmpl w:val="67A243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B3F3A4A"/>
    <w:multiLevelType w:val="hybridMultilevel"/>
    <w:tmpl w:val="91DC20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CD11384"/>
    <w:multiLevelType w:val="hybridMultilevel"/>
    <w:tmpl w:val="0DF01D2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0630730"/>
    <w:multiLevelType w:val="hybridMultilevel"/>
    <w:tmpl w:val="109802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17930FC"/>
    <w:multiLevelType w:val="hybridMultilevel"/>
    <w:tmpl w:val="5C9680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1B532AB"/>
    <w:multiLevelType w:val="hybridMultilevel"/>
    <w:tmpl w:val="030066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29076C8"/>
    <w:multiLevelType w:val="hybridMultilevel"/>
    <w:tmpl w:val="5FEA0B6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3447C68"/>
    <w:multiLevelType w:val="hybridMultilevel"/>
    <w:tmpl w:val="40CA04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6581D59"/>
    <w:multiLevelType w:val="hybridMultilevel"/>
    <w:tmpl w:val="4B92B04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663289B"/>
    <w:multiLevelType w:val="hybridMultilevel"/>
    <w:tmpl w:val="CA34AE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66C0289"/>
    <w:multiLevelType w:val="hybridMultilevel"/>
    <w:tmpl w:val="633C6A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8455A15"/>
    <w:multiLevelType w:val="hybridMultilevel"/>
    <w:tmpl w:val="95CC47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B944D65"/>
    <w:multiLevelType w:val="hybridMultilevel"/>
    <w:tmpl w:val="F0A226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BAF6962"/>
    <w:multiLevelType w:val="hybridMultilevel"/>
    <w:tmpl w:val="C0AE5A7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CF96B1D"/>
    <w:multiLevelType w:val="hybridMultilevel"/>
    <w:tmpl w:val="C0AE66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D1D32FC"/>
    <w:multiLevelType w:val="hybridMultilevel"/>
    <w:tmpl w:val="167037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DBD3E1B"/>
    <w:multiLevelType w:val="hybridMultilevel"/>
    <w:tmpl w:val="683ADB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F1004FD"/>
    <w:multiLevelType w:val="hybridMultilevel"/>
    <w:tmpl w:val="4982699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F5435E5"/>
    <w:multiLevelType w:val="hybridMultilevel"/>
    <w:tmpl w:val="910626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123E45"/>
    <w:multiLevelType w:val="multilevel"/>
    <w:tmpl w:val="775ED996"/>
    <w:numStyleLink w:val="111111"/>
  </w:abstractNum>
  <w:abstractNum w:abstractNumId="135" w15:restartNumberingAfterBreak="0">
    <w:nsid w:val="70413D1F"/>
    <w:multiLevelType w:val="hybridMultilevel"/>
    <w:tmpl w:val="A62EC39E"/>
    <w:lvl w:ilvl="0" w:tplc="80801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15:restartNumberingAfterBreak="0">
    <w:nsid w:val="70AF30CB"/>
    <w:multiLevelType w:val="hybridMultilevel"/>
    <w:tmpl w:val="E72C29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13C5E7E"/>
    <w:multiLevelType w:val="hybridMultilevel"/>
    <w:tmpl w:val="A81CBE6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AD35083"/>
    <w:multiLevelType w:val="hybridMultilevel"/>
    <w:tmpl w:val="8B665F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B3B4A4A"/>
    <w:multiLevelType w:val="hybridMultilevel"/>
    <w:tmpl w:val="873C7EA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BCB6D94"/>
    <w:multiLevelType w:val="hybridMultilevel"/>
    <w:tmpl w:val="139CA2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C9F3EE9"/>
    <w:multiLevelType w:val="hybridMultilevel"/>
    <w:tmpl w:val="CC08CF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DF5059A"/>
    <w:multiLevelType w:val="hybridMultilevel"/>
    <w:tmpl w:val="D43811F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F0E0FC2"/>
    <w:multiLevelType w:val="hybridMultilevel"/>
    <w:tmpl w:val="4A1C9D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345594">
    <w:abstractNumId w:val="2"/>
  </w:num>
  <w:num w:numId="2" w16cid:durableId="104471683">
    <w:abstractNumId w:val="32"/>
  </w:num>
  <w:num w:numId="3" w16cid:durableId="981618555">
    <w:abstractNumId w:val="69"/>
  </w:num>
  <w:num w:numId="4" w16cid:durableId="1295402321">
    <w:abstractNumId w:val="11"/>
  </w:num>
  <w:num w:numId="5" w16cid:durableId="664018938">
    <w:abstractNumId w:val="64"/>
  </w:num>
  <w:num w:numId="6" w16cid:durableId="1786382569">
    <w:abstractNumId w:val="48"/>
  </w:num>
  <w:num w:numId="7" w16cid:durableId="361249383">
    <w:abstractNumId w:val="27"/>
  </w:num>
  <w:num w:numId="8" w16cid:durableId="1666324597">
    <w:abstractNumId w:val="93"/>
  </w:num>
  <w:num w:numId="9" w16cid:durableId="2019111929">
    <w:abstractNumId w:val="24"/>
  </w:num>
  <w:num w:numId="10" w16cid:durableId="229703834">
    <w:abstractNumId w:val="96"/>
  </w:num>
  <w:num w:numId="11" w16cid:durableId="113793198">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2" w16cid:durableId="2132819921">
    <w:abstractNumId w:val="0"/>
  </w:num>
  <w:num w:numId="13" w16cid:durableId="635457069">
    <w:abstractNumId w:val="92"/>
  </w:num>
  <w:num w:numId="14" w16cid:durableId="251206418">
    <w:abstractNumId w:val="134"/>
  </w:num>
  <w:num w:numId="15" w16cid:durableId="144049253">
    <w:abstractNumId w:val="37"/>
  </w:num>
  <w:num w:numId="16" w16cid:durableId="169375475">
    <w:abstractNumId w:val="16"/>
  </w:num>
  <w:num w:numId="17" w16cid:durableId="1572734681">
    <w:abstractNumId w:val="62"/>
  </w:num>
  <w:num w:numId="18" w16cid:durableId="365981342">
    <w:abstractNumId w:val="109"/>
  </w:num>
  <w:num w:numId="19" w16cid:durableId="165753863">
    <w:abstractNumId w:val="91"/>
  </w:num>
  <w:num w:numId="20" w16cid:durableId="905840103">
    <w:abstractNumId w:val="71"/>
  </w:num>
  <w:num w:numId="21" w16cid:durableId="1995138636">
    <w:abstractNumId w:val="55"/>
  </w:num>
  <w:num w:numId="22" w16cid:durableId="62915209">
    <w:abstractNumId w:val="42"/>
  </w:num>
  <w:num w:numId="23" w16cid:durableId="492188188">
    <w:abstractNumId w:val="142"/>
  </w:num>
  <w:num w:numId="24" w16cid:durableId="1029990510">
    <w:abstractNumId w:val="103"/>
  </w:num>
  <w:num w:numId="25" w16cid:durableId="1043943765">
    <w:abstractNumId w:val="19"/>
  </w:num>
  <w:num w:numId="26" w16cid:durableId="1259287280">
    <w:abstractNumId w:val="127"/>
  </w:num>
  <w:num w:numId="27" w16cid:durableId="456141963">
    <w:abstractNumId w:val="79"/>
  </w:num>
  <w:num w:numId="28" w16cid:durableId="1029526040">
    <w:abstractNumId w:val="77"/>
  </w:num>
  <w:num w:numId="29" w16cid:durableId="390032964">
    <w:abstractNumId w:val="107"/>
  </w:num>
  <w:num w:numId="30" w16cid:durableId="1726029060">
    <w:abstractNumId w:val="50"/>
  </w:num>
  <w:num w:numId="31" w16cid:durableId="1650357203">
    <w:abstractNumId w:val="102"/>
  </w:num>
  <w:num w:numId="32" w16cid:durableId="144051007">
    <w:abstractNumId w:val="59"/>
  </w:num>
  <w:num w:numId="33" w16cid:durableId="1092555451">
    <w:abstractNumId w:val="54"/>
  </w:num>
  <w:num w:numId="34" w16cid:durableId="1625236329">
    <w:abstractNumId w:val="90"/>
  </w:num>
  <w:num w:numId="35" w16cid:durableId="1471052593">
    <w:abstractNumId w:val="149"/>
  </w:num>
  <w:num w:numId="36" w16cid:durableId="1806309239">
    <w:abstractNumId w:val="56"/>
  </w:num>
  <w:num w:numId="37" w16cid:durableId="1734160036">
    <w:abstractNumId w:val="87"/>
  </w:num>
  <w:num w:numId="38" w16cid:durableId="25911816">
    <w:abstractNumId w:val="75"/>
  </w:num>
  <w:num w:numId="39" w16cid:durableId="871067709">
    <w:abstractNumId w:val="84"/>
  </w:num>
  <w:num w:numId="40" w16cid:durableId="1757289065">
    <w:abstractNumId w:val="105"/>
  </w:num>
  <w:num w:numId="41" w16cid:durableId="1829469043">
    <w:abstractNumId w:val="94"/>
  </w:num>
  <w:num w:numId="42" w16cid:durableId="675764221">
    <w:abstractNumId w:val="9"/>
  </w:num>
  <w:num w:numId="43" w16cid:durableId="410466367">
    <w:abstractNumId w:val="140"/>
  </w:num>
  <w:num w:numId="44" w16cid:durableId="197817554">
    <w:abstractNumId w:val="58"/>
  </w:num>
  <w:num w:numId="45" w16cid:durableId="2006472573">
    <w:abstractNumId w:val="61"/>
  </w:num>
  <w:num w:numId="46" w16cid:durableId="841244449">
    <w:abstractNumId w:val="137"/>
  </w:num>
  <w:num w:numId="47" w16cid:durableId="1503666777">
    <w:abstractNumId w:val="141"/>
  </w:num>
  <w:num w:numId="48" w16cid:durableId="2083483555">
    <w:abstractNumId w:val="40"/>
  </w:num>
  <w:num w:numId="49" w16cid:durableId="607545255">
    <w:abstractNumId w:val="122"/>
  </w:num>
  <w:num w:numId="50" w16cid:durableId="368727958">
    <w:abstractNumId w:val="144"/>
  </w:num>
  <w:num w:numId="51" w16cid:durableId="890118468">
    <w:abstractNumId w:val="60"/>
  </w:num>
  <w:num w:numId="52" w16cid:durableId="1336803355">
    <w:abstractNumId w:val="114"/>
  </w:num>
  <w:num w:numId="53" w16cid:durableId="706493309">
    <w:abstractNumId w:val="101"/>
  </w:num>
  <w:num w:numId="54" w16cid:durableId="1720667668">
    <w:abstractNumId w:val="26"/>
  </w:num>
  <w:num w:numId="55" w16cid:durableId="1268125298">
    <w:abstractNumId w:val="112"/>
  </w:num>
  <w:num w:numId="56" w16cid:durableId="1834685572">
    <w:abstractNumId w:val="124"/>
  </w:num>
  <w:num w:numId="57" w16cid:durableId="1272712271">
    <w:abstractNumId w:val="31"/>
  </w:num>
  <w:num w:numId="58" w16cid:durableId="1949972417">
    <w:abstractNumId w:val="57"/>
  </w:num>
  <w:num w:numId="59" w16cid:durableId="1925457643">
    <w:abstractNumId w:val="47"/>
  </w:num>
  <w:num w:numId="60" w16cid:durableId="1629436606">
    <w:abstractNumId w:val="86"/>
  </w:num>
  <w:num w:numId="61" w16cid:durableId="1123381575">
    <w:abstractNumId w:val="66"/>
  </w:num>
  <w:num w:numId="62" w16cid:durableId="1035469961">
    <w:abstractNumId w:val="100"/>
  </w:num>
  <w:num w:numId="63" w16cid:durableId="130678865">
    <w:abstractNumId w:val="18"/>
  </w:num>
  <w:num w:numId="64" w16cid:durableId="1608780114">
    <w:abstractNumId w:val="83"/>
  </w:num>
  <w:num w:numId="65" w16cid:durableId="886112679">
    <w:abstractNumId w:val="49"/>
  </w:num>
  <w:num w:numId="66" w16cid:durableId="1903907166">
    <w:abstractNumId w:val="78"/>
  </w:num>
  <w:num w:numId="67" w16cid:durableId="215359338">
    <w:abstractNumId w:val="85"/>
  </w:num>
  <w:num w:numId="68" w16cid:durableId="1146971494">
    <w:abstractNumId w:val="44"/>
  </w:num>
  <w:num w:numId="69" w16cid:durableId="1749886626">
    <w:abstractNumId w:val="15"/>
  </w:num>
  <w:num w:numId="70" w16cid:durableId="1628506443">
    <w:abstractNumId w:val="139"/>
  </w:num>
  <w:num w:numId="71" w16cid:durableId="1605070951">
    <w:abstractNumId w:val="43"/>
  </w:num>
  <w:num w:numId="72" w16cid:durableId="1616524008">
    <w:abstractNumId w:val="46"/>
  </w:num>
  <w:num w:numId="73" w16cid:durableId="773521945">
    <w:abstractNumId w:val="117"/>
  </w:num>
  <w:num w:numId="74" w16cid:durableId="833765162">
    <w:abstractNumId w:val="123"/>
  </w:num>
  <w:num w:numId="75" w16cid:durableId="115611613">
    <w:abstractNumId w:val="23"/>
  </w:num>
  <w:num w:numId="76" w16cid:durableId="1302534836">
    <w:abstractNumId w:val="128"/>
  </w:num>
  <w:num w:numId="77" w16cid:durableId="469901557">
    <w:abstractNumId w:val="89"/>
  </w:num>
  <w:num w:numId="78" w16cid:durableId="1117914591">
    <w:abstractNumId w:val="67"/>
  </w:num>
  <w:num w:numId="79" w16cid:durableId="1391148234">
    <w:abstractNumId w:val="63"/>
  </w:num>
  <w:num w:numId="80" w16cid:durableId="1796171854">
    <w:abstractNumId w:val="52"/>
  </w:num>
  <w:num w:numId="81" w16cid:durableId="1918247084">
    <w:abstractNumId w:val="21"/>
  </w:num>
  <w:num w:numId="82" w16cid:durableId="666329949">
    <w:abstractNumId w:val="33"/>
  </w:num>
  <w:num w:numId="83" w16cid:durableId="152109373">
    <w:abstractNumId w:val="81"/>
  </w:num>
  <w:num w:numId="84" w16cid:durableId="1418289009">
    <w:abstractNumId w:val="45"/>
  </w:num>
  <w:num w:numId="85" w16cid:durableId="268198403">
    <w:abstractNumId w:val="34"/>
  </w:num>
  <w:num w:numId="86" w16cid:durableId="1495991652">
    <w:abstractNumId w:val="98"/>
  </w:num>
  <w:num w:numId="87" w16cid:durableId="1765417344">
    <w:abstractNumId w:val="14"/>
  </w:num>
  <w:num w:numId="88" w16cid:durableId="1724908576">
    <w:abstractNumId w:val="106"/>
  </w:num>
  <w:num w:numId="89" w16cid:durableId="1336420687">
    <w:abstractNumId w:val="22"/>
  </w:num>
  <w:num w:numId="90" w16cid:durableId="2092773611">
    <w:abstractNumId w:val="68"/>
  </w:num>
  <w:num w:numId="91" w16cid:durableId="845901091">
    <w:abstractNumId w:val="147"/>
  </w:num>
  <w:num w:numId="92" w16cid:durableId="828330098">
    <w:abstractNumId w:val="145"/>
  </w:num>
  <w:num w:numId="93" w16cid:durableId="168834712">
    <w:abstractNumId w:val="129"/>
  </w:num>
  <w:num w:numId="94" w16cid:durableId="1775785422">
    <w:abstractNumId w:val="126"/>
  </w:num>
  <w:num w:numId="95" w16cid:durableId="1628660697">
    <w:abstractNumId w:val="70"/>
  </w:num>
  <w:num w:numId="96" w16cid:durableId="1825509407">
    <w:abstractNumId w:val="119"/>
  </w:num>
  <w:num w:numId="97" w16cid:durableId="2094861966">
    <w:abstractNumId w:val="53"/>
  </w:num>
  <w:num w:numId="98" w16cid:durableId="1964385301">
    <w:abstractNumId w:val="41"/>
  </w:num>
  <w:num w:numId="99" w16cid:durableId="1135292279">
    <w:abstractNumId w:val="28"/>
  </w:num>
  <w:num w:numId="100" w16cid:durableId="1055785342">
    <w:abstractNumId w:val="115"/>
  </w:num>
  <w:num w:numId="101" w16cid:durableId="457190659">
    <w:abstractNumId w:val="39"/>
  </w:num>
  <w:num w:numId="102" w16cid:durableId="1046174431">
    <w:abstractNumId w:val="148"/>
  </w:num>
  <w:num w:numId="103" w16cid:durableId="938637317">
    <w:abstractNumId w:val="104"/>
  </w:num>
  <w:num w:numId="104" w16cid:durableId="733089079">
    <w:abstractNumId w:val="120"/>
  </w:num>
  <w:num w:numId="105" w16cid:durableId="1382945777">
    <w:abstractNumId w:val="17"/>
  </w:num>
  <w:num w:numId="106" w16cid:durableId="1088845632">
    <w:abstractNumId w:val="135"/>
  </w:num>
  <w:num w:numId="107" w16cid:durableId="484201271">
    <w:abstractNumId w:val="74"/>
  </w:num>
  <w:num w:numId="108" w16cid:durableId="694038942">
    <w:abstractNumId w:val="108"/>
  </w:num>
  <w:num w:numId="109" w16cid:durableId="1724020696">
    <w:abstractNumId w:val="97"/>
  </w:num>
  <w:num w:numId="110" w16cid:durableId="545914984">
    <w:abstractNumId w:val="30"/>
  </w:num>
  <w:num w:numId="111" w16cid:durableId="297339214">
    <w:abstractNumId w:val="88"/>
  </w:num>
  <w:num w:numId="112" w16cid:durableId="1427531483">
    <w:abstractNumId w:val="130"/>
  </w:num>
  <w:num w:numId="113" w16cid:durableId="2094429451">
    <w:abstractNumId w:val="110"/>
  </w:num>
  <w:num w:numId="114" w16cid:durableId="746418072">
    <w:abstractNumId w:val="10"/>
  </w:num>
  <w:num w:numId="115" w16cid:durableId="1397823825">
    <w:abstractNumId w:val="132"/>
  </w:num>
  <w:num w:numId="116" w16cid:durableId="106970617">
    <w:abstractNumId w:val="35"/>
  </w:num>
  <w:num w:numId="117" w16cid:durableId="1926571831">
    <w:abstractNumId w:val="95"/>
  </w:num>
  <w:num w:numId="118" w16cid:durableId="1157306065">
    <w:abstractNumId w:val="65"/>
  </w:num>
  <w:num w:numId="119" w16cid:durableId="443498852">
    <w:abstractNumId w:val="20"/>
  </w:num>
  <w:num w:numId="120" w16cid:durableId="1627547640">
    <w:abstractNumId w:val="150"/>
  </w:num>
  <w:num w:numId="121" w16cid:durableId="324818821">
    <w:abstractNumId w:val="111"/>
  </w:num>
  <w:num w:numId="122" w16cid:durableId="165824938">
    <w:abstractNumId w:val="125"/>
  </w:num>
  <w:num w:numId="123" w16cid:durableId="2040080693">
    <w:abstractNumId w:val="38"/>
  </w:num>
  <w:num w:numId="124" w16cid:durableId="1154762783">
    <w:abstractNumId w:val="36"/>
  </w:num>
  <w:num w:numId="125" w16cid:durableId="28796610">
    <w:abstractNumId w:val="116"/>
  </w:num>
  <w:num w:numId="126" w16cid:durableId="75136506">
    <w:abstractNumId w:val="143"/>
  </w:num>
  <w:num w:numId="127" w16cid:durableId="300816621">
    <w:abstractNumId w:val="25"/>
  </w:num>
  <w:num w:numId="128" w16cid:durableId="2049405716">
    <w:abstractNumId w:val="131"/>
  </w:num>
  <w:num w:numId="129" w16cid:durableId="449399432">
    <w:abstractNumId w:val="133"/>
  </w:num>
  <w:num w:numId="130" w16cid:durableId="848368001">
    <w:abstractNumId w:val="12"/>
  </w:num>
  <w:num w:numId="131" w16cid:durableId="1155032369">
    <w:abstractNumId w:val="121"/>
  </w:num>
  <w:num w:numId="132" w16cid:durableId="750348336">
    <w:abstractNumId w:val="29"/>
  </w:num>
  <w:num w:numId="133" w16cid:durableId="572544863">
    <w:abstractNumId w:val="113"/>
  </w:num>
  <w:num w:numId="134" w16cid:durableId="855656237">
    <w:abstractNumId w:val="118"/>
  </w:num>
  <w:num w:numId="135" w16cid:durableId="651258610">
    <w:abstractNumId w:val="76"/>
  </w:num>
  <w:num w:numId="136" w16cid:durableId="1438405066">
    <w:abstractNumId w:val="13"/>
  </w:num>
  <w:num w:numId="137" w16cid:durableId="503865366">
    <w:abstractNumId w:val="138"/>
  </w:num>
  <w:num w:numId="138" w16cid:durableId="1625504919">
    <w:abstractNumId w:val="73"/>
  </w:num>
  <w:num w:numId="139" w16cid:durableId="371727994">
    <w:abstractNumId w:val="7"/>
  </w:num>
  <w:num w:numId="140" w16cid:durableId="1437796932">
    <w:abstractNumId w:val="72"/>
  </w:num>
  <w:num w:numId="141" w16cid:durableId="2007434159">
    <w:abstractNumId w:val="51"/>
  </w:num>
  <w:num w:numId="142" w16cid:durableId="674766262">
    <w:abstractNumId w:val="99"/>
  </w:num>
  <w:num w:numId="143" w16cid:durableId="551188051">
    <w:abstractNumId w:val="146"/>
  </w:num>
  <w:num w:numId="144" w16cid:durableId="798302113">
    <w:abstractNumId w:val="80"/>
  </w:num>
  <w:num w:numId="145" w16cid:durableId="811823670">
    <w:abstractNumId w:val="8"/>
  </w:num>
  <w:num w:numId="146" w16cid:durableId="286277363">
    <w:abstractNumId w:val="136"/>
  </w:num>
  <w:num w:numId="147" w16cid:durableId="1616206378">
    <w:abstractNumId w:val="82"/>
  </w:num>
  <w:num w:numId="148" w16cid:durableId="51053514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F75"/>
    <w:rsid w:val="00000CF0"/>
    <w:rsid w:val="00001254"/>
    <w:rsid w:val="000015E0"/>
    <w:rsid w:val="00001CD6"/>
    <w:rsid w:val="00001D79"/>
    <w:rsid w:val="000023A9"/>
    <w:rsid w:val="00003B91"/>
    <w:rsid w:val="00004034"/>
    <w:rsid w:val="000040F4"/>
    <w:rsid w:val="000045C6"/>
    <w:rsid w:val="00004C96"/>
    <w:rsid w:val="00004D2E"/>
    <w:rsid w:val="00005AAD"/>
    <w:rsid w:val="00005B44"/>
    <w:rsid w:val="000064D9"/>
    <w:rsid w:val="00006FF3"/>
    <w:rsid w:val="00010115"/>
    <w:rsid w:val="00011C01"/>
    <w:rsid w:val="00013426"/>
    <w:rsid w:val="00013CF8"/>
    <w:rsid w:val="000140E7"/>
    <w:rsid w:val="00015A6C"/>
    <w:rsid w:val="00015ACF"/>
    <w:rsid w:val="00015E77"/>
    <w:rsid w:val="00015F19"/>
    <w:rsid w:val="00016F1F"/>
    <w:rsid w:val="00017741"/>
    <w:rsid w:val="000201B8"/>
    <w:rsid w:val="0002028D"/>
    <w:rsid w:val="00022B12"/>
    <w:rsid w:val="000231BB"/>
    <w:rsid w:val="00024384"/>
    <w:rsid w:val="00024914"/>
    <w:rsid w:val="00025D6B"/>
    <w:rsid w:val="000268DE"/>
    <w:rsid w:val="00027226"/>
    <w:rsid w:val="00030B11"/>
    <w:rsid w:val="00031154"/>
    <w:rsid w:val="000312E5"/>
    <w:rsid w:val="00031682"/>
    <w:rsid w:val="00031AA0"/>
    <w:rsid w:val="00032A12"/>
    <w:rsid w:val="000333A5"/>
    <w:rsid w:val="00033461"/>
    <w:rsid w:val="00033C7C"/>
    <w:rsid w:val="00034677"/>
    <w:rsid w:val="00035213"/>
    <w:rsid w:val="00035C09"/>
    <w:rsid w:val="0003604A"/>
    <w:rsid w:val="000371CF"/>
    <w:rsid w:val="00037803"/>
    <w:rsid w:val="00037A7D"/>
    <w:rsid w:val="0004013C"/>
    <w:rsid w:val="00040479"/>
    <w:rsid w:val="00040900"/>
    <w:rsid w:val="00040905"/>
    <w:rsid w:val="00040C41"/>
    <w:rsid w:val="00040FAF"/>
    <w:rsid w:val="000410F9"/>
    <w:rsid w:val="00042496"/>
    <w:rsid w:val="000432CD"/>
    <w:rsid w:val="00043809"/>
    <w:rsid w:val="00046979"/>
    <w:rsid w:val="00046F04"/>
    <w:rsid w:val="0004736C"/>
    <w:rsid w:val="00047C8D"/>
    <w:rsid w:val="00050324"/>
    <w:rsid w:val="00052032"/>
    <w:rsid w:val="000551D9"/>
    <w:rsid w:val="000554D4"/>
    <w:rsid w:val="0005571B"/>
    <w:rsid w:val="00056276"/>
    <w:rsid w:val="00057239"/>
    <w:rsid w:val="000578F4"/>
    <w:rsid w:val="00057F23"/>
    <w:rsid w:val="0006147C"/>
    <w:rsid w:val="000614B6"/>
    <w:rsid w:val="000614E5"/>
    <w:rsid w:val="00062210"/>
    <w:rsid w:val="0006274A"/>
    <w:rsid w:val="0006297F"/>
    <w:rsid w:val="00062E1B"/>
    <w:rsid w:val="00063893"/>
    <w:rsid w:val="0006460A"/>
    <w:rsid w:val="00064A86"/>
    <w:rsid w:val="00064D29"/>
    <w:rsid w:val="00064FBB"/>
    <w:rsid w:val="000657E4"/>
    <w:rsid w:val="00067D7F"/>
    <w:rsid w:val="0007028C"/>
    <w:rsid w:val="00070B70"/>
    <w:rsid w:val="00071131"/>
    <w:rsid w:val="00071327"/>
    <w:rsid w:val="00071C6B"/>
    <w:rsid w:val="00074517"/>
    <w:rsid w:val="00075226"/>
    <w:rsid w:val="000753ED"/>
    <w:rsid w:val="000766FB"/>
    <w:rsid w:val="00077783"/>
    <w:rsid w:val="00077906"/>
    <w:rsid w:val="00077A6C"/>
    <w:rsid w:val="00077BD9"/>
    <w:rsid w:val="00077E30"/>
    <w:rsid w:val="000801A6"/>
    <w:rsid w:val="000807C3"/>
    <w:rsid w:val="000808BA"/>
    <w:rsid w:val="00080D40"/>
    <w:rsid w:val="00081082"/>
    <w:rsid w:val="000829BB"/>
    <w:rsid w:val="0008311E"/>
    <w:rsid w:val="00083A67"/>
    <w:rsid w:val="00084C0B"/>
    <w:rsid w:val="00085372"/>
    <w:rsid w:val="00085391"/>
    <w:rsid w:val="00085494"/>
    <w:rsid w:val="0008756B"/>
    <w:rsid w:val="00090FBC"/>
    <w:rsid w:val="000912BF"/>
    <w:rsid w:val="00091815"/>
    <w:rsid w:val="000921F5"/>
    <w:rsid w:val="00092772"/>
    <w:rsid w:val="000927F5"/>
    <w:rsid w:val="000929E8"/>
    <w:rsid w:val="00093106"/>
    <w:rsid w:val="0009404B"/>
    <w:rsid w:val="00095339"/>
    <w:rsid w:val="0009586B"/>
    <w:rsid w:val="00095AB6"/>
    <w:rsid w:val="00095BE7"/>
    <w:rsid w:val="00096CDF"/>
    <w:rsid w:val="00096D2B"/>
    <w:rsid w:val="00096FEC"/>
    <w:rsid w:val="00097C8E"/>
    <w:rsid w:val="000A00EB"/>
    <w:rsid w:val="000A19FB"/>
    <w:rsid w:val="000A1D13"/>
    <w:rsid w:val="000A31FD"/>
    <w:rsid w:val="000A3599"/>
    <w:rsid w:val="000A3624"/>
    <w:rsid w:val="000A4382"/>
    <w:rsid w:val="000A46F3"/>
    <w:rsid w:val="000A4C55"/>
    <w:rsid w:val="000A540C"/>
    <w:rsid w:val="000A5E9F"/>
    <w:rsid w:val="000A6DEA"/>
    <w:rsid w:val="000A7F71"/>
    <w:rsid w:val="000B0A33"/>
    <w:rsid w:val="000B1020"/>
    <w:rsid w:val="000B217C"/>
    <w:rsid w:val="000B23B4"/>
    <w:rsid w:val="000B35FB"/>
    <w:rsid w:val="000B3A0A"/>
    <w:rsid w:val="000B494E"/>
    <w:rsid w:val="000B4D9E"/>
    <w:rsid w:val="000B4E69"/>
    <w:rsid w:val="000B57F1"/>
    <w:rsid w:val="000B5F75"/>
    <w:rsid w:val="000B65AC"/>
    <w:rsid w:val="000B6681"/>
    <w:rsid w:val="000B6D10"/>
    <w:rsid w:val="000B7055"/>
    <w:rsid w:val="000B7609"/>
    <w:rsid w:val="000B76A3"/>
    <w:rsid w:val="000B7C0C"/>
    <w:rsid w:val="000C0F07"/>
    <w:rsid w:val="000C1375"/>
    <w:rsid w:val="000C1FAD"/>
    <w:rsid w:val="000C284F"/>
    <w:rsid w:val="000C28E4"/>
    <w:rsid w:val="000C2D88"/>
    <w:rsid w:val="000C493E"/>
    <w:rsid w:val="000C4FAE"/>
    <w:rsid w:val="000C5185"/>
    <w:rsid w:val="000C5511"/>
    <w:rsid w:val="000C596F"/>
    <w:rsid w:val="000C5D2F"/>
    <w:rsid w:val="000C6354"/>
    <w:rsid w:val="000D0652"/>
    <w:rsid w:val="000D0CA5"/>
    <w:rsid w:val="000D1D31"/>
    <w:rsid w:val="000D375B"/>
    <w:rsid w:val="000D3C65"/>
    <w:rsid w:val="000D41E8"/>
    <w:rsid w:val="000D4C3D"/>
    <w:rsid w:val="000D68D3"/>
    <w:rsid w:val="000D6E0B"/>
    <w:rsid w:val="000D732A"/>
    <w:rsid w:val="000D7A9E"/>
    <w:rsid w:val="000D7B35"/>
    <w:rsid w:val="000D7C78"/>
    <w:rsid w:val="000E00C0"/>
    <w:rsid w:val="000E062E"/>
    <w:rsid w:val="000E22EB"/>
    <w:rsid w:val="000E340D"/>
    <w:rsid w:val="000E3467"/>
    <w:rsid w:val="000E3A9A"/>
    <w:rsid w:val="000E3D22"/>
    <w:rsid w:val="000E523A"/>
    <w:rsid w:val="000E6058"/>
    <w:rsid w:val="000E6349"/>
    <w:rsid w:val="000E6624"/>
    <w:rsid w:val="000E66EF"/>
    <w:rsid w:val="000E6E28"/>
    <w:rsid w:val="000E6F6D"/>
    <w:rsid w:val="000E71AF"/>
    <w:rsid w:val="000E7742"/>
    <w:rsid w:val="000E7D84"/>
    <w:rsid w:val="000E7E13"/>
    <w:rsid w:val="000F0186"/>
    <w:rsid w:val="000F0426"/>
    <w:rsid w:val="000F107B"/>
    <w:rsid w:val="000F2688"/>
    <w:rsid w:val="000F2BAA"/>
    <w:rsid w:val="000F2EDB"/>
    <w:rsid w:val="000F32CA"/>
    <w:rsid w:val="000F3C60"/>
    <w:rsid w:val="000F43F2"/>
    <w:rsid w:val="000F4AC4"/>
    <w:rsid w:val="000F4C55"/>
    <w:rsid w:val="000F4ED2"/>
    <w:rsid w:val="000F53C5"/>
    <w:rsid w:val="000F5FFB"/>
    <w:rsid w:val="000F61E8"/>
    <w:rsid w:val="000F6E45"/>
    <w:rsid w:val="000F7F34"/>
    <w:rsid w:val="0010000C"/>
    <w:rsid w:val="00100400"/>
    <w:rsid w:val="001009B4"/>
    <w:rsid w:val="001017B3"/>
    <w:rsid w:val="00101C73"/>
    <w:rsid w:val="00103304"/>
    <w:rsid w:val="00103341"/>
    <w:rsid w:val="00103A0E"/>
    <w:rsid w:val="001040E4"/>
    <w:rsid w:val="00104B99"/>
    <w:rsid w:val="00105E84"/>
    <w:rsid w:val="001060BF"/>
    <w:rsid w:val="001062D2"/>
    <w:rsid w:val="0010644B"/>
    <w:rsid w:val="0010679A"/>
    <w:rsid w:val="00106D00"/>
    <w:rsid w:val="001075B2"/>
    <w:rsid w:val="00107F26"/>
    <w:rsid w:val="00110585"/>
    <w:rsid w:val="00110C91"/>
    <w:rsid w:val="0011196D"/>
    <w:rsid w:val="001132FC"/>
    <w:rsid w:val="0011424D"/>
    <w:rsid w:val="00114A7D"/>
    <w:rsid w:val="0011525E"/>
    <w:rsid w:val="00115E30"/>
    <w:rsid w:val="00115F43"/>
    <w:rsid w:val="00116194"/>
    <w:rsid w:val="00116DAB"/>
    <w:rsid w:val="00117BC0"/>
    <w:rsid w:val="001210CE"/>
    <w:rsid w:val="00121CE0"/>
    <w:rsid w:val="00121F09"/>
    <w:rsid w:val="001229DE"/>
    <w:rsid w:val="00123936"/>
    <w:rsid w:val="00124197"/>
    <w:rsid w:val="001246CA"/>
    <w:rsid w:val="00125038"/>
    <w:rsid w:val="001252B9"/>
    <w:rsid w:val="00125FD0"/>
    <w:rsid w:val="001261AB"/>
    <w:rsid w:val="00126432"/>
    <w:rsid w:val="00126567"/>
    <w:rsid w:val="001273A9"/>
    <w:rsid w:val="0012795B"/>
    <w:rsid w:val="00127E54"/>
    <w:rsid w:val="00130108"/>
    <w:rsid w:val="001305E1"/>
    <w:rsid w:val="00130AD6"/>
    <w:rsid w:val="00130C82"/>
    <w:rsid w:val="00130D32"/>
    <w:rsid w:val="00130D5C"/>
    <w:rsid w:val="001317E3"/>
    <w:rsid w:val="00131BA9"/>
    <w:rsid w:val="00131F0B"/>
    <w:rsid w:val="00132533"/>
    <w:rsid w:val="00132599"/>
    <w:rsid w:val="00132623"/>
    <w:rsid w:val="00132DB7"/>
    <w:rsid w:val="00133BCA"/>
    <w:rsid w:val="00134CBC"/>
    <w:rsid w:val="0013517E"/>
    <w:rsid w:val="001356B2"/>
    <w:rsid w:val="00135889"/>
    <w:rsid w:val="00135D2C"/>
    <w:rsid w:val="00136B16"/>
    <w:rsid w:val="00136FC4"/>
    <w:rsid w:val="001370C2"/>
    <w:rsid w:val="001377FC"/>
    <w:rsid w:val="00140051"/>
    <w:rsid w:val="00141538"/>
    <w:rsid w:val="001423FA"/>
    <w:rsid w:val="00142A7B"/>
    <w:rsid w:val="0014325F"/>
    <w:rsid w:val="001437F6"/>
    <w:rsid w:val="0014451B"/>
    <w:rsid w:val="001445DF"/>
    <w:rsid w:val="001459D7"/>
    <w:rsid w:val="00146CD1"/>
    <w:rsid w:val="00146D4D"/>
    <w:rsid w:val="00146E6B"/>
    <w:rsid w:val="0014744F"/>
    <w:rsid w:val="001476F1"/>
    <w:rsid w:val="001478F8"/>
    <w:rsid w:val="0015100A"/>
    <w:rsid w:val="00152712"/>
    <w:rsid w:val="00152E94"/>
    <w:rsid w:val="00154107"/>
    <w:rsid w:val="00154910"/>
    <w:rsid w:val="00154C6A"/>
    <w:rsid w:val="0015663E"/>
    <w:rsid w:val="0015694B"/>
    <w:rsid w:val="001569B1"/>
    <w:rsid w:val="001573E9"/>
    <w:rsid w:val="001577C2"/>
    <w:rsid w:val="00157C75"/>
    <w:rsid w:val="0016058D"/>
    <w:rsid w:val="00160783"/>
    <w:rsid w:val="00160A0A"/>
    <w:rsid w:val="001620E3"/>
    <w:rsid w:val="001625BE"/>
    <w:rsid w:val="001631C2"/>
    <w:rsid w:val="00163286"/>
    <w:rsid w:val="001643A6"/>
    <w:rsid w:val="0016510A"/>
    <w:rsid w:val="001651EA"/>
    <w:rsid w:val="00165382"/>
    <w:rsid w:val="00166998"/>
    <w:rsid w:val="00166CB0"/>
    <w:rsid w:val="001675A6"/>
    <w:rsid w:val="001676A8"/>
    <w:rsid w:val="001679A0"/>
    <w:rsid w:val="00170519"/>
    <w:rsid w:val="00170F19"/>
    <w:rsid w:val="0017115A"/>
    <w:rsid w:val="00171174"/>
    <w:rsid w:val="00171A33"/>
    <w:rsid w:val="00172577"/>
    <w:rsid w:val="00173280"/>
    <w:rsid w:val="00174222"/>
    <w:rsid w:val="0017424D"/>
    <w:rsid w:val="00174442"/>
    <w:rsid w:val="001745E0"/>
    <w:rsid w:val="00174EC7"/>
    <w:rsid w:val="00175CF0"/>
    <w:rsid w:val="00176BDC"/>
    <w:rsid w:val="00177134"/>
    <w:rsid w:val="00177C0E"/>
    <w:rsid w:val="001809B9"/>
    <w:rsid w:val="001816E8"/>
    <w:rsid w:val="00181D44"/>
    <w:rsid w:val="00184746"/>
    <w:rsid w:val="001852A4"/>
    <w:rsid w:val="00185768"/>
    <w:rsid w:val="001859D8"/>
    <w:rsid w:val="00186CD3"/>
    <w:rsid w:val="00186F14"/>
    <w:rsid w:val="00187979"/>
    <w:rsid w:val="00187F00"/>
    <w:rsid w:val="00191299"/>
    <w:rsid w:val="001919B0"/>
    <w:rsid w:val="0019357C"/>
    <w:rsid w:val="00194B8E"/>
    <w:rsid w:val="001950EC"/>
    <w:rsid w:val="0019518C"/>
    <w:rsid w:val="00195230"/>
    <w:rsid w:val="00195A68"/>
    <w:rsid w:val="00195BE8"/>
    <w:rsid w:val="00195CE3"/>
    <w:rsid w:val="00196D33"/>
    <w:rsid w:val="001971FA"/>
    <w:rsid w:val="001972B4"/>
    <w:rsid w:val="001973AC"/>
    <w:rsid w:val="00197B9B"/>
    <w:rsid w:val="001A0171"/>
    <w:rsid w:val="001A0283"/>
    <w:rsid w:val="001A0993"/>
    <w:rsid w:val="001A351A"/>
    <w:rsid w:val="001A46B9"/>
    <w:rsid w:val="001A4F78"/>
    <w:rsid w:val="001A6DAD"/>
    <w:rsid w:val="001A72B6"/>
    <w:rsid w:val="001A78FB"/>
    <w:rsid w:val="001A7915"/>
    <w:rsid w:val="001B0F23"/>
    <w:rsid w:val="001B1414"/>
    <w:rsid w:val="001B1D37"/>
    <w:rsid w:val="001B2234"/>
    <w:rsid w:val="001B2A02"/>
    <w:rsid w:val="001B4130"/>
    <w:rsid w:val="001B464A"/>
    <w:rsid w:val="001B46F4"/>
    <w:rsid w:val="001B47EC"/>
    <w:rsid w:val="001B4C60"/>
    <w:rsid w:val="001B5DA9"/>
    <w:rsid w:val="001B6161"/>
    <w:rsid w:val="001B6B1D"/>
    <w:rsid w:val="001B6B4F"/>
    <w:rsid w:val="001B7C3E"/>
    <w:rsid w:val="001C02E6"/>
    <w:rsid w:val="001C0DDE"/>
    <w:rsid w:val="001C2899"/>
    <w:rsid w:val="001C2CF7"/>
    <w:rsid w:val="001C3201"/>
    <w:rsid w:val="001C3800"/>
    <w:rsid w:val="001C3C23"/>
    <w:rsid w:val="001C3C78"/>
    <w:rsid w:val="001C3CBB"/>
    <w:rsid w:val="001C61C4"/>
    <w:rsid w:val="001C6C02"/>
    <w:rsid w:val="001C6C63"/>
    <w:rsid w:val="001D05B8"/>
    <w:rsid w:val="001D0984"/>
    <w:rsid w:val="001D110A"/>
    <w:rsid w:val="001D1C10"/>
    <w:rsid w:val="001D240C"/>
    <w:rsid w:val="001D2528"/>
    <w:rsid w:val="001D2845"/>
    <w:rsid w:val="001D3227"/>
    <w:rsid w:val="001D39C2"/>
    <w:rsid w:val="001D3CC7"/>
    <w:rsid w:val="001D4FFA"/>
    <w:rsid w:val="001D6270"/>
    <w:rsid w:val="001D669B"/>
    <w:rsid w:val="001D69C5"/>
    <w:rsid w:val="001E020D"/>
    <w:rsid w:val="001E0336"/>
    <w:rsid w:val="001E193F"/>
    <w:rsid w:val="001E2C95"/>
    <w:rsid w:val="001E35F1"/>
    <w:rsid w:val="001E3C61"/>
    <w:rsid w:val="001E4182"/>
    <w:rsid w:val="001E5716"/>
    <w:rsid w:val="001E5BC9"/>
    <w:rsid w:val="001E5CC8"/>
    <w:rsid w:val="001E6301"/>
    <w:rsid w:val="001E6E5C"/>
    <w:rsid w:val="001E6FA7"/>
    <w:rsid w:val="001E7140"/>
    <w:rsid w:val="001F00AA"/>
    <w:rsid w:val="001F015A"/>
    <w:rsid w:val="001F0D7C"/>
    <w:rsid w:val="001F115B"/>
    <w:rsid w:val="001F1857"/>
    <w:rsid w:val="001F18E9"/>
    <w:rsid w:val="001F1D31"/>
    <w:rsid w:val="001F2CD4"/>
    <w:rsid w:val="001F2E62"/>
    <w:rsid w:val="001F3247"/>
    <w:rsid w:val="001F3CD0"/>
    <w:rsid w:val="001F3F55"/>
    <w:rsid w:val="001F4B7D"/>
    <w:rsid w:val="001F5C81"/>
    <w:rsid w:val="001F5CB9"/>
    <w:rsid w:val="001F5D62"/>
    <w:rsid w:val="001F5EF0"/>
    <w:rsid w:val="001F617E"/>
    <w:rsid w:val="001F6B7D"/>
    <w:rsid w:val="001F759E"/>
    <w:rsid w:val="001F789F"/>
    <w:rsid w:val="00200AD7"/>
    <w:rsid w:val="00200D24"/>
    <w:rsid w:val="00201288"/>
    <w:rsid w:val="00201EA4"/>
    <w:rsid w:val="0020352D"/>
    <w:rsid w:val="002038A3"/>
    <w:rsid w:val="00205E56"/>
    <w:rsid w:val="0020617F"/>
    <w:rsid w:val="00206E65"/>
    <w:rsid w:val="00207F64"/>
    <w:rsid w:val="00211DDE"/>
    <w:rsid w:val="0021256A"/>
    <w:rsid w:val="00214744"/>
    <w:rsid w:val="00214D5E"/>
    <w:rsid w:val="00214FD7"/>
    <w:rsid w:val="00215B5A"/>
    <w:rsid w:val="00215C7C"/>
    <w:rsid w:val="00216040"/>
    <w:rsid w:val="002171CA"/>
    <w:rsid w:val="0021733B"/>
    <w:rsid w:val="00217626"/>
    <w:rsid w:val="00217A1F"/>
    <w:rsid w:val="00220690"/>
    <w:rsid w:val="00220B27"/>
    <w:rsid w:val="00221A9B"/>
    <w:rsid w:val="00222471"/>
    <w:rsid w:val="00222586"/>
    <w:rsid w:val="00223ACB"/>
    <w:rsid w:val="00223F2B"/>
    <w:rsid w:val="00224EAE"/>
    <w:rsid w:val="002254E8"/>
    <w:rsid w:val="002266E6"/>
    <w:rsid w:val="00230BFD"/>
    <w:rsid w:val="00231194"/>
    <w:rsid w:val="002316F1"/>
    <w:rsid w:val="00231D6B"/>
    <w:rsid w:val="00231FD3"/>
    <w:rsid w:val="00232D25"/>
    <w:rsid w:val="00233AD5"/>
    <w:rsid w:val="00233C86"/>
    <w:rsid w:val="002349B1"/>
    <w:rsid w:val="0023715D"/>
    <w:rsid w:val="00237669"/>
    <w:rsid w:val="0024121C"/>
    <w:rsid w:val="00241CB4"/>
    <w:rsid w:val="00241D65"/>
    <w:rsid w:val="00241E34"/>
    <w:rsid w:val="0024225A"/>
    <w:rsid w:val="00242F0E"/>
    <w:rsid w:val="002437A2"/>
    <w:rsid w:val="00243DB9"/>
    <w:rsid w:val="00243DFB"/>
    <w:rsid w:val="00245728"/>
    <w:rsid w:val="00245A17"/>
    <w:rsid w:val="00246611"/>
    <w:rsid w:val="0024673E"/>
    <w:rsid w:val="0024686F"/>
    <w:rsid w:val="002511E6"/>
    <w:rsid w:val="00252BFB"/>
    <w:rsid w:val="00253274"/>
    <w:rsid w:val="00253563"/>
    <w:rsid w:val="002540FC"/>
    <w:rsid w:val="00254C86"/>
    <w:rsid w:val="00254DED"/>
    <w:rsid w:val="002550FC"/>
    <w:rsid w:val="00255559"/>
    <w:rsid w:val="00255CA0"/>
    <w:rsid w:val="0025691D"/>
    <w:rsid w:val="002571F9"/>
    <w:rsid w:val="00260CBE"/>
    <w:rsid w:val="00261BE7"/>
    <w:rsid w:val="002622F1"/>
    <w:rsid w:val="00262A70"/>
    <w:rsid w:val="00263918"/>
    <w:rsid w:val="00263D42"/>
    <w:rsid w:val="00263DEF"/>
    <w:rsid w:val="00264D1B"/>
    <w:rsid w:val="002657F8"/>
    <w:rsid w:val="002658B7"/>
    <w:rsid w:val="00265A05"/>
    <w:rsid w:val="002667EA"/>
    <w:rsid w:val="00267124"/>
    <w:rsid w:val="00271478"/>
    <w:rsid w:val="00271632"/>
    <w:rsid w:val="00271BFE"/>
    <w:rsid w:val="0027330C"/>
    <w:rsid w:val="00274BA1"/>
    <w:rsid w:val="00274E78"/>
    <w:rsid w:val="00276061"/>
    <w:rsid w:val="002766A4"/>
    <w:rsid w:val="002766D9"/>
    <w:rsid w:val="002803DB"/>
    <w:rsid w:val="0028170D"/>
    <w:rsid w:val="00281852"/>
    <w:rsid w:val="0028199E"/>
    <w:rsid w:val="00281E7E"/>
    <w:rsid w:val="0028264F"/>
    <w:rsid w:val="002826F8"/>
    <w:rsid w:val="0028444C"/>
    <w:rsid w:val="002854EB"/>
    <w:rsid w:val="00285BDD"/>
    <w:rsid w:val="00285DE0"/>
    <w:rsid w:val="00290884"/>
    <w:rsid w:val="00291484"/>
    <w:rsid w:val="002916D6"/>
    <w:rsid w:val="00293582"/>
    <w:rsid w:val="0029383C"/>
    <w:rsid w:val="00293E8A"/>
    <w:rsid w:val="00294B08"/>
    <w:rsid w:val="00294BE4"/>
    <w:rsid w:val="0029504F"/>
    <w:rsid w:val="002951F1"/>
    <w:rsid w:val="00295230"/>
    <w:rsid w:val="002954AE"/>
    <w:rsid w:val="00295731"/>
    <w:rsid w:val="00295AF8"/>
    <w:rsid w:val="00297F1C"/>
    <w:rsid w:val="002A1475"/>
    <w:rsid w:val="002A17DC"/>
    <w:rsid w:val="002A187D"/>
    <w:rsid w:val="002A19DB"/>
    <w:rsid w:val="002A2805"/>
    <w:rsid w:val="002A288F"/>
    <w:rsid w:val="002A2B1E"/>
    <w:rsid w:val="002A3DEF"/>
    <w:rsid w:val="002A3E82"/>
    <w:rsid w:val="002A45D3"/>
    <w:rsid w:val="002A636E"/>
    <w:rsid w:val="002A6AFB"/>
    <w:rsid w:val="002A6EFA"/>
    <w:rsid w:val="002A71F3"/>
    <w:rsid w:val="002A75B4"/>
    <w:rsid w:val="002A7C4D"/>
    <w:rsid w:val="002B0305"/>
    <w:rsid w:val="002B0432"/>
    <w:rsid w:val="002B04C5"/>
    <w:rsid w:val="002B250A"/>
    <w:rsid w:val="002B383B"/>
    <w:rsid w:val="002B73AA"/>
    <w:rsid w:val="002B79F5"/>
    <w:rsid w:val="002B7B74"/>
    <w:rsid w:val="002C02E3"/>
    <w:rsid w:val="002C038C"/>
    <w:rsid w:val="002C14C4"/>
    <w:rsid w:val="002C15F7"/>
    <w:rsid w:val="002C1A1F"/>
    <w:rsid w:val="002C1AE2"/>
    <w:rsid w:val="002C2D79"/>
    <w:rsid w:val="002C312A"/>
    <w:rsid w:val="002C31D6"/>
    <w:rsid w:val="002C3E5E"/>
    <w:rsid w:val="002C405D"/>
    <w:rsid w:val="002C44CD"/>
    <w:rsid w:val="002C473C"/>
    <w:rsid w:val="002C539A"/>
    <w:rsid w:val="002C620C"/>
    <w:rsid w:val="002C67BB"/>
    <w:rsid w:val="002C6DCB"/>
    <w:rsid w:val="002C7304"/>
    <w:rsid w:val="002C75A2"/>
    <w:rsid w:val="002C7AAA"/>
    <w:rsid w:val="002D1923"/>
    <w:rsid w:val="002D2B4D"/>
    <w:rsid w:val="002D3BA3"/>
    <w:rsid w:val="002D415C"/>
    <w:rsid w:val="002D49B5"/>
    <w:rsid w:val="002D5C89"/>
    <w:rsid w:val="002D5FA5"/>
    <w:rsid w:val="002D6664"/>
    <w:rsid w:val="002D66C7"/>
    <w:rsid w:val="002D6888"/>
    <w:rsid w:val="002D75BC"/>
    <w:rsid w:val="002D7E48"/>
    <w:rsid w:val="002E02BF"/>
    <w:rsid w:val="002E0E7A"/>
    <w:rsid w:val="002E1670"/>
    <w:rsid w:val="002E16A0"/>
    <w:rsid w:val="002E17B2"/>
    <w:rsid w:val="002E329F"/>
    <w:rsid w:val="002E4C29"/>
    <w:rsid w:val="002E4DFC"/>
    <w:rsid w:val="002E5C54"/>
    <w:rsid w:val="002E65E5"/>
    <w:rsid w:val="002E664B"/>
    <w:rsid w:val="002E6F9F"/>
    <w:rsid w:val="002E6FCA"/>
    <w:rsid w:val="002E7B20"/>
    <w:rsid w:val="002E7C96"/>
    <w:rsid w:val="002E7D5A"/>
    <w:rsid w:val="002F15B4"/>
    <w:rsid w:val="002F162F"/>
    <w:rsid w:val="002F2313"/>
    <w:rsid w:val="002F287C"/>
    <w:rsid w:val="002F2FD7"/>
    <w:rsid w:val="002F3D59"/>
    <w:rsid w:val="002F4060"/>
    <w:rsid w:val="002F42B7"/>
    <w:rsid w:val="002F42D9"/>
    <w:rsid w:val="002F453D"/>
    <w:rsid w:val="002F463D"/>
    <w:rsid w:val="002F4BD0"/>
    <w:rsid w:val="002F4FDC"/>
    <w:rsid w:val="002F52B8"/>
    <w:rsid w:val="002F5E8F"/>
    <w:rsid w:val="002F68D8"/>
    <w:rsid w:val="00300749"/>
    <w:rsid w:val="0030165B"/>
    <w:rsid w:val="0030188F"/>
    <w:rsid w:val="00301953"/>
    <w:rsid w:val="00301B09"/>
    <w:rsid w:val="00302B26"/>
    <w:rsid w:val="00303258"/>
    <w:rsid w:val="00303995"/>
    <w:rsid w:val="00303DAA"/>
    <w:rsid w:val="003041B7"/>
    <w:rsid w:val="00304D6A"/>
    <w:rsid w:val="00304DD1"/>
    <w:rsid w:val="00304F7C"/>
    <w:rsid w:val="00305985"/>
    <w:rsid w:val="00305A49"/>
    <w:rsid w:val="00305CC3"/>
    <w:rsid w:val="003063E5"/>
    <w:rsid w:val="00306BFC"/>
    <w:rsid w:val="003071B3"/>
    <w:rsid w:val="00307A4B"/>
    <w:rsid w:val="00307F93"/>
    <w:rsid w:val="00310386"/>
    <w:rsid w:val="0031040A"/>
    <w:rsid w:val="00311CE6"/>
    <w:rsid w:val="00312EF5"/>
    <w:rsid w:val="003131A6"/>
    <w:rsid w:val="00313FF1"/>
    <w:rsid w:val="003156D8"/>
    <w:rsid w:val="003157C2"/>
    <w:rsid w:val="00316743"/>
    <w:rsid w:val="00320309"/>
    <w:rsid w:val="003203EF"/>
    <w:rsid w:val="00322137"/>
    <w:rsid w:val="00322359"/>
    <w:rsid w:val="00323E7C"/>
    <w:rsid w:val="00323FA2"/>
    <w:rsid w:val="00324D81"/>
    <w:rsid w:val="003256F0"/>
    <w:rsid w:val="003258E7"/>
    <w:rsid w:val="00326379"/>
    <w:rsid w:val="00327649"/>
    <w:rsid w:val="003302D1"/>
    <w:rsid w:val="00331026"/>
    <w:rsid w:val="00331284"/>
    <w:rsid w:val="003314B0"/>
    <w:rsid w:val="00331A44"/>
    <w:rsid w:val="00331A48"/>
    <w:rsid w:val="00331F57"/>
    <w:rsid w:val="0033234F"/>
    <w:rsid w:val="00332EDB"/>
    <w:rsid w:val="0033310F"/>
    <w:rsid w:val="003336C0"/>
    <w:rsid w:val="00334B94"/>
    <w:rsid w:val="00337220"/>
    <w:rsid w:val="003427BC"/>
    <w:rsid w:val="00342E93"/>
    <w:rsid w:val="00343DEA"/>
    <w:rsid w:val="00344245"/>
    <w:rsid w:val="00344271"/>
    <w:rsid w:val="00344988"/>
    <w:rsid w:val="00344E44"/>
    <w:rsid w:val="00344ECE"/>
    <w:rsid w:val="00344F6D"/>
    <w:rsid w:val="00345095"/>
    <w:rsid w:val="00345862"/>
    <w:rsid w:val="00345953"/>
    <w:rsid w:val="00346C30"/>
    <w:rsid w:val="00350BAC"/>
    <w:rsid w:val="0035115E"/>
    <w:rsid w:val="003518DD"/>
    <w:rsid w:val="00351D92"/>
    <w:rsid w:val="00351FC0"/>
    <w:rsid w:val="0035212E"/>
    <w:rsid w:val="0035289D"/>
    <w:rsid w:val="003529CA"/>
    <w:rsid w:val="00353944"/>
    <w:rsid w:val="00353F46"/>
    <w:rsid w:val="00354D41"/>
    <w:rsid w:val="003551B3"/>
    <w:rsid w:val="00355C26"/>
    <w:rsid w:val="003562BD"/>
    <w:rsid w:val="003565A9"/>
    <w:rsid w:val="0035687C"/>
    <w:rsid w:val="00356D7F"/>
    <w:rsid w:val="00360358"/>
    <w:rsid w:val="0036035D"/>
    <w:rsid w:val="00360791"/>
    <w:rsid w:val="00361C8A"/>
    <w:rsid w:val="00361DD2"/>
    <w:rsid w:val="00363528"/>
    <w:rsid w:val="0036372E"/>
    <w:rsid w:val="00363EA1"/>
    <w:rsid w:val="003655A3"/>
    <w:rsid w:val="003658F5"/>
    <w:rsid w:val="00366B60"/>
    <w:rsid w:val="0036708E"/>
    <w:rsid w:val="00367B97"/>
    <w:rsid w:val="00371E87"/>
    <w:rsid w:val="00373201"/>
    <w:rsid w:val="003733B5"/>
    <w:rsid w:val="003733F8"/>
    <w:rsid w:val="0037350E"/>
    <w:rsid w:val="0037371C"/>
    <w:rsid w:val="00373C0C"/>
    <w:rsid w:val="00373D8F"/>
    <w:rsid w:val="00373EDC"/>
    <w:rsid w:val="003746AA"/>
    <w:rsid w:val="003752A5"/>
    <w:rsid w:val="0037609A"/>
    <w:rsid w:val="00377332"/>
    <w:rsid w:val="00377C25"/>
    <w:rsid w:val="003800E6"/>
    <w:rsid w:val="00380878"/>
    <w:rsid w:val="00381304"/>
    <w:rsid w:val="00381601"/>
    <w:rsid w:val="00382C8C"/>
    <w:rsid w:val="003839DF"/>
    <w:rsid w:val="00384CC4"/>
    <w:rsid w:val="00384F3E"/>
    <w:rsid w:val="0038503D"/>
    <w:rsid w:val="00385E47"/>
    <w:rsid w:val="003864B2"/>
    <w:rsid w:val="00386D7E"/>
    <w:rsid w:val="0038792E"/>
    <w:rsid w:val="00387A3B"/>
    <w:rsid w:val="00391935"/>
    <w:rsid w:val="00392458"/>
    <w:rsid w:val="003924E2"/>
    <w:rsid w:val="00392ED1"/>
    <w:rsid w:val="00394084"/>
    <w:rsid w:val="00394EA9"/>
    <w:rsid w:val="00394ED6"/>
    <w:rsid w:val="003957DC"/>
    <w:rsid w:val="0039619B"/>
    <w:rsid w:val="00396279"/>
    <w:rsid w:val="003968FC"/>
    <w:rsid w:val="00396AE7"/>
    <w:rsid w:val="003979ED"/>
    <w:rsid w:val="00397B01"/>
    <w:rsid w:val="00397B2A"/>
    <w:rsid w:val="003A0F0E"/>
    <w:rsid w:val="003A2069"/>
    <w:rsid w:val="003A2B6D"/>
    <w:rsid w:val="003A2C60"/>
    <w:rsid w:val="003A536A"/>
    <w:rsid w:val="003A7287"/>
    <w:rsid w:val="003A7529"/>
    <w:rsid w:val="003A77AB"/>
    <w:rsid w:val="003A7825"/>
    <w:rsid w:val="003B0181"/>
    <w:rsid w:val="003B241D"/>
    <w:rsid w:val="003B2CE7"/>
    <w:rsid w:val="003B31FB"/>
    <w:rsid w:val="003B3FC2"/>
    <w:rsid w:val="003B4060"/>
    <w:rsid w:val="003B517A"/>
    <w:rsid w:val="003B6960"/>
    <w:rsid w:val="003B7F4A"/>
    <w:rsid w:val="003C0581"/>
    <w:rsid w:val="003C0998"/>
    <w:rsid w:val="003C1E8F"/>
    <w:rsid w:val="003C1F38"/>
    <w:rsid w:val="003C2524"/>
    <w:rsid w:val="003C28D6"/>
    <w:rsid w:val="003C2B19"/>
    <w:rsid w:val="003C2F12"/>
    <w:rsid w:val="003C3CD6"/>
    <w:rsid w:val="003C427B"/>
    <w:rsid w:val="003C42A4"/>
    <w:rsid w:val="003C4E81"/>
    <w:rsid w:val="003C535F"/>
    <w:rsid w:val="003C56B5"/>
    <w:rsid w:val="003C62E8"/>
    <w:rsid w:val="003C64FA"/>
    <w:rsid w:val="003C6569"/>
    <w:rsid w:val="003C7AD0"/>
    <w:rsid w:val="003C7FE8"/>
    <w:rsid w:val="003D0109"/>
    <w:rsid w:val="003D07E8"/>
    <w:rsid w:val="003D1838"/>
    <w:rsid w:val="003D1E17"/>
    <w:rsid w:val="003D2672"/>
    <w:rsid w:val="003D369E"/>
    <w:rsid w:val="003D3714"/>
    <w:rsid w:val="003D4357"/>
    <w:rsid w:val="003D44A4"/>
    <w:rsid w:val="003D554D"/>
    <w:rsid w:val="003D5CFD"/>
    <w:rsid w:val="003D6078"/>
    <w:rsid w:val="003D60A0"/>
    <w:rsid w:val="003D6374"/>
    <w:rsid w:val="003D7B0A"/>
    <w:rsid w:val="003E0086"/>
    <w:rsid w:val="003E00C7"/>
    <w:rsid w:val="003E1101"/>
    <w:rsid w:val="003E13A5"/>
    <w:rsid w:val="003E19FA"/>
    <w:rsid w:val="003E20FC"/>
    <w:rsid w:val="003E3DA7"/>
    <w:rsid w:val="003E4B45"/>
    <w:rsid w:val="003E4DD5"/>
    <w:rsid w:val="003E5C76"/>
    <w:rsid w:val="003E5EBD"/>
    <w:rsid w:val="003E6071"/>
    <w:rsid w:val="003E64D5"/>
    <w:rsid w:val="003E6B61"/>
    <w:rsid w:val="003E6B7F"/>
    <w:rsid w:val="003E6F49"/>
    <w:rsid w:val="003E7261"/>
    <w:rsid w:val="003E7417"/>
    <w:rsid w:val="003E74DF"/>
    <w:rsid w:val="003E786F"/>
    <w:rsid w:val="003E794C"/>
    <w:rsid w:val="003F0990"/>
    <w:rsid w:val="003F0F0A"/>
    <w:rsid w:val="003F1020"/>
    <w:rsid w:val="003F1BEC"/>
    <w:rsid w:val="003F21E2"/>
    <w:rsid w:val="003F2265"/>
    <w:rsid w:val="003F360A"/>
    <w:rsid w:val="003F4282"/>
    <w:rsid w:val="003F4A2A"/>
    <w:rsid w:val="003F4C75"/>
    <w:rsid w:val="003F63D6"/>
    <w:rsid w:val="003F7388"/>
    <w:rsid w:val="003F7468"/>
    <w:rsid w:val="003F7BF4"/>
    <w:rsid w:val="00400170"/>
    <w:rsid w:val="004007D8"/>
    <w:rsid w:val="00400B94"/>
    <w:rsid w:val="00401C35"/>
    <w:rsid w:val="00401E55"/>
    <w:rsid w:val="004024A3"/>
    <w:rsid w:val="00402606"/>
    <w:rsid w:val="00403D8E"/>
    <w:rsid w:val="00404258"/>
    <w:rsid w:val="004042D7"/>
    <w:rsid w:val="00404D58"/>
    <w:rsid w:val="004051CE"/>
    <w:rsid w:val="004055A8"/>
    <w:rsid w:val="00406024"/>
    <w:rsid w:val="0040650F"/>
    <w:rsid w:val="00406C55"/>
    <w:rsid w:val="00407290"/>
    <w:rsid w:val="00407570"/>
    <w:rsid w:val="00407986"/>
    <w:rsid w:val="004108D7"/>
    <w:rsid w:val="00412A16"/>
    <w:rsid w:val="00412B46"/>
    <w:rsid w:val="0041313F"/>
    <w:rsid w:val="00413970"/>
    <w:rsid w:val="004143C9"/>
    <w:rsid w:val="00415031"/>
    <w:rsid w:val="00415F20"/>
    <w:rsid w:val="004174CD"/>
    <w:rsid w:val="0041781A"/>
    <w:rsid w:val="00417AD5"/>
    <w:rsid w:val="00417B0F"/>
    <w:rsid w:val="004218FC"/>
    <w:rsid w:val="004231CD"/>
    <w:rsid w:val="00423716"/>
    <w:rsid w:val="00424889"/>
    <w:rsid w:val="00424C7B"/>
    <w:rsid w:val="004250DD"/>
    <w:rsid w:val="00425370"/>
    <w:rsid w:val="004264CB"/>
    <w:rsid w:val="004264EB"/>
    <w:rsid w:val="004265A4"/>
    <w:rsid w:val="00426F93"/>
    <w:rsid w:val="00427427"/>
    <w:rsid w:val="004275E1"/>
    <w:rsid w:val="00427902"/>
    <w:rsid w:val="00427E77"/>
    <w:rsid w:val="004302F4"/>
    <w:rsid w:val="00430A63"/>
    <w:rsid w:val="00430C8D"/>
    <w:rsid w:val="0043153F"/>
    <w:rsid w:val="0043425A"/>
    <w:rsid w:val="00435F14"/>
    <w:rsid w:val="00436D46"/>
    <w:rsid w:val="004402A2"/>
    <w:rsid w:val="00440FAE"/>
    <w:rsid w:val="00443332"/>
    <w:rsid w:val="004435D9"/>
    <w:rsid w:val="0044457C"/>
    <w:rsid w:val="004455C1"/>
    <w:rsid w:val="004459B6"/>
    <w:rsid w:val="00445A49"/>
    <w:rsid w:val="00445F4A"/>
    <w:rsid w:val="00445F6E"/>
    <w:rsid w:val="00446929"/>
    <w:rsid w:val="00446C7F"/>
    <w:rsid w:val="00446E4B"/>
    <w:rsid w:val="00450B09"/>
    <w:rsid w:val="004519A1"/>
    <w:rsid w:val="00451BC2"/>
    <w:rsid w:val="0045220B"/>
    <w:rsid w:val="0045247E"/>
    <w:rsid w:val="00452A73"/>
    <w:rsid w:val="004535BA"/>
    <w:rsid w:val="00453603"/>
    <w:rsid w:val="00453C96"/>
    <w:rsid w:val="00453DAC"/>
    <w:rsid w:val="004549D3"/>
    <w:rsid w:val="00454A44"/>
    <w:rsid w:val="00454CC0"/>
    <w:rsid w:val="0045548A"/>
    <w:rsid w:val="004562AA"/>
    <w:rsid w:val="00460B39"/>
    <w:rsid w:val="004629C7"/>
    <w:rsid w:val="00463B67"/>
    <w:rsid w:val="00463E8D"/>
    <w:rsid w:val="004651A0"/>
    <w:rsid w:val="004660D0"/>
    <w:rsid w:val="004667E9"/>
    <w:rsid w:val="004676BC"/>
    <w:rsid w:val="0047000A"/>
    <w:rsid w:val="004715AC"/>
    <w:rsid w:val="004716EF"/>
    <w:rsid w:val="00472140"/>
    <w:rsid w:val="00472303"/>
    <w:rsid w:val="00472891"/>
    <w:rsid w:val="0047313B"/>
    <w:rsid w:val="00473A99"/>
    <w:rsid w:val="00473B51"/>
    <w:rsid w:val="0047421A"/>
    <w:rsid w:val="00474289"/>
    <w:rsid w:val="0047498E"/>
    <w:rsid w:val="004752E9"/>
    <w:rsid w:val="00475A03"/>
    <w:rsid w:val="00475C56"/>
    <w:rsid w:val="00477121"/>
    <w:rsid w:val="00477F9D"/>
    <w:rsid w:val="00480387"/>
    <w:rsid w:val="00480C94"/>
    <w:rsid w:val="004816B1"/>
    <w:rsid w:val="00482BC0"/>
    <w:rsid w:val="0048400C"/>
    <w:rsid w:val="00484926"/>
    <w:rsid w:val="004850A7"/>
    <w:rsid w:val="0048554B"/>
    <w:rsid w:val="00485928"/>
    <w:rsid w:val="00485B3F"/>
    <w:rsid w:val="004862BE"/>
    <w:rsid w:val="004865E3"/>
    <w:rsid w:val="00486988"/>
    <w:rsid w:val="004872CB"/>
    <w:rsid w:val="00487BB3"/>
    <w:rsid w:val="00491C93"/>
    <w:rsid w:val="00491DA3"/>
    <w:rsid w:val="00493259"/>
    <w:rsid w:val="004934D8"/>
    <w:rsid w:val="0049358B"/>
    <w:rsid w:val="00493B05"/>
    <w:rsid w:val="00493B46"/>
    <w:rsid w:val="00493B61"/>
    <w:rsid w:val="0049411F"/>
    <w:rsid w:val="004944E0"/>
    <w:rsid w:val="0049472C"/>
    <w:rsid w:val="00494C0E"/>
    <w:rsid w:val="004963DF"/>
    <w:rsid w:val="0049677D"/>
    <w:rsid w:val="004971C3"/>
    <w:rsid w:val="00497DFC"/>
    <w:rsid w:val="004A0055"/>
    <w:rsid w:val="004A008F"/>
    <w:rsid w:val="004A00B0"/>
    <w:rsid w:val="004A0183"/>
    <w:rsid w:val="004A15BB"/>
    <w:rsid w:val="004A19E6"/>
    <w:rsid w:val="004A29DA"/>
    <w:rsid w:val="004A2B97"/>
    <w:rsid w:val="004A3281"/>
    <w:rsid w:val="004A3707"/>
    <w:rsid w:val="004A4499"/>
    <w:rsid w:val="004A44FB"/>
    <w:rsid w:val="004A47A9"/>
    <w:rsid w:val="004A502F"/>
    <w:rsid w:val="004A5B4D"/>
    <w:rsid w:val="004A5BFF"/>
    <w:rsid w:val="004A5EB9"/>
    <w:rsid w:val="004B0DC5"/>
    <w:rsid w:val="004B1942"/>
    <w:rsid w:val="004B1CA3"/>
    <w:rsid w:val="004B232A"/>
    <w:rsid w:val="004B2727"/>
    <w:rsid w:val="004B3880"/>
    <w:rsid w:val="004B3C7F"/>
    <w:rsid w:val="004B41AD"/>
    <w:rsid w:val="004B50C5"/>
    <w:rsid w:val="004B661A"/>
    <w:rsid w:val="004B6864"/>
    <w:rsid w:val="004B68A5"/>
    <w:rsid w:val="004B719D"/>
    <w:rsid w:val="004B7E43"/>
    <w:rsid w:val="004C0613"/>
    <w:rsid w:val="004C082D"/>
    <w:rsid w:val="004C146D"/>
    <w:rsid w:val="004C16B1"/>
    <w:rsid w:val="004C1812"/>
    <w:rsid w:val="004C1B3F"/>
    <w:rsid w:val="004C27F5"/>
    <w:rsid w:val="004C2837"/>
    <w:rsid w:val="004C2C80"/>
    <w:rsid w:val="004C2F21"/>
    <w:rsid w:val="004C35BE"/>
    <w:rsid w:val="004C54AA"/>
    <w:rsid w:val="004C567E"/>
    <w:rsid w:val="004D05B5"/>
    <w:rsid w:val="004D0D47"/>
    <w:rsid w:val="004D0E98"/>
    <w:rsid w:val="004D11CA"/>
    <w:rsid w:val="004D1855"/>
    <w:rsid w:val="004D3F32"/>
    <w:rsid w:val="004D4740"/>
    <w:rsid w:val="004D48C0"/>
    <w:rsid w:val="004D512E"/>
    <w:rsid w:val="004D6742"/>
    <w:rsid w:val="004D6AAC"/>
    <w:rsid w:val="004D6F38"/>
    <w:rsid w:val="004D748E"/>
    <w:rsid w:val="004E00BC"/>
    <w:rsid w:val="004E0AAC"/>
    <w:rsid w:val="004E0F46"/>
    <w:rsid w:val="004E1452"/>
    <w:rsid w:val="004E23E4"/>
    <w:rsid w:val="004E3D0A"/>
    <w:rsid w:val="004E43CA"/>
    <w:rsid w:val="004E52D8"/>
    <w:rsid w:val="004E5549"/>
    <w:rsid w:val="004E56BE"/>
    <w:rsid w:val="004E5E7D"/>
    <w:rsid w:val="004E62A8"/>
    <w:rsid w:val="004E785B"/>
    <w:rsid w:val="004F0DD9"/>
    <w:rsid w:val="004F12D8"/>
    <w:rsid w:val="004F2207"/>
    <w:rsid w:val="004F2B3C"/>
    <w:rsid w:val="004F2F1C"/>
    <w:rsid w:val="004F37EC"/>
    <w:rsid w:val="004F4412"/>
    <w:rsid w:val="004F460B"/>
    <w:rsid w:val="004F4877"/>
    <w:rsid w:val="004F4EE5"/>
    <w:rsid w:val="004F541B"/>
    <w:rsid w:val="004F572C"/>
    <w:rsid w:val="004F6228"/>
    <w:rsid w:val="004F6294"/>
    <w:rsid w:val="004F72CD"/>
    <w:rsid w:val="004F73B6"/>
    <w:rsid w:val="004F7E99"/>
    <w:rsid w:val="00501064"/>
    <w:rsid w:val="00501E30"/>
    <w:rsid w:val="00502C39"/>
    <w:rsid w:val="00503539"/>
    <w:rsid w:val="0050367B"/>
    <w:rsid w:val="00504586"/>
    <w:rsid w:val="00504B00"/>
    <w:rsid w:val="00505391"/>
    <w:rsid w:val="005055CA"/>
    <w:rsid w:val="00505EB5"/>
    <w:rsid w:val="00506293"/>
    <w:rsid w:val="00506838"/>
    <w:rsid w:val="0050745E"/>
    <w:rsid w:val="0051087C"/>
    <w:rsid w:val="00510DC4"/>
    <w:rsid w:val="005111AF"/>
    <w:rsid w:val="00512A57"/>
    <w:rsid w:val="00513083"/>
    <w:rsid w:val="00513096"/>
    <w:rsid w:val="005141BE"/>
    <w:rsid w:val="00514569"/>
    <w:rsid w:val="005148F1"/>
    <w:rsid w:val="00515886"/>
    <w:rsid w:val="00521D59"/>
    <w:rsid w:val="00522ADE"/>
    <w:rsid w:val="00522C0C"/>
    <w:rsid w:val="00524629"/>
    <w:rsid w:val="00524B21"/>
    <w:rsid w:val="00525AC5"/>
    <w:rsid w:val="00525BA7"/>
    <w:rsid w:val="005264BF"/>
    <w:rsid w:val="00526F14"/>
    <w:rsid w:val="00527C3D"/>
    <w:rsid w:val="00530C69"/>
    <w:rsid w:val="005313F6"/>
    <w:rsid w:val="00531556"/>
    <w:rsid w:val="00531C57"/>
    <w:rsid w:val="005327B9"/>
    <w:rsid w:val="00533454"/>
    <w:rsid w:val="00533947"/>
    <w:rsid w:val="005342CD"/>
    <w:rsid w:val="00534334"/>
    <w:rsid w:val="005347EA"/>
    <w:rsid w:val="00534C67"/>
    <w:rsid w:val="005366E1"/>
    <w:rsid w:val="00536846"/>
    <w:rsid w:val="00536911"/>
    <w:rsid w:val="005369BB"/>
    <w:rsid w:val="0054080F"/>
    <w:rsid w:val="0054127C"/>
    <w:rsid w:val="00541384"/>
    <w:rsid w:val="00541E6F"/>
    <w:rsid w:val="00542268"/>
    <w:rsid w:val="00542486"/>
    <w:rsid w:val="005434FB"/>
    <w:rsid w:val="005439C7"/>
    <w:rsid w:val="00543D2B"/>
    <w:rsid w:val="00545001"/>
    <w:rsid w:val="00545FA7"/>
    <w:rsid w:val="0054677E"/>
    <w:rsid w:val="00546B19"/>
    <w:rsid w:val="00547B4C"/>
    <w:rsid w:val="00550516"/>
    <w:rsid w:val="0055177D"/>
    <w:rsid w:val="00551EE0"/>
    <w:rsid w:val="00552171"/>
    <w:rsid w:val="00552366"/>
    <w:rsid w:val="00552C01"/>
    <w:rsid w:val="00553A0C"/>
    <w:rsid w:val="005543A0"/>
    <w:rsid w:val="005563B5"/>
    <w:rsid w:val="005577AC"/>
    <w:rsid w:val="00560472"/>
    <w:rsid w:val="00560F34"/>
    <w:rsid w:val="005629BF"/>
    <w:rsid w:val="005629E8"/>
    <w:rsid w:val="00563B2A"/>
    <w:rsid w:val="00563D14"/>
    <w:rsid w:val="00563D41"/>
    <w:rsid w:val="005646B7"/>
    <w:rsid w:val="00564FB6"/>
    <w:rsid w:val="00565358"/>
    <w:rsid w:val="005656E9"/>
    <w:rsid w:val="00565A74"/>
    <w:rsid w:val="00566F1F"/>
    <w:rsid w:val="00567DD4"/>
    <w:rsid w:val="00567F3E"/>
    <w:rsid w:val="00567FC1"/>
    <w:rsid w:val="0057091A"/>
    <w:rsid w:val="0057143E"/>
    <w:rsid w:val="00572562"/>
    <w:rsid w:val="00573B90"/>
    <w:rsid w:val="005741F8"/>
    <w:rsid w:val="005748D9"/>
    <w:rsid w:val="0057557E"/>
    <w:rsid w:val="00575651"/>
    <w:rsid w:val="0057591A"/>
    <w:rsid w:val="00575E00"/>
    <w:rsid w:val="00576112"/>
    <w:rsid w:val="005761AA"/>
    <w:rsid w:val="00576678"/>
    <w:rsid w:val="00577CA1"/>
    <w:rsid w:val="00580225"/>
    <w:rsid w:val="00580FB3"/>
    <w:rsid w:val="005819DA"/>
    <w:rsid w:val="0058261A"/>
    <w:rsid w:val="00582731"/>
    <w:rsid w:val="00582E0E"/>
    <w:rsid w:val="0058363F"/>
    <w:rsid w:val="00583C9E"/>
    <w:rsid w:val="00585EE8"/>
    <w:rsid w:val="00586CBC"/>
    <w:rsid w:val="0058722D"/>
    <w:rsid w:val="0058749F"/>
    <w:rsid w:val="0059059A"/>
    <w:rsid w:val="00591324"/>
    <w:rsid w:val="005913F7"/>
    <w:rsid w:val="005914F4"/>
    <w:rsid w:val="00591843"/>
    <w:rsid w:val="005918A3"/>
    <w:rsid w:val="005935EC"/>
    <w:rsid w:val="005944A9"/>
    <w:rsid w:val="005949C1"/>
    <w:rsid w:val="00594B50"/>
    <w:rsid w:val="005952C3"/>
    <w:rsid w:val="0059544F"/>
    <w:rsid w:val="005955F3"/>
    <w:rsid w:val="00595B6B"/>
    <w:rsid w:val="0059666D"/>
    <w:rsid w:val="00596818"/>
    <w:rsid w:val="005976AE"/>
    <w:rsid w:val="00597F79"/>
    <w:rsid w:val="00597FD0"/>
    <w:rsid w:val="005A0DF2"/>
    <w:rsid w:val="005A133A"/>
    <w:rsid w:val="005A166C"/>
    <w:rsid w:val="005A1984"/>
    <w:rsid w:val="005A1D56"/>
    <w:rsid w:val="005A1EE2"/>
    <w:rsid w:val="005A203E"/>
    <w:rsid w:val="005A2701"/>
    <w:rsid w:val="005A2703"/>
    <w:rsid w:val="005A3358"/>
    <w:rsid w:val="005A41E6"/>
    <w:rsid w:val="005A47C0"/>
    <w:rsid w:val="005A4D9B"/>
    <w:rsid w:val="005A51A1"/>
    <w:rsid w:val="005A605F"/>
    <w:rsid w:val="005A7618"/>
    <w:rsid w:val="005A7CBB"/>
    <w:rsid w:val="005B0CAB"/>
    <w:rsid w:val="005B11A6"/>
    <w:rsid w:val="005B219D"/>
    <w:rsid w:val="005B25CE"/>
    <w:rsid w:val="005B31E9"/>
    <w:rsid w:val="005B3B2D"/>
    <w:rsid w:val="005B460E"/>
    <w:rsid w:val="005B47AB"/>
    <w:rsid w:val="005B4DAC"/>
    <w:rsid w:val="005B5171"/>
    <w:rsid w:val="005B685C"/>
    <w:rsid w:val="005B71E8"/>
    <w:rsid w:val="005B76F1"/>
    <w:rsid w:val="005B77BA"/>
    <w:rsid w:val="005B7D5B"/>
    <w:rsid w:val="005C0A41"/>
    <w:rsid w:val="005C1B85"/>
    <w:rsid w:val="005C1E8F"/>
    <w:rsid w:val="005C2CA2"/>
    <w:rsid w:val="005C360E"/>
    <w:rsid w:val="005C4263"/>
    <w:rsid w:val="005C4E18"/>
    <w:rsid w:val="005C58C9"/>
    <w:rsid w:val="005C77A4"/>
    <w:rsid w:val="005D0DBE"/>
    <w:rsid w:val="005D200A"/>
    <w:rsid w:val="005D3265"/>
    <w:rsid w:val="005D3799"/>
    <w:rsid w:val="005D46A7"/>
    <w:rsid w:val="005D5C12"/>
    <w:rsid w:val="005D6248"/>
    <w:rsid w:val="005D62F0"/>
    <w:rsid w:val="005D6F9E"/>
    <w:rsid w:val="005D7752"/>
    <w:rsid w:val="005E0B28"/>
    <w:rsid w:val="005E17A1"/>
    <w:rsid w:val="005E199F"/>
    <w:rsid w:val="005E1E07"/>
    <w:rsid w:val="005E33D1"/>
    <w:rsid w:val="005E3FA2"/>
    <w:rsid w:val="005E4AD9"/>
    <w:rsid w:val="005E74FD"/>
    <w:rsid w:val="005E7B02"/>
    <w:rsid w:val="005F0943"/>
    <w:rsid w:val="005F0C98"/>
    <w:rsid w:val="005F1515"/>
    <w:rsid w:val="005F1E8C"/>
    <w:rsid w:val="005F201E"/>
    <w:rsid w:val="005F220F"/>
    <w:rsid w:val="005F2931"/>
    <w:rsid w:val="005F2C1C"/>
    <w:rsid w:val="005F31D2"/>
    <w:rsid w:val="005F367D"/>
    <w:rsid w:val="005F3AE6"/>
    <w:rsid w:val="005F3D2D"/>
    <w:rsid w:val="005F45DF"/>
    <w:rsid w:val="005F48BA"/>
    <w:rsid w:val="005F4B94"/>
    <w:rsid w:val="005F54EC"/>
    <w:rsid w:val="005F5673"/>
    <w:rsid w:val="005F5A6C"/>
    <w:rsid w:val="005F5C1D"/>
    <w:rsid w:val="005F6BE2"/>
    <w:rsid w:val="00600038"/>
    <w:rsid w:val="0060041B"/>
    <w:rsid w:val="00600B51"/>
    <w:rsid w:val="00601F4F"/>
    <w:rsid w:val="00602A23"/>
    <w:rsid w:val="006034B0"/>
    <w:rsid w:val="0060350B"/>
    <w:rsid w:val="00603608"/>
    <w:rsid w:val="00603CB9"/>
    <w:rsid w:val="006057D2"/>
    <w:rsid w:val="006070E7"/>
    <w:rsid w:val="0060711C"/>
    <w:rsid w:val="00607291"/>
    <w:rsid w:val="00607E1C"/>
    <w:rsid w:val="0061012E"/>
    <w:rsid w:val="0061015F"/>
    <w:rsid w:val="00610F04"/>
    <w:rsid w:val="0061142B"/>
    <w:rsid w:val="006115E5"/>
    <w:rsid w:val="0061261A"/>
    <w:rsid w:val="00612D40"/>
    <w:rsid w:val="00613BF9"/>
    <w:rsid w:val="0061403D"/>
    <w:rsid w:val="0061429E"/>
    <w:rsid w:val="00614412"/>
    <w:rsid w:val="00615369"/>
    <w:rsid w:val="00615555"/>
    <w:rsid w:val="00615781"/>
    <w:rsid w:val="006163C6"/>
    <w:rsid w:val="00616519"/>
    <w:rsid w:val="00617115"/>
    <w:rsid w:val="00617A85"/>
    <w:rsid w:val="00620CE2"/>
    <w:rsid w:val="00621040"/>
    <w:rsid w:val="0062236A"/>
    <w:rsid w:val="006225A9"/>
    <w:rsid w:val="0062424F"/>
    <w:rsid w:val="00624435"/>
    <w:rsid w:val="00624527"/>
    <w:rsid w:val="00624867"/>
    <w:rsid w:val="00624C11"/>
    <w:rsid w:val="00624D52"/>
    <w:rsid w:val="00625205"/>
    <w:rsid w:val="006258FC"/>
    <w:rsid w:val="00625B3E"/>
    <w:rsid w:val="00625FD0"/>
    <w:rsid w:val="006265EF"/>
    <w:rsid w:val="00626889"/>
    <w:rsid w:val="00626CAA"/>
    <w:rsid w:val="006312C6"/>
    <w:rsid w:val="00631652"/>
    <w:rsid w:val="00633F56"/>
    <w:rsid w:val="00634009"/>
    <w:rsid w:val="00634554"/>
    <w:rsid w:val="00634CDE"/>
    <w:rsid w:val="00635522"/>
    <w:rsid w:val="00635899"/>
    <w:rsid w:val="006361C6"/>
    <w:rsid w:val="006361E9"/>
    <w:rsid w:val="00636FCF"/>
    <w:rsid w:val="00640014"/>
    <w:rsid w:val="006411E5"/>
    <w:rsid w:val="0064121B"/>
    <w:rsid w:val="006423BD"/>
    <w:rsid w:val="006427DD"/>
    <w:rsid w:val="00643406"/>
    <w:rsid w:val="006436DE"/>
    <w:rsid w:val="00644CE9"/>
    <w:rsid w:val="00644D57"/>
    <w:rsid w:val="006461EF"/>
    <w:rsid w:val="0064679A"/>
    <w:rsid w:val="00646EFC"/>
    <w:rsid w:val="00646F62"/>
    <w:rsid w:val="00647976"/>
    <w:rsid w:val="00650068"/>
    <w:rsid w:val="00650BE1"/>
    <w:rsid w:val="0065234B"/>
    <w:rsid w:val="00653AA8"/>
    <w:rsid w:val="006546CE"/>
    <w:rsid w:val="00655934"/>
    <w:rsid w:val="00655B6E"/>
    <w:rsid w:val="006564A1"/>
    <w:rsid w:val="00656EE5"/>
    <w:rsid w:val="006576F4"/>
    <w:rsid w:val="00657B7C"/>
    <w:rsid w:val="006606F4"/>
    <w:rsid w:val="006607C9"/>
    <w:rsid w:val="00660D64"/>
    <w:rsid w:val="00661339"/>
    <w:rsid w:val="0066159D"/>
    <w:rsid w:val="00662474"/>
    <w:rsid w:val="00662AB1"/>
    <w:rsid w:val="0066372E"/>
    <w:rsid w:val="0066373D"/>
    <w:rsid w:val="00663B79"/>
    <w:rsid w:val="00663D4D"/>
    <w:rsid w:val="006648C3"/>
    <w:rsid w:val="006654A9"/>
    <w:rsid w:val="00665D1D"/>
    <w:rsid w:val="00665D67"/>
    <w:rsid w:val="00666F7B"/>
    <w:rsid w:val="00667372"/>
    <w:rsid w:val="0066775F"/>
    <w:rsid w:val="00667F4A"/>
    <w:rsid w:val="006705BE"/>
    <w:rsid w:val="00670A36"/>
    <w:rsid w:val="00670DC4"/>
    <w:rsid w:val="00670DEE"/>
    <w:rsid w:val="006714E4"/>
    <w:rsid w:val="006715C0"/>
    <w:rsid w:val="00671A3C"/>
    <w:rsid w:val="00671AC0"/>
    <w:rsid w:val="00671C24"/>
    <w:rsid w:val="00672915"/>
    <w:rsid w:val="00673248"/>
    <w:rsid w:val="0067327E"/>
    <w:rsid w:val="00673C7F"/>
    <w:rsid w:val="00673DD9"/>
    <w:rsid w:val="00674630"/>
    <w:rsid w:val="00675EF4"/>
    <w:rsid w:val="006765CF"/>
    <w:rsid w:val="00676967"/>
    <w:rsid w:val="00676C0C"/>
    <w:rsid w:val="00676CE3"/>
    <w:rsid w:val="006800F8"/>
    <w:rsid w:val="00680B64"/>
    <w:rsid w:val="00681566"/>
    <w:rsid w:val="00681C65"/>
    <w:rsid w:val="00682058"/>
    <w:rsid w:val="0068275E"/>
    <w:rsid w:val="00682924"/>
    <w:rsid w:val="00682B43"/>
    <w:rsid w:val="006831A1"/>
    <w:rsid w:val="0068550E"/>
    <w:rsid w:val="00685686"/>
    <w:rsid w:val="00685E99"/>
    <w:rsid w:val="0068790D"/>
    <w:rsid w:val="00687A1E"/>
    <w:rsid w:val="00687B39"/>
    <w:rsid w:val="0069202A"/>
    <w:rsid w:val="0069367F"/>
    <w:rsid w:val="00693F32"/>
    <w:rsid w:val="00694341"/>
    <w:rsid w:val="00695DFF"/>
    <w:rsid w:val="00696F9E"/>
    <w:rsid w:val="00697C09"/>
    <w:rsid w:val="006A0433"/>
    <w:rsid w:val="006A06F1"/>
    <w:rsid w:val="006A0A7A"/>
    <w:rsid w:val="006A176C"/>
    <w:rsid w:val="006A31E3"/>
    <w:rsid w:val="006A37E1"/>
    <w:rsid w:val="006A3A92"/>
    <w:rsid w:val="006A4E74"/>
    <w:rsid w:val="006A5353"/>
    <w:rsid w:val="006A7395"/>
    <w:rsid w:val="006A7B9F"/>
    <w:rsid w:val="006A7CA3"/>
    <w:rsid w:val="006B058F"/>
    <w:rsid w:val="006B1371"/>
    <w:rsid w:val="006B1419"/>
    <w:rsid w:val="006B1E1E"/>
    <w:rsid w:val="006B2EE6"/>
    <w:rsid w:val="006B3C51"/>
    <w:rsid w:val="006B5EEF"/>
    <w:rsid w:val="006B618F"/>
    <w:rsid w:val="006B70CD"/>
    <w:rsid w:val="006B7721"/>
    <w:rsid w:val="006C02AD"/>
    <w:rsid w:val="006C044C"/>
    <w:rsid w:val="006C0951"/>
    <w:rsid w:val="006C0EB2"/>
    <w:rsid w:val="006C0F14"/>
    <w:rsid w:val="006C1519"/>
    <w:rsid w:val="006C1566"/>
    <w:rsid w:val="006C1A3D"/>
    <w:rsid w:val="006C30BA"/>
    <w:rsid w:val="006C339B"/>
    <w:rsid w:val="006C376E"/>
    <w:rsid w:val="006C45C7"/>
    <w:rsid w:val="006C4C37"/>
    <w:rsid w:val="006C527A"/>
    <w:rsid w:val="006C7661"/>
    <w:rsid w:val="006C79BA"/>
    <w:rsid w:val="006C7AC1"/>
    <w:rsid w:val="006C7E8C"/>
    <w:rsid w:val="006D01B9"/>
    <w:rsid w:val="006D1CF4"/>
    <w:rsid w:val="006D1DDC"/>
    <w:rsid w:val="006D2A77"/>
    <w:rsid w:val="006D3033"/>
    <w:rsid w:val="006D34B7"/>
    <w:rsid w:val="006D388B"/>
    <w:rsid w:val="006D3AD1"/>
    <w:rsid w:val="006D4231"/>
    <w:rsid w:val="006D5A4C"/>
    <w:rsid w:val="006D61AC"/>
    <w:rsid w:val="006D67EB"/>
    <w:rsid w:val="006D7731"/>
    <w:rsid w:val="006D7EB2"/>
    <w:rsid w:val="006E0B4D"/>
    <w:rsid w:val="006E1A91"/>
    <w:rsid w:val="006E1C36"/>
    <w:rsid w:val="006E1F0C"/>
    <w:rsid w:val="006E2721"/>
    <w:rsid w:val="006E2E14"/>
    <w:rsid w:val="006E3DE0"/>
    <w:rsid w:val="006E45AC"/>
    <w:rsid w:val="006E4ACC"/>
    <w:rsid w:val="006E5F80"/>
    <w:rsid w:val="006E5FDD"/>
    <w:rsid w:val="006E632C"/>
    <w:rsid w:val="006E69F0"/>
    <w:rsid w:val="006E6DF1"/>
    <w:rsid w:val="006E7E67"/>
    <w:rsid w:val="006F05BC"/>
    <w:rsid w:val="006F1C81"/>
    <w:rsid w:val="006F24EB"/>
    <w:rsid w:val="006F26CC"/>
    <w:rsid w:val="006F4135"/>
    <w:rsid w:val="006F5C0F"/>
    <w:rsid w:val="006F6E3F"/>
    <w:rsid w:val="006F7EA6"/>
    <w:rsid w:val="007000BA"/>
    <w:rsid w:val="007002DB"/>
    <w:rsid w:val="00700759"/>
    <w:rsid w:val="00703BA3"/>
    <w:rsid w:val="00704205"/>
    <w:rsid w:val="007043AA"/>
    <w:rsid w:val="00704879"/>
    <w:rsid w:val="0070492C"/>
    <w:rsid w:val="00706CCB"/>
    <w:rsid w:val="007071AC"/>
    <w:rsid w:val="00707321"/>
    <w:rsid w:val="00711717"/>
    <w:rsid w:val="007130BE"/>
    <w:rsid w:val="00713926"/>
    <w:rsid w:val="0071479E"/>
    <w:rsid w:val="00715665"/>
    <w:rsid w:val="0071792F"/>
    <w:rsid w:val="00721E19"/>
    <w:rsid w:val="007227B1"/>
    <w:rsid w:val="0072402F"/>
    <w:rsid w:val="007243FF"/>
    <w:rsid w:val="00724BCC"/>
    <w:rsid w:val="00725119"/>
    <w:rsid w:val="007252CE"/>
    <w:rsid w:val="007257DA"/>
    <w:rsid w:val="007258FE"/>
    <w:rsid w:val="00725F36"/>
    <w:rsid w:val="00726520"/>
    <w:rsid w:val="0072717D"/>
    <w:rsid w:val="00727470"/>
    <w:rsid w:val="007279D0"/>
    <w:rsid w:val="00730A84"/>
    <w:rsid w:val="00734282"/>
    <w:rsid w:val="0073454E"/>
    <w:rsid w:val="00734899"/>
    <w:rsid w:val="00735540"/>
    <w:rsid w:val="0073596F"/>
    <w:rsid w:val="00735F89"/>
    <w:rsid w:val="007365F2"/>
    <w:rsid w:val="00737BE2"/>
    <w:rsid w:val="00737C7F"/>
    <w:rsid w:val="00740456"/>
    <w:rsid w:val="00740616"/>
    <w:rsid w:val="00740928"/>
    <w:rsid w:val="00741986"/>
    <w:rsid w:val="007422C7"/>
    <w:rsid w:val="00742ED0"/>
    <w:rsid w:val="00743071"/>
    <w:rsid w:val="0074385C"/>
    <w:rsid w:val="00743B0D"/>
    <w:rsid w:val="007440D0"/>
    <w:rsid w:val="007459B9"/>
    <w:rsid w:val="00745B11"/>
    <w:rsid w:val="00746254"/>
    <w:rsid w:val="0074644B"/>
    <w:rsid w:val="007465DB"/>
    <w:rsid w:val="00747610"/>
    <w:rsid w:val="00747ECA"/>
    <w:rsid w:val="007502E7"/>
    <w:rsid w:val="007502E8"/>
    <w:rsid w:val="007507E9"/>
    <w:rsid w:val="00750E66"/>
    <w:rsid w:val="007512F7"/>
    <w:rsid w:val="00752152"/>
    <w:rsid w:val="0075290E"/>
    <w:rsid w:val="00753DA4"/>
    <w:rsid w:val="007545B8"/>
    <w:rsid w:val="007545FA"/>
    <w:rsid w:val="00754FDF"/>
    <w:rsid w:val="00756000"/>
    <w:rsid w:val="007560C9"/>
    <w:rsid w:val="00757819"/>
    <w:rsid w:val="00757BDC"/>
    <w:rsid w:val="007606EC"/>
    <w:rsid w:val="00760E5A"/>
    <w:rsid w:val="00761772"/>
    <w:rsid w:val="0076186F"/>
    <w:rsid w:val="00761FDE"/>
    <w:rsid w:val="00762B1C"/>
    <w:rsid w:val="007642C9"/>
    <w:rsid w:val="00764360"/>
    <w:rsid w:val="00764B51"/>
    <w:rsid w:val="00767224"/>
    <w:rsid w:val="00767759"/>
    <w:rsid w:val="00767943"/>
    <w:rsid w:val="0077010A"/>
    <w:rsid w:val="00770F1B"/>
    <w:rsid w:val="0077107D"/>
    <w:rsid w:val="00771644"/>
    <w:rsid w:val="007717E5"/>
    <w:rsid w:val="00771CE4"/>
    <w:rsid w:val="00771E64"/>
    <w:rsid w:val="007725A9"/>
    <w:rsid w:val="00773197"/>
    <w:rsid w:val="007733B1"/>
    <w:rsid w:val="007735E0"/>
    <w:rsid w:val="00773FF9"/>
    <w:rsid w:val="007743D4"/>
    <w:rsid w:val="00774E71"/>
    <w:rsid w:val="0077635A"/>
    <w:rsid w:val="007807FD"/>
    <w:rsid w:val="007811D7"/>
    <w:rsid w:val="00781A36"/>
    <w:rsid w:val="00781C53"/>
    <w:rsid w:val="00784064"/>
    <w:rsid w:val="0078446C"/>
    <w:rsid w:val="0078604A"/>
    <w:rsid w:val="0078637C"/>
    <w:rsid w:val="007864FC"/>
    <w:rsid w:val="007868AB"/>
    <w:rsid w:val="0078759A"/>
    <w:rsid w:val="00790F53"/>
    <w:rsid w:val="007914A0"/>
    <w:rsid w:val="007914F5"/>
    <w:rsid w:val="00791988"/>
    <w:rsid w:val="00791A9C"/>
    <w:rsid w:val="00791CE0"/>
    <w:rsid w:val="0079435C"/>
    <w:rsid w:val="007945E3"/>
    <w:rsid w:val="00795D6D"/>
    <w:rsid w:val="0079742B"/>
    <w:rsid w:val="007A00BC"/>
    <w:rsid w:val="007A069E"/>
    <w:rsid w:val="007A0956"/>
    <w:rsid w:val="007A0F22"/>
    <w:rsid w:val="007A12CF"/>
    <w:rsid w:val="007A39E5"/>
    <w:rsid w:val="007A4006"/>
    <w:rsid w:val="007A409B"/>
    <w:rsid w:val="007A4A9A"/>
    <w:rsid w:val="007A4BBE"/>
    <w:rsid w:val="007A5D30"/>
    <w:rsid w:val="007A5DEF"/>
    <w:rsid w:val="007A634E"/>
    <w:rsid w:val="007A6F94"/>
    <w:rsid w:val="007A721D"/>
    <w:rsid w:val="007A7287"/>
    <w:rsid w:val="007B02E2"/>
    <w:rsid w:val="007B0F62"/>
    <w:rsid w:val="007B1AC4"/>
    <w:rsid w:val="007B1B77"/>
    <w:rsid w:val="007B1E1A"/>
    <w:rsid w:val="007B2020"/>
    <w:rsid w:val="007B27B6"/>
    <w:rsid w:val="007B2CC7"/>
    <w:rsid w:val="007B3272"/>
    <w:rsid w:val="007B3F43"/>
    <w:rsid w:val="007B4219"/>
    <w:rsid w:val="007B4B76"/>
    <w:rsid w:val="007B4B8C"/>
    <w:rsid w:val="007B5B96"/>
    <w:rsid w:val="007B5DF5"/>
    <w:rsid w:val="007B6B23"/>
    <w:rsid w:val="007B7184"/>
    <w:rsid w:val="007B76B7"/>
    <w:rsid w:val="007B7BBD"/>
    <w:rsid w:val="007B7EEE"/>
    <w:rsid w:val="007C0057"/>
    <w:rsid w:val="007C05A0"/>
    <w:rsid w:val="007C0D2A"/>
    <w:rsid w:val="007C1B82"/>
    <w:rsid w:val="007C1E06"/>
    <w:rsid w:val="007C2084"/>
    <w:rsid w:val="007C260C"/>
    <w:rsid w:val="007C2BFF"/>
    <w:rsid w:val="007C3E8A"/>
    <w:rsid w:val="007C550A"/>
    <w:rsid w:val="007C59D6"/>
    <w:rsid w:val="007C5E4B"/>
    <w:rsid w:val="007C6FCB"/>
    <w:rsid w:val="007D01C2"/>
    <w:rsid w:val="007D199E"/>
    <w:rsid w:val="007D24FD"/>
    <w:rsid w:val="007D262A"/>
    <w:rsid w:val="007D26D3"/>
    <w:rsid w:val="007D279C"/>
    <w:rsid w:val="007D3273"/>
    <w:rsid w:val="007D3451"/>
    <w:rsid w:val="007D6008"/>
    <w:rsid w:val="007D63BA"/>
    <w:rsid w:val="007D71C6"/>
    <w:rsid w:val="007D729F"/>
    <w:rsid w:val="007D74F1"/>
    <w:rsid w:val="007D7D76"/>
    <w:rsid w:val="007E0702"/>
    <w:rsid w:val="007E2366"/>
    <w:rsid w:val="007E2C80"/>
    <w:rsid w:val="007E2F4C"/>
    <w:rsid w:val="007E3316"/>
    <w:rsid w:val="007E332C"/>
    <w:rsid w:val="007E3979"/>
    <w:rsid w:val="007E3D2C"/>
    <w:rsid w:val="007E44A8"/>
    <w:rsid w:val="007E472A"/>
    <w:rsid w:val="007E4938"/>
    <w:rsid w:val="007E5372"/>
    <w:rsid w:val="007E5910"/>
    <w:rsid w:val="007E6367"/>
    <w:rsid w:val="007E7BDD"/>
    <w:rsid w:val="007F024E"/>
    <w:rsid w:val="007F0746"/>
    <w:rsid w:val="007F2F55"/>
    <w:rsid w:val="007F3592"/>
    <w:rsid w:val="007F360D"/>
    <w:rsid w:val="007F420D"/>
    <w:rsid w:val="007F517B"/>
    <w:rsid w:val="007F51FF"/>
    <w:rsid w:val="007F5440"/>
    <w:rsid w:val="007F591C"/>
    <w:rsid w:val="007F5E1D"/>
    <w:rsid w:val="007F6914"/>
    <w:rsid w:val="007F6D8E"/>
    <w:rsid w:val="007F7851"/>
    <w:rsid w:val="007F7E09"/>
    <w:rsid w:val="008028B3"/>
    <w:rsid w:val="00802A2E"/>
    <w:rsid w:val="00803010"/>
    <w:rsid w:val="0080352C"/>
    <w:rsid w:val="00803B1A"/>
    <w:rsid w:val="008040FA"/>
    <w:rsid w:val="00805FB7"/>
    <w:rsid w:val="00806310"/>
    <w:rsid w:val="008065C3"/>
    <w:rsid w:val="00806B0D"/>
    <w:rsid w:val="00807158"/>
    <w:rsid w:val="00807C28"/>
    <w:rsid w:val="008104A0"/>
    <w:rsid w:val="008105F4"/>
    <w:rsid w:val="00810602"/>
    <w:rsid w:val="008108E6"/>
    <w:rsid w:val="00811B11"/>
    <w:rsid w:val="00811C28"/>
    <w:rsid w:val="00811CDB"/>
    <w:rsid w:val="00811F9C"/>
    <w:rsid w:val="00812565"/>
    <w:rsid w:val="008126C9"/>
    <w:rsid w:val="00812B35"/>
    <w:rsid w:val="008137DD"/>
    <w:rsid w:val="00813E9B"/>
    <w:rsid w:val="00814044"/>
    <w:rsid w:val="0081413E"/>
    <w:rsid w:val="00814148"/>
    <w:rsid w:val="00814541"/>
    <w:rsid w:val="00814A09"/>
    <w:rsid w:val="00814A79"/>
    <w:rsid w:val="00814B83"/>
    <w:rsid w:val="008151DE"/>
    <w:rsid w:val="00815926"/>
    <w:rsid w:val="00815A7A"/>
    <w:rsid w:val="00815AC1"/>
    <w:rsid w:val="00815B51"/>
    <w:rsid w:val="00815DCB"/>
    <w:rsid w:val="00816B4D"/>
    <w:rsid w:val="00816FCC"/>
    <w:rsid w:val="0081718F"/>
    <w:rsid w:val="00817375"/>
    <w:rsid w:val="008210BB"/>
    <w:rsid w:val="00821BE4"/>
    <w:rsid w:val="00822C67"/>
    <w:rsid w:val="00822DB1"/>
    <w:rsid w:val="008247D0"/>
    <w:rsid w:val="0082579C"/>
    <w:rsid w:val="00825849"/>
    <w:rsid w:val="008260E7"/>
    <w:rsid w:val="00826280"/>
    <w:rsid w:val="00827108"/>
    <w:rsid w:val="0083053B"/>
    <w:rsid w:val="00830683"/>
    <w:rsid w:val="00832148"/>
    <w:rsid w:val="00832673"/>
    <w:rsid w:val="008326E9"/>
    <w:rsid w:val="00833576"/>
    <w:rsid w:val="0083539B"/>
    <w:rsid w:val="00835560"/>
    <w:rsid w:val="008357C0"/>
    <w:rsid w:val="00836136"/>
    <w:rsid w:val="00836199"/>
    <w:rsid w:val="00837FAF"/>
    <w:rsid w:val="00841659"/>
    <w:rsid w:val="00841738"/>
    <w:rsid w:val="00842810"/>
    <w:rsid w:val="00845376"/>
    <w:rsid w:val="00845CB3"/>
    <w:rsid w:val="00846136"/>
    <w:rsid w:val="008462C8"/>
    <w:rsid w:val="0084665E"/>
    <w:rsid w:val="00846B08"/>
    <w:rsid w:val="00847D44"/>
    <w:rsid w:val="0085018F"/>
    <w:rsid w:val="00850880"/>
    <w:rsid w:val="008511DF"/>
    <w:rsid w:val="008516C0"/>
    <w:rsid w:val="00851D78"/>
    <w:rsid w:val="00852972"/>
    <w:rsid w:val="0085345F"/>
    <w:rsid w:val="008536EA"/>
    <w:rsid w:val="00853851"/>
    <w:rsid w:val="00853895"/>
    <w:rsid w:val="00853E72"/>
    <w:rsid w:val="00854177"/>
    <w:rsid w:val="00855181"/>
    <w:rsid w:val="008556FB"/>
    <w:rsid w:val="00856AFD"/>
    <w:rsid w:val="00856EB6"/>
    <w:rsid w:val="00856FB0"/>
    <w:rsid w:val="0085740D"/>
    <w:rsid w:val="00857639"/>
    <w:rsid w:val="00857BC2"/>
    <w:rsid w:val="00857C93"/>
    <w:rsid w:val="00860011"/>
    <w:rsid w:val="00860E40"/>
    <w:rsid w:val="00861775"/>
    <w:rsid w:val="00861DE7"/>
    <w:rsid w:val="008625AC"/>
    <w:rsid w:val="008628BF"/>
    <w:rsid w:val="00862BA9"/>
    <w:rsid w:val="00862E14"/>
    <w:rsid w:val="00862EA3"/>
    <w:rsid w:val="00863978"/>
    <w:rsid w:val="00863DF8"/>
    <w:rsid w:val="008640BE"/>
    <w:rsid w:val="008666B8"/>
    <w:rsid w:val="008671F3"/>
    <w:rsid w:val="0086729F"/>
    <w:rsid w:val="00867309"/>
    <w:rsid w:val="00867ED2"/>
    <w:rsid w:val="0087017A"/>
    <w:rsid w:val="00870E88"/>
    <w:rsid w:val="00871366"/>
    <w:rsid w:val="00871CB6"/>
    <w:rsid w:val="00871D37"/>
    <w:rsid w:val="00872064"/>
    <w:rsid w:val="00872504"/>
    <w:rsid w:val="0087282A"/>
    <w:rsid w:val="00872A0E"/>
    <w:rsid w:val="008730DA"/>
    <w:rsid w:val="00873852"/>
    <w:rsid w:val="008739B3"/>
    <w:rsid w:val="00873A19"/>
    <w:rsid w:val="0087428A"/>
    <w:rsid w:val="0087476A"/>
    <w:rsid w:val="0087476E"/>
    <w:rsid w:val="008751DF"/>
    <w:rsid w:val="008759B1"/>
    <w:rsid w:val="008759C6"/>
    <w:rsid w:val="00876752"/>
    <w:rsid w:val="00876C26"/>
    <w:rsid w:val="00877417"/>
    <w:rsid w:val="008776A7"/>
    <w:rsid w:val="00881615"/>
    <w:rsid w:val="00882F52"/>
    <w:rsid w:val="00883450"/>
    <w:rsid w:val="0088348E"/>
    <w:rsid w:val="00883931"/>
    <w:rsid w:val="00883A80"/>
    <w:rsid w:val="00884C84"/>
    <w:rsid w:val="00884E09"/>
    <w:rsid w:val="0088546A"/>
    <w:rsid w:val="008854B0"/>
    <w:rsid w:val="0088741A"/>
    <w:rsid w:val="00890072"/>
    <w:rsid w:val="00890636"/>
    <w:rsid w:val="008912CD"/>
    <w:rsid w:val="00891806"/>
    <w:rsid w:val="00891AEA"/>
    <w:rsid w:val="0089215D"/>
    <w:rsid w:val="00892165"/>
    <w:rsid w:val="00893AAB"/>
    <w:rsid w:val="00895946"/>
    <w:rsid w:val="0089682F"/>
    <w:rsid w:val="008968AB"/>
    <w:rsid w:val="008979FC"/>
    <w:rsid w:val="00897BB5"/>
    <w:rsid w:val="008A08D3"/>
    <w:rsid w:val="008A0FCA"/>
    <w:rsid w:val="008A1892"/>
    <w:rsid w:val="008A1F9B"/>
    <w:rsid w:val="008A1FD4"/>
    <w:rsid w:val="008A25E7"/>
    <w:rsid w:val="008A2667"/>
    <w:rsid w:val="008A2840"/>
    <w:rsid w:val="008A2AB2"/>
    <w:rsid w:val="008A3749"/>
    <w:rsid w:val="008A45CC"/>
    <w:rsid w:val="008A4DD4"/>
    <w:rsid w:val="008A5984"/>
    <w:rsid w:val="008A5E6D"/>
    <w:rsid w:val="008A5F30"/>
    <w:rsid w:val="008A60E2"/>
    <w:rsid w:val="008A6312"/>
    <w:rsid w:val="008A691E"/>
    <w:rsid w:val="008A696A"/>
    <w:rsid w:val="008A6B22"/>
    <w:rsid w:val="008A6C2C"/>
    <w:rsid w:val="008A7B26"/>
    <w:rsid w:val="008B1004"/>
    <w:rsid w:val="008B304A"/>
    <w:rsid w:val="008B3869"/>
    <w:rsid w:val="008B4446"/>
    <w:rsid w:val="008B4A47"/>
    <w:rsid w:val="008B4FDB"/>
    <w:rsid w:val="008B525F"/>
    <w:rsid w:val="008B563E"/>
    <w:rsid w:val="008B5AFF"/>
    <w:rsid w:val="008B5B6A"/>
    <w:rsid w:val="008B5E34"/>
    <w:rsid w:val="008B6725"/>
    <w:rsid w:val="008B6A93"/>
    <w:rsid w:val="008B6EF1"/>
    <w:rsid w:val="008B73A6"/>
    <w:rsid w:val="008B7593"/>
    <w:rsid w:val="008B7BA2"/>
    <w:rsid w:val="008C0299"/>
    <w:rsid w:val="008C2DF5"/>
    <w:rsid w:val="008C34C8"/>
    <w:rsid w:val="008C34E8"/>
    <w:rsid w:val="008C36AD"/>
    <w:rsid w:val="008C4771"/>
    <w:rsid w:val="008C5433"/>
    <w:rsid w:val="008C62F9"/>
    <w:rsid w:val="008C6383"/>
    <w:rsid w:val="008C63A5"/>
    <w:rsid w:val="008C6516"/>
    <w:rsid w:val="008D033E"/>
    <w:rsid w:val="008D220A"/>
    <w:rsid w:val="008D33AC"/>
    <w:rsid w:val="008D3864"/>
    <w:rsid w:val="008D3F68"/>
    <w:rsid w:val="008D4B16"/>
    <w:rsid w:val="008D542F"/>
    <w:rsid w:val="008D57F4"/>
    <w:rsid w:val="008D58F8"/>
    <w:rsid w:val="008D64FF"/>
    <w:rsid w:val="008D747B"/>
    <w:rsid w:val="008D7EA7"/>
    <w:rsid w:val="008E0998"/>
    <w:rsid w:val="008E13B5"/>
    <w:rsid w:val="008E1B6C"/>
    <w:rsid w:val="008E22DD"/>
    <w:rsid w:val="008E303B"/>
    <w:rsid w:val="008E3344"/>
    <w:rsid w:val="008E4D00"/>
    <w:rsid w:val="008E5145"/>
    <w:rsid w:val="008E52E2"/>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29E"/>
    <w:rsid w:val="008F5F7C"/>
    <w:rsid w:val="008F63F2"/>
    <w:rsid w:val="008F6B9F"/>
    <w:rsid w:val="008F6DA2"/>
    <w:rsid w:val="008F7783"/>
    <w:rsid w:val="009000E4"/>
    <w:rsid w:val="00901630"/>
    <w:rsid w:val="00901C14"/>
    <w:rsid w:val="009024F2"/>
    <w:rsid w:val="009026D8"/>
    <w:rsid w:val="0090272E"/>
    <w:rsid w:val="00902998"/>
    <w:rsid w:val="009031DB"/>
    <w:rsid w:val="009034D7"/>
    <w:rsid w:val="00903995"/>
    <w:rsid w:val="00903EE3"/>
    <w:rsid w:val="00904DEE"/>
    <w:rsid w:val="00905629"/>
    <w:rsid w:val="00905D2D"/>
    <w:rsid w:val="00905EC2"/>
    <w:rsid w:val="009065ED"/>
    <w:rsid w:val="0090666C"/>
    <w:rsid w:val="00906AC5"/>
    <w:rsid w:val="00907388"/>
    <w:rsid w:val="00907D16"/>
    <w:rsid w:val="009108C1"/>
    <w:rsid w:val="009109D4"/>
    <w:rsid w:val="0091147A"/>
    <w:rsid w:val="00912187"/>
    <w:rsid w:val="00913D2F"/>
    <w:rsid w:val="00915690"/>
    <w:rsid w:val="009175EE"/>
    <w:rsid w:val="00920E45"/>
    <w:rsid w:val="0092178D"/>
    <w:rsid w:val="009226CC"/>
    <w:rsid w:val="00922C6B"/>
    <w:rsid w:val="00922FDE"/>
    <w:rsid w:val="00923630"/>
    <w:rsid w:val="00923634"/>
    <w:rsid w:val="009247C2"/>
    <w:rsid w:val="0092606E"/>
    <w:rsid w:val="00926B2C"/>
    <w:rsid w:val="00927147"/>
    <w:rsid w:val="0092791C"/>
    <w:rsid w:val="00927D09"/>
    <w:rsid w:val="009307EA"/>
    <w:rsid w:val="009310C0"/>
    <w:rsid w:val="00931BD6"/>
    <w:rsid w:val="009321F7"/>
    <w:rsid w:val="0093301F"/>
    <w:rsid w:val="009334DD"/>
    <w:rsid w:val="00933B35"/>
    <w:rsid w:val="00934751"/>
    <w:rsid w:val="00934EEE"/>
    <w:rsid w:val="00936A17"/>
    <w:rsid w:val="00937D2B"/>
    <w:rsid w:val="00940D38"/>
    <w:rsid w:val="00941468"/>
    <w:rsid w:val="00941798"/>
    <w:rsid w:val="0094278D"/>
    <w:rsid w:val="00943063"/>
    <w:rsid w:val="009435AF"/>
    <w:rsid w:val="00943C71"/>
    <w:rsid w:val="009442B5"/>
    <w:rsid w:val="00944515"/>
    <w:rsid w:val="00945310"/>
    <w:rsid w:val="00945D7E"/>
    <w:rsid w:val="0094648F"/>
    <w:rsid w:val="009504DA"/>
    <w:rsid w:val="009507DE"/>
    <w:rsid w:val="00950B7E"/>
    <w:rsid w:val="00950DA3"/>
    <w:rsid w:val="009517CE"/>
    <w:rsid w:val="009522BD"/>
    <w:rsid w:val="009527F8"/>
    <w:rsid w:val="00953681"/>
    <w:rsid w:val="00956406"/>
    <w:rsid w:val="009566D2"/>
    <w:rsid w:val="009575BE"/>
    <w:rsid w:val="00957C6D"/>
    <w:rsid w:val="009607CA"/>
    <w:rsid w:val="0096241D"/>
    <w:rsid w:val="009626CC"/>
    <w:rsid w:val="009632E4"/>
    <w:rsid w:val="00963A61"/>
    <w:rsid w:val="00964589"/>
    <w:rsid w:val="009645A1"/>
    <w:rsid w:val="00965C1A"/>
    <w:rsid w:val="00966443"/>
    <w:rsid w:val="00966BFC"/>
    <w:rsid w:val="00966D8F"/>
    <w:rsid w:val="00966ED9"/>
    <w:rsid w:val="0096794E"/>
    <w:rsid w:val="00967CDA"/>
    <w:rsid w:val="00971099"/>
    <w:rsid w:val="00971223"/>
    <w:rsid w:val="009721BD"/>
    <w:rsid w:val="009725A8"/>
    <w:rsid w:val="009728E9"/>
    <w:rsid w:val="00973386"/>
    <w:rsid w:val="009739FA"/>
    <w:rsid w:val="0097417D"/>
    <w:rsid w:val="009757AA"/>
    <w:rsid w:val="00975BD6"/>
    <w:rsid w:val="00975F24"/>
    <w:rsid w:val="00976F33"/>
    <w:rsid w:val="00977BC6"/>
    <w:rsid w:val="00980BE8"/>
    <w:rsid w:val="00982A5E"/>
    <w:rsid w:val="00983627"/>
    <w:rsid w:val="00983E63"/>
    <w:rsid w:val="00983EBA"/>
    <w:rsid w:val="0098594E"/>
    <w:rsid w:val="00985AD4"/>
    <w:rsid w:val="00986D35"/>
    <w:rsid w:val="00990BAD"/>
    <w:rsid w:val="00990E50"/>
    <w:rsid w:val="00991601"/>
    <w:rsid w:val="0099206E"/>
    <w:rsid w:val="009939F6"/>
    <w:rsid w:val="00994171"/>
    <w:rsid w:val="0099434E"/>
    <w:rsid w:val="009946A8"/>
    <w:rsid w:val="00994C36"/>
    <w:rsid w:val="009962AC"/>
    <w:rsid w:val="009975B6"/>
    <w:rsid w:val="009A0B2C"/>
    <w:rsid w:val="009A0C1B"/>
    <w:rsid w:val="009A0C21"/>
    <w:rsid w:val="009A1736"/>
    <w:rsid w:val="009A1908"/>
    <w:rsid w:val="009A209D"/>
    <w:rsid w:val="009A225A"/>
    <w:rsid w:val="009A2A3B"/>
    <w:rsid w:val="009A40F2"/>
    <w:rsid w:val="009A64C3"/>
    <w:rsid w:val="009A6991"/>
    <w:rsid w:val="009B058A"/>
    <w:rsid w:val="009B09A9"/>
    <w:rsid w:val="009B141F"/>
    <w:rsid w:val="009B1537"/>
    <w:rsid w:val="009B1CFF"/>
    <w:rsid w:val="009B1E1F"/>
    <w:rsid w:val="009B3121"/>
    <w:rsid w:val="009B5346"/>
    <w:rsid w:val="009B5F7C"/>
    <w:rsid w:val="009B70B3"/>
    <w:rsid w:val="009B7AF0"/>
    <w:rsid w:val="009B7FC1"/>
    <w:rsid w:val="009C0E04"/>
    <w:rsid w:val="009C2D20"/>
    <w:rsid w:val="009C3224"/>
    <w:rsid w:val="009C4672"/>
    <w:rsid w:val="009C48BF"/>
    <w:rsid w:val="009C5CFC"/>
    <w:rsid w:val="009C5E8E"/>
    <w:rsid w:val="009C5FA6"/>
    <w:rsid w:val="009C7FC9"/>
    <w:rsid w:val="009D028A"/>
    <w:rsid w:val="009D08FA"/>
    <w:rsid w:val="009D250F"/>
    <w:rsid w:val="009D27DB"/>
    <w:rsid w:val="009D300A"/>
    <w:rsid w:val="009D31B5"/>
    <w:rsid w:val="009D32A3"/>
    <w:rsid w:val="009D3ABF"/>
    <w:rsid w:val="009D3FE9"/>
    <w:rsid w:val="009D4751"/>
    <w:rsid w:val="009D4999"/>
    <w:rsid w:val="009D553D"/>
    <w:rsid w:val="009D591D"/>
    <w:rsid w:val="009D63EE"/>
    <w:rsid w:val="009D675C"/>
    <w:rsid w:val="009D67C9"/>
    <w:rsid w:val="009E0933"/>
    <w:rsid w:val="009E12C5"/>
    <w:rsid w:val="009E1449"/>
    <w:rsid w:val="009E21B6"/>
    <w:rsid w:val="009E27E2"/>
    <w:rsid w:val="009E43D3"/>
    <w:rsid w:val="009E5823"/>
    <w:rsid w:val="009E5DAC"/>
    <w:rsid w:val="009E73DF"/>
    <w:rsid w:val="009E76F9"/>
    <w:rsid w:val="009F0F44"/>
    <w:rsid w:val="009F28E9"/>
    <w:rsid w:val="009F37B0"/>
    <w:rsid w:val="009F48F9"/>
    <w:rsid w:val="009F590A"/>
    <w:rsid w:val="009F5E40"/>
    <w:rsid w:val="009F68B2"/>
    <w:rsid w:val="009F6B51"/>
    <w:rsid w:val="009F7058"/>
    <w:rsid w:val="009F70FD"/>
    <w:rsid w:val="009F737D"/>
    <w:rsid w:val="009F7CDD"/>
    <w:rsid w:val="00A009AD"/>
    <w:rsid w:val="00A00D6B"/>
    <w:rsid w:val="00A0146A"/>
    <w:rsid w:val="00A0157B"/>
    <w:rsid w:val="00A016F4"/>
    <w:rsid w:val="00A02841"/>
    <w:rsid w:val="00A02A39"/>
    <w:rsid w:val="00A02AB6"/>
    <w:rsid w:val="00A0591E"/>
    <w:rsid w:val="00A05F3A"/>
    <w:rsid w:val="00A10E36"/>
    <w:rsid w:val="00A1122F"/>
    <w:rsid w:val="00A11649"/>
    <w:rsid w:val="00A12AF5"/>
    <w:rsid w:val="00A1303E"/>
    <w:rsid w:val="00A13364"/>
    <w:rsid w:val="00A143F1"/>
    <w:rsid w:val="00A157B3"/>
    <w:rsid w:val="00A16CE2"/>
    <w:rsid w:val="00A16EFB"/>
    <w:rsid w:val="00A171A3"/>
    <w:rsid w:val="00A173F1"/>
    <w:rsid w:val="00A17CB6"/>
    <w:rsid w:val="00A20450"/>
    <w:rsid w:val="00A2238D"/>
    <w:rsid w:val="00A22598"/>
    <w:rsid w:val="00A23789"/>
    <w:rsid w:val="00A23ABB"/>
    <w:rsid w:val="00A24843"/>
    <w:rsid w:val="00A25764"/>
    <w:rsid w:val="00A25A80"/>
    <w:rsid w:val="00A30E3A"/>
    <w:rsid w:val="00A310E6"/>
    <w:rsid w:val="00A3176B"/>
    <w:rsid w:val="00A325AF"/>
    <w:rsid w:val="00A33EDA"/>
    <w:rsid w:val="00A34480"/>
    <w:rsid w:val="00A348FD"/>
    <w:rsid w:val="00A34B69"/>
    <w:rsid w:val="00A34C61"/>
    <w:rsid w:val="00A3715F"/>
    <w:rsid w:val="00A412F2"/>
    <w:rsid w:val="00A41947"/>
    <w:rsid w:val="00A420DC"/>
    <w:rsid w:val="00A4226D"/>
    <w:rsid w:val="00A424BF"/>
    <w:rsid w:val="00A427BA"/>
    <w:rsid w:val="00A4306E"/>
    <w:rsid w:val="00A43337"/>
    <w:rsid w:val="00A437B9"/>
    <w:rsid w:val="00A437DE"/>
    <w:rsid w:val="00A44E24"/>
    <w:rsid w:val="00A452AA"/>
    <w:rsid w:val="00A46DAF"/>
    <w:rsid w:val="00A47223"/>
    <w:rsid w:val="00A47FE5"/>
    <w:rsid w:val="00A50028"/>
    <w:rsid w:val="00A50184"/>
    <w:rsid w:val="00A50CCF"/>
    <w:rsid w:val="00A50D47"/>
    <w:rsid w:val="00A515BD"/>
    <w:rsid w:val="00A51DF2"/>
    <w:rsid w:val="00A5292E"/>
    <w:rsid w:val="00A53514"/>
    <w:rsid w:val="00A543DE"/>
    <w:rsid w:val="00A54453"/>
    <w:rsid w:val="00A55792"/>
    <w:rsid w:val="00A55A17"/>
    <w:rsid w:val="00A55C28"/>
    <w:rsid w:val="00A56B95"/>
    <w:rsid w:val="00A57BDF"/>
    <w:rsid w:val="00A607DA"/>
    <w:rsid w:val="00A612CB"/>
    <w:rsid w:val="00A613BF"/>
    <w:rsid w:val="00A614FF"/>
    <w:rsid w:val="00A61DA8"/>
    <w:rsid w:val="00A61F04"/>
    <w:rsid w:val="00A62012"/>
    <w:rsid w:val="00A63329"/>
    <w:rsid w:val="00A6336E"/>
    <w:rsid w:val="00A63762"/>
    <w:rsid w:val="00A64B88"/>
    <w:rsid w:val="00A655CE"/>
    <w:rsid w:val="00A65C06"/>
    <w:rsid w:val="00A65E49"/>
    <w:rsid w:val="00A66151"/>
    <w:rsid w:val="00A669FD"/>
    <w:rsid w:val="00A67DB7"/>
    <w:rsid w:val="00A70B8B"/>
    <w:rsid w:val="00A7113E"/>
    <w:rsid w:val="00A711AB"/>
    <w:rsid w:val="00A71C47"/>
    <w:rsid w:val="00A72C2E"/>
    <w:rsid w:val="00A7312B"/>
    <w:rsid w:val="00A73E6B"/>
    <w:rsid w:val="00A748ED"/>
    <w:rsid w:val="00A750C2"/>
    <w:rsid w:val="00A75477"/>
    <w:rsid w:val="00A7598C"/>
    <w:rsid w:val="00A761D6"/>
    <w:rsid w:val="00A761E8"/>
    <w:rsid w:val="00A76CC5"/>
    <w:rsid w:val="00A76E37"/>
    <w:rsid w:val="00A774FF"/>
    <w:rsid w:val="00A77879"/>
    <w:rsid w:val="00A806BD"/>
    <w:rsid w:val="00A806F3"/>
    <w:rsid w:val="00A80AE2"/>
    <w:rsid w:val="00A812D8"/>
    <w:rsid w:val="00A81302"/>
    <w:rsid w:val="00A8138D"/>
    <w:rsid w:val="00A814A3"/>
    <w:rsid w:val="00A81C29"/>
    <w:rsid w:val="00A826F2"/>
    <w:rsid w:val="00A82785"/>
    <w:rsid w:val="00A838FA"/>
    <w:rsid w:val="00A83C9E"/>
    <w:rsid w:val="00A84EAF"/>
    <w:rsid w:val="00A8517E"/>
    <w:rsid w:val="00A857D7"/>
    <w:rsid w:val="00A86C71"/>
    <w:rsid w:val="00A871C7"/>
    <w:rsid w:val="00A872C2"/>
    <w:rsid w:val="00A873CB"/>
    <w:rsid w:val="00A878E5"/>
    <w:rsid w:val="00A87C48"/>
    <w:rsid w:val="00A902D6"/>
    <w:rsid w:val="00A90609"/>
    <w:rsid w:val="00A921E6"/>
    <w:rsid w:val="00A93333"/>
    <w:rsid w:val="00A9344E"/>
    <w:rsid w:val="00A93ABE"/>
    <w:rsid w:val="00A93CD4"/>
    <w:rsid w:val="00A93ED6"/>
    <w:rsid w:val="00A94C7E"/>
    <w:rsid w:val="00A94FF0"/>
    <w:rsid w:val="00A95D9D"/>
    <w:rsid w:val="00A95FEF"/>
    <w:rsid w:val="00A96B67"/>
    <w:rsid w:val="00A96DB3"/>
    <w:rsid w:val="00A96F83"/>
    <w:rsid w:val="00A9759F"/>
    <w:rsid w:val="00A979D2"/>
    <w:rsid w:val="00AA00AB"/>
    <w:rsid w:val="00AA00CD"/>
    <w:rsid w:val="00AA021A"/>
    <w:rsid w:val="00AA0BE3"/>
    <w:rsid w:val="00AA2D7D"/>
    <w:rsid w:val="00AA2D94"/>
    <w:rsid w:val="00AA3C3C"/>
    <w:rsid w:val="00AA52AB"/>
    <w:rsid w:val="00AA6E9C"/>
    <w:rsid w:val="00AA71A8"/>
    <w:rsid w:val="00AA7262"/>
    <w:rsid w:val="00AA75F6"/>
    <w:rsid w:val="00AA79AE"/>
    <w:rsid w:val="00AB0358"/>
    <w:rsid w:val="00AB0496"/>
    <w:rsid w:val="00AB085E"/>
    <w:rsid w:val="00AB0E3D"/>
    <w:rsid w:val="00AB13D5"/>
    <w:rsid w:val="00AB14C3"/>
    <w:rsid w:val="00AB19AB"/>
    <w:rsid w:val="00AB1B71"/>
    <w:rsid w:val="00AB339A"/>
    <w:rsid w:val="00AB3DD0"/>
    <w:rsid w:val="00AB4372"/>
    <w:rsid w:val="00AB4A60"/>
    <w:rsid w:val="00AB4E7A"/>
    <w:rsid w:val="00AB5389"/>
    <w:rsid w:val="00AB54CA"/>
    <w:rsid w:val="00AB5575"/>
    <w:rsid w:val="00AB5FBD"/>
    <w:rsid w:val="00AB6582"/>
    <w:rsid w:val="00AB65C5"/>
    <w:rsid w:val="00AB666D"/>
    <w:rsid w:val="00AB6FCE"/>
    <w:rsid w:val="00AB70C7"/>
    <w:rsid w:val="00AB71C2"/>
    <w:rsid w:val="00AC03FF"/>
    <w:rsid w:val="00AC0F5E"/>
    <w:rsid w:val="00AC22F8"/>
    <w:rsid w:val="00AC2C47"/>
    <w:rsid w:val="00AC3315"/>
    <w:rsid w:val="00AC3B55"/>
    <w:rsid w:val="00AC3CB1"/>
    <w:rsid w:val="00AC4ACE"/>
    <w:rsid w:val="00AC4BD0"/>
    <w:rsid w:val="00AC504F"/>
    <w:rsid w:val="00AC65FF"/>
    <w:rsid w:val="00AC6A6E"/>
    <w:rsid w:val="00AC7EF5"/>
    <w:rsid w:val="00AD0060"/>
    <w:rsid w:val="00AD0268"/>
    <w:rsid w:val="00AD0282"/>
    <w:rsid w:val="00AD05C9"/>
    <w:rsid w:val="00AD0B37"/>
    <w:rsid w:val="00AD0BAC"/>
    <w:rsid w:val="00AD13B8"/>
    <w:rsid w:val="00AD1944"/>
    <w:rsid w:val="00AD2C0D"/>
    <w:rsid w:val="00AD2DC7"/>
    <w:rsid w:val="00AD3E0A"/>
    <w:rsid w:val="00AD3FB2"/>
    <w:rsid w:val="00AD4654"/>
    <w:rsid w:val="00AD553B"/>
    <w:rsid w:val="00AD7C70"/>
    <w:rsid w:val="00AD7D8C"/>
    <w:rsid w:val="00AD7E9A"/>
    <w:rsid w:val="00AE0157"/>
    <w:rsid w:val="00AE1DC7"/>
    <w:rsid w:val="00AE2A9A"/>
    <w:rsid w:val="00AE310C"/>
    <w:rsid w:val="00AE43DB"/>
    <w:rsid w:val="00AE4445"/>
    <w:rsid w:val="00AE4F9C"/>
    <w:rsid w:val="00AE5FAC"/>
    <w:rsid w:val="00AE6887"/>
    <w:rsid w:val="00AE724E"/>
    <w:rsid w:val="00AE785A"/>
    <w:rsid w:val="00AF0EF8"/>
    <w:rsid w:val="00AF0F2F"/>
    <w:rsid w:val="00AF123C"/>
    <w:rsid w:val="00AF131C"/>
    <w:rsid w:val="00AF1377"/>
    <w:rsid w:val="00AF1BAD"/>
    <w:rsid w:val="00AF2A42"/>
    <w:rsid w:val="00AF401B"/>
    <w:rsid w:val="00AF408C"/>
    <w:rsid w:val="00AF4B67"/>
    <w:rsid w:val="00AF5829"/>
    <w:rsid w:val="00AF6D58"/>
    <w:rsid w:val="00AF6DE3"/>
    <w:rsid w:val="00AF6E25"/>
    <w:rsid w:val="00AF6F3E"/>
    <w:rsid w:val="00AF75F1"/>
    <w:rsid w:val="00AF7CFC"/>
    <w:rsid w:val="00AF7F42"/>
    <w:rsid w:val="00B00641"/>
    <w:rsid w:val="00B0098D"/>
    <w:rsid w:val="00B011BE"/>
    <w:rsid w:val="00B032D9"/>
    <w:rsid w:val="00B03646"/>
    <w:rsid w:val="00B046A6"/>
    <w:rsid w:val="00B046E8"/>
    <w:rsid w:val="00B0491E"/>
    <w:rsid w:val="00B06F1B"/>
    <w:rsid w:val="00B0739B"/>
    <w:rsid w:val="00B07C73"/>
    <w:rsid w:val="00B1008F"/>
    <w:rsid w:val="00B10B6E"/>
    <w:rsid w:val="00B11D9F"/>
    <w:rsid w:val="00B1202A"/>
    <w:rsid w:val="00B124ED"/>
    <w:rsid w:val="00B12619"/>
    <w:rsid w:val="00B12796"/>
    <w:rsid w:val="00B13364"/>
    <w:rsid w:val="00B1345C"/>
    <w:rsid w:val="00B13746"/>
    <w:rsid w:val="00B14534"/>
    <w:rsid w:val="00B1514E"/>
    <w:rsid w:val="00B15BDF"/>
    <w:rsid w:val="00B16AF9"/>
    <w:rsid w:val="00B16DB4"/>
    <w:rsid w:val="00B16E9F"/>
    <w:rsid w:val="00B17D50"/>
    <w:rsid w:val="00B20A91"/>
    <w:rsid w:val="00B21468"/>
    <w:rsid w:val="00B216B6"/>
    <w:rsid w:val="00B21946"/>
    <w:rsid w:val="00B22D1B"/>
    <w:rsid w:val="00B23A72"/>
    <w:rsid w:val="00B23BA4"/>
    <w:rsid w:val="00B23D45"/>
    <w:rsid w:val="00B253C1"/>
    <w:rsid w:val="00B25CBF"/>
    <w:rsid w:val="00B25F46"/>
    <w:rsid w:val="00B2639C"/>
    <w:rsid w:val="00B27C40"/>
    <w:rsid w:val="00B3155A"/>
    <w:rsid w:val="00B318D9"/>
    <w:rsid w:val="00B320B7"/>
    <w:rsid w:val="00B329CA"/>
    <w:rsid w:val="00B32B1F"/>
    <w:rsid w:val="00B32C57"/>
    <w:rsid w:val="00B3443D"/>
    <w:rsid w:val="00B34B0E"/>
    <w:rsid w:val="00B351CD"/>
    <w:rsid w:val="00B35ACF"/>
    <w:rsid w:val="00B35DE3"/>
    <w:rsid w:val="00B36731"/>
    <w:rsid w:val="00B36883"/>
    <w:rsid w:val="00B37AC2"/>
    <w:rsid w:val="00B4053F"/>
    <w:rsid w:val="00B409B6"/>
    <w:rsid w:val="00B41794"/>
    <w:rsid w:val="00B41A80"/>
    <w:rsid w:val="00B422AA"/>
    <w:rsid w:val="00B423BF"/>
    <w:rsid w:val="00B42450"/>
    <w:rsid w:val="00B43073"/>
    <w:rsid w:val="00B438C3"/>
    <w:rsid w:val="00B43A54"/>
    <w:rsid w:val="00B450A0"/>
    <w:rsid w:val="00B451BA"/>
    <w:rsid w:val="00B45823"/>
    <w:rsid w:val="00B46238"/>
    <w:rsid w:val="00B466A3"/>
    <w:rsid w:val="00B4671E"/>
    <w:rsid w:val="00B477AA"/>
    <w:rsid w:val="00B478E8"/>
    <w:rsid w:val="00B5034A"/>
    <w:rsid w:val="00B523F3"/>
    <w:rsid w:val="00B5262D"/>
    <w:rsid w:val="00B545AB"/>
    <w:rsid w:val="00B547BE"/>
    <w:rsid w:val="00B54C3B"/>
    <w:rsid w:val="00B54CD4"/>
    <w:rsid w:val="00B55D5D"/>
    <w:rsid w:val="00B56092"/>
    <w:rsid w:val="00B56163"/>
    <w:rsid w:val="00B56D7C"/>
    <w:rsid w:val="00B57205"/>
    <w:rsid w:val="00B574C0"/>
    <w:rsid w:val="00B574E8"/>
    <w:rsid w:val="00B57540"/>
    <w:rsid w:val="00B57B95"/>
    <w:rsid w:val="00B60CB6"/>
    <w:rsid w:val="00B63C5D"/>
    <w:rsid w:val="00B63FF2"/>
    <w:rsid w:val="00B656F0"/>
    <w:rsid w:val="00B66C28"/>
    <w:rsid w:val="00B67052"/>
    <w:rsid w:val="00B6780F"/>
    <w:rsid w:val="00B67CBF"/>
    <w:rsid w:val="00B67E77"/>
    <w:rsid w:val="00B70602"/>
    <w:rsid w:val="00B70915"/>
    <w:rsid w:val="00B710AA"/>
    <w:rsid w:val="00B71301"/>
    <w:rsid w:val="00B713B5"/>
    <w:rsid w:val="00B715E1"/>
    <w:rsid w:val="00B738CC"/>
    <w:rsid w:val="00B7410B"/>
    <w:rsid w:val="00B74182"/>
    <w:rsid w:val="00B746A8"/>
    <w:rsid w:val="00B74EDE"/>
    <w:rsid w:val="00B759F1"/>
    <w:rsid w:val="00B75A41"/>
    <w:rsid w:val="00B75D31"/>
    <w:rsid w:val="00B76D15"/>
    <w:rsid w:val="00B8038C"/>
    <w:rsid w:val="00B81B77"/>
    <w:rsid w:val="00B81F6F"/>
    <w:rsid w:val="00B8336E"/>
    <w:rsid w:val="00B83EFA"/>
    <w:rsid w:val="00B84743"/>
    <w:rsid w:val="00B853A6"/>
    <w:rsid w:val="00B85852"/>
    <w:rsid w:val="00B85E1E"/>
    <w:rsid w:val="00B86C34"/>
    <w:rsid w:val="00B877B3"/>
    <w:rsid w:val="00B9068D"/>
    <w:rsid w:val="00B9070D"/>
    <w:rsid w:val="00B90EFB"/>
    <w:rsid w:val="00B91FA6"/>
    <w:rsid w:val="00B91FD5"/>
    <w:rsid w:val="00B92485"/>
    <w:rsid w:val="00B92534"/>
    <w:rsid w:val="00B925CB"/>
    <w:rsid w:val="00B92C65"/>
    <w:rsid w:val="00B92D6C"/>
    <w:rsid w:val="00B94B62"/>
    <w:rsid w:val="00B96F4F"/>
    <w:rsid w:val="00B972BC"/>
    <w:rsid w:val="00B97625"/>
    <w:rsid w:val="00B979E4"/>
    <w:rsid w:val="00B97FB9"/>
    <w:rsid w:val="00BA031B"/>
    <w:rsid w:val="00BA055D"/>
    <w:rsid w:val="00BA0EAC"/>
    <w:rsid w:val="00BA13A4"/>
    <w:rsid w:val="00BA1698"/>
    <w:rsid w:val="00BA2D18"/>
    <w:rsid w:val="00BA2EBE"/>
    <w:rsid w:val="00BA3274"/>
    <w:rsid w:val="00BA37FA"/>
    <w:rsid w:val="00BA3FD2"/>
    <w:rsid w:val="00BA4401"/>
    <w:rsid w:val="00BA454C"/>
    <w:rsid w:val="00BA4D43"/>
    <w:rsid w:val="00BA51DD"/>
    <w:rsid w:val="00BA55E7"/>
    <w:rsid w:val="00BA5C08"/>
    <w:rsid w:val="00BA605D"/>
    <w:rsid w:val="00BA656B"/>
    <w:rsid w:val="00BA6946"/>
    <w:rsid w:val="00BA6E59"/>
    <w:rsid w:val="00BB016A"/>
    <w:rsid w:val="00BB01F6"/>
    <w:rsid w:val="00BB0ACC"/>
    <w:rsid w:val="00BB1065"/>
    <w:rsid w:val="00BB1B32"/>
    <w:rsid w:val="00BB1BD7"/>
    <w:rsid w:val="00BB2729"/>
    <w:rsid w:val="00BB2B57"/>
    <w:rsid w:val="00BB435E"/>
    <w:rsid w:val="00BB4F52"/>
    <w:rsid w:val="00BB4FB3"/>
    <w:rsid w:val="00BB5602"/>
    <w:rsid w:val="00BB5660"/>
    <w:rsid w:val="00BB5CEE"/>
    <w:rsid w:val="00BB63BF"/>
    <w:rsid w:val="00BB7E6D"/>
    <w:rsid w:val="00BC03F4"/>
    <w:rsid w:val="00BC097E"/>
    <w:rsid w:val="00BC0AA8"/>
    <w:rsid w:val="00BC132E"/>
    <w:rsid w:val="00BC2677"/>
    <w:rsid w:val="00BC2B79"/>
    <w:rsid w:val="00BC2D5D"/>
    <w:rsid w:val="00BC3510"/>
    <w:rsid w:val="00BC3721"/>
    <w:rsid w:val="00BC42F8"/>
    <w:rsid w:val="00BC4CDA"/>
    <w:rsid w:val="00BC4EA8"/>
    <w:rsid w:val="00BC57E2"/>
    <w:rsid w:val="00BC5AE7"/>
    <w:rsid w:val="00BC5F29"/>
    <w:rsid w:val="00BC6438"/>
    <w:rsid w:val="00BC6B86"/>
    <w:rsid w:val="00BC6D92"/>
    <w:rsid w:val="00BC73D0"/>
    <w:rsid w:val="00BD1571"/>
    <w:rsid w:val="00BD2C0D"/>
    <w:rsid w:val="00BD39DE"/>
    <w:rsid w:val="00BD3AB1"/>
    <w:rsid w:val="00BD47A6"/>
    <w:rsid w:val="00BD47BD"/>
    <w:rsid w:val="00BD48EE"/>
    <w:rsid w:val="00BD51C9"/>
    <w:rsid w:val="00BD6AAC"/>
    <w:rsid w:val="00BD6EE9"/>
    <w:rsid w:val="00BD766C"/>
    <w:rsid w:val="00BD7990"/>
    <w:rsid w:val="00BE12B6"/>
    <w:rsid w:val="00BE197C"/>
    <w:rsid w:val="00BE3D9C"/>
    <w:rsid w:val="00BE45B6"/>
    <w:rsid w:val="00BE46D9"/>
    <w:rsid w:val="00BE4C6C"/>
    <w:rsid w:val="00BE550E"/>
    <w:rsid w:val="00BE5A58"/>
    <w:rsid w:val="00BE63E6"/>
    <w:rsid w:val="00BE7011"/>
    <w:rsid w:val="00BE7C43"/>
    <w:rsid w:val="00BF04B5"/>
    <w:rsid w:val="00BF1463"/>
    <w:rsid w:val="00BF1CDB"/>
    <w:rsid w:val="00BF21A8"/>
    <w:rsid w:val="00BF2223"/>
    <w:rsid w:val="00BF235C"/>
    <w:rsid w:val="00BF2C10"/>
    <w:rsid w:val="00BF2C69"/>
    <w:rsid w:val="00BF3128"/>
    <w:rsid w:val="00BF39A3"/>
    <w:rsid w:val="00BF3DC4"/>
    <w:rsid w:val="00BF3FD4"/>
    <w:rsid w:val="00BF4CF0"/>
    <w:rsid w:val="00BF615C"/>
    <w:rsid w:val="00BF61C7"/>
    <w:rsid w:val="00BF6394"/>
    <w:rsid w:val="00BF729F"/>
    <w:rsid w:val="00BF74A3"/>
    <w:rsid w:val="00C00DE3"/>
    <w:rsid w:val="00C00EAF"/>
    <w:rsid w:val="00C00F6A"/>
    <w:rsid w:val="00C02261"/>
    <w:rsid w:val="00C035B3"/>
    <w:rsid w:val="00C038ED"/>
    <w:rsid w:val="00C040CD"/>
    <w:rsid w:val="00C04D04"/>
    <w:rsid w:val="00C04F9D"/>
    <w:rsid w:val="00C06857"/>
    <w:rsid w:val="00C100D9"/>
    <w:rsid w:val="00C10AAA"/>
    <w:rsid w:val="00C10C41"/>
    <w:rsid w:val="00C10EE3"/>
    <w:rsid w:val="00C12223"/>
    <w:rsid w:val="00C13415"/>
    <w:rsid w:val="00C13B15"/>
    <w:rsid w:val="00C13C1F"/>
    <w:rsid w:val="00C14610"/>
    <w:rsid w:val="00C146C9"/>
    <w:rsid w:val="00C15213"/>
    <w:rsid w:val="00C15BE7"/>
    <w:rsid w:val="00C15C8A"/>
    <w:rsid w:val="00C15CA3"/>
    <w:rsid w:val="00C15D3E"/>
    <w:rsid w:val="00C15E88"/>
    <w:rsid w:val="00C162EB"/>
    <w:rsid w:val="00C1727C"/>
    <w:rsid w:val="00C20F45"/>
    <w:rsid w:val="00C21441"/>
    <w:rsid w:val="00C219F4"/>
    <w:rsid w:val="00C21B30"/>
    <w:rsid w:val="00C23648"/>
    <w:rsid w:val="00C23C4C"/>
    <w:rsid w:val="00C242E6"/>
    <w:rsid w:val="00C24503"/>
    <w:rsid w:val="00C2471B"/>
    <w:rsid w:val="00C24925"/>
    <w:rsid w:val="00C26839"/>
    <w:rsid w:val="00C27BFE"/>
    <w:rsid w:val="00C32806"/>
    <w:rsid w:val="00C32FC1"/>
    <w:rsid w:val="00C3319C"/>
    <w:rsid w:val="00C33B29"/>
    <w:rsid w:val="00C3541C"/>
    <w:rsid w:val="00C36243"/>
    <w:rsid w:val="00C368C4"/>
    <w:rsid w:val="00C376DF"/>
    <w:rsid w:val="00C3771F"/>
    <w:rsid w:val="00C37726"/>
    <w:rsid w:val="00C377C7"/>
    <w:rsid w:val="00C379A4"/>
    <w:rsid w:val="00C4006B"/>
    <w:rsid w:val="00C404E0"/>
    <w:rsid w:val="00C407C1"/>
    <w:rsid w:val="00C410D5"/>
    <w:rsid w:val="00C44627"/>
    <w:rsid w:val="00C44D44"/>
    <w:rsid w:val="00C44F3F"/>
    <w:rsid w:val="00C456A4"/>
    <w:rsid w:val="00C45B42"/>
    <w:rsid w:val="00C46231"/>
    <w:rsid w:val="00C462B3"/>
    <w:rsid w:val="00C463ED"/>
    <w:rsid w:val="00C4727D"/>
    <w:rsid w:val="00C5128A"/>
    <w:rsid w:val="00C53767"/>
    <w:rsid w:val="00C53B48"/>
    <w:rsid w:val="00C540D1"/>
    <w:rsid w:val="00C545D4"/>
    <w:rsid w:val="00C54E09"/>
    <w:rsid w:val="00C55051"/>
    <w:rsid w:val="00C551B5"/>
    <w:rsid w:val="00C56148"/>
    <w:rsid w:val="00C5707F"/>
    <w:rsid w:val="00C578C1"/>
    <w:rsid w:val="00C603AF"/>
    <w:rsid w:val="00C61E03"/>
    <w:rsid w:val="00C61FEF"/>
    <w:rsid w:val="00C62E16"/>
    <w:rsid w:val="00C63537"/>
    <w:rsid w:val="00C64FF1"/>
    <w:rsid w:val="00C657A6"/>
    <w:rsid w:val="00C6589D"/>
    <w:rsid w:val="00C65B00"/>
    <w:rsid w:val="00C65EF7"/>
    <w:rsid w:val="00C66B2E"/>
    <w:rsid w:val="00C6766F"/>
    <w:rsid w:val="00C6776C"/>
    <w:rsid w:val="00C706A4"/>
    <w:rsid w:val="00C70ABE"/>
    <w:rsid w:val="00C70C61"/>
    <w:rsid w:val="00C71673"/>
    <w:rsid w:val="00C723E3"/>
    <w:rsid w:val="00C72A1D"/>
    <w:rsid w:val="00C73916"/>
    <w:rsid w:val="00C73A93"/>
    <w:rsid w:val="00C746B2"/>
    <w:rsid w:val="00C7531E"/>
    <w:rsid w:val="00C7557C"/>
    <w:rsid w:val="00C75D7B"/>
    <w:rsid w:val="00C77033"/>
    <w:rsid w:val="00C7747C"/>
    <w:rsid w:val="00C775B1"/>
    <w:rsid w:val="00C800E2"/>
    <w:rsid w:val="00C81ADF"/>
    <w:rsid w:val="00C825FC"/>
    <w:rsid w:val="00C82B14"/>
    <w:rsid w:val="00C83B7C"/>
    <w:rsid w:val="00C845D8"/>
    <w:rsid w:val="00C8484D"/>
    <w:rsid w:val="00C84C62"/>
    <w:rsid w:val="00C8568C"/>
    <w:rsid w:val="00C85C07"/>
    <w:rsid w:val="00C868BB"/>
    <w:rsid w:val="00C86F59"/>
    <w:rsid w:val="00C90734"/>
    <w:rsid w:val="00C90982"/>
    <w:rsid w:val="00C912B1"/>
    <w:rsid w:val="00C929D4"/>
    <w:rsid w:val="00C92EE4"/>
    <w:rsid w:val="00C93003"/>
    <w:rsid w:val="00C93045"/>
    <w:rsid w:val="00C94610"/>
    <w:rsid w:val="00C954A4"/>
    <w:rsid w:val="00C95DDE"/>
    <w:rsid w:val="00C96533"/>
    <w:rsid w:val="00C96B4E"/>
    <w:rsid w:val="00C970EF"/>
    <w:rsid w:val="00CA12FD"/>
    <w:rsid w:val="00CA158A"/>
    <w:rsid w:val="00CA1782"/>
    <w:rsid w:val="00CA1F35"/>
    <w:rsid w:val="00CA34FB"/>
    <w:rsid w:val="00CA363F"/>
    <w:rsid w:val="00CA3FA6"/>
    <w:rsid w:val="00CA4CCE"/>
    <w:rsid w:val="00CA5101"/>
    <w:rsid w:val="00CA560C"/>
    <w:rsid w:val="00CA6C33"/>
    <w:rsid w:val="00CA6EB1"/>
    <w:rsid w:val="00CA7958"/>
    <w:rsid w:val="00CB0632"/>
    <w:rsid w:val="00CB07CD"/>
    <w:rsid w:val="00CB09BB"/>
    <w:rsid w:val="00CB1D33"/>
    <w:rsid w:val="00CB1FFA"/>
    <w:rsid w:val="00CB3A9E"/>
    <w:rsid w:val="00CB3F6D"/>
    <w:rsid w:val="00CB588E"/>
    <w:rsid w:val="00CB5DDD"/>
    <w:rsid w:val="00CB5EB2"/>
    <w:rsid w:val="00CC0F0E"/>
    <w:rsid w:val="00CC12AC"/>
    <w:rsid w:val="00CC17BB"/>
    <w:rsid w:val="00CC1B30"/>
    <w:rsid w:val="00CC1BF1"/>
    <w:rsid w:val="00CC1E35"/>
    <w:rsid w:val="00CC213D"/>
    <w:rsid w:val="00CC2A5B"/>
    <w:rsid w:val="00CC3DB0"/>
    <w:rsid w:val="00CC3F0D"/>
    <w:rsid w:val="00CC41B3"/>
    <w:rsid w:val="00CC42EE"/>
    <w:rsid w:val="00CC4852"/>
    <w:rsid w:val="00CC597F"/>
    <w:rsid w:val="00CD0784"/>
    <w:rsid w:val="00CD0988"/>
    <w:rsid w:val="00CD22E0"/>
    <w:rsid w:val="00CD286B"/>
    <w:rsid w:val="00CD2A11"/>
    <w:rsid w:val="00CD2E85"/>
    <w:rsid w:val="00CD3507"/>
    <w:rsid w:val="00CD351C"/>
    <w:rsid w:val="00CD3886"/>
    <w:rsid w:val="00CD38A7"/>
    <w:rsid w:val="00CD39DD"/>
    <w:rsid w:val="00CD4835"/>
    <w:rsid w:val="00CD4E73"/>
    <w:rsid w:val="00CD4F02"/>
    <w:rsid w:val="00CD5055"/>
    <w:rsid w:val="00CD54C0"/>
    <w:rsid w:val="00CD5679"/>
    <w:rsid w:val="00CD567D"/>
    <w:rsid w:val="00CD64F4"/>
    <w:rsid w:val="00CD6840"/>
    <w:rsid w:val="00CD6917"/>
    <w:rsid w:val="00CD6C52"/>
    <w:rsid w:val="00CD7150"/>
    <w:rsid w:val="00CE0480"/>
    <w:rsid w:val="00CE16D3"/>
    <w:rsid w:val="00CE19C5"/>
    <w:rsid w:val="00CE204B"/>
    <w:rsid w:val="00CE2585"/>
    <w:rsid w:val="00CE270D"/>
    <w:rsid w:val="00CE2897"/>
    <w:rsid w:val="00CE2C1E"/>
    <w:rsid w:val="00CE3F90"/>
    <w:rsid w:val="00CE443D"/>
    <w:rsid w:val="00CE492A"/>
    <w:rsid w:val="00CE6353"/>
    <w:rsid w:val="00CE6CC4"/>
    <w:rsid w:val="00CF0AA0"/>
    <w:rsid w:val="00CF0B05"/>
    <w:rsid w:val="00CF14CA"/>
    <w:rsid w:val="00CF18B5"/>
    <w:rsid w:val="00CF19AA"/>
    <w:rsid w:val="00CF1E80"/>
    <w:rsid w:val="00CF24E5"/>
    <w:rsid w:val="00CF2564"/>
    <w:rsid w:val="00CF2930"/>
    <w:rsid w:val="00CF329D"/>
    <w:rsid w:val="00CF3E1D"/>
    <w:rsid w:val="00CF4CFE"/>
    <w:rsid w:val="00CF51CA"/>
    <w:rsid w:val="00CF536C"/>
    <w:rsid w:val="00CF65F4"/>
    <w:rsid w:val="00CF6958"/>
    <w:rsid w:val="00CF7DCD"/>
    <w:rsid w:val="00D00170"/>
    <w:rsid w:val="00D00B34"/>
    <w:rsid w:val="00D00B46"/>
    <w:rsid w:val="00D00E01"/>
    <w:rsid w:val="00D01C46"/>
    <w:rsid w:val="00D03024"/>
    <w:rsid w:val="00D032F4"/>
    <w:rsid w:val="00D038C0"/>
    <w:rsid w:val="00D04243"/>
    <w:rsid w:val="00D05176"/>
    <w:rsid w:val="00D05EE6"/>
    <w:rsid w:val="00D06A8B"/>
    <w:rsid w:val="00D0761B"/>
    <w:rsid w:val="00D1155C"/>
    <w:rsid w:val="00D11596"/>
    <w:rsid w:val="00D115D4"/>
    <w:rsid w:val="00D11A96"/>
    <w:rsid w:val="00D11CBD"/>
    <w:rsid w:val="00D1207B"/>
    <w:rsid w:val="00D13F47"/>
    <w:rsid w:val="00D13FFD"/>
    <w:rsid w:val="00D14EA2"/>
    <w:rsid w:val="00D158E2"/>
    <w:rsid w:val="00D17298"/>
    <w:rsid w:val="00D1763F"/>
    <w:rsid w:val="00D176B7"/>
    <w:rsid w:val="00D205CD"/>
    <w:rsid w:val="00D20827"/>
    <w:rsid w:val="00D213BA"/>
    <w:rsid w:val="00D22352"/>
    <w:rsid w:val="00D22418"/>
    <w:rsid w:val="00D231E6"/>
    <w:rsid w:val="00D24961"/>
    <w:rsid w:val="00D24BB1"/>
    <w:rsid w:val="00D24C8E"/>
    <w:rsid w:val="00D253D6"/>
    <w:rsid w:val="00D25513"/>
    <w:rsid w:val="00D256DD"/>
    <w:rsid w:val="00D26E35"/>
    <w:rsid w:val="00D26E52"/>
    <w:rsid w:val="00D3077E"/>
    <w:rsid w:val="00D31C9A"/>
    <w:rsid w:val="00D31F76"/>
    <w:rsid w:val="00D323D1"/>
    <w:rsid w:val="00D32794"/>
    <w:rsid w:val="00D33112"/>
    <w:rsid w:val="00D34217"/>
    <w:rsid w:val="00D3460E"/>
    <w:rsid w:val="00D3509C"/>
    <w:rsid w:val="00D3542D"/>
    <w:rsid w:val="00D35603"/>
    <w:rsid w:val="00D365A1"/>
    <w:rsid w:val="00D36F03"/>
    <w:rsid w:val="00D3717F"/>
    <w:rsid w:val="00D402B5"/>
    <w:rsid w:val="00D403F3"/>
    <w:rsid w:val="00D40B8A"/>
    <w:rsid w:val="00D414E2"/>
    <w:rsid w:val="00D42171"/>
    <w:rsid w:val="00D43F56"/>
    <w:rsid w:val="00D43FC2"/>
    <w:rsid w:val="00D44DCD"/>
    <w:rsid w:val="00D451B3"/>
    <w:rsid w:val="00D452DF"/>
    <w:rsid w:val="00D45930"/>
    <w:rsid w:val="00D471C2"/>
    <w:rsid w:val="00D47DB8"/>
    <w:rsid w:val="00D47DDB"/>
    <w:rsid w:val="00D50C6C"/>
    <w:rsid w:val="00D51CA0"/>
    <w:rsid w:val="00D52A1A"/>
    <w:rsid w:val="00D52AF9"/>
    <w:rsid w:val="00D53BC4"/>
    <w:rsid w:val="00D55202"/>
    <w:rsid w:val="00D55DAE"/>
    <w:rsid w:val="00D5712B"/>
    <w:rsid w:val="00D573C5"/>
    <w:rsid w:val="00D573E6"/>
    <w:rsid w:val="00D578D6"/>
    <w:rsid w:val="00D60025"/>
    <w:rsid w:val="00D61251"/>
    <w:rsid w:val="00D6174B"/>
    <w:rsid w:val="00D61959"/>
    <w:rsid w:val="00D61964"/>
    <w:rsid w:val="00D62EB0"/>
    <w:rsid w:val="00D64111"/>
    <w:rsid w:val="00D643BD"/>
    <w:rsid w:val="00D6467B"/>
    <w:rsid w:val="00D64708"/>
    <w:rsid w:val="00D65309"/>
    <w:rsid w:val="00D659C4"/>
    <w:rsid w:val="00D65A01"/>
    <w:rsid w:val="00D70A27"/>
    <w:rsid w:val="00D71A4D"/>
    <w:rsid w:val="00D71B64"/>
    <w:rsid w:val="00D7270A"/>
    <w:rsid w:val="00D7288B"/>
    <w:rsid w:val="00D72896"/>
    <w:rsid w:val="00D73C38"/>
    <w:rsid w:val="00D73E0B"/>
    <w:rsid w:val="00D77292"/>
    <w:rsid w:val="00D772BC"/>
    <w:rsid w:val="00D77F5D"/>
    <w:rsid w:val="00D77FD4"/>
    <w:rsid w:val="00D80114"/>
    <w:rsid w:val="00D80482"/>
    <w:rsid w:val="00D80CB7"/>
    <w:rsid w:val="00D82688"/>
    <w:rsid w:val="00D8270D"/>
    <w:rsid w:val="00D82743"/>
    <w:rsid w:val="00D82B08"/>
    <w:rsid w:val="00D837DA"/>
    <w:rsid w:val="00D84411"/>
    <w:rsid w:val="00D8490B"/>
    <w:rsid w:val="00D852C0"/>
    <w:rsid w:val="00D87260"/>
    <w:rsid w:val="00D87A7F"/>
    <w:rsid w:val="00D87F37"/>
    <w:rsid w:val="00D90492"/>
    <w:rsid w:val="00D906FC"/>
    <w:rsid w:val="00D91568"/>
    <w:rsid w:val="00D92A83"/>
    <w:rsid w:val="00D92E24"/>
    <w:rsid w:val="00D93435"/>
    <w:rsid w:val="00D93488"/>
    <w:rsid w:val="00D934F3"/>
    <w:rsid w:val="00D937D7"/>
    <w:rsid w:val="00D93E95"/>
    <w:rsid w:val="00D940C8"/>
    <w:rsid w:val="00D94401"/>
    <w:rsid w:val="00D947B4"/>
    <w:rsid w:val="00D9665F"/>
    <w:rsid w:val="00D968DD"/>
    <w:rsid w:val="00D96E0D"/>
    <w:rsid w:val="00D97171"/>
    <w:rsid w:val="00D97530"/>
    <w:rsid w:val="00DA0F90"/>
    <w:rsid w:val="00DA1624"/>
    <w:rsid w:val="00DA1ABA"/>
    <w:rsid w:val="00DA1B41"/>
    <w:rsid w:val="00DA21FA"/>
    <w:rsid w:val="00DA275F"/>
    <w:rsid w:val="00DA3664"/>
    <w:rsid w:val="00DA3A25"/>
    <w:rsid w:val="00DA50B0"/>
    <w:rsid w:val="00DA5397"/>
    <w:rsid w:val="00DA55E7"/>
    <w:rsid w:val="00DA6271"/>
    <w:rsid w:val="00DA637A"/>
    <w:rsid w:val="00DA6725"/>
    <w:rsid w:val="00DA672F"/>
    <w:rsid w:val="00DB03E5"/>
    <w:rsid w:val="00DB048E"/>
    <w:rsid w:val="00DB0D2B"/>
    <w:rsid w:val="00DB1303"/>
    <w:rsid w:val="00DB1DDF"/>
    <w:rsid w:val="00DB3389"/>
    <w:rsid w:val="00DB41FA"/>
    <w:rsid w:val="00DB4D8C"/>
    <w:rsid w:val="00DB4ECC"/>
    <w:rsid w:val="00DB593B"/>
    <w:rsid w:val="00DB6017"/>
    <w:rsid w:val="00DB641A"/>
    <w:rsid w:val="00DB642D"/>
    <w:rsid w:val="00DB6AE6"/>
    <w:rsid w:val="00DB7259"/>
    <w:rsid w:val="00DC0139"/>
    <w:rsid w:val="00DC0B25"/>
    <w:rsid w:val="00DC24B0"/>
    <w:rsid w:val="00DC2A24"/>
    <w:rsid w:val="00DC31DD"/>
    <w:rsid w:val="00DC35A2"/>
    <w:rsid w:val="00DC485D"/>
    <w:rsid w:val="00DC5D1E"/>
    <w:rsid w:val="00DC5D68"/>
    <w:rsid w:val="00DC5E35"/>
    <w:rsid w:val="00DC67FF"/>
    <w:rsid w:val="00DD003D"/>
    <w:rsid w:val="00DD09B0"/>
    <w:rsid w:val="00DD0D1D"/>
    <w:rsid w:val="00DD0FFE"/>
    <w:rsid w:val="00DD1008"/>
    <w:rsid w:val="00DD286D"/>
    <w:rsid w:val="00DD288C"/>
    <w:rsid w:val="00DD2E18"/>
    <w:rsid w:val="00DD30A7"/>
    <w:rsid w:val="00DD3220"/>
    <w:rsid w:val="00DD396C"/>
    <w:rsid w:val="00DD46F1"/>
    <w:rsid w:val="00DD48B1"/>
    <w:rsid w:val="00DD4D88"/>
    <w:rsid w:val="00DD50BC"/>
    <w:rsid w:val="00DD5BE5"/>
    <w:rsid w:val="00DD7E47"/>
    <w:rsid w:val="00DE021C"/>
    <w:rsid w:val="00DE0238"/>
    <w:rsid w:val="00DE0378"/>
    <w:rsid w:val="00DE039B"/>
    <w:rsid w:val="00DE04CC"/>
    <w:rsid w:val="00DE080C"/>
    <w:rsid w:val="00DE31E1"/>
    <w:rsid w:val="00DE3397"/>
    <w:rsid w:val="00DE4123"/>
    <w:rsid w:val="00DE5A31"/>
    <w:rsid w:val="00DE6951"/>
    <w:rsid w:val="00DE6AE1"/>
    <w:rsid w:val="00DF00AF"/>
    <w:rsid w:val="00DF010A"/>
    <w:rsid w:val="00DF051C"/>
    <w:rsid w:val="00DF0893"/>
    <w:rsid w:val="00DF0959"/>
    <w:rsid w:val="00DF09F0"/>
    <w:rsid w:val="00DF226B"/>
    <w:rsid w:val="00DF387B"/>
    <w:rsid w:val="00DF3AF6"/>
    <w:rsid w:val="00DF3CCD"/>
    <w:rsid w:val="00DF4A1F"/>
    <w:rsid w:val="00DF5C8E"/>
    <w:rsid w:val="00DF6045"/>
    <w:rsid w:val="00DF74F6"/>
    <w:rsid w:val="00E0071B"/>
    <w:rsid w:val="00E0072C"/>
    <w:rsid w:val="00E01389"/>
    <w:rsid w:val="00E013B2"/>
    <w:rsid w:val="00E0151E"/>
    <w:rsid w:val="00E01A0E"/>
    <w:rsid w:val="00E02A1C"/>
    <w:rsid w:val="00E02F5E"/>
    <w:rsid w:val="00E02FAC"/>
    <w:rsid w:val="00E037B5"/>
    <w:rsid w:val="00E03A4B"/>
    <w:rsid w:val="00E03B1D"/>
    <w:rsid w:val="00E044B3"/>
    <w:rsid w:val="00E045FB"/>
    <w:rsid w:val="00E049BB"/>
    <w:rsid w:val="00E04B01"/>
    <w:rsid w:val="00E05776"/>
    <w:rsid w:val="00E058C6"/>
    <w:rsid w:val="00E05ACC"/>
    <w:rsid w:val="00E05B75"/>
    <w:rsid w:val="00E0640C"/>
    <w:rsid w:val="00E06565"/>
    <w:rsid w:val="00E06920"/>
    <w:rsid w:val="00E06BA4"/>
    <w:rsid w:val="00E06E19"/>
    <w:rsid w:val="00E072C4"/>
    <w:rsid w:val="00E078EA"/>
    <w:rsid w:val="00E123DB"/>
    <w:rsid w:val="00E132F2"/>
    <w:rsid w:val="00E140A2"/>
    <w:rsid w:val="00E144C5"/>
    <w:rsid w:val="00E16A42"/>
    <w:rsid w:val="00E16A69"/>
    <w:rsid w:val="00E17AF3"/>
    <w:rsid w:val="00E17B33"/>
    <w:rsid w:val="00E2172F"/>
    <w:rsid w:val="00E21AA9"/>
    <w:rsid w:val="00E21B0B"/>
    <w:rsid w:val="00E22485"/>
    <w:rsid w:val="00E2328E"/>
    <w:rsid w:val="00E23443"/>
    <w:rsid w:val="00E2368B"/>
    <w:rsid w:val="00E23992"/>
    <w:rsid w:val="00E24134"/>
    <w:rsid w:val="00E243D4"/>
    <w:rsid w:val="00E24450"/>
    <w:rsid w:val="00E260DD"/>
    <w:rsid w:val="00E27F6F"/>
    <w:rsid w:val="00E300C5"/>
    <w:rsid w:val="00E308B8"/>
    <w:rsid w:val="00E3248F"/>
    <w:rsid w:val="00E325B9"/>
    <w:rsid w:val="00E3290D"/>
    <w:rsid w:val="00E329AE"/>
    <w:rsid w:val="00E33D77"/>
    <w:rsid w:val="00E356A8"/>
    <w:rsid w:val="00E377BC"/>
    <w:rsid w:val="00E40979"/>
    <w:rsid w:val="00E40C33"/>
    <w:rsid w:val="00E416AE"/>
    <w:rsid w:val="00E417F4"/>
    <w:rsid w:val="00E41E4D"/>
    <w:rsid w:val="00E41F74"/>
    <w:rsid w:val="00E43A6A"/>
    <w:rsid w:val="00E44FA9"/>
    <w:rsid w:val="00E4564A"/>
    <w:rsid w:val="00E45697"/>
    <w:rsid w:val="00E45C0D"/>
    <w:rsid w:val="00E4607F"/>
    <w:rsid w:val="00E4653A"/>
    <w:rsid w:val="00E47059"/>
    <w:rsid w:val="00E478A2"/>
    <w:rsid w:val="00E504C6"/>
    <w:rsid w:val="00E50CE8"/>
    <w:rsid w:val="00E50EE9"/>
    <w:rsid w:val="00E52158"/>
    <w:rsid w:val="00E526C1"/>
    <w:rsid w:val="00E52C79"/>
    <w:rsid w:val="00E5504B"/>
    <w:rsid w:val="00E55C0A"/>
    <w:rsid w:val="00E5629B"/>
    <w:rsid w:val="00E562D6"/>
    <w:rsid w:val="00E56478"/>
    <w:rsid w:val="00E57183"/>
    <w:rsid w:val="00E573AA"/>
    <w:rsid w:val="00E60BF1"/>
    <w:rsid w:val="00E60E02"/>
    <w:rsid w:val="00E622F3"/>
    <w:rsid w:val="00E6366D"/>
    <w:rsid w:val="00E63C08"/>
    <w:rsid w:val="00E63C68"/>
    <w:rsid w:val="00E63CA1"/>
    <w:rsid w:val="00E63CBF"/>
    <w:rsid w:val="00E64102"/>
    <w:rsid w:val="00E645FF"/>
    <w:rsid w:val="00E653DC"/>
    <w:rsid w:val="00E668D0"/>
    <w:rsid w:val="00E669BF"/>
    <w:rsid w:val="00E676AC"/>
    <w:rsid w:val="00E677AB"/>
    <w:rsid w:val="00E7083B"/>
    <w:rsid w:val="00E70938"/>
    <w:rsid w:val="00E70A22"/>
    <w:rsid w:val="00E71B55"/>
    <w:rsid w:val="00E72138"/>
    <w:rsid w:val="00E724F5"/>
    <w:rsid w:val="00E72B3C"/>
    <w:rsid w:val="00E74EF3"/>
    <w:rsid w:val="00E754E5"/>
    <w:rsid w:val="00E75E16"/>
    <w:rsid w:val="00E76AC0"/>
    <w:rsid w:val="00E76B7E"/>
    <w:rsid w:val="00E771FC"/>
    <w:rsid w:val="00E800AF"/>
    <w:rsid w:val="00E819AD"/>
    <w:rsid w:val="00E81D44"/>
    <w:rsid w:val="00E823DA"/>
    <w:rsid w:val="00E83FAA"/>
    <w:rsid w:val="00E8407A"/>
    <w:rsid w:val="00E850DE"/>
    <w:rsid w:val="00E855F8"/>
    <w:rsid w:val="00E900F2"/>
    <w:rsid w:val="00E91366"/>
    <w:rsid w:val="00E916D9"/>
    <w:rsid w:val="00E92226"/>
    <w:rsid w:val="00E93AF0"/>
    <w:rsid w:val="00E93DFE"/>
    <w:rsid w:val="00E93EFD"/>
    <w:rsid w:val="00E940A2"/>
    <w:rsid w:val="00E94567"/>
    <w:rsid w:val="00E947DE"/>
    <w:rsid w:val="00E94980"/>
    <w:rsid w:val="00E95314"/>
    <w:rsid w:val="00E96433"/>
    <w:rsid w:val="00E966FB"/>
    <w:rsid w:val="00E96B07"/>
    <w:rsid w:val="00E96CF4"/>
    <w:rsid w:val="00E9729B"/>
    <w:rsid w:val="00E976F5"/>
    <w:rsid w:val="00E97EA3"/>
    <w:rsid w:val="00EA12AE"/>
    <w:rsid w:val="00EA26D5"/>
    <w:rsid w:val="00EA379E"/>
    <w:rsid w:val="00EA3F6D"/>
    <w:rsid w:val="00EA461C"/>
    <w:rsid w:val="00EA542F"/>
    <w:rsid w:val="00EA5737"/>
    <w:rsid w:val="00EA5AAE"/>
    <w:rsid w:val="00EA5DFF"/>
    <w:rsid w:val="00EB0AE4"/>
    <w:rsid w:val="00EB1DC1"/>
    <w:rsid w:val="00EB3368"/>
    <w:rsid w:val="00EB35C3"/>
    <w:rsid w:val="00EB3A34"/>
    <w:rsid w:val="00EB3CF5"/>
    <w:rsid w:val="00EB4486"/>
    <w:rsid w:val="00EB4819"/>
    <w:rsid w:val="00EB4A77"/>
    <w:rsid w:val="00EB4E7B"/>
    <w:rsid w:val="00EB5603"/>
    <w:rsid w:val="00EB789A"/>
    <w:rsid w:val="00EB7A74"/>
    <w:rsid w:val="00EC0364"/>
    <w:rsid w:val="00EC04DB"/>
    <w:rsid w:val="00EC169A"/>
    <w:rsid w:val="00EC1766"/>
    <w:rsid w:val="00EC227E"/>
    <w:rsid w:val="00EC3820"/>
    <w:rsid w:val="00EC3E56"/>
    <w:rsid w:val="00EC4363"/>
    <w:rsid w:val="00EC4AA1"/>
    <w:rsid w:val="00EC5279"/>
    <w:rsid w:val="00EC60F3"/>
    <w:rsid w:val="00EC6367"/>
    <w:rsid w:val="00EC68D8"/>
    <w:rsid w:val="00EC6BB2"/>
    <w:rsid w:val="00EC6C2F"/>
    <w:rsid w:val="00EC7C55"/>
    <w:rsid w:val="00ED125A"/>
    <w:rsid w:val="00ED1D13"/>
    <w:rsid w:val="00ED1E7C"/>
    <w:rsid w:val="00ED2366"/>
    <w:rsid w:val="00ED2568"/>
    <w:rsid w:val="00ED395A"/>
    <w:rsid w:val="00ED4404"/>
    <w:rsid w:val="00ED482D"/>
    <w:rsid w:val="00ED5636"/>
    <w:rsid w:val="00ED6C05"/>
    <w:rsid w:val="00EE11D9"/>
    <w:rsid w:val="00EE1894"/>
    <w:rsid w:val="00EE1CCA"/>
    <w:rsid w:val="00EE1DC9"/>
    <w:rsid w:val="00EE28FD"/>
    <w:rsid w:val="00EE3097"/>
    <w:rsid w:val="00EE398B"/>
    <w:rsid w:val="00EE4175"/>
    <w:rsid w:val="00EE498A"/>
    <w:rsid w:val="00EE5A3F"/>
    <w:rsid w:val="00EE64FA"/>
    <w:rsid w:val="00EE6B40"/>
    <w:rsid w:val="00EE71D7"/>
    <w:rsid w:val="00EE72BF"/>
    <w:rsid w:val="00EE756E"/>
    <w:rsid w:val="00EF0FFE"/>
    <w:rsid w:val="00EF192A"/>
    <w:rsid w:val="00EF2161"/>
    <w:rsid w:val="00EF21AF"/>
    <w:rsid w:val="00EF246E"/>
    <w:rsid w:val="00EF25AB"/>
    <w:rsid w:val="00EF28B4"/>
    <w:rsid w:val="00EF32AE"/>
    <w:rsid w:val="00EF3666"/>
    <w:rsid w:val="00EF405C"/>
    <w:rsid w:val="00EF4431"/>
    <w:rsid w:val="00EF4691"/>
    <w:rsid w:val="00EF4D78"/>
    <w:rsid w:val="00EF4E20"/>
    <w:rsid w:val="00EF7C32"/>
    <w:rsid w:val="00EF7D74"/>
    <w:rsid w:val="00F02068"/>
    <w:rsid w:val="00F024E3"/>
    <w:rsid w:val="00F02968"/>
    <w:rsid w:val="00F039AC"/>
    <w:rsid w:val="00F0400E"/>
    <w:rsid w:val="00F04DC5"/>
    <w:rsid w:val="00F04F47"/>
    <w:rsid w:val="00F067ED"/>
    <w:rsid w:val="00F075CD"/>
    <w:rsid w:val="00F07CB3"/>
    <w:rsid w:val="00F07EC1"/>
    <w:rsid w:val="00F10610"/>
    <w:rsid w:val="00F10F75"/>
    <w:rsid w:val="00F11970"/>
    <w:rsid w:val="00F1229F"/>
    <w:rsid w:val="00F12CBF"/>
    <w:rsid w:val="00F13BCF"/>
    <w:rsid w:val="00F15D12"/>
    <w:rsid w:val="00F1640B"/>
    <w:rsid w:val="00F1695B"/>
    <w:rsid w:val="00F16CC2"/>
    <w:rsid w:val="00F16D5F"/>
    <w:rsid w:val="00F176A8"/>
    <w:rsid w:val="00F20990"/>
    <w:rsid w:val="00F21CB4"/>
    <w:rsid w:val="00F236F7"/>
    <w:rsid w:val="00F23F95"/>
    <w:rsid w:val="00F24618"/>
    <w:rsid w:val="00F254C3"/>
    <w:rsid w:val="00F2676F"/>
    <w:rsid w:val="00F26C87"/>
    <w:rsid w:val="00F274EA"/>
    <w:rsid w:val="00F2792F"/>
    <w:rsid w:val="00F31875"/>
    <w:rsid w:val="00F31E15"/>
    <w:rsid w:val="00F35540"/>
    <w:rsid w:val="00F3685F"/>
    <w:rsid w:val="00F404D6"/>
    <w:rsid w:val="00F423DA"/>
    <w:rsid w:val="00F435BA"/>
    <w:rsid w:val="00F438B5"/>
    <w:rsid w:val="00F44027"/>
    <w:rsid w:val="00F44C54"/>
    <w:rsid w:val="00F455EA"/>
    <w:rsid w:val="00F45799"/>
    <w:rsid w:val="00F45A70"/>
    <w:rsid w:val="00F45EE8"/>
    <w:rsid w:val="00F46785"/>
    <w:rsid w:val="00F46ED4"/>
    <w:rsid w:val="00F47147"/>
    <w:rsid w:val="00F47811"/>
    <w:rsid w:val="00F47C2A"/>
    <w:rsid w:val="00F50EC4"/>
    <w:rsid w:val="00F536D0"/>
    <w:rsid w:val="00F53F98"/>
    <w:rsid w:val="00F5414C"/>
    <w:rsid w:val="00F557B6"/>
    <w:rsid w:val="00F5631B"/>
    <w:rsid w:val="00F56C93"/>
    <w:rsid w:val="00F601B3"/>
    <w:rsid w:val="00F6073D"/>
    <w:rsid w:val="00F6078A"/>
    <w:rsid w:val="00F6228F"/>
    <w:rsid w:val="00F629CF"/>
    <w:rsid w:val="00F631EB"/>
    <w:rsid w:val="00F64832"/>
    <w:rsid w:val="00F649D7"/>
    <w:rsid w:val="00F64EAC"/>
    <w:rsid w:val="00F65119"/>
    <w:rsid w:val="00F65605"/>
    <w:rsid w:val="00F65A09"/>
    <w:rsid w:val="00F65E10"/>
    <w:rsid w:val="00F710D2"/>
    <w:rsid w:val="00F71904"/>
    <w:rsid w:val="00F725A3"/>
    <w:rsid w:val="00F73447"/>
    <w:rsid w:val="00F73CA1"/>
    <w:rsid w:val="00F74C98"/>
    <w:rsid w:val="00F74E62"/>
    <w:rsid w:val="00F75663"/>
    <w:rsid w:val="00F75849"/>
    <w:rsid w:val="00F76B1A"/>
    <w:rsid w:val="00F76B45"/>
    <w:rsid w:val="00F76B8D"/>
    <w:rsid w:val="00F76E0B"/>
    <w:rsid w:val="00F774FC"/>
    <w:rsid w:val="00F8003E"/>
    <w:rsid w:val="00F807F6"/>
    <w:rsid w:val="00F81DAB"/>
    <w:rsid w:val="00F820BC"/>
    <w:rsid w:val="00F82603"/>
    <w:rsid w:val="00F82C92"/>
    <w:rsid w:val="00F837FE"/>
    <w:rsid w:val="00F85ADC"/>
    <w:rsid w:val="00F85F46"/>
    <w:rsid w:val="00F869F8"/>
    <w:rsid w:val="00F87480"/>
    <w:rsid w:val="00F87EF2"/>
    <w:rsid w:val="00F87FDC"/>
    <w:rsid w:val="00F90916"/>
    <w:rsid w:val="00F9132D"/>
    <w:rsid w:val="00F9256F"/>
    <w:rsid w:val="00F939FD"/>
    <w:rsid w:val="00F93DA8"/>
    <w:rsid w:val="00F940C8"/>
    <w:rsid w:val="00F944EE"/>
    <w:rsid w:val="00F9679A"/>
    <w:rsid w:val="00F968AC"/>
    <w:rsid w:val="00FA0DD0"/>
    <w:rsid w:val="00FA0E3A"/>
    <w:rsid w:val="00FA1008"/>
    <w:rsid w:val="00FA24B1"/>
    <w:rsid w:val="00FA2D94"/>
    <w:rsid w:val="00FA35F1"/>
    <w:rsid w:val="00FA3964"/>
    <w:rsid w:val="00FA3B4A"/>
    <w:rsid w:val="00FA41E3"/>
    <w:rsid w:val="00FA458F"/>
    <w:rsid w:val="00FA4F3A"/>
    <w:rsid w:val="00FA622F"/>
    <w:rsid w:val="00FA6581"/>
    <w:rsid w:val="00FA6939"/>
    <w:rsid w:val="00FA7175"/>
    <w:rsid w:val="00FA77F3"/>
    <w:rsid w:val="00FA7A71"/>
    <w:rsid w:val="00FB0C37"/>
    <w:rsid w:val="00FB2750"/>
    <w:rsid w:val="00FB2EA0"/>
    <w:rsid w:val="00FB31C0"/>
    <w:rsid w:val="00FB3D1D"/>
    <w:rsid w:val="00FB42EC"/>
    <w:rsid w:val="00FB436D"/>
    <w:rsid w:val="00FB44CB"/>
    <w:rsid w:val="00FB49C0"/>
    <w:rsid w:val="00FB547B"/>
    <w:rsid w:val="00FB5FC5"/>
    <w:rsid w:val="00FB619A"/>
    <w:rsid w:val="00FB6C7E"/>
    <w:rsid w:val="00FB7650"/>
    <w:rsid w:val="00FC01E7"/>
    <w:rsid w:val="00FC0337"/>
    <w:rsid w:val="00FC0456"/>
    <w:rsid w:val="00FC0CA1"/>
    <w:rsid w:val="00FC1135"/>
    <w:rsid w:val="00FC143C"/>
    <w:rsid w:val="00FC15CC"/>
    <w:rsid w:val="00FC189F"/>
    <w:rsid w:val="00FC1B1D"/>
    <w:rsid w:val="00FC1BBD"/>
    <w:rsid w:val="00FC2044"/>
    <w:rsid w:val="00FC36E3"/>
    <w:rsid w:val="00FC375B"/>
    <w:rsid w:val="00FC3AA0"/>
    <w:rsid w:val="00FC4A7F"/>
    <w:rsid w:val="00FC5487"/>
    <w:rsid w:val="00FC5A5F"/>
    <w:rsid w:val="00FC7259"/>
    <w:rsid w:val="00FC7645"/>
    <w:rsid w:val="00FD0172"/>
    <w:rsid w:val="00FD1223"/>
    <w:rsid w:val="00FD2975"/>
    <w:rsid w:val="00FD2B79"/>
    <w:rsid w:val="00FD375F"/>
    <w:rsid w:val="00FD53C3"/>
    <w:rsid w:val="00FD63B6"/>
    <w:rsid w:val="00FD6B11"/>
    <w:rsid w:val="00FD7170"/>
    <w:rsid w:val="00FD7D65"/>
    <w:rsid w:val="00FE076F"/>
    <w:rsid w:val="00FE1709"/>
    <w:rsid w:val="00FE1C53"/>
    <w:rsid w:val="00FE1E0E"/>
    <w:rsid w:val="00FE2022"/>
    <w:rsid w:val="00FE2B8B"/>
    <w:rsid w:val="00FE33D4"/>
    <w:rsid w:val="00FE367A"/>
    <w:rsid w:val="00FE54F8"/>
    <w:rsid w:val="00FE6EA6"/>
    <w:rsid w:val="00FE7887"/>
    <w:rsid w:val="00FF03DE"/>
    <w:rsid w:val="00FF085C"/>
    <w:rsid w:val="00FF0CB9"/>
    <w:rsid w:val="00FF10D0"/>
    <w:rsid w:val="00FF12B1"/>
    <w:rsid w:val="00FF12BC"/>
    <w:rsid w:val="00FF13D3"/>
    <w:rsid w:val="00FF17C1"/>
    <w:rsid w:val="00FF1B19"/>
    <w:rsid w:val="00FF2E72"/>
    <w:rsid w:val="00FF3064"/>
    <w:rsid w:val="00FF3618"/>
    <w:rsid w:val="00FF47A0"/>
    <w:rsid w:val="00FF5842"/>
    <w:rsid w:val="00FF5AF5"/>
    <w:rsid w:val="00FF64A5"/>
    <w:rsid w:val="00FF650C"/>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0234D08B"/>
  <w15:docId w15:val="{B76EB419-0C76-4A35-AE4E-FB0DDD1B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761FDE"/>
    <w:rPr>
      <w:rFonts w:ascii="Times New Roman" w:hAnsi="Times New Roman"/>
      <w:sz w:val="24"/>
    </w:rPr>
  </w:style>
  <w:style w:type="paragraph" w:styleId="1">
    <w:name w:val="heading 1"/>
    <w:basedOn w:val="a7"/>
    <w:next w:val="a7"/>
    <w:link w:val="13"/>
    <w:qFormat/>
    <w:rsid w:val="002D5FA5"/>
    <w:pPr>
      <w:keepNext/>
      <w:numPr>
        <w:numId w:val="1"/>
      </w:numPr>
      <w:spacing w:after="0" w:line="240" w:lineRule="auto"/>
      <w:outlineLvl w:val="0"/>
    </w:pPr>
    <w:rPr>
      <w:rFonts w:eastAsia="Times New Roman" w:cs="Times New Roman"/>
      <w:b/>
      <w:sz w:val="28"/>
      <w:szCs w:val="24"/>
      <w:lang w:eastAsia="zh-CN"/>
    </w:rPr>
  </w:style>
  <w:style w:type="paragraph" w:styleId="2">
    <w:name w:val="heading 2"/>
    <w:aliases w:val="_Заголовок 2"/>
    <w:basedOn w:val="a7"/>
    <w:next w:val="a7"/>
    <w:link w:val="22"/>
    <w:qFormat/>
    <w:rsid w:val="002D5FA5"/>
    <w:pPr>
      <w:keepNext/>
      <w:numPr>
        <w:ilvl w:val="1"/>
        <w:numId w:val="1"/>
      </w:numPr>
      <w:spacing w:after="0" w:line="240" w:lineRule="auto"/>
      <w:outlineLvl w:val="1"/>
    </w:pPr>
    <w:rPr>
      <w:rFonts w:eastAsia="Times New Roman" w:cs="Times New Roman"/>
      <w:b/>
      <w:bCs/>
      <w:sz w:val="28"/>
      <w:szCs w:val="28"/>
      <w:lang w:eastAsia="zh-CN"/>
    </w:rPr>
  </w:style>
  <w:style w:type="paragraph" w:styleId="3">
    <w:name w:val="heading 3"/>
    <w:basedOn w:val="a7"/>
    <w:next w:val="a7"/>
    <w:link w:val="30"/>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7"/>
    <w:next w:val="a7"/>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7"/>
    <w:next w:val="a7"/>
    <w:link w:val="50"/>
    <w:autoRedefine/>
    <w:qFormat/>
    <w:rsid w:val="009D591D"/>
    <w:pPr>
      <w:spacing w:before="120" w:after="120" w:line="240" w:lineRule="auto"/>
      <w:jc w:val="center"/>
      <w:outlineLvl w:val="4"/>
    </w:pPr>
    <w:rPr>
      <w:rFonts w:eastAsia="SimSun" w:cs="Times New Roman"/>
      <w:b/>
      <w:bCs/>
      <w:iCs/>
      <w:caps/>
      <w:sz w:val="28"/>
      <w:szCs w:val="24"/>
      <w:lang w:eastAsia="zh-CN"/>
    </w:rPr>
  </w:style>
  <w:style w:type="paragraph" w:styleId="6">
    <w:name w:val="heading 6"/>
    <w:basedOn w:val="a7"/>
    <w:next w:val="a7"/>
    <w:link w:val="60"/>
    <w:autoRedefine/>
    <w:unhideWhenUsed/>
    <w:qFormat/>
    <w:rsid w:val="00D25513"/>
    <w:pPr>
      <w:keepNext/>
      <w:keepLines/>
      <w:spacing w:after="0" w:line="240" w:lineRule="auto"/>
      <w:jc w:val="center"/>
      <w:outlineLvl w:val="5"/>
    </w:pPr>
    <w:rPr>
      <w:rFonts w:eastAsia="SimSun" w:cstheme="majorBidi"/>
      <w:b/>
      <w:sz w:val="28"/>
      <w:u w:val="single"/>
      <w:lang w:eastAsia="zh-CN"/>
    </w:rPr>
  </w:style>
  <w:style w:type="paragraph" w:styleId="7">
    <w:name w:val="heading 7"/>
    <w:basedOn w:val="a7"/>
    <w:next w:val="a7"/>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7"/>
    <w:next w:val="a7"/>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7"/>
    <w:next w:val="a7"/>
    <w:link w:val="90"/>
    <w:qFormat/>
    <w:rsid w:val="00200D24"/>
    <w:pPr>
      <w:spacing w:before="240" w:after="60" w:line="240" w:lineRule="auto"/>
      <w:outlineLvl w:val="8"/>
    </w:pPr>
    <w:rPr>
      <w:rFonts w:ascii="Arial" w:eastAsia="Times New Roman" w:hAnsi="Arial" w:cs="Arial"/>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basedOn w:val="a8"/>
    <w:link w:val="1"/>
    <w:rsid w:val="002D5FA5"/>
    <w:rPr>
      <w:rFonts w:ascii="Times New Roman" w:eastAsia="Times New Roman" w:hAnsi="Times New Roman" w:cs="Times New Roman"/>
      <w:b/>
      <w:sz w:val="28"/>
      <w:szCs w:val="24"/>
      <w:lang w:eastAsia="zh-CN"/>
    </w:rPr>
  </w:style>
  <w:style w:type="character" w:customStyle="1" w:styleId="22">
    <w:name w:val="Заголовок 2 Знак"/>
    <w:aliases w:val="_Заголовок 2 Знак"/>
    <w:basedOn w:val="a8"/>
    <w:link w:val="2"/>
    <w:rsid w:val="002D5FA5"/>
    <w:rPr>
      <w:rFonts w:ascii="Times New Roman" w:eastAsia="Times New Roman" w:hAnsi="Times New Roman" w:cs="Times New Roman"/>
      <w:b/>
      <w:bCs/>
      <w:sz w:val="28"/>
      <w:szCs w:val="28"/>
      <w:lang w:eastAsia="zh-CN"/>
    </w:rPr>
  </w:style>
  <w:style w:type="character" w:customStyle="1" w:styleId="40">
    <w:name w:val="Заголовок 4 Знак"/>
    <w:basedOn w:val="a8"/>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8"/>
    <w:link w:val="5"/>
    <w:rsid w:val="009D591D"/>
    <w:rPr>
      <w:rFonts w:ascii="Times New Roman" w:eastAsia="SimSun" w:hAnsi="Times New Roman" w:cs="Times New Roman"/>
      <w:b/>
      <w:bCs/>
      <w:iCs/>
      <w:caps/>
      <w:sz w:val="28"/>
      <w:szCs w:val="24"/>
      <w:lang w:eastAsia="zh-CN"/>
    </w:rPr>
  </w:style>
  <w:style w:type="character" w:customStyle="1" w:styleId="90">
    <w:name w:val="Заголовок 9 Знак"/>
    <w:basedOn w:val="a8"/>
    <w:link w:val="9"/>
    <w:rsid w:val="00200D24"/>
    <w:rPr>
      <w:rFonts w:ascii="Arial" w:eastAsia="Times New Roman" w:hAnsi="Arial" w:cs="Arial"/>
      <w:lang w:eastAsia="zh-CN"/>
    </w:rPr>
  </w:style>
  <w:style w:type="numbering" w:customStyle="1" w:styleId="14">
    <w:name w:val="Нет списка1"/>
    <w:next w:val="aa"/>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3">
    <w:name w:val="Основной шрифт абзаца2"/>
    <w:rsid w:val="00200D24"/>
  </w:style>
  <w:style w:type="character" w:customStyle="1" w:styleId="15">
    <w:name w:val="Основной шрифт абзаца1"/>
    <w:rsid w:val="00200D24"/>
  </w:style>
  <w:style w:type="character" w:customStyle="1" w:styleId="ab">
    <w:name w:val="Текст выноски Знак"/>
    <w:rsid w:val="00200D24"/>
    <w:rPr>
      <w:rFonts w:ascii="Tahoma" w:hAnsi="Tahoma" w:cs="Tahoma"/>
      <w:sz w:val="16"/>
      <w:szCs w:val="16"/>
    </w:rPr>
  </w:style>
  <w:style w:type="character" w:styleId="ac">
    <w:name w:val="page number"/>
    <w:basedOn w:val="41"/>
    <w:rsid w:val="00200D24"/>
  </w:style>
  <w:style w:type="character" w:styleId="ad">
    <w:name w:val="Hyperlink"/>
    <w:uiPriority w:val="99"/>
    <w:rsid w:val="00200D24"/>
    <w:rPr>
      <w:color w:val="0000FF"/>
      <w:u w:val="single"/>
    </w:rPr>
  </w:style>
  <w:style w:type="character" w:customStyle="1" w:styleId="ae">
    <w:name w:val="Гипертекстовая ссылка"/>
    <w:uiPriority w:val="99"/>
    <w:rsid w:val="00200D24"/>
    <w:rPr>
      <w:color w:val="106BBE"/>
    </w:rPr>
  </w:style>
  <w:style w:type="character" w:customStyle="1" w:styleId="af">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6">
    <w:name w:val="Заголовок1"/>
    <w:basedOn w:val="a7"/>
    <w:next w:val="af0"/>
    <w:link w:val="17"/>
    <w:qFormat/>
    <w:rsid w:val="00200D24"/>
    <w:pPr>
      <w:keepNext/>
      <w:spacing w:before="240" w:after="120" w:line="240" w:lineRule="auto"/>
    </w:pPr>
    <w:rPr>
      <w:rFonts w:ascii="Arial" w:eastAsia="Lucida Sans Unicode" w:hAnsi="Arial" w:cs="Tahoma"/>
      <w:sz w:val="28"/>
      <w:szCs w:val="28"/>
      <w:lang w:eastAsia="zh-CN"/>
    </w:rPr>
  </w:style>
  <w:style w:type="paragraph" w:styleId="af0">
    <w:name w:val="Body Text"/>
    <w:basedOn w:val="a7"/>
    <w:link w:val="af1"/>
    <w:rsid w:val="00200D24"/>
    <w:pPr>
      <w:spacing w:after="0" w:line="240" w:lineRule="auto"/>
      <w:jc w:val="center"/>
    </w:pPr>
    <w:rPr>
      <w:rFonts w:eastAsia="Times New Roman" w:cs="Times New Roman"/>
      <w:sz w:val="28"/>
      <w:szCs w:val="24"/>
      <w:lang w:eastAsia="zh-CN"/>
    </w:rPr>
  </w:style>
  <w:style w:type="character" w:customStyle="1" w:styleId="af1">
    <w:name w:val="Основной текст Знак"/>
    <w:basedOn w:val="a8"/>
    <w:link w:val="af0"/>
    <w:rsid w:val="00200D24"/>
    <w:rPr>
      <w:rFonts w:ascii="Times New Roman" w:eastAsia="Times New Roman" w:hAnsi="Times New Roman" w:cs="Times New Roman"/>
      <w:sz w:val="28"/>
      <w:szCs w:val="24"/>
      <w:lang w:eastAsia="zh-CN"/>
    </w:rPr>
  </w:style>
  <w:style w:type="paragraph" w:styleId="af2">
    <w:name w:val="List"/>
    <w:basedOn w:val="af0"/>
    <w:rsid w:val="00200D24"/>
    <w:rPr>
      <w:rFonts w:cs="Tahoma"/>
    </w:rPr>
  </w:style>
  <w:style w:type="paragraph" w:styleId="af3">
    <w:name w:val="caption"/>
    <w:basedOn w:val="a7"/>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7"/>
    <w:rsid w:val="00200D24"/>
    <w:pPr>
      <w:suppressLineNumbers/>
      <w:spacing w:after="0" w:line="240" w:lineRule="auto"/>
    </w:pPr>
    <w:rPr>
      <w:rFonts w:eastAsia="Times New Roman" w:cs="Mangal"/>
      <w:szCs w:val="24"/>
      <w:lang w:eastAsia="zh-CN"/>
    </w:rPr>
  </w:style>
  <w:style w:type="paragraph" w:customStyle="1" w:styleId="34">
    <w:name w:val="Название3"/>
    <w:basedOn w:val="a7"/>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7"/>
    <w:rsid w:val="00200D24"/>
    <w:pPr>
      <w:suppressLineNumbers/>
      <w:spacing w:after="0" w:line="240" w:lineRule="auto"/>
    </w:pPr>
    <w:rPr>
      <w:rFonts w:eastAsia="Times New Roman" w:cs="Tahoma"/>
      <w:szCs w:val="24"/>
      <w:lang w:eastAsia="zh-CN"/>
    </w:rPr>
  </w:style>
  <w:style w:type="paragraph" w:customStyle="1" w:styleId="24">
    <w:name w:val="Название2"/>
    <w:basedOn w:val="a7"/>
    <w:rsid w:val="00200D24"/>
    <w:pPr>
      <w:suppressLineNumbers/>
      <w:spacing w:before="120" w:after="120" w:line="240" w:lineRule="auto"/>
    </w:pPr>
    <w:rPr>
      <w:rFonts w:eastAsia="Times New Roman" w:cs="Tahoma"/>
      <w:i/>
      <w:iCs/>
      <w:szCs w:val="24"/>
      <w:lang w:eastAsia="zh-CN"/>
    </w:rPr>
  </w:style>
  <w:style w:type="paragraph" w:customStyle="1" w:styleId="25">
    <w:name w:val="Указатель2"/>
    <w:basedOn w:val="a7"/>
    <w:rsid w:val="00200D24"/>
    <w:pPr>
      <w:suppressLineNumbers/>
      <w:spacing w:after="0" w:line="240" w:lineRule="auto"/>
    </w:pPr>
    <w:rPr>
      <w:rFonts w:eastAsia="Times New Roman" w:cs="Tahoma"/>
      <w:szCs w:val="24"/>
      <w:lang w:eastAsia="zh-CN"/>
    </w:rPr>
  </w:style>
  <w:style w:type="paragraph" w:customStyle="1" w:styleId="18">
    <w:name w:val="Название1"/>
    <w:basedOn w:val="a7"/>
    <w:rsid w:val="00200D24"/>
    <w:pPr>
      <w:suppressLineNumbers/>
      <w:spacing w:before="120" w:after="120" w:line="240" w:lineRule="auto"/>
    </w:pPr>
    <w:rPr>
      <w:rFonts w:eastAsia="Times New Roman" w:cs="Tahoma"/>
      <w:i/>
      <w:iCs/>
      <w:szCs w:val="24"/>
      <w:lang w:eastAsia="zh-CN"/>
    </w:rPr>
  </w:style>
  <w:style w:type="paragraph" w:customStyle="1" w:styleId="19">
    <w:name w:val="Указатель1"/>
    <w:basedOn w:val="a7"/>
    <w:rsid w:val="00200D24"/>
    <w:pPr>
      <w:suppressLineNumbers/>
      <w:spacing w:after="0" w:line="240" w:lineRule="auto"/>
    </w:pPr>
    <w:rPr>
      <w:rFonts w:eastAsia="Times New Roman" w:cs="Tahoma"/>
      <w:szCs w:val="24"/>
      <w:lang w:eastAsia="zh-CN"/>
    </w:rPr>
  </w:style>
  <w:style w:type="paragraph" w:styleId="af4">
    <w:name w:val="Subtitle"/>
    <w:basedOn w:val="a7"/>
    <w:next w:val="af0"/>
    <w:link w:val="af5"/>
    <w:qFormat/>
    <w:rsid w:val="00200D24"/>
    <w:pPr>
      <w:spacing w:after="0" w:line="240" w:lineRule="auto"/>
      <w:jc w:val="center"/>
    </w:pPr>
    <w:rPr>
      <w:rFonts w:eastAsia="Times New Roman" w:cs="Times New Roman"/>
      <w:szCs w:val="20"/>
      <w:lang w:eastAsia="zh-CN"/>
    </w:rPr>
  </w:style>
  <w:style w:type="character" w:customStyle="1" w:styleId="af5">
    <w:name w:val="Подзаголовок Знак"/>
    <w:basedOn w:val="a8"/>
    <w:link w:val="af4"/>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7"/>
    <w:rsid w:val="00200D24"/>
    <w:pPr>
      <w:spacing w:after="0" w:line="240" w:lineRule="auto"/>
      <w:jc w:val="center"/>
    </w:pPr>
    <w:rPr>
      <w:rFonts w:eastAsia="Times New Roman" w:cs="Times New Roman"/>
      <w:sz w:val="28"/>
      <w:szCs w:val="24"/>
      <w:lang w:eastAsia="zh-CN"/>
    </w:rPr>
  </w:style>
  <w:style w:type="paragraph" w:styleId="af6">
    <w:name w:val="Balloon Text"/>
    <w:basedOn w:val="a7"/>
    <w:link w:val="1a"/>
    <w:rsid w:val="00200D24"/>
    <w:pPr>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8"/>
    <w:link w:val="af6"/>
    <w:rsid w:val="00200D24"/>
    <w:rPr>
      <w:rFonts w:ascii="Tahoma" w:eastAsia="Times New Roman" w:hAnsi="Tahoma" w:cs="Tahoma"/>
      <w:sz w:val="16"/>
      <w:szCs w:val="16"/>
      <w:lang w:eastAsia="zh-CN"/>
    </w:rPr>
  </w:style>
  <w:style w:type="paragraph" w:customStyle="1" w:styleId="af7">
    <w:name w:val="Содержимое таблицы"/>
    <w:basedOn w:val="a7"/>
    <w:rsid w:val="00200D24"/>
    <w:pPr>
      <w:suppressLineNumbers/>
      <w:spacing w:after="0" w:line="240" w:lineRule="auto"/>
    </w:pPr>
    <w:rPr>
      <w:rFonts w:eastAsia="Times New Roman" w:cs="Times New Roman"/>
      <w:szCs w:val="24"/>
      <w:lang w:eastAsia="zh-CN"/>
    </w:rPr>
  </w:style>
  <w:style w:type="paragraph" w:customStyle="1" w:styleId="af8">
    <w:name w:val="Заголовок таблицы"/>
    <w:basedOn w:val="af7"/>
    <w:rsid w:val="00200D24"/>
    <w:pPr>
      <w:jc w:val="center"/>
    </w:pPr>
    <w:rPr>
      <w:b/>
      <w:bCs/>
    </w:rPr>
  </w:style>
  <w:style w:type="paragraph" w:styleId="af9">
    <w:name w:val="header"/>
    <w:aliases w:val="??????? ??????????,ВерхКолонтитул Знак,ВерхКолонтитул,Верхний колонтитул Знак Знак,Знак6 Знак Знак, Знак6 Знак Знак"/>
    <w:basedOn w:val="a7"/>
    <w:link w:val="afa"/>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a">
    <w:name w:val="Верхний колонтитул Знак"/>
    <w:aliases w:val="??????? ?????????? Знак,ВерхКолонтитул Знак Знак,ВерхКолонтитул Знак1,Верхний колонтитул Знак Знак Знак,Знак6 Знак Знак Знак, Знак6 Знак Знак Знак"/>
    <w:basedOn w:val="a8"/>
    <w:link w:val="af9"/>
    <w:uiPriority w:val="99"/>
    <w:rsid w:val="00200D24"/>
    <w:rPr>
      <w:rFonts w:ascii="Times New Roman" w:eastAsia="Times New Roman" w:hAnsi="Times New Roman" w:cs="Times New Roman"/>
      <w:sz w:val="24"/>
      <w:szCs w:val="24"/>
      <w:lang w:eastAsia="zh-CN"/>
    </w:rPr>
  </w:style>
  <w:style w:type="paragraph" w:styleId="afb">
    <w:name w:val="footer"/>
    <w:aliases w:val=" Знак"/>
    <w:basedOn w:val="a7"/>
    <w:link w:val="afc"/>
    <w:rsid w:val="00200D24"/>
    <w:pPr>
      <w:tabs>
        <w:tab w:val="center" w:pos="4677"/>
        <w:tab w:val="right" w:pos="9355"/>
      </w:tabs>
      <w:spacing w:after="0" w:line="240" w:lineRule="auto"/>
    </w:pPr>
    <w:rPr>
      <w:rFonts w:eastAsia="Times New Roman" w:cs="Times New Roman"/>
      <w:szCs w:val="24"/>
      <w:lang w:eastAsia="zh-CN"/>
    </w:rPr>
  </w:style>
  <w:style w:type="character" w:customStyle="1" w:styleId="afc">
    <w:name w:val="Нижний колонтитул Знак"/>
    <w:aliases w:val=" Знак Знак"/>
    <w:basedOn w:val="a8"/>
    <w:link w:val="afb"/>
    <w:rsid w:val="00200D24"/>
    <w:rPr>
      <w:rFonts w:ascii="Times New Roman" w:eastAsia="Times New Roman" w:hAnsi="Times New Roman" w:cs="Times New Roman"/>
      <w:sz w:val="24"/>
      <w:szCs w:val="24"/>
      <w:lang w:eastAsia="zh-CN"/>
    </w:rPr>
  </w:style>
  <w:style w:type="paragraph" w:styleId="afd">
    <w:name w:val="Body Text Indent"/>
    <w:basedOn w:val="a7"/>
    <w:link w:val="afe"/>
    <w:rsid w:val="00200D24"/>
    <w:pPr>
      <w:spacing w:after="120" w:line="240" w:lineRule="auto"/>
      <w:ind w:left="283"/>
    </w:pPr>
    <w:rPr>
      <w:rFonts w:eastAsia="Times New Roman" w:cs="Times New Roman"/>
      <w:szCs w:val="24"/>
      <w:lang w:eastAsia="zh-CN"/>
    </w:rPr>
  </w:style>
  <w:style w:type="character" w:customStyle="1" w:styleId="afe">
    <w:name w:val="Основной текст с отступом Знак"/>
    <w:basedOn w:val="a8"/>
    <w:link w:val="afd"/>
    <w:rsid w:val="00200D24"/>
    <w:rPr>
      <w:rFonts w:ascii="Times New Roman" w:eastAsia="Times New Roman" w:hAnsi="Times New Roman" w:cs="Times New Roman"/>
      <w:sz w:val="24"/>
      <w:szCs w:val="24"/>
      <w:lang w:eastAsia="zh-CN"/>
    </w:rPr>
  </w:style>
  <w:style w:type="paragraph" w:customStyle="1" w:styleId="normal32">
    <w:name w:val="normal32"/>
    <w:basedOn w:val="a7"/>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7"/>
    <w:rsid w:val="00200D24"/>
    <w:pPr>
      <w:spacing w:before="280" w:after="280" w:line="240" w:lineRule="auto"/>
    </w:pPr>
    <w:rPr>
      <w:rFonts w:eastAsia="Times New Roman" w:cs="Times New Roman"/>
      <w:szCs w:val="24"/>
      <w:lang w:eastAsia="zh-CN"/>
    </w:rPr>
  </w:style>
  <w:style w:type="paragraph" w:customStyle="1" w:styleId="1b">
    <w:name w:val="Текст1"/>
    <w:basedOn w:val="a7"/>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7"/>
    <w:rsid w:val="00200D24"/>
    <w:pPr>
      <w:spacing w:after="120" w:line="480" w:lineRule="auto"/>
    </w:pPr>
    <w:rPr>
      <w:rFonts w:eastAsia="Times New Roman" w:cs="Times New Roman"/>
      <w:szCs w:val="24"/>
      <w:lang w:eastAsia="zh-CN"/>
    </w:rPr>
  </w:style>
  <w:style w:type="paragraph" w:customStyle="1" w:styleId="ConsPlusTitle">
    <w:name w:val="ConsPlusTitle"/>
    <w:uiPriority w:val="99"/>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f">
    <w:name w:val="Normal (Web)"/>
    <w:basedOn w:val="a7"/>
    <w:uiPriority w:val="99"/>
    <w:rsid w:val="00200D24"/>
    <w:pPr>
      <w:spacing w:before="280" w:after="280" w:line="240" w:lineRule="auto"/>
    </w:pPr>
    <w:rPr>
      <w:rFonts w:eastAsia="Times New Roman" w:cs="Times New Roman"/>
      <w:szCs w:val="24"/>
      <w:lang w:eastAsia="zh-CN"/>
    </w:rPr>
  </w:style>
  <w:style w:type="paragraph" w:customStyle="1" w:styleId="aff0">
    <w:name w:val="Нормальный (таблица)"/>
    <w:basedOn w:val="a7"/>
    <w:next w:val="a7"/>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f1">
    <w:name w:val="Прижатый влево"/>
    <w:basedOn w:val="a7"/>
    <w:next w:val="a7"/>
    <w:uiPriority w:val="99"/>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7"/>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7"/>
    <w:rsid w:val="00200D24"/>
    <w:pPr>
      <w:spacing w:after="223" w:line="240" w:lineRule="auto"/>
    </w:pPr>
    <w:rPr>
      <w:rFonts w:eastAsia="Times New Roman" w:cs="Times New Roman"/>
      <w:szCs w:val="24"/>
      <w:lang w:eastAsia="zh-CN"/>
    </w:rPr>
  </w:style>
  <w:style w:type="table" w:styleId="aff2">
    <w:name w:val="Table Grid"/>
    <w:basedOn w:val="a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c">
    <w:name w:val="Сетка таблицы1"/>
    <w:basedOn w:val="a9"/>
    <w:next w:val="aff2"/>
    <w:uiPriority w:val="5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a"/>
    <w:uiPriority w:val="99"/>
    <w:semiHidden/>
    <w:unhideWhenUsed/>
    <w:rsid w:val="00F6073D"/>
  </w:style>
  <w:style w:type="character" w:styleId="aff3">
    <w:name w:val="FollowedHyperlink"/>
    <w:basedOn w:val="a8"/>
    <w:unhideWhenUsed/>
    <w:rsid w:val="00F6073D"/>
    <w:rPr>
      <w:color w:val="954F72" w:themeColor="followedHyperlink"/>
      <w:u w:val="single"/>
    </w:rPr>
  </w:style>
  <w:style w:type="paragraph" w:customStyle="1" w:styleId="msonormal0">
    <w:name w:val="msonormal"/>
    <w:basedOn w:val="a7"/>
    <w:rsid w:val="00F6073D"/>
    <w:pPr>
      <w:spacing w:before="280" w:after="280" w:line="240" w:lineRule="auto"/>
    </w:pPr>
    <w:rPr>
      <w:rFonts w:eastAsia="Times New Roman" w:cs="Times New Roman"/>
      <w:szCs w:val="24"/>
      <w:lang w:eastAsia="zh-CN"/>
    </w:rPr>
  </w:style>
  <w:style w:type="paragraph" w:styleId="aff4">
    <w:name w:val="List Paragraph"/>
    <w:basedOn w:val="a7"/>
    <w:link w:val="aff5"/>
    <w:uiPriority w:val="34"/>
    <w:qFormat/>
    <w:rsid w:val="009575BE"/>
    <w:pPr>
      <w:ind w:left="720"/>
      <w:contextualSpacing/>
    </w:pPr>
    <w:rPr>
      <w:rFonts w:ascii="Calibri" w:eastAsia="Calibri" w:hAnsi="Calibri" w:cs="Times New Roman"/>
    </w:rPr>
  </w:style>
  <w:style w:type="character" w:customStyle="1" w:styleId="aff5">
    <w:name w:val="Абзац списка Знак"/>
    <w:link w:val="aff4"/>
    <w:uiPriority w:val="34"/>
    <w:locked/>
    <w:rsid w:val="009575BE"/>
    <w:rPr>
      <w:rFonts w:ascii="Calibri" w:eastAsia="Calibri" w:hAnsi="Calibri" w:cs="Times New Roman"/>
    </w:rPr>
  </w:style>
  <w:style w:type="paragraph" w:styleId="aff6">
    <w:name w:val="No Spacing"/>
    <w:link w:val="aff7"/>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8"/>
    <w:link w:val="3"/>
    <w:rsid w:val="00057239"/>
    <w:rPr>
      <w:rFonts w:ascii="Times New Roman" w:eastAsiaTheme="majorEastAsia" w:hAnsi="Times New Roman" w:cstheme="majorBidi"/>
      <w:b/>
      <w:sz w:val="24"/>
      <w:szCs w:val="24"/>
    </w:rPr>
  </w:style>
  <w:style w:type="character" w:customStyle="1" w:styleId="60">
    <w:name w:val="Заголовок 6 Знак"/>
    <w:basedOn w:val="a8"/>
    <w:link w:val="6"/>
    <w:rsid w:val="00D25513"/>
    <w:rPr>
      <w:rFonts w:ascii="Times New Roman" w:eastAsia="SimSun" w:hAnsi="Times New Roman" w:cstheme="majorBidi"/>
      <w:b/>
      <w:sz w:val="28"/>
      <w:u w:val="single"/>
      <w:lang w:eastAsia="zh-CN"/>
    </w:rPr>
  </w:style>
  <w:style w:type="character" w:customStyle="1" w:styleId="1d">
    <w:name w:val="Неразрешенное упоминание1"/>
    <w:basedOn w:val="a8"/>
    <w:uiPriority w:val="99"/>
    <w:unhideWhenUsed/>
    <w:rsid w:val="0043153F"/>
    <w:rPr>
      <w:color w:val="605E5C"/>
      <w:shd w:val="clear" w:color="auto" w:fill="E1DFDD"/>
    </w:rPr>
  </w:style>
  <w:style w:type="character" w:customStyle="1" w:styleId="70">
    <w:name w:val="Заголовок 7 Знак"/>
    <w:basedOn w:val="a8"/>
    <w:link w:val="7"/>
    <w:rsid w:val="0043153F"/>
    <w:rPr>
      <w:rFonts w:asciiTheme="majorHAnsi" w:eastAsiaTheme="majorEastAsia" w:hAnsiTheme="majorHAnsi" w:cstheme="majorBidi"/>
      <w:i/>
      <w:iCs/>
      <w:color w:val="1F4D78" w:themeColor="accent1" w:themeShade="7F"/>
    </w:rPr>
  </w:style>
  <w:style w:type="paragraph" w:styleId="71">
    <w:name w:val="toc 7"/>
    <w:basedOn w:val="a7"/>
    <w:next w:val="a7"/>
    <w:autoRedefine/>
    <w:uiPriority w:val="39"/>
    <w:unhideWhenUsed/>
    <w:rsid w:val="00344E44"/>
    <w:pPr>
      <w:spacing w:after="100"/>
      <w:ind w:left="1320"/>
    </w:pPr>
    <w:rPr>
      <w:rFonts w:eastAsiaTheme="minorEastAsia"/>
      <w:lang w:eastAsia="ru-RU"/>
    </w:rPr>
  </w:style>
  <w:style w:type="paragraph" w:styleId="1e">
    <w:name w:val="toc 1"/>
    <w:aliases w:val="фр"/>
    <w:basedOn w:val="a7"/>
    <w:next w:val="a7"/>
    <w:autoRedefine/>
    <w:uiPriority w:val="39"/>
    <w:unhideWhenUsed/>
    <w:qFormat/>
    <w:rsid w:val="00C71673"/>
    <w:pPr>
      <w:tabs>
        <w:tab w:val="right" w:leader="dot" w:pos="9629"/>
      </w:tabs>
      <w:spacing w:after="100"/>
    </w:pPr>
    <w:rPr>
      <w:rFonts w:eastAsia="SimSun"/>
      <w:noProof/>
      <w:lang w:eastAsia="zh-CN"/>
    </w:rPr>
  </w:style>
  <w:style w:type="paragraph" w:styleId="27">
    <w:name w:val="toc 2"/>
    <w:basedOn w:val="a7"/>
    <w:next w:val="a7"/>
    <w:autoRedefine/>
    <w:uiPriority w:val="39"/>
    <w:unhideWhenUsed/>
    <w:qFormat/>
    <w:rsid w:val="00E21B0B"/>
    <w:pPr>
      <w:tabs>
        <w:tab w:val="right" w:leader="dot" w:pos="9628"/>
      </w:tabs>
      <w:spacing w:after="100"/>
      <w:ind w:left="220"/>
      <w:jc w:val="center"/>
    </w:pPr>
  </w:style>
  <w:style w:type="paragraph" w:styleId="36">
    <w:name w:val="toc 3"/>
    <w:basedOn w:val="a7"/>
    <w:next w:val="a7"/>
    <w:autoRedefine/>
    <w:uiPriority w:val="39"/>
    <w:unhideWhenUsed/>
    <w:qFormat/>
    <w:rsid w:val="00344E44"/>
    <w:pPr>
      <w:spacing w:after="100"/>
      <w:ind w:left="440"/>
    </w:pPr>
  </w:style>
  <w:style w:type="paragraph" w:styleId="43">
    <w:name w:val="toc 4"/>
    <w:basedOn w:val="a7"/>
    <w:next w:val="a7"/>
    <w:autoRedefine/>
    <w:uiPriority w:val="39"/>
    <w:unhideWhenUsed/>
    <w:rsid w:val="00344E44"/>
    <w:pPr>
      <w:spacing w:after="100"/>
      <w:ind w:left="660"/>
    </w:pPr>
  </w:style>
  <w:style w:type="paragraph" w:styleId="51">
    <w:name w:val="toc 5"/>
    <w:basedOn w:val="a7"/>
    <w:next w:val="a7"/>
    <w:autoRedefine/>
    <w:uiPriority w:val="39"/>
    <w:unhideWhenUsed/>
    <w:rsid w:val="00344E44"/>
    <w:pPr>
      <w:spacing w:after="100"/>
      <w:ind w:left="880"/>
    </w:pPr>
    <w:rPr>
      <w:caps/>
    </w:rPr>
  </w:style>
  <w:style w:type="paragraph" w:styleId="61">
    <w:name w:val="toc 6"/>
    <w:basedOn w:val="a7"/>
    <w:next w:val="a7"/>
    <w:autoRedefine/>
    <w:uiPriority w:val="39"/>
    <w:unhideWhenUsed/>
    <w:rsid w:val="00344E44"/>
    <w:pPr>
      <w:spacing w:after="100"/>
      <w:ind w:left="1100"/>
    </w:pPr>
  </w:style>
  <w:style w:type="paragraph" w:styleId="81">
    <w:name w:val="toc 8"/>
    <w:basedOn w:val="a7"/>
    <w:next w:val="a7"/>
    <w:autoRedefine/>
    <w:uiPriority w:val="39"/>
    <w:unhideWhenUsed/>
    <w:rsid w:val="00344E44"/>
    <w:pPr>
      <w:spacing w:after="100"/>
      <w:ind w:left="1540"/>
    </w:pPr>
    <w:rPr>
      <w:rFonts w:eastAsiaTheme="minorEastAsia"/>
      <w:lang w:eastAsia="ru-RU"/>
    </w:rPr>
  </w:style>
  <w:style w:type="paragraph" w:styleId="91">
    <w:name w:val="toc 9"/>
    <w:basedOn w:val="a7"/>
    <w:next w:val="a7"/>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8"/>
    <w:link w:val="8"/>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8">
    <w:name w:val="Символ нумерации"/>
    <w:rsid w:val="008C4771"/>
  </w:style>
  <w:style w:type="character" w:customStyle="1" w:styleId="Q">
    <w:name w:val="Q"/>
    <w:rsid w:val="008C4771"/>
  </w:style>
  <w:style w:type="character" w:customStyle="1" w:styleId="aff9">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a">
    <w:name w:val="Title"/>
    <w:basedOn w:val="a7"/>
    <w:next w:val="af0"/>
    <w:link w:val="affb"/>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b">
    <w:name w:val="Заголовок Знак"/>
    <w:basedOn w:val="a8"/>
    <w:link w:val="affa"/>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uiPriority w:val="99"/>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c">
    <w:name w:val="Заголовок статьи"/>
    <w:basedOn w:val="a7"/>
    <w:next w:val="a7"/>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d">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e">
    <w:name w:val="Текст (справка)"/>
    <w:basedOn w:val="a7"/>
    <w:next w:val="a7"/>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f">
    <w:name w:val="Комментарий"/>
    <w:basedOn w:val="affe"/>
    <w:next w:val="a7"/>
    <w:rsid w:val="008C477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7"/>
    <w:uiPriority w:val="99"/>
    <w:rsid w:val="008C4771"/>
    <w:rPr>
      <w:i/>
      <w:iCs/>
    </w:rPr>
  </w:style>
  <w:style w:type="character" w:customStyle="1" w:styleId="afff1">
    <w:name w:val="Цветовое выделение для Текст"/>
    <w:uiPriority w:val="99"/>
    <w:rsid w:val="008C4771"/>
  </w:style>
  <w:style w:type="paragraph" w:customStyle="1" w:styleId="a2">
    <w:name w:val="ГЛАВА!"/>
    <w:basedOn w:val="a7"/>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uiPriority w:val="99"/>
    <w:rsid w:val="008C4771"/>
    <w:rPr>
      <w:rFonts w:ascii="Times New Roman" w:eastAsia="Times New Roman" w:hAnsi="Times New Roman" w:cs="Times New Roman"/>
      <w:lang w:eastAsia="ar-SA"/>
    </w:rPr>
  </w:style>
  <w:style w:type="paragraph" w:customStyle="1" w:styleId="afff2">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3">
    <w:name w:val="текст Знак"/>
    <w:link w:val="afff4"/>
    <w:locked/>
    <w:rsid w:val="008C4771"/>
  </w:style>
  <w:style w:type="paragraph" w:customStyle="1" w:styleId="afff4">
    <w:name w:val="текст"/>
    <w:basedOn w:val="a7"/>
    <w:link w:val="afff3"/>
    <w:qFormat/>
    <w:rsid w:val="008C4771"/>
    <w:pPr>
      <w:spacing w:after="0" w:line="240" w:lineRule="auto"/>
      <w:ind w:firstLine="709"/>
      <w:jc w:val="both"/>
    </w:pPr>
  </w:style>
  <w:style w:type="numbering" w:styleId="a6">
    <w:name w:val="Outline List 3"/>
    <w:basedOn w:val="aa"/>
    <w:semiHidden/>
    <w:unhideWhenUsed/>
    <w:rsid w:val="008C4771"/>
    <w:pPr>
      <w:numPr>
        <w:numId w:val="3"/>
      </w:numPr>
    </w:pPr>
  </w:style>
  <w:style w:type="character" w:customStyle="1" w:styleId="afff5">
    <w:name w:val="Сравнение редакций. Добавленный фрагмент"/>
    <w:uiPriority w:val="99"/>
    <w:rsid w:val="008C4771"/>
    <w:rPr>
      <w:color w:val="000000"/>
      <w:shd w:val="clear" w:color="auto" w:fill="C1D7FF"/>
    </w:rPr>
  </w:style>
  <w:style w:type="character" w:customStyle="1" w:styleId="28">
    <w:name w:val="Неразрешенное упоминание2"/>
    <w:basedOn w:val="a8"/>
    <w:uiPriority w:val="99"/>
    <w:semiHidden/>
    <w:unhideWhenUsed/>
    <w:rsid w:val="00CD4835"/>
    <w:rPr>
      <w:color w:val="605E5C"/>
      <w:shd w:val="clear" w:color="auto" w:fill="E1DFDD"/>
    </w:rPr>
  </w:style>
  <w:style w:type="character" w:customStyle="1" w:styleId="aff7">
    <w:name w:val="Без интервала Знак"/>
    <w:link w:val="aff6"/>
    <w:uiPriority w:val="1"/>
    <w:locked/>
    <w:rsid w:val="007C1B82"/>
    <w:rPr>
      <w:rFonts w:ascii="Calibri" w:eastAsia="Calibri" w:hAnsi="Calibri" w:cs="Times New Roman"/>
    </w:rPr>
  </w:style>
  <w:style w:type="character" w:styleId="afff6">
    <w:name w:val="annotation reference"/>
    <w:basedOn w:val="a8"/>
    <w:unhideWhenUsed/>
    <w:rsid w:val="0068275E"/>
    <w:rPr>
      <w:sz w:val="16"/>
      <w:szCs w:val="16"/>
    </w:rPr>
  </w:style>
  <w:style w:type="paragraph" w:styleId="afff7">
    <w:name w:val="annotation text"/>
    <w:basedOn w:val="a7"/>
    <w:link w:val="afff8"/>
    <w:uiPriority w:val="99"/>
    <w:unhideWhenUsed/>
    <w:rsid w:val="0068275E"/>
    <w:pPr>
      <w:spacing w:line="240" w:lineRule="auto"/>
    </w:pPr>
    <w:rPr>
      <w:sz w:val="20"/>
      <w:szCs w:val="20"/>
    </w:rPr>
  </w:style>
  <w:style w:type="character" w:customStyle="1" w:styleId="afff8">
    <w:name w:val="Текст примечания Знак"/>
    <w:basedOn w:val="a8"/>
    <w:link w:val="afff7"/>
    <w:uiPriority w:val="99"/>
    <w:rsid w:val="0068275E"/>
    <w:rPr>
      <w:rFonts w:ascii="Times New Roman" w:hAnsi="Times New Roman"/>
      <w:sz w:val="20"/>
      <w:szCs w:val="20"/>
    </w:rPr>
  </w:style>
  <w:style w:type="paragraph" w:styleId="afff9">
    <w:name w:val="annotation subject"/>
    <w:basedOn w:val="afff7"/>
    <w:next w:val="afff7"/>
    <w:link w:val="afffa"/>
    <w:unhideWhenUsed/>
    <w:rsid w:val="0068275E"/>
    <w:rPr>
      <w:b/>
      <w:bCs/>
    </w:rPr>
  </w:style>
  <w:style w:type="character" w:customStyle="1" w:styleId="afffa">
    <w:name w:val="Тема примечания Знак"/>
    <w:basedOn w:val="afff8"/>
    <w:link w:val="afff9"/>
    <w:rsid w:val="0068275E"/>
    <w:rPr>
      <w:rFonts w:ascii="Times New Roman" w:hAnsi="Times New Roman"/>
      <w:b/>
      <w:bCs/>
      <w:sz w:val="20"/>
      <w:szCs w:val="20"/>
    </w:rPr>
  </w:style>
  <w:style w:type="paragraph" w:styleId="afffb">
    <w:name w:val="Document Map"/>
    <w:basedOn w:val="a7"/>
    <w:link w:val="afffc"/>
    <w:unhideWhenUsed/>
    <w:rsid w:val="001F1857"/>
    <w:pPr>
      <w:spacing w:after="0" w:line="240" w:lineRule="auto"/>
      <w:ind w:firstLine="567"/>
      <w:jc w:val="both"/>
    </w:pPr>
    <w:rPr>
      <w:rFonts w:ascii="Tahoma" w:eastAsia="Times New Roman" w:hAnsi="Tahoma" w:cs="Times New Roman"/>
      <w:sz w:val="16"/>
      <w:szCs w:val="16"/>
      <w:lang w:eastAsia="ru-RU"/>
    </w:rPr>
  </w:style>
  <w:style w:type="character" w:customStyle="1" w:styleId="afffc">
    <w:name w:val="Схема документа Знак"/>
    <w:basedOn w:val="a8"/>
    <w:link w:val="afffb"/>
    <w:rsid w:val="001F1857"/>
    <w:rPr>
      <w:rFonts w:ascii="Tahoma" w:eastAsia="Times New Roman" w:hAnsi="Tahoma" w:cs="Times New Roman"/>
      <w:sz w:val="16"/>
      <w:szCs w:val="16"/>
      <w:lang w:eastAsia="ru-RU"/>
    </w:rPr>
  </w:style>
  <w:style w:type="character" w:customStyle="1" w:styleId="apple-converted-space">
    <w:name w:val="apple-converted-space"/>
    <w:rsid w:val="001F1857"/>
  </w:style>
  <w:style w:type="character" w:customStyle="1" w:styleId="text31">
    <w:name w:val="text31"/>
    <w:rsid w:val="001F1857"/>
    <w:rPr>
      <w:rFonts w:ascii="Arial" w:hAnsi="Arial" w:cs="Arial" w:hint="default"/>
      <w:strike w:val="0"/>
      <w:dstrike w:val="0"/>
      <w:color w:val="000000"/>
      <w:sz w:val="17"/>
      <w:szCs w:val="17"/>
      <w:u w:val="none"/>
      <w:effect w:val="none"/>
    </w:rPr>
  </w:style>
  <w:style w:type="paragraph" w:customStyle="1" w:styleId="afffd">
    <w:name w:val="основной"/>
    <w:basedOn w:val="a7"/>
    <w:rsid w:val="001F1857"/>
    <w:pPr>
      <w:keepNext/>
      <w:spacing w:after="0" w:line="240" w:lineRule="auto"/>
      <w:ind w:firstLine="567"/>
      <w:jc w:val="both"/>
    </w:pPr>
    <w:rPr>
      <w:rFonts w:eastAsia="Times New Roman" w:cs="Times New Roman"/>
      <w:szCs w:val="24"/>
      <w:lang w:eastAsia="ru-RU"/>
    </w:rPr>
  </w:style>
  <w:style w:type="paragraph" w:customStyle="1" w:styleId="nienie">
    <w:name w:val="nienie"/>
    <w:basedOn w:val="a7"/>
    <w:rsid w:val="001F1857"/>
    <w:pPr>
      <w:keepLines/>
      <w:widowControl w:val="0"/>
      <w:spacing w:after="0" w:line="240" w:lineRule="auto"/>
      <w:ind w:left="709" w:hanging="284"/>
      <w:jc w:val="both"/>
    </w:pPr>
    <w:rPr>
      <w:rFonts w:ascii="Peterburg" w:eastAsia="Times New Roman" w:hAnsi="Peterburg" w:cs="Peterburg"/>
      <w:szCs w:val="24"/>
      <w:lang w:eastAsia="ru-RU"/>
    </w:rPr>
  </w:style>
  <w:style w:type="paragraph" w:customStyle="1" w:styleId="Iauiue">
    <w:name w:val="Iau?iue"/>
    <w:rsid w:val="001F18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e">
    <w:name w:val="Отступ перед"/>
    <w:basedOn w:val="a7"/>
    <w:rsid w:val="001F1857"/>
    <w:pPr>
      <w:widowControl w:val="0"/>
      <w:shd w:val="clear" w:color="auto" w:fill="FFFFFF"/>
      <w:autoSpaceDE w:val="0"/>
      <w:autoSpaceDN w:val="0"/>
      <w:adjustRightInd w:val="0"/>
      <w:spacing w:before="120" w:after="0" w:line="240" w:lineRule="auto"/>
      <w:ind w:firstLine="284"/>
      <w:jc w:val="both"/>
    </w:pPr>
    <w:rPr>
      <w:rFonts w:eastAsia="Times New Roman" w:cs="Times New Roman"/>
      <w:lang w:eastAsia="ru-RU"/>
    </w:rPr>
  </w:style>
  <w:style w:type="paragraph" w:styleId="affff">
    <w:name w:val="endnote text"/>
    <w:basedOn w:val="a7"/>
    <w:link w:val="affff0"/>
    <w:uiPriority w:val="99"/>
    <w:semiHidden/>
    <w:unhideWhenUsed/>
    <w:rsid w:val="001F1857"/>
    <w:pPr>
      <w:spacing w:after="0" w:line="240" w:lineRule="auto"/>
      <w:ind w:firstLine="567"/>
      <w:jc w:val="both"/>
    </w:pPr>
    <w:rPr>
      <w:rFonts w:eastAsia="Times New Roman" w:cs="Times New Roman"/>
      <w:sz w:val="20"/>
      <w:szCs w:val="20"/>
      <w:lang w:eastAsia="ru-RU"/>
    </w:rPr>
  </w:style>
  <w:style w:type="character" w:customStyle="1" w:styleId="affff0">
    <w:name w:val="Текст концевой сноски Знак"/>
    <w:basedOn w:val="a8"/>
    <w:link w:val="affff"/>
    <w:uiPriority w:val="99"/>
    <w:semiHidden/>
    <w:rsid w:val="001F1857"/>
    <w:rPr>
      <w:rFonts w:ascii="Times New Roman" w:eastAsia="Times New Roman" w:hAnsi="Times New Roman" w:cs="Times New Roman"/>
      <w:sz w:val="20"/>
      <w:szCs w:val="20"/>
      <w:lang w:eastAsia="ru-RU"/>
    </w:rPr>
  </w:style>
  <w:style w:type="character" w:styleId="affff1">
    <w:name w:val="endnote reference"/>
    <w:uiPriority w:val="99"/>
    <w:semiHidden/>
    <w:unhideWhenUsed/>
    <w:rsid w:val="001F1857"/>
    <w:rPr>
      <w:vertAlign w:val="superscript"/>
    </w:rPr>
  </w:style>
  <w:style w:type="paragraph" w:customStyle="1" w:styleId="ConsPlusCell">
    <w:name w:val="ConsPlusCell"/>
    <w:rsid w:val="001F1857"/>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fff2">
    <w:name w:val="Знак Знак Знак Знак"/>
    <w:basedOn w:val="a7"/>
    <w:rsid w:val="001F1857"/>
    <w:pPr>
      <w:autoSpaceDE w:val="0"/>
      <w:autoSpaceDN w:val="0"/>
      <w:spacing w:line="240" w:lineRule="exact"/>
      <w:ind w:firstLine="567"/>
      <w:jc w:val="both"/>
    </w:pPr>
    <w:rPr>
      <w:rFonts w:ascii="Arial" w:eastAsia="Times New Roman" w:hAnsi="Arial" w:cs="Arial"/>
      <w:b/>
      <w:bCs/>
      <w:sz w:val="20"/>
      <w:szCs w:val="20"/>
      <w:lang w:val="en-US" w:eastAsia="de-DE"/>
    </w:rPr>
  </w:style>
  <w:style w:type="paragraph" w:styleId="29">
    <w:name w:val="Body Text Indent 2"/>
    <w:basedOn w:val="a7"/>
    <w:link w:val="2a"/>
    <w:unhideWhenUsed/>
    <w:rsid w:val="001F1857"/>
    <w:pPr>
      <w:spacing w:after="120" w:line="480" w:lineRule="auto"/>
      <w:ind w:left="283" w:firstLine="567"/>
      <w:jc w:val="both"/>
    </w:pPr>
    <w:rPr>
      <w:rFonts w:eastAsia="Times New Roman" w:cs="Times New Roman"/>
      <w:sz w:val="20"/>
      <w:szCs w:val="20"/>
      <w:lang w:eastAsia="ru-RU"/>
    </w:rPr>
  </w:style>
  <w:style w:type="character" w:customStyle="1" w:styleId="2a">
    <w:name w:val="Основной текст с отступом 2 Знак"/>
    <w:basedOn w:val="a8"/>
    <w:link w:val="29"/>
    <w:rsid w:val="001F1857"/>
    <w:rPr>
      <w:rFonts w:ascii="Times New Roman" w:eastAsia="Times New Roman" w:hAnsi="Times New Roman" w:cs="Times New Roman"/>
      <w:sz w:val="20"/>
      <w:szCs w:val="20"/>
      <w:lang w:eastAsia="ru-RU"/>
    </w:rPr>
  </w:style>
  <w:style w:type="paragraph" w:customStyle="1" w:styleId="Style4">
    <w:name w:val="Style4"/>
    <w:basedOn w:val="a7"/>
    <w:rsid w:val="001F1857"/>
    <w:pPr>
      <w:widowControl w:val="0"/>
      <w:autoSpaceDE w:val="0"/>
      <w:autoSpaceDN w:val="0"/>
      <w:adjustRightInd w:val="0"/>
      <w:spacing w:after="0" w:line="322" w:lineRule="exact"/>
      <w:ind w:firstLine="734"/>
      <w:jc w:val="both"/>
    </w:pPr>
    <w:rPr>
      <w:rFonts w:eastAsia="Times New Roman" w:cs="Times New Roman"/>
      <w:szCs w:val="24"/>
      <w:lang w:eastAsia="ru-RU"/>
    </w:rPr>
  </w:style>
  <w:style w:type="character" w:customStyle="1" w:styleId="FontStyle11">
    <w:name w:val="Font Style11"/>
    <w:rsid w:val="001F1857"/>
    <w:rPr>
      <w:rFonts w:ascii="Times New Roman" w:hAnsi="Times New Roman" w:cs="Times New Roman"/>
      <w:sz w:val="26"/>
      <w:szCs w:val="26"/>
    </w:rPr>
  </w:style>
  <w:style w:type="character" w:customStyle="1" w:styleId="FontStyle12">
    <w:name w:val="Font Style12"/>
    <w:rsid w:val="001F1857"/>
    <w:rPr>
      <w:rFonts w:ascii="Times New Roman" w:hAnsi="Times New Roman" w:cs="Times New Roman"/>
      <w:sz w:val="24"/>
      <w:szCs w:val="24"/>
    </w:rPr>
  </w:style>
  <w:style w:type="paragraph" w:customStyle="1" w:styleId="1f">
    <w:name w:val="текст 1"/>
    <w:basedOn w:val="a7"/>
    <w:next w:val="a7"/>
    <w:rsid w:val="001F1857"/>
    <w:pPr>
      <w:spacing w:after="0" w:line="240" w:lineRule="auto"/>
      <w:ind w:firstLine="540"/>
      <w:jc w:val="both"/>
    </w:pPr>
    <w:rPr>
      <w:rFonts w:eastAsia="Times New Roman" w:cs="Times New Roman"/>
      <w:sz w:val="20"/>
      <w:szCs w:val="24"/>
      <w:lang w:eastAsia="ru-RU"/>
    </w:rPr>
  </w:style>
  <w:style w:type="character" w:customStyle="1" w:styleId="2b">
    <w:name w:val="Основной текст (2)"/>
    <w:rsid w:val="001F1857"/>
    <w:rPr>
      <w:rFonts w:ascii="Gungsuh" w:eastAsia="Gungsuh" w:hAnsi="Gungsuh" w:cs="Gungsuh"/>
      <w:b w:val="0"/>
      <w:bCs w:val="0"/>
      <w:i w:val="0"/>
      <w:iCs w:val="0"/>
      <w:smallCaps w:val="0"/>
      <w:strike w:val="0"/>
      <w:spacing w:val="-20"/>
      <w:sz w:val="25"/>
      <w:szCs w:val="25"/>
      <w:u w:val="single"/>
    </w:rPr>
  </w:style>
  <w:style w:type="paragraph" w:customStyle="1" w:styleId="affff3">
    <w:name w:val="Таблицы (моноширинный)"/>
    <w:basedOn w:val="a7"/>
    <w:next w:val="a7"/>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WW-2">
    <w:name w:val="WW-Основной текст с отступом 2"/>
    <w:basedOn w:val="a7"/>
    <w:rsid w:val="001F1857"/>
    <w:pPr>
      <w:widowControl w:val="0"/>
      <w:suppressAutoHyphens/>
      <w:spacing w:after="0" w:line="240" w:lineRule="auto"/>
      <w:ind w:firstLine="851"/>
      <w:jc w:val="both"/>
    </w:pPr>
    <w:rPr>
      <w:rFonts w:eastAsia="Times New Roman" w:cs="Times New Roman"/>
      <w:sz w:val="28"/>
      <w:szCs w:val="24"/>
      <w:lang w:eastAsia="ru-RU"/>
    </w:rPr>
  </w:style>
  <w:style w:type="paragraph" w:customStyle="1" w:styleId="ConsPlusNonformat">
    <w:name w:val="ConsPlusNonformat"/>
    <w:rsid w:val="001F1857"/>
    <w:pPr>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f0">
    <w:name w:val="Основной текст с отступом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c">
    <w:name w:val="Îñíîâíîé òåêñò 2"/>
    <w:basedOn w:val="a7"/>
    <w:rsid w:val="001F1857"/>
    <w:pPr>
      <w:widowControl w:val="0"/>
      <w:suppressAutoHyphens/>
      <w:spacing w:after="0" w:line="240" w:lineRule="auto"/>
      <w:ind w:firstLine="720"/>
      <w:jc w:val="both"/>
    </w:pPr>
    <w:rPr>
      <w:rFonts w:eastAsia="Arial" w:cs="Times New Roman"/>
      <w:b/>
      <w:bCs/>
      <w:color w:val="000000"/>
      <w:szCs w:val="24"/>
      <w:lang w:val="en-US" w:eastAsia="ar-SA"/>
    </w:rPr>
  </w:style>
  <w:style w:type="paragraph" w:customStyle="1" w:styleId="u">
    <w:name w:val="u"/>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affff4">
    <w:name w:val="Знак Знак Знак Знак Знак Знак Знак Знак Знак Знак"/>
    <w:basedOn w:val="a7"/>
    <w:rsid w:val="001F1857"/>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320">
    <w:name w:val="Основной текст с отступом 32"/>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character" w:styleId="affff5">
    <w:name w:val="Strong"/>
    <w:qFormat/>
    <w:rsid w:val="001F1857"/>
    <w:rPr>
      <w:b/>
      <w:bCs/>
    </w:rPr>
  </w:style>
  <w:style w:type="character" w:styleId="affff6">
    <w:name w:val="Emphasis"/>
    <w:qFormat/>
    <w:rsid w:val="001F1857"/>
    <w:rPr>
      <w:i/>
      <w:iCs/>
    </w:rPr>
  </w:style>
  <w:style w:type="paragraph" w:styleId="44">
    <w:name w:val="List Bullet 4"/>
    <w:basedOn w:val="a7"/>
    <w:autoRedefine/>
    <w:rsid w:val="001F1857"/>
    <w:pPr>
      <w:tabs>
        <w:tab w:val="num" w:pos="1209"/>
      </w:tabs>
      <w:spacing w:after="0" w:line="240" w:lineRule="auto"/>
      <w:ind w:left="1209" w:hanging="360"/>
      <w:jc w:val="both"/>
    </w:pPr>
    <w:rPr>
      <w:rFonts w:eastAsia="Times New Roman" w:cs="Times New Roman"/>
      <w:sz w:val="20"/>
      <w:szCs w:val="20"/>
      <w:lang w:val="en-GB" w:eastAsia="ru-RU"/>
    </w:rPr>
  </w:style>
  <w:style w:type="paragraph" w:styleId="37">
    <w:name w:val="Body Text 3"/>
    <w:basedOn w:val="a7"/>
    <w:link w:val="38"/>
    <w:rsid w:val="001F1857"/>
    <w:pPr>
      <w:widowControl w:val="0"/>
      <w:shd w:val="clear" w:color="auto" w:fill="FFFFFF"/>
      <w:autoSpaceDE w:val="0"/>
      <w:autoSpaceDN w:val="0"/>
      <w:adjustRightInd w:val="0"/>
      <w:spacing w:after="0" w:line="240" w:lineRule="auto"/>
      <w:ind w:firstLine="567"/>
      <w:jc w:val="center"/>
    </w:pPr>
    <w:rPr>
      <w:rFonts w:eastAsia="Times New Roman" w:cs="Times New Roman"/>
      <w:szCs w:val="24"/>
      <w:lang w:eastAsia="ru-RU"/>
    </w:rPr>
  </w:style>
  <w:style w:type="character" w:customStyle="1" w:styleId="38">
    <w:name w:val="Основной текст 3 Знак"/>
    <w:basedOn w:val="a8"/>
    <w:link w:val="37"/>
    <w:rsid w:val="001F1857"/>
    <w:rPr>
      <w:rFonts w:ascii="Times New Roman" w:eastAsia="Times New Roman" w:hAnsi="Times New Roman" w:cs="Times New Roman"/>
      <w:sz w:val="24"/>
      <w:szCs w:val="24"/>
      <w:shd w:val="clear" w:color="auto" w:fill="FFFFFF"/>
      <w:lang w:eastAsia="ru-RU"/>
    </w:rPr>
  </w:style>
  <w:style w:type="paragraph" w:styleId="33">
    <w:name w:val="Body Text Indent 3"/>
    <w:basedOn w:val="a7"/>
    <w:link w:val="32"/>
    <w:rsid w:val="001F1857"/>
    <w:pPr>
      <w:spacing w:after="120" w:line="240" w:lineRule="auto"/>
      <w:ind w:left="283" w:firstLine="567"/>
      <w:jc w:val="both"/>
    </w:pPr>
    <w:rPr>
      <w:rFonts w:asciiTheme="minorHAnsi" w:hAnsiTheme="minorHAnsi"/>
      <w:sz w:val="16"/>
      <w:szCs w:val="16"/>
    </w:rPr>
  </w:style>
  <w:style w:type="character" w:customStyle="1" w:styleId="311">
    <w:name w:val="Основной текст с отступом 3 Знак1"/>
    <w:basedOn w:val="a8"/>
    <w:uiPriority w:val="99"/>
    <w:semiHidden/>
    <w:rsid w:val="001F1857"/>
    <w:rPr>
      <w:rFonts w:ascii="Times New Roman" w:hAnsi="Times New Roman"/>
      <w:sz w:val="16"/>
      <w:szCs w:val="16"/>
    </w:rPr>
  </w:style>
  <w:style w:type="paragraph" w:styleId="affff7">
    <w:name w:val="Plain Text"/>
    <w:basedOn w:val="a7"/>
    <w:link w:val="affff8"/>
    <w:rsid w:val="001F1857"/>
    <w:pPr>
      <w:spacing w:after="0" w:line="240" w:lineRule="auto"/>
      <w:ind w:firstLine="567"/>
      <w:jc w:val="both"/>
    </w:pPr>
    <w:rPr>
      <w:rFonts w:ascii="Courier New" w:eastAsia="Times New Roman" w:hAnsi="Courier New" w:cs="Times New Roman"/>
      <w:sz w:val="20"/>
      <w:szCs w:val="20"/>
      <w:lang w:eastAsia="ru-RU"/>
    </w:rPr>
  </w:style>
  <w:style w:type="character" w:customStyle="1" w:styleId="affff8">
    <w:name w:val="Текст Знак"/>
    <w:basedOn w:val="a8"/>
    <w:link w:val="affff7"/>
    <w:rsid w:val="001F1857"/>
    <w:rPr>
      <w:rFonts w:ascii="Courier New" w:eastAsia="Times New Roman" w:hAnsi="Courier New" w:cs="Times New Roman"/>
      <w:sz w:val="20"/>
      <w:szCs w:val="20"/>
      <w:lang w:eastAsia="ru-RU"/>
    </w:rPr>
  </w:style>
  <w:style w:type="paragraph" w:customStyle="1" w:styleId="HeadDoc">
    <w:name w:val="HeadDoc"/>
    <w:rsid w:val="001F1857"/>
    <w:pPr>
      <w:keepLines/>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Iauiue2">
    <w:name w:val="Iau?iue2"/>
    <w:rsid w:val="001F1857"/>
    <w:pPr>
      <w:widowControl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Nonformat">
    <w:name w:val="ConsNonformat"/>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39">
    <w:name w:val="Îñíîâíîé òåêñò ñ îòñòóïîì 3"/>
    <w:basedOn w:val="affd"/>
    <w:rsid w:val="001F1857"/>
    <w:pPr>
      <w:suppressAutoHyphens w:val="0"/>
      <w:ind w:firstLine="567"/>
      <w:jc w:val="both"/>
    </w:pPr>
    <w:rPr>
      <w:rFonts w:ascii="Peterburg" w:eastAsia="Times New Roman" w:hAnsi="Peterburg" w:cs="Peterburg"/>
      <w:b/>
      <w:bCs/>
      <w:i/>
      <w:iCs/>
      <w:sz w:val="24"/>
      <w:szCs w:val="24"/>
      <w:lang w:eastAsia="ru-RU"/>
    </w:rPr>
  </w:style>
  <w:style w:type="paragraph" w:customStyle="1" w:styleId="Iniiaiieoaeno">
    <w:name w:val="Iniiaiie oaeno"/>
    <w:basedOn w:val="Iauiue"/>
    <w:rsid w:val="001F1857"/>
    <w:pPr>
      <w:widowControl/>
    </w:pPr>
    <w:rPr>
      <w:rFonts w:ascii="Peterburg" w:hAnsi="Peterburg" w:cs="Peterburg"/>
    </w:rPr>
  </w:style>
  <w:style w:type="paragraph" w:customStyle="1" w:styleId="Iniiaiieoaeno2">
    <w:name w:val="Iniiaiie oaeno 2"/>
    <w:basedOn w:val="a7"/>
    <w:rsid w:val="001F1857"/>
    <w:pPr>
      <w:widowControl w:val="0"/>
      <w:spacing w:after="0" w:line="240" w:lineRule="auto"/>
      <w:ind w:firstLine="567"/>
      <w:jc w:val="both"/>
    </w:pPr>
    <w:rPr>
      <w:rFonts w:eastAsia="Times New Roman" w:cs="Times New Roman"/>
      <w:b/>
      <w:bCs/>
      <w:color w:val="000000"/>
      <w:szCs w:val="24"/>
      <w:lang w:eastAsia="ru-RU"/>
    </w:rPr>
  </w:style>
  <w:style w:type="paragraph" w:customStyle="1" w:styleId="caaieiaie2">
    <w:name w:val="caaieiaie 2"/>
    <w:basedOn w:val="Iauiue"/>
    <w:next w:val="Iauiue"/>
    <w:rsid w:val="001F1857"/>
    <w:pPr>
      <w:keepNext/>
      <w:keepLines/>
      <w:spacing w:before="240" w:after="60"/>
      <w:jc w:val="center"/>
    </w:pPr>
    <w:rPr>
      <w:rFonts w:ascii="Peterburg" w:hAnsi="Peterburg" w:cs="Peterburg"/>
      <w:b/>
      <w:bCs/>
      <w:sz w:val="24"/>
      <w:szCs w:val="24"/>
    </w:rPr>
  </w:style>
  <w:style w:type="paragraph" w:customStyle="1" w:styleId="1f1">
    <w:name w:val="çàãîëîâîê 1"/>
    <w:basedOn w:val="affd"/>
    <w:next w:val="affd"/>
    <w:rsid w:val="001F1857"/>
    <w:pPr>
      <w:keepNext/>
      <w:suppressAutoHyphens w:val="0"/>
      <w:ind w:firstLine="567"/>
      <w:jc w:val="both"/>
    </w:pPr>
    <w:rPr>
      <w:rFonts w:eastAsia="Times New Roman"/>
      <w:lang w:eastAsia="ru-RU"/>
    </w:rPr>
  </w:style>
  <w:style w:type="paragraph" w:customStyle="1" w:styleId="affff9">
    <w:name w:val="Îñíîâíîé òåêñò"/>
    <w:basedOn w:val="affd"/>
    <w:rsid w:val="001F1857"/>
    <w:pPr>
      <w:tabs>
        <w:tab w:val="left" w:leader="dot" w:pos="9072"/>
      </w:tabs>
      <w:suppressAutoHyphens w:val="0"/>
      <w:ind w:firstLine="567"/>
      <w:jc w:val="both"/>
    </w:pPr>
    <w:rPr>
      <w:rFonts w:eastAsia="Times New Roman"/>
      <w:b/>
      <w:bCs/>
      <w:sz w:val="24"/>
      <w:szCs w:val="24"/>
      <w:lang w:eastAsia="ru-RU"/>
    </w:rPr>
  </w:style>
  <w:style w:type="paragraph" w:customStyle="1" w:styleId="Iniiaiieoaenonionooiii2">
    <w:name w:val="Iniiaiie oaeno n ionooiii 2"/>
    <w:basedOn w:val="Iauiue"/>
    <w:rsid w:val="001F1857"/>
    <w:pPr>
      <w:widowControl/>
      <w:ind w:firstLine="284"/>
    </w:pPr>
    <w:rPr>
      <w:rFonts w:ascii="Peterburg" w:hAnsi="Peterburg" w:cs="Peterburg"/>
    </w:rPr>
  </w:style>
  <w:style w:type="paragraph" w:customStyle="1" w:styleId="1f2">
    <w:name w:val="З1"/>
    <w:basedOn w:val="a7"/>
    <w:next w:val="a7"/>
    <w:rsid w:val="001F1857"/>
    <w:pPr>
      <w:snapToGrid w:val="0"/>
      <w:spacing w:after="0" w:line="360" w:lineRule="auto"/>
      <w:ind w:firstLine="748"/>
      <w:jc w:val="both"/>
    </w:pPr>
    <w:rPr>
      <w:rFonts w:eastAsia="Times New Roman" w:cs="Times New Roman"/>
      <w:b/>
      <w:szCs w:val="24"/>
      <w:lang w:eastAsia="ru-RU"/>
    </w:rPr>
  </w:style>
  <w:style w:type="character" w:styleId="affffa">
    <w:name w:val="line number"/>
    <w:rsid w:val="001F1857"/>
  </w:style>
  <w:style w:type="character" w:customStyle="1" w:styleId="WW8Num6z0">
    <w:name w:val="WW8Num6z0"/>
    <w:rsid w:val="001F1857"/>
    <w:rPr>
      <w:rFonts w:ascii="Symbol" w:hAnsi="Symbol"/>
    </w:rPr>
  </w:style>
  <w:style w:type="character" w:customStyle="1" w:styleId="WW8Num7z0">
    <w:name w:val="WW8Num7z0"/>
    <w:rsid w:val="001F1857"/>
    <w:rPr>
      <w:rFonts w:ascii="Symbol" w:hAnsi="Symbol"/>
    </w:rPr>
  </w:style>
  <w:style w:type="character" w:customStyle="1" w:styleId="WW8Num8z0">
    <w:name w:val="WW8Num8z0"/>
    <w:rsid w:val="001F1857"/>
    <w:rPr>
      <w:rFonts w:ascii="Symbol" w:hAnsi="Symbol"/>
    </w:rPr>
  </w:style>
  <w:style w:type="character" w:customStyle="1" w:styleId="WW8Num9z0">
    <w:name w:val="WW8Num9z0"/>
    <w:rsid w:val="001F1857"/>
    <w:rPr>
      <w:rFonts w:ascii="Symbol" w:hAnsi="Symbol" w:cs="Symbol"/>
    </w:rPr>
  </w:style>
  <w:style w:type="character" w:customStyle="1" w:styleId="WW8Num10z0">
    <w:name w:val="WW8Num10z0"/>
    <w:rsid w:val="001F1857"/>
    <w:rPr>
      <w:rFonts w:ascii="Symbol" w:hAnsi="Symbol" w:cs="Symbol"/>
    </w:rPr>
  </w:style>
  <w:style w:type="character" w:customStyle="1" w:styleId="WW8Num11z0">
    <w:name w:val="WW8Num11z0"/>
    <w:rsid w:val="001F1857"/>
    <w:rPr>
      <w:rFonts w:ascii="Times New Roman" w:eastAsia="Times New Roman" w:hAnsi="Times New Roman"/>
    </w:rPr>
  </w:style>
  <w:style w:type="character" w:customStyle="1" w:styleId="WW8Num11z1">
    <w:name w:val="WW8Num11z1"/>
    <w:rsid w:val="001F1857"/>
    <w:rPr>
      <w:rFonts w:ascii="Symbol" w:hAnsi="Symbol" w:cs="Symbol"/>
    </w:rPr>
  </w:style>
  <w:style w:type="character" w:customStyle="1" w:styleId="WW8Num11z2">
    <w:name w:val="WW8Num11z2"/>
    <w:rsid w:val="001F1857"/>
    <w:rPr>
      <w:rFonts w:ascii="Wingdings" w:hAnsi="Wingdings" w:cs="Wingdings"/>
    </w:rPr>
  </w:style>
  <w:style w:type="character" w:customStyle="1" w:styleId="WW8Num11z4">
    <w:name w:val="WW8Num11z4"/>
    <w:rsid w:val="001F1857"/>
    <w:rPr>
      <w:rFonts w:ascii="Courier New" w:hAnsi="Courier New" w:cs="Courier New"/>
    </w:rPr>
  </w:style>
  <w:style w:type="character" w:customStyle="1" w:styleId="WW8Num12z0">
    <w:name w:val="WW8Num12z0"/>
    <w:rsid w:val="001F1857"/>
    <w:rPr>
      <w:rFonts w:ascii="Symbol" w:hAnsi="Symbol" w:cs="Symbol"/>
    </w:rPr>
  </w:style>
  <w:style w:type="character" w:customStyle="1" w:styleId="WW8Num12z1">
    <w:name w:val="WW8Num12z1"/>
    <w:rsid w:val="001F1857"/>
    <w:rPr>
      <w:rFonts w:ascii="Courier New" w:hAnsi="Courier New" w:cs="Courier New"/>
    </w:rPr>
  </w:style>
  <w:style w:type="character" w:customStyle="1" w:styleId="WW8Num12z2">
    <w:name w:val="WW8Num12z2"/>
    <w:rsid w:val="001F1857"/>
    <w:rPr>
      <w:rFonts w:ascii="Wingdings" w:hAnsi="Wingdings" w:cs="Wingdings"/>
    </w:rPr>
  </w:style>
  <w:style w:type="character" w:customStyle="1" w:styleId="WW8Num14z0">
    <w:name w:val="WW8Num14z0"/>
    <w:rsid w:val="001F1857"/>
    <w:rPr>
      <w:rFonts w:ascii="Times New Roman" w:eastAsia="Times New Roman" w:hAnsi="Times New Roman"/>
    </w:rPr>
  </w:style>
  <w:style w:type="character" w:customStyle="1" w:styleId="WW8Num14z1">
    <w:name w:val="WW8Num14z1"/>
    <w:rsid w:val="001F1857"/>
    <w:rPr>
      <w:rFonts w:ascii="Symbol" w:hAnsi="Symbol" w:cs="Symbol"/>
    </w:rPr>
  </w:style>
  <w:style w:type="character" w:customStyle="1" w:styleId="WW8Num14z2">
    <w:name w:val="WW8Num14z2"/>
    <w:rsid w:val="001F1857"/>
    <w:rPr>
      <w:rFonts w:ascii="Wingdings" w:hAnsi="Wingdings" w:cs="Wingdings"/>
    </w:rPr>
  </w:style>
  <w:style w:type="character" w:customStyle="1" w:styleId="WW8Num14z4">
    <w:name w:val="WW8Num14z4"/>
    <w:rsid w:val="001F1857"/>
    <w:rPr>
      <w:rFonts w:ascii="Courier New" w:hAnsi="Courier New" w:cs="Courier New"/>
    </w:rPr>
  </w:style>
  <w:style w:type="character" w:customStyle="1" w:styleId="WW8Num15z0">
    <w:name w:val="WW8Num15z0"/>
    <w:rsid w:val="001F1857"/>
    <w:rPr>
      <w:rFonts w:ascii="Symbol" w:hAnsi="Symbol" w:cs="Symbol"/>
    </w:rPr>
  </w:style>
  <w:style w:type="character" w:customStyle="1" w:styleId="WW8Num15z1">
    <w:name w:val="WW8Num15z1"/>
    <w:rsid w:val="001F1857"/>
    <w:rPr>
      <w:rFonts w:ascii="Courier New" w:hAnsi="Courier New" w:cs="Courier New"/>
    </w:rPr>
  </w:style>
  <w:style w:type="character" w:customStyle="1" w:styleId="WW8Num15z2">
    <w:name w:val="WW8Num15z2"/>
    <w:rsid w:val="001F1857"/>
    <w:rPr>
      <w:rFonts w:ascii="Wingdings" w:hAnsi="Wingdings" w:cs="Wingdings"/>
    </w:rPr>
  </w:style>
  <w:style w:type="character" w:customStyle="1" w:styleId="WW8Num16z0">
    <w:name w:val="WW8Num16z0"/>
    <w:rsid w:val="001F1857"/>
    <w:rPr>
      <w:rFonts w:ascii="Symbol" w:hAnsi="Symbol" w:cs="Symbol"/>
    </w:rPr>
  </w:style>
  <w:style w:type="character" w:customStyle="1" w:styleId="WW8Num16z1">
    <w:name w:val="WW8Num16z1"/>
    <w:rsid w:val="001F1857"/>
    <w:rPr>
      <w:rFonts w:ascii="Courier New" w:hAnsi="Courier New" w:cs="Courier New"/>
    </w:rPr>
  </w:style>
  <w:style w:type="character" w:customStyle="1" w:styleId="WW8Num16z2">
    <w:name w:val="WW8Num16z2"/>
    <w:rsid w:val="001F1857"/>
    <w:rPr>
      <w:rFonts w:ascii="Wingdings" w:hAnsi="Wingdings" w:cs="Wingdings"/>
    </w:rPr>
  </w:style>
  <w:style w:type="character" w:customStyle="1" w:styleId="WW8Num17z0">
    <w:name w:val="WW8Num17z0"/>
    <w:rsid w:val="001F1857"/>
    <w:rPr>
      <w:rFonts w:ascii="Symbol" w:hAnsi="Symbol" w:cs="Symbol"/>
    </w:rPr>
  </w:style>
  <w:style w:type="character" w:customStyle="1" w:styleId="WW8Num17z2">
    <w:name w:val="WW8Num17z2"/>
    <w:rsid w:val="001F1857"/>
    <w:rPr>
      <w:rFonts w:ascii="Wingdings" w:hAnsi="Wingdings" w:cs="Wingdings"/>
    </w:rPr>
  </w:style>
  <w:style w:type="character" w:customStyle="1" w:styleId="WW8Num17z4">
    <w:name w:val="WW8Num17z4"/>
    <w:rsid w:val="001F1857"/>
    <w:rPr>
      <w:rFonts w:ascii="Courier New" w:hAnsi="Courier New" w:cs="Courier New"/>
    </w:rPr>
  </w:style>
  <w:style w:type="character" w:customStyle="1" w:styleId="WW8Num18z0">
    <w:name w:val="WW8Num18z0"/>
    <w:rsid w:val="001F1857"/>
    <w:rPr>
      <w:rFonts w:ascii="Symbol" w:hAnsi="Symbol" w:cs="Symbol"/>
    </w:rPr>
  </w:style>
  <w:style w:type="character" w:customStyle="1" w:styleId="WW8Num18z1">
    <w:name w:val="WW8Num18z1"/>
    <w:rsid w:val="001F1857"/>
    <w:rPr>
      <w:rFonts w:ascii="Courier New" w:hAnsi="Courier New" w:cs="Courier New"/>
    </w:rPr>
  </w:style>
  <w:style w:type="character" w:customStyle="1" w:styleId="WW8Num18z2">
    <w:name w:val="WW8Num18z2"/>
    <w:rsid w:val="001F1857"/>
    <w:rPr>
      <w:rFonts w:ascii="Wingdings" w:hAnsi="Wingdings" w:cs="Wingdings"/>
    </w:rPr>
  </w:style>
  <w:style w:type="character" w:customStyle="1" w:styleId="WW8Num19z0">
    <w:name w:val="WW8Num19z0"/>
    <w:rsid w:val="001F1857"/>
    <w:rPr>
      <w:rFonts w:ascii="Symbol" w:hAnsi="Symbol" w:cs="Symbol"/>
    </w:rPr>
  </w:style>
  <w:style w:type="character" w:customStyle="1" w:styleId="WW8Num19z2">
    <w:name w:val="WW8Num19z2"/>
    <w:rsid w:val="001F1857"/>
    <w:rPr>
      <w:rFonts w:ascii="Wingdings" w:hAnsi="Wingdings" w:cs="Wingdings"/>
    </w:rPr>
  </w:style>
  <w:style w:type="character" w:customStyle="1" w:styleId="WW8Num19z4">
    <w:name w:val="WW8Num19z4"/>
    <w:rsid w:val="001F1857"/>
    <w:rPr>
      <w:rFonts w:ascii="Courier New" w:hAnsi="Courier New" w:cs="Courier New"/>
    </w:rPr>
  </w:style>
  <w:style w:type="character" w:customStyle="1" w:styleId="WW8Num20z0">
    <w:name w:val="WW8Num20z0"/>
    <w:rsid w:val="001F1857"/>
    <w:rPr>
      <w:rFonts w:ascii="Symbol" w:hAnsi="Symbol" w:cs="Symbol"/>
    </w:rPr>
  </w:style>
  <w:style w:type="character" w:customStyle="1" w:styleId="WW8Num20z1">
    <w:name w:val="WW8Num20z1"/>
    <w:rsid w:val="001F1857"/>
    <w:rPr>
      <w:rFonts w:ascii="Courier New" w:hAnsi="Courier New" w:cs="Courier New"/>
    </w:rPr>
  </w:style>
  <w:style w:type="character" w:customStyle="1" w:styleId="WW8Num20z2">
    <w:name w:val="WW8Num20z2"/>
    <w:rsid w:val="001F1857"/>
    <w:rPr>
      <w:rFonts w:ascii="Wingdings" w:hAnsi="Wingdings" w:cs="Wingdings"/>
    </w:rPr>
  </w:style>
  <w:style w:type="character" w:customStyle="1" w:styleId="WW8Num21z0">
    <w:name w:val="WW8Num21z0"/>
    <w:rsid w:val="001F1857"/>
    <w:rPr>
      <w:rFonts w:ascii="Symbol" w:hAnsi="Symbol" w:cs="Symbol"/>
    </w:rPr>
  </w:style>
  <w:style w:type="character" w:customStyle="1" w:styleId="WW8Num21z1">
    <w:name w:val="WW8Num21z1"/>
    <w:rsid w:val="001F1857"/>
    <w:rPr>
      <w:rFonts w:ascii="Courier New" w:hAnsi="Courier New" w:cs="Courier New"/>
    </w:rPr>
  </w:style>
  <w:style w:type="character" w:customStyle="1" w:styleId="WW8Num21z2">
    <w:name w:val="WW8Num21z2"/>
    <w:rsid w:val="001F1857"/>
    <w:rPr>
      <w:rFonts w:ascii="Wingdings" w:hAnsi="Wingdings" w:cs="Wingdings"/>
    </w:rPr>
  </w:style>
  <w:style w:type="character" w:customStyle="1" w:styleId="WW8Num22z0">
    <w:name w:val="WW8Num22z0"/>
    <w:rsid w:val="001F1857"/>
    <w:rPr>
      <w:rFonts w:ascii="Symbol" w:hAnsi="Symbol" w:cs="Symbol"/>
    </w:rPr>
  </w:style>
  <w:style w:type="character" w:customStyle="1" w:styleId="WW8Num22z2">
    <w:name w:val="WW8Num22z2"/>
    <w:rsid w:val="001F1857"/>
    <w:rPr>
      <w:rFonts w:ascii="Wingdings" w:hAnsi="Wingdings" w:cs="Wingdings"/>
    </w:rPr>
  </w:style>
  <w:style w:type="character" w:customStyle="1" w:styleId="WW8Num22z4">
    <w:name w:val="WW8Num22z4"/>
    <w:rsid w:val="001F1857"/>
    <w:rPr>
      <w:rFonts w:ascii="Courier New" w:hAnsi="Courier New" w:cs="Courier New"/>
    </w:rPr>
  </w:style>
  <w:style w:type="character" w:customStyle="1" w:styleId="WW8Num23z0">
    <w:name w:val="WW8Num23z0"/>
    <w:rsid w:val="001F1857"/>
    <w:rPr>
      <w:rFonts w:ascii="Symbol" w:hAnsi="Symbol" w:cs="Symbol"/>
    </w:rPr>
  </w:style>
  <w:style w:type="character" w:customStyle="1" w:styleId="WW8Num23z1">
    <w:name w:val="WW8Num23z1"/>
    <w:rsid w:val="001F1857"/>
    <w:rPr>
      <w:rFonts w:ascii="Courier New" w:hAnsi="Courier New" w:cs="Courier New"/>
    </w:rPr>
  </w:style>
  <w:style w:type="character" w:customStyle="1" w:styleId="WW8Num23z2">
    <w:name w:val="WW8Num23z2"/>
    <w:rsid w:val="001F1857"/>
    <w:rPr>
      <w:rFonts w:ascii="Wingdings" w:hAnsi="Wingdings" w:cs="Wingdings"/>
    </w:rPr>
  </w:style>
  <w:style w:type="character" w:customStyle="1" w:styleId="WW8Num24z0">
    <w:name w:val="WW8Num24z0"/>
    <w:rsid w:val="001F1857"/>
    <w:rPr>
      <w:rFonts w:ascii="Symbol" w:hAnsi="Symbol" w:cs="Symbol"/>
    </w:rPr>
  </w:style>
  <w:style w:type="character" w:customStyle="1" w:styleId="WW8Num24z1">
    <w:name w:val="WW8Num24z1"/>
    <w:rsid w:val="001F1857"/>
    <w:rPr>
      <w:rFonts w:ascii="Courier New" w:hAnsi="Courier New" w:cs="Courier New"/>
    </w:rPr>
  </w:style>
  <w:style w:type="character" w:customStyle="1" w:styleId="WW8Num24z2">
    <w:name w:val="WW8Num24z2"/>
    <w:rsid w:val="001F1857"/>
    <w:rPr>
      <w:rFonts w:ascii="Wingdings" w:hAnsi="Wingdings" w:cs="Wingdings"/>
    </w:rPr>
  </w:style>
  <w:style w:type="character" w:customStyle="1" w:styleId="WW8Num25z0">
    <w:name w:val="WW8Num25z0"/>
    <w:rsid w:val="001F1857"/>
    <w:rPr>
      <w:rFonts w:ascii="Symbol" w:hAnsi="Symbol" w:cs="Symbol"/>
    </w:rPr>
  </w:style>
  <w:style w:type="character" w:customStyle="1" w:styleId="WW8Num25z1">
    <w:name w:val="WW8Num25z1"/>
    <w:rsid w:val="001F1857"/>
    <w:rPr>
      <w:rFonts w:ascii="Courier New" w:hAnsi="Courier New" w:cs="Courier New"/>
    </w:rPr>
  </w:style>
  <w:style w:type="character" w:customStyle="1" w:styleId="WW8Num25z2">
    <w:name w:val="WW8Num25z2"/>
    <w:rsid w:val="001F1857"/>
    <w:rPr>
      <w:rFonts w:ascii="Wingdings" w:hAnsi="Wingdings" w:cs="Wingdings"/>
    </w:rPr>
  </w:style>
  <w:style w:type="character" w:customStyle="1" w:styleId="WW8Num27z0">
    <w:name w:val="WW8Num27z0"/>
    <w:rsid w:val="001F1857"/>
    <w:rPr>
      <w:rFonts w:ascii="Symbol" w:hAnsi="Symbol" w:cs="Symbol"/>
    </w:rPr>
  </w:style>
  <w:style w:type="character" w:customStyle="1" w:styleId="WW8Num27z1">
    <w:name w:val="WW8Num27z1"/>
    <w:rsid w:val="001F1857"/>
    <w:rPr>
      <w:rFonts w:ascii="Courier New" w:hAnsi="Courier New" w:cs="Courier New"/>
    </w:rPr>
  </w:style>
  <w:style w:type="character" w:customStyle="1" w:styleId="WW8Num27z2">
    <w:name w:val="WW8Num27z2"/>
    <w:rsid w:val="001F1857"/>
    <w:rPr>
      <w:rFonts w:ascii="Wingdings" w:hAnsi="Wingdings" w:cs="Wingdings"/>
    </w:rPr>
  </w:style>
  <w:style w:type="character" w:customStyle="1" w:styleId="WW8Num28z0">
    <w:name w:val="WW8Num28z0"/>
    <w:rsid w:val="001F1857"/>
    <w:rPr>
      <w:rFonts w:ascii="Times New Roman" w:eastAsia="Times New Roman" w:hAnsi="Times New Roman"/>
    </w:rPr>
  </w:style>
  <w:style w:type="character" w:customStyle="1" w:styleId="WW8Num28z1">
    <w:name w:val="WW8Num28z1"/>
    <w:rsid w:val="001F1857"/>
    <w:rPr>
      <w:rFonts w:ascii="Symbol" w:hAnsi="Symbol" w:cs="Symbol"/>
    </w:rPr>
  </w:style>
  <w:style w:type="character" w:customStyle="1" w:styleId="WW8Num28z2">
    <w:name w:val="WW8Num28z2"/>
    <w:rsid w:val="001F1857"/>
    <w:rPr>
      <w:rFonts w:ascii="Wingdings" w:hAnsi="Wingdings" w:cs="Wingdings"/>
    </w:rPr>
  </w:style>
  <w:style w:type="character" w:customStyle="1" w:styleId="WW8Num28z4">
    <w:name w:val="WW8Num28z4"/>
    <w:rsid w:val="001F1857"/>
    <w:rPr>
      <w:rFonts w:ascii="Courier New" w:hAnsi="Courier New" w:cs="Courier New"/>
    </w:rPr>
  </w:style>
  <w:style w:type="character" w:customStyle="1" w:styleId="WW8Num29z0">
    <w:name w:val="WW8Num29z0"/>
    <w:rsid w:val="001F1857"/>
    <w:rPr>
      <w:rFonts w:ascii="Symbol" w:hAnsi="Symbol" w:cs="Symbol"/>
    </w:rPr>
  </w:style>
  <w:style w:type="character" w:customStyle="1" w:styleId="WW8Num29z1">
    <w:name w:val="WW8Num29z1"/>
    <w:rsid w:val="001F1857"/>
    <w:rPr>
      <w:rFonts w:ascii="Courier New" w:hAnsi="Courier New" w:cs="Courier New"/>
    </w:rPr>
  </w:style>
  <w:style w:type="character" w:customStyle="1" w:styleId="WW8Num29z2">
    <w:name w:val="WW8Num29z2"/>
    <w:rsid w:val="001F1857"/>
    <w:rPr>
      <w:rFonts w:ascii="Wingdings" w:hAnsi="Wingdings" w:cs="Wingdings"/>
    </w:rPr>
  </w:style>
  <w:style w:type="paragraph" w:customStyle="1" w:styleId="410">
    <w:name w:val="Маркированный список 41"/>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211">
    <w:name w:val="Основной текст с отступом 21"/>
    <w:basedOn w:val="a7"/>
    <w:rsid w:val="001F1857"/>
    <w:pPr>
      <w:suppressAutoHyphens/>
      <w:spacing w:after="0" w:line="240" w:lineRule="auto"/>
      <w:ind w:firstLine="720"/>
      <w:jc w:val="both"/>
    </w:pPr>
    <w:rPr>
      <w:rFonts w:eastAsia="Times New Roman" w:cs="Times New Roman"/>
      <w:sz w:val="28"/>
      <w:szCs w:val="28"/>
      <w:lang w:eastAsia="ar-SA"/>
    </w:rPr>
  </w:style>
  <w:style w:type="character" w:customStyle="1" w:styleId="af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fc"/>
    <w:rsid w:val="001F1857"/>
    <w:rPr>
      <w:lang w:eastAsia="ar-SA"/>
    </w:rPr>
  </w:style>
  <w:style w:type="paragraph" w:styleId="af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7"/>
    <w:link w:val="affffb"/>
    <w:unhideWhenUsed/>
    <w:qFormat/>
    <w:rsid w:val="001F1857"/>
    <w:pPr>
      <w:suppressAutoHyphens/>
      <w:spacing w:after="0" w:line="240" w:lineRule="auto"/>
      <w:ind w:firstLine="567"/>
      <w:jc w:val="both"/>
    </w:pPr>
    <w:rPr>
      <w:rFonts w:asciiTheme="minorHAnsi" w:hAnsiTheme="minorHAnsi"/>
      <w:sz w:val="22"/>
      <w:lang w:eastAsia="ar-SA"/>
    </w:rPr>
  </w:style>
  <w:style w:type="character" w:customStyle="1" w:styleId="1f3">
    <w:name w:val="Текст сноски Знак1"/>
    <w:basedOn w:val="a8"/>
    <w:uiPriority w:val="99"/>
    <w:rsid w:val="001F1857"/>
    <w:rPr>
      <w:rFonts w:ascii="Times New Roman" w:hAnsi="Times New Roman"/>
      <w:sz w:val="20"/>
      <w:szCs w:val="20"/>
    </w:rPr>
  </w:style>
  <w:style w:type="character" w:customStyle="1" w:styleId="1f4">
    <w:name w:val="Текст примечания Знак1"/>
    <w:uiPriority w:val="99"/>
    <w:rsid w:val="001F1857"/>
    <w:rPr>
      <w:rFonts w:ascii="Times New Roman" w:eastAsia="Times New Roman" w:hAnsi="Times New Roman"/>
    </w:rPr>
  </w:style>
  <w:style w:type="paragraph" w:customStyle="1" w:styleId="10">
    <w:name w:val="Маркированный список1"/>
    <w:basedOn w:val="a7"/>
    <w:rsid w:val="001F1857"/>
    <w:pPr>
      <w:numPr>
        <w:numId w:val="6"/>
      </w:numPr>
      <w:suppressAutoHyphens/>
      <w:spacing w:after="0" w:line="240" w:lineRule="auto"/>
      <w:jc w:val="both"/>
    </w:pPr>
    <w:rPr>
      <w:rFonts w:eastAsia="SimSun" w:cs="Times New Roman"/>
      <w:szCs w:val="24"/>
      <w:lang w:eastAsia="ar-SA"/>
    </w:rPr>
  </w:style>
  <w:style w:type="paragraph" w:customStyle="1" w:styleId="21">
    <w:name w:val="Нумерованный список 21"/>
    <w:basedOn w:val="a7"/>
    <w:rsid w:val="001F1857"/>
    <w:pPr>
      <w:numPr>
        <w:numId w:val="7"/>
      </w:numPr>
      <w:tabs>
        <w:tab w:val="left" w:pos="720"/>
      </w:tabs>
      <w:suppressAutoHyphens/>
      <w:spacing w:after="0" w:line="240" w:lineRule="auto"/>
      <w:ind w:left="360" w:firstLine="0"/>
      <w:jc w:val="both"/>
    </w:pPr>
    <w:rPr>
      <w:rFonts w:eastAsia="SimSun" w:cs="Times New Roman"/>
      <w:sz w:val="28"/>
      <w:szCs w:val="24"/>
      <w:lang w:eastAsia="ar-SA"/>
    </w:rPr>
  </w:style>
  <w:style w:type="paragraph" w:customStyle="1" w:styleId="2d">
    <w:name w:val="Текст2"/>
    <w:basedOn w:val="a7"/>
    <w:rsid w:val="001F1857"/>
    <w:pPr>
      <w:suppressAutoHyphens/>
      <w:spacing w:after="0" w:line="240" w:lineRule="auto"/>
      <w:ind w:firstLine="567"/>
      <w:jc w:val="both"/>
    </w:pPr>
    <w:rPr>
      <w:rFonts w:ascii="Courier New" w:eastAsia="SimSun" w:hAnsi="Courier New" w:cs="Courier New"/>
      <w:sz w:val="20"/>
      <w:szCs w:val="20"/>
      <w:lang w:eastAsia="ar-SA"/>
    </w:rPr>
  </w:style>
  <w:style w:type="paragraph" w:customStyle="1" w:styleId="ConsTitle">
    <w:name w:val="ConsTitle"/>
    <w:rsid w:val="001F1857"/>
    <w:pPr>
      <w:widowControl w:val="0"/>
      <w:suppressAutoHyphens/>
      <w:autoSpaceDE w:val="0"/>
      <w:spacing w:after="0" w:line="240" w:lineRule="auto"/>
      <w:ind w:right="19772" w:firstLine="567"/>
      <w:jc w:val="both"/>
    </w:pPr>
    <w:rPr>
      <w:rFonts w:ascii="Arial" w:eastAsia="SimSun" w:hAnsi="Arial" w:cs="Arial"/>
      <w:b/>
      <w:bCs/>
      <w:sz w:val="16"/>
      <w:szCs w:val="16"/>
      <w:lang w:eastAsia="ar-SA"/>
    </w:rPr>
  </w:style>
  <w:style w:type="paragraph" w:customStyle="1" w:styleId="ConsCell">
    <w:name w:val="ConsCell"/>
    <w:rsid w:val="001F1857"/>
    <w:pPr>
      <w:widowControl w:val="0"/>
      <w:suppressAutoHyphens/>
      <w:autoSpaceDE w:val="0"/>
      <w:spacing w:after="0" w:line="240" w:lineRule="auto"/>
      <w:ind w:right="19772" w:firstLine="567"/>
      <w:jc w:val="both"/>
    </w:pPr>
    <w:rPr>
      <w:rFonts w:ascii="Arial" w:eastAsia="SimSun" w:hAnsi="Arial" w:cs="Arial"/>
      <w:sz w:val="20"/>
      <w:szCs w:val="20"/>
      <w:lang w:eastAsia="ar-SA"/>
    </w:rPr>
  </w:style>
  <w:style w:type="paragraph" w:customStyle="1" w:styleId="ConsDocList">
    <w:name w:val="ConsDocList"/>
    <w:rsid w:val="001F1857"/>
    <w:pPr>
      <w:widowControl w:val="0"/>
      <w:suppressAutoHyphens/>
      <w:autoSpaceDE w:val="0"/>
      <w:spacing w:after="0" w:line="240" w:lineRule="auto"/>
      <w:ind w:right="19772" w:firstLine="567"/>
      <w:jc w:val="both"/>
    </w:pPr>
    <w:rPr>
      <w:rFonts w:ascii="Courier New" w:eastAsia="SimSun" w:hAnsi="Courier New" w:cs="Courier New"/>
      <w:sz w:val="20"/>
      <w:szCs w:val="20"/>
      <w:lang w:eastAsia="ar-SA"/>
    </w:rPr>
  </w:style>
  <w:style w:type="paragraph" w:customStyle="1" w:styleId="--">
    <w:name w:val="- СТРАНИЦА -"/>
    <w:rsid w:val="001F1857"/>
    <w:pPr>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2e">
    <w:name w:val="Цитата2"/>
    <w:basedOn w:val="a7"/>
    <w:rsid w:val="001F1857"/>
    <w:pPr>
      <w:tabs>
        <w:tab w:val="left" w:pos="10440"/>
      </w:tabs>
      <w:suppressAutoHyphens/>
      <w:spacing w:before="120" w:after="0" w:line="240" w:lineRule="auto"/>
      <w:ind w:left="360" w:right="333" w:firstLine="567"/>
      <w:jc w:val="both"/>
    </w:pPr>
    <w:rPr>
      <w:rFonts w:eastAsia="Times New Roman" w:cs="Times New Roman"/>
      <w:b/>
      <w:bCs/>
      <w:szCs w:val="24"/>
      <w:lang w:eastAsia="ar-SA"/>
    </w:rPr>
  </w:style>
  <w:style w:type="paragraph" w:customStyle="1" w:styleId="221">
    <w:name w:val="Основной текст с отступом 22"/>
    <w:basedOn w:val="a7"/>
    <w:rsid w:val="001F1857"/>
    <w:pPr>
      <w:suppressAutoHyphens/>
      <w:spacing w:after="120" w:line="480" w:lineRule="auto"/>
      <w:ind w:left="283" w:firstLine="567"/>
      <w:jc w:val="both"/>
    </w:pPr>
    <w:rPr>
      <w:rFonts w:eastAsia="Times New Roman" w:cs="Times New Roman"/>
      <w:szCs w:val="24"/>
      <w:lang w:eastAsia="ar-SA"/>
    </w:rPr>
  </w:style>
  <w:style w:type="paragraph" w:customStyle="1" w:styleId="330">
    <w:name w:val="Основной текст с отступом 33"/>
    <w:basedOn w:val="a7"/>
    <w:rsid w:val="001F1857"/>
    <w:pPr>
      <w:suppressAutoHyphens/>
      <w:spacing w:after="0" w:line="240" w:lineRule="auto"/>
      <w:ind w:left="540" w:firstLine="720"/>
      <w:jc w:val="both"/>
    </w:pPr>
    <w:rPr>
      <w:rFonts w:eastAsia="Times New Roman" w:cs="Times New Roman"/>
      <w:sz w:val="22"/>
      <w:lang w:eastAsia="ar-SA"/>
    </w:rPr>
  </w:style>
  <w:style w:type="paragraph" w:customStyle="1" w:styleId="S">
    <w:name w:val="S_Титульный"/>
    <w:basedOn w:val="a7"/>
    <w:rsid w:val="001F1857"/>
    <w:pPr>
      <w:suppressAutoHyphens/>
      <w:spacing w:after="0" w:line="360" w:lineRule="auto"/>
      <w:ind w:left="3060" w:firstLine="567"/>
      <w:jc w:val="right"/>
    </w:pPr>
    <w:rPr>
      <w:rFonts w:eastAsia="Times New Roman" w:cs="Times New Roman"/>
      <w:b/>
      <w:caps/>
      <w:szCs w:val="24"/>
      <w:lang w:eastAsia="ar-SA"/>
    </w:rPr>
  </w:style>
  <w:style w:type="paragraph" w:customStyle="1" w:styleId="affffd">
    <w:name w:val="Таблица"/>
    <w:basedOn w:val="a7"/>
    <w:rsid w:val="001F1857"/>
    <w:pPr>
      <w:suppressAutoHyphens/>
      <w:spacing w:after="0" w:line="240" w:lineRule="auto"/>
      <w:ind w:firstLine="567"/>
      <w:jc w:val="both"/>
    </w:pPr>
    <w:rPr>
      <w:rFonts w:eastAsia="Times New Roman" w:cs="Times New Roman"/>
      <w:szCs w:val="24"/>
      <w:lang w:eastAsia="ar-SA"/>
    </w:rPr>
  </w:style>
  <w:style w:type="paragraph" w:customStyle="1" w:styleId="1f5">
    <w:name w:val="Схема документа1"/>
    <w:basedOn w:val="a7"/>
    <w:rsid w:val="001F1857"/>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6">
    <w:name w:val="Текст примечания1"/>
    <w:basedOn w:val="a7"/>
    <w:rsid w:val="001F1857"/>
    <w:pPr>
      <w:suppressAutoHyphens/>
      <w:spacing w:after="0" w:line="240" w:lineRule="auto"/>
      <w:ind w:firstLine="567"/>
      <w:jc w:val="both"/>
    </w:pPr>
    <w:rPr>
      <w:rFonts w:eastAsia="SimSun" w:cs="Times New Roman"/>
      <w:sz w:val="20"/>
      <w:szCs w:val="20"/>
      <w:lang w:eastAsia="ar-SA"/>
    </w:rPr>
  </w:style>
  <w:style w:type="paragraph" w:customStyle="1" w:styleId="420">
    <w:name w:val="Маркированный список 42"/>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312">
    <w:name w:val="Основной текст 31"/>
    <w:basedOn w:val="a7"/>
    <w:rsid w:val="001F1857"/>
    <w:pPr>
      <w:widowControl w:val="0"/>
      <w:shd w:val="clear" w:color="auto" w:fill="FFFFFF"/>
      <w:suppressAutoHyphens/>
      <w:autoSpaceDE w:val="0"/>
      <w:spacing w:after="0" w:line="240" w:lineRule="auto"/>
      <w:ind w:firstLine="567"/>
      <w:jc w:val="center"/>
    </w:pPr>
    <w:rPr>
      <w:rFonts w:eastAsia="Times New Roman" w:cs="Times New Roman"/>
      <w:szCs w:val="24"/>
      <w:lang w:eastAsia="ar-SA"/>
    </w:rPr>
  </w:style>
  <w:style w:type="paragraph" w:customStyle="1" w:styleId="affffe">
    <w:name w:val="Содержимое врезки"/>
    <w:basedOn w:val="af0"/>
    <w:qFormat/>
    <w:rsid w:val="001F1857"/>
    <w:pPr>
      <w:keepLines/>
      <w:widowControl w:val="0"/>
      <w:suppressAutoHyphens/>
      <w:overflowPunct w:val="0"/>
      <w:autoSpaceDE w:val="0"/>
      <w:spacing w:after="120" w:line="320" w:lineRule="exact"/>
      <w:ind w:firstLine="567"/>
      <w:jc w:val="both"/>
    </w:pPr>
    <w:rPr>
      <w:sz w:val="20"/>
      <w:szCs w:val="20"/>
      <w:lang w:eastAsia="ar-SA"/>
    </w:rPr>
  </w:style>
  <w:style w:type="paragraph" w:customStyle="1" w:styleId="1f7">
    <w:name w:val="Цитата1"/>
    <w:basedOn w:val="a7"/>
    <w:rsid w:val="001F1857"/>
    <w:pPr>
      <w:suppressAutoHyphens/>
      <w:spacing w:after="0" w:line="240" w:lineRule="auto"/>
      <w:ind w:left="360" w:right="-625" w:firstLine="567"/>
      <w:jc w:val="both"/>
    </w:pPr>
    <w:rPr>
      <w:rFonts w:eastAsia="Times New Roman" w:cs="Times New Roman"/>
      <w:kern w:val="2"/>
      <w:szCs w:val="20"/>
      <w:lang w:eastAsia="ar-SA"/>
    </w:rPr>
  </w:style>
  <w:style w:type="paragraph" w:customStyle="1" w:styleId="1f8">
    <w:name w:val="Название объекта1"/>
    <w:basedOn w:val="a7"/>
    <w:next w:val="a7"/>
    <w:rsid w:val="001F1857"/>
    <w:pPr>
      <w:keepLines/>
      <w:suppressAutoHyphens/>
      <w:overflowPunct w:val="0"/>
      <w:autoSpaceDE w:val="0"/>
      <w:spacing w:after="0" w:line="320" w:lineRule="exact"/>
      <w:ind w:firstLine="567"/>
      <w:jc w:val="both"/>
    </w:pPr>
    <w:rPr>
      <w:rFonts w:eastAsia="Times New Roman" w:cs="Times New Roman"/>
      <w:b/>
      <w:bCs/>
      <w:sz w:val="28"/>
      <w:szCs w:val="28"/>
      <w:lang w:eastAsia="ar-SA"/>
    </w:rPr>
  </w:style>
  <w:style w:type="paragraph" w:customStyle="1" w:styleId="afffff">
    <w:name w:val="Знак Знак Знак Знак Знак Знак Знак"/>
    <w:basedOn w:val="a7"/>
    <w:rsid w:val="001F1857"/>
    <w:pPr>
      <w:suppressAutoHyphens/>
      <w:spacing w:line="240" w:lineRule="exact"/>
      <w:ind w:firstLine="567"/>
      <w:jc w:val="both"/>
    </w:pPr>
    <w:rPr>
      <w:rFonts w:eastAsia="Times New Roman" w:cs="Times New Roman"/>
      <w:sz w:val="20"/>
      <w:szCs w:val="20"/>
      <w:lang w:eastAsia="ar-SA"/>
    </w:rPr>
  </w:style>
  <w:style w:type="paragraph" w:customStyle="1" w:styleId="2f">
    <w:name w:val="Основной текст с отступом2"/>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3a">
    <w:name w:val="Основной текст с отступом3"/>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afffff0">
    <w:name w:val="таблица"/>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Cs w:val="24"/>
      <w:lang w:eastAsia="ru-RU"/>
    </w:rPr>
  </w:style>
  <w:style w:type="paragraph" w:customStyle="1" w:styleId="afffff1">
    <w:name w:val="Примечание"/>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 w:val="20"/>
      <w:szCs w:val="20"/>
      <w:lang w:eastAsia="ru-RU"/>
    </w:rPr>
  </w:style>
  <w:style w:type="character" w:customStyle="1" w:styleId="WW8Num7z1">
    <w:name w:val="WW8Num7z1"/>
    <w:rsid w:val="001F1857"/>
    <w:rPr>
      <w:rFonts w:ascii="Symbol" w:hAnsi="Symbol" w:cs="Symbol" w:hint="default"/>
    </w:rPr>
  </w:style>
  <w:style w:type="character" w:customStyle="1" w:styleId="WW8Num7z2">
    <w:name w:val="WW8Num7z2"/>
    <w:rsid w:val="001F1857"/>
    <w:rPr>
      <w:rFonts w:ascii="Wingdings" w:hAnsi="Wingdings" w:cs="Wingdings" w:hint="default"/>
    </w:rPr>
  </w:style>
  <w:style w:type="character" w:customStyle="1" w:styleId="WW8Num7z4">
    <w:name w:val="WW8Num7z4"/>
    <w:rsid w:val="001F1857"/>
    <w:rPr>
      <w:rFonts w:ascii="Courier New" w:hAnsi="Courier New" w:cs="Courier New" w:hint="default"/>
    </w:rPr>
  </w:style>
  <w:style w:type="character" w:customStyle="1" w:styleId="WW8Num8z2">
    <w:name w:val="WW8Num8z2"/>
    <w:rsid w:val="001F1857"/>
    <w:rPr>
      <w:rFonts w:ascii="Wingdings" w:hAnsi="Wingdings" w:cs="Wingdings" w:hint="default"/>
    </w:rPr>
  </w:style>
  <w:style w:type="character" w:customStyle="1" w:styleId="WW8Num8z4">
    <w:name w:val="WW8Num8z4"/>
    <w:rsid w:val="001F1857"/>
    <w:rPr>
      <w:rFonts w:ascii="Courier New" w:hAnsi="Courier New" w:cs="Courier New" w:hint="default"/>
    </w:rPr>
  </w:style>
  <w:style w:type="character" w:customStyle="1" w:styleId="WW8Num9z2">
    <w:name w:val="WW8Num9z2"/>
    <w:rsid w:val="001F1857"/>
    <w:rPr>
      <w:rFonts w:ascii="Wingdings" w:hAnsi="Wingdings" w:cs="Wingdings" w:hint="default"/>
    </w:rPr>
  </w:style>
  <w:style w:type="character" w:customStyle="1" w:styleId="WW8Num9z4">
    <w:name w:val="WW8Num9z4"/>
    <w:rsid w:val="001F1857"/>
    <w:rPr>
      <w:rFonts w:ascii="Courier New" w:hAnsi="Courier New" w:cs="Courier New" w:hint="default"/>
    </w:rPr>
  </w:style>
  <w:style w:type="character" w:customStyle="1" w:styleId="WW8Num10z1">
    <w:name w:val="WW8Num10z1"/>
    <w:rsid w:val="001F1857"/>
    <w:rPr>
      <w:rFonts w:ascii="Symbol" w:hAnsi="Symbol" w:cs="Symbol" w:hint="default"/>
    </w:rPr>
  </w:style>
  <w:style w:type="character" w:customStyle="1" w:styleId="WW8Num10z2">
    <w:name w:val="WW8Num10z2"/>
    <w:rsid w:val="001F1857"/>
    <w:rPr>
      <w:rFonts w:ascii="Wingdings" w:hAnsi="Wingdings" w:cs="Wingdings" w:hint="default"/>
    </w:rPr>
  </w:style>
  <w:style w:type="character" w:customStyle="1" w:styleId="WW8Num10z4">
    <w:name w:val="WW8Num10z4"/>
    <w:rsid w:val="001F1857"/>
    <w:rPr>
      <w:rFonts w:ascii="Courier New" w:hAnsi="Courier New" w:cs="Courier New" w:hint="default"/>
    </w:rPr>
  </w:style>
  <w:style w:type="character" w:customStyle="1" w:styleId="WW8Num12z4">
    <w:name w:val="WW8Num12z4"/>
    <w:rsid w:val="001F1857"/>
    <w:rPr>
      <w:rFonts w:ascii="Courier New" w:hAnsi="Courier New" w:cs="Courier New" w:hint="default"/>
    </w:rPr>
  </w:style>
  <w:style w:type="character" w:customStyle="1" w:styleId="WW8Num13z0">
    <w:name w:val="WW8Num13z0"/>
    <w:rsid w:val="001F1857"/>
    <w:rPr>
      <w:rFonts w:ascii="Times New Roman" w:hAnsi="Times New Roman" w:cs="Times New Roman" w:hint="default"/>
    </w:rPr>
  </w:style>
  <w:style w:type="character" w:customStyle="1" w:styleId="WW8Num13z1">
    <w:name w:val="WW8Num13z1"/>
    <w:rsid w:val="001F1857"/>
    <w:rPr>
      <w:rFonts w:ascii="Symbol" w:hAnsi="Symbol" w:cs="Symbol" w:hint="default"/>
    </w:rPr>
  </w:style>
  <w:style w:type="character" w:customStyle="1" w:styleId="WW8Num13z2">
    <w:name w:val="WW8Num13z2"/>
    <w:rsid w:val="001F1857"/>
    <w:rPr>
      <w:rFonts w:ascii="Wingdings" w:hAnsi="Wingdings" w:cs="Wingdings" w:hint="default"/>
    </w:rPr>
  </w:style>
  <w:style w:type="character" w:customStyle="1" w:styleId="WW8Num13z4">
    <w:name w:val="WW8Num13z4"/>
    <w:rsid w:val="001F1857"/>
    <w:rPr>
      <w:rFonts w:ascii="Courier New" w:hAnsi="Courier New" w:cs="Courier New" w:hint="default"/>
    </w:rPr>
  </w:style>
  <w:style w:type="character" w:customStyle="1" w:styleId="WW8Num26z0">
    <w:name w:val="WW8Num26z0"/>
    <w:rsid w:val="001F1857"/>
    <w:rPr>
      <w:rFonts w:ascii="Symbol" w:hAnsi="Symbol" w:cs="Symbol" w:hint="default"/>
    </w:rPr>
  </w:style>
  <w:style w:type="character" w:customStyle="1" w:styleId="Absatz-Standardschriftart">
    <w:name w:val="Absatz-Standardschriftart"/>
    <w:rsid w:val="001F1857"/>
  </w:style>
  <w:style w:type="character" w:customStyle="1" w:styleId="WW8Num6z1">
    <w:name w:val="WW8Num6z1"/>
    <w:rsid w:val="001F1857"/>
    <w:rPr>
      <w:rFonts w:ascii="Symbol" w:hAnsi="Symbol" w:cs="Symbol" w:hint="default"/>
    </w:rPr>
  </w:style>
  <w:style w:type="character" w:customStyle="1" w:styleId="WW8Num6z2">
    <w:name w:val="WW8Num6z2"/>
    <w:rsid w:val="001F1857"/>
    <w:rPr>
      <w:rFonts w:ascii="Wingdings" w:hAnsi="Wingdings" w:cs="Wingdings" w:hint="default"/>
    </w:rPr>
  </w:style>
  <w:style w:type="character" w:customStyle="1" w:styleId="WW8Num6z4">
    <w:name w:val="WW8Num6z4"/>
    <w:rsid w:val="001F1857"/>
    <w:rPr>
      <w:rFonts w:ascii="Courier New" w:hAnsi="Courier New" w:cs="Courier New" w:hint="default"/>
    </w:rPr>
  </w:style>
  <w:style w:type="character" w:customStyle="1" w:styleId="WW8Num9z1">
    <w:name w:val="WW8Num9z1"/>
    <w:rsid w:val="001F1857"/>
    <w:rPr>
      <w:rFonts w:ascii="Symbol" w:hAnsi="Symbol" w:cs="Symbol" w:hint="default"/>
    </w:rPr>
  </w:style>
  <w:style w:type="character" w:customStyle="1" w:styleId="WW8Num32z0">
    <w:name w:val="WW8Num32z0"/>
    <w:rsid w:val="001F1857"/>
    <w:rPr>
      <w:rFonts w:ascii="Symbol" w:hAnsi="Symbol" w:hint="default"/>
    </w:rPr>
  </w:style>
  <w:style w:type="character" w:customStyle="1" w:styleId="WW8Num32z1">
    <w:name w:val="WW8Num32z1"/>
    <w:rsid w:val="001F1857"/>
    <w:rPr>
      <w:rFonts w:ascii="Courier New" w:hAnsi="Courier New" w:cs="Courier New" w:hint="default"/>
    </w:rPr>
  </w:style>
  <w:style w:type="character" w:customStyle="1" w:styleId="WW8Num32z2">
    <w:name w:val="WW8Num32z2"/>
    <w:rsid w:val="001F1857"/>
    <w:rPr>
      <w:rFonts w:ascii="Wingdings" w:hAnsi="Wingdings" w:hint="default"/>
    </w:rPr>
  </w:style>
  <w:style w:type="character" w:customStyle="1" w:styleId="110">
    <w:name w:val="Заголовок 1 Знак1"/>
    <w:aliases w:val="Заголовок 1 Знак Знак1"/>
    <w:rsid w:val="001F1857"/>
    <w:rPr>
      <w:rFonts w:ascii="Arial" w:hAnsi="Arial" w:cs="Arial" w:hint="default"/>
      <w:b/>
      <w:bCs/>
      <w:kern w:val="2"/>
      <w:sz w:val="32"/>
      <w:szCs w:val="32"/>
      <w:lang w:val="ru-RU" w:eastAsia="ar-SA" w:bidi="ar-SA"/>
    </w:rPr>
  </w:style>
  <w:style w:type="character" w:customStyle="1" w:styleId="1f9">
    <w:name w:val="Заголовок 1 Знак Знак"/>
    <w:rsid w:val="001F1857"/>
    <w:rPr>
      <w:b/>
      <w:bCs/>
      <w:sz w:val="28"/>
      <w:szCs w:val="28"/>
      <w:lang w:val="ru-RU" w:eastAsia="ar-SA" w:bidi="ar-SA"/>
    </w:rPr>
  </w:style>
  <w:style w:type="character" w:customStyle="1" w:styleId="afffff2">
    <w:name w:val="Символ сноски"/>
    <w:rsid w:val="001F1857"/>
    <w:rPr>
      <w:vertAlign w:val="superscript"/>
    </w:rPr>
  </w:style>
  <w:style w:type="character" w:customStyle="1" w:styleId="1fa">
    <w:name w:val="Знак примечания1"/>
    <w:rsid w:val="001F1857"/>
    <w:rPr>
      <w:sz w:val="16"/>
      <w:szCs w:val="16"/>
    </w:rPr>
  </w:style>
  <w:style w:type="character" w:customStyle="1" w:styleId="WW8Num15z4">
    <w:name w:val="WW8Num15z4"/>
    <w:rsid w:val="001F1857"/>
    <w:rPr>
      <w:rFonts w:ascii="Courier New" w:hAnsi="Courier New" w:cs="Courier New" w:hint="default"/>
    </w:rPr>
  </w:style>
  <w:style w:type="character" w:customStyle="1" w:styleId="WW8Num16z4">
    <w:name w:val="WW8Num16z4"/>
    <w:rsid w:val="001F1857"/>
    <w:rPr>
      <w:rFonts w:ascii="Courier New" w:hAnsi="Courier New" w:cs="Courier New" w:hint="default"/>
    </w:rPr>
  </w:style>
  <w:style w:type="character" w:customStyle="1" w:styleId="WW8Num17z1">
    <w:name w:val="WW8Num17z1"/>
    <w:rsid w:val="001F1857"/>
    <w:rPr>
      <w:rFonts w:ascii="Symbol" w:hAnsi="Symbol" w:cs="Symbol" w:hint="default"/>
    </w:rPr>
  </w:style>
  <w:style w:type="character" w:customStyle="1" w:styleId="WW8Num18z4">
    <w:name w:val="WW8Num18z4"/>
    <w:rsid w:val="001F1857"/>
    <w:rPr>
      <w:rFonts w:ascii="Courier New" w:hAnsi="Courier New" w:cs="Courier New" w:hint="default"/>
    </w:rPr>
  </w:style>
  <w:style w:type="character" w:customStyle="1" w:styleId="WW8Num19z1">
    <w:name w:val="WW8Num19z1"/>
    <w:rsid w:val="001F1857"/>
    <w:rPr>
      <w:rFonts w:ascii="Symbol" w:hAnsi="Symbol" w:cs="Courier New" w:hint="default"/>
    </w:rPr>
  </w:style>
  <w:style w:type="character" w:customStyle="1" w:styleId="WW8Num20z4">
    <w:name w:val="WW8Num20z4"/>
    <w:rsid w:val="001F1857"/>
    <w:rPr>
      <w:rFonts w:ascii="Courier New" w:hAnsi="Courier New" w:cs="Courier New" w:hint="default"/>
    </w:rPr>
  </w:style>
  <w:style w:type="character" w:customStyle="1" w:styleId="WW8Num22z1">
    <w:name w:val="WW8Num22z1"/>
    <w:rsid w:val="001F1857"/>
    <w:rPr>
      <w:rFonts w:ascii="Symbol" w:hAnsi="Symbol" w:cs="Courier New" w:hint="default"/>
    </w:rPr>
  </w:style>
  <w:style w:type="character" w:customStyle="1" w:styleId="WW8Num23z4">
    <w:name w:val="WW8Num23z4"/>
    <w:rsid w:val="001F1857"/>
    <w:rPr>
      <w:rFonts w:ascii="Courier New" w:hAnsi="Courier New" w:cs="Courier New" w:hint="default"/>
    </w:rPr>
  </w:style>
  <w:style w:type="character" w:customStyle="1" w:styleId="WW8Num25z4">
    <w:name w:val="WW8Num25z4"/>
    <w:rsid w:val="001F1857"/>
    <w:rPr>
      <w:rFonts w:ascii="Courier New" w:hAnsi="Courier New" w:cs="Courier New" w:hint="default"/>
    </w:rPr>
  </w:style>
  <w:style w:type="character" w:customStyle="1" w:styleId="WW8Num30z0">
    <w:name w:val="WW8Num30z0"/>
    <w:rsid w:val="001F1857"/>
    <w:rPr>
      <w:rFonts w:ascii="Symbol" w:hAnsi="Symbol" w:cs="Symbol" w:hint="default"/>
    </w:rPr>
  </w:style>
  <w:style w:type="character" w:customStyle="1" w:styleId="WW8Num31z0">
    <w:name w:val="WW8Num31z0"/>
    <w:rsid w:val="001F1857"/>
    <w:rPr>
      <w:rFonts w:ascii="Symbol" w:hAnsi="Symbol" w:hint="default"/>
    </w:rPr>
  </w:style>
  <w:style w:type="character" w:customStyle="1" w:styleId="WW8Num33z0">
    <w:name w:val="WW8Num33z0"/>
    <w:rsid w:val="001F1857"/>
    <w:rPr>
      <w:rFonts w:ascii="Symbol" w:hAnsi="Symbol" w:cs="Symbol" w:hint="default"/>
    </w:rPr>
  </w:style>
  <w:style w:type="character" w:customStyle="1" w:styleId="WW8Num34z0">
    <w:name w:val="WW8Num34z0"/>
    <w:rsid w:val="001F1857"/>
    <w:rPr>
      <w:rFonts w:ascii="Symbol" w:hAnsi="Symbol" w:cs="Symbol" w:hint="default"/>
    </w:rPr>
  </w:style>
  <w:style w:type="character" w:customStyle="1" w:styleId="WW8Num35z0">
    <w:name w:val="WW8Num35z0"/>
    <w:rsid w:val="001F1857"/>
    <w:rPr>
      <w:rFonts w:ascii="Symbol" w:hAnsi="Symbol" w:hint="default"/>
    </w:rPr>
  </w:style>
  <w:style w:type="character" w:customStyle="1" w:styleId="WW8Num37z0">
    <w:name w:val="WW8Num37z0"/>
    <w:rsid w:val="001F1857"/>
    <w:rPr>
      <w:rFonts w:ascii="Symbol" w:hAnsi="Symbol" w:cs="Symbol" w:hint="default"/>
    </w:rPr>
  </w:style>
  <w:style w:type="character" w:customStyle="1" w:styleId="WW8Num37z1">
    <w:name w:val="WW8Num37z1"/>
    <w:rsid w:val="001F1857"/>
    <w:rPr>
      <w:rFonts w:ascii="Courier New" w:hAnsi="Courier New" w:cs="Courier New" w:hint="default"/>
    </w:rPr>
  </w:style>
  <w:style w:type="character" w:customStyle="1" w:styleId="WW8Num37z2">
    <w:name w:val="WW8Num37z2"/>
    <w:rsid w:val="001F1857"/>
    <w:rPr>
      <w:rFonts w:ascii="Wingdings" w:hAnsi="Wingdings" w:cs="Wingdings" w:hint="default"/>
    </w:rPr>
  </w:style>
  <w:style w:type="character" w:customStyle="1" w:styleId="WW8Num38z0">
    <w:name w:val="WW8Num38z0"/>
    <w:rsid w:val="001F1857"/>
    <w:rPr>
      <w:rFonts w:ascii="Symbol" w:hAnsi="Symbol" w:cs="Symbol" w:hint="default"/>
    </w:rPr>
  </w:style>
  <w:style w:type="character" w:customStyle="1" w:styleId="WW8Num38z1">
    <w:name w:val="WW8Num38z1"/>
    <w:rsid w:val="001F1857"/>
    <w:rPr>
      <w:rFonts w:ascii="Courier New" w:hAnsi="Courier New" w:cs="Courier New" w:hint="default"/>
    </w:rPr>
  </w:style>
  <w:style w:type="character" w:customStyle="1" w:styleId="WW8Num38z2">
    <w:name w:val="WW8Num38z2"/>
    <w:rsid w:val="001F1857"/>
    <w:rPr>
      <w:rFonts w:ascii="Wingdings" w:hAnsi="Wingdings" w:cs="Wingdings" w:hint="default"/>
    </w:rPr>
  </w:style>
  <w:style w:type="character" w:customStyle="1" w:styleId="WW8Num39z0">
    <w:name w:val="WW8Num39z0"/>
    <w:rsid w:val="001F1857"/>
    <w:rPr>
      <w:rFonts w:ascii="Symbol" w:hAnsi="Symbol" w:cs="Symbol" w:hint="default"/>
    </w:rPr>
  </w:style>
  <w:style w:type="character" w:customStyle="1" w:styleId="WW8Num39z2">
    <w:name w:val="WW8Num39z2"/>
    <w:rsid w:val="001F1857"/>
    <w:rPr>
      <w:rFonts w:ascii="Wingdings" w:hAnsi="Wingdings" w:cs="Wingdings" w:hint="default"/>
    </w:rPr>
  </w:style>
  <w:style w:type="character" w:customStyle="1" w:styleId="WW8Num39z4">
    <w:name w:val="WW8Num39z4"/>
    <w:rsid w:val="001F1857"/>
    <w:rPr>
      <w:rFonts w:ascii="Courier New" w:hAnsi="Courier New" w:cs="Courier New" w:hint="default"/>
    </w:rPr>
  </w:style>
  <w:style w:type="character" w:customStyle="1" w:styleId="WW8Num41z0">
    <w:name w:val="WW8Num41z0"/>
    <w:rsid w:val="001F1857"/>
    <w:rPr>
      <w:rFonts w:ascii="Symbol" w:hAnsi="Symbol" w:cs="Symbol" w:hint="default"/>
    </w:rPr>
  </w:style>
  <w:style w:type="character" w:customStyle="1" w:styleId="WW8Num41z1">
    <w:name w:val="WW8Num41z1"/>
    <w:rsid w:val="001F1857"/>
    <w:rPr>
      <w:rFonts w:ascii="Courier New" w:hAnsi="Courier New" w:cs="Courier New" w:hint="default"/>
    </w:rPr>
  </w:style>
  <w:style w:type="character" w:customStyle="1" w:styleId="WW8Num41z2">
    <w:name w:val="WW8Num41z2"/>
    <w:rsid w:val="001F1857"/>
    <w:rPr>
      <w:rFonts w:ascii="Wingdings" w:hAnsi="Wingdings" w:cs="Wingdings" w:hint="default"/>
    </w:rPr>
  </w:style>
  <w:style w:type="character" w:customStyle="1" w:styleId="WW8NumSt37z0">
    <w:name w:val="WW8NumSt37z0"/>
    <w:rsid w:val="001F1857"/>
    <w:rPr>
      <w:rFonts w:ascii="Helvetica" w:hAnsi="Helvetica" w:hint="default"/>
    </w:rPr>
  </w:style>
  <w:style w:type="character" w:customStyle="1" w:styleId="WW8Num8z1">
    <w:name w:val="WW8Num8z1"/>
    <w:rsid w:val="001F1857"/>
    <w:rPr>
      <w:rFonts w:ascii="Symbol" w:hAnsi="Symbol" w:cs="Symbol" w:hint="default"/>
    </w:rPr>
  </w:style>
  <w:style w:type="character" w:customStyle="1" w:styleId="WW-Absatz-Standardschriftart">
    <w:name w:val="WW-Absatz-Standardschriftart"/>
    <w:rsid w:val="001F1857"/>
  </w:style>
  <w:style w:type="character" w:customStyle="1" w:styleId="WW8Num21z4">
    <w:name w:val="WW8Num21z4"/>
    <w:rsid w:val="001F1857"/>
    <w:rPr>
      <w:rFonts w:ascii="Courier New" w:hAnsi="Courier New" w:cs="Courier New" w:hint="default"/>
    </w:rPr>
  </w:style>
  <w:style w:type="character" w:customStyle="1" w:styleId="WW8Num33z1">
    <w:name w:val="WW8Num33z1"/>
    <w:rsid w:val="001F1857"/>
    <w:rPr>
      <w:rFonts w:ascii="Courier New" w:hAnsi="Courier New" w:cs="Courier New" w:hint="default"/>
    </w:rPr>
  </w:style>
  <w:style w:type="character" w:customStyle="1" w:styleId="WW8Num33z2">
    <w:name w:val="WW8Num33z2"/>
    <w:rsid w:val="001F1857"/>
    <w:rPr>
      <w:rFonts w:ascii="Wingdings" w:hAnsi="Wingdings" w:cs="Wingdings" w:hint="default"/>
    </w:rPr>
  </w:style>
  <w:style w:type="character" w:customStyle="1" w:styleId="WW8Num35z1">
    <w:name w:val="WW8Num35z1"/>
    <w:rsid w:val="001F1857"/>
    <w:rPr>
      <w:rFonts w:ascii="Courier New" w:hAnsi="Courier New" w:cs="Courier New" w:hint="default"/>
    </w:rPr>
  </w:style>
  <w:style w:type="character" w:customStyle="1" w:styleId="WW8Num35z2">
    <w:name w:val="WW8Num35z2"/>
    <w:rsid w:val="001F1857"/>
    <w:rPr>
      <w:rFonts w:ascii="Wingdings" w:hAnsi="Wingdings" w:cs="Wingdings" w:hint="default"/>
    </w:rPr>
  </w:style>
  <w:style w:type="character" w:customStyle="1" w:styleId="WW8Num36z0">
    <w:name w:val="WW8Num36z0"/>
    <w:rsid w:val="001F1857"/>
    <w:rPr>
      <w:rFonts w:ascii="Symbol" w:hAnsi="Symbol" w:cs="Symbol" w:hint="default"/>
    </w:rPr>
  </w:style>
  <w:style w:type="character" w:customStyle="1" w:styleId="WW8Num36z2">
    <w:name w:val="WW8Num36z2"/>
    <w:rsid w:val="001F1857"/>
    <w:rPr>
      <w:rFonts w:ascii="Wingdings" w:hAnsi="Wingdings" w:cs="Wingdings" w:hint="default"/>
    </w:rPr>
  </w:style>
  <w:style w:type="character" w:customStyle="1" w:styleId="WW8Num36z4">
    <w:name w:val="WW8Num36z4"/>
    <w:rsid w:val="001F1857"/>
    <w:rPr>
      <w:rFonts w:ascii="Courier New" w:hAnsi="Courier New" w:cs="Courier New" w:hint="default"/>
    </w:rPr>
  </w:style>
  <w:style w:type="character" w:customStyle="1" w:styleId="WW8NumSt13z0">
    <w:name w:val="WW8NumSt13z0"/>
    <w:rsid w:val="001F1857"/>
    <w:rPr>
      <w:rFonts w:ascii="Helvetica" w:hAnsi="Helvetica" w:hint="default"/>
    </w:rPr>
  </w:style>
  <w:style w:type="character" w:customStyle="1" w:styleId="1fb">
    <w:name w:val="Верхний колонтитул Знак1"/>
    <w:rsid w:val="001F1857"/>
    <w:rPr>
      <w:rFonts w:ascii="SimSun" w:eastAsia="SimSun" w:hAnsi="SimSun" w:hint="eastAsia"/>
      <w:sz w:val="24"/>
      <w:szCs w:val="24"/>
    </w:rPr>
  </w:style>
  <w:style w:type="character" w:customStyle="1" w:styleId="1fc">
    <w:name w:val="Нижний колонтитул Знак1"/>
    <w:rsid w:val="001F1857"/>
    <w:rPr>
      <w:rFonts w:ascii="SimSun" w:eastAsia="SimSun" w:hAnsi="SimSun" w:hint="eastAsia"/>
      <w:sz w:val="24"/>
      <w:szCs w:val="24"/>
    </w:rPr>
  </w:style>
  <w:style w:type="character" w:customStyle="1" w:styleId="1fd">
    <w:name w:val="Основной текст с отступом Знак1"/>
    <w:rsid w:val="001F1857"/>
    <w:rPr>
      <w:sz w:val="24"/>
      <w:szCs w:val="24"/>
    </w:rPr>
  </w:style>
  <w:style w:type="character" w:customStyle="1" w:styleId="1fe">
    <w:name w:val="Название Знак1"/>
    <w:locked/>
    <w:rsid w:val="001F1857"/>
    <w:rPr>
      <w:sz w:val="28"/>
      <w:szCs w:val="28"/>
      <w:lang w:eastAsia="ar-SA"/>
    </w:rPr>
  </w:style>
  <w:style w:type="character" w:customStyle="1" w:styleId="1ff">
    <w:name w:val="Подзаголовок Знак1"/>
    <w:locked/>
    <w:rsid w:val="001F1857"/>
    <w:rPr>
      <w:rFonts w:ascii="Arial" w:eastAsia="Lucida Sans Unicode" w:hAnsi="Arial" w:cs="Tahoma"/>
      <w:i/>
      <w:iCs/>
      <w:sz w:val="28"/>
      <w:szCs w:val="28"/>
      <w:lang w:eastAsia="ar-SA"/>
    </w:rPr>
  </w:style>
  <w:style w:type="character" w:customStyle="1" w:styleId="1ff0">
    <w:name w:val="Тема примечания Знак1"/>
    <w:uiPriority w:val="99"/>
    <w:rsid w:val="001F1857"/>
    <w:rPr>
      <w:rFonts w:ascii="Times New Roman" w:eastAsia="Times New Roman" w:hAnsi="Times New Roman"/>
      <w:b/>
      <w:bCs/>
    </w:rPr>
  </w:style>
  <w:style w:type="paragraph" w:customStyle="1" w:styleId="45">
    <w:name w:val="Основной текст с отступом4"/>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30">
    <w:name w:val="Основной текст 23"/>
    <w:basedOn w:val="a7"/>
    <w:rsid w:val="001F1857"/>
    <w:pPr>
      <w:widowControl w:val="0"/>
      <w:spacing w:before="120" w:after="0" w:line="240" w:lineRule="auto"/>
      <w:ind w:firstLine="567"/>
      <w:jc w:val="both"/>
    </w:pPr>
    <w:rPr>
      <w:rFonts w:eastAsia="Times New Roman" w:cs="Times New Roman"/>
      <w:szCs w:val="20"/>
      <w:lang w:eastAsia="ru-RU"/>
    </w:rPr>
  </w:style>
  <w:style w:type="paragraph" w:customStyle="1" w:styleId="53">
    <w:name w:val="Основной текст с отступом5"/>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40">
    <w:name w:val="Основной текст 24"/>
    <w:basedOn w:val="a7"/>
    <w:rsid w:val="001F1857"/>
    <w:pPr>
      <w:widowControl w:val="0"/>
      <w:spacing w:before="120" w:after="0" w:line="240" w:lineRule="auto"/>
      <w:ind w:firstLine="567"/>
      <w:jc w:val="both"/>
    </w:pPr>
    <w:rPr>
      <w:rFonts w:eastAsia="Times New Roman" w:cs="Times New Roman"/>
      <w:szCs w:val="20"/>
      <w:lang w:eastAsia="ru-RU"/>
    </w:rPr>
  </w:style>
  <w:style w:type="numbering" w:customStyle="1" w:styleId="3b">
    <w:name w:val="Нет списка3"/>
    <w:next w:val="aa"/>
    <w:uiPriority w:val="99"/>
    <w:semiHidden/>
    <w:unhideWhenUsed/>
    <w:rsid w:val="001F1857"/>
  </w:style>
  <w:style w:type="paragraph" w:customStyle="1" w:styleId="3120">
    <w:name w:val="Стиль Заголовок 3 + 12 пт"/>
    <w:basedOn w:val="3"/>
    <w:rsid w:val="001F1857"/>
    <w:pPr>
      <w:keepLines w:val="0"/>
      <w:numPr>
        <w:ilvl w:val="2"/>
      </w:numPr>
      <w:tabs>
        <w:tab w:val="num" w:pos="0"/>
        <w:tab w:val="left" w:pos="2340"/>
      </w:tabs>
      <w:spacing w:before="240" w:after="120"/>
      <w:ind w:firstLine="567"/>
      <w:jc w:val="both"/>
    </w:pPr>
    <w:rPr>
      <w:rFonts w:eastAsia="Times New Roman" w:cs="Times New Roman"/>
      <w:bCs/>
      <w:szCs w:val="26"/>
      <w:lang w:eastAsia="ar-SA"/>
    </w:rPr>
  </w:style>
  <w:style w:type="character" w:customStyle="1" w:styleId="afffff3">
    <w:name w:val="Основной текст_"/>
    <w:link w:val="1ff1"/>
    <w:rsid w:val="001F1857"/>
    <w:rPr>
      <w:rFonts w:ascii="Gungsuh" w:eastAsia="Gungsuh" w:hAnsi="Gungsuh" w:cs="Gungsuh"/>
      <w:spacing w:val="-20"/>
      <w:sz w:val="26"/>
      <w:szCs w:val="26"/>
      <w:shd w:val="clear" w:color="auto" w:fill="FFFFFF"/>
    </w:rPr>
  </w:style>
  <w:style w:type="character" w:customStyle="1" w:styleId="3c">
    <w:name w:val="Основной текст (3)"/>
    <w:rsid w:val="001F1857"/>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F1857"/>
    <w:rPr>
      <w:rFonts w:ascii="Gungsuh" w:eastAsia="Gungsuh" w:hAnsi="Gungsuh" w:cs="Gungsuh"/>
      <w:spacing w:val="0"/>
      <w:sz w:val="26"/>
      <w:szCs w:val="26"/>
      <w:shd w:val="clear" w:color="auto" w:fill="FFFFFF"/>
    </w:rPr>
  </w:style>
  <w:style w:type="paragraph" w:customStyle="1" w:styleId="1ff1">
    <w:name w:val="Основной текст1"/>
    <w:basedOn w:val="a7"/>
    <w:link w:val="afffff3"/>
    <w:rsid w:val="001F1857"/>
    <w:pPr>
      <w:shd w:val="clear" w:color="auto" w:fill="FFFFFF"/>
      <w:spacing w:before="480" w:after="180" w:line="360" w:lineRule="exact"/>
      <w:ind w:firstLine="567"/>
      <w:jc w:val="both"/>
    </w:pPr>
    <w:rPr>
      <w:rFonts w:ascii="Gungsuh" w:eastAsia="Gungsuh" w:hAnsi="Gungsuh" w:cs="Gungsuh"/>
      <w:spacing w:val="-20"/>
      <w:sz w:val="26"/>
      <w:szCs w:val="26"/>
    </w:rPr>
  </w:style>
  <w:style w:type="numbering" w:customStyle="1" w:styleId="111">
    <w:name w:val="Нет списка11"/>
    <w:next w:val="aa"/>
    <w:uiPriority w:val="99"/>
    <w:semiHidden/>
    <w:unhideWhenUsed/>
    <w:rsid w:val="001F1857"/>
  </w:style>
  <w:style w:type="paragraph" w:customStyle="1" w:styleId="112">
    <w:name w:val="Основной текст с отступом1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110">
    <w:name w:val="Основной текст 211"/>
    <w:basedOn w:val="a7"/>
    <w:rsid w:val="001F1857"/>
    <w:pPr>
      <w:widowControl w:val="0"/>
      <w:suppressAutoHyphens/>
      <w:spacing w:before="120" w:after="0" w:line="240" w:lineRule="auto"/>
      <w:ind w:firstLine="567"/>
      <w:jc w:val="both"/>
    </w:pPr>
    <w:rPr>
      <w:rFonts w:eastAsia="Times New Roman" w:cs="Times New Roman"/>
      <w:szCs w:val="20"/>
      <w:lang w:eastAsia="ar-SA"/>
    </w:rPr>
  </w:style>
  <w:style w:type="paragraph" w:customStyle="1" w:styleId="340">
    <w:name w:val="Основной текст с отступом 34"/>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paragraph" w:customStyle="1" w:styleId="afffff4">
    <w:name w:val="ОСНОВНОЙ !!!"/>
    <w:basedOn w:val="af0"/>
    <w:link w:val="2f0"/>
    <w:rsid w:val="001F1857"/>
    <w:pPr>
      <w:spacing w:before="120"/>
      <w:ind w:firstLine="900"/>
      <w:jc w:val="both"/>
    </w:pPr>
    <w:rPr>
      <w:rFonts w:ascii="Arial" w:hAnsi="Arial"/>
      <w:color w:val="660066"/>
      <w:sz w:val="26"/>
      <w:lang w:eastAsia="ar-SA"/>
    </w:rPr>
  </w:style>
  <w:style w:type="character" w:customStyle="1" w:styleId="2f0">
    <w:name w:val="ОСНОВНОЙ !!! Знак2"/>
    <w:link w:val="afffff4"/>
    <w:rsid w:val="001F1857"/>
    <w:rPr>
      <w:rFonts w:ascii="Arial" w:eastAsia="Times New Roman" w:hAnsi="Arial" w:cs="Times New Roman"/>
      <w:color w:val="660066"/>
      <w:sz w:val="26"/>
      <w:szCs w:val="24"/>
      <w:lang w:eastAsia="ar-SA"/>
    </w:rPr>
  </w:style>
  <w:style w:type="paragraph" w:customStyle="1" w:styleId="uni">
    <w:name w:val="uni"/>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character" w:customStyle="1" w:styleId="afffff5">
    <w:name w:val="Абзац списка Знак Знак"/>
    <w:uiPriority w:val="34"/>
    <w:rsid w:val="001F1857"/>
    <w:rPr>
      <w:rFonts w:ascii="Times New Roman" w:eastAsia="Times New Roman" w:hAnsi="Times New Roman" w:cs="Times New Roman"/>
      <w:sz w:val="24"/>
      <w:szCs w:val="24"/>
      <w:lang w:val="en-US" w:bidi="en-US"/>
    </w:rPr>
  </w:style>
  <w:style w:type="character" w:customStyle="1" w:styleId="afffff6">
    <w:name w:val="Без интервала Знак Знак"/>
    <w:locked/>
    <w:rsid w:val="001F1857"/>
    <w:rPr>
      <w:rFonts w:ascii="Times New Roman" w:eastAsia="Times New Roman" w:hAnsi="Times New Roman"/>
      <w:lang w:val="ru-RU" w:eastAsia="ru-RU" w:bidi="ar-SA"/>
    </w:rPr>
  </w:style>
  <w:style w:type="character" w:customStyle="1" w:styleId="afffff7">
    <w:name w:val="Основной текст_ Знак"/>
    <w:rsid w:val="001F1857"/>
    <w:rPr>
      <w:rFonts w:ascii="Gungsuh" w:eastAsia="Gungsuh" w:hAnsi="Gungsuh" w:cs="Gungsuh"/>
      <w:spacing w:val="-20"/>
      <w:sz w:val="26"/>
      <w:szCs w:val="26"/>
      <w:shd w:val="clear" w:color="auto" w:fill="FFFFFF"/>
    </w:rPr>
  </w:style>
  <w:style w:type="character" w:customStyle="1" w:styleId="afffff8">
    <w:name w:val="ОСНОВНОЙ !!! Знак"/>
    <w:rsid w:val="001F1857"/>
    <w:rPr>
      <w:rFonts w:ascii="Arial" w:eastAsia="Times New Roman" w:hAnsi="Arial"/>
      <w:color w:val="660066"/>
      <w:sz w:val="26"/>
      <w:szCs w:val="24"/>
      <w:lang w:eastAsia="ar-SA"/>
    </w:rPr>
  </w:style>
  <w:style w:type="paragraph" w:customStyle="1" w:styleId="headertext">
    <w:name w:val="headertext"/>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WW-20">
    <w:name w:val="WW-???????? ????? 2"/>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212">
    <w:name w:val="???????? ????? 21"/>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s1">
    <w:name w:val="s_1"/>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styleId="afffff9">
    <w:name w:val="TOC Heading"/>
    <w:basedOn w:val="1"/>
    <w:next w:val="a7"/>
    <w:uiPriority w:val="39"/>
    <w:unhideWhenUsed/>
    <w:qFormat/>
    <w:rsid w:val="001F1857"/>
    <w:pPr>
      <w:keepLines/>
      <w:numPr>
        <w:numId w:val="0"/>
      </w:numPr>
      <w:spacing w:before="480" w:line="276" w:lineRule="auto"/>
      <w:outlineLvl w:val="9"/>
    </w:pPr>
    <w:rPr>
      <w:rFonts w:asciiTheme="majorHAnsi" w:eastAsiaTheme="majorEastAsia" w:hAnsiTheme="majorHAnsi" w:cstheme="majorBidi"/>
      <w:bCs/>
      <w:color w:val="2E74B5" w:themeColor="accent1" w:themeShade="BF"/>
      <w:szCs w:val="28"/>
      <w:lang w:eastAsia="en-US"/>
    </w:rPr>
  </w:style>
  <w:style w:type="character" w:customStyle="1" w:styleId="nobr">
    <w:name w:val="nobr"/>
    <w:basedOn w:val="a8"/>
    <w:rsid w:val="001F1857"/>
  </w:style>
  <w:style w:type="character" w:customStyle="1" w:styleId="hl">
    <w:name w:val="hl"/>
    <w:basedOn w:val="a8"/>
    <w:rsid w:val="001F1857"/>
  </w:style>
  <w:style w:type="paragraph" w:customStyle="1" w:styleId="western">
    <w:name w:val="western"/>
    <w:basedOn w:val="a7"/>
    <w:rsid w:val="00805FB7"/>
    <w:pPr>
      <w:spacing w:before="280" w:after="119" w:line="240" w:lineRule="auto"/>
    </w:pPr>
    <w:rPr>
      <w:rFonts w:eastAsia="Times New Roman" w:cs="Times New Roman"/>
      <w:color w:val="000000"/>
      <w:szCs w:val="24"/>
      <w:lang w:eastAsia="zh-CN"/>
    </w:rPr>
  </w:style>
  <w:style w:type="paragraph" w:customStyle="1" w:styleId="1ff2">
    <w:name w:val="Абзац списка1"/>
    <w:basedOn w:val="a7"/>
    <w:rsid w:val="00805FB7"/>
    <w:pPr>
      <w:widowControl w:val="0"/>
      <w:suppressAutoHyphens/>
      <w:autoSpaceDE w:val="0"/>
      <w:spacing w:after="0" w:line="240" w:lineRule="auto"/>
      <w:ind w:left="720"/>
      <w:contextualSpacing/>
    </w:pPr>
    <w:rPr>
      <w:rFonts w:ascii="Arial" w:eastAsia="Times New Roman" w:hAnsi="Arial" w:cs="Arial"/>
      <w:color w:val="000000"/>
      <w:kern w:val="2"/>
      <w:szCs w:val="24"/>
      <w:lang w:val="en-US" w:bidi="en-US"/>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7"/>
    <w:rsid w:val="00C6589D"/>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2c2c2e5e5e5f0f0f0f5f5f5ededede8e8e8e9e9e9eaeaeaeeeeeeebebebeeeeeeedededf2f2f2e8e8e8f2f2f2f3f3f3ebebebc7c7c7ededede0e0e0eaeaea">
    <w:name w:val="Вc2c2c2еe5e5e5рf0f0f0хf5f5f5нedededиe8e8e8йe9e9e9 кeaeaeaоeeeeeeлebebebоeeeeeeнedededтf2f2f2иe8e8e8тf2f2f2уf3f3f3лebebeb Зc7c7c7нedededаe0e0e0кeaeaea"/>
    <w:rsid w:val="00EB0AE4"/>
    <w:rPr>
      <w:rFonts w:ascii="Arial" w:eastAsia="Times New Roman" w:hAnsi="Arial" w:cs="Arial"/>
    </w:rPr>
  </w:style>
  <w:style w:type="paragraph" w:customStyle="1" w:styleId="cdcdeeeef0f0ecece0e0ebebfcfcededfbfbe9e9f2f2e0e0e1e1ebebe8e8f6f6e0e0">
    <w:name w:val="Нcdcdоeeeeрf0f0мececаe0e0лebebьfcfcнededыfbfbйe9e9 (тf2f2аe0e0бe1e1лebebиe8e8цf6f6аe0e0)"/>
    <w:basedOn w:val="a7"/>
    <w:rsid w:val="00C8484D"/>
    <w:pPr>
      <w:widowControl w:val="0"/>
      <w:suppressAutoHyphens/>
      <w:autoSpaceDE w:val="0"/>
      <w:spacing w:after="0" w:line="240" w:lineRule="auto"/>
    </w:pPr>
    <w:rPr>
      <w:rFonts w:ascii="Arial" w:eastAsia="Times New Roman" w:hAnsi="Arial" w:cs="Arial"/>
      <w:color w:val="000000"/>
      <w:kern w:val="2"/>
      <w:szCs w:val="24"/>
      <w:lang w:eastAsia="zh-CN" w:bidi="hi-IN"/>
    </w:rPr>
  </w:style>
  <w:style w:type="paragraph" w:customStyle="1" w:styleId="cdeef0ece0ebfcedfbe9f2e0e1ebe8f6e0">
    <w:name w:val="Нcdоeeрf0мecаe0лebьfcнedыfbйe9 (тf2аe0бe1лebиe8цf6аe0)"/>
    <w:basedOn w:val="a7"/>
    <w:rsid w:val="00EF7C32"/>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7c7c7e0e0e0e3e3e3eeeeeeebebebeeeeeee2e2e2eeeeeeeaeaeaf1f1f1e2e2e2eeeeeee5e5e5e3e3e3eeeeeef1f1f1eeeeeeeeeeeee1e1e1f9f9f9e5e5e5ededede8e8e8ffffff">
    <w:name w:val="Зc7c7c7аe0e0e0гe3e3e3оeeeeeeлebebebоeeeeeeвe2e2e2оeeeeeeкeaeaea сf1f1f1вe2e2e2оeeeeeeеe5e5e5гe3e3e3оeeeeee сf1f1f1оeeeeeeоeeeeeeбe1e1e1щf9f9f9еe5e5e5нedededиe8e8e8яffffff"/>
    <w:rsid w:val="00D578D6"/>
    <w:rPr>
      <w:rFonts w:eastAsia="Times New Roman"/>
      <w:b/>
      <w:bCs/>
      <w:color w:val="26282F"/>
    </w:rPr>
  </w:style>
  <w:style w:type="paragraph" w:customStyle="1" w:styleId="f2f2f2e0e0e0e1e1e1ebebebe8e8e8f6f6f6e0e0e0">
    <w:name w:val="тf2f2f2аe0e0e0бe1e1e1лebebebиe8e8e8цf6f6f6аe0e0e0"/>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Cs w:val="24"/>
      <w:lang w:eastAsia="zh-CN"/>
    </w:rPr>
  </w:style>
  <w:style w:type="paragraph" w:customStyle="1" w:styleId="cfcfcff0f0f0e8e8e8ececece5e5e5f7f7f7e0e0e0ededede8e8e8e5e5e5">
    <w:name w:val="Пcfcfcfрf0f0f0иe8e8e8мecececеe5e5e5чf7f7f7аe0e0e0нedededиe8e8e8еe5e5e5"/>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 w:val="20"/>
      <w:szCs w:val="20"/>
      <w:lang w:eastAsia="zh-CN"/>
    </w:rPr>
  </w:style>
  <w:style w:type="paragraph" w:customStyle="1" w:styleId="afffffa">
    <w:name w:val="Знак Знак"/>
    <w:aliases w:val="Знак Знак Знак Знак Знак Знак"/>
    <w:basedOn w:val="a7"/>
    <w:next w:val="af0"/>
    <w:qFormat/>
    <w:rsid w:val="00753DA4"/>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text1cl">
    <w:name w:val="text1cl"/>
    <w:basedOn w:val="a7"/>
    <w:rsid w:val="00753DA4"/>
    <w:pPr>
      <w:spacing w:before="144" w:after="288" w:line="240" w:lineRule="auto"/>
      <w:jc w:val="center"/>
    </w:pPr>
    <w:rPr>
      <w:rFonts w:eastAsia="Times New Roman" w:cs="Times New Roman"/>
      <w:szCs w:val="24"/>
      <w:lang w:eastAsia="ru-RU"/>
    </w:rPr>
  </w:style>
  <w:style w:type="paragraph" w:customStyle="1" w:styleId="text3cl">
    <w:name w:val="text3cl"/>
    <w:basedOn w:val="a7"/>
    <w:rsid w:val="00753DA4"/>
    <w:pPr>
      <w:spacing w:before="144" w:after="288" w:line="240" w:lineRule="auto"/>
    </w:pPr>
    <w:rPr>
      <w:rFonts w:eastAsia="Times New Roman" w:cs="Times New Roman"/>
      <w:szCs w:val="24"/>
      <w:lang w:eastAsia="ru-RU"/>
    </w:rPr>
  </w:style>
  <w:style w:type="paragraph" w:customStyle="1" w:styleId="Heading">
    <w:name w:val="Heading"/>
    <w:rsid w:val="00753DA4"/>
    <w:pPr>
      <w:autoSpaceDE w:val="0"/>
      <w:autoSpaceDN w:val="0"/>
      <w:adjustRightInd w:val="0"/>
      <w:spacing w:after="0" w:line="240" w:lineRule="auto"/>
    </w:pPr>
    <w:rPr>
      <w:rFonts w:ascii="Arial" w:eastAsia="Times New Roman" w:hAnsi="Arial" w:cs="Arial"/>
      <w:b/>
      <w:bCs/>
      <w:lang w:eastAsia="ru-RU"/>
    </w:rPr>
  </w:style>
  <w:style w:type="paragraph" w:customStyle="1" w:styleId="62">
    <w:name w:val="Основной текст с отступом6"/>
    <w:basedOn w:val="a7"/>
    <w:rsid w:val="00753DA4"/>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50">
    <w:name w:val="Основной текст 25"/>
    <w:basedOn w:val="a7"/>
    <w:rsid w:val="00753DA4"/>
    <w:pPr>
      <w:widowControl w:val="0"/>
      <w:spacing w:before="120" w:after="0" w:line="240" w:lineRule="auto"/>
      <w:jc w:val="both"/>
    </w:pPr>
    <w:rPr>
      <w:rFonts w:eastAsia="Times New Roman" w:cs="Times New Roman"/>
      <w:szCs w:val="20"/>
      <w:lang w:eastAsia="ru-RU"/>
    </w:rPr>
  </w:style>
  <w:style w:type="numbering" w:customStyle="1" w:styleId="213">
    <w:name w:val="Нет списка21"/>
    <w:next w:val="aa"/>
    <w:uiPriority w:val="99"/>
    <w:semiHidden/>
    <w:unhideWhenUsed/>
    <w:rsid w:val="00753DA4"/>
  </w:style>
  <w:style w:type="numbering" w:customStyle="1" w:styleId="1110">
    <w:name w:val="Нет списка111"/>
    <w:next w:val="aa"/>
    <w:uiPriority w:val="99"/>
    <w:semiHidden/>
    <w:unhideWhenUsed/>
    <w:rsid w:val="00753DA4"/>
  </w:style>
  <w:style w:type="numbering" w:customStyle="1" w:styleId="1111">
    <w:name w:val="Нет списка1111"/>
    <w:next w:val="aa"/>
    <w:uiPriority w:val="99"/>
    <w:semiHidden/>
    <w:unhideWhenUsed/>
    <w:rsid w:val="00753DA4"/>
  </w:style>
  <w:style w:type="numbering" w:customStyle="1" w:styleId="2111">
    <w:name w:val="Нет списка211"/>
    <w:next w:val="aa"/>
    <w:uiPriority w:val="99"/>
    <w:semiHidden/>
    <w:unhideWhenUsed/>
    <w:rsid w:val="00753DA4"/>
  </w:style>
  <w:style w:type="numbering" w:customStyle="1" w:styleId="46">
    <w:name w:val="Нет списка4"/>
    <w:next w:val="aa"/>
    <w:uiPriority w:val="99"/>
    <w:semiHidden/>
    <w:unhideWhenUsed/>
    <w:rsid w:val="00753DA4"/>
  </w:style>
  <w:style w:type="numbering" w:customStyle="1" w:styleId="54">
    <w:name w:val="Нет списка5"/>
    <w:next w:val="aa"/>
    <w:uiPriority w:val="99"/>
    <w:semiHidden/>
    <w:unhideWhenUsed/>
    <w:rsid w:val="00753DA4"/>
  </w:style>
  <w:style w:type="numbering" w:customStyle="1" w:styleId="120">
    <w:name w:val="Нет списка12"/>
    <w:next w:val="aa"/>
    <w:uiPriority w:val="99"/>
    <w:semiHidden/>
    <w:unhideWhenUsed/>
    <w:rsid w:val="00753DA4"/>
  </w:style>
  <w:style w:type="numbering" w:customStyle="1" w:styleId="1120">
    <w:name w:val="Нет списка112"/>
    <w:next w:val="aa"/>
    <w:uiPriority w:val="99"/>
    <w:semiHidden/>
    <w:unhideWhenUsed/>
    <w:rsid w:val="00753DA4"/>
  </w:style>
  <w:style w:type="numbering" w:customStyle="1" w:styleId="222">
    <w:name w:val="Нет списка22"/>
    <w:next w:val="aa"/>
    <w:uiPriority w:val="99"/>
    <w:semiHidden/>
    <w:unhideWhenUsed/>
    <w:rsid w:val="00753DA4"/>
  </w:style>
  <w:style w:type="numbering" w:customStyle="1" w:styleId="313">
    <w:name w:val="Нет списка31"/>
    <w:next w:val="aa"/>
    <w:uiPriority w:val="99"/>
    <w:semiHidden/>
    <w:unhideWhenUsed/>
    <w:rsid w:val="00753DA4"/>
  </w:style>
  <w:style w:type="numbering" w:customStyle="1" w:styleId="411">
    <w:name w:val="Нет списка41"/>
    <w:next w:val="aa"/>
    <w:uiPriority w:val="99"/>
    <w:semiHidden/>
    <w:unhideWhenUsed/>
    <w:rsid w:val="00753DA4"/>
  </w:style>
  <w:style w:type="numbering" w:customStyle="1" w:styleId="63">
    <w:name w:val="Нет списка6"/>
    <w:next w:val="aa"/>
    <w:semiHidden/>
    <w:rsid w:val="00753DA4"/>
  </w:style>
  <w:style w:type="numbering" w:customStyle="1" w:styleId="130">
    <w:name w:val="Нет списка13"/>
    <w:next w:val="aa"/>
    <w:semiHidden/>
    <w:unhideWhenUsed/>
    <w:rsid w:val="00753DA4"/>
  </w:style>
  <w:style w:type="numbering" w:customStyle="1" w:styleId="113">
    <w:name w:val="Нет списка113"/>
    <w:next w:val="aa"/>
    <w:semiHidden/>
    <w:unhideWhenUsed/>
    <w:rsid w:val="00753DA4"/>
  </w:style>
  <w:style w:type="numbering" w:customStyle="1" w:styleId="231">
    <w:name w:val="Нет списка23"/>
    <w:next w:val="aa"/>
    <w:semiHidden/>
    <w:unhideWhenUsed/>
    <w:rsid w:val="00753DA4"/>
  </w:style>
  <w:style w:type="numbering" w:customStyle="1" w:styleId="321">
    <w:name w:val="Нет списка32"/>
    <w:next w:val="aa"/>
    <w:semiHidden/>
    <w:unhideWhenUsed/>
    <w:rsid w:val="00753DA4"/>
  </w:style>
  <w:style w:type="numbering" w:customStyle="1" w:styleId="421">
    <w:name w:val="Нет списка42"/>
    <w:next w:val="aa"/>
    <w:semiHidden/>
    <w:unhideWhenUsed/>
    <w:rsid w:val="00753DA4"/>
  </w:style>
  <w:style w:type="numbering" w:customStyle="1" w:styleId="72">
    <w:name w:val="Нет списка7"/>
    <w:next w:val="aa"/>
    <w:semiHidden/>
    <w:unhideWhenUsed/>
    <w:rsid w:val="00753DA4"/>
  </w:style>
  <w:style w:type="numbering" w:customStyle="1" w:styleId="140">
    <w:name w:val="Нет списка14"/>
    <w:next w:val="aa"/>
    <w:semiHidden/>
    <w:unhideWhenUsed/>
    <w:rsid w:val="00753DA4"/>
  </w:style>
  <w:style w:type="numbering" w:customStyle="1" w:styleId="114">
    <w:name w:val="Нет списка114"/>
    <w:next w:val="aa"/>
    <w:semiHidden/>
    <w:unhideWhenUsed/>
    <w:rsid w:val="00753DA4"/>
  </w:style>
  <w:style w:type="numbering" w:customStyle="1" w:styleId="241">
    <w:name w:val="Нет списка24"/>
    <w:next w:val="aa"/>
    <w:semiHidden/>
    <w:unhideWhenUsed/>
    <w:rsid w:val="00753DA4"/>
  </w:style>
  <w:style w:type="numbering" w:customStyle="1" w:styleId="331">
    <w:name w:val="Нет списка33"/>
    <w:next w:val="aa"/>
    <w:semiHidden/>
    <w:unhideWhenUsed/>
    <w:rsid w:val="00753DA4"/>
  </w:style>
  <w:style w:type="numbering" w:customStyle="1" w:styleId="430">
    <w:name w:val="Нет списка43"/>
    <w:next w:val="aa"/>
    <w:semiHidden/>
    <w:unhideWhenUsed/>
    <w:rsid w:val="00753DA4"/>
  </w:style>
  <w:style w:type="numbering" w:customStyle="1" w:styleId="82">
    <w:name w:val="Нет списка8"/>
    <w:next w:val="aa"/>
    <w:semiHidden/>
    <w:rsid w:val="00753DA4"/>
  </w:style>
  <w:style w:type="numbering" w:customStyle="1" w:styleId="150">
    <w:name w:val="Нет списка15"/>
    <w:next w:val="aa"/>
    <w:semiHidden/>
    <w:unhideWhenUsed/>
    <w:rsid w:val="00753DA4"/>
  </w:style>
  <w:style w:type="numbering" w:customStyle="1" w:styleId="115">
    <w:name w:val="Нет списка115"/>
    <w:next w:val="aa"/>
    <w:semiHidden/>
    <w:unhideWhenUsed/>
    <w:rsid w:val="00753DA4"/>
  </w:style>
  <w:style w:type="numbering" w:customStyle="1" w:styleId="251">
    <w:name w:val="Нет списка25"/>
    <w:next w:val="aa"/>
    <w:semiHidden/>
    <w:unhideWhenUsed/>
    <w:rsid w:val="00753DA4"/>
  </w:style>
  <w:style w:type="numbering" w:customStyle="1" w:styleId="341">
    <w:name w:val="Нет списка34"/>
    <w:next w:val="aa"/>
    <w:semiHidden/>
    <w:unhideWhenUsed/>
    <w:rsid w:val="00753DA4"/>
  </w:style>
  <w:style w:type="numbering" w:customStyle="1" w:styleId="440">
    <w:name w:val="Нет списка44"/>
    <w:next w:val="aa"/>
    <w:semiHidden/>
    <w:unhideWhenUsed/>
    <w:rsid w:val="00753DA4"/>
  </w:style>
  <w:style w:type="paragraph" w:customStyle="1" w:styleId="p23">
    <w:name w:val="p23"/>
    <w:basedOn w:val="a7"/>
    <w:rsid w:val="00753DA4"/>
    <w:pPr>
      <w:spacing w:before="100" w:beforeAutospacing="1" w:after="100" w:afterAutospacing="1" w:line="240" w:lineRule="auto"/>
    </w:pPr>
    <w:rPr>
      <w:rFonts w:eastAsia="Times New Roman" w:cs="Times New Roman"/>
      <w:szCs w:val="24"/>
      <w:lang w:eastAsia="ru-RU"/>
    </w:rPr>
  </w:style>
  <w:style w:type="numbering" w:customStyle="1" w:styleId="92">
    <w:name w:val="Нет списка9"/>
    <w:next w:val="aa"/>
    <w:uiPriority w:val="99"/>
    <w:semiHidden/>
    <w:unhideWhenUsed/>
    <w:rsid w:val="00753DA4"/>
  </w:style>
  <w:style w:type="table" w:customStyle="1" w:styleId="2f1">
    <w:name w:val="Сетка таблицы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a"/>
    <w:uiPriority w:val="99"/>
    <w:semiHidden/>
    <w:unhideWhenUsed/>
    <w:rsid w:val="00753DA4"/>
  </w:style>
  <w:style w:type="numbering" w:customStyle="1" w:styleId="260">
    <w:name w:val="Нет списка26"/>
    <w:next w:val="aa"/>
    <w:uiPriority w:val="99"/>
    <w:semiHidden/>
    <w:unhideWhenUsed/>
    <w:rsid w:val="00753DA4"/>
  </w:style>
  <w:style w:type="table" w:customStyle="1" w:styleId="214">
    <w:name w:val="Сетка таблицы21"/>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9"/>
    <w:next w:val="aff2"/>
    <w:uiPriority w:val="59"/>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rsid w:val="00753DA4"/>
    <w:pPr>
      <w:numPr>
        <w:numId w:val="12"/>
      </w:numPr>
      <w:spacing w:after="0" w:line="240" w:lineRule="auto"/>
    </w:pPr>
    <w:rPr>
      <w:rFonts w:eastAsia="SimSun" w:cs="Times New Roman"/>
      <w:szCs w:val="24"/>
      <w:lang w:eastAsia="zh-CN"/>
    </w:rPr>
  </w:style>
  <w:style w:type="paragraph" w:styleId="20">
    <w:name w:val="List Number 2"/>
    <w:basedOn w:val="a7"/>
    <w:rsid w:val="00753DA4"/>
    <w:pPr>
      <w:numPr>
        <w:numId w:val="14"/>
      </w:numPr>
      <w:spacing w:after="0" w:line="240" w:lineRule="auto"/>
    </w:pPr>
    <w:rPr>
      <w:rFonts w:eastAsia="SimSun" w:cs="Times New Roman"/>
      <w:szCs w:val="24"/>
      <w:lang w:eastAsia="zh-CN"/>
    </w:rPr>
  </w:style>
  <w:style w:type="numbering" w:styleId="111111">
    <w:name w:val="Outline List 2"/>
    <w:basedOn w:val="aa"/>
    <w:rsid w:val="00753DA4"/>
    <w:pPr>
      <w:numPr>
        <w:numId w:val="13"/>
      </w:numPr>
    </w:pPr>
  </w:style>
  <w:style w:type="paragraph" w:styleId="afffffb">
    <w:name w:val="Block Text"/>
    <w:basedOn w:val="a7"/>
    <w:rsid w:val="00753DA4"/>
    <w:pPr>
      <w:tabs>
        <w:tab w:val="left" w:pos="10440"/>
      </w:tabs>
      <w:spacing w:before="120" w:after="0" w:line="240" w:lineRule="auto"/>
      <w:ind w:left="360" w:right="333"/>
    </w:pPr>
    <w:rPr>
      <w:rFonts w:eastAsia="Times New Roman" w:cs="Times New Roman"/>
      <w:b/>
      <w:bCs/>
      <w:szCs w:val="24"/>
      <w:lang w:eastAsia="ru-RU"/>
    </w:rPr>
  </w:style>
  <w:style w:type="paragraph" w:styleId="2f2">
    <w:name w:val="Body Text 2"/>
    <w:basedOn w:val="a7"/>
    <w:link w:val="2f3"/>
    <w:rsid w:val="00753DA4"/>
    <w:pPr>
      <w:widowControl w:val="0"/>
      <w:spacing w:after="0" w:line="240" w:lineRule="auto"/>
      <w:ind w:left="540" w:firstLine="720"/>
    </w:pPr>
    <w:rPr>
      <w:rFonts w:eastAsia="Times New Roman" w:cs="Times New Roman"/>
      <w:color w:val="FF0000"/>
      <w:sz w:val="22"/>
    </w:rPr>
  </w:style>
  <w:style w:type="character" w:customStyle="1" w:styleId="2f3">
    <w:name w:val="Основной текст 2 Знак"/>
    <w:basedOn w:val="a8"/>
    <w:link w:val="2f2"/>
    <w:rsid w:val="00753DA4"/>
    <w:rPr>
      <w:rFonts w:ascii="Times New Roman" w:eastAsia="Times New Roman" w:hAnsi="Times New Roman" w:cs="Times New Roman"/>
      <w:color w:val="FF0000"/>
    </w:rPr>
  </w:style>
  <w:style w:type="character" w:styleId="afffffc">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rsid w:val="00753DA4"/>
    <w:rPr>
      <w:vertAlign w:val="superscript"/>
    </w:rPr>
  </w:style>
  <w:style w:type="paragraph" w:customStyle="1" w:styleId="1ff3">
    <w:name w:val="Знак Знак Знак Знак Знак Знак Знак1"/>
    <w:basedOn w:val="a7"/>
    <w:rsid w:val="00753DA4"/>
    <w:pPr>
      <w:spacing w:line="240" w:lineRule="exact"/>
    </w:pPr>
    <w:rPr>
      <w:rFonts w:eastAsia="Times New Roman" w:cs="Times New Roman"/>
      <w:sz w:val="20"/>
      <w:szCs w:val="20"/>
      <w:lang w:eastAsia="ar-SA"/>
    </w:rPr>
  </w:style>
  <w:style w:type="numbering" w:customStyle="1" w:styleId="1160">
    <w:name w:val="Нет списка116"/>
    <w:next w:val="aa"/>
    <w:uiPriority w:val="99"/>
    <w:semiHidden/>
    <w:unhideWhenUsed/>
    <w:rsid w:val="00753DA4"/>
  </w:style>
  <w:style w:type="numbering" w:customStyle="1" w:styleId="1112">
    <w:name w:val="Нет списка1112"/>
    <w:next w:val="aa"/>
    <w:uiPriority w:val="99"/>
    <w:semiHidden/>
    <w:unhideWhenUsed/>
    <w:rsid w:val="00753DA4"/>
  </w:style>
  <w:style w:type="numbering" w:customStyle="1" w:styleId="2120">
    <w:name w:val="Нет списка212"/>
    <w:next w:val="aa"/>
    <w:uiPriority w:val="99"/>
    <w:semiHidden/>
    <w:unhideWhenUsed/>
    <w:rsid w:val="00753DA4"/>
  </w:style>
  <w:style w:type="numbering" w:customStyle="1" w:styleId="350">
    <w:name w:val="Нет списка35"/>
    <w:next w:val="aa"/>
    <w:uiPriority w:val="99"/>
    <w:semiHidden/>
    <w:unhideWhenUsed/>
    <w:rsid w:val="00753DA4"/>
  </w:style>
  <w:style w:type="numbering" w:customStyle="1" w:styleId="450">
    <w:name w:val="Нет списка45"/>
    <w:next w:val="aa"/>
    <w:uiPriority w:val="99"/>
    <w:semiHidden/>
    <w:unhideWhenUsed/>
    <w:rsid w:val="00753DA4"/>
  </w:style>
  <w:style w:type="numbering" w:customStyle="1" w:styleId="510">
    <w:name w:val="Нет списка51"/>
    <w:next w:val="aa"/>
    <w:uiPriority w:val="99"/>
    <w:semiHidden/>
    <w:unhideWhenUsed/>
    <w:rsid w:val="00753DA4"/>
  </w:style>
  <w:style w:type="numbering" w:customStyle="1" w:styleId="121">
    <w:name w:val="Нет списка121"/>
    <w:next w:val="aa"/>
    <w:uiPriority w:val="99"/>
    <w:semiHidden/>
    <w:unhideWhenUsed/>
    <w:rsid w:val="00753DA4"/>
  </w:style>
  <w:style w:type="numbering" w:customStyle="1" w:styleId="1121">
    <w:name w:val="Нет списка1121"/>
    <w:next w:val="aa"/>
    <w:uiPriority w:val="99"/>
    <w:semiHidden/>
    <w:unhideWhenUsed/>
    <w:rsid w:val="00753DA4"/>
  </w:style>
  <w:style w:type="numbering" w:customStyle="1" w:styleId="2210">
    <w:name w:val="Нет списка221"/>
    <w:next w:val="aa"/>
    <w:uiPriority w:val="99"/>
    <w:semiHidden/>
    <w:unhideWhenUsed/>
    <w:rsid w:val="00753DA4"/>
  </w:style>
  <w:style w:type="numbering" w:customStyle="1" w:styleId="3110">
    <w:name w:val="Нет списка311"/>
    <w:next w:val="aa"/>
    <w:uiPriority w:val="99"/>
    <w:semiHidden/>
    <w:unhideWhenUsed/>
    <w:rsid w:val="00753DA4"/>
  </w:style>
  <w:style w:type="numbering" w:customStyle="1" w:styleId="4110">
    <w:name w:val="Нет списка411"/>
    <w:next w:val="aa"/>
    <w:uiPriority w:val="99"/>
    <w:semiHidden/>
    <w:unhideWhenUsed/>
    <w:rsid w:val="00753DA4"/>
  </w:style>
  <w:style w:type="numbering" w:customStyle="1" w:styleId="610">
    <w:name w:val="Нет списка61"/>
    <w:next w:val="aa"/>
    <w:semiHidden/>
    <w:rsid w:val="00753DA4"/>
  </w:style>
  <w:style w:type="numbering" w:customStyle="1" w:styleId="131">
    <w:name w:val="Нет списка131"/>
    <w:next w:val="aa"/>
    <w:semiHidden/>
    <w:unhideWhenUsed/>
    <w:rsid w:val="00753DA4"/>
  </w:style>
  <w:style w:type="numbering" w:customStyle="1" w:styleId="1131">
    <w:name w:val="Нет списка1131"/>
    <w:next w:val="aa"/>
    <w:semiHidden/>
    <w:unhideWhenUsed/>
    <w:rsid w:val="00753DA4"/>
  </w:style>
  <w:style w:type="numbering" w:customStyle="1" w:styleId="2310">
    <w:name w:val="Нет списка231"/>
    <w:next w:val="aa"/>
    <w:semiHidden/>
    <w:unhideWhenUsed/>
    <w:rsid w:val="00753DA4"/>
  </w:style>
  <w:style w:type="numbering" w:customStyle="1" w:styleId="3210">
    <w:name w:val="Нет списка321"/>
    <w:next w:val="aa"/>
    <w:semiHidden/>
    <w:unhideWhenUsed/>
    <w:rsid w:val="00753DA4"/>
  </w:style>
  <w:style w:type="numbering" w:customStyle="1" w:styleId="4210">
    <w:name w:val="Нет списка421"/>
    <w:next w:val="aa"/>
    <w:semiHidden/>
    <w:unhideWhenUsed/>
    <w:rsid w:val="00753DA4"/>
  </w:style>
  <w:style w:type="numbering" w:customStyle="1" w:styleId="710">
    <w:name w:val="Нет списка71"/>
    <w:next w:val="aa"/>
    <w:semiHidden/>
    <w:unhideWhenUsed/>
    <w:rsid w:val="00753DA4"/>
  </w:style>
  <w:style w:type="numbering" w:customStyle="1" w:styleId="141">
    <w:name w:val="Нет списка141"/>
    <w:next w:val="aa"/>
    <w:semiHidden/>
    <w:unhideWhenUsed/>
    <w:rsid w:val="00753DA4"/>
  </w:style>
  <w:style w:type="numbering" w:customStyle="1" w:styleId="1141">
    <w:name w:val="Нет списка1141"/>
    <w:next w:val="aa"/>
    <w:semiHidden/>
    <w:unhideWhenUsed/>
    <w:rsid w:val="00753DA4"/>
  </w:style>
  <w:style w:type="numbering" w:customStyle="1" w:styleId="2410">
    <w:name w:val="Нет списка241"/>
    <w:next w:val="aa"/>
    <w:semiHidden/>
    <w:unhideWhenUsed/>
    <w:rsid w:val="00753DA4"/>
  </w:style>
  <w:style w:type="numbering" w:customStyle="1" w:styleId="3310">
    <w:name w:val="Нет списка331"/>
    <w:next w:val="aa"/>
    <w:semiHidden/>
    <w:unhideWhenUsed/>
    <w:rsid w:val="00753DA4"/>
  </w:style>
  <w:style w:type="numbering" w:customStyle="1" w:styleId="431">
    <w:name w:val="Нет списка431"/>
    <w:next w:val="aa"/>
    <w:semiHidden/>
    <w:unhideWhenUsed/>
    <w:rsid w:val="00753DA4"/>
  </w:style>
  <w:style w:type="numbering" w:customStyle="1" w:styleId="810">
    <w:name w:val="Нет списка81"/>
    <w:next w:val="aa"/>
    <w:semiHidden/>
    <w:rsid w:val="00753DA4"/>
  </w:style>
  <w:style w:type="numbering" w:customStyle="1" w:styleId="151">
    <w:name w:val="Нет списка151"/>
    <w:next w:val="aa"/>
    <w:semiHidden/>
    <w:unhideWhenUsed/>
    <w:rsid w:val="00753DA4"/>
  </w:style>
  <w:style w:type="numbering" w:customStyle="1" w:styleId="1151">
    <w:name w:val="Нет списка1151"/>
    <w:next w:val="aa"/>
    <w:semiHidden/>
    <w:unhideWhenUsed/>
    <w:rsid w:val="00753DA4"/>
  </w:style>
  <w:style w:type="numbering" w:customStyle="1" w:styleId="2510">
    <w:name w:val="Нет списка251"/>
    <w:next w:val="aa"/>
    <w:semiHidden/>
    <w:unhideWhenUsed/>
    <w:rsid w:val="00753DA4"/>
  </w:style>
  <w:style w:type="numbering" w:customStyle="1" w:styleId="3410">
    <w:name w:val="Нет списка341"/>
    <w:next w:val="aa"/>
    <w:semiHidden/>
    <w:unhideWhenUsed/>
    <w:rsid w:val="00753DA4"/>
  </w:style>
  <w:style w:type="numbering" w:customStyle="1" w:styleId="441">
    <w:name w:val="Нет списка441"/>
    <w:next w:val="aa"/>
    <w:semiHidden/>
    <w:unhideWhenUsed/>
    <w:rsid w:val="00753DA4"/>
  </w:style>
  <w:style w:type="character" w:customStyle="1" w:styleId="2f4">
    <w:name w:val="Название Знак2"/>
    <w:rsid w:val="00753DA4"/>
    <w:rPr>
      <w:sz w:val="28"/>
      <w:szCs w:val="28"/>
    </w:rPr>
  </w:style>
  <w:style w:type="paragraph" w:customStyle="1" w:styleId="1ff4">
    <w:name w:val="_Заголовок 1"/>
    <w:basedOn w:val="a7"/>
    <w:link w:val="1ff5"/>
    <w:autoRedefine/>
    <w:qFormat/>
    <w:rsid w:val="00C71673"/>
    <w:pPr>
      <w:keepNext/>
      <w:pageBreakBefore/>
      <w:spacing w:after="0" w:line="240" w:lineRule="auto"/>
      <w:outlineLvl w:val="0"/>
    </w:pPr>
    <w:rPr>
      <w:rFonts w:cs="Times New Roman"/>
      <w:b/>
      <w:bCs/>
      <w:caps/>
      <w:color w:val="000000"/>
      <w:szCs w:val="28"/>
    </w:rPr>
  </w:style>
  <w:style w:type="character" w:customStyle="1" w:styleId="1ff5">
    <w:name w:val="_Заголовок 1 Знак"/>
    <w:link w:val="1ff4"/>
    <w:rsid w:val="00C71673"/>
    <w:rPr>
      <w:rFonts w:ascii="Times New Roman" w:hAnsi="Times New Roman" w:cs="Times New Roman"/>
      <w:b/>
      <w:bCs/>
      <w:caps/>
      <w:color w:val="000000"/>
      <w:sz w:val="24"/>
      <w:szCs w:val="28"/>
    </w:rPr>
  </w:style>
  <w:style w:type="paragraph" w:customStyle="1" w:styleId="3d">
    <w:name w:val="_Заголовок 3"/>
    <w:basedOn w:val="a7"/>
    <w:next w:val="a7"/>
    <w:autoRedefine/>
    <w:qFormat/>
    <w:rsid w:val="00753DA4"/>
    <w:pPr>
      <w:spacing w:after="0" w:line="240" w:lineRule="auto"/>
      <w:jc w:val="center"/>
      <w:outlineLvl w:val="2"/>
    </w:pPr>
    <w:rPr>
      <w:rFonts w:eastAsia="Calibri" w:cs="Times New Roman"/>
      <w:b/>
      <w:bCs/>
      <w:color w:val="000000"/>
      <w:szCs w:val="24"/>
      <w:lang w:eastAsia="ru-RU"/>
    </w:rPr>
  </w:style>
  <w:style w:type="paragraph" w:customStyle="1" w:styleId="1ff6">
    <w:name w:val="Список_нумерованный_1_уровень"/>
    <w:link w:val="1ff7"/>
    <w:qFormat/>
    <w:rsid w:val="00753DA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7">
    <w:name w:val="Список_нумерованный_1_уровень Знак"/>
    <w:link w:val="1ff6"/>
    <w:rsid w:val="00753DA4"/>
    <w:rPr>
      <w:rFonts w:ascii="Times New Roman" w:eastAsia="Times New Roman" w:hAnsi="Times New Roman" w:cs="Times New Roman"/>
      <w:sz w:val="24"/>
      <w:szCs w:val="24"/>
      <w:lang w:eastAsia="ru-RU"/>
    </w:rPr>
  </w:style>
  <w:style w:type="paragraph" w:customStyle="1" w:styleId="afffffd">
    <w:name w:val="Название таблиц"/>
    <w:basedOn w:val="a7"/>
    <w:link w:val="afffffe"/>
    <w:qFormat/>
    <w:rsid w:val="00753DA4"/>
    <w:pPr>
      <w:spacing w:after="0" w:line="240" w:lineRule="auto"/>
    </w:pPr>
    <w:rPr>
      <w:rFonts w:eastAsia="Times New Roman" w:cs="Times New Roman"/>
      <w:iCs/>
      <w:color w:val="000000"/>
      <w:sz w:val="28"/>
      <w:szCs w:val="28"/>
    </w:rPr>
  </w:style>
  <w:style w:type="character" w:customStyle="1" w:styleId="afffffe">
    <w:name w:val="Название таблиц Знак"/>
    <w:link w:val="afffffd"/>
    <w:rsid w:val="00753DA4"/>
    <w:rPr>
      <w:rFonts w:ascii="Times New Roman" w:eastAsia="Times New Roman" w:hAnsi="Times New Roman" w:cs="Times New Roman"/>
      <w:iCs/>
      <w:color w:val="000000"/>
      <w:sz w:val="28"/>
      <w:szCs w:val="28"/>
    </w:rPr>
  </w:style>
  <w:style w:type="paragraph" w:customStyle="1" w:styleId="affffff">
    <w:name w:val="Шапка табл"/>
    <w:basedOn w:val="a7"/>
    <w:link w:val="affffff0"/>
    <w:qFormat/>
    <w:rsid w:val="00753DA4"/>
    <w:pPr>
      <w:spacing w:after="0" w:line="240" w:lineRule="auto"/>
    </w:pPr>
    <w:rPr>
      <w:rFonts w:eastAsia="Times New Roman" w:cs="Times New Roman"/>
      <w:b/>
      <w:color w:val="000000"/>
      <w:szCs w:val="24"/>
    </w:rPr>
  </w:style>
  <w:style w:type="character" w:customStyle="1" w:styleId="affffff0">
    <w:name w:val="Шапка табл Знак"/>
    <w:link w:val="affffff"/>
    <w:rsid w:val="00753DA4"/>
    <w:rPr>
      <w:rFonts w:ascii="Times New Roman" w:eastAsia="Times New Roman" w:hAnsi="Times New Roman" w:cs="Times New Roman"/>
      <w:b/>
      <w:color w:val="000000"/>
      <w:sz w:val="24"/>
      <w:szCs w:val="24"/>
    </w:rPr>
  </w:style>
  <w:style w:type="paragraph" w:customStyle="1" w:styleId="affffff1">
    <w:name w:val="Табл"/>
    <w:basedOn w:val="a7"/>
    <w:link w:val="affffff2"/>
    <w:qFormat/>
    <w:rsid w:val="00753DA4"/>
    <w:pPr>
      <w:spacing w:after="0" w:line="240" w:lineRule="auto"/>
    </w:pPr>
    <w:rPr>
      <w:rFonts w:eastAsia="Times New Roman" w:cs="Times New Roman"/>
      <w:color w:val="000000"/>
      <w:szCs w:val="24"/>
    </w:rPr>
  </w:style>
  <w:style w:type="character" w:customStyle="1" w:styleId="affffff2">
    <w:name w:val="Табл Знак"/>
    <w:link w:val="affffff1"/>
    <w:rsid w:val="00753DA4"/>
    <w:rPr>
      <w:rFonts w:ascii="Times New Roman" w:eastAsia="Times New Roman" w:hAnsi="Times New Roman" w:cs="Times New Roman"/>
      <w:color w:val="000000"/>
      <w:sz w:val="24"/>
      <w:szCs w:val="24"/>
    </w:rPr>
  </w:style>
  <w:style w:type="paragraph" w:customStyle="1" w:styleId="affffff3">
    <w:name w:val="Подзаголов"/>
    <w:basedOn w:val="a7"/>
    <w:link w:val="affffff4"/>
    <w:qFormat/>
    <w:rsid w:val="00753DA4"/>
    <w:pPr>
      <w:spacing w:after="0" w:line="240" w:lineRule="auto"/>
      <w:jc w:val="center"/>
    </w:pPr>
    <w:rPr>
      <w:rFonts w:eastAsia="Times New Roman" w:cs="Times New Roman"/>
      <w:color w:val="000000"/>
      <w:sz w:val="28"/>
      <w:szCs w:val="28"/>
    </w:rPr>
  </w:style>
  <w:style w:type="character" w:customStyle="1" w:styleId="affffff4">
    <w:name w:val="Подзаголов Знак"/>
    <w:link w:val="affffff3"/>
    <w:rsid w:val="00753DA4"/>
    <w:rPr>
      <w:rFonts w:ascii="Times New Roman" w:eastAsia="Times New Roman" w:hAnsi="Times New Roman" w:cs="Times New Roman"/>
      <w:color w:val="000000"/>
      <w:sz w:val="28"/>
      <w:szCs w:val="28"/>
    </w:rPr>
  </w:style>
  <w:style w:type="paragraph" w:customStyle="1" w:styleId="a3">
    <w:name w:val="Список текс"/>
    <w:basedOn w:val="a7"/>
    <w:link w:val="affffff5"/>
    <w:qFormat/>
    <w:rsid w:val="00753DA4"/>
    <w:pPr>
      <w:numPr>
        <w:numId w:val="15"/>
      </w:numPr>
      <w:tabs>
        <w:tab w:val="left" w:pos="993"/>
      </w:tabs>
      <w:spacing w:after="0" w:line="240" w:lineRule="auto"/>
    </w:pPr>
    <w:rPr>
      <w:rFonts w:eastAsia="Times New Roman" w:cs="Times New Roman"/>
      <w:color w:val="000000"/>
      <w:sz w:val="28"/>
      <w:szCs w:val="28"/>
    </w:rPr>
  </w:style>
  <w:style w:type="character" w:customStyle="1" w:styleId="affffff5">
    <w:name w:val="Список текс Знак"/>
    <w:link w:val="a3"/>
    <w:rsid w:val="00753DA4"/>
    <w:rPr>
      <w:rFonts w:ascii="Times New Roman" w:eastAsia="Times New Roman" w:hAnsi="Times New Roman" w:cs="Times New Roman"/>
      <w:color w:val="000000"/>
      <w:sz w:val="28"/>
      <w:szCs w:val="28"/>
    </w:rPr>
  </w:style>
  <w:style w:type="paragraph" w:customStyle="1" w:styleId="affffff6">
    <w:name w:val="Номерация страниц"/>
    <w:basedOn w:val="af9"/>
    <w:link w:val="affffff7"/>
    <w:qFormat/>
    <w:rsid w:val="00753DA4"/>
    <w:pPr>
      <w:tabs>
        <w:tab w:val="clear" w:pos="4677"/>
        <w:tab w:val="clear" w:pos="9355"/>
        <w:tab w:val="center" w:pos="0"/>
        <w:tab w:val="right" w:pos="9639"/>
      </w:tabs>
      <w:jc w:val="center"/>
    </w:pPr>
    <w:rPr>
      <w:color w:val="000000"/>
      <w:sz w:val="28"/>
      <w:szCs w:val="28"/>
      <w:lang w:eastAsia="en-US"/>
    </w:rPr>
  </w:style>
  <w:style w:type="character" w:customStyle="1" w:styleId="affffff7">
    <w:name w:val="Номерация страниц Знак"/>
    <w:link w:val="affffff6"/>
    <w:rsid w:val="00753DA4"/>
    <w:rPr>
      <w:rFonts w:ascii="Times New Roman" w:eastAsia="Times New Roman" w:hAnsi="Times New Roman" w:cs="Times New Roman"/>
      <w:color w:val="000000"/>
      <w:sz w:val="28"/>
      <w:szCs w:val="28"/>
    </w:rPr>
  </w:style>
  <w:style w:type="paragraph" w:customStyle="1" w:styleId="affffff8">
    <w:name w:val="Новый абзац"/>
    <w:basedOn w:val="a7"/>
    <w:link w:val="2f5"/>
    <w:rsid w:val="00753DA4"/>
    <w:pPr>
      <w:spacing w:after="0" w:line="360" w:lineRule="auto"/>
    </w:pPr>
    <w:rPr>
      <w:rFonts w:ascii="Arial" w:eastAsia="Times New Roman" w:hAnsi="Arial" w:cs="Times New Roman"/>
      <w:szCs w:val="20"/>
    </w:rPr>
  </w:style>
  <w:style w:type="character" w:customStyle="1" w:styleId="2f5">
    <w:name w:val="Новый абзац Знак2"/>
    <w:link w:val="affffff8"/>
    <w:rsid w:val="00753DA4"/>
    <w:rPr>
      <w:rFonts w:ascii="Arial" w:eastAsia="Times New Roman" w:hAnsi="Arial" w:cs="Times New Roman"/>
      <w:sz w:val="24"/>
      <w:szCs w:val="20"/>
    </w:rPr>
  </w:style>
  <w:style w:type="paragraph" w:customStyle="1" w:styleId="3e">
    <w:name w:val="Обычный3"/>
    <w:rsid w:val="00753DA4"/>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53DA4"/>
  </w:style>
  <w:style w:type="paragraph" w:customStyle="1" w:styleId="affffff9">
    <w:name w:val="Стандартный"/>
    <w:basedOn w:val="a7"/>
    <w:link w:val="affffffa"/>
    <w:qFormat/>
    <w:rsid w:val="00753DA4"/>
    <w:pPr>
      <w:spacing w:after="0" w:line="240" w:lineRule="auto"/>
      <w:ind w:firstLine="851"/>
    </w:pPr>
    <w:rPr>
      <w:rFonts w:eastAsia="Times New Roman" w:cs="Times New Roman"/>
      <w:b/>
      <w:sz w:val="28"/>
      <w:szCs w:val="28"/>
    </w:rPr>
  </w:style>
  <w:style w:type="character" w:customStyle="1" w:styleId="affffffa">
    <w:name w:val="Стандартный Знак"/>
    <w:link w:val="affffff9"/>
    <w:rsid w:val="00753DA4"/>
    <w:rPr>
      <w:rFonts w:ascii="Times New Roman" w:eastAsia="Times New Roman" w:hAnsi="Times New Roman" w:cs="Times New Roman"/>
      <w:b/>
      <w:sz w:val="28"/>
      <w:szCs w:val="28"/>
    </w:rPr>
  </w:style>
  <w:style w:type="table" w:styleId="-2">
    <w:name w:val="Table Web 2"/>
    <w:basedOn w:val="a9"/>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53DA4"/>
    <w:pPr>
      <w:spacing w:after="0" w:line="240" w:lineRule="auto"/>
    </w:pPr>
    <w:rPr>
      <w:rFonts w:ascii="Helvetica" w:eastAsia="Times New Roman" w:hAnsi="Helvetica" w:cs="Times New Roman"/>
      <w:color w:val="000000"/>
      <w:sz w:val="24"/>
      <w:szCs w:val="20"/>
      <w:lang w:eastAsia="ru-RU"/>
    </w:rPr>
  </w:style>
  <w:style w:type="numbering" w:customStyle="1" w:styleId="11111">
    <w:name w:val="Нет списка11111"/>
    <w:next w:val="aa"/>
    <w:uiPriority w:val="99"/>
    <w:semiHidden/>
    <w:unhideWhenUsed/>
    <w:rsid w:val="00753DA4"/>
  </w:style>
  <w:style w:type="paragraph" w:customStyle="1" w:styleId="a1">
    <w:name w:val="Обычный маркер. список"/>
    <w:basedOn w:val="a7"/>
    <w:qFormat/>
    <w:rsid w:val="00753DA4"/>
    <w:pPr>
      <w:numPr>
        <w:ilvl w:val="1"/>
        <w:numId w:val="16"/>
      </w:numPr>
      <w:suppressAutoHyphens/>
      <w:spacing w:after="0" w:line="240" w:lineRule="auto"/>
    </w:pPr>
    <w:rPr>
      <w:rFonts w:eastAsia="Times New Roman" w:cs="Times New Roman"/>
      <w:szCs w:val="24"/>
      <w:lang w:eastAsia="ar-SA"/>
    </w:rPr>
  </w:style>
  <w:style w:type="paragraph" w:customStyle="1" w:styleId="a0">
    <w:name w:val="Обычный нум. список"/>
    <w:basedOn w:val="a7"/>
    <w:link w:val="affffffb"/>
    <w:qFormat/>
    <w:rsid w:val="00753DA4"/>
    <w:pPr>
      <w:numPr>
        <w:numId w:val="16"/>
      </w:numPr>
      <w:suppressAutoHyphens/>
      <w:spacing w:before="45" w:after="0" w:line="240" w:lineRule="auto"/>
    </w:pPr>
    <w:rPr>
      <w:rFonts w:eastAsia="Times New Roman" w:cs="Times New Roman"/>
      <w:sz w:val="28"/>
      <w:szCs w:val="28"/>
      <w:lang w:eastAsia="ar-SA"/>
    </w:rPr>
  </w:style>
  <w:style w:type="character" w:customStyle="1" w:styleId="affffffb">
    <w:name w:val="Обычный нум. список Знак"/>
    <w:link w:val="a0"/>
    <w:rsid w:val="00753DA4"/>
    <w:rPr>
      <w:rFonts w:ascii="Times New Roman" w:eastAsia="Times New Roman" w:hAnsi="Times New Roman" w:cs="Times New Roman"/>
      <w:sz w:val="28"/>
      <w:szCs w:val="28"/>
      <w:lang w:eastAsia="ar-SA"/>
    </w:rPr>
  </w:style>
  <w:style w:type="paragraph" w:customStyle="1" w:styleId="Default">
    <w:name w:val="Default"/>
    <w:rsid w:val="00753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a"/>
    <w:uiPriority w:val="99"/>
    <w:semiHidden/>
    <w:unhideWhenUsed/>
    <w:rsid w:val="00753DA4"/>
  </w:style>
  <w:style w:type="table" w:customStyle="1" w:styleId="3f">
    <w:name w:val="Сетка таблицы3"/>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a"/>
    <w:uiPriority w:val="99"/>
    <w:semiHidden/>
    <w:unhideWhenUsed/>
    <w:rsid w:val="00753DA4"/>
  </w:style>
  <w:style w:type="numbering" w:customStyle="1" w:styleId="270">
    <w:name w:val="Нет списка27"/>
    <w:next w:val="aa"/>
    <w:uiPriority w:val="99"/>
    <w:semiHidden/>
    <w:unhideWhenUsed/>
    <w:rsid w:val="00753DA4"/>
  </w:style>
  <w:style w:type="table" w:customStyle="1" w:styleId="223">
    <w:name w:val="Сетка таблицы22"/>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a"/>
    <w:next w:val="111111"/>
    <w:rsid w:val="00753DA4"/>
  </w:style>
  <w:style w:type="numbering" w:customStyle="1" w:styleId="117">
    <w:name w:val="Нет списка117"/>
    <w:next w:val="aa"/>
    <w:uiPriority w:val="99"/>
    <w:semiHidden/>
    <w:unhideWhenUsed/>
    <w:rsid w:val="00753DA4"/>
  </w:style>
  <w:style w:type="numbering" w:customStyle="1" w:styleId="1113">
    <w:name w:val="Нет списка1113"/>
    <w:next w:val="aa"/>
    <w:uiPriority w:val="99"/>
    <w:semiHidden/>
    <w:unhideWhenUsed/>
    <w:rsid w:val="00753DA4"/>
  </w:style>
  <w:style w:type="numbering" w:customStyle="1" w:styleId="2130">
    <w:name w:val="Нет списка213"/>
    <w:next w:val="aa"/>
    <w:uiPriority w:val="99"/>
    <w:semiHidden/>
    <w:unhideWhenUsed/>
    <w:rsid w:val="00753DA4"/>
  </w:style>
  <w:style w:type="numbering" w:customStyle="1" w:styleId="360">
    <w:name w:val="Нет списка36"/>
    <w:next w:val="aa"/>
    <w:uiPriority w:val="99"/>
    <w:semiHidden/>
    <w:unhideWhenUsed/>
    <w:rsid w:val="00753DA4"/>
  </w:style>
  <w:style w:type="numbering" w:customStyle="1" w:styleId="460">
    <w:name w:val="Нет списка46"/>
    <w:next w:val="aa"/>
    <w:uiPriority w:val="99"/>
    <w:semiHidden/>
    <w:unhideWhenUsed/>
    <w:rsid w:val="00753DA4"/>
  </w:style>
  <w:style w:type="numbering" w:customStyle="1" w:styleId="520">
    <w:name w:val="Нет списка52"/>
    <w:next w:val="aa"/>
    <w:uiPriority w:val="99"/>
    <w:semiHidden/>
    <w:unhideWhenUsed/>
    <w:rsid w:val="00753DA4"/>
  </w:style>
  <w:style w:type="numbering" w:customStyle="1" w:styleId="122">
    <w:name w:val="Нет списка122"/>
    <w:next w:val="aa"/>
    <w:uiPriority w:val="99"/>
    <w:semiHidden/>
    <w:unhideWhenUsed/>
    <w:rsid w:val="00753DA4"/>
  </w:style>
  <w:style w:type="numbering" w:customStyle="1" w:styleId="1122">
    <w:name w:val="Нет списка1122"/>
    <w:next w:val="aa"/>
    <w:uiPriority w:val="99"/>
    <w:semiHidden/>
    <w:unhideWhenUsed/>
    <w:rsid w:val="00753DA4"/>
  </w:style>
  <w:style w:type="numbering" w:customStyle="1" w:styleId="2220">
    <w:name w:val="Нет списка222"/>
    <w:next w:val="aa"/>
    <w:uiPriority w:val="99"/>
    <w:semiHidden/>
    <w:unhideWhenUsed/>
    <w:rsid w:val="00753DA4"/>
  </w:style>
  <w:style w:type="numbering" w:customStyle="1" w:styleId="3121">
    <w:name w:val="Нет списка312"/>
    <w:next w:val="aa"/>
    <w:uiPriority w:val="99"/>
    <w:semiHidden/>
    <w:unhideWhenUsed/>
    <w:rsid w:val="00753DA4"/>
  </w:style>
  <w:style w:type="numbering" w:customStyle="1" w:styleId="412">
    <w:name w:val="Нет списка412"/>
    <w:next w:val="aa"/>
    <w:uiPriority w:val="99"/>
    <w:semiHidden/>
    <w:unhideWhenUsed/>
    <w:rsid w:val="00753DA4"/>
  </w:style>
  <w:style w:type="numbering" w:customStyle="1" w:styleId="620">
    <w:name w:val="Нет списка62"/>
    <w:next w:val="aa"/>
    <w:semiHidden/>
    <w:rsid w:val="00753DA4"/>
  </w:style>
  <w:style w:type="numbering" w:customStyle="1" w:styleId="132">
    <w:name w:val="Нет списка132"/>
    <w:next w:val="aa"/>
    <w:semiHidden/>
    <w:unhideWhenUsed/>
    <w:rsid w:val="00753DA4"/>
  </w:style>
  <w:style w:type="numbering" w:customStyle="1" w:styleId="1132">
    <w:name w:val="Нет списка1132"/>
    <w:next w:val="aa"/>
    <w:semiHidden/>
    <w:unhideWhenUsed/>
    <w:rsid w:val="00753DA4"/>
  </w:style>
  <w:style w:type="numbering" w:customStyle="1" w:styleId="232">
    <w:name w:val="Нет списка232"/>
    <w:next w:val="aa"/>
    <w:semiHidden/>
    <w:unhideWhenUsed/>
    <w:rsid w:val="00753DA4"/>
  </w:style>
  <w:style w:type="numbering" w:customStyle="1" w:styleId="322">
    <w:name w:val="Нет списка322"/>
    <w:next w:val="aa"/>
    <w:semiHidden/>
    <w:unhideWhenUsed/>
    <w:rsid w:val="00753DA4"/>
  </w:style>
  <w:style w:type="numbering" w:customStyle="1" w:styleId="422">
    <w:name w:val="Нет списка422"/>
    <w:next w:val="aa"/>
    <w:semiHidden/>
    <w:unhideWhenUsed/>
    <w:rsid w:val="00753DA4"/>
  </w:style>
  <w:style w:type="numbering" w:customStyle="1" w:styleId="720">
    <w:name w:val="Нет списка72"/>
    <w:next w:val="aa"/>
    <w:semiHidden/>
    <w:unhideWhenUsed/>
    <w:rsid w:val="00753DA4"/>
  </w:style>
  <w:style w:type="numbering" w:customStyle="1" w:styleId="142">
    <w:name w:val="Нет списка142"/>
    <w:next w:val="aa"/>
    <w:semiHidden/>
    <w:unhideWhenUsed/>
    <w:rsid w:val="00753DA4"/>
  </w:style>
  <w:style w:type="numbering" w:customStyle="1" w:styleId="1142">
    <w:name w:val="Нет списка1142"/>
    <w:next w:val="aa"/>
    <w:semiHidden/>
    <w:unhideWhenUsed/>
    <w:rsid w:val="00753DA4"/>
  </w:style>
  <w:style w:type="numbering" w:customStyle="1" w:styleId="242">
    <w:name w:val="Нет списка242"/>
    <w:next w:val="aa"/>
    <w:semiHidden/>
    <w:unhideWhenUsed/>
    <w:rsid w:val="00753DA4"/>
  </w:style>
  <w:style w:type="numbering" w:customStyle="1" w:styleId="332">
    <w:name w:val="Нет списка332"/>
    <w:next w:val="aa"/>
    <w:semiHidden/>
    <w:unhideWhenUsed/>
    <w:rsid w:val="00753DA4"/>
  </w:style>
  <w:style w:type="numbering" w:customStyle="1" w:styleId="432">
    <w:name w:val="Нет списка432"/>
    <w:next w:val="aa"/>
    <w:semiHidden/>
    <w:unhideWhenUsed/>
    <w:rsid w:val="00753DA4"/>
  </w:style>
  <w:style w:type="numbering" w:customStyle="1" w:styleId="820">
    <w:name w:val="Нет списка82"/>
    <w:next w:val="aa"/>
    <w:semiHidden/>
    <w:rsid w:val="00753DA4"/>
  </w:style>
  <w:style w:type="numbering" w:customStyle="1" w:styleId="152">
    <w:name w:val="Нет списка152"/>
    <w:next w:val="aa"/>
    <w:semiHidden/>
    <w:unhideWhenUsed/>
    <w:rsid w:val="00753DA4"/>
  </w:style>
  <w:style w:type="numbering" w:customStyle="1" w:styleId="1152">
    <w:name w:val="Нет списка1152"/>
    <w:next w:val="aa"/>
    <w:semiHidden/>
    <w:unhideWhenUsed/>
    <w:rsid w:val="00753DA4"/>
  </w:style>
  <w:style w:type="numbering" w:customStyle="1" w:styleId="252">
    <w:name w:val="Нет списка252"/>
    <w:next w:val="aa"/>
    <w:semiHidden/>
    <w:unhideWhenUsed/>
    <w:rsid w:val="00753DA4"/>
  </w:style>
  <w:style w:type="numbering" w:customStyle="1" w:styleId="342">
    <w:name w:val="Нет списка342"/>
    <w:next w:val="aa"/>
    <w:semiHidden/>
    <w:unhideWhenUsed/>
    <w:rsid w:val="00753DA4"/>
  </w:style>
  <w:style w:type="numbering" w:customStyle="1" w:styleId="442">
    <w:name w:val="Нет списка442"/>
    <w:next w:val="aa"/>
    <w:semiHidden/>
    <w:unhideWhenUsed/>
    <w:rsid w:val="00753DA4"/>
  </w:style>
  <w:style w:type="numbering" w:customStyle="1" w:styleId="11112">
    <w:name w:val="Нет списка11112"/>
    <w:next w:val="aa"/>
    <w:uiPriority w:val="99"/>
    <w:semiHidden/>
    <w:unhideWhenUsed/>
    <w:rsid w:val="00753DA4"/>
  </w:style>
  <w:style w:type="numbering" w:customStyle="1" w:styleId="180">
    <w:name w:val="Нет списка18"/>
    <w:next w:val="aa"/>
    <w:uiPriority w:val="99"/>
    <w:semiHidden/>
    <w:unhideWhenUsed/>
    <w:rsid w:val="00753DA4"/>
  </w:style>
  <w:style w:type="table" w:customStyle="1" w:styleId="47">
    <w:name w:val="Сетка таблицы4"/>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a"/>
    <w:uiPriority w:val="99"/>
    <w:semiHidden/>
    <w:unhideWhenUsed/>
    <w:rsid w:val="00753DA4"/>
  </w:style>
  <w:style w:type="numbering" w:customStyle="1" w:styleId="280">
    <w:name w:val="Нет списка28"/>
    <w:next w:val="aa"/>
    <w:uiPriority w:val="99"/>
    <w:semiHidden/>
    <w:unhideWhenUsed/>
    <w:rsid w:val="00753DA4"/>
  </w:style>
  <w:style w:type="table" w:customStyle="1" w:styleId="233">
    <w:name w:val="Сетка таблицы23"/>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53DA4"/>
  </w:style>
  <w:style w:type="numbering" w:customStyle="1" w:styleId="118">
    <w:name w:val="Нет списка118"/>
    <w:next w:val="aa"/>
    <w:uiPriority w:val="99"/>
    <w:semiHidden/>
    <w:unhideWhenUsed/>
    <w:rsid w:val="00753DA4"/>
  </w:style>
  <w:style w:type="numbering" w:customStyle="1" w:styleId="1114">
    <w:name w:val="Нет списка1114"/>
    <w:next w:val="aa"/>
    <w:uiPriority w:val="99"/>
    <w:semiHidden/>
    <w:unhideWhenUsed/>
    <w:rsid w:val="00753DA4"/>
  </w:style>
  <w:style w:type="numbering" w:customStyle="1" w:styleId="2140">
    <w:name w:val="Нет списка214"/>
    <w:next w:val="aa"/>
    <w:uiPriority w:val="99"/>
    <w:semiHidden/>
    <w:unhideWhenUsed/>
    <w:rsid w:val="00753DA4"/>
  </w:style>
  <w:style w:type="numbering" w:customStyle="1" w:styleId="370">
    <w:name w:val="Нет списка37"/>
    <w:next w:val="aa"/>
    <w:uiPriority w:val="99"/>
    <w:semiHidden/>
    <w:unhideWhenUsed/>
    <w:rsid w:val="00753DA4"/>
  </w:style>
  <w:style w:type="numbering" w:customStyle="1" w:styleId="470">
    <w:name w:val="Нет списка47"/>
    <w:next w:val="aa"/>
    <w:uiPriority w:val="99"/>
    <w:semiHidden/>
    <w:unhideWhenUsed/>
    <w:rsid w:val="00753DA4"/>
  </w:style>
  <w:style w:type="numbering" w:customStyle="1" w:styleId="530">
    <w:name w:val="Нет списка53"/>
    <w:next w:val="aa"/>
    <w:uiPriority w:val="99"/>
    <w:semiHidden/>
    <w:unhideWhenUsed/>
    <w:rsid w:val="00753DA4"/>
  </w:style>
  <w:style w:type="numbering" w:customStyle="1" w:styleId="123">
    <w:name w:val="Нет списка123"/>
    <w:next w:val="aa"/>
    <w:uiPriority w:val="99"/>
    <w:semiHidden/>
    <w:unhideWhenUsed/>
    <w:rsid w:val="00753DA4"/>
  </w:style>
  <w:style w:type="numbering" w:customStyle="1" w:styleId="1123">
    <w:name w:val="Нет списка1123"/>
    <w:next w:val="aa"/>
    <w:uiPriority w:val="99"/>
    <w:semiHidden/>
    <w:unhideWhenUsed/>
    <w:rsid w:val="00753DA4"/>
  </w:style>
  <w:style w:type="numbering" w:customStyle="1" w:styleId="2230">
    <w:name w:val="Нет списка223"/>
    <w:next w:val="aa"/>
    <w:uiPriority w:val="99"/>
    <w:semiHidden/>
    <w:unhideWhenUsed/>
    <w:rsid w:val="00753DA4"/>
  </w:style>
  <w:style w:type="numbering" w:customStyle="1" w:styleId="3130">
    <w:name w:val="Нет списка313"/>
    <w:next w:val="aa"/>
    <w:uiPriority w:val="99"/>
    <w:semiHidden/>
    <w:unhideWhenUsed/>
    <w:rsid w:val="00753DA4"/>
  </w:style>
  <w:style w:type="numbering" w:customStyle="1" w:styleId="413">
    <w:name w:val="Нет списка413"/>
    <w:next w:val="aa"/>
    <w:uiPriority w:val="99"/>
    <w:semiHidden/>
    <w:unhideWhenUsed/>
    <w:rsid w:val="00753DA4"/>
  </w:style>
  <w:style w:type="numbering" w:customStyle="1" w:styleId="630">
    <w:name w:val="Нет списка63"/>
    <w:next w:val="aa"/>
    <w:semiHidden/>
    <w:rsid w:val="00753DA4"/>
  </w:style>
  <w:style w:type="numbering" w:customStyle="1" w:styleId="133">
    <w:name w:val="Нет списка133"/>
    <w:next w:val="aa"/>
    <w:semiHidden/>
    <w:unhideWhenUsed/>
    <w:rsid w:val="00753DA4"/>
  </w:style>
  <w:style w:type="numbering" w:customStyle="1" w:styleId="1133">
    <w:name w:val="Нет списка1133"/>
    <w:next w:val="aa"/>
    <w:semiHidden/>
    <w:unhideWhenUsed/>
    <w:rsid w:val="00753DA4"/>
  </w:style>
  <w:style w:type="numbering" w:customStyle="1" w:styleId="2330">
    <w:name w:val="Нет списка233"/>
    <w:next w:val="aa"/>
    <w:semiHidden/>
    <w:unhideWhenUsed/>
    <w:rsid w:val="00753DA4"/>
  </w:style>
  <w:style w:type="numbering" w:customStyle="1" w:styleId="323">
    <w:name w:val="Нет списка323"/>
    <w:next w:val="aa"/>
    <w:semiHidden/>
    <w:unhideWhenUsed/>
    <w:rsid w:val="00753DA4"/>
  </w:style>
  <w:style w:type="numbering" w:customStyle="1" w:styleId="423">
    <w:name w:val="Нет списка423"/>
    <w:next w:val="aa"/>
    <w:semiHidden/>
    <w:unhideWhenUsed/>
    <w:rsid w:val="00753DA4"/>
  </w:style>
  <w:style w:type="numbering" w:customStyle="1" w:styleId="73">
    <w:name w:val="Нет списка73"/>
    <w:next w:val="aa"/>
    <w:semiHidden/>
    <w:unhideWhenUsed/>
    <w:rsid w:val="00753DA4"/>
  </w:style>
  <w:style w:type="numbering" w:customStyle="1" w:styleId="143">
    <w:name w:val="Нет списка143"/>
    <w:next w:val="aa"/>
    <w:semiHidden/>
    <w:unhideWhenUsed/>
    <w:rsid w:val="00753DA4"/>
  </w:style>
  <w:style w:type="numbering" w:customStyle="1" w:styleId="1143">
    <w:name w:val="Нет списка1143"/>
    <w:next w:val="aa"/>
    <w:semiHidden/>
    <w:unhideWhenUsed/>
    <w:rsid w:val="00753DA4"/>
  </w:style>
  <w:style w:type="numbering" w:customStyle="1" w:styleId="243">
    <w:name w:val="Нет списка243"/>
    <w:next w:val="aa"/>
    <w:semiHidden/>
    <w:unhideWhenUsed/>
    <w:rsid w:val="00753DA4"/>
  </w:style>
  <w:style w:type="numbering" w:customStyle="1" w:styleId="333">
    <w:name w:val="Нет списка333"/>
    <w:next w:val="aa"/>
    <w:semiHidden/>
    <w:unhideWhenUsed/>
    <w:rsid w:val="00753DA4"/>
  </w:style>
  <w:style w:type="numbering" w:customStyle="1" w:styleId="433">
    <w:name w:val="Нет списка433"/>
    <w:next w:val="aa"/>
    <w:semiHidden/>
    <w:unhideWhenUsed/>
    <w:rsid w:val="00753DA4"/>
  </w:style>
  <w:style w:type="numbering" w:customStyle="1" w:styleId="83">
    <w:name w:val="Нет списка83"/>
    <w:next w:val="aa"/>
    <w:semiHidden/>
    <w:rsid w:val="00753DA4"/>
  </w:style>
  <w:style w:type="numbering" w:customStyle="1" w:styleId="153">
    <w:name w:val="Нет списка153"/>
    <w:next w:val="aa"/>
    <w:semiHidden/>
    <w:unhideWhenUsed/>
    <w:rsid w:val="00753DA4"/>
  </w:style>
  <w:style w:type="numbering" w:customStyle="1" w:styleId="1153">
    <w:name w:val="Нет списка1153"/>
    <w:next w:val="aa"/>
    <w:semiHidden/>
    <w:unhideWhenUsed/>
    <w:rsid w:val="00753DA4"/>
  </w:style>
  <w:style w:type="numbering" w:customStyle="1" w:styleId="253">
    <w:name w:val="Нет списка253"/>
    <w:next w:val="aa"/>
    <w:semiHidden/>
    <w:unhideWhenUsed/>
    <w:rsid w:val="00753DA4"/>
  </w:style>
  <w:style w:type="numbering" w:customStyle="1" w:styleId="343">
    <w:name w:val="Нет списка343"/>
    <w:next w:val="aa"/>
    <w:semiHidden/>
    <w:unhideWhenUsed/>
    <w:rsid w:val="00753DA4"/>
  </w:style>
  <w:style w:type="numbering" w:customStyle="1" w:styleId="443">
    <w:name w:val="Нет списка443"/>
    <w:next w:val="aa"/>
    <w:semiHidden/>
    <w:unhideWhenUsed/>
    <w:rsid w:val="00753DA4"/>
  </w:style>
  <w:style w:type="numbering" w:customStyle="1" w:styleId="11113">
    <w:name w:val="Нет списка11113"/>
    <w:next w:val="aa"/>
    <w:uiPriority w:val="99"/>
    <w:semiHidden/>
    <w:unhideWhenUsed/>
    <w:rsid w:val="00753DA4"/>
  </w:style>
  <w:style w:type="numbering" w:customStyle="1" w:styleId="1111113">
    <w:name w:val="1 / 1.1 / 1.1.13"/>
    <w:basedOn w:val="aa"/>
    <w:next w:val="111111"/>
    <w:rsid w:val="00753DA4"/>
  </w:style>
  <w:style w:type="numbering" w:customStyle="1" w:styleId="11111111">
    <w:name w:val="1 / 1.1 / 1.1.111"/>
    <w:basedOn w:val="aa"/>
    <w:next w:val="111111"/>
    <w:rsid w:val="00753DA4"/>
  </w:style>
  <w:style w:type="numbering" w:customStyle="1" w:styleId="11111121">
    <w:name w:val="1 / 1.1 / 1.1.121"/>
    <w:basedOn w:val="aa"/>
    <w:next w:val="111111"/>
    <w:rsid w:val="00753DA4"/>
  </w:style>
  <w:style w:type="numbering" w:customStyle="1" w:styleId="200">
    <w:name w:val="Нет списка20"/>
    <w:next w:val="aa"/>
    <w:uiPriority w:val="99"/>
    <w:semiHidden/>
    <w:unhideWhenUsed/>
    <w:rsid w:val="00753DA4"/>
  </w:style>
  <w:style w:type="table" w:customStyle="1" w:styleId="55">
    <w:name w:val="Сетка таблицы5"/>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a"/>
    <w:uiPriority w:val="99"/>
    <w:semiHidden/>
    <w:unhideWhenUsed/>
    <w:rsid w:val="00753DA4"/>
  </w:style>
  <w:style w:type="numbering" w:customStyle="1" w:styleId="290">
    <w:name w:val="Нет списка29"/>
    <w:next w:val="aa"/>
    <w:uiPriority w:val="99"/>
    <w:semiHidden/>
    <w:unhideWhenUsed/>
    <w:rsid w:val="00753DA4"/>
  </w:style>
  <w:style w:type="numbering" w:customStyle="1" w:styleId="119">
    <w:name w:val="Нет списка119"/>
    <w:next w:val="aa"/>
    <w:uiPriority w:val="99"/>
    <w:semiHidden/>
    <w:unhideWhenUsed/>
    <w:rsid w:val="00753DA4"/>
  </w:style>
  <w:style w:type="numbering" w:customStyle="1" w:styleId="1115">
    <w:name w:val="Нет списка1115"/>
    <w:next w:val="aa"/>
    <w:uiPriority w:val="99"/>
    <w:semiHidden/>
    <w:unhideWhenUsed/>
    <w:rsid w:val="00753DA4"/>
  </w:style>
  <w:style w:type="numbering" w:customStyle="1" w:styleId="215">
    <w:name w:val="Нет списка215"/>
    <w:next w:val="aa"/>
    <w:uiPriority w:val="99"/>
    <w:semiHidden/>
    <w:unhideWhenUsed/>
    <w:rsid w:val="00753DA4"/>
  </w:style>
  <w:style w:type="numbering" w:customStyle="1" w:styleId="380">
    <w:name w:val="Нет списка38"/>
    <w:next w:val="aa"/>
    <w:uiPriority w:val="99"/>
    <w:semiHidden/>
    <w:unhideWhenUsed/>
    <w:rsid w:val="00753DA4"/>
  </w:style>
  <w:style w:type="numbering" w:customStyle="1" w:styleId="48">
    <w:name w:val="Нет списка48"/>
    <w:next w:val="aa"/>
    <w:uiPriority w:val="99"/>
    <w:semiHidden/>
    <w:unhideWhenUsed/>
    <w:rsid w:val="00753DA4"/>
  </w:style>
  <w:style w:type="numbering" w:customStyle="1" w:styleId="540">
    <w:name w:val="Нет списка54"/>
    <w:next w:val="aa"/>
    <w:uiPriority w:val="99"/>
    <w:semiHidden/>
    <w:unhideWhenUsed/>
    <w:rsid w:val="00753DA4"/>
  </w:style>
  <w:style w:type="numbering" w:customStyle="1" w:styleId="1240">
    <w:name w:val="Нет списка124"/>
    <w:next w:val="aa"/>
    <w:uiPriority w:val="99"/>
    <w:semiHidden/>
    <w:unhideWhenUsed/>
    <w:rsid w:val="00753DA4"/>
  </w:style>
  <w:style w:type="numbering" w:customStyle="1" w:styleId="1124">
    <w:name w:val="Нет списка1124"/>
    <w:next w:val="aa"/>
    <w:uiPriority w:val="99"/>
    <w:semiHidden/>
    <w:unhideWhenUsed/>
    <w:rsid w:val="00753DA4"/>
  </w:style>
  <w:style w:type="numbering" w:customStyle="1" w:styleId="224">
    <w:name w:val="Нет списка224"/>
    <w:next w:val="aa"/>
    <w:uiPriority w:val="99"/>
    <w:semiHidden/>
    <w:unhideWhenUsed/>
    <w:rsid w:val="00753DA4"/>
  </w:style>
  <w:style w:type="numbering" w:customStyle="1" w:styleId="314">
    <w:name w:val="Нет списка314"/>
    <w:next w:val="aa"/>
    <w:uiPriority w:val="99"/>
    <w:semiHidden/>
    <w:unhideWhenUsed/>
    <w:rsid w:val="00753DA4"/>
  </w:style>
  <w:style w:type="numbering" w:customStyle="1" w:styleId="414">
    <w:name w:val="Нет списка414"/>
    <w:next w:val="aa"/>
    <w:uiPriority w:val="99"/>
    <w:semiHidden/>
    <w:unhideWhenUsed/>
    <w:rsid w:val="00753DA4"/>
  </w:style>
  <w:style w:type="numbering" w:customStyle="1" w:styleId="64">
    <w:name w:val="Нет списка64"/>
    <w:next w:val="aa"/>
    <w:semiHidden/>
    <w:rsid w:val="00753DA4"/>
  </w:style>
  <w:style w:type="numbering" w:customStyle="1" w:styleId="134">
    <w:name w:val="Нет списка134"/>
    <w:next w:val="aa"/>
    <w:semiHidden/>
    <w:unhideWhenUsed/>
    <w:rsid w:val="00753DA4"/>
  </w:style>
  <w:style w:type="numbering" w:customStyle="1" w:styleId="1134">
    <w:name w:val="Нет списка1134"/>
    <w:next w:val="aa"/>
    <w:semiHidden/>
    <w:unhideWhenUsed/>
    <w:rsid w:val="00753DA4"/>
  </w:style>
  <w:style w:type="numbering" w:customStyle="1" w:styleId="234">
    <w:name w:val="Нет списка234"/>
    <w:next w:val="aa"/>
    <w:semiHidden/>
    <w:unhideWhenUsed/>
    <w:rsid w:val="00753DA4"/>
  </w:style>
  <w:style w:type="numbering" w:customStyle="1" w:styleId="324">
    <w:name w:val="Нет списка324"/>
    <w:next w:val="aa"/>
    <w:semiHidden/>
    <w:unhideWhenUsed/>
    <w:rsid w:val="00753DA4"/>
  </w:style>
  <w:style w:type="numbering" w:customStyle="1" w:styleId="424">
    <w:name w:val="Нет списка424"/>
    <w:next w:val="aa"/>
    <w:semiHidden/>
    <w:unhideWhenUsed/>
    <w:rsid w:val="00753DA4"/>
  </w:style>
  <w:style w:type="numbering" w:customStyle="1" w:styleId="74">
    <w:name w:val="Нет списка74"/>
    <w:next w:val="aa"/>
    <w:semiHidden/>
    <w:unhideWhenUsed/>
    <w:rsid w:val="00753DA4"/>
  </w:style>
  <w:style w:type="numbering" w:customStyle="1" w:styleId="144">
    <w:name w:val="Нет списка144"/>
    <w:next w:val="aa"/>
    <w:semiHidden/>
    <w:unhideWhenUsed/>
    <w:rsid w:val="00753DA4"/>
  </w:style>
  <w:style w:type="numbering" w:customStyle="1" w:styleId="1144">
    <w:name w:val="Нет списка1144"/>
    <w:next w:val="aa"/>
    <w:semiHidden/>
    <w:unhideWhenUsed/>
    <w:rsid w:val="00753DA4"/>
  </w:style>
  <w:style w:type="numbering" w:customStyle="1" w:styleId="244">
    <w:name w:val="Нет списка244"/>
    <w:next w:val="aa"/>
    <w:semiHidden/>
    <w:unhideWhenUsed/>
    <w:rsid w:val="00753DA4"/>
  </w:style>
  <w:style w:type="numbering" w:customStyle="1" w:styleId="334">
    <w:name w:val="Нет списка334"/>
    <w:next w:val="aa"/>
    <w:semiHidden/>
    <w:unhideWhenUsed/>
    <w:rsid w:val="00753DA4"/>
  </w:style>
  <w:style w:type="numbering" w:customStyle="1" w:styleId="434">
    <w:name w:val="Нет списка434"/>
    <w:next w:val="aa"/>
    <w:semiHidden/>
    <w:unhideWhenUsed/>
    <w:rsid w:val="00753DA4"/>
  </w:style>
  <w:style w:type="numbering" w:customStyle="1" w:styleId="84">
    <w:name w:val="Нет списка84"/>
    <w:next w:val="aa"/>
    <w:semiHidden/>
    <w:rsid w:val="00753DA4"/>
  </w:style>
  <w:style w:type="numbering" w:customStyle="1" w:styleId="154">
    <w:name w:val="Нет списка154"/>
    <w:next w:val="aa"/>
    <w:semiHidden/>
    <w:unhideWhenUsed/>
    <w:rsid w:val="00753DA4"/>
  </w:style>
  <w:style w:type="numbering" w:customStyle="1" w:styleId="1154">
    <w:name w:val="Нет списка1154"/>
    <w:next w:val="aa"/>
    <w:semiHidden/>
    <w:unhideWhenUsed/>
    <w:rsid w:val="00753DA4"/>
  </w:style>
  <w:style w:type="numbering" w:customStyle="1" w:styleId="254">
    <w:name w:val="Нет списка254"/>
    <w:next w:val="aa"/>
    <w:semiHidden/>
    <w:unhideWhenUsed/>
    <w:rsid w:val="00753DA4"/>
  </w:style>
  <w:style w:type="numbering" w:customStyle="1" w:styleId="344">
    <w:name w:val="Нет списка344"/>
    <w:next w:val="aa"/>
    <w:semiHidden/>
    <w:unhideWhenUsed/>
    <w:rsid w:val="00753DA4"/>
  </w:style>
  <w:style w:type="numbering" w:customStyle="1" w:styleId="444">
    <w:name w:val="Нет списка444"/>
    <w:next w:val="aa"/>
    <w:semiHidden/>
    <w:unhideWhenUsed/>
    <w:rsid w:val="00753DA4"/>
  </w:style>
  <w:style w:type="numbering" w:customStyle="1" w:styleId="11111131">
    <w:name w:val="1 / 1.1 / 1.1.131"/>
    <w:basedOn w:val="aa"/>
    <w:next w:val="111111"/>
    <w:rsid w:val="00753DA4"/>
  </w:style>
  <w:style w:type="table" w:customStyle="1" w:styleId="-21">
    <w:name w:val="Веб-таблица 21"/>
    <w:basedOn w:val="a9"/>
    <w:next w:val="-2"/>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a"/>
    <w:uiPriority w:val="99"/>
    <w:semiHidden/>
    <w:unhideWhenUsed/>
    <w:rsid w:val="00753DA4"/>
  </w:style>
  <w:style w:type="numbering" w:customStyle="1" w:styleId="11111132">
    <w:name w:val="1 / 1.1 / 1.1.132"/>
    <w:basedOn w:val="aa"/>
    <w:next w:val="111111"/>
    <w:rsid w:val="00753DA4"/>
  </w:style>
  <w:style w:type="numbering" w:customStyle="1" w:styleId="300">
    <w:name w:val="Нет списка30"/>
    <w:next w:val="aa"/>
    <w:semiHidden/>
    <w:unhideWhenUsed/>
    <w:rsid w:val="00753DA4"/>
  </w:style>
  <w:style w:type="table" w:customStyle="1" w:styleId="65">
    <w:name w:val="Сетка таблицы6"/>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a"/>
    <w:uiPriority w:val="99"/>
    <w:semiHidden/>
    <w:unhideWhenUsed/>
    <w:rsid w:val="00753DA4"/>
  </w:style>
  <w:style w:type="numbering" w:customStyle="1" w:styleId="2100">
    <w:name w:val="Нет списка210"/>
    <w:next w:val="aa"/>
    <w:uiPriority w:val="99"/>
    <w:semiHidden/>
    <w:unhideWhenUsed/>
    <w:rsid w:val="00753DA4"/>
  </w:style>
  <w:style w:type="numbering" w:customStyle="1" w:styleId="11100">
    <w:name w:val="Нет списка1110"/>
    <w:next w:val="aa"/>
    <w:uiPriority w:val="99"/>
    <w:semiHidden/>
    <w:unhideWhenUsed/>
    <w:rsid w:val="00753DA4"/>
  </w:style>
  <w:style w:type="numbering" w:customStyle="1" w:styleId="1116">
    <w:name w:val="Нет списка1116"/>
    <w:next w:val="aa"/>
    <w:uiPriority w:val="99"/>
    <w:semiHidden/>
    <w:unhideWhenUsed/>
    <w:rsid w:val="00753DA4"/>
  </w:style>
  <w:style w:type="numbering" w:customStyle="1" w:styleId="216">
    <w:name w:val="Нет списка216"/>
    <w:next w:val="aa"/>
    <w:uiPriority w:val="99"/>
    <w:semiHidden/>
    <w:unhideWhenUsed/>
    <w:rsid w:val="00753DA4"/>
  </w:style>
  <w:style w:type="numbering" w:customStyle="1" w:styleId="390">
    <w:name w:val="Нет списка39"/>
    <w:next w:val="aa"/>
    <w:uiPriority w:val="99"/>
    <w:semiHidden/>
    <w:unhideWhenUsed/>
    <w:rsid w:val="00753DA4"/>
  </w:style>
  <w:style w:type="numbering" w:customStyle="1" w:styleId="49">
    <w:name w:val="Нет списка49"/>
    <w:next w:val="aa"/>
    <w:uiPriority w:val="99"/>
    <w:semiHidden/>
    <w:unhideWhenUsed/>
    <w:rsid w:val="00753DA4"/>
  </w:style>
  <w:style w:type="numbering" w:customStyle="1" w:styleId="550">
    <w:name w:val="Нет списка55"/>
    <w:next w:val="aa"/>
    <w:uiPriority w:val="99"/>
    <w:semiHidden/>
    <w:unhideWhenUsed/>
    <w:rsid w:val="00753DA4"/>
  </w:style>
  <w:style w:type="numbering" w:customStyle="1" w:styleId="125">
    <w:name w:val="Нет списка125"/>
    <w:next w:val="aa"/>
    <w:uiPriority w:val="99"/>
    <w:semiHidden/>
    <w:unhideWhenUsed/>
    <w:rsid w:val="00753DA4"/>
  </w:style>
  <w:style w:type="numbering" w:customStyle="1" w:styleId="1125">
    <w:name w:val="Нет списка1125"/>
    <w:next w:val="aa"/>
    <w:uiPriority w:val="99"/>
    <w:semiHidden/>
    <w:unhideWhenUsed/>
    <w:rsid w:val="00753DA4"/>
  </w:style>
  <w:style w:type="numbering" w:customStyle="1" w:styleId="225">
    <w:name w:val="Нет списка225"/>
    <w:next w:val="aa"/>
    <w:uiPriority w:val="99"/>
    <w:semiHidden/>
    <w:unhideWhenUsed/>
    <w:rsid w:val="00753DA4"/>
  </w:style>
  <w:style w:type="numbering" w:customStyle="1" w:styleId="315">
    <w:name w:val="Нет списка315"/>
    <w:next w:val="aa"/>
    <w:uiPriority w:val="99"/>
    <w:semiHidden/>
    <w:unhideWhenUsed/>
    <w:rsid w:val="00753DA4"/>
  </w:style>
  <w:style w:type="numbering" w:customStyle="1" w:styleId="415">
    <w:name w:val="Нет списка415"/>
    <w:next w:val="aa"/>
    <w:uiPriority w:val="99"/>
    <w:semiHidden/>
    <w:unhideWhenUsed/>
    <w:rsid w:val="00753DA4"/>
  </w:style>
  <w:style w:type="numbering" w:customStyle="1" w:styleId="650">
    <w:name w:val="Нет списка65"/>
    <w:next w:val="aa"/>
    <w:semiHidden/>
    <w:rsid w:val="00753DA4"/>
  </w:style>
  <w:style w:type="numbering" w:customStyle="1" w:styleId="135">
    <w:name w:val="Нет списка135"/>
    <w:next w:val="aa"/>
    <w:semiHidden/>
    <w:unhideWhenUsed/>
    <w:rsid w:val="00753DA4"/>
  </w:style>
  <w:style w:type="numbering" w:customStyle="1" w:styleId="1135">
    <w:name w:val="Нет списка1135"/>
    <w:next w:val="aa"/>
    <w:semiHidden/>
    <w:unhideWhenUsed/>
    <w:rsid w:val="00753DA4"/>
  </w:style>
  <w:style w:type="numbering" w:customStyle="1" w:styleId="235">
    <w:name w:val="Нет списка235"/>
    <w:next w:val="aa"/>
    <w:semiHidden/>
    <w:unhideWhenUsed/>
    <w:rsid w:val="00753DA4"/>
  </w:style>
  <w:style w:type="numbering" w:customStyle="1" w:styleId="325">
    <w:name w:val="Нет списка325"/>
    <w:next w:val="aa"/>
    <w:semiHidden/>
    <w:unhideWhenUsed/>
    <w:rsid w:val="00753DA4"/>
  </w:style>
  <w:style w:type="numbering" w:customStyle="1" w:styleId="425">
    <w:name w:val="Нет списка425"/>
    <w:next w:val="aa"/>
    <w:semiHidden/>
    <w:unhideWhenUsed/>
    <w:rsid w:val="00753DA4"/>
  </w:style>
  <w:style w:type="numbering" w:customStyle="1" w:styleId="75">
    <w:name w:val="Нет списка75"/>
    <w:next w:val="aa"/>
    <w:semiHidden/>
    <w:unhideWhenUsed/>
    <w:rsid w:val="00753DA4"/>
  </w:style>
  <w:style w:type="numbering" w:customStyle="1" w:styleId="145">
    <w:name w:val="Нет списка145"/>
    <w:next w:val="aa"/>
    <w:semiHidden/>
    <w:unhideWhenUsed/>
    <w:rsid w:val="00753DA4"/>
  </w:style>
  <w:style w:type="numbering" w:customStyle="1" w:styleId="1145">
    <w:name w:val="Нет списка1145"/>
    <w:next w:val="aa"/>
    <w:semiHidden/>
    <w:unhideWhenUsed/>
    <w:rsid w:val="00753DA4"/>
  </w:style>
  <w:style w:type="numbering" w:customStyle="1" w:styleId="245">
    <w:name w:val="Нет списка245"/>
    <w:next w:val="aa"/>
    <w:semiHidden/>
    <w:unhideWhenUsed/>
    <w:rsid w:val="00753DA4"/>
  </w:style>
  <w:style w:type="numbering" w:customStyle="1" w:styleId="335">
    <w:name w:val="Нет списка335"/>
    <w:next w:val="aa"/>
    <w:semiHidden/>
    <w:unhideWhenUsed/>
    <w:rsid w:val="00753DA4"/>
  </w:style>
  <w:style w:type="numbering" w:customStyle="1" w:styleId="435">
    <w:name w:val="Нет списка435"/>
    <w:next w:val="aa"/>
    <w:semiHidden/>
    <w:unhideWhenUsed/>
    <w:rsid w:val="00753DA4"/>
  </w:style>
  <w:style w:type="numbering" w:customStyle="1" w:styleId="85">
    <w:name w:val="Нет списка85"/>
    <w:next w:val="aa"/>
    <w:semiHidden/>
    <w:rsid w:val="00753DA4"/>
  </w:style>
  <w:style w:type="numbering" w:customStyle="1" w:styleId="155">
    <w:name w:val="Нет списка155"/>
    <w:next w:val="aa"/>
    <w:semiHidden/>
    <w:unhideWhenUsed/>
    <w:rsid w:val="00753DA4"/>
  </w:style>
  <w:style w:type="numbering" w:customStyle="1" w:styleId="1155">
    <w:name w:val="Нет списка1155"/>
    <w:next w:val="aa"/>
    <w:semiHidden/>
    <w:unhideWhenUsed/>
    <w:rsid w:val="00753DA4"/>
  </w:style>
  <w:style w:type="numbering" w:customStyle="1" w:styleId="255">
    <w:name w:val="Нет списка255"/>
    <w:next w:val="aa"/>
    <w:semiHidden/>
    <w:unhideWhenUsed/>
    <w:rsid w:val="00753DA4"/>
  </w:style>
  <w:style w:type="numbering" w:customStyle="1" w:styleId="345">
    <w:name w:val="Нет списка345"/>
    <w:next w:val="aa"/>
    <w:semiHidden/>
    <w:unhideWhenUsed/>
    <w:rsid w:val="00753DA4"/>
  </w:style>
  <w:style w:type="numbering" w:customStyle="1" w:styleId="445">
    <w:name w:val="Нет списка445"/>
    <w:next w:val="aa"/>
    <w:semiHidden/>
    <w:unhideWhenUsed/>
    <w:rsid w:val="00753DA4"/>
  </w:style>
  <w:style w:type="paragraph" w:customStyle="1" w:styleId="TableParagraph">
    <w:name w:val="Table Paragraph"/>
    <w:basedOn w:val="a7"/>
    <w:uiPriority w:val="1"/>
    <w:qFormat/>
    <w:rsid w:val="00753DA4"/>
    <w:pPr>
      <w:widowControl w:val="0"/>
      <w:autoSpaceDE w:val="0"/>
      <w:autoSpaceDN w:val="0"/>
      <w:spacing w:after="0" w:line="240" w:lineRule="auto"/>
    </w:pPr>
    <w:rPr>
      <w:rFonts w:eastAsia="Times New Roman" w:cs="Times New Roman"/>
      <w:sz w:val="22"/>
      <w:lang w:eastAsia="ru-RU" w:bidi="ru-RU"/>
    </w:rPr>
  </w:style>
  <w:style w:type="numbering" w:customStyle="1" w:styleId="11115">
    <w:name w:val="Нет списка11115"/>
    <w:next w:val="aa"/>
    <w:uiPriority w:val="99"/>
    <w:semiHidden/>
    <w:unhideWhenUsed/>
    <w:rsid w:val="00753DA4"/>
  </w:style>
  <w:style w:type="numbering" w:customStyle="1" w:styleId="21110">
    <w:name w:val="Нет списка2111"/>
    <w:next w:val="aa"/>
    <w:uiPriority w:val="99"/>
    <w:semiHidden/>
    <w:unhideWhenUsed/>
    <w:rsid w:val="00753DA4"/>
  </w:style>
  <w:style w:type="numbering" w:customStyle="1" w:styleId="910">
    <w:name w:val="Нет списка91"/>
    <w:next w:val="aa"/>
    <w:uiPriority w:val="99"/>
    <w:semiHidden/>
    <w:unhideWhenUsed/>
    <w:rsid w:val="00753DA4"/>
  </w:style>
  <w:style w:type="numbering" w:customStyle="1" w:styleId="161">
    <w:name w:val="Нет списка161"/>
    <w:next w:val="aa"/>
    <w:uiPriority w:val="99"/>
    <w:semiHidden/>
    <w:unhideWhenUsed/>
    <w:rsid w:val="00753DA4"/>
  </w:style>
  <w:style w:type="numbering" w:customStyle="1" w:styleId="261">
    <w:name w:val="Нет списка261"/>
    <w:next w:val="aa"/>
    <w:uiPriority w:val="99"/>
    <w:semiHidden/>
    <w:unhideWhenUsed/>
    <w:rsid w:val="00753DA4"/>
  </w:style>
  <w:style w:type="numbering" w:customStyle="1" w:styleId="1111114">
    <w:name w:val="1 / 1.1 / 1.1.14"/>
    <w:basedOn w:val="aa"/>
    <w:next w:val="111111"/>
    <w:rsid w:val="00753DA4"/>
  </w:style>
  <w:style w:type="numbering" w:customStyle="1" w:styleId="1161">
    <w:name w:val="Нет списка1161"/>
    <w:next w:val="aa"/>
    <w:uiPriority w:val="99"/>
    <w:semiHidden/>
    <w:unhideWhenUsed/>
    <w:rsid w:val="00753DA4"/>
  </w:style>
  <w:style w:type="numbering" w:customStyle="1" w:styleId="11121">
    <w:name w:val="Нет списка11121"/>
    <w:next w:val="aa"/>
    <w:uiPriority w:val="99"/>
    <w:semiHidden/>
    <w:unhideWhenUsed/>
    <w:rsid w:val="00753DA4"/>
  </w:style>
  <w:style w:type="numbering" w:customStyle="1" w:styleId="2121">
    <w:name w:val="Нет списка2121"/>
    <w:next w:val="aa"/>
    <w:uiPriority w:val="99"/>
    <w:semiHidden/>
    <w:unhideWhenUsed/>
    <w:rsid w:val="00753DA4"/>
  </w:style>
  <w:style w:type="numbering" w:customStyle="1" w:styleId="351">
    <w:name w:val="Нет списка351"/>
    <w:next w:val="aa"/>
    <w:uiPriority w:val="99"/>
    <w:semiHidden/>
    <w:unhideWhenUsed/>
    <w:rsid w:val="00753DA4"/>
  </w:style>
  <w:style w:type="numbering" w:customStyle="1" w:styleId="451">
    <w:name w:val="Нет списка451"/>
    <w:next w:val="aa"/>
    <w:uiPriority w:val="99"/>
    <w:semiHidden/>
    <w:unhideWhenUsed/>
    <w:rsid w:val="00753DA4"/>
  </w:style>
  <w:style w:type="numbering" w:customStyle="1" w:styleId="511">
    <w:name w:val="Нет списка511"/>
    <w:next w:val="aa"/>
    <w:uiPriority w:val="99"/>
    <w:semiHidden/>
    <w:unhideWhenUsed/>
    <w:rsid w:val="00753DA4"/>
  </w:style>
  <w:style w:type="numbering" w:customStyle="1" w:styleId="1211">
    <w:name w:val="Нет списка1211"/>
    <w:next w:val="aa"/>
    <w:uiPriority w:val="99"/>
    <w:semiHidden/>
    <w:unhideWhenUsed/>
    <w:rsid w:val="00753DA4"/>
  </w:style>
  <w:style w:type="numbering" w:customStyle="1" w:styleId="11211">
    <w:name w:val="Нет списка11211"/>
    <w:next w:val="aa"/>
    <w:uiPriority w:val="99"/>
    <w:semiHidden/>
    <w:unhideWhenUsed/>
    <w:rsid w:val="00753DA4"/>
  </w:style>
  <w:style w:type="numbering" w:customStyle="1" w:styleId="2211">
    <w:name w:val="Нет списка2211"/>
    <w:next w:val="aa"/>
    <w:uiPriority w:val="99"/>
    <w:semiHidden/>
    <w:unhideWhenUsed/>
    <w:rsid w:val="00753DA4"/>
  </w:style>
  <w:style w:type="numbering" w:customStyle="1" w:styleId="3111">
    <w:name w:val="Нет списка3111"/>
    <w:next w:val="aa"/>
    <w:uiPriority w:val="99"/>
    <w:semiHidden/>
    <w:unhideWhenUsed/>
    <w:rsid w:val="00753DA4"/>
  </w:style>
  <w:style w:type="numbering" w:customStyle="1" w:styleId="4111">
    <w:name w:val="Нет списка4111"/>
    <w:next w:val="aa"/>
    <w:uiPriority w:val="99"/>
    <w:semiHidden/>
    <w:unhideWhenUsed/>
    <w:rsid w:val="00753DA4"/>
  </w:style>
  <w:style w:type="numbering" w:customStyle="1" w:styleId="611">
    <w:name w:val="Нет списка611"/>
    <w:next w:val="aa"/>
    <w:semiHidden/>
    <w:rsid w:val="00753DA4"/>
  </w:style>
  <w:style w:type="numbering" w:customStyle="1" w:styleId="1311">
    <w:name w:val="Нет списка1311"/>
    <w:next w:val="aa"/>
    <w:semiHidden/>
    <w:unhideWhenUsed/>
    <w:rsid w:val="00753DA4"/>
  </w:style>
  <w:style w:type="numbering" w:customStyle="1" w:styleId="11311">
    <w:name w:val="Нет списка11311"/>
    <w:next w:val="aa"/>
    <w:semiHidden/>
    <w:unhideWhenUsed/>
    <w:rsid w:val="00753DA4"/>
  </w:style>
  <w:style w:type="numbering" w:customStyle="1" w:styleId="2311">
    <w:name w:val="Нет списка2311"/>
    <w:next w:val="aa"/>
    <w:semiHidden/>
    <w:unhideWhenUsed/>
    <w:rsid w:val="00753DA4"/>
  </w:style>
  <w:style w:type="numbering" w:customStyle="1" w:styleId="3211">
    <w:name w:val="Нет списка3211"/>
    <w:next w:val="aa"/>
    <w:semiHidden/>
    <w:unhideWhenUsed/>
    <w:rsid w:val="00753DA4"/>
  </w:style>
  <w:style w:type="numbering" w:customStyle="1" w:styleId="4211">
    <w:name w:val="Нет списка4211"/>
    <w:next w:val="aa"/>
    <w:semiHidden/>
    <w:unhideWhenUsed/>
    <w:rsid w:val="00753DA4"/>
  </w:style>
  <w:style w:type="numbering" w:customStyle="1" w:styleId="711">
    <w:name w:val="Нет списка711"/>
    <w:next w:val="aa"/>
    <w:semiHidden/>
    <w:unhideWhenUsed/>
    <w:rsid w:val="00753DA4"/>
  </w:style>
  <w:style w:type="numbering" w:customStyle="1" w:styleId="1411">
    <w:name w:val="Нет списка1411"/>
    <w:next w:val="aa"/>
    <w:semiHidden/>
    <w:unhideWhenUsed/>
    <w:rsid w:val="00753DA4"/>
  </w:style>
  <w:style w:type="numbering" w:customStyle="1" w:styleId="11411">
    <w:name w:val="Нет списка11411"/>
    <w:next w:val="aa"/>
    <w:semiHidden/>
    <w:unhideWhenUsed/>
    <w:rsid w:val="00753DA4"/>
  </w:style>
  <w:style w:type="numbering" w:customStyle="1" w:styleId="2411">
    <w:name w:val="Нет списка2411"/>
    <w:next w:val="aa"/>
    <w:semiHidden/>
    <w:unhideWhenUsed/>
    <w:rsid w:val="00753DA4"/>
  </w:style>
  <w:style w:type="numbering" w:customStyle="1" w:styleId="3311">
    <w:name w:val="Нет списка3311"/>
    <w:next w:val="aa"/>
    <w:semiHidden/>
    <w:unhideWhenUsed/>
    <w:rsid w:val="00753DA4"/>
  </w:style>
  <w:style w:type="numbering" w:customStyle="1" w:styleId="4311">
    <w:name w:val="Нет списка4311"/>
    <w:next w:val="aa"/>
    <w:semiHidden/>
    <w:unhideWhenUsed/>
    <w:rsid w:val="00753DA4"/>
  </w:style>
  <w:style w:type="numbering" w:customStyle="1" w:styleId="811">
    <w:name w:val="Нет списка811"/>
    <w:next w:val="aa"/>
    <w:semiHidden/>
    <w:rsid w:val="00753DA4"/>
  </w:style>
  <w:style w:type="numbering" w:customStyle="1" w:styleId="1511">
    <w:name w:val="Нет списка1511"/>
    <w:next w:val="aa"/>
    <w:semiHidden/>
    <w:unhideWhenUsed/>
    <w:rsid w:val="00753DA4"/>
  </w:style>
  <w:style w:type="numbering" w:customStyle="1" w:styleId="11511">
    <w:name w:val="Нет списка11511"/>
    <w:next w:val="aa"/>
    <w:semiHidden/>
    <w:unhideWhenUsed/>
    <w:rsid w:val="00753DA4"/>
  </w:style>
  <w:style w:type="numbering" w:customStyle="1" w:styleId="2511">
    <w:name w:val="Нет списка2511"/>
    <w:next w:val="aa"/>
    <w:semiHidden/>
    <w:unhideWhenUsed/>
    <w:rsid w:val="00753DA4"/>
  </w:style>
  <w:style w:type="numbering" w:customStyle="1" w:styleId="3411">
    <w:name w:val="Нет списка3411"/>
    <w:next w:val="aa"/>
    <w:semiHidden/>
    <w:unhideWhenUsed/>
    <w:rsid w:val="00753DA4"/>
  </w:style>
  <w:style w:type="numbering" w:customStyle="1" w:styleId="4411">
    <w:name w:val="Нет списка4411"/>
    <w:next w:val="aa"/>
    <w:semiHidden/>
    <w:unhideWhenUsed/>
    <w:rsid w:val="00753DA4"/>
  </w:style>
  <w:style w:type="numbering" w:customStyle="1" w:styleId="1111110">
    <w:name w:val="Нет списка111111"/>
    <w:next w:val="aa"/>
    <w:uiPriority w:val="99"/>
    <w:semiHidden/>
    <w:unhideWhenUsed/>
    <w:rsid w:val="00753DA4"/>
  </w:style>
  <w:style w:type="numbering" w:customStyle="1" w:styleId="101">
    <w:name w:val="Нет списка101"/>
    <w:next w:val="aa"/>
    <w:uiPriority w:val="99"/>
    <w:semiHidden/>
    <w:unhideWhenUsed/>
    <w:rsid w:val="00753DA4"/>
  </w:style>
  <w:style w:type="numbering" w:customStyle="1" w:styleId="171">
    <w:name w:val="Нет списка171"/>
    <w:next w:val="aa"/>
    <w:uiPriority w:val="99"/>
    <w:semiHidden/>
    <w:unhideWhenUsed/>
    <w:rsid w:val="00753DA4"/>
  </w:style>
  <w:style w:type="numbering" w:customStyle="1" w:styleId="271">
    <w:name w:val="Нет списка271"/>
    <w:next w:val="aa"/>
    <w:uiPriority w:val="99"/>
    <w:semiHidden/>
    <w:unhideWhenUsed/>
    <w:rsid w:val="00753DA4"/>
  </w:style>
  <w:style w:type="numbering" w:customStyle="1" w:styleId="111111111">
    <w:name w:val="1 / 1.1 / 1.1.1111"/>
    <w:basedOn w:val="aa"/>
    <w:next w:val="111111"/>
    <w:rsid w:val="00753DA4"/>
  </w:style>
  <w:style w:type="numbering" w:customStyle="1" w:styleId="1171">
    <w:name w:val="Нет списка1171"/>
    <w:next w:val="aa"/>
    <w:uiPriority w:val="99"/>
    <w:semiHidden/>
    <w:unhideWhenUsed/>
    <w:rsid w:val="00753DA4"/>
  </w:style>
  <w:style w:type="numbering" w:customStyle="1" w:styleId="11131">
    <w:name w:val="Нет списка11131"/>
    <w:next w:val="aa"/>
    <w:uiPriority w:val="99"/>
    <w:semiHidden/>
    <w:unhideWhenUsed/>
    <w:rsid w:val="00753DA4"/>
  </w:style>
  <w:style w:type="numbering" w:customStyle="1" w:styleId="2131">
    <w:name w:val="Нет списка2131"/>
    <w:next w:val="aa"/>
    <w:uiPriority w:val="99"/>
    <w:semiHidden/>
    <w:unhideWhenUsed/>
    <w:rsid w:val="00753DA4"/>
  </w:style>
  <w:style w:type="numbering" w:customStyle="1" w:styleId="361">
    <w:name w:val="Нет списка361"/>
    <w:next w:val="aa"/>
    <w:uiPriority w:val="99"/>
    <w:semiHidden/>
    <w:unhideWhenUsed/>
    <w:rsid w:val="00753DA4"/>
  </w:style>
  <w:style w:type="numbering" w:customStyle="1" w:styleId="461">
    <w:name w:val="Нет списка461"/>
    <w:next w:val="aa"/>
    <w:uiPriority w:val="99"/>
    <w:semiHidden/>
    <w:unhideWhenUsed/>
    <w:rsid w:val="00753DA4"/>
  </w:style>
  <w:style w:type="numbering" w:customStyle="1" w:styleId="521">
    <w:name w:val="Нет списка521"/>
    <w:next w:val="aa"/>
    <w:uiPriority w:val="99"/>
    <w:semiHidden/>
    <w:unhideWhenUsed/>
    <w:rsid w:val="00753DA4"/>
  </w:style>
  <w:style w:type="numbering" w:customStyle="1" w:styleId="1221">
    <w:name w:val="Нет списка1221"/>
    <w:next w:val="aa"/>
    <w:uiPriority w:val="99"/>
    <w:semiHidden/>
    <w:unhideWhenUsed/>
    <w:rsid w:val="00753DA4"/>
  </w:style>
  <w:style w:type="numbering" w:customStyle="1" w:styleId="11221">
    <w:name w:val="Нет списка11221"/>
    <w:next w:val="aa"/>
    <w:uiPriority w:val="99"/>
    <w:semiHidden/>
    <w:unhideWhenUsed/>
    <w:rsid w:val="00753DA4"/>
  </w:style>
  <w:style w:type="numbering" w:customStyle="1" w:styleId="2221">
    <w:name w:val="Нет списка2221"/>
    <w:next w:val="aa"/>
    <w:uiPriority w:val="99"/>
    <w:semiHidden/>
    <w:unhideWhenUsed/>
    <w:rsid w:val="00753DA4"/>
  </w:style>
  <w:style w:type="numbering" w:customStyle="1" w:styleId="31210">
    <w:name w:val="Нет списка3121"/>
    <w:next w:val="aa"/>
    <w:uiPriority w:val="99"/>
    <w:semiHidden/>
    <w:unhideWhenUsed/>
    <w:rsid w:val="00753DA4"/>
  </w:style>
  <w:style w:type="numbering" w:customStyle="1" w:styleId="4121">
    <w:name w:val="Нет списка4121"/>
    <w:next w:val="aa"/>
    <w:uiPriority w:val="99"/>
    <w:semiHidden/>
    <w:unhideWhenUsed/>
    <w:rsid w:val="00753DA4"/>
  </w:style>
  <w:style w:type="numbering" w:customStyle="1" w:styleId="621">
    <w:name w:val="Нет списка621"/>
    <w:next w:val="aa"/>
    <w:semiHidden/>
    <w:rsid w:val="00753DA4"/>
  </w:style>
  <w:style w:type="numbering" w:customStyle="1" w:styleId="1321">
    <w:name w:val="Нет списка1321"/>
    <w:next w:val="aa"/>
    <w:semiHidden/>
    <w:unhideWhenUsed/>
    <w:rsid w:val="00753DA4"/>
  </w:style>
  <w:style w:type="numbering" w:customStyle="1" w:styleId="11321">
    <w:name w:val="Нет списка11321"/>
    <w:next w:val="aa"/>
    <w:semiHidden/>
    <w:unhideWhenUsed/>
    <w:rsid w:val="00753DA4"/>
  </w:style>
  <w:style w:type="numbering" w:customStyle="1" w:styleId="2321">
    <w:name w:val="Нет списка2321"/>
    <w:next w:val="aa"/>
    <w:semiHidden/>
    <w:unhideWhenUsed/>
    <w:rsid w:val="00753DA4"/>
  </w:style>
  <w:style w:type="numbering" w:customStyle="1" w:styleId="3221">
    <w:name w:val="Нет списка3221"/>
    <w:next w:val="aa"/>
    <w:semiHidden/>
    <w:unhideWhenUsed/>
    <w:rsid w:val="00753DA4"/>
  </w:style>
  <w:style w:type="numbering" w:customStyle="1" w:styleId="4221">
    <w:name w:val="Нет списка4221"/>
    <w:next w:val="aa"/>
    <w:semiHidden/>
    <w:unhideWhenUsed/>
    <w:rsid w:val="00753DA4"/>
  </w:style>
  <w:style w:type="numbering" w:customStyle="1" w:styleId="721">
    <w:name w:val="Нет списка721"/>
    <w:next w:val="aa"/>
    <w:semiHidden/>
    <w:unhideWhenUsed/>
    <w:rsid w:val="00753DA4"/>
  </w:style>
  <w:style w:type="numbering" w:customStyle="1" w:styleId="1421">
    <w:name w:val="Нет списка1421"/>
    <w:next w:val="aa"/>
    <w:semiHidden/>
    <w:unhideWhenUsed/>
    <w:rsid w:val="00753DA4"/>
  </w:style>
  <w:style w:type="numbering" w:customStyle="1" w:styleId="11421">
    <w:name w:val="Нет списка11421"/>
    <w:next w:val="aa"/>
    <w:semiHidden/>
    <w:unhideWhenUsed/>
    <w:rsid w:val="00753DA4"/>
  </w:style>
  <w:style w:type="numbering" w:customStyle="1" w:styleId="2421">
    <w:name w:val="Нет списка2421"/>
    <w:next w:val="aa"/>
    <w:semiHidden/>
    <w:unhideWhenUsed/>
    <w:rsid w:val="00753DA4"/>
  </w:style>
  <w:style w:type="numbering" w:customStyle="1" w:styleId="3321">
    <w:name w:val="Нет списка3321"/>
    <w:next w:val="aa"/>
    <w:semiHidden/>
    <w:unhideWhenUsed/>
    <w:rsid w:val="00753DA4"/>
  </w:style>
  <w:style w:type="numbering" w:customStyle="1" w:styleId="4321">
    <w:name w:val="Нет списка4321"/>
    <w:next w:val="aa"/>
    <w:semiHidden/>
    <w:unhideWhenUsed/>
    <w:rsid w:val="00753DA4"/>
  </w:style>
  <w:style w:type="numbering" w:customStyle="1" w:styleId="821">
    <w:name w:val="Нет списка821"/>
    <w:next w:val="aa"/>
    <w:semiHidden/>
    <w:rsid w:val="00753DA4"/>
  </w:style>
  <w:style w:type="numbering" w:customStyle="1" w:styleId="1521">
    <w:name w:val="Нет списка1521"/>
    <w:next w:val="aa"/>
    <w:semiHidden/>
    <w:unhideWhenUsed/>
    <w:rsid w:val="00753DA4"/>
  </w:style>
  <w:style w:type="numbering" w:customStyle="1" w:styleId="11521">
    <w:name w:val="Нет списка11521"/>
    <w:next w:val="aa"/>
    <w:semiHidden/>
    <w:unhideWhenUsed/>
    <w:rsid w:val="00753DA4"/>
  </w:style>
  <w:style w:type="numbering" w:customStyle="1" w:styleId="2521">
    <w:name w:val="Нет списка2521"/>
    <w:next w:val="aa"/>
    <w:semiHidden/>
    <w:unhideWhenUsed/>
    <w:rsid w:val="00753DA4"/>
  </w:style>
  <w:style w:type="numbering" w:customStyle="1" w:styleId="3421">
    <w:name w:val="Нет списка3421"/>
    <w:next w:val="aa"/>
    <w:semiHidden/>
    <w:unhideWhenUsed/>
    <w:rsid w:val="00753DA4"/>
  </w:style>
  <w:style w:type="numbering" w:customStyle="1" w:styleId="4421">
    <w:name w:val="Нет списка4421"/>
    <w:next w:val="aa"/>
    <w:semiHidden/>
    <w:unhideWhenUsed/>
    <w:rsid w:val="00753DA4"/>
  </w:style>
  <w:style w:type="numbering" w:customStyle="1" w:styleId="111121">
    <w:name w:val="Нет списка111121"/>
    <w:next w:val="aa"/>
    <w:uiPriority w:val="99"/>
    <w:semiHidden/>
    <w:unhideWhenUsed/>
    <w:rsid w:val="00753DA4"/>
  </w:style>
  <w:style w:type="numbering" w:customStyle="1" w:styleId="181">
    <w:name w:val="Нет списка181"/>
    <w:next w:val="aa"/>
    <w:uiPriority w:val="99"/>
    <w:semiHidden/>
    <w:unhideWhenUsed/>
    <w:rsid w:val="00753DA4"/>
  </w:style>
  <w:style w:type="numbering" w:customStyle="1" w:styleId="191">
    <w:name w:val="Нет списка191"/>
    <w:next w:val="aa"/>
    <w:uiPriority w:val="99"/>
    <w:semiHidden/>
    <w:unhideWhenUsed/>
    <w:rsid w:val="00753DA4"/>
  </w:style>
  <w:style w:type="numbering" w:customStyle="1" w:styleId="281">
    <w:name w:val="Нет списка281"/>
    <w:next w:val="aa"/>
    <w:uiPriority w:val="99"/>
    <w:semiHidden/>
    <w:unhideWhenUsed/>
    <w:rsid w:val="00753DA4"/>
  </w:style>
  <w:style w:type="numbering" w:customStyle="1" w:styleId="111111211">
    <w:name w:val="1 / 1.1 / 1.1.1211"/>
    <w:basedOn w:val="aa"/>
    <w:next w:val="111111"/>
    <w:rsid w:val="00753DA4"/>
    <w:pPr>
      <w:numPr>
        <w:numId w:val="17"/>
      </w:numPr>
    </w:pPr>
  </w:style>
  <w:style w:type="numbering" w:customStyle="1" w:styleId="1181">
    <w:name w:val="Нет списка1181"/>
    <w:next w:val="aa"/>
    <w:uiPriority w:val="99"/>
    <w:semiHidden/>
    <w:unhideWhenUsed/>
    <w:rsid w:val="00753DA4"/>
  </w:style>
  <w:style w:type="numbering" w:customStyle="1" w:styleId="11141">
    <w:name w:val="Нет списка11141"/>
    <w:next w:val="aa"/>
    <w:uiPriority w:val="99"/>
    <w:semiHidden/>
    <w:unhideWhenUsed/>
    <w:rsid w:val="00753DA4"/>
  </w:style>
  <w:style w:type="numbering" w:customStyle="1" w:styleId="2141">
    <w:name w:val="Нет списка2141"/>
    <w:next w:val="aa"/>
    <w:uiPriority w:val="99"/>
    <w:semiHidden/>
    <w:unhideWhenUsed/>
    <w:rsid w:val="00753DA4"/>
  </w:style>
  <w:style w:type="numbering" w:customStyle="1" w:styleId="371">
    <w:name w:val="Нет списка371"/>
    <w:next w:val="aa"/>
    <w:uiPriority w:val="99"/>
    <w:semiHidden/>
    <w:unhideWhenUsed/>
    <w:rsid w:val="00753DA4"/>
  </w:style>
  <w:style w:type="numbering" w:customStyle="1" w:styleId="471">
    <w:name w:val="Нет списка471"/>
    <w:next w:val="aa"/>
    <w:uiPriority w:val="99"/>
    <w:semiHidden/>
    <w:unhideWhenUsed/>
    <w:rsid w:val="00753DA4"/>
  </w:style>
  <w:style w:type="numbering" w:customStyle="1" w:styleId="531">
    <w:name w:val="Нет списка531"/>
    <w:next w:val="aa"/>
    <w:uiPriority w:val="99"/>
    <w:semiHidden/>
    <w:unhideWhenUsed/>
    <w:rsid w:val="00753DA4"/>
  </w:style>
  <w:style w:type="numbering" w:customStyle="1" w:styleId="1231">
    <w:name w:val="Нет списка1231"/>
    <w:next w:val="aa"/>
    <w:uiPriority w:val="99"/>
    <w:semiHidden/>
    <w:unhideWhenUsed/>
    <w:rsid w:val="00753DA4"/>
  </w:style>
  <w:style w:type="numbering" w:customStyle="1" w:styleId="11231">
    <w:name w:val="Нет списка11231"/>
    <w:next w:val="aa"/>
    <w:uiPriority w:val="99"/>
    <w:semiHidden/>
    <w:unhideWhenUsed/>
    <w:rsid w:val="00753DA4"/>
  </w:style>
  <w:style w:type="numbering" w:customStyle="1" w:styleId="2231">
    <w:name w:val="Нет списка2231"/>
    <w:next w:val="aa"/>
    <w:uiPriority w:val="99"/>
    <w:semiHidden/>
    <w:unhideWhenUsed/>
    <w:rsid w:val="00753DA4"/>
  </w:style>
  <w:style w:type="numbering" w:customStyle="1" w:styleId="3131">
    <w:name w:val="Нет списка3131"/>
    <w:next w:val="aa"/>
    <w:uiPriority w:val="99"/>
    <w:semiHidden/>
    <w:unhideWhenUsed/>
    <w:rsid w:val="00753DA4"/>
  </w:style>
  <w:style w:type="numbering" w:customStyle="1" w:styleId="4131">
    <w:name w:val="Нет списка4131"/>
    <w:next w:val="aa"/>
    <w:uiPriority w:val="99"/>
    <w:semiHidden/>
    <w:unhideWhenUsed/>
    <w:rsid w:val="00753DA4"/>
  </w:style>
  <w:style w:type="numbering" w:customStyle="1" w:styleId="631">
    <w:name w:val="Нет списка631"/>
    <w:next w:val="aa"/>
    <w:semiHidden/>
    <w:rsid w:val="00753DA4"/>
  </w:style>
  <w:style w:type="numbering" w:customStyle="1" w:styleId="1331">
    <w:name w:val="Нет списка1331"/>
    <w:next w:val="aa"/>
    <w:semiHidden/>
    <w:unhideWhenUsed/>
    <w:rsid w:val="00753DA4"/>
  </w:style>
  <w:style w:type="numbering" w:customStyle="1" w:styleId="11331">
    <w:name w:val="Нет списка11331"/>
    <w:next w:val="aa"/>
    <w:semiHidden/>
    <w:unhideWhenUsed/>
    <w:rsid w:val="00753DA4"/>
  </w:style>
  <w:style w:type="numbering" w:customStyle="1" w:styleId="2331">
    <w:name w:val="Нет списка2331"/>
    <w:next w:val="aa"/>
    <w:semiHidden/>
    <w:unhideWhenUsed/>
    <w:rsid w:val="00753DA4"/>
  </w:style>
  <w:style w:type="numbering" w:customStyle="1" w:styleId="3231">
    <w:name w:val="Нет списка3231"/>
    <w:next w:val="aa"/>
    <w:semiHidden/>
    <w:unhideWhenUsed/>
    <w:rsid w:val="00753DA4"/>
  </w:style>
  <w:style w:type="numbering" w:customStyle="1" w:styleId="4231">
    <w:name w:val="Нет списка4231"/>
    <w:next w:val="aa"/>
    <w:semiHidden/>
    <w:unhideWhenUsed/>
    <w:rsid w:val="00753DA4"/>
  </w:style>
  <w:style w:type="numbering" w:customStyle="1" w:styleId="731">
    <w:name w:val="Нет списка731"/>
    <w:next w:val="aa"/>
    <w:semiHidden/>
    <w:unhideWhenUsed/>
    <w:rsid w:val="00753DA4"/>
  </w:style>
  <w:style w:type="numbering" w:customStyle="1" w:styleId="1431">
    <w:name w:val="Нет списка1431"/>
    <w:next w:val="aa"/>
    <w:semiHidden/>
    <w:unhideWhenUsed/>
    <w:rsid w:val="00753DA4"/>
  </w:style>
  <w:style w:type="numbering" w:customStyle="1" w:styleId="11431">
    <w:name w:val="Нет списка11431"/>
    <w:next w:val="aa"/>
    <w:semiHidden/>
    <w:unhideWhenUsed/>
    <w:rsid w:val="00753DA4"/>
  </w:style>
  <w:style w:type="numbering" w:customStyle="1" w:styleId="2431">
    <w:name w:val="Нет списка2431"/>
    <w:next w:val="aa"/>
    <w:semiHidden/>
    <w:unhideWhenUsed/>
    <w:rsid w:val="00753DA4"/>
  </w:style>
  <w:style w:type="numbering" w:customStyle="1" w:styleId="3331">
    <w:name w:val="Нет списка3331"/>
    <w:next w:val="aa"/>
    <w:semiHidden/>
    <w:unhideWhenUsed/>
    <w:rsid w:val="00753DA4"/>
  </w:style>
  <w:style w:type="numbering" w:customStyle="1" w:styleId="4331">
    <w:name w:val="Нет списка4331"/>
    <w:next w:val="aa"/>
    <w:semiHidden/>
    <w:unhideWhenUsed/>
    <w:rsid w:val="00753DA4"/>
  </w:style>
  <w:style w:type="numbering" w:customStyle="1" w:styleId="831">
    <w:name w:val="Нет списка831"/>
    <w:next w:val="aa"/>
    <w:semiHidden/>
    <w:rsid w:val="00753DA4"/>
  </w:style>
  <w:style w:type="numbering" w:customStyle="1" w:styleId="1531">
    <w:name w:val="Нет списка1531"/>
    <w:next w:val="aa"/>
    <w:semiHidden/>
    <w:unhideWhenUsed/>
    <w:rsid w:val="00753DA4"/>
  </w:style>
  <w:style w:type="numbering" w:customStyle="1" w:styleId="11531">
    <w:name w:val="Нет списка11531"/>
    <w:next w:val="aa"/>
    <w:semiHidden/>
    <w:unhideWhenUsed/>
    <w:rsid w:val="00753DA4"/>
  </w:style>
  <w:style w:type="numbering" w:customStyle="1" w:styleId="2531">
    <w:name w:val="Нет списка2531"/>
    <w:next w:val="aa"/>
    <w:semiHidden/>
    <w:unhideWhenUsed/>
    <w:rsid w:val="00753DA4"/>
  </w:style>
  <w:style w:type="numbering" w:customStyle="1" w:styleId="3431">
    <w:name w:val="Нет списка3431"/>
    <w:next w:val="aa"/>
    <w:semiHidden/>
    <w:unhideWhenUsed/>
    <w:rsid w:val="00753DA4"/>
  </w:style>
  <w:style w:type="numbering" w:customStyle="1" w:styleId="4431">
    <w:name w:val="Нет списка4431"/>
    <w:next w:val="aa"/>
    <w:semiHidden/>
    <w:unhideWhenUsed/>
    <w:rsid w:val="00753DA4"/>
  </w:style>
  <w:style w:type="numbering" w:customStyle="1" w:styleId="111131">
    <w:name w:val="Нет списка111131"/>
    <w:next w:val="aa"/>
    <w:uiPriority w:val="99"/>
    <w:semiHidden/>
    <w:unhideWhenUsed/>
    <w:rsid w:val="00753DA4"/>
  </w:style>
  <w:style w:type="paragraph" w:customStyle="1" w:styleId="s16">
    <w:name w:val="s_16"/>
    <w:basedOn w:val="a7"/>
    <w:rsid w:val="00753DA4"/>
    <w:pPr>
      <w:spacing w:before="100" w:beforeAutospacing="1" w:after="100" w:afterAutospacing="1" w:line="240" w:lineRule="auto"/>
    </w:pPr>
    <w:rPr>
      <w:rFonts w:eastAsia="Times New Roman" w:cs="Times New Roman"/>
      <w:szCs w:val="24"/>
      <w:lang w:eastAsia="ru-RU"/>
    </w:rPr>
  </w:style>
  <w:style w:type="character" w:customStyle="1" w:styleId="grkhzd">
    <w:name w:val="grkhzd"/>
    <w:rsid w:val="00753DA4"/>
  </w:style>
  <w:style w:type="character" w:customStyle="1" w:styleId="lrzxr">
    <w:name w:val="lrzxr"/>
    <w:rsid w:val="00753DA4"/>
  </w:style>
  <w:style w:type="numbering" w:customStyle="1" w:styleId="1111115">
    <w:name w:val="1 / 1.1 / 1.1.15"/>
    <w:basedOn w:val="aa"/>
    <w:next w:val="111111"/>
    <w:rsid w:val="00753DA4"/>
  </w:style>
  <w:style w:type="numbering" w:customStyle="1" w:styleId="11111112">
    <w:name w:val="1 / 1.1 / 1.1.112"/>
    <w:basedOn w:val="aa"/>
    <w:next w:val="111111"/>
    <w:rsid w:val="00753DA4"/>
  </w:style>
  <w:style w:type="numbering" w:customStyle="1" w:styleId="11111122">
    <w:name w:val="1 / 1.1 / 1.1.122"/>
    <w:basedOn w:val="aa"/>
    <w:next w:val="111111"/>
    <w:rsid w:val="00753DA4"/>
    <w:pPr>
      <w:numPr>
        <w:numId w:val="9"/>
      </w:numPr>
    </w:pPr>
  </w:style>
  <w:style w:type="numbering" w:customStyle="1" w:styleId="11111133">
    <w:name w:val="1 / 1.1 / 1.1.133"/>
    <w:basedOn w:val="aa"/>
    <w:next w:val="111111"/>
    <w:rsid w:val="00753DA4"/>
  </w:style>
  <w:style w:type="numbering" w:customStyle="1" w:styleId="11111141">
    <w:name w:val="1 / 1.1 / 1.1.141"/>
    <w:basedOn w:val="aa"/>
    <w:next w:val="111111"/>
    <w:rsid w:val="00753DA4"/>
  </w:style>
  <w:style w:type="numbering" w:customStyle="1" w:styleId="111111112">
    <w:name w:val="1 / 1.1 / 1.1.1112"/>
    <w:basedOn w:val="aa"/>
    <w:next w:val="111111"/>
    <w:rsid w:val="00753DA4"/>
  </w:style>
  <w:style w:type="numbering" w:customStyle="1" w:styleId="111111212">
    <w:name w:val="1 / 1.1 / 1.1.1212"/>
    <w:basedOn w:val="aa"/>
    <w:next w:val="111111"/>
    <w:rsid w:val="00753DA4"/>
    <w:pPr>
      <w:numPr>
        <w:numId w:val="10"/>
      </w:numPr>
    </w:pPr>
  </w:style>
  <w:style w:type="numbering" w:customStyle="1" w:styleId="400">
    <w:name w:val="Нет списка40"/>
    <w:next w:val="aa"/>
    <w:semiHidden/>
    <w:unhideWhenUsed/>
    <w:rsid w:val="00753DA4"/>
  </w:style>
  <w:style w:type="table" w:customStyle="1" w:styleId="76">
    <w:name w:val="Сетка таблицы7"/>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a"/>
    <w:uiPriority w:val="99"/>
    <w:semiHidden/>
    <w:unhideWhenUsed/>
    <w:rsid w:val="00753DA4"/>
  </w:style>
  <w:style w:type="numbering" w:customStyle="1" w:styleId="217">
    <w:name w:val="Нет списка217"/>
    <w:next w:val="aa"/>
    <w:uiPriority w:val="99"/>
    <w:semiHidden/>
    <w:unhideWhenUsed/>
    <w:rsid w:val="00753DA4"/>
  </w:style>
  <w:style w:type="numbering" w:customStyle="1" w:styleId="1117">
    <w:name w:val="Нет списка1117"/>
    <w:next w:val="aa"/>
    <w:uiPriority w:val="99"/>
    <w:semiHidden/>
    <w:unhideWhenUsed/>
    <w:rsid w:val="00753DA4"/>
  </w:style>
  <w:style w:type="numbering" w:customStyle="1" w:styleId="1118">
    <w:name w:val="Нет списка1118"/>
    <w:next w:val="aa"/>
    <w:uiPriority w:val="99"/>
    <w:semiHidden/>
    <w:unhideWhenUsed/>
    <w:rsid w:val="00753DA4"/>
  </w:style>
  <w:style w:type="numbering" w:customStyle="1" w:styleId="218">
    <w:name w:val="Нет списка218"/>
    <w:next w:val="aa"/>
    <w:uiPriority w:val="99"/>
    <w:semiHidden/>
    <w:unhideWhenUsed/>
    <w:rsid w:val="00753DA4"/>
  </w:style>
  <w:style w:type="numbering" w:customStyle="1" w:styleId="3100">
    <w:name w:val="Нет списка310"/>
    <w:next w:val="aa"/>
    <w:uiPriority w:val="99"/>
    <w:semiHidden/>
    <w:unhideWhenUsed/>
    <w:rsid w:val="00753DA4"/>
  </w:style>
  <w:style w:type="numbering" w:customStyle="1" w:styleId="4100">
    <w:name w:val="Нет списка410"/>
    <w:next w:val="aa"/>
    <w:uiPriority w:val="99"/>
    <w:semiHidden/>
    <w:unhideWhenUsed/>
    <w:rsid w:val="00753DA4"/>
  </w:style>
  <w:style w:type="numbering" w:customStyle="1" w:styleId="56">
    <w:name w:val="Нет списка56"/>
    <w:next w:val="aa"/>
    <w:uiPriority w:val="99"/>
    <w:semiHidden/>
    <w:unhideWhenUsed/>
    <w:rsid w:val="00753DA4"/>
  </w:style>
  <w:style w:type="numbering" w:customStyle="1" w:styleId="127">
    <w:name w:val="Нет списка127"/>
    <w:next w:val="aa"/>
    <w:uiPriority w:val="99"/>
    <w:semiHidden/>
    <w:unhideWhenUsed/>
    <w:rsid w:val="00753DA4"/>
  </w:style>
  <w:style w:type="numbering" w:customStyle="1" w:styleId="1126">
    <w:name w:val="Нет списка1126"/>
    <w:next w:val="aa"/>
    <w:uiPriority w:val="99"/>
    <w:semiHidden/>
    <w:unhideWhenUsed/>
    <w:rsid w:val="00753DA4"/>
  </w:style>
  <w:style w:type="numbering" w:customStyle="1" w:styleId="226">
    <w:name w:val="Нет списка226"/>
    <w:next w:val="aa"/>
    <w:uiPriority w:val="99"/>
    <w:semiHidden/>
    <w:unhideWhenUsed/>
    <w:rsid w:val="00753DA4"/>
  </w:style>
  <w:style w:type="numbering" w:customStyle="1" w:styleId="316">
    <w:name w:val="Нет списка316"/>
    <w:next w:val="aa"/>
    <w:uiPriority w:val="99"/>
    <w:semiHidden/>
    <w:unhideWhenUsed/>
    <w:rsid w:val="00753DA4"/>
  </w:style>
  <w:style w:type="numbering" w:customStyle="1" w:styleId="416">
    <w:name w:val="Нет списка416"/>
    <w:next w:val="aa"/>
    <w:uiPriority w:val="99"/>
    <w:semiHidden/>
    <w:unhideWhenUsed/>
    <w:rsid w:val="00753DA4"/>
  </w:style>
  <w:style w:type="numbering" w:customStyle="1" w:styleId="66">
    <w:name w:val="Нет списка66"/>
    <w:next w:val="aa"/>
    <w:semiHidden/>
    <w:rsid w:val="00753DA4"/>
  </w:style>
  <w:style w:type="numbering" w:customStyle="1" w:styleId="136">
    <w:name w:val="Нет списка136"/>
    <w:next w:val="aa"/>
    <w:semiHidden/>
    <w:unhideWhenUsed/>
    <w:rsid w:val="00753DA4"/>
  </w:style>
  <w:style w:type="numbering" w:customStyle="1" w:styleId="1136">
    <w:name w:val="Нет списка1136"/>
    <w:next w:val="aa"/>
    <w:semiHidden/>
    <w:unhideWhenUsed/>
    <w:rsid w:val="00753DA4"/>
  </w:style>
  <w:style w:type="numbering" w:customStyle="1" w:styleId="236">
    <w:name w:val="Нет списка236"/>
    <w:next w:val="aa"/>
    <w:semiHidden/>
    <w:unhideWhenUsed/>
    <w:rsid w:val="00753DA4"/>
  </w:style>
  <w:style w:type="numbering" w:customStyle="1" w:styleId="326">
    <w:name w:val="Нет списка326"/>
    <w:next w:val="aa"/>
    <w:semiHidden/>
    <w:unhideWhenUsed/>
    <w:rsid w:val="00753DA4"/>
  </w:style>
  <w:style w:type="numbering" w:customStyle="1" w:styleId="426">
    <w:name w:val="Нет списка426"/>
    <w:next w:val="aa"/>
    <w:semiHidden/>
    <w:unhideWhenUsed/>
    <w:rsid w:val="00753DA4"/>
  </w:style>
  <w:style w:type="numbering" w:customStyle="1" w:styleId="760">
    <w:name w:val="Нет списка76"/>
    <w:next w:val="aa"/>
    <w:semiHidden/>
    <w:unhideWhenUsed/>
    <w:rsid w:val="00753DA4"/>
  </w:style>
  <w:style w:type="numbering" w:customStyle="1" w:styleId="146">
    <w:name w:val="Нет списка146"/>
    <w:next w:val="aa"/>
    <w:semiHidden/>
    <w:unhideWhenUsed/>
    <w:rsid w:val="00753DA4"/>
  </w:style>
  <w:style w:type="numbering" w:customStyle="1" w:styleId="1146">
    <w:name w:val="Нет списка1146"/>
    <w:next w:val="aa"/>
    <w:semiHidden/>
    <w:unhideWhenUsed/>
    <w:rsid w:val="00753DA4"/>
  </w:style>
  <w:style w:type="numbering" w:customStyle="1" w:styleId="246">
    <w:name w:val="Нет списка246"/>
    <w:next w:val="aa"/>
    <w:semiHidden/>
    <w:unhideWhenUsed/>
    <w:rsid w:val="00753DA4"/>
  </w:style>
  <w:style w:type="numbering" w:customStyle="1" w:styleId="336">
    <w:name w:val="Нет списка336"/>
    <w:next w:val="aa"/>
    <w:semiHidden/>
    <w:unhideWhenUsed/>
    <w:rsid w:val="00753DA4"/>
  </w:style>
  <w:style w:type="numbering" w:customStyle="1" w:styleId="436">
    <w:name w:val="Нет списка436"/>
    <w:next w:val="aa"/>
    <w:semiHidden/>
    <w:unhideWhenUsed/>
    <w:rsid w:val="00753DA4"/>
  </w:style>
  <w:style w:type="numbering" w:customStyle="1" w:styleId="86">
    <w:name w:val="Нет списка86"/>
    <w:next w:val="aa"/>
    <w:semiHidden/>
    <w:rsid w:val="00753DA4"/>
  </w:style>
  <w:style w:type="numbering" w:customStyle="1" w:styleId="156">
    <w:name w:val="Нет списка156"/>
    <w:next w:val="aa"/>
    <w:semiHidden/>
    <w:unhideWhenUsed/>
    <w:rsid w:val="00753DA4"/>
  </w:style>
  <w:style w:type="numbering" w:customStyle="1" w:styleId="1156">
    <w:name w:val="Нет списка1156"/>
    <w:next w:val="aa"/>
    <w:semiHidden/>
    <w:unhideWhenUsed/>
    <w:rsid w:val="00753DA4"/>
  </w:style>
  <w:style w:type="numbering" w:customStyle="1" w:styleId="256">
    <w:name w:val="Нет списка256"/>
    <w:next w:val="aa"/>
    <w:semiHidden/>
    <w:unhideWhenUsed/>
    <w:rsid w:val="00753DA4"/>
  </w:style>
  <w:style w:type="numbering" w:customStyle="1" w:styleId="346">
    <w:name w:val="Нет списка346"/>
    <w:next w:val="aa"/>
    <w:semiHidden/>
    <w:unhideWhenUsed/>
    <w:rsid w:val="00753DA4"/>
  </w:style>
  <w:style w:type="numbering" w:customStyle="1" w:styleId="446">
    <w:name w:val="Нет списка446"/>
    <w:next w:val="aa"/>
    <w:semiHidden/>
    <w:unhideWhenUsed/>
    <w:rsid w:val="00753DA4"/>
  </w:style>
  <w:style w:type="numbering" w:customStyle="1" w:styleId="11116">
    <w:name w:val="Нет списка11116"/>
    <w:next w:val="aa"/>
    <w:uiPriority w:val="99"/>
    <w:semiHidden/>
    <w:unhideWhenUsed/>
    <w:rsid w:val="00753DA4"/>
  </w:style>
  <w:style w:type="numbering" w:customStyle="1" w:styleId="2112">
    <w:name w:val="Нет списка2112"/>
    <w:next w:val="aa"/>
    <w:uiPriority w:val="99"/>
    <w:semiHidden/>
    <w:unhideWhenUsed/>
    <w:rsid w:val="00753DA4"/>
  </w:style>
  <w:style w:type="numbering" w:customStyle="1" w:styleId="920">
    <w:name w:val="Нет списка92"/>
    <w:next w:val="aa"/>
    <w:uiPriority w:val="99"/>
    <w:semiHidden/>
    <w:unhideWhenUsed/>
    <w:rsid w:val="00753DA4"/>
  </w:style>
  <w:style w:type="numbering" w:customStyle="1" w:styleId="162">
    <w:name w:val="Нет списка162"/>
    <w:next w:val="aa"/>
    <w:uiPriority w:val="99"/>
    <w:semiHidden/>
    <w:unhideWhenUsed/>
    <w:rsid w:val="00753DA4"/>
  </w:style>
  <w:style w:type="numbering" w:customStyle="1" w:styleId="262">
    <w:name w:val="Нет списка262"/>
    <w:next w:val="aa"/>
    <w:uiPriority w:val="99"/>
    <w:semiHidden/>
    <w:unhideWhenUsed/>
    <w:rsid w:val="00753DA4"/>
  </w:style>
  <w:style w:type="numbering" w:customStyle="1" w:styleId="11111151">
    <w:name w:val="1 / 1.1 / 1.1.151"/>
    <w:basedOn w:val="aa"/>
    <w:next w:val="111111"/>
    <w:rsid w:val="00753DA4"/>
    <w:pPr>
      <w:numPr>
        <w:numId w:val="5"/>
      </w:numPr>
    </w:pPr>
  </w:style>
  <w:style w:type="numbering" w:customStyle="1" w:styleId="1162">
    <w:name w:val="Нет списка1162"/>
    <w:next w:val="aa"/>
    <w:uiPriority w:val="99"/>
    <w:semiHidden/>
    <w:unhideWhenUsed/>
    <w:rsid w:val="00753DA4"/>
  </w:style>
  <w:style w:type="numbering" w:customStyle="1" w:styleId="11122">
    <w:name w:val="Нет списка11122"/>
    <w:next w:val="aa"/>
    <w:uiPriority w:val="99"/>
    <w:semiHidden/>
    <w:unhideWhenUsed/>
    <w:rsid w:val="00753DA4"/>
  </w:style>
  <w:style w:type="numbering" w:customStyle="1" w:styleId="2122">
    <w:name w:val="Нет списка2122"/>
    <w:next w:val="aa"/>
    <w:uiPriority w:val="99"/>
    <w:semiHidden/>
    <w:unhideWhenUsed/>
    <w:rsid w:val="00753DA4"/>
  </w:style>
  <w:style w:type="numbering" w:customStyle="1" w:styleId="352">
    <w:name w:val="Нет списка352"/>
    <w:next w:val="aa"/>
    <w:uiPriority w:val="99"/>
    <w:semiHidden/>
    <w:unhideWhenUsed/>
    <w:rsid w:val="00753DA4"/>
  </w:style>
  <w:style w:type="numbering" w:customStyle="1" w:styleId="452">
    <w:name w:val="Нет списка452"/>
    <w:next w:val="aa"/>
    <w:uiPriority w:val="99"/>
    <w:semiHidden/>
    <w:unhideWhenUsed/>
    <w:rsid w:val="00753DA4"/>
  </w:style>
  <w:style w:type="numbering" w:customStyle="1" w:styleId="512">
    <w:name w:val="Нет списка512"/>
    <w:next w:val="aa"/>
    <w:uiPriority w:val="99"/>
    <w:semiHidden/>
    <w:unhideWhenUsed/>
    <w:rsid w:val="00753DA4"/>
  </w:style>
  <w:style w:type="numbering" w:customStyle="1" w:styleId="1212">
    <w:name w:val="Нет списка1212"/>
    <w:next w:val="aa"/>
    <w:uiPriority w:val="99"/>
    <w:semiHidden/>
    <w:unhideWhenUsed/>
    <w:rsid w:val="00753DA4"/>
  </w:style>
  <w:style w:type="numbering" w:customStyle="1" w:styleId="11212">
    <w:name w:val="Нет списка11212"/>
    <w:next w:val="aa"/>
    <w:uiPriority w:val="99"/>
    <w:semiHidden/>
    <w:unhideWhenUsed/>
    <w:rsid w:val="00753DA4"/>
  </w:style>
  <w:style w:type="numbering" w:customStyle="1" w:styleId="2212">
    <w:name w:val="Нет списка2212"/>
    <w:next w:val="aa"/>
    <w:uiPriority w:val="99"/>
    <w:semiHidden/>
    <w:unhideWhenUsed/>
    <w:rsid w:val="00753DA4"/>
  </w:style>
  <w:style w:type="numbering" w:customStyle="1" w:styleId="3112">
    <w:name w:val="Нет списка3112"/>
    <w:next w:val="aa"/>
    <w:uiPriority w:val="99"/>
    <w:semiHidden/>
    <w:unhideWhenUsed/>
    <w:rsid w:val="00753DA4"/>
  </w:style>
  <w:style w:type="numbering" w:customStyle="1" w:styleId="4112">
    <w:name w:val="Нет списка4112"/>
    <w:next w:val="aa"/>
    <w:uiPriority w:val="99"/>
    <w:semiHidden/>
    <w:unhideWhenUsed/>
    <w:rsid w:val="00753DA4"/>
  </w:style>
  <w:style w:type="numbering" w:customStyle="1" w:styleId="612">
    <w:name w:val="Нет списка612"/>
    <w:next w:val="aa"/>
    <w:semiHidden/>
    <w:rsid w:val="00753DA4"/>
  </w:style>
  <w:style w:type="numbering" w:customStyle="1" w:styleId="1312">
    <w:name w:val="Нет списка1312"/>
    <w:next w:val="aa"/>
    <w:semiHidden/>
    <w:unhideWhenUsed/>
    <w:rsid w:val="00753DA4"/>
  </w:style>
  <w:style w:type="numbering" w:customStyle="1" w:styleId="11312">
    <w:name w:val="Нет списка11312"/>
    <w:next w:val="aa"/>
    <w:semiHidden/>
    <w:unhideWhenUsed/>
    <w:rsid w:val="00753DA4"/>
  </w:style>
  <w:style w:type="numbering" w:customStyle="1" w:styleId="2312">
    <w:name w:val="Нет списка2312"/>
    <w:next w:val="aa"/>
    <w:semiHidden/>
    <w:unhideWhenUsed/>
    <w:rsid w:val="00753DA4"/>
  </w:style>
  <w:style w:type="numbering" w:customStyle="1" w:styleId="3212">
    <w:name w:val="Нет списка3212"/>
    <w:next w:val="aa"/>
    <w:semiHidden/>
    <w:unhideWhenUsed/>
    <w:rsid w:val="00753DA4"/>
  </w:style>
  <w:style w:type="numbering" w:customStyle="1" w:styleId="4212">
    <w:name w:val="Нет списка4212"/>
    <w:next w:val="aa"/>
    <w:semiHidden/>
    <w:unhideWhenUsed/>
    <w:rsid w:val="00753DA4"/>
  </w:style>
  <w:style w:type="numbering" w:customStyle="1" w:styleId="712">
    <w:name w:val="Нет списка712"/>
    <w:next w:val="aa"/>
    <w:semiHidden/>
    <w:unhideWhenUsed/>
    <w:rsid w:val="00753DA4"/>
  </w:style>
  <w:style w:type="numbering" w:customStyle="1" w:styleId="1412">
    <w:name w:val="Нет списка1412"/>
    <w:next w:val="aa"/>
    <w:semiHidden/>
    <w:unhideWhenUsed/>
    <w:rsid w:val="00753DA4"/>
  </w:style>
  <w:style w:type="numbering" w:customStyle="1" w:styleId="11412">
    <w:name w:val="Нет списка11412"/>
    <w:next w:val="aa"/>
    <w:semiHidden/>
    <w:unhideWhenUsed/>
    <w:rsid w:val="00753DA4"/>
  </w:style>
  <w:style w:type="numbering" w:customStyle="1" w:styleId="2412">
    <w:name w:val="Нет списка2412"/>
    <w:next w:val="aa"/>
    <w:semiHidden/>
    <w:unhideWhenUsed/>
    <w:rsid w:val="00753DA4"/>
  </w:style>
  <w:style w:type="numbering" w:customStyle="1" w:styleId="3312">
    <w:name w:val="Нет списка3312"/>
    <w:next w:val="aa"/>
    <w:semiHidden/>
    <w:unhideWhenUsed/>
    <w:rsid w:val="00753DA4"/>
  </w:style>
  <w:style w:type="numbering" w:customStyle="1" w:styleId="4312">
    <w:name w:val="Нет списка4312"/>
    <w:next w:val="aa"/>
    <w:semiHidden/>
    <w:unhideWhenUsed/>
    <w:rsid w:val="00753DA4"/>
  </w:style>
  <w:style w:type="numbering" w:customStyle="1" w:styleId="812">
    <w:name w:val="Нет списка812"/>
    <w:next w:val="aa"/>
    <w:semiHidden/>
    <w:rsid w:val="00753DA4"/>
  </w:style>
  <w:style w:type="numbering" w:customStyle="1" w:styleId="1512">
    <w:name w:val="Нет списка1512"/>
    <w:next w:val="aa"/>
    <w:semiHidden/>
    <w:unhideWhenUsed/>
    <w:rsid w:val="00753DA4"/>
  </w:style>
  <w:style w:type="numbering" w:customStyle="1" w:styleId="11512">
    <w:name w:val="Нет списка11512"/>
    <w:next w:val="aa"/>
    <w:semiHidden/>
    <w:unhideWhenUsed/>
    <w:rsid w:val="00753DA4"/>
  </w:style>
  <w:style w:type="numbering" w:customStyle="1" w:styleId="2512">
    <w:name w:val="Нет списка2512"/>
    <w:next w:val="aa"/>
    <w:semiHidden/>
    <w:unhideWhenUsed/>
    <w:rsid w:val="00753DA4"/>
  </w:style>
  <w:style w:type="numbering" w:customStyle="1" w:styleId="3412">
    <w:name w:val="Нет списка3412"/>
    <w:next w:val="aa"/>
    <w:semiHidden/>
    <w:unhideWhenUsed/>
    <w:rsid w:val="00753DA4"/>
  </w:style>
  <w:style w:type="numbering" w:customStyle="1" w:styleId="4412">
    <w:name w:val="Нет списка4412"/>
    <w:next w:val="aa"/>
    <w:semiHidden/>
    <w:unhideWhenUsed/>
    <w:rsid w:val="00753DA4"/>
  </w:style>
  <w:style w:type="numbering" w:customStyle="1" w:styleId="111112">
    <w:name w:val="Нет списка111112"/>
    <w:next w:val="aa"/>
    <w:uiPriority w:val="99"/>
    <w:semiHidden/>
    <w:unhideWhenUsed/>
    <w:rsid w:val="00753DA4"/>
  </w:style>
  <w:style w:type="numbering" w:customStyle="1" w:styleId="102">
    <w:name w:val="Нет списка102"/>
    <w:next w:val="aa"/>
    <w:uiPriority w:val="99"/>
    <w:semiHidden/>
    <w:unhideWhenUsed/>
    <w:rsid w:val="00753DA4"/>
  </w:style>
  <w:style w:type="numbering" w:customStyle="1" w:styleId="172">
    <w:name w:val="Нет списка172"/>
    <w:next w:val="aa"/>
    <w:uiPriority w:val="99"/>
    <w:semiHidden/>
    <w:unhideWhenUsed/>
    <w:rsid w:val="00753DA4"/>
  </w:style>
  <w:style w:type="numbering" w:customStyle="1" w:styleId="272">
    <w:name w:val="Нет списка272"/>
    <w:next w:val="aa"/>
    <w:uiPriority w:val="99"/>
    <w:semiHidden/>
    <w:unhideWhenUsed/>
    <w:rsid w:val="00753DA4"/>
  </w:style>
  <w:style w:type="numbering" w:customStyle="1" w:styleId="111111121">
    <w:name w:val="1 / 1.1 / 1.1.1121"/>
    <w:basedOn w:val="aa"/>
    <w:next w:val="111111"/>
    <w:rsid w:val="00753DA4"/>
  </w:style>
  <w:style w:type="numbering" w:customStyle="1" w:styleId="1172">
    <w:name w:val="Нет списка1172"/>
    <w:next w:val="aa"/>
    <w:uiPriority w:val="99"/>
    <w:semiHidden/>
    <w:unhideWhenUsed/>
    <w:rsid w:val="00753DA4"/>
  </w:style>
  <w:style w:type="numbering" w:customStyle="1" w:styleId="11132">
    <w:name w:val="Нет списка11132"/>
    <w:next w:val="aa"/>
    <w:uiPriority w:val="99"/>
    <w:semiHidden/>
    <w:unhideWhenUsed/>
    <w:rsid w:val="00753DA4"/>
  </w:style>
  <w:style w:type="numbering" w:customStyle="1" w:styleId="2132">
    <w:name w:val="Нет списка2132"/>
    <w:next w:val="aa"/>
    <w:uiPriority w:val="99"/>
    <w:semiHidden/>
    <w:unhideWhenUsed/>
    <w:rsid w:val="00753DA4"/>
  </w:style>
  <w:style w:type="numbering" w:customStyle="1" w:styleId="362">
    <w:name w:val="Нет списка362"/>
    <w:next w:val="aa"/>
    <w:uiPriority w:val="99"/>
    <w:semiHidden/>
    <w:unhideWhenUsed/>
    <w:rsid w:val="00753DA4"/>
  </w:style>
  <w:style w:type="numbering" w:customStyle="1" w:styleId="462">
    <w:name w:val="Нет списка462"/>
    <w:next w:val="aa"/>
    <w:uiPriority w:val="99"/>
    <w:semiHidden/>
    <w:unhideWhenUsed/>
    <w:rsid w:val="00753DA4"/>
  </w:style>
  <w:style w:type="numbering" w:customStyle="1" w:styleId="522">
    <w:name w:val="Нет списка522"/>
    <w:next w:val="aa"/>
    <w:uiPriority w:val="99"/>
    <w:semiHidden/>
    <w:unhideWhenUsed/>
    <w:rsid w:val="00753DA4"/>
  </w:style>
  <w:style w:type="numbering" w:customStyle="1" w:styleId="1222">
    <w:name w:val="Нет списка1222"/>
    <w:next w:val="aa"/>
    <w:uiPriority w:val="99"/>
    <w:semiHidden/>
    <w:unhideWhenUsed/>
    <w:rsid w:val="00753DA4"/>
  </w:style>
  <w:style w:type="numbering" w:customStyle="1" w:styleId="11222">
    <w:name w:val="Нет списка11222"/>
    <w:next w:val="aa"/>
    <w:uiPriority w:val="99"/>
    <w:semiHidden/>
    <w:unhideWhenUsed/>
    <w:rsid w:val="00753DA4"/>
  </w:style>
  <w:style w:type="numbering" w:customStyle="1" w:styleId="2222">
    <w:name w:val="Нет списка2222"/>
    <w:next w:val="aa"/>
    <w:uiPriority w:val="99"/>
    <w:semiHidden/>
    <w:unhideWhenUsed/>
    <w:rsid w:val="00753DA4"/>
  </w:style>
  <w:style w:type="numbering" w:customStyle="1" w:styleId="3122">
    <w:name w:val="Нет списка3122"/>
    <w:next w:val="aa"/>
    <w:uiPriority w:val="99"/>
    <w:semiHidden/>
    <w:unhideWhenUsed/>
    <w:rsid w:val="00753DA4"/>
  </w:style>
  <w:style w:type="numbering" w:customStyle="1" w:styleId="4122">
    <w:name w:val="Нет списка4122"/>
    <w:next w:val="aa"/>
    <w:uiPriority w:val="99"/>
    <w:semiHidden/>
    <w:unhideWhenUsed/>
    <w:rsid w:val="00753DA4"/>
  </w:style>
  <w:style w:type="numbering" w:customStyle="1" w:styleId="622">
    <w:name w:val="Нет списка622"/>
    <w:next w:val="aa"/>
    <w:semiHidden/>
    <w:rsid w:val="00753DA4"/>
  </w:style>
  <w:style w:type="numbering" w:customStyle="1" w:styleId="1322">
    <w:name w:val="Нет списка1322"/>
    <w:next w:val="aa"/>
    <w:semiHidden/>
    <w:unhideWhenUsed/>
    <w:rsid w:val="00753DA4"/>
  </w:style>
  <w:style w:type="numbering" w:customStyle="1" w:styleId="11322">
    <w:name w:val="Нет списка11322"/>
    <w:next w:val="aa"/>
    <w:semiHidden/>
    <w:unhideWhenUsed/>
    <w:rsid w:val="00753DA4"/>
  </w:style>
  <w:style w:type="numbering" w:customStyle="1" w:styleId="2322">
    <w:name w:val="Нет списка2322"/>
    <w:next w:val="aa"/>
    <w:semiHidden/>
    <w:unhideWhenUsed/>
    <w:rsid w:val="00753DA4"/>
  </w:style>
  <w:style w:type="numbering" w:customStyle="1" w:styleId="3222">
    <w:name w:val="Нет списка3222"/>
    <w:next w:val="aa"/>
    <w:semiHidden/>
    <w:unhideWhenUsed/>
    <w:rsid w:val="00753DA4"/>
  </w:style>
  <w:style w:type="numbering" w:customStyle="1" w:styleId="4222">
    <w:name w:val="Нет списка4222"/>
    <w:next w:val="aa"/>
    <w:semiHidden/>
    <w:unhideWhenUsed/>
    <w:rsid w:val="00753DA4"/>
  </w:style>
  <w:style w:type="numbering" w:customStyle="1" w:styleId="722">
    <w:name w:val="Нет списка722"/>
    <w:next w:val="aa"/>
    <w:semiHidden/>
    <w:unhideWhenUsed/>
    <w:rsid w:val="00753DA4"/>
  </w:style>
  <w:style w:type="numbering" w:customStyle="1" w:styleId="1422">
    <w:name w:val="Нет списка1422"/>
    <w:next w:val="aa"/>
    <w:semiHidden/>
    <w:unhideWhenUsed/>
    <w:rsid w:val="00753DA4"/>
  </w:style>
  <w:style w:type="numbering" w:customStyle="1" w:styleId="11422">
    <w:name w:val="Нет списка11422"/>
    <w:next w:val="aa"/>
    <w:semiHidden/>
    <w:unhideWhenUsed/>
    <w:rsid w:val="00753DA4"/>
  </w:style>
  <w:style w:type="numbering" w:customStyle="1" w:styleId="2422">
    <w:name w:val="Нет списка2422"/>
    <w:next w:val="aa"/>
    <w:semiHidden/>
    <w:unhideWhenUsed/>
    <w:rsid w:val="00753DA4"/>
  </w:style>
  <w:style w:type="numbering" w:customStyle="1" w:styleId="3322">
    <w:name w:val="Нет списка3322"/>
    <w:next w:val="aa"/>
    <w:semiHidden/>
    <w:unhideWhenUsed/>
    <w:rsid w:val="00753DA4"/>
  </w:style>
  <w:style w:type="numbering" w:customStyle="1" w:styleId="4322">
    <w:name w:val="Нет списка4322"/>
    <w:next w:val="aa"/>
    <w:semiHidden/>
    <w:unhideWhenUsed/>
    <w:rsid w:val="00753DA4"/>
  </w:style>
  <w:style w:type="numbering" w:customStyle="1" w:styleId="822">
    <w:name w:val="Нет списка822"/>
    <w:next w:val="aa"/>
    <w:semiHidden/>
    <w:rsid w:val="00753DA4"/>
  </w:style>
  <w:style w:type="numbering" w:customStyle="1" w:styleId="1522">
    <w:name w:val="Нет списка1522"/>
    <w:next w:val="aa"/>
    <w:semiHidden/>
    <w:unhideWhenUsed/>
    <w:rsid w:val="00753DA4"/>
  </w:style>
  <w:style w:type="numbering" w:customStyle="1" w:styleId="11522">
    <w:name w:val="Нет списка11522"/>
    <w:next w:val="aa"/>
    <w:semiHidden/>
    <w:unhideWhenUsed/>
    <w:rsid w:val="00753DA4"/>
  </w:style>
  <w:style w:type="numbering" w:customStyle="1" w:styleId="2522">
    <w:name w:val="Нет списка2522"/>
    <w:next w:val="aa"/>
    <w:semiHidden/>
    <w:unhideWhenUsed/>
    <w:rsid w:val="00753DA4"/>
  </w:style>
  <w:style w:type="numbering" w:customStyle="1" w:styleId="3422">
    <w:name w:val="Нет списка3422"/>
    <w:next w:val="aa"/>
    <w:semiHidden/>
    <w:unhideWhenUsed/>
    <w:rsid w:val="00753DA4"/>
  </w:style>
  <w:style w:type="numbering" w:customStyle="1" w:styleId="4422">
    <w:name w:val="Нет списка4422"/>
    <w:next w:val="aa"/>
    <w:semiHidden/>
    <w:unhideWhenUsed/>
    <w:rsid w:val="00753DA4"/>
  </w:style>
  <w:style w:type="numbering" w:customStyle="1" w:styleId="111122">
    <w:name w:val="Нет списка111122"/>
    <w:next w:val="aa"/>
    <w:uiPriority w:val="99"/>
    <w:semiHidden/>
    <w:unhideWhenUsed/>
    <w:rsid w:val="00753DA4"/>
  </w:style>
  <w:style w:type="numbering" w:customStyle="1" w:styleId="182">
    <w:name w:val="Нет списка182"/>
    <w:next w:val="aa"/>
    <w:uiPriority w:val="99"/>
    <w:semiHidden/>
    <w:unhideWhenUsed/>
    <w:rsid w:val="00753DA4"/>
  </w:style>
  <w:style w:type="numbering" w:customStyle="1" w:styleId="192">
    <w:name w:val="Нет списка192"/>
    <w:next w:val="aa"/>
    <w:uiPriority w:val="99"/>
    <w:semiHidden/>
    <w:unhideWhenUsed/>
    <w:rsid w:val="00753DA4"/>
  </w:style>
  <w:style w:type="numbering" w:customStyle="1" w:styleId="282">
    <w:name w:val="Нет списка282"/>
    <w:next w:val="aa"/>
    <w:uiPriority w:val="99"/>
    <w:semiHidden/>
    <w:unhideWhenUsed/>
    <w:rsid w:val="00753DA4"/>
  </w:style>
  <w:style w:type="numbering" w:customStyle="1" w:styleId="111111221">
    <w:name w:val="1 / 1.1 / 1.1.1221"/>
    <w:basedOn w:val="aa"/>
    <w:next w:val="111111"/>
    <w:rsid w:val="00753DA4"/>
    <w:pPr>
      <w:numPr>
        <w:numId w:val="4"/>
      </w:numPr>
    </w:pPr>
  </w:style>
  <w:style w:type="numbering" w:customStyle="1" w:styleId="1182">
    <w:name w:val="Нет списка1182"/>
    <w:next w:val="aa"/>
    <w:uiPriority w:val="99"/>
    <w:semiHidden/>
    <w:unhideWhenUsed/>
    <w:rsid w:val="00753DA4"/>
  </w:style>
  <w:style w:type="numbering" w:customStyle="1" w:styleId="11142">
    <w:name w:val="Нет списка11142"/>
    <w:next w:val="aa"/>
    <w:uiPriority w:val="99"/>
    <w:semiHidden/>
    <w:unhideWhenUsed/>
    <w:rsid w:val="00753DA4"/>
  </w:style>
  <w:style w:type="numbering" w:customStyle="1" w:styleId="2142">
    <w:name w:val="Нет списка2142"/>
    <w:next w:val="aa"/>
    <w:uiPriority w:val="99"/>
    <w:semiHidden/>
    <w:unhideWhenUsed/>
    <w:rsid w:val="00753DA4"/>
  </w:style>
  <w:style w:type="numbering" w:customStyle="1" w:styleId="372">
    <w:name w:val="Нет списка372"/>
    <w:next w:val="aa"/>
    <w:uiPriority w:val="99"/>
    <w:semiHidden/>
    <w:unhideWhenUsed/>
    <w:rsid w:val="00753DA4"/>
  </w:style>
  <w:style w:type="numbering" w:customStyle="1" w:styleId="472">
    <w:name w:val="Нет списка472"/>
    <w:next w:val="aa"/>
    <w:uiPriority w:val="99"/>
    <w:semiHidden/>
    <w:unhideWhenUsed/>
    <w:rsid w:val="00753DA4"/>
  </w:style>
  <w:style w:type="numbering" w:customStyle="1" w:styleId="532">
    <w:name w:val="Нет списка532"/>
    <w:next w:val="aa"/>
    <w:uiPriority w:val="99"/>
    <w:semiHidden/>
    <w:unhideWhenUsed/>
    <w:rsid w:val="00753DA4"/>
  </w:style>
  <w:style w:type="numbering" w:customStyle="1" w:styleId="1232">
    <w:name w:val="Нет списка1232"/>
    <w:next w:val="aa"/>
    <w:uiPriority w:val="99"/>
    <w:semiHidden/>
    <w:unhideWhenUsed/>
    <w:rsid w:val="00753DA4"/>
  </w:style>
  <w:style w:type="numbering" w:customStyle="1" w:styleId="11232">
    <w:name w:val="Нет списка11232"/>
    <w:next w:val="aa"/>
    <w:uiPriority w:val="99"/>
    <w:semiHidden/>
    <w:unhideWhenUsed/>
    <w:rsid w:val="00753DA4"/>
  </w:style>
  <w:style w:type="numbering" w:customStyle="1" w:styleId="2232">
    <w:name w:val="Нет списка2232"/>
    <w:next w:val="aa"/>
    <w:uiPriority w:val="99"/>
    <w:semiHidden/>
    <w:unhideWhenUsed/>
    <w:rsid w:val="00753DA4"/>
  </w:style>
  <w:style w:type="numbering" w:customStyle="1" w:styleId="3132">
    <w:name w:val="Нет списка3132"/>
    <w:next w:val="aa"/>
    <w:uiPriority w:val="99"/>
    <w:semiHidden/>
    <w:unhideWhenUsed/>
    <w:rsid w:val="00753DA4"/>
  </w:style>
  <w:style w:type="numbering" w:customStyle="1" w:styleId="4132">
    <w:name w:val="Нет списка4132"/>
    <w:next w:val="aa"/>
    <w:uiPriority w:val="99"/>
    <w:semiHidden/>
    <w:unhideWhenUsed/>
    <w:rsid w:val="00753DA4"/>
  </w:style>
  <w:style w:type="numbering" w:customStyle="1" w:styleId="632">
    <w:name w:val="Нет списка632"/>
    <w:next w:val="aa"/>
    <w:semiHidden/>
    <w:rsid w:val="00753DA4"/>
  </w:style>
  <w:style w:type="numbering" w:customStyle="1" w:styleId="1332">
    <w:name w:val="Нет списка1332"/>
    <w:next w:val="aa"/>
    <w:semiHidden/>
    <w:unhideWhenUsed/>
    <w:rsid w:val="00753DA4"/>
  </w:style>
  <w:style w:type="numbering" w:customStyle="1" w:styleId="11332">
    <w:name w:val="Нет списка11332"/>
    <w:next w:val="aa"/>
    <w:semiHidden/>
    <w:unhideWhenUsed/>
    <w:rsid w:val="00753DA4"/>
  </w:style>
  <w:style w:type="numbering" w:customStyle="1" w:styleId="2332">
    <w:name w:val="Нет списка2332"/>
    <w:next w:val="aa"/>
    <w:semiHidden/>
    <w:unhideWhenUsed/>
    <w:rsid w:val="00753DA4"/>
  </w:style>
  <w:style w:type="numbering" w:customStyle="1" w:styleId="3232">
    <w:name w:val="Нет списка3232"/>
    <w:next w:val="aa"/>
    <w:semiHidden/>
    <w:unhideWhenUsed/>
    <w:rsid w:val="00753DA4"/>
  </w:style>
  <w:style w:type="numbering" w:customStyle="1" w:styleId="4232">
    <w:name w:val="Нет списка4232"/>
    <w:next w:val="aa"/>
    <w:semiHidden/>
    <w:unhideWhenUsed/>
    <w:rsid w:val="00753DA4"/>
  </w:style>
  <w:style w:type="numbering" w:customStyle="1" w:styleId="732">
    <w:name w:val="Нет списка732"/>
    <w:next w:val="aa"/>
    <w:semiHidden/>
    <w:unhideWhenUsed/>
    <w:rsid w:val="00753DA4"/>
  </w:style>
  <w:style w:type="numbering" w:customStyle="1" w:styleId="1432">
    <w:name w:val="Нет списка1432"/>
    <w:next w:val="aa"/>
    <w:semiHidden/>
    <w:unhideWhenUsed/>
    <w:rsid w:val="00753DA4"/>
  </w:style>
  <w:style w:type="numbering" w:customStyle="1" w:styleId="11432">
    <w:name w:val="Нет списка11432"/>
    <w:next w:val="aa"/>
    <w:semiHidden/>
    <w:unhideWhenUsed/>
    <w:rsid w:val="00753DA4"/>
  </w:style>
  <w:style w:type="numbering" w:customStyle="1" w:styleId="2432">
    <w:name w:val="Нет списка2432"/>
    <w:next w:val="aa"/>
    <w:semiHidden/>
    <w:unhideWhenUsed/>
    <w:rsid w:val="00753DA4"/>
  </w:style>
  <w:style w:type="numbering" w:customStyle="1" w:styleId="3332">
    <w:name w:val="Нет списка3332"/>
    <w:next w:val="aa"/>
    <w:semiHidden/>
    <w:unhideWhenUsed/>
    <w:rsid w:val="00753DA4"/>
  </w:style>
  <w:style w:type="numbering" w:customStyle="1" w:styleId="4332">
    <w:name w:val="Нет списка4332"/>
    <w:next w:val="aa"/>
    <w:semiHidden/>
    <w:unhideWhenUsed/>
    <w:rsid w:val="00753DA4"/>
  </w:style>
  <w:style w:type="numbering" w:customStyle="1" w:styleId="832">
    <w:name w:val="Нет списка832"/>
    <w:next w:val="aa"/>
    <w:semiHidden/>
    <w:rsid w:val="00753DA4"/>
  </w:style>
  <w:style w:type="numbering" w:customStyle="1" w:styleId="1532">
    <w:name w:val="Нет списка1532"/>
    <w:next w:val="aa"/>
    <w:semiHidden/>
    <w:unhideWhenUsed/>
    <w:rsid w:val="00753DA4"/>
  </w:style>
  <w:style w:type="numbering" w:customStyle="1" w:styleId="11532">
    <w:name w:val="Нет списка11532"/>
    <w:next w:val="aa"/>
    <w:semiHidden/>
    <w:unhideWhenUsed/>
    <w:rsid w:val="00753DA4"/>
  </w:style>
  <w:style w:type="numbering" w:customStyle="1" w:styleId="2532">
    <w:name w:val="Нет списка2532"/>
    <w:next w:val="aa"/>
    <w:semiHidden/>
    <w:unhideWhenUsed/>
    <w:rsid w:val="00753DA4"/>
  </w:style>
  <w:style w:type="numbering" w:customStyle="1" w:styleId="3432">
    <w:name w:val="Нет списка3432"/>
    <w:next w:val="aa"/>
    <w:semiHidden/>
    <w:unhideWhenUsed/>
    <w:rsid w:val="00753DA4"/>
  </w:style>
  <w:style w:type="numbering" w:customStyle="1" w:styleId="4432">
    <w:name w:val="Нет списка4432"/>
    <w:next w:val="aa"/>
    <w:semiHidden/>
    <w:unhideWhenUsed/>
    <w:rsid w:val="00753DA4"/>
  </w:style>
  <w:style w:type="numbering" w:customStyle="1" w:styleId="111132">
    <w:name w:val="Нет списка111132"/>
    <w:next w:val="aa"/>
    <w:uiPriority w:val="99"/>
    <w:semiHidden/>
    <w:unhideWhenUsed/>
    <w:rsid w:val="00753DA4"/>
  </w:style>
  <w:style w:type="paragraph" w:customStyle="1" w:styleId="1ff8">
    <w:name w:val="Знак Знак Знак Знак1"/>
    <w:basedOn w:val="a7"/>
    <w:rsid w:val="00753D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_10"/>
    <w:basedOn w:val="a8"/>
    <w:rsid w:val="00CE19C5"/>
  </w:style>
  <w:style w:type="character" w:customStyle="1" w:styleId="highlightsearch">
    <w:name w:val="highlightsearch"/>
    <w:basedOn w:val="a8"/>
    <w:rsid w:val="003B0181"/>
  </w:style>
  <w:style w:type="character" w:customStyle="1" w:styleId="3f0">
    <w:name w:val="Неразрешенное упоминание3"/>
    <w:basedOn w:val="a8"/>
    <w:uiPriority w:val="99"/>
    <w:semiHidden/>
    <w:unhideWhenUsed/>
    <w:rsid w:val="00DC2A24"/>
    <w:rPr>
      <w:color w:val="605E5C"/>
      <w:shd w:val="clear" w:color="auto" w:fill="E1DFDD"/>
    </w:rPr>
  </w:style>
  <w:style w:type="paragraph" w:customStyle="1" w:styleId="affffffc">
    <w:name w:val="Знак Знак Знак Знак"/>
    <w:basedOn w:val="a7"/>
    <w:rsid w:val="00A83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f1">
    <w:name w:val="Неразрешенное упоминание3"/>
    <w:basedOn w:val="a8"/>
    <w:uiPriority w:val="99"/>
    <w:semiHidden/>
    <w:unhideWhenUsed/>
    <w:rsid w:val="00096CDF"/>
    <w:rPr>
      <w:color w:val="605E5C"/>
      <w:shd w:val="clear" w:color="auto" w:fill="E1DFDD"/>
    </w:rPr>
  </w:style>
  <w:style w:type="paragraph" w:customStyle="1" w:styleId="affffffd">
    <w:name w:val="Знак Знак Знак Знак"/>
    <w:basedOn w:val="a7"/>
    <w:rsid w:val="00724BC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9">
    <w:name w:val="Основной текст Знак1"/>
    <w:basedOn w:val="a8"/>
    <w:uiPriority w:val="99"/>
    <w:semiHidden/>
    <w:rsid w:val="00AA3C3C"/>
    <w:rPr>
      <w:rFonts w:ascii="Times New Roman" w:eastAsia="Times New Roman" w:hAnsi="Times New Roman" w:cs="Times New Roman"/>
      <w:sz w:val="24"/>
      <w:lang w:eastAsia="ru-RU"/>
    </w:rPr>
  </w:style>
  <w:style w:type="character" w:customStyle="1" w:styleId="affffffe">
    <w:name w:val="Заголовок записки Знак"/>
    <w:basedOn w:val="a8"/>
    <w:uiPriority w:val="99"/>
    <w:semiHidden/>
    <w:rsid w:val="00AA3C3C"/>
    <w:rPr>
      <w:rFonts w:ascii="Times New Roman" w:eastAsia="Times New Roman" w:hAnsi="Times New Roman" w:cs="Times New Roman"/>
      <w:sz w:val="24"/>
      <w:lang w:eastAsia="ru-RU"/>
    </w:rPr>
  </w:style>
  <w:style w:type="paragraph" w:styleId="1ffa">
    <w:name w:val="index 1"/>
    <w:basedOn w:val="a7"/>
    <w:next w:val="a7"/>
    <w:autoRedefine/>
    <w:uiPriority w:val="99"/>
    <w:semiHidden/>
    <w:unhideWhenUsed/>
    <w:rsid w:val="00AA3C3C"/>
    <w:pPr>
      <w:spacing w:after="0" w:line="240" w:lineRule="auto"/>
      <w:ind w:left="240" w:hanging="240"/>
      <w:jc w:val="both"/>
    </w:pPr>
    <w:rPr>
      <w:rFonts w:eastAsia="Times New Roman" w:cs="Times New Roman"/>
      <w:szCs w:val="24"/>
      <w:lang w:eastAsia="ru-RU"/>
    </w:rPr>
  </w:style>
  <w:style w:type="paragraph" w:styleId="afffffff">
    <w:name w:val="Revision"/>
    <w:hidden/>
    <w:uiPriority w:val="99"/>
    <w:semiHidden/>
    <w:rsid w:val="00AA3C3C"/>
    <w:pPr>
      <w:spacing w:after="0" w:line="240" w:lineRule="auto"/>
    </w:pPr>
    <w:rPr>
      <w:rFonts w:ascii="Times New Roman" w:eastAsia="Times New Roman" w:hAnsi="Times New Roman" w:cs="Times New Roman"/>
      <w:sz w:val="24"/>
      <w:lang w:eastAsia="ru-RU"/>
    </w:rPr>
  </w:style>
  <w:style w:type="paragraph" w:customStyle="1" w:styleId="a5">
    <w:name w:val="Список (черточки)"/>
    <w:basedOn w:val="a7"/>
    <w:qFormat/>
    <w:rsid w:val="00AA3C3C"/>
    <w:pPr>
      <w:numPr>
        <w:numId w:val="78"/>
      </w:numPr>
      <w:tabs>
        <w:tab w:val="left" w:pos="851"/>
      </w:tabs>
      <w:spacing w:after="0" w:line="240" w:lineRule="auto"/>
      <w:jc w:val="both"/>
    </w:pPr>
    <w:rPr>
      <w:rFonts w:eastAsia="Times New Roman" w:cs="Times New Roman"/>
      <w:bCs/>
      <w:spacing w:val="-1"/>
      <w:szCs w:val="24"/>
      <w:lang w:eastAsia="ru-RU"/>
    </w:rPr>
  </w:style>
  <w:style w:type="paragraph" w:customStyle="1" w:styleId="a4">
    <w:name w:val="Абзац списка цифирки"/>
    <w:basedOn w:val="a7"/>
    <w:rsid w:val="00AA3C3C"/>
    <w:pPr>
      <w:numPr>
        <w:numId w:val="79"/>
      </w:numPr>
      <w:tabs>
        <w:tab w:val="left" w:pos="851"/>
      </w:tabs>
      <w:spacing w:after="0" w:line="240" w:lineRule="auto"/>
      <w:ind w:left="0" w:firstLine="709"/>
      <w:jc w:val="both"/>
    </w:pPr>
    <w:rPr>
      <w:rFonts w:eastAsia="Times New Roman" w:cs="Times New Roman"/>
      <w:bCs/>
      <w:spacing w:val="-1"/>
      <w:szCs w:val="24"/>
      <w:lang w:eastAsia="ru-RU"/>
    </w:rPr>
  </w:style>
  <w:style w:type="paragraph" w:customStyle="1" w:styleId="afffffff0">
    <w:name w:val="Табличный_по_ширине"/>
    <w:basedOn w:val="a7"/>
    <w:link w:val="afffffff1"/>
    <w:qFormat/>
    <w:rsid w:val="00AA3C3C"/>
    <w:pPr>
      <w:spacing w:after="0" w:line="240" w:lineRule="auto"/>
      <w:jc w:val="both"/>
    </w:pPr>
    <w:rPr>
      <w:rFonts w:eastAsia="Times New Roman" w:cs="Times New Roman"/>
      <w:lang w:eastAsia="ru-RU"/>
    </w:rPr>
  </w:style>
  <w:style w:type="paragraph" w:customStyle="1" w:styleId="afffffff2">
    <w:name w:val="Табличный_по_центру"/>
    <w:basedOn w:val="afffffff0"/>
    <w:qFormat/>
    <w:rsid w:val="00AA3C3C"/>
    <w:pPr>
      <w:jc w:val="center"/>
    </w:pPr>
  </w:style>
  <w:style w:type="paragraph" w:customStyle="1" w:styleId="1230">
    <w:name w:val="Табличный_список_1_2_3"/>
    <w:basedOn w:val="afffffff0"/>
    <w:link w:val="1233"/>
    <w:qFormat/>
    <w:rsid w:val="00AA3C3C"/>
    <w:pPr>
      <w:tabs>
        <w:tab w:val="left" w:pos="357"/>
      </w:tabs>
    </w:pPr>
    <w:rPr>
      <w:color w:val="2D2D2D"/>
      <w:spacing w:val="2"/>
    </w:rPr>
  </w:style>
  <w:style w:type="paragraph" w:customStyle="1" w:styleId="12">
    <w:name w:val="Табличный_список_черточки_1_порядок"/>
    <w:basedOn w:val="afffffff0"/>
    <w:link w:val="1ffb"/>
    <w:qFormat/>
    <w:rsid w:val="00AA3C3C"/>
    <w:pPr>
      <w:numPr>
        <w:numId w:val="77"/>
      </w:numPr>
      <w:tabs>
        <w:tab w:val="left" w:pos="567"/>
      </w:tabs>
    </w:pPr>
    <w:rPr>
      <w:color w:val="2D2D2D"/>
      <w:spacing w:val="2"/>
    </w:rPr>
  </w:style>
  <w:style w:type="paragraph" w:customStyle="1" w:styleId="2f6">
    <w:name w:val="Табличный_список_черточки_2_порядок"/>
    <w:basedOn w:val="12"/>
    <w:link w:val="2f7"/>
    <w:qFormat/>
    <w:rsid w:val="00AA3C3C"/>
    <w:pPr>
      <w:tabs>
        <w:tab w:val="decimal" w:pos="567"/>
        <w:tab w:val="left" w:pos="1134"/>
      </w:tabs>
    </w:pPr>
  </w:style>
  <w:style w:type="paragraph" w:customStyle="1" w:styleId="afffffff3">
    <w:name w:val="Табличный_заголовок"/>
    <w:basedOn w:val="afffffff2"/>
    <w:qFormat/>
    <w:rsid w:val="00AA3C3C"/>
    <w:rPr>
      <w:b/>
    </w:rPr>
  </w:style>
  <w:style w:type="paragraph" w:customStyle="1" w:styleId="afffffff4">
    <w:name w:val="Табличный_нумерация"/>
    <w:basedOn w:val="afffffff2"/>
    <w:qFormat/>
    <w:rsid w:val="00AA3C3C"/>
    <w:pPr>
      <w:contextualSpacing/>
      <w:jc w:val="left"/>
    </w:pPr>
  </w:style>
  <w:style w:type="paragraph" w:customStyle="1" w:styleId="afffffff5">
    <w:name w:val="Таблица в таблице"/>
    <w:basedOn w:val="a7"/>
    <w:qFormat/>
    <w:rsid w:val="00AA3C3C"/>
    <w:pPr>
      <w:spacing w:after="0" w:line="240" w:lineRule="auto"/>
      <w:jc w:val="center"/>
      <w:textAlignment w:val="baseline"/>
    </w:pPr>
    <w:rPr>
      <w:rFonts w:eastAsia="Times New Roman" w:cs="Times New Roman"/>
      <w:spacing w:val="2"/>
      <w:sz w:val="20"/>
      <w:szCs w:val="20"/>
      <w:lang w:eastAsia="ru-RU"/>
    </w:rPr>
  </w:style>
  <w:style w:type="character" w:customStyle="1" w:styleId="blk1">
    <w:name w:val="blk1"/>
    <w:basedOn w:val="a8"/>
    <w:rsid w:val="00AA3C3C"/>
    <w:rPr>
      <w:vanish w:val="0"/>
      <w:webHidden w:val="0"/>
      <w:specVanish w:val="0"/>
    </w:rPr>
  </w:style>
  <w:style w:type="character" w:customStyle="1" w:styleId="17">
    <w:name w:val="Заголовок1 Знак"/>
    <w:basedOn w:val="a8"/>
    <w:link w:val="16"/>
    <w:locked/>
    <w:rsid w:val="00AA3C3C"/>
    <w:rPr>
      <w:rFonts w:ascii="Arial" w:eastAsia="Lucida Sans Unicode" w:hAnsi="Arial" w:cs="Tahoma"/>
      <w:sz w:val="28"/>
      <w:szCs w:val="28"/>
      <w:lang w:eastAsia="zh-CN"/>
    </w:rPr>
  </w:style>
  <w:style w:type="character" w:customStyle="1" w:styleId="fontstyle21">
    <w:name w:val="fontstyle21"/>
    <w:basedOn w:val="a8"/>
    <w:rsid w:val="00AA3C3C"/>
    <w:rPr>
      <w:rFonts w:ascii="Arial???????" w:hAnsi="Arial???????" w:hint="default"/>
      <w:b w:val="0"/>
      <w:bCs w:val="0"/>
      <w:i w:val="0"/>
      <w:iCs w:val="0"/>
      <w:color w:val="000000"/>
      <w:sz w:val="18"/>
      <w:szCs w:val="18"/>
    </w:rPr>
  </w:style>
  <w:style w:type="character" w:customStyle="1" w:styleId="211pt">
    <w:name w:val="Основной текст (2) + 11 pt;Не полужирный"/>
    <w:basedOn w:val="a8"/>
    <w:rsid w:val="00AA3C3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f8">
    <w:name w:val="Основной текст (2)_"/>
    <w:basedOn w:val="a8"/>
    <w:rsid w:val="00AA3C3C"/>
    <w:rPr>
      <w:rFonts w:ascii="Times New Roman" w:eastAsia="Times New Roman" w:hAnsi="Times New Roman" w:cs="Times New Roman"/>
      <w:b/>
      <w:bCs/>
      <w:sz w:val="23"/>
      <w:szCs w:val="23"/>
      <w:shd w:val="clear" w:color="auto" w:fill="FFFFFF"/>
    </w:rPr>
  </w:style>
  <w:style w:type="paragraph" w:customStyle="1" w:styleId="afffffff6">
    <w:name w:val="a"/>
    <w:basedOn w:val="a7"/>
    <w:rsid w:val="00AA3C3C"/>
    <w:pPr>
      <w:autoSpaceDE w:val="0"/>
      <w:autoSpaceDN w:val="0"/>
      <w:spacing w:after="0" w:line="240" w:lineRule="auto"/>
      <w:jc w:val="both"/>
    </w:pPr>
    <w:rPr>
      <w:rFonts w:ascii="Arial" w:eastAsiaTheme="minorEastAsia" w:hAnsi="Arial" w:cs="Arial"/>
      <w:szCs w:val="24"/>
      <w:lang w:eastAsia="ru-RU"/>
    </w:rPr>
  </w:style>
  <w:style w:type="character" w:customStyle="1" w:styleId="4a">
    <w:name w:val="Основной текст (4)"/>
    <w:basedOn w:val="a8"/>
    <w:rsid w:val="00AA3C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7"/>
    <w:rsid w:val="00AA3C3C"/>
    <w:pPr>
      <w:spacing w:before="100" w:beforeAutospacing="1" w:after="180" w:line="330" w:lineRule="atLeast"/>
      <w:jc w:val="both"/>
    </w:pPr>
    <w:rPr>
      <w:rFonts w:eastAsia="Times New Roman" w:cs="Times New Roman"/>
      <w:szCs w:val="24"/>
      <w:lang w:eastAsia="ru-RU"/>
    </w:rPr>
  </w:style>
  <w:style w:type="character" w:customStyle="1" w:styleId="fontstyle01">
    <w:name w:val="fontstyle01"/>
    <w:basedOn w:val="a8"/>
    <w:rsid w:val="00AA3C3C"/>
    <w:rPr>
      <w:rFonts w:ascii="Times New Roman" w:hAnsi="Times New Roman" w:cs="Times New Roman" w:hint="default"/>
      <w:b w:val="0"/>
      <w:bCs w:val="0"/>
      <w:i w:val="0"/>
      <w:iCs w:val="0"/>
      <w:color w:val="000000"/>
      <w:sz w:val="28"/>
      <w:szCs w:val="28"/>
    </w:rPr>
  </w:style>
  <w:style w:type="character" w:customStyle="1" w:styleId="2f9">
    <w:name w:val="Основной текст (2) + Полужирный"/>
    <w:basedOn w:val="2f8"/>
    <w:rsid w:val="00AA3C3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f8"/>
    <w:rsid w:val="00AA3C3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f8"/>
    <w:rsid w:val="00AA3C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4">
    <w:name w:val="1.2.3. в таблице для работы"/>
    <w:basedOn w:val="12"/>
    <w:qFormat/>
    <w:rsid w:val="00AA3C3C"/>
    <w:pPr>
      <w:widowControl w:val="0"/>
      <w:numPr>
        <w:numId w:val="0"/>
      </w:numPr>
      <w:tabs>
        <w:tab w:val="left" w:pos="0"/>
        <w:tab w:val="left" w:pos="357"/>
      </w:tabs>
      <w:ind w:left="227" w:hanging="227"/>
    </w:pPr>
  </w:style>
  <w:style w:type="paragraph" w:customStyle="1" w:styleId="afffffff7">
    <w:name w:val="Таблица_Текст по центру"/>
    <w:basedOn w:val="a7"/>
    <w:next w:val="a7"/>
    <w:rsid w:val="00AA3C3C"/>
    <w:pPr>
      <w:spacing w:after="0" w:line="240" w:lineRule="auto"/>
      <w:jc w:val="center"/>
    </w:pPr>
    <w:rPr>
      <w:rFonts w:eastAsia="Times New Roman" w:cs="Times New Roman"/>
      <w:sz w:val="22"/>
      <w:szCs w:val="20"/>
      <w:lang w:eastAsia="ru-RU"/>
    </w:rPr>
  </w:style>
  <w:style w:type="paragraph" w:customStyle="1" w:styleId="afffffff8">
    <w:name w:val="Общий"/>
    <w:basedOn w:val="a7"/>
    <w:qFormat/>
    <w:rsid w:val="00AA3C3C"/>
    <w:pPr>
      <w:suppressAutoHyphens/>
      <w:spacing w:after="0" w:line="240" w:lineRule="auto"/>
      <w:ind w:firstLine="709"/>
      <w:jc w:val="both"/>
    </w:pPr>
    <w:rPr>
      <w:rFonts w:eastAsia="Times New Roman" w:cs="Times New Roman"/>
      <w:szCs w:val="24"/>
      <w:lang w:eastAsia="zh-CN"/>
    </w:rPr>
  </w:style>
  <w:style w:type="paragraph" w:customStyle="1" w:styleId="11">
    <w:name w:val="Список_черточки_1_ур"/>
    <w:basedOn w:val="a7"/>
    <w:uiPriority w:val="99"/>
    <w:qFormat/>
    <w:rsid w:val="00AA3C3C"/>
    <w:pPr>
      <w:numPr>
        <w:numId w:val="80"/>
      </w:numPr>
      <w:spacing w:after="0" w:line="240" w:lineRule="auto"/>
      <w:jc w:val="both"/>
    </w:pPr>
    <w:rPr>
      <w:rFonts w:eastAsia="Times New Roman" w:cs="Times New Roman"/>
      <w:szCs w:val="24"/>
      <w:lang w:eastAsia="ru-RU"/>
    </w:rPr>
  </w:style>
  <w:style w:type="paragraph" w:customStyle="1" w:styleId="afffffff9">
    <w:name w:val="Табличный_название"/>
    <w:basedOn w:val="a7"/>
    <w:qFormat/>
    <w:rsid w:val="00AA3C3C"/>
    <w:pPr>
      <w:spacing w:before="120" w:after="120" w:line="240" w:lineRule="auto"/>
      <w:ind w:firstLine="709"/>
      <w:jc w:val="both"/>
    </w:pPr>
    <w:rPr>
      <w:rFonts w:eastAsia="Times New Roman" w:cs="Times New Roman"/>
      <w:szCs w:val="24"/>
      <w:lang w:eastAsia="ru-RU"/>
    </w:rPr>
  </w:style>
  <w:style w:type="paragraph" w:customStyle="1" w:styleId="afffffffa">
    <w:name w:val="Табличный_слева"/>
    <w:basedOn w:val="27"/>
    <w:uiPriority w:val="99"/>
    <w:qFormat/>
    <w:rsid w:val="00AA3C3C"/>
    <w:pPr>
      <w:tabs>
        <w:tab w:val="clear" w:pos="9628"/>
        <w:tab w:val="right" w:leader="dot" w:pos="9488"/>
        <w:tab w:val="right" w:leader="dot" w:pos="10195"/>
      </w:tabs>
      <w:spacing w:after="0" w:line="240" w:lineRule="auto"/>
      <w:ind w:left="0"/>
      <w:jc w:val="both"/>
    </w:pPr>
    <w:rPr>
      <w:rFonts w:eastAsia="Times New Roman" w:cstheme="minorHAnsi"/>
      <w:i/>
      <w:sz w:val="28"/>
      <w:lang w:eastAsia="ru-RU"/>
    </w:rPr>
  </w:style>
  <w:style w:type="paragraph" w:customStyle="1" w:styleId="afffffffb">
    <w:name w:val="Название_рисунка"/>
    <w:basedOn w:val="afffffff9"/>
    <w:qFormat/>
    <w:rsid w:val="00AA3C3C"/>
    <w:pPr>
      <w:jc w:val="center"/>
    </w:pPr>
  </w:style>
  <w:style w:type="paragraph" w:styleId="afffffffc">
    <w:name w:val="index heading"/>
    <w:basedOn w:val="a7"/>
    <w:qFormat/>
    <w:rsid w:val="00AA3C3C"/>
    <w:pPr>
      <w:suppressLineNumbers/>
    </w:pPr>
    <w:rPr>
      <w:rFonts w:asciiTheme="minorHAnsi" w:hAnsiTheme="minorHAnsi" w:cs="Arial"/>
      <w:sz w:val="22"/>
    </w:rPr>
  </w:style>
  <w:style w:type="paragraph" w:customStyle="1" w:styleId="317">
    <w:name w:val="Заголовок 3_1"/>
    <w:basedOn w:val="3"/>
    <w:next w:val="a7"/>
    <w:rsid w:val="00AA3C3C"/>
    <w:pPr>
      <w:spacing w:before="120" w:after="120"/>
      <w:ind w:firstLine="709"/>
      <w:jc w:val="both"/>
    </w:pPr>
    <w:rPr>
      <w:rFonts w:eastAsia="Times New Roman" w:cs="Times New Roman"/>
      <w:b w:val="0"/>
      <w:iCs/>
      <w:szCs w:val="28"/>
      <w:lang w:eastAsia="ar-SA"/>
    </w:rPr>
  </w:style>
  <w:style w:type="character" w:customStyle="1" w:styleId="1ffc">
    <w:name w:val="Обычный 1 Знак"/>
    <w:link w:val="1ffd"/>
    <w:locked/>
    <w:rsid w:val="00AA3C3C"/>
    <w:rPr>
      <w:rFonts w:ascii="Times New Roman" w:hAnsi="Times New Roman" w:cs="Times New Roman"/>
      <w:bCs/>
      <w:sz w:val="28"/>
      <w:szCs w:val="28"/>
    </w:rPr>
  </w:style>
  <w:style w:type="paragraph" w:customStyle="1" w:styleId="1ffd">
    <w:name w:val="Обычный 1"/>
    <w:basedOn w:val="a7"/>
    <w:link w:val="1ffc"/>
    <w:autoRedefine/>
    <w:rsid w:val="00AA3C3C"/>
    <w:pPr>
      <w:spacing w:after="0" w:line="240" w:lineRule="auto"/>
      <w:ind w:right="-2" w:firstLine="709"/>
      <w:jc w:val="both"/>
    </w:pPr>
    <w:rPr>
      <w:rFonts w:cs="Times New Roman"/>
      <w:bCs/>
      <w:sz w:val="28"/>
      <w:szCs w:val="28"/>
    </w:rPr>
  </w:style>
  <w:style w:type="paragraph" w:customStyle="1" w:styleId="afffffffd">
    <w:name w:val="Информация о версии"/>
    <w:basedOn w:val="afff"/>
    <w:next w:val="a7"/>
    <w:uiPriority w:val="99"/>
    <w:rsid w:val="00AA3C3C"/>
    <w:pPr>
      <w:widowControl w:val="0"/>
    </w:pPr>
    <w:rPr>
      <w:rFonts w:ascii="Times New Roman CYR" w:eastAsiaTheme="minorEastAsia" w:hAnsi="Times New Roman CYR" w:cs="Times New Roman CYR"/>
      <w:i/>
      <w:iCs/>
      <w:shd w:val="clear" w:color="auto" w:fill="auto"/>
    </w:rPr>
  </w:style>
  <w:style w:type="paragraph" w:customStyle="1" w:styleId="afffffffe">
    <w:name w:val="Разрыв таблицы"/>
    <w:basedOn w:val="a7"/>
    <w:link w:val="affffffff"/>
    <w:qFormat/>
    <w:rsid w:val="00AA3C3C"/>
    <w:pPr>
      <w:spacing w:after="0" w:line="144" w:lineRule="auto"/>
      <w:ind w:firstLine="709"/>
      <w:jc w:val="both"/>
    </w:pPr>
    <w:rPr>
      <w:rFonts w:eastAsia="Times New Roman" w:cs="Times New Roman"/>
      <w:sz w:val="2"/>
      <w:szCs w:val="2"/>
      <w:lang w:eastAsia="ru-RU"/>
    </w:rPr>
  </w:style>
  <w:style w:type="paragraph" w:customStyle="1" w:styleId="affffffff0">
    <w:name w:val="Отсутп Таблица"/>
    <w:basedOn w:val="2f6"/>
    <w:link w:val="affffffff1"/>
    <w:qFormat/>
    <w:rsid w:val="00AA3C3C"/>
    <w:pPr>
      <w:numPr>
        <w:numId w:val="0"/>
      </w:numPr>
      <w:tabs>
        <w:tab w:val="clear" w:pos="567"/>
        <w:tab w:val="decimal" w:pos="614"/>
      </w:tabs>
      <w:ind w:left="227"/>
    </w:pPr>
    <w:rPr>
      <w:bCs/>
      <w:sz w:val="20"/>
      <w:szCs w:val="20"/>
    </w:rPr>
  </w:style>
  <w:style w:type="character" w:customStyle="1" w:styleId="affffffff">
    <w:name w:val="Разрыв таблицы Знак"/>
    <w:basedOn w:val="a8"/>
    <w:link w:val="afffffffe"/>
    <w:rsid w:val="00AA3C3C"/>
    <w:rPr>
      <w:rFonts w:ascii="Times New Roman" w:eastAsia="Times New Roman" w:hAnsi="Times New Roman" w:cs="Times New Roman"/>
      <w:sz w:val="2"/>
      <w:szCs w:val="2"/>
      <w:lang w:eastAsia="ru-RU"/>
    </w:rPr>
  </w:style>
  <w:style w:type="character" w:customStyle="1" w:styleId="afffffff1">
    <w:name w:val="Табличный_по_ширине Знак"/>
    <w:basedOn w:val="a8"/>
    <w:link w:val="afffffff0"/>
    <w:rsid w:val="00AA3C3C"/>
    <w:rPr>
      <w:rFonts w:ascii="Times New Roman" w:eastAsia="Times New Roman" w:hAnsi="Times New Roman" w:cs="Times New Roman"/>
      <w:sz w:val="24"/>
      <w:lang w:eastAsia="ru-RU"/>
    </w:rPr>
  </w:style>
  <w:style w:type="character" w:customStyle="1" w:styleId="1ffb">
    <w:name w:val="Табличный_список_черточки_1_порядок Знак"/>
    <w:basedOn w:val="afffffff1"/>
    <w:link w:val="12"/>
    <w:rsid w:val="00AA3C3C"/>
    <w:rPr>
      <w:rFonts w:ascii="Times New Roman" w:eastAsia="Times New Roman" w:hAnsi="Times New Roman" w:cs="Times New Roman"/>
      <w:color w:val="2D2D2D"/>
      <w:spacing w:val="2"/>
      <w:sz w:val="24"/>
      <w:lang w:eastAsia="ru-RU"/>
    </w:rPr>
  </w:style>
  <w:style w:type="character" w:customStyle="1" w:styleId="2f7">
    <w:name w:val="Табличный_список_черточки_2_порядок Знак"/>
    <w:basedOn w:val="1ffb"/>
    <w:link w:val="2f6"/>
    <w:rsid w:val="00AA3C3C"/>
    <w:rPr>
      <w:rFonts w:ascii="Times New Roman" w:eastAsia="Times New Roman" w:hAnsi="Times New Roman" w:cs="Times New Roman"/>
      <w:color w:val="2D2D2D"/>
      <w:spacing w:val="2"/>
      <w:sz w:val="24"/>
      <w:lang w:eastAsia="ru-RU"/>
    </w:rPr>
  </w:style>
  <w:style w:type="character" w:customStyle="1" w:styleId="affffffff1">
    <w:name w:val="Отсутп Таблица Знак"/>
    <w:basedOn w:val="2f7"/>
    <w:link w:val="affffffff0"/>
    <w:rsid w:val="00AA3C3C"/>
    <w:rPr>
      <w:rFonts w:ascii="Times New Roman" w:eastAsia="Times New Roman" w:hAnsi="Times New Roman" w:cs="Times New Roman"/>
      <w:bCs/>
      <w:color w:val="2D2D2D"/>
      <w:spacing w:val="2"/>
      <w:sz w:val="20"/>
      <w:szCs w:val="20"/>
      <w:lang w:eastAsia="ru-RU"/>
    </w:rPr>
  </w:style>
  <w:style w:type="paragraph" w:customStyle="1" w:styleId="1ffe">
    <w:name w:val="Стиль1"/>
    <w:basedOn w:val="12"/>
    <w:link w:val="1fff"/>
    <w:qFormat/>
    <w:rsid w:val="00AA3C3C"/>
    <w:pPr>
      <w:numPr>
        <w:numId w:val="0"/>
      </w:numPr>
      <w:ind w:left="454"/>
    </w:pPr>
    <w:rPr>
      <w:bCs/>
      <w:sz w:val="20"/>
      <w:szCs w:val="20"/>
    </w:rPr>
  </w:style>
  <w:style w:type="character" w:customStyle="1" w:styleId="1fff">
    <w:name w:val="Стиль1 Знак"/>
    <w:basedOn w:val="1ffb"/>
    <w:link w:val="1ffe"/>
    <w:rsid w:val="00AA3C3C"/>
    <w:rPr>
      <w:rFonts w:ascii="Times New Roman" w:eastAsia="Times New Roman" w:hAnsi="Times New Roman" w:cs="Times New Roman"/>
      <w:bCs/>
      <w:color w:val="2D2D2D"/>
      <w:spacing w:val="2"/>
      <w:sz w:val="20"/>
      <w:szCs w:val="20"/>
      <w:lang w:eastAsia="ru-RU"/>
    </w:rPr>
  </w:style>
  <w:style w:type="paragraph" w:customStyle="1" w:styleId="affffffff2">
    <w:name w:val="Подпункт в таблице"/>
    <w:basedOn w:val="1230"/>
    <w:link w:val="affffffff3"/>
    <w:qFormat/>
    <w:rsid w:val="00AA3C3C"/>
    <w:pPr>
      <w:ind w:left="227"/>
      <w:contextualSpacing/>
    </w:pPr>
    <w:rPr>
      <w:bCs/>
      <w:color w:val="000000" w:themeColor="text1"/>
      <w:sz w:val="20"/>
      <w:szCs w:val="20"/>
    </w:rPr>
  </w:style>
  <w:style w:type="character" w:customStyle="1" w:styleId="1233">
    <w:name w:val="Табличный_список_1_2_3 Знак"/>
    <w:basedOn w:val="afffffff1"/>
    <w:link w:val="1230"/>
    <w:rsid w:val="00AA3C3C"/>
    <w:rPr>
      <w:rFonts w:ascii="Times New Roman" w:eastAsia="Times New Roman" w:hAnsi="Times New Roman" w:cs="Times New Roman"/>
      <w:color w:val="2D2D2D"/>
      <w:spacing w:val="2"/>
      <w:sz w:val="24"/>
      <w:lang w:eastAsia="ru-RU"/>
    </w:rPr>
  </w:style>
  <w:style w:type="character" w:customStyle="1" w:styleId="affffffff3">
    <w:name w:val="Подпункт в таблице Знак"/>
    <w:basedOn w:val="1233"/>
    <w:link w:val="affffffff2"/>
    <w:rsid w:val="00AA3C3C"/>
    <w:rPr>
      <w:rFonts w:ascii="Times New Roman" w:eastAsia="Times New Roman" w:hAnsi="Times New Roman" w:cs="Times New Roman"/>
      <w:bCs/>
      <w:color w:val="000000" w:themeColor="text1"/>
      <w:spacing w:val="2"/>
      <w:sz w:val="20"/>
      <w:szCs w:val="20"/>
      <w:lang w:eastAsia="ru-RU"/>
    </w:rPr>
  </w:style>
  <w:style w:type="paragraph" w:customStyle="1" w:styleId="2fa">
    <w:name w:val="2 подпункт"/>
    <w:basedOn w:val="2f6"/>
    <w:link w:val="2fb"/>
    <w:qFormat/>
    <w:rsid w:val="00AA3C3C"/>
    <w:pPr>
      <w:numPr>
        <w:numId w:val="0"/>
      </w:numPr>
      <w:tabs>
        <w:tab w:val="decimal" w:pos="284"/>
      </w:tabs>
      <w:ind w:left="454"/>
      <w:contextualSpacing/>
    </w:pPr>
    <w:rPr>
      <w:bCs/>
      <w:color w:val="000000" w:themeColor="text1"/>
      <w:sz w:val="20"/>
      <w:szCs w:val="20"/>
    </w:rPr>
  </w:style>
  <w:style w:type="character" w:customStyle="1" w:styleId="2fb">
    <w:name w:val="2 подпункт Знак"/>
    <w:basedOn w:val="2f7"/>
    <w:link w:val="2fa"/>
    <w:rsid w:val="00AA3C3C"/>
    <w:rPr>
      <w:rFonts w:ascii="Times New Roman" w:eastAsia="Times New Roman" w:hAnsi="Times New Roman" w:cs="Times New Roman"/>
      <w:bCs/>
      <w:color w:val="000000" w:themeColor="text1"/>
      <w:spacing w:val="2"/>
      <w:sz w:val="20"/>
      <w:szCs w:val="20"/>
      <w:lang w:eastAsia="ru-RU"/>
    </w:rPr>
  </w:style>
  <w:style w:type="character" w:customStyle="1" w:styleId="affffffff4">
    <w:name w:val="Другое_"/>
    <w:basedOn w:val="a8"/>
    <w:link w:val="affffffff5"/>
    <w:rsid w:val="00AA3C3C"/>
    <w:rPr>
      <w:rFonts w:ascii="Times New Roman" w:eastAsia="Times New Roman" w:hAnsi="Times New Roman" w:cs="Times New Roman"/>
      <w:color w:val="464246"/>
      <w:sz w:val="26"/>
      <w:szCs w:val="26"/>
    </w:rPr>
  </w:style>
  <w:style w:type="paragraph" w:customStyle="1" w:styleId="affffffff5">
    <w:name w:val="Другое"/>
    <w:basedOn w:val="a7"/>
    <w:link w:val="affffffff4"/>
    <w:rsid w:val="00AA3C3C"/>
    <w:pPr>
      <w:widowControl w:val="0"/>
      <w:spacing w:after="0" w:line="240" w:lineRule="auto"/>
      <w:ind w:firstLine="400"/>
    </w:pPr>
    <w:rPr>
      <w:rFonts w:eastAsia="Times New Roman" w:cs="Times New Roman"/>
      <w:color w:val="464246"/>
      <w:sz w:val="26"/>
      <w:szCs w:val="26"/>
    </w:rPr>
  </w:style>
  <w:style w:type="paragraph" w:customStyle="1" w:styleId="affffffff6">
    <w:name w:val="маркированный"/>
    <w:basedOn w:val="a7"/>
    <w:rsid w:val="00AA3C3C"/>
    <w:pPr>
      <w:tabs>
        <w:tab w:val="left" w:pos="1080"/>
      </w:tabs>
      <w:suppressAutoHyphens/>
      <w:spacing w:after="0" w:line="360" w:lineRule="auto"/>
      <w:ind w:left="1080" w:hanging="360"/>
      <w:jc w:val="both"/>
    </w:pPr>
    <w:rPr>
      <w:rFonts w:eastAsia="Times New Roman" w:cs="Times New Roman"/>
      <w:color w:val="00000A"/>
      <w:sz w:val="28"/>
      <w:szCs w:val="28"/>
      <w:lang w:eastAsia="zh-CN"/>
    </w:rPr>
  </w:style>
  <w:style w:type="paragraph" w:customStyle="1" w:styleId="affffffff7">
    <w:name w:val="Текст информации об изменениях"/>
    <w:basedOn w:val="a7"/>
    <w:next w:val="a7"/>
    <w:uiPriority w:val="99"/>
    <w:rsid w:val="00AA3C3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ffffff8">
    <w:name w:val="Информация об изменениях"/>
    <w:basedOn w:val="affffffff7"/>
    <w:next w:val="a7"/>
    <w:uiPriority w:val="99"/>
    <w:rsid w:val="00AA3C3C"/>
    <w:pPr>
      <w:spacing w:before="180"/>
      <w:ind w:left="360" w:right="360" w:firstLine="0"/>
    </w:pPr>
  </w:style>
  <w:style w:type="paragraph" w:customStyle="1" w:styleId="affffffff9">
    <w:name w:val="Подзаголовок для информации об изменениях"/>
    <w:basedOn w:val="affffffff7"/>
    <w:next w:val="a7"/>
    <w:uiPriority w:val="99"/>
    <w:rsid w:val="00AA3C3C"/>
    <w:rPr>
      <w:b/>
      <w:bCs/>
    </w:rPr>
  </w:style>
  <w:style w:type="character" w:customStyle="1" w:styleId="4b">
    <w:name w:val="Неразрешенное упоминание4"/>
    <w:basedOn w:val="a8"/>
    <w:uiPriority w:val="99"/>
    <w:semiHidden/>
    <w:unhideWhenUsed/>
    <w:rsid w:val="007C5E4B"/>
    <w:rPr>
      <w:color w:val="605E5C"/>
      <w:shd w:val="clear" w:color="auto" w:fill="E1DFDD"/>
    </w:rPr>
  </w:style>
  <w:style w:type="paragraph" w:customStyle="1" w:styleId="affffffffa">
    <w:name w:val="Нормальный"/>
    <w:basedOn w:val="a7"/>
    <w:rsid w:val="006D3AD1"/>
    <w:pPr>
      <w:suppressAutoHyphens/>
      <w:overflowPunct w:val="0"/>
      <w:autoSpaceDE w:val="0"/>
      <w:autoSpaceDN w:val="0"/>
      <w:spacing w:after="0" w:line="240" w:lineRule="auto"/>
      <w:ind w:firstLine="720"/>
      <w:jc w:val="both"/>
      <w:textAlignment w:val="baseline"/>
    </w:pPr>
    <w:rPr>
      <w:rFonts w:eastAsia="Times New Roman" w:cs="Times New Roman"/>
      <w:kern w:val="3"/>
      <w:lang w:eastAsia="ru-RU"/>
    </w:rPr>
  </w:style>
  <w:style w:type="paragraph" w:customStyle="1" w:styleId="77">
    <w:name w:val="Основной текст с отступом7"/>
    <w:basedOn w:val="a7"/>
    <w:rsid w:val="002D5C89"/>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63">
    <w:name w:val="Основной текст 26"/>
    <w:basedOn w:val="a7"/>
    <w:rsid w:val="002D5C89"/>
    <w:pPr>
      <w:widowControl w:val="0"/>
      <w:spacing w:before="120" w:after="0" w:line="240" w:lineRule="auto"/>
      <w:jc w:val="both"/>
    </w:pPr>
    <w:rPr>
      <w:rFonts w:eastAsia="Times New Roman" w:cs="Times New Roman"/>
      <w:szCs w:val="20"/>
      <w:lang w:eastAsia="ru-RU"/>
    </w:rPr>
  </w:style>
  <w:style w:type="paragraph" w:customStyle="1" w:styleId="affffffffb">
    <w:name w:val="Знак Знак Знак Знак Знак Знак Знак"/>
    <w:basedOn w:val="a7"/>
    <w:rsid w:val="002D5C89"/>
    <w:pPr>
      <w:spacing w:line="240" w:lineRule="exact"/>
    </w:pPr>
    <w:rPr>
      <w:rFonts w:eastAsia="Times New Roman" w:cs="Times New Roman"/>
      <w:sz w:val="20"/>
      <w:szCs w:val="20"/>
      <w:lang w:eastAsia="ar-SA"/>
    </w:rPr>
  </w:style>
  <w:style w:type="paragraph" w:customStyle="1" w:styleId="affffffffc">
    <w:name w:val="Знак Знак Знак Знак"/>
    <w:basedOn w:val="a7"/>
    <w:rsid w:val="002D5C89"/>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1111512">
    <w:name w:val="1 / 1.1 / 1.1.1512"/>
    <w:basedOn w:val="aa"/>
    <w:next w:val="111111"/>
    <w:rsid w:val="00D9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7927656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DD3F9E5D2FF057032FF17195ACBFAF9BF9EA0AAD0ABBAD5A69C2E286BF6E67556E7129065A8FF8Eg3J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E626DC60AA35352B1B3F63C9CCA881119F1116958494CE53DDC9913AF2ED264157991ABA3E70HCAF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6B261DB76EC2E40552318B079232F4044E4545172FDEF0E857C7E2813773246019F979E5BA2FZ85BF"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9FC4-BF7D-41BB-BB62-BBA726F3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155</Pages>
  <Words>79450</Words>
  <Characters>452871</Characters>
  <Application>Microsoft Office Word</Application>
  <DocSecurity>0</DocSecurity>
  <Lines>3773</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ВВ</dc:creator>
  <cp:lastModifiedBy>090124</cp:lastModifiedBy>
  <cp:revision>113</cp:revision>
  <cp:lastPrinted>2023-12-20T06:45:00Z</cp:lastPrinted>
  <dcterms:created xsi:type="dcterms:W3CDTF">2024-02-26T09:39:00Z</dcterms:created>
  <dcterms:modified xsi:type="dcterms:W3CDTF">2024-09-30T06:14:00Z</dcterms:modified>
</cp:coreProperties>
</file>