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87" w:rsidRDefault="00BD5187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C11" w:rsidRPr="00E40095" w:rsidRDefault="00513C11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874A0E" w:rsidP="00513C11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ab/>
      </w:r>
      <w:r w:rsidR="008A582C">
        <w:rPr>
          <w:rFonts w:ascii="Times New Roman" w:hAnsi="Times New Roman" w:cs="Times New Roman"/>
          <w:sz w:val="28"/>
          <w:szCs w:val="28"/>
        </w:rPr>
        <w:t>ПРОЕКТ</w:t>
      </w: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C11" w:rsidRPr="00E40095" w:rsidRDefault="00513C11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45D" w:rsidRDefault="003C245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C11" w:rsidRPr="00E40095" w:rsidRDefault="00513C11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547" w:rsidRDefault="00570AA9" w:rsidP="00560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09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807547" w:rsidRDefault="00570AA9" w:rsidP="00560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09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</w:p>
    <w:p w:rsidR="00807547" w:rsidRDefault="00570AA9" w:rsidP="0056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0095">
        <w:rPr>
          <w:rFonts w:ascii="Times New Roman" w:hAnsi="Times New Roman" w:cs="Times New Roman"/>
          <w:b/>
          <w:sz w:val="28"/>
          <w:szCs w:val="28"/>
        </w:rPr>
        <w:t>от 2 октября 2020 года № 2223 «</w:t>
      </w:r>
      <w:r w:rsidR="007A6E30"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О наделении полномочиями </w:t>
      </w:r>
    </w:p>
    <w:p w:rsidR="00807547" w:rsidRDefault="007A6E30" w:rsidP="0056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субъекта внутреннего финансового аудита </w:t>
      </w:r>
      <w:r w:rsidR="00DA4F23"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>утверждении</w:t>
      </w:r>
      <w:proofErr w:type="gramEnd"/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07547" w:rsidRDefault="007A6E30" w:rsidP="0056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Порядка осуществления администрацией муниципального </w:t>
      </w:r>
    </w:p>
    <w:p w:rsidR="00807547" w:rsidRDefault="007A6E30" w:rsidP="0056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Крымский район внутреннего </w:t>
      </w:r>
    </w:p>
    <w:p w:rsidR="00F27A6D" w:rsidRDefault="007A6E30" w:rsidP="0056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>финансового аудита</w:t>
      </w:r>
      <w:r w:rsidR="00570AA9" w:rsidRPr="00E4009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560A2B" w:rsidRPr="00E40095" w:rsidRDefault="00560A2B" w:rsidP="00560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880" w:rsidRPr="00E40095" w:rsidRDefault="002F700B" w:rsidP="00A567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0095">
        <w:rPr>
          <w:rFonts w:ascii="Times New Roman" w:hAnsi="Times New Roman" w:cs="Times New Roman"/>
          <w:sz w:val="28"/>
          <w:szCs w:val="28"/>
        </w:rPr>
        <w:t> </w:t>
      </w:r>
      <w:r w:rsidR="00C8288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Федеральных стандартов внутреннего финансового аудита, </w:t>
      </w:r>
      <w:r w:rsidR="007B6DCD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установленных Министерством  финансов</w:t>
      </w:r>
      <w:r w:rsidR="005367E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соответствии с пунктом 5 статьи 160.2-1 Бюджетного кодекса Российской Федерации, </w:t>
      </w:r>
      <w:proofErr w:type="gramStart"/>
      <w:r w:rsidR="00C8288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="00C8288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875127" w:rsidRDefault="00A56776" w:rsidP="00A56776">
      <w:pPr>
        <w:pStyle w:val="headertext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875127">
        <w:rPr>
          <w:rFonts w:eastAsia="Calibri"/>
          <w:sz w:val="28"/>
          <w:szCs w:val="28"/>
          <w:lang w:eastAsia="en-US"/>
        </w:rPr>
        <w:t xml:space="preserve">Внести </w:t>
      </w:r>
      <w:r w:rsidR="00326A55">
        <w:rPr>
          <w:rFonts w:eastAsia="Calibri"/>
          <w:sz w:val="28"/>
          <w:szCs w:val="28"/>
          <w:lang w:eastAsia="en-US"/>
        </w:rPr>
        <w:t xml:space="preserve">в </w:t>
      </w:r>
      <w:r w:rsidR="00875127">
        <w:rPr>
          <w:rFonts w:eastAsia="Calibri"/>
          <w:sz w:val="28"/>
          <w:szCs w:val="28"/>
          <w:lang w:eastAsia="en-US"/>
        </w:rPr>
        <w:t>постановлени</w:t>
      </w:r>
      <w:r w:rsidR="00326A55">
        <w:rPr>
          <w:rFonts w:eastAsia="Calibri"/>
          <w:sz w:val="28"/>
          <w:szCs w:val="28"/>
          <w:lang w:eastAsia="en-US"/>
        </w:rPr>
        <w:t>е</w:t>
      </w:r>
      <w:r w:rsidR="00875127" w:rsidRPr="00875127">
        <w:rPr>
          <w:rFonts w:eastAsia="Calibri"/>
          <w:sz w:val="28"/>
          <w:szCs w:val="28"/>
          <w:lang w:eastAsia="en-US"/>
        </w:rPr>
        <w:t xml:space="preserve"> </w:t>
      </w:r>
      <w:r w:rsidR="00875127" w:rsidRPr="00E40095">
        <w:rPr>
          <w:rFonts w:eastAsia="Calibri"/>
          <w:sz w:val="28"/>
          <w:szCs w:val="28"/>
          <w:lang w:eastAsia="en-US"/>
        </w:rPr>
        <w:t>администрации муниципального образования Крымский район от 2 октября 2020 года № 2223 «</w:t>
      </w:r>
      <w:r w:rsidR="00875127" w:rsidRPr="00E40095">
        <w:rPr>
          <w:sz w:val="28"/>
          <w:szCs w:val="28"/>
        </w:rPr>
        <w:t>О наделении полномочиями субъекта внутреннего финансового аудита и утверждении Порядка осуществления администрацией муниципального образования Крымский район внутреннего финансового аудита</w:t>
      </w:r>
      <w:r w:rsidR="00875127" w:rsidRPr="00E40095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(далее по тексту – Постановление)</w:t>
      </w:r>
      <w:r w:rsidR="00875127" w:rsidRPr="00E4009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</w:t>
      </w:r>
      <w:r w:rsidR="00875127">
        <w:rPr>
          <w:rFonts w:eastAsia="Calibri"/>
          <w:sz w:val="28"/>
          <w:szCs w:val="28"/>
          <w:lang w:eastAsia="en-US"/>
        </w:rPr>
        <w:t>:</w:t>
      </w:r>
    </w:p>
    <w:p w:rsidR="00A56776" w:rsidRDefault="00A56776" w:rsidP="00A567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 пункт 1 Постановления изложить в следующей редакции:</w:t>
      </w:r>
    </w:p>
    <w:p w:rsidR="00807547" w:rsidRPr="00807547" w:rsidRDefault="00326A55" w:rsidP="00A567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«1. </w:t>
      </w:r>
      <w:r w:rsidR="00807547" w:rsidRPr="00807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Наделить полномочиями по осуществлению внутреннего финансового аудита в отношении администрации муниципального образования Крымский район и подведомственных учреждений администрации муниципального образования Крымский район, на основании соглашений </w:t>
      </w:r>
      <w:r w:rsidR="00807547" w:rsidRPr="00807547">
        <w:rPr>
          <w:rFonts w:ascii="Times New Roman" w:hAnsi="Times New Roman" w:cs="Times New Roman"/>
          <w:sz w:val="28"/>
          <w:szCs w:val="28"/>
        </w:rPr>
        <w:t>о передаче полномочий по осуществлению</w:t>
      </w:r>
      <w:r w:rsidR="00807547">
        <w:rPr>
          <w:rFonts w:ascii="Times New Roman" w:hAnsi="Times New Roman" w:cs="Times New Roman"/>
          <w:sz w:val="28"/>
          <w:szCs w:val="28"/>
        </w:rPr>
        <w:t xml:space="preserve"> </w:t>
      </w:r>
      <w:r w:rsidR="00807547" w:rsidRPr="00807547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07547">
        <w:rPr>
          <w:rFonts w:ascii="Times New Roman" w:hAnsi="Times New Roman" w:cs="Times New Roman"/>
          <w:sz w:val="28"/>
          <w:szCs w:val="28"/>
        </w:rPr>
        <w:t xml:space="preserve">, </w:t>
      </w:r>
      <w:r w:rsidR="00A84543">
        <w:rPr>
          <w:rFonts w:ascii="Times New Roman" w:hAnsi="Times New Roman" w:cs="Times New Roman"/>
          <w:sz w:val="28"/>
          <w:szCs w:val="28"/>
        </w:rPr>
        <w:t>отдел контроля в сфере закупок администрации муниципального образования Крымский район»</w:t>
      </w:r>
      <w:r w:rsidR="008A582C">
        <w:rPr>
          <w:rFonts w:ascii="Times New Roman" w:hAnsi="Times New Roman" w:cs="Times New Roman"/>
          <w:sz w:val="28"/>
          <w:szCs w:val="28"/>
        </w:rPr>
        <w:t>;</w:t>
      </w:r>
    </w:p>
    <w:p w:rsidR="00807547" w:rsidRDefault="00807547" w:rsidP="00A56776">
      <w:pPr>
        <w:pStyle w:val="headertext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8A582C">
        <w:rPr>
          <w:rFonts w:eastAsia="Calibri"/>
          <w:sz w:val="28"/>
          <w:szCs w:val="28"/>
          <w:lang w:eastAsia="en-US"/>
        </w:rPr>
        <w:t>)</w:t>
      </w:r>
      <w:r w:rsidRPr="00E40095">
        <w:rPr>
          <w:rFonts w:eastAsia="Calibri"/>
          <w:sz w:val="28"/>
          <w:szCs w:val="28"/>
          <w:lang w:eastAsia="en-US"/>
        </w:rPr>
        <w:t> </w:t>
      </w:r>
      <w:r w:rsidR="008A582C">
        <w:rPr>
          <w:rFonts w:eastAsia="Calibri"/>
          <w:sz w:val="28"/>
          <w:szCs w:val="28"/>
          <w:lang w:eastAsia="en-US"/>
        </w:rPr>
        <w:t>в</w:t>
      </w:r>
      <w:r w:rsidRPr="00E40095">
        <w:rPr>
          <w:rFonts w:eastAsia="Calibri"/>
          <w:sz w:val="28"/>
          <w:szCs w:val="28"/>
          <w:lang w:eastAsia="en-US"/>
        </w:rPr>
        <w:t>нести в постановление изменения, изложив приложение к постановлению в новой редакции (приложение).</w:t>
      </w:r>
    </w:p>
    <w:p w:rsidR="00807547" w:rsidRDefault="008A582C" w:rsidP="008A582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526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образования Крымский район от 1 февраля 2023 г.№ 288  «</w:t>
      </w:r>
      <w:r w:rsidR="00C85262" w:rsidRPr="00C8526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Крымский район от 2 октября 2020 года № 2223                           «</w:t>
      </w:r>
      <w:r w:rsidR="00C85262" w:rsidRPr="00C85262">
        <w:rPr>
          <w:rFonts w:ascii="Times New Roman" w:eastAsia="Times New Roman" w:hAnsi="Times New Roman" w:cs="Times New Roman"/>
          <w:sz w:val="28"/>
          <w:szCs w:val="28"/>
        </w:rPr>
        <w:t xml:space="preserve">О наделении полномочиями субъекта внутреннего финансового аудита и </w:t>
      </w:r>
      <w:r w:rsidR="00C85262" w:rsidRPr="00C85262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утверждении Порядка осуществления администрацией муниципального образования Крымский район внутреннего финансового аудита»</w:t>
      </w:r>
      <w:r w:rsidR="00DE4D1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5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095" w:rsidRDefault="008A582C" w:rsidP="008A582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E40095" w:rsidRPr="00E40095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E40095" w:rsidRPr="00E40095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E40095" w:rsidRPr="00E40095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9" w:history="1"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40095" w:rsidRPr="00E40095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8F310A" w:rsidRPr="00320D65" w:rsidRDefault="008A582C" w:rsidP="008A5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310A">
        <w:rPr>
          <w:rFonts w:ascii="Times New Roman" w:hAnsi="Times New Roman" w:cs="Times New Roman"/>
          <w:sz w:val="28"/>
          <w:szCs w:val="28"/>
        </w:rPr>
        <w:t>.</w:t>
      </w:r>
      <w:r w:rsidR="008F310A" w:rsidRPr="00320D6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F310A" w:rsidRPr="00320D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F310A" w:rsidRPr="00320D6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r w:rsidR="008F310A">
        <w:rPr>
          <w:rFonts w:ascii="Times New Roman" w:hAnsi="Times New Roman" w:cs="Times New Roman"/>
          <w:sz w:val="28"/>
          <w:szCs w:val="28"/>
        </w:rPr>
        <w:t xml:space="preserve">              Е.Е. Христофорову</w:t>
      </w:r>
      <w:r w:rsidR="008F310A" w:rsidRPr="00320D65">
        <w:rPr>
          <w:rFonts w:ascii="Times New Roman" w:hAnsi="Times New Roman" w:cs="Times New Roman"/>
          <w:sz w:val="28"/>
          <w:szCs w:val="28"/>
        </w:rPr>
        <w:t>.</w:t>
      </w:r>
    </w:p>
    <w:p w:rsidR="008F310A" w:rsidRDefault="008A582C" w:rsidP="008A582C">
      <w:pPr>
        <w:pStyle w:val="headertext"/>
        <w:spacing w:before="0" w:beforeAutospacing="0" w:after="0" w:afterAutospacing="0"/>
        <w:ind w:right="-142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5</w:t>
      </w:r>
      <w:r w:rsidR="008F310A">
        <w:rPr>
          <w:noProof/>
          <w:sz w:val="28"/>
          <w:szCs w:val="28"/>
        </w:rPr>
        <w:t>. Постановление вступает в силу после его официального обнародования.</w:t>
      </w:r>
    </w:p>
    <w:p w:rsidR="00560A2B" w:rsidRDefault="00560A2B" w:rsidP="00E50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F310A" w:rsidRDefault="008F310A" w:rsidP="00E50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F310A" w:rsidRPr="00E40095" w:rsidRDefault="008F310A" w:rsidP="00E50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560A2B" w:rsidRPr="006C7BBA" w:rsidRDefault="00560A2B" w:rsidP="00560A2B">
      <w:pPr>
        <w:pStyle w:val="ac"/>
        <w:spacing w:before="0" w:beforeAutospacing="0" w:after="0" w:afterAutospacing="0"/>
        <w:rPr>
          <w:sz w:val="28"/>
          <w:szCs w:val="28"/>
        </w:rPr>
      </w:pPr>
      <w:proofErr w:type="gramStart"/>
      <w:r w:rsidRPr="006C7BBA">
        <w:rPr>
          <w:sz w:val="28"/>
          <w:szCs w:val="28"/>
        </w:rPr>
        <w:t>Исполняющий</w:t>
      </w:r>
      <w:proofErr w:type="gramEnd"/>
      <w:r w:rsidRPr="006C7BBA">
        <w:rPr>
          <w:sz w:val="28"/>
          <w:szCs w:val="28"/>
        </w:rPr>
        <w:t xml:space="preserve"> обязанности главы</w:t>
      </w:r>
    </w:p>
    <w:p w:rsidR="00560A2B" w:rsidRPr="006C7BBA" w:rsidRDefault="00560A2B" w:rsidP="00560A2B">
      <w:pPr>
        <w:pStyle w:val="ac"/>
        <w:spacing w:before="0" w:beforeAutospacing="0" w:after="0" w:afterAutospacing="0"/>
        <w:rPr>
          <w:sz w:val="28"/>
          <w:szCs w:val="28"/>
        </w:rPr>
      </w:pPr>
      <w:r w:rsidRPr="006C7BBA">
        <w:rPr>
          <w:sz w:val="28"/>
          <w:szCs w:val="28"/>
        </w:rPr>
        <w:t xml:space="preserve">муниципального образования </w:t>
      </w:r>
    </w:p>
    <w:p w:rsidR="00F9438C" w:rsidRPr="00E40095" w:rsidRDefault="00560A2B" w:rsidP="00560A2B">
      <w:pPr>
        <w:pStyle w:val="ac"/>
        <w:spacing w:before="0" w:beforeAutospacing="0" w:after="0" w:afterAutospacing="0"/>
        <w:rPr>
          <w:sz w:val="28"/>
          <w:szCs w:val="28"/>
        </w:rPr>
      </w:pPr>
      <w:r w:rsidRPr="006C7BBA">
        <w:rPr>
          <w:sz w:val="28"/>
          <w:szCs w:val="28"/>
        </w:rPr>
        <w:t>Крымский район</w:t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</w:r>
      <w:r w:rsidRPr="006C7BBA">
        <w:rPr>
          <w:sz w:val="28"/>
          <w:szCs w:val="28"/>
        </w:rPr>
        <w:tab/>
        <w:t xml:space="preserve">                                    </w:t>
      </w:r>
      <w:r>
        <w:rPr>
          <w:sz w:val="28"/>
          <w:szCs w:val="28"/>
        </w:rPr>
        <w:t xml:space="preserve">  </w:t>
      </w:r>
      <w:r w:rsidRPr="006C7BB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С.Д.Казанжи</w:t>
      </w:r>
      <w:proofErr w:type="spellEnd"/>
    </w:p>
    <w:sectPr w:rsidR="00F9438C" w:rsidRPr="00E40095" w:rsidSect="002B748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A55" w:rsidRDefault="00326A55" w:rsidP="002B7485">
      <w:pPr>
        <w:spacing w:after="0" w:line="240" w:lineRule="auto"/>
      </w:pPr>
      <w:r>
        <w:separator/>
      </w:r>
    </w:p>
  </w:endnote>
  <w:endnote w:type="continuationSeparator" w:id="0">
    <w:p w:rsidR="00326A55" w:rsidRDefault="00326A55" w:rsidP="002B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A55" w:rsidRDefault="00326A55" w:rsidP="002B7485">
      <w:pPr>
        <w:spacing w:after="0" w:line="240" w:lineRule="auto"/>
      </w:pPr>
      <w:r>
        <w:separator/>
      </w:r>
    </w:p>
  </w:footnote>
  <w:footnote w:type="continuationSeparator" w:id="0">
    <w:p w:rsidR="00326A55" w:rsidRDefault="00326A55" w:rsidP="002B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625483"/>
      <w:docPartObj>
        <w:docPartGallery w:val="Page Numbers (Top of Page)"/>
        <w:docPartUnique/>
      </w:docPartObj>
    </w:sdtPr>
    <w:sdtEndPr/>
    <w:sdtContent>
      <w:p w:rsidR="00326A55" w:rsidRDefault="00326A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82C">
          <w:rPr>
            <w:noProof/>
          </w:rPr>
          <w:t>2</w:t>
        </w:r>
        <w:r>
          <w:fldChar w:fldCharType="end"/>
        </w:r>
      </w:p>
    </w:sdtContent>
  </w:sdt>
  <w:p w:rsidR="00326A55" w:rsidRDefault="00326A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CDE"/>
    <w:multiLevelType w:val="hybridMultilevel"/>
    <w:tmpl w:val="6F6869D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2BB56A37"/>
    <w:multiLevelType w:val="hybridMultilevel"/>
    <w:tmpl w:val="2BAEF564"/>
    <w:lvl w:ilvl="0" w:tplc="B1661608">
      <w:start w:val="1"/>
      <w:numFmt w:val="decimal"/>
      <w:lvlText w:val="%1"/>
      <w:lvlJc w:val="left"/>
      <w:pPr>
        <w:ind w:left="2120" w:hanging="14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21551B7"/>
    <w:multiLevelType w:val="hybridMultilevel"/>
    <w:tmpl w:val="E078DA32"/>
    <w:lvl w:ilvl="0" w:tplc="BA749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9766A69"/>
    <w:multiLevelType w:val="hybridMultilevel"/>
    <w:tmpl w:val="6B24E4DC"/>
    <w:lvl w:ilvl="0" w:tplc="FEC80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64298F"/>
    <w:multiLevelType w:val="hybridMultilevel"/>
    <w:tmpl w:val="5F70AE18"/>
    <w:lvl w:ilvl="0" w:tplc="2708D4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7A6D"/>
    <w:rsid w:val="000163B6"/>
    <w:rsid w:val="00070BE8"/>
    <w:rsid w:val="000A07C8"/>
    <w:rsid w:val="000C3BD4"/>
    <w:rsid w:val="000C4C1B"/>
    <w:rsid w:val="000C653E"/>
    <w:rsid w:val="000E71A1"/>
    <w:rsid w:val="000F7460"/>
    <w:rsid w:val="00104D37"/>
    <w:rsid w:val="0013504A"/>
    <w:rsid w:val="00157D62"/>
    <w:rsid w:val="001618EC"/>
    <w:rsid w:val="001660B4"/>
    <w:rsid w:val="00167C44"/>
    <w:rsid w:val="001C459E"/>
    <w:rsid w:val="00214EF8"/>
    <w:rsid w:val="00223412"/>
    <w:rsid w:val="002300D5"/>
    <w:rsid w:val="0028300B"/>
    <w:rsid w:val="002B7485"/>
    <w:rsid w:val="002C6C5E"/>
    <w:rsid w:val="002F700B"/>
    <w:rsid w:val="00312AD6"/>
    <w:rsid w:val="00317D31"/>
    <w:rsid w:val="00320D65"/>
    <w:rsid w:val="00326A55"/>
    <w:rsid w:val="003438F0"/>
    <w:rsid w:val="0035499B"/>
    <w:rsid w:val="00390DAC"/>
    <w:rsid w:val="003B72A9"/>
    <w:rsid w:val="003C245D"/>
    <w:rsid w:val="003C5655"/>
    <w:rsid w:val="003E028F"/>
    <w:rsid w:val="003F25F5"/>
    <w:rsid w:val="00401A58"/>
    <w:rsid w:val="00403D11"/>
    <w:rsid w:val="004219FE"/>
    <w:rsid w:val="0047704B"/>
    <w:rsid w:val="00485C29"/>
    <w:rsid w:val="00497478"/>
    <w:rsid w:val="004C0308"/>
    <w:rsid w:val="004C129B"/>
    <w:rsid w:val="004C4D0F"/>
    <w:rsid w:val="005054D1"/>
    <w:rsid w:val="00513C11"/>
    <w:rsid w:val="00524A42"/>
    <w:rsid w:val="005367E0"/>
    <w:rsid w:val="005503EB"/>
    <w:rsid w:val="00555FB7"/>
    <w:rsid w:val="00560A2B"/>
    <w:rsid w:val="00570AA9"/>
    <w:rsid w:val="00570D3C"/>
    <w:rsid w:val="00581078"/>
    <w:rsid w:val="00595652"/>
    <w:rsid w:val="00602287"/>
    <w:rsid w:val="00655681"/>
    <w:rsid w:val="00687E95"/>
    <w:rsid w:val="006A3F96"/>
    <w:rsid w:val="00717881"/>
    <w:rsid w:val="00723484"/>
    <w:rsid w:val="007339A8"/>
    <w:rsid w:val="00776F05"/>
    <w:rsid w:val="007A6E30"/>
    <w:rsid w:val="007B23CD"/>
    <w:rsid w:val="007B33F4"/>
    <w:rsid w:val="007B6DCD"/>
    <w:rsid w:val="007E70BF"/>
    <w:rsid w:val="00807547"/>
    <w:rsid w:val="00817E8B"/>
    <w:rsid w:val="008268B6"/>
    <w:rsid w:val="008370B6"/>
    <w:rsid w:val="00860598"/>
    <w:rsid w:val="00865E5B"/>
    <w:rsid w:val="00874A0E"/>
    <w:rsid w:val="00875127"/>
    <w:rsid w:val="008A582C"/>
    <w:rsid w:val="008F310A"/>
    <w:rsid w:val="0090165F"/>
    <w:rsid w:val="00940074"/>
    <w:rsid w:val="00983D8A"/>
    <w:rsid w:val="009D130F"/>
    <w:rsid w:val="009E3CAC"/>
    <w:rsid w:val="009F7B7B"/>
    <w:rsid w:val="00A07287"/>
    <w:rsid w:val="00A32AF1"/>
    <w:rsid w:val="00A56776"/>
    <w:rsid w:val="00A7018E"/>
    <w:rsid w:val="00A84543"/>
    <w:rsid w:val="00A9157C"/>
    <w:rsid w:val="00AA4551"/>
    <w:rsid w:val="00AC154F"/>
    <w:rsid w:val="00AC1E98"/>
    <w:rsid w:val="00AC7285"/>
    <w:rsid w:val="00B0119E"/>
    <w:rsid w:val="00B17E15"/>
    <w:rsid w:val="00B338EC"/>
    <w:rsid w:val="00B428A9"/>
    <w:rsid w:val="00B743DE"/>
    <w:rsid w:val="00B777C8"/>
    <w:rsid w:val="00BA5636"/>
    <w:rsid w:val="00BD5187"/>
    <w:rsid w:val="00BE3654"/>
    <w:rsid w:val="00C25D9E"/>
    <w:rsid w:val="00C271A5"/>
    <w:rsid w:val="00C82858"/>
    <w:rsid w:val="00C82880"/>
    <w:rsid w:val="00C85262"/>
    <w:rsid w:val="00CE04B8"/>
    <w:rsid w:val="00D2395F"/>
    <w:rsid w:val="00D54210"/>
    <w:rsid w:val="00D703FC"/>
    <w:rsid w:val="00DA4F23"/>
    <w:rsid w:val="00DE4D18"/>
    <w:rsid w:val="00E15A95"/>
    <w:rsid w:val="00E22C25"/>
    <w:rsid w:val="00E40095"/>
    <w:rsid w:val="00E50052"/>
    <w:rsid w:val="00E65842"/>
    <w:rsid w:val="00E7175A"/>
    <w:rsid w:val="00EF6EEF"/>
    <w:rsid w:val="00F27A6D"/>
    <w:rsid w:val="00F85AAC"/>
    <w:rsid w:val="00F9438C"/>
    <w:rsid w:val="00FC07FC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12"/>
    <w:pPr>
      <w:ind w:left="720"/>
      <w:contextualSpacing/>
    </w:pPr>
  </w:style>
  <w:style w:type="paragraph" w:customStyle="1" w:styleId="ConsPlusNormal">
    <w:name w:val="ConsPlusNormal"/>
    <w:uiPriority w:val="99"/>
    <w:rsid w:val="00C25D9E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7485"/>
  </w:style>
  <w:style w:type="paragraph" w:styleId="a6">
    <w:name w:val="footer"/>
    <w:basedOn w:val="a"/>
    <w:link w:val="a7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7485"/>
  </w:style>
  <w:style w:type="paragraph" w:styleId="a8">
    <w:name w:val="No Spacing"/>
    <w:uiPriority w:val="1"/>
    <w:qFormat/>
    <w:rsid w:val="00AA455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4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8F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40074"/>
    <w:rPr>
      <w:color w:val="0000FF" w:themeColor="hyperlink"/>
      <w:u w:val="single"/>
    </w:rPr>
  </w:style>
  <w:style w:type="paragraph" w:customStyle="1" w:styleId="headertext">
    <w:name w:val="headertext"/>
    <w:basedOn w:val="a"/>
    <w:rsid w:val="00C8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nhideWhenUsed/>
    <w:rsid w:val="0056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BDF4-25BA-4193-ACDB-04B2803B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80</cp:revision>
  <cp:lastPrinted>2024-10-16T12:33:00Z</cp:lastPrinted>
  <dcterms:created xsi:type="dcterms:W3CDTF">2018-06-13T06:25:00Z</dcterms:created>
  <dcterms:modified xsi:type="dcterms:W3CDTF">2024-10-16T12:33:00Z</dcterms:modified>
</cp:coreProperties>
</file>