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Светлакова Вадима Геннадьевича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4-мандатному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/>
      </w:pPr>
      <w:r>
        <w:rPr>
          <w:szCs w:val="28"/>
        </w:rPr>
        <w:t>Рассмотрев документы Светлакова Вадима Геннадьевича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1. Зарегистрировать Светлакова Вадима Геннадьевича, 1957 года рождения, работающего в Муниципальном бюджетном учреждении дополнительного образования спортивная школа "Ровесник" муниципального образования Крымский район, директор</w:t>
      </w:r>
      <w:r>
        <w:rPr>
          <w:szCs w:val="28"/>
        </w:rPr>
        <w:t>ом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 6 26 июля 2024 года в </w:t>
      </w:r>
      <w:r>
        <w:rPr>
          <w:rFonts w:eastAsia="Times New Roman" w:cs="Times New Roman"/>
          <w:sz w:val="28"/>
          <w:szCs w:val="28"/>
          <w:lang w:eastAsia="ru-RU"/>
        </w:rPr>
        <w:t>14</w:t>
      </w:r>
      <w:r>
        <w:rPr>
          <w:szCs w:val="28"/>
        </w:rPr>
        <w:t xml:space="preserve">часов </w:t>
      </w:r>
      <w:r>
        <w:rPr>
          <w:szCs w:val="28"/>
        </w:rPr>
        <w:t>52</w:t>
      </w:r>
      <w:r>
        <w:rPr>
          <w:szCs w:val="28"/>
        </w:rPr>
        <w:t xml:space="preserve"> минут</w:t>
      </w:r>
      <w:r>
        <w:rPr>
          <w:szCs w:val="28"/>
        </w:rPr>
        <w:t>ы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Светлакову Вадиму Геннадьевичу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245</Words>
  <Characters>1775</Characters>
  <CharactersWithSpaces>2105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2024-07-29T11:10:00Z</dcterms:created>
  <dc:creator>ТИК Абинская</dc:creator>
  <dc:description/>
  <dc:language>ru-RU</dc:language>
  <cp:lastModifiedBy/>
  <cp:lastPrinted>2024-08-07T17:59:41Z</cp:lastPrinted>
  <dcterms:modified xsi:type="dcterms:W3CDTF">2024-08-07T17:59:48Z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