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22 июля 2024 года                                                                                    № 9</w:t>
      </w:r>
      <w:r>
        <w:rPr>
          <w:color w:val="000000"/>
          <w:szCs w:val="28"/>
        </w:rPr>
        <w:t>4</w:t>
      </w:r>
      <w:r>
        <w:rPr>
          <w:color w:val="000000"/>
          <w:szCs w:val="28"/>
        </w:rPr>
        <w:t>/1556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Лукиных Елены Сергеевны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Пригородного сельского поселения Крымского района пятого созыва по Пригородному  4- мандатному избирательному округу №6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 Лукиных Елены Сергеевны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Пригородного сельского поселения Крымского района пятого созыва по Пригородному  4- мандатному избирательному округу №6,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Лукиных Елену Сергеевну</w:t>
      </w:r>
      <w:r>
        <w:rPr>
          <w:i/>
          <w:szCs w:val="28"/>
        </w:rPr>
        <w:t xml:space="preserve">, </w:t>
      </w:r>
      <w:r>
        <w:rPr>
          <w:szCs w:val="28"/>
        </w:rPr>
        <w:t>1968</w:t>
      </w:r>
      <w:r>
        <w:rPr>
          <w:i/>
          <w:szCs w:val="28"/>
        </w:rPr>
        <w:t xml:space="preserve"> </w:t>
      </w:r>
      <w:r>
        <w:rPr>
          <w:szCs w:val="28"/>
        </w:rPr>
        <w:t xml:space="preserve">года рождения, работающую в государственном бюджетном учреждении социального обслуживания Краснодарского края "Крымский комплексный центр социального обслуживания населения", специалистом по социальной работе, выдвинутую  Крымским местным отделением Краснодарского регионального отделения Всероссийской политической партии "ЕДИНАЯ РОССИЯ", кандидатом в депутаты Совета Пригородного сельского поселения Крымского района пятого созыва по Пригородному  4- мандатному избирательному округу №6  22 июля 2024 года в 09 часов  56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2. Вручить  </w:t>
      </w:r>
      <w:bookmarkStart w:id="0" w:name="_GoBack"/>
      <w:r>
        <w:rPr>
          <w:szCs w:val="28"/>
        </w:rPr>
        <w:t>Лукиных Елене Сергеевне</w:t>
      </w:r>
      <w:r>
        <w:rPr>
          <w:b/>
          <w:szCs w:val="28"/>
        </w:rPr>
        <w:t xml:space="preserve"> </w:t>
      </w:r>
      <w:bookmarkEnd w:id="0"/>
      <w:r>
        <w:rPr>
          <w:szCs w:val="28"/>
        </w:rPr>
        <w:t>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Колонтитул"/>
    <w:basedOn w:val="Normal"/>
    <w:qFormat/>
    <w:pPr/>
    <w:rPr/>
  </w:style>
  <w:style w:type="paragraph" w:styleId="Style31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2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99"/>
    <w:rsid w:val="00751a64"/>
    <w:rPr>
      <w:lang w:eastAsia="ru-RU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9DAD0-AB9A-441E-B34F-4D49C40E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LibreOffice/6.4.7.2$Linux_X86_64 LibreOffice_project/40$Build-2</Application>
  <Pages>1</Pages>
  <Words>250</Words>
  <Characters>1792</Characters>
  <CharactersWithSpaces>2136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2024-07-21T03:11:00Z</dcterms:created>
  <dc:creator>ТИК Абинская</dc:creator>
  <dc:description/>
  <dc:language>ru-RU</dc:language>
  <cp:lastModifiedBy/>
  <cp:lastPrinted>2024-07-23T20:02:15Z</cp:lastPrinted>
  <dcterms:modified xsi:type="dcterms:W3CDTF">2024-07-23T20:02:54Z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