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93/147</w:t>
      </w:r>
      <w:r>
        <w:rPr>
          <w:color w:val="000000"/>
          <w:szCs w:val="28"/>
        </w:rPr>
        <w:t>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Мицкевич Руслана Аркадьевича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Мерчанского сельского поселения Крымского района пятого созыва по Мерчанскому 4-мандатному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Мицкевич Руслана Аркадьевича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Мерчанского сельского поселения Крымского района пятого созыва по Мерчанскому 4-мандатному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Мицкевич Руслана Аркадьевича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1982 года рождения, работающего в государственном бюджетном профессиональном образовательном учреждении "Крымский индустриально-строительный техникум главным бухгалтером,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 xml:space="preserve">Мерчанского сельского поселения Крымского района пятого созыва по Мерчанскому 4-мандатному избирательному округу №1 19 июля 2024 года в 09 часов </w:t>
      </w:r>
      <w:r>
        <w:rPr>
          <w:szCs w:val="28"/>
        </w:rPr>
        <w:t>1</w:t>
      </w:r>
      <w:r>
        <w:rPr>
          <w:szCs w:val="28"/>
        </w:rPr>
        <w:t xml:space="preserve">5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Мицкевич Руслану Аркадьевичу</w:t>
      </w:r>
      <w:r>
        <w:rPr>
          <w:vanish/>
          <w:szCs w:val="28"/>
        </w:rPr>
        <w:t>услану АркадьевичуР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239</Words>
  <Characters>1769</Characters>
  <CharactersWithSpaces>2089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2024-07-15T13:20:00Z</dcterms:created>
  <dc:creator>ТИК Абинская</dc:creator>
  <dc:description/>
  <dc:language>ru-RU</dc:language>
  <cp:lastModifiedBy/>
  <cp:lastPrinted>2024-07-21T14:54:57Z</cp:lastPrinted>
  <dcterms:modified xsi:type="dcterms:W3CDTF">2024-07-21T14:55:07Z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