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92/1448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Дудницкой Елены Валерьевны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Пригородного сельского поселения Крымского района пятого созыва по Пригородному   3-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Дудницкой Елены Валерьевны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Пригородного сельского поселения Крымского района пятого созыва по Пригородному   3-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Дудницкую Елену Валерьевну</w:t>
      </w:r>
      <w:r>
        <w:rPr>
          <w:i/>
          <w:szCs w:val="28"/>
        </w:rPr>
        <w:t xml:space="preserve">, </w:t>
      </w:r>
      <w:r>
        <w:rPr>
          <w:szCs w:val="28"/>
        </w:rPr>
        <w:t>1991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муниципальном бюджетном дошкольном образовательном учреждении детский сад № 40 хутора Армянского муниципального образования Крымский район, заведующим,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Пригородного сельского поселения Крымского района пятого созыва по Пригородному   3- мандатному избирательному округу №3</w:t>
      </w:r>
      <w:bookmarkStart w:id="0" w:name="_GoBack"/>
      <w:bookmarkEnd w:id="0"/>
      <w:r>
        <w:rPr>
          <w:szCs w:val="28"/>
        </w:rPr>
        <w:t xml:space="preserve">, 15 июля 2024 года в </w:t>
      </w:r>
      <w:r>
        <w:rPr>
          <w:b w:val="false"/>
          <w:bCs w:val="false"/>
          <w:color w:val="auto"/>
          <w:szCs w:val="28"/>
        </w:rPr>
        <w:t>09 часов 52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Дудницкой Елене Валерьевне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88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9D2B-103B-4FBA-91FE-A8F7F8D4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253</Words>
  <Characters>1782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2024-07-12T08:46:00Z</dcterms:created>
  <dc:creator>ТИК Абинская</dc:creator>
  <dc:description/>
  <dc:language>ru-RU</dc:language>
  <cp:lastModifiedBy/>
  <cp:lastPrinted>2024-07-17T17:02:14Z</cp:lastPrinted>
  <dcterms:modified xsi:type="dcterms:W3CDTF">2024-07-17T17:02:32Z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