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A8E03" w14:textId="3A2D3B2C" w:rsidR="00753DA4" w:rsidRPr="008C18DA" w:rsidRDefault="00665D1D" w:rsidP="00FA2CC3">
      <w:pPr>
        <w:tabs>
          <w:tab w:val="left" w:pos="438"/>
          <w:tab w:val="center" w:pos="4819"/>
        </w:tabs>
        <w:spacing w:after="0" w:line="240" w:lineRule="auto"/>
        <w:rPr>
          <w:b/>
          <w:bCs/>
          <w:color w:val="000000"/>
          <w:szCs w:val="24"/>
        </w:rPr>
      </w:pPr>
      <w:r>
        <w:rPr>
          <w:rFonts w:ascii="Arial" w:hAnsi="Arial" w:cs="Arial"/>
          <w:b/>
          <w:color w:val="0000FF"/>
          <w:szCs w:val="24"/>
        </w:rPr>
        <w:tab/>
      </w:r>
      <w:r>
        <w:rPr>
          <w:rFonts w:ascii="Arial" w:hAnsi="Arial" w:cs="Arial"/>
          <w:b/>
          <w:color w:val="0000FF"/>
          <w:szCs w:val="24"/>
        </w:rPr>
        <w:tab/>
      </w:r>
      <w:bookmarkStart w:id="0" w:name="_Toc154064737"/>
      <w:r w:rsidR="00753DA4" w:rsidRPr="008C18DA">
        <w:rPr>
          <w:b/>
          <w:bCs/>
          <w:color w:val="000000"/>
          <w:szCs w:val="24"/>
        </w:rPr>
        <w:t xml:space="preserve">ЧАСТЬ </w:t>
      </w:r>
      <w:r w:rsidR="00753DA4" w:rsidRPr="008C18DA">
        <w:rPr>
          <w:b/>
          <w:bCs/>
          <w:color w:val="000000"/>
          <w:szCs w:val="24"/>
          <w:lang w:val="en-US"/>
        </w:rPr>
        <w:t>III</w:t>
      </w:r>
      <w:r w:rsidR="00753DA4" w:rsidRPr="008C18DA">
        <w:rPr>
          <w:b/>
          <w:bCs/>
          <w:color w:val="000000"/>
          <w:szCs w:val="24"/>
        </w:rPr>
        <w:t>. ГРАДОСТРОИТЕЛЬНЫЕ РЕГЛАМЕНТЫ</w:t>
      </w:r>
      <w:bookmarkEnd w:id="0"/>
    </w:p>
    <w:p w14:paraId="6AD6CABA" w14:textId="77777777" w:rsidR="00753DA4" w:rsidRPr="008C18DA" w:rsidRDefault="00753DA4" w:rsidP="00753DA4">
      <w:pPr>
        <w:widowControl w:val="0"/>
        <w:overflowPunct w:val="0"/>
        <w:autoSpaceDE w:val="0"/>
        <w:autoSpaceDN w:val="0"/>
        <w:adjustRightInd w:val="0"/>
        <w:spacing w:line="320" w:lineRule="exact"/>
        <w:rPr>
          <w:b/>
          <w:bCs/>
          <w:color w:val="000000"/>
          <w:szCs w:val="24"/>
        </w:rPr>
      </w:pPr>
    </w:p>
    <w:p w14:paraId="4D2C1FE8" w14:textId="647FAC2C" w:rsidR="00753DA4" w:rsidRPr="008C18DA" w:rsidRDefault="00753DA4" w:rsidP="00753DA4">
      <w:pPr>
        <w:pStyle w:val="4"/>
      </w:pPr>
      <w:bookmarkStart w:id="1" w:name="_Toc154064738"/>
      <w:r w:rsidRPr="008C18DA">
        <w:t xml:space="preserve">Статья </w:t>
      </w:r>
      <w:r w:rsidR="000B217C" w:rsidRPr="008C18DA">
        <w:t>50</w:t>
      </w:r>
      <w:r w:rsidRPr="008C18DA">
        <w:t xml:space="preserve">. Виды территориальных зон, выделенных на карте градостроительного зонирования территории </w:t>
      </w:r>
      <w:r w:rsidR="001B6161" w:rsidRPr="008C18DA">
        <w:t>Вареников</w:t>
      </w:r>
      <w:r w:rsidRPr="008C18DA">
        <w:t>ского сельского поселения</w:t>
      </w:r>
      <w:bookmarkEnd w:id="1"/>
      <w:r w:rsidRPr="008C18DA">
        <w:t xml:space="preserve"> </w:t>
      </w:r>
    </w:p>
    <w:p w14:paraId="30D0D522" w14:textId="77777777" w:rsidR="00753DA4" w:rsidRPr="008C18DA" w:rsidRDefault="00753DA4" w:rsidP="00753DA4">
      <w:pPr>
        <w:widowControl w:val="0"/>
        <w:overflowPunct w:val="0"/>
        <w:autoSpaceDE w:val="0"/>
        <w:autoSpaceDN w:val="0"/>
        <w:adjustRightInd w:val="0"/>
        <w:spacing w:line="320" w:lineRule="exact"/>
        <w:ind w:firstLine="540"/>
        <w:jc w:val="both"/>
        <w:rPr>
          <w:b/>
          <w:bCs/>
          <w:color w:val="000000"/>
          <w:szCs w:val="24"/>
        </w:rPr>
      </w:pPr>
    </w:p>
    <w:p w14:paraId="568D48A0" w14:textId="182C355A" w:rsidR="00753DA4" w:rsidRPr="008C18DA" w:rsidRDefault="00753DA4" w:rsidP="00753DA4">
      <w:pPr>
        <w:widowControl w:val="0"/>
        <w:overflowPunct w:val="0"/>
        <w:autoSpaceDE w:val="0"/>
        <w:autoSpaceDN w:val="0"/>
        <w:adjustRightInd w:val="0"/>
        <w:spacing w:line="320" w:lineRule="exact"/>
        <w:ind w:firstLine="851"/>
        <w:jc w:val="both"/>
        <w:rPr>
          <w:color w:val="000000"/>
          <w:szCs w:val="24"/>
        </w:rPr>
      </w:pPr>
      <w:r w:rsidRPr="008C18DA">
        <w:rPr>
          <w:color w:val="000000"/>
          <w:szCs w:val="24"/>
        </w:rPr>
        <w:t xml:space="preserve">Настоящими Правилами устанавливаются следующие виды территориальных зон на территории </w:t>
      </w:r>
      <w:r w:rsidR="001B6161" w:rsidRPr="008C18DA">
        <w:rPr>
          <w:bCs/>
          <w:color w:val="000000"/>
          <w:szCs w:val="24"/>
        </w:rPr>
        <w:t>Вареников</w:t>
      </w:r>
      <w:r w:rsidRPr="008C18DA">
        <w:rPr>
          <w:bCs/>
          <w:color w:val="000000"/>
          <w:szCs w:val="24"/>
        </w:rPr>
        <w:t>ского сельского поселения</w:t>
      </w:r>
      <w:r w:rsidRPr="008C18DA">
        <w:rPr>
          <w:color w:val="000000"/>
          <w:szCs w:val="24"/>
        </w:rPr>
        <w:t xml:space="preserve">: </w:t>
      </w:r>
    </w:p>
    <w:tbl>
      <w:tblPr>
        <w:tblW w:w="9639" w:type="dxa"/>
        <w:tblInd w:w="108" w:type="dxa"/>
        <w:tblLayout w:type="fixed"/>
        <w:tblLook w:val="0000" w:firstRow="0" w:lastRow="0" w:firstColumn="0" w:lastColumn="0" w:noHBand="0" w:noVBand="0"/>
      </w:tblPr>
      <w:tblGrid>
        <w:gridCol w:w="1560"/>
        <w:gridCol w:w="8079"/>
      </w:tblGrid>
      <w:tr w:rsidR="00753DA4" w:rsidRPr="008C18DA" w14:paraId="7C48F6F7" w14:textId="77777777" w:rsidTr="003957DC">
        <w:trPr>
          <w:cantSplit/>
        </w:trPr>
        <w:tc>
          <w:tcPr>
            <w:tcW w:w="1560" w:type="dxa"/>
            <w:tcBorders>
              <w:top w:val="single" w:sz="4" w:space="0" w:color="000000"/>
              <w:left w:val="single" w:sz="4" w:space="0" w:color="000000"/>
              <w:bottom w:val="single" w:sz="4" w:space="0" w:color="000000"/>
            </w:tcBorders>
            <w:shd w:val="clear" w:color="auto" w:fill="auto"/>
          </w:tcPr>
          <w:p w14:paraId="052802B6" w14:textId="77777777" w:rsidR="00753DA4" w:rsidRPr="008C18DA" w:rsidRDefault="00753DA4" w:rsidP="003F4C75">
            <w:pPr>
              <w:widowControl w:val="0"/>
              <w:overflowPunct w:val="0"/>
              <w:autoSpaceDE w:val="0"/>
              <w:autoSpaceDN w:val="0"/>
              <w:adjustRightInd w:val="0"/>
              <w:snapToGrid w:val="0"/>
              <w:jc w:val="center"/>
              <w:rPr>
                <w:color w:val="000000"/>
                <w:szCs w:val="24"/>
              </w:rPr>
            </w:pPr>
            <w:r w:rsidRPr="008C18DA">
              <w:rPr>
                <w:color w:val="000000"/>
                <w:szCs w:val="24"/>
              </w:rPr>
              <w:t>Кодовые обозначения территориальных зон</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B8C3" w14:textId="77777777" w:rsidR="00753DA4" w:rsidRPr="008C18DA" w:rsidRDefault="00753DA4" w:rsidP="003F4C75">
            <w:pPr>
              <w:widowControl w:val="0"/>
              <w:overflowPunct w:val="0"/>
              <w:autoSpaceDE w:val="0"/>
              <w:autoSpaceDN w:val="0"/>
              <w:adjustRightInd w:val="0"/>
              <w:snapToGrid w:val="0"/>
              <w:jc w:val="center"/>
              <w:rPr>
                <w:color w:val="000000"/>
                <w:szCs w:val="24"/>
              </w:rPr>
            </w:pPr>
            <w:r w:rsidRPr="008C18DA">
              <w:rPr>
                <w:color w:val="000000"/>
                <w:szCs w:val="24"/>
              </w:rPr>
              <w:t>Наименование территориальных зон</w:t>
            </w:r>
          </w:p>
        </w:tc>
      </w:tr>
      <w:tr w:rsidR="00753DA4" w:rsidRPr="008C18DA" w14:paraId="5B886C03" w14:textId="77777777" w:rsidTr="003957DC">
        <w:trPr>
          <w:cantSplit/>
        </w:trPr>
        <w:tc>
          <w:tcPr>
            <w:tcW w:w="1560" w:type="dxa"/>
            <w:tcBorders>
              <w:left w:val="single" w:sz="4" w:space="0" w:color="000000"/>
              <w:bottom w:val="single" w:sz="4" w:space="0" w:color="000000"/>
            </w:tcBorders>
            <w:shd w:val="clear" w:color="auto" w:fill="auto"/>
            <w:vAlign w:val="center"/>
          </w:tcPr>
          <w:p w14:paraId="163751C0" w14:textId="77777777" w:rsidR="00753DA4" w:rsidRPr="008C18DA" w:rsidRDefault="00753DA4" w:rsidP="00753DA4">
            <w:pPr>
              <w:widowControl w:val="0"/>
              <w:overflowPunct w:val="0"/>
              <w:autoSpaceDE w:val="0"/>
              <w:autoSpaceDN w:val="0"/>
              <w:adjustRightInd w:val="0"/>
              <w:snapToGrid w:val="0"/>
              <w:spacing w:after="0" w:line="240" w:lineRule="auto"/>
              <w:jc w:val="center"/>
              <w:rPr>
                <w:color w:val="000000"/>
                <w:szCs w:val="24"/>
              </w:rPr>
            </w:pPr>
          </w:p>
        </w:tc>
        <w:tc>
          <w:tcPr>
            <w:tcW w:w="8079" w:type="dxa"/>
            <w:tcBorders>
              <w:left w:val="single" w:sz="4" w:space="0" w:color="000000"/>
              <w:bottom w:val="single" w:sz="4" w:space="0" w:color="000000"/>
              <w:right w:val="single" w:sz="4" w:space="0" w:color="000000"/>
            </w:tcBorders>
            <w:shd w:val="clear" w:color="auto" w:fill="auto"/>
            <w:vAlign w:val="center"/>
          </w:tcPr>
          <w:p w14:paraId="6347FB81" w14:textId="77777777" w:rsidR="00753DA4" w:rsidRPr="008C18DA" w:rsidRDefault="00753DA4" w:rsidP="00753DA4">
            <w:pPr>
              <w:widowControl w:val="0"/>
              <w:overflowPunct w:val="0"/>
              <w:autoSpaceDE w:val="0"/>
              <w:autoSpaceDN w:val="0"/>
              <w:adjustRightInd w:val="0"/>
              <w:snapToGrid w:val="0"/>
              <w:spacing w:after="0" w:line="240" w:lineRule="auto"/>
              <w:jc w:val="center"/>
              <w:rPr>
                <w:b/>
                <w:caps/>
                <w:color w:val="000000"/>
                <w:szCs w:val="24"/>
              </w:rPr>
            </w:pPr>
            <w:r w:rsidRPr="008C18DA">
              <w:rPr>
                <w:b/>
                <w:caps/>
                <w:color w:val="000000"/>
                <w:szCs w:val="24"/>
              </w:rPr>
              <w:t>Жилые зоны:</w:t>
            </w:r>
          </w:p>
        </w:tc>
      </w:tr>
      <w:tr w:rsidR="003957DC" w:rsidRPr="008C18DA" w14:paraId="4A5786D8"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1BA49B5D" w14:textId="3A9EF357" w:rsidR="003957DC" w:rsidRPr="008C18DA" w:rsidRDefault="003957DC" w:rsidP="003957DC">
            <w:pPr>
              <w:spacing w:after="0" w:line="240" w:lineRule="auto"/>
              <w:jc w:val="center"/>
              <w:rPr>
                <w:szCs w:val="24"/>
              </w:rPr>
            </w:pPr>
            <w:r w:rsidRPr="008C18DA">
              <w:rPr>
                <w:rFonts w:eastAsia="SimSun" w:cs="Times New Roman"/>
                <w:szCs w:val="24"/>
                <w:lang w:eastAsia="zh-CN"/>
              </w:rPr>
              <w:t>Ж1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0452" w14:textId="3291F08B" w:rsidR="003957DC" w:rsidRPr="008C18DA" w:rsidRDefault="0049677D" w:rsidP="003957DC">
            <w:pPr>
              <w:spacing w:after="0" w:line="240" w:lineRule="auto"/>
              <w:rPr>
                <w:szCs w:val="24"/>
              </w:rPr>
            </w:pPr>
            <w:r w:rsidRPr="008C18DA">
              <w:rPr>
                <w:rFonts w:eastAsia="SimSun" w:cs="Times New Roman"/>
                <w:szCs w:val="24"/>
                <w:lang w:eastAsia="zh-CN"/>
              </w:rPr>
              <w:t>Зона застройки индивидуальными жилыми домами с содержанием домашнего скота и птицы</w:t>
            </w:r>
          </w:p>
        </w:tc>
      </w:tr>
      <w:tr w:rsidR="00095AB6" w:rsidRPr="008C18DA" w14:paraId="15B56CF6"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736C1FB9" w14:textId="437ABAD7" w:rsidR="00095AB6" w:rsidRPr="008C18DA" w:rsidRDefault="00095AB6" w:rsidP="003957DC">
            <w:pPr>
              <w:spacing w:after="0" w:line="240" w:lineRule="auto"/>
              <w:jc w:val="center"/>
              <w:rPr>
                <w:rFonts w:eastAsia="SimSun" w:cs="Times New Roman"/>
                <w:szCs w:val="24"/>
                <w:lang w:eastAsia="zh-CN"/>
              </w:rPr>
            </w:pPr>
            <w:r w:rsidRPr="008C18DA">
              <w:rPr>
                <w:rFonts w:eastAsia="SimSun" w:cs="Times New Roman"/>
                <w:szCs w:val="24"/>
                <w:lang w:eastAsia="zh-CN"/>
              </w:rPr>
              <w:t>Ж1.1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EC28" w14:textId="2C7D2DCF" w:rsidR="00095AB6" w:rsidRPr="008C18DA" w:rsidRDefault="00095AB6" w:rsidP="003957DC">
            <w:pPr>
              <w:spacing w:after="0" w:line="240" w:lineRule="auto"/>
              <w:rPr>
                <w:rFonts w:eastAsia="SimSun" w:cs="Times New Roman"/>
                <w:szCs w:val="24"/>
                <w:lang w:eastAsia="zh-CN"/>
              </w:rPr>
            </w:pPr>
            <w:r w:rsidRPr="008C18DA">
              <w:rPr>
                <w:rFonts w:eastAsia="SimSun" w:cs="Times New Roman"/>
                <w:szCs w:val="24"/>
                <w:lang w:eastAsia="zh-CN"/>
              </w:rPr>
              <w:t>Зона застройки индивидуальными жилыми домам</w:t>
            </w:r>
            <w:r w:rsidR="0049677D" w:rsidRPr="008C18DA">
              <w:rPr>
                <w:rFonts w:eastAsia="SimSun" w:cs="Times New Roman"/>
                <w:szCs w:val="24"/>
                <w:lang w:eastAsia="zh-CN"/>
              </w:rPr>
              <w:t>и</w:t>
            </w:r>
          </w:p>
        </w:tc>
      </w:tr>
      <w:tr w:rsidR="003957DC" w:rsidRPr="008C18DA" w14:paraId="7A10845E"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1FBC6D7D" w14:textId="7889BFE5" w:rsidR="003957DC" w:rsidRPr="008C18DA" w:rsidRDefault="003957DC" w:rsidP="003957DC">
            <w:pPr>
              <w:widowControl w:val="0"/>
              <w:overflowPunct w:val="0"/>
              <w:autoSpaceDE w:val="0"/>
              <w:autoSpaceDN w:val="0"/>
              <w:adjustRightInd w:val="0"/>
              <w:snapToGrid w:val="0"/>
              <w:spacing w:after="0" w:line="240" w:lineRule="auto"/>
              <w:jc w:val="center"/>
              <w:rPr>
                <w:color w:val="000000"/>
                <w:szCs w:val="24"/>
              </w:rPr>
            </w:pPr>
            <w:r w:rsidRPr="008C18DA">
              <w:rPr>
                <w:rFonts w:eastAsia="SimSun" w:cs="Times New Roman"/>
                <w:szCs w:val="24"/>
                <w:lang w:eastAsia="zh-CN"/>
              </w:rPr>
              <w:t>Ж2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0604" w14:textId="593FCFA5" w:rsidR="003957DC" w:rsidRPr="008C18DA" w:rsidRDefault="003957DC" w:rsidP="003957DC">
            <w:pPr>
              <w:widowControl w:val="0"/>
              <w:overflowPunct w:val="0"/>
              <w:autoSpaceDE w:val="0"/>
              <w:autoSpaceDN w:val="0"/>
              <w:adjustRightInd w:val="0"/>
              <w:snapToGrid w:val="0"/>
              <w:spacing w:after="0" w:line="240" w:lineRule="auto"/>
              <w:jc w:val="both"/>
              <w:rPr>
                <w:bCs/>
                <w:color w:val="000000"/>
                <w:szCs w:val="24"/>
              </w:rPr>
            </w:pPr>
            <w:r w:rsidRPr="008C18DA">
              <w:rPr>
                <w:rFonts w:eastAsia="SimSun" w:cs="Times New Roman"/>
                <w:szCs w:val="24"/>
                <w:lang w:eastAsia="zh-CN"/>
              </w:rPr>
              <w:t>Зона застройки малоэтажными жилыми домами</w:t>
            </w:r>
          </w:p>
        </w:tc>
      </w:tr>
      <w:tr w:rsidR="00095AB6" w:rsidRPr="008C18DA" w14:paraId="38A8B1A4"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4FE69AF5" w14:textId="55D7B34D" w:rsidR="00095AB6" w:rsidRPr="008C18DA" w:rsidRDefault="00095AB6" w:rsidP="003957DC">
            <w:pPr>
              <w:widowControl w:val="0"/>
              <w:overflowPunct w:val="0"/>
              <w:autoSpaceDE w:val="0"/>
              <w:autoSpaceDN w:val="0"/>
              <w:adjustRightInd w:val="0"/>
              <w:snapToGrid w:val="0"/>
              <w:spacing w:after="0" w:line="240" w:lineRule="auto"/>
              <w:jc w:val="center"/>
              <w:rPr>
                <w:rFonts w:eastAsia="SimSun" w:cs="Times New Roman"/>
                <w:szCs w:val="24"/>
                <w:lang w:eastAsia="zh-CN"/>
              </w:rPr>
            </w:pPr>
            <w:r w:rsidRPr="008C18DA">
              <w:rPr>
                <w:rFonts w:eastAsia="SimSun" w:cs="Times New Roman"/>
                <w:szCs w:val="24"/>
                <w:lang w:eastAsia="zh-CN"/>
              </w:rPr>
              <w:t>Ж3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7E7F" w14:textId="3D179609" w:rsidR="00095AB6" w:rsidRPr="008C18DA" w:rsidRDefault="00095AB6" w:rsidP="003957DC">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8C18DA">
              <w:rPr>
                <w:rFonts w:eastAsia="SimSun" w:cs="Times New Roman"/>
                <w:szCs w:val="24"/>
                <w:lang w:eastAsia="zh-CN"/>
              </w:rPr>
              <w:t>Зона застройки среднеэтажными жилыми домами</w:t>
            </w:r>
          </w:p>
        </w:tc>
      </w:tr>
      <w:tr w:rsidR="00753DA4" w:rsidRPr="008C18DA" w14:paraId="71B9D0BA"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51286DA5" w14:textId="77777777" w:rsidR="00753DA4" w:rsidRPr="008C18DA" w:rsidRDefault="00753DA4" w:rsidP="00753DA4">
            <w:pPr>
              <w:widowControl w:val="0"/>
              <w:overflowPunct w:val="0"/>
              <w:autoSpaceDE w:val="0"/>
              <w:autoSpaceDN w:val="0"/>
              <w:adjustRightInd w:val="0"/>
              <w:snapToGrid w:val="0"/>
              <w:spacing w:after="0" w:line="240" w:lineRule="auto"/>
              <w:jc w:val="center"/>
              <w:rPr>
                <w:b/>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394C" w14:textId="77777777" w:rsidR="00753DA4" w:rsidRPr="008C18DA" w:rsidRDefault="00753DA4" w:rsidP="00753DA4">
            <w:pPr>
              <w:widowControl w:val="0"/>
              <w:overflowPunct w:val="0"/>
              <w:autoSpaceDE w:val="0"/>
              <w:autoSpaceDN w:val="0"/>
              <w:adjustRightInd w:val="0"/>
              <w:snapToGrid w:val="0"/>
              <w:spacing w:after="0" w:line="240" w:lineRule="auto"/>
              <w:jc w:val="both"/>
              <w:rPr>
                <w:b/>
                <w:color w:val="000000"/>
                <w:szCs w:val="24"/>
              </w:rPr>
            </w:pPr>
          </w:p>
        </w:tc>
      </w:tr>
      <w:tr w:rsidR="00753DA4" w:rsidRPr="008C18DA" w14:paraId="40DCD49A"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008971A6" w14:textId="77777777" w:rsidR="00753DA4" w:rsidRPr="008C18DA" w:rsidRDefault="00753DA4" w:rsidP="00753DA4">
            <w:pPr>
              <w:widowControl w:val="0"/>
              <w:overflowPunct w:val="0"/>
              <w:autoSpaceDE w:val="0"/>
              <w:autoSpaceDN w:val="0"/>
              <w:adjustRightInd w:val="0"/>
              <w:snapToGrid w:val="0"/>
              <w:spacing w:after="0" w:line="240" w:lineRule="auto"/>
              <w:jc w:val="center"/>
              <w:rPr>
                <w:caps/>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3D9AD5F" w14:textId="77777777" w:rsidR="00753DA4" w:rsidRPr="008C18DA" w:rsidRDefault="00753DA4" w:rsidP="00753DA4">
            <w:pPr>
              <w:widowControl w:val="0"/>
              <w:overflowPunct w:val="0"/>
              <w:autoSpaceDE w:val="0"/>
              <w:autoSpaceDN w:val="0"/>
              <w:adjustRightInd w:val="0"/>
              <w:snapToGrid w:val="0"/>
              <w:spacing w:after="0" w:line="240" w:lineRule="auto"/>
              <w:jc w:val="center"/>
              <w:rPr>
                <w:b/>
                <w:caps/>
                <w:color w:val="000000"/>
                <w:szCs w:val="24"/>
              </w:rPr>
            </w:pPr>
            <w:r w:rsidRPr="008C18DA">
              <w:rPr>
                <w:b/>
                <w:caps/>
                <w:color w:val="000000"/>
                <w:szCs w:val="24"/>
              </w:rPr>
              <w:t>ОБЩЕСТВЕННО - ДЕЛОВЫЕ ЗОНЫ:</w:t>
            </w:r>
          </w:p>
        </w:tc>
      </w:tr>
      <w:tr w:rsidR="006C7E8C" w:rsidRPr="008C18DA" w14:paraId="4D0EB40A"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620523A0" w14:textId="3E71E089"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SimSun" w:cs="Times New Roman"/>
                <w:szCs w:val="24"/>
                <w:lang w:eastAsia="zh-CN"/>
              </w:rPr>
              <w:t>ОД1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8CE9" w14:textId="31BFC189"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Многофункциональная общественно-деловая зона</w:t>
            </w:r>
          </w:p>
        </w:tc>
      </w:tr>
      <w:tr w:rsidR="006C7E8C" w:rsidRPr="008C18DA" w14:paraId="531D9758"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4F22E058" w14:textId="30E9F581" w:rsidR="006C7E8C" w:rsidRPr="008C18DA" w:rsidRDefault="00095AB6" w:rsidP="006C7E8C">
            <w:pPr>
              <w:widowControl w:val="0"/>
              <w:overflowPunct w:val="0"/>
              <w:autoSpaceDE w:val="0"/>
              <w:autoSpaceDN w:val="0"/>
              <w:adjustRightInd w:val="0"/>
              <w:snapToGrid w:val="0"/>
              <w:spacing w:after="0" w:line="240" w:lineRule="auto"/>
              <w:jc w:val="center"/>
              <w:rPr>
                <w:rFonts w:eastAsia="SimSun" w:cs="Times New Roman"/>
                <w:szCs w:val="24"/>
                <w:lang w:eastAsia="zh-CN"/>
              </w:rPr>
            </w:pPr>
            <w:r w:rsidRPr="008C18DA">
              <w:rPr>
                <w:rFonts w:eastAsia="SimSun" w:cs="Times New Roman"/>
                <w:szCs w:val="24"/>
                <w:lang w:eastAsia="zh-CN"/>
              </w:rPr>
              <w:t>ОД1.3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6C6F" w14:textId="4AF4E834" w:rsidR="006C7E8C" w:rsidRPr="008C18DA" w:rsidRDefault="00095AB6" w:rsidP="006C7E8C">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8C18DA">
              <w:rPr>
                <w:rFonts w:eastAsia="SimSun" w:cs="Times New Roman"/>
                <w:szCs w:val="24"/>
                <w:lang w:eastAsia="zh-CN"/>
              </w:rPr>
              <w:t>Многофункциональная общественно-деловая зона общегородского значения вдоль магистральных въездных маршрутов. Тип 2</w:t>
            </w:r>
          </w:p>
        </w:tc>
      </w:tr>
      <w:tr w:rsidR="006C7E8C" w:rsidRPr="008C18DA" w14:paraId="3EADA557"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0207F5BA" w14:textId="24706F7A"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SimSun" w:cs="Times New Roman"/>
                <w:szCs w:val="24"/>
                <w:lang w:eastAsia="zh-CN"/>
              </w:rPr>
              <w:t>ОД2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7F98" w14:textId="08715279"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Зона застройки объектами образования и научной деятельности</w:t>
            </w:r>
          </w:p>
        </w:tc>
      </w:tr>
      <w:tr w:rsidR="006C7E8C" w:rsidRPr="008C18DA" w14:paraId="2A74DBA7"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3CE1B674" w14:textId="7E759371"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Times New Roman" w:cs="Times New Roman"/>
                <w:szCs w:val="24"/>
                <w:lang w:eastAsia="zh-CN"/>
              </w:rPr>
              <w:t>ОД3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4C32" w14:textId="7FA64BAF"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Зона застройки объектами здравоохранения</w:t>
            </w:r>
          </w:p>
        </w:tc>
      </w:tr>
      <w:tr w:rsidR="006C7E8C" w:rsidRPr="008C18DA" w14:paraId="3EF2904D"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61789BA4" w14:textId="29B27FAC"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Times New Roman" w:cs="Times New Roman"/>
                <w:szCs w:val="24"/>
                <w:lang w:eastAsia="zh-CN"/>
              </w:rPr>
              <w:t>ОД4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C94D" w14:textId="3FD8B024"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Зона застройки объектами капитального строительства физической культуры и спорта</w:t>
            </w:r>
          </w:p>
        </w:tc>
      </w:tr>
      <w:tr w:rsidR="006C7E8C" w:rsidRPr="008C18DA" w14:paraId="524BCE62"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37D902F2" w14:textId="76EA39EE"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Times New Roman" w:cs="Times New Roman"/>
                <w:szCs w:val="24"/>
                <w:lang w:eastAsia="zh-CN"/>
              </w:rPr>
              <w:t>ОД5</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CB3E" w14:textId="12BD4C09"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Зона застройки объектами культуры и искусства</w:t>
            </w:r>
          </w:p>
        </w:tc>
      </w:tr>
      <w:tr w:rsidR="006C7E8C" w:rsidRPr="008C18DA" w14:paraId="201EE210" w14:textId="77777777" w:rsidTr="003957DC">
        <w:tc>
          <w:tcPr>
            <w:tcW w:w="1560" w:type="dxa"/>
            <w:tcBorders>
              <w:top w:val="single" w:sz="4" w:space="0" w:color="000000"/>
              <w:left w:val="single" w:sz="4" w:space="0" w:color="000000"/>
              <w:bottom w:val="single" w:sz="4" w:space="0" w:color="000000"/>
            </w:tcBorders>
            <w:shd w:val="clear" w:color="auto" w:fill="auto"/>
            <w:vAlign w:val="center"/>
          </w:tcPr>
          <w:p w14:paraId="0D6E6A1D" w14:textId="031AB064" w:rsidR="006C7E8C" w:rsidRPr="008C18DA" w:rsidRDefault="006C7E8C" w:rsidP="006C7E8C">
            <w:pPr>
              <w:widowControl w:val="0"/>
              <w:overflowPunct w:val="0"/>
              <w:autoSpaceDE w:val="0"/>
              <w:autoSpaceDN w:val="0"/>
              <w:adjustRightInd w:val="0"/>
              <w:snapToGrid w:val="0"/>
              <w:spacing w:after="0" w:line="240" w:lineRule="auto"/>
              <w:jc w:val="center"/>
              <w:rPr>
                <w:color w:val="000000"/>
                <w:szCs w:val="24"/>
              </w:rPr>
            </w:pPr>
            <w:r w:rsidRPr="008C18DA">
              <w:rPr>
                <w:rFonts w:eastAsia="Times New Roman" w:cs="Times New Roman"/>
                <w:szCs w:val="24"/>
                <w:lang w:eastAsia="zh-CN"/>
              </w:rPr>
              <w:t>ОД8</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9C52" w14:textId="31EDABDE" w:rsidR="006C7E8C" w:rsidRPr="008C18DA" w:rsidRDefault="006C7E8C" w:rsidP="006C7E8C">
            <w:pPr>
              <w:widowControl w:val="0"/>
              <w:overflowPunct w:val="0"/>
              <w:autoSpaceDE w:val="0"/>
              <w:autoSpaceDN w:val="0"/>
              <w:adjustRightInd w:val="0"/>
              <w:snapToGrid w:val="0"/>
              <w:spacing w:after="0" w:line="240" w:lineRule="auto"/>
              <w:jc w:val="both"/>
              <w:rPr>
                <w:color w:val="000000"/>
                <w:szCs w:val="24"/>
              </w:rPr>
            </w:pPr>
            <w:r w:rsidRPr="008C18DA">
              <w:rPr>
                <w:rFonts w:eastAsia="SimSun" w:cs="Times New Roman"/>
                <w:szCs w:val="24"/>
                <w:lang w:eastAsia="zh-CN"/>
              </w:rPr>
              <w:t>Зона религиозного использования</w:t>
            </w:r>
          </w:p>
        </w:tc>
      </w:tr>
      <w:tr w:rsidR="00753DA4" w:rsidRPr="008C18DA" w14:paraId="14DECB21" w14:textId="77777777" w:rsidTr="003957DC">
        <w:trPr>
          <w:trHeight w:val="254"/>
        </w:trPr>
        <w:tc>
          <w:tcPr>
            <w:tcW w:w="1560" w:type="dxa"/>
            <w:tcBorders>
              <w:top w:val="single" w:sz="4" w:space="0" w:color="000000"/>
              <w:left w:val="single" w:sz="4" w:space="0" w:color="000000"/>
              <w:bottom w:val="single" w:sz="4" w:space="0" w:color="000000"/>
            </w:tcBorders>
            <w:shd w:val="clear" w:color="auto" w:fill="auto"/>
          </w:tcPr>
          <w:p w14:paraId="388119AE" w14:textId="77777777" w:rsidR="00753DA4" w:rsidRPr="008C18DA" w:rsidRDefault="00753DA4" w:rsidP="00753DA4">
            <w:pPr>
              <w:widowControl w:val="0"/>
              <w:autoSpaceDE w:val="0"/>
              <w:autoSpaceDN w:val="0"/>
              <w:spacing w:after="0" w:line="240" w:lineRule="auto"/>
              <w:jc w:val="center"/>
              <w:rPr>
                <w:rFonts w:eastAsia="Calibri"/>
                <w:color w:val="000000"/>
                <w:szCs w:val="24"/>
                <w:lang w:bidi="ru-RU"/>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BC30D37" w14:textId="77777777" w:rsidR="00753DA4" w:rsidRPr="008C18DA" w:rsidRDefault="00753DA4" w:rsidP="00753DA4">
            <w:pPr>
              <w:widowControl w:val="0"/>
              <w:autoSpaceDE w:val="0"/>
              <w:autoSpaceDN w:val="0"/>
              <w:spacing w:after="0" w:line="240" w:lineRule="auto"/>
              <w:rPr>
                <w:rFonts w:eastAsia="Calibri"/>
                <w:color w:val="000000"/>
                <w:szCs w:val="24"/>
                <w:lang w:bidi="ru-RU"/>
              </w:rPr>
            </w:pPr>
          </w:p>
        </w:tc>
      </w:tr>
      <w:tr w:rsidR="00753DA4" w:rsidRPr="008C18DA" w14:paraId="7A2B451D"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73E1273" w14:textId="77777777" w:rsidR="00753DA4" w:rsidRPr="008C18DA" w:rsidRDefault="00753DA4" w:rsidP="00753DA4">
            <w:pPr>
              <w:widowControl w:val="0"/>
              <w:overflowPunct w:val="0"/>
              <w:autoSpaceDE w:val="0"/>
              <w:autoSpaceDN w:val="0"/>
              <w:adjustRightInd w:val="0"/>
              <w:snapToGrid w:val="0"/>
              <w:spacing w:after="0" w:line="240" w:lineRule="auto"/>
              <w:jc w:val="center"/>
              <w:rPr>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3568B50" w14:textId="076137F7" w:rsidR="00753DA4" w:rsidRPr="008C18DA" w:rsidRDefault="00753DA4" w:rsidP="00753DA4">
            <w:pPr>
              <w:widowControl w:val="0"/>
              <w:overflowPunct w:val="0"/>
              <w:autoSpaceDE w:val="0"/>
              <w:autoSpaceDN w:val="0"/>
              <w:adjustRightInd w:val="0"/>
              <w:snapToGrid w:val="0"/>
              <w:spacing w:after="0" w:line="240" w:lineRule="auto"/>
              <w:jc w:val="center"/>
              <w:rPr>
                <w:b/>
                <w:bCs/>
                <w:caps/>
                <w:color w:val="000000"/>
                <w:szCs w:val="24"/>
              </w:rPr>
            </w:pPr>
            <w:r w:rsidRPr="008C18DA">
              <w:rPr>
                <w:b/>
                <w:bCs/>
                <w:caps/>
                <w:color w:val="000000"/>
                <w:szCs w:val="24"/>
              </w:rPr>
              <w:t xml:space="preserve">Производственные </w:t>
            </w:r>
            <w:r w:rsidR="0049677D" w:rsidRPr="008C18DA">
              <w:rPr>
                <w:b/>
                <w:bCs/>
                <w:caps/>
                <w:color w:val="000000"/>
                <w:szCs w:val="24"/>
              </w:rPr>
              <w:t>И КОММУНАЛЬНО СКЛАДСКИЕ</w:t>
            </w:r>
            <w:r w:rsidR="002826F8" w:rsidRPr="008C18DA">
              <w:rPr>
                <w:b/>
                <w:bCs/>
                <w:caps/>
                <w:color w:val="000000"/>
                <w:szCs w:val="24"/>
              </w:rPr>
              <w:t xml:space="preserve"> </w:t>
            </w:r>
            <w:r w:rsidRPr="008C18DA">
              <w:rPr>
                <w:b/>
                <w:bCs/>
                <w:caps/>
                <w:color w:val="000000"/>
                <w:szCs w:val="24"/>
              </w:rPr>
              <w:t xml:space="preserve">зоны: </w:t>
            </w:r>
          </w:p>
        </w:tc>
      </w:tr>
      <w:tr w:rsidR="00753DA4" w:rsidRPr="008C18DA" w14:paraId="52C6F36F"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9076D8E" w14:textId="6A8E92AC" w:rsidR="00753DA4" w:rsidRPr="008C18DA" w:rsidRDefault="00753DA4" w:rsidP="00095AB6">
            <w:pPr>
              <w:widowControl w:val="0"/>
              <w:overflowPunct w:val="0"/>
              <w:autoSpaceDE w:val="0"/>
              <w:autoSpaceDN w:val="0"/>
              <w:adjustRightInd w:val="0"/>
              <w:snapToGrid w:val="0"/>
              <w:spacing w:after="0" w:line="240" w:lineRule="auto"/>
              <w:jc w:val="center"/>
              <w:rPr>
                <w:rFonts w:eastAsia="SimSun"/>
                <w:bCs/>
                <w:color w:val="000000"/>
                <w:szCs w:val="24"/>
                <w:lang w:eastAsia="zh-CN"/>
              </w:rPr>
            </w:pPr>
            <w:r w:rsidRPr="008C18DA">
              <w:rPr>
                <w:rFonts w:eastAsia="SimSun"/>
                <w:bCs/>
                <w:color w:val="000000"/>
                <w:szCs w:val="24"/>
                <w:lang w:eastAsia="zh-CN"/>
              </w:rPr>
              <w:t>П</w:t>
            </w:r>
            <w:r w:rsidR="00095AB6" w:rsidRPr="008C18DA">
              <w:rPr>
                <w:rFonts w:eastAsia="SimSun"/>
                <w:bCs/>
                <w:color w:val="000000"/>
                <w:szCs w:val="24"/>
                <w:lang w:eastAsia="zh-CN"/>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E2E3" w14:textId="19E5F3FC" w:rsidR="00753DA4" w:rsidRPr="008C18DA" w:rsidRDefault="00095AB6" w:rsidP="00095AB6">
            <w:pPr>
              <w:spacing w:after="0" w:line="240" w:lineRule="auto"/>
              <w:rPr>
                <w:rFonts w:eastAsia="SimSun"/>
                <w:bCs/>
                <w:color w:val="000000"/>
                <w:szCs w:val="24"/>
                <w:lang w:eastAsia="zh-CN"/>
              </w:rPr>
            </w:pPr>
            <w:r w:rsidRPr="008C18DA">
              <w:rPr>
                <w:rFonts w:eastAsia="SimSun"/>
                <w:bCs/>
                <w:color w:val="000000"/>
                <w:szCs w:val="24"/>
                <w:lang w:eastAsia="zh-CN"/>
              </w:rPr>
              <w:t>Зона размещения производственных объектов II–V класса опасности</w:t>
            </w:r>
          </w:p>
        </w:tc>
      </w:tr>
      <w:tr w:rsidR="00753DA4" w:rsidRPr="008C18DA" w14:paraId="5FF6A7F1"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575C26A" w14:textId="47EEB430" w:rsidR="00753DA4" w:rsidRPr="008C18DA" w:rsidRDefault="00753DA4" w:rsidP="00753DA4">
            <w:pPr>
              <w:widowControl w:val="0"/>
              <w:overflowPunct w:val="0"/>
              <w:autoSpaceDE w:val="0"/>
              <w:autoSpaceDN w:val="0"/>
              <w:adjustRightInd w:val="0"/>
              <w:snapToGrid w:val="0"/>
              <w:spacing w:after="0" w:line="240" w:lineRule="auto"/>
              <w:jc w:val="center"/>
              <w:rPr>
                <w:bCs/>
                <w:color w:val="000000"/>
                <w:szCs w:val="24"/>
              </w:rPr>
            </w:pPr>
            <w:r w:rsidRPr="008C18DA">
              <w:rPr>
                <w:bCs/>
                <w:color w:val="000000"/>
                <w:szCs w:val="24"/>
              </w:rPr>
              <w:t>П</w:t>
            </w:r>
            <w:r w:rsidR="00095AB6" w:rsidRPr="008C18DA">
              <w:rPr>
                <w:bCs/>
                <w:color w:val="000000"/>
                <w:szCs w:val="24"/>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353A" w14:textId="0BF38FF2" w:rsidR="00753DA4" w:rsidRPr="008C18DA" w:rsidRDefault="00095AB6" w:rsidP="00753DA4">
            <w:pPr>
              <w:widowControl w:val="0"/>
              <w:overflowPunct w:val="0"/>
              <w:autoSpaceDE w:val="0"/>
              <w:autoSpaceDN w:val="0"/>
              <w:adjustRightInd w:val="0"/>
              <w:snapToGrid w:val="0"/>
              <w:spacing w:after="0" w:line="240" w:lineRule="auto"/>
              <w:jc w:val="both"/>
              <w:rPr>
                <w:color w:val="000000"/>
                <w:szCs w:val="24"/>
              </w:rPr>
            </w:pPr>
            <w:r w:rsidRPr="008C18DA">
              <w:rPr>
                <w:bCs/>
                <w:color w:val="000000"/>
                <w:szCs w:val="24"/>
              </w:rPr>
              <w:t>Зона размещения производственных объектов III–V класса опасности</w:t>
            </w:r>
          </w:p>
        </w:tc>
      </w:tr>
      <w:tr w:rsidR="00753DA4" w:rsidRPr="008C18DA" w14:paraId="56B4561E"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1495B966" w14:textId="21804FA7" w:rsidR="00753DA4" w:rsidRPr="008C18DA" w:rsidRDefault="00753DA4" w:rsidP="00753DA4">
            <w:pPr>
              <w:widowControl w:val="0"/>
              <w:overflowPunct w:val="0"/>
              <w:autoSpaceDE w:val="0"/>
              <w:autoSpaceDN w:val="0"/>
              <w:adjustRightInd w:val="0"/>
              <w:snapToGrid w:val="0"/>
              <w:spacing w:after="0" w:line="240" w:lineRule="auto"/>
              <w:jc w:val="center"/>
              <w:rPr>
                <w:bCs/>
                <w:color w:val="000000"/>
                <w:szCs w:val="24"/>
              </w:rPr>
            </w:pPr>
            <w:r w:rsidRPr="008C18DA">
              <w:rPr>
                <w:bCs/>
                <w:color w:val="000000"/>
                <w:szCs w:val="24"/>
              </w:rPr>
              <w:t>П</w:t>
            </w:r>
            <w:r w:rsidR="00095AB6" w:rsidRPr="008C18DA">
              <w:rPr>
                <w:bCs/>
                <w:color w:val="000000"/>
                <w:szCs w:val="24"/>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6374D" w14:textId="583941F4" w:rsidR="00753DA4" w:rsidRPr="008C18DA" w:rsidRDefault="00095AB6" w:rsidP="00753DA4">
            <w:pPr>
              <w:widowControl w:val="0"/>
              <w:overflowPunct w:val="0"/>
              <w:autoSpaceDE w:val="0"/>
              <w:autoSpaceDN w:val="0"/>
              <w:adjustRightInd w:val="0"/>
              <w:snapToGrid w:val="0"/>
              <w:spacing w:after="0" w:line="240" w:lineRule="auto"/>
              <w:jc w:val="both"/>
              <w:rPr>
                <w:color w:val="000000"/>
                <w:szCs w:val="24"/>
              </w:rPr>
            </w:pPr>
            <w:r w:rsidRPr="008C18DA">
              <w:rPr>
                <w:bCs/>
                <w:color w:val="000000"/>
                <w:szCs w:val="24"/>
              </w:rPr>
              <w:t>Зона размещения производственных объектов IV–V класса опасности</w:t>
            </w:r>
          </w:p>
        </w:tc>
      </w:tr>
      <w:tr w:rsidR="00753DA4" w:rsidRPr="008C18DA" w14:paraId="58A13E24"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F58B23C" w14:textId="527C76BC" w:rsidR="00753DA4" w:rsidRPr="008C18DA" w:rsidRDefault="00753DA4" w:rsidP="00753DA4">
            <w:pPr>
              <w:widowControl w:val="0"/>
              <w:overflowPunct w:val="0"/>
              <w:autoSpaceDE w:val="0"/>
              <w:autoSpaceDN w:val="0"/>
              <w:adjustRightInd w:val="0"/>
              <w:snapToGrid w:val="0"/>
              <w:spacing w:after="0" w:line="240" w:lineRule="auto"/>
              <w:jc w:val="center"/>
              <w:rPr>
                <w:bCs/>
                <w:color w:val="000000"/>
                <w:szCs w:val="24"/>
              </w:rPr>
            </w:pPr>
            <w:r w:rsidRPr="008C18DA">
              <w:rPr>
                <w:bCs/>
                <w:color w:val="000000"/>
                <w:szCs w:val="24"/>
              </w:rPr>
              <w:t>КС</w:t>
            </w:r>
            <w:r w:rsidR="00095AB6" w:rsidRPr="008C18DA">
              <w:rPr>
                <w:bCs/>
                <w:color w:val="000000"/>
                <w:szCs w:val="24"/>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92DE" w14:textId="0C0816FD" w:rsidR="00753DA4" w:rsidRPr="008C18DA" w:rsidRDefault="00095AB6" w:rsidP="00753DA4">
            <w:pPr>
              <w:widowControl w:val="0"/>
              <w:overflowPunct w:val="0"/>
              <w:autoSpaceDE w:val="0"/>
              <w:autoSpaceDN w:val="0"/>
              <w:adjustRightInd w:val="0"/>
              <w:snapToGrid w:val="0"/>
              <w:spacing w:after="0" w:line="240" w:lineRule="auto"/>
              <w:jc w:val="both"/>
              <w:rPr>
                <w:bCs/>
                <w:color w:val="000000"/>
                <w:szCs w:val="24"/>
              </w:rPr>
            </w:pPr>
            <w:r w:rsidRPr="008C18DA">
              <w:rPr>
                <w:bCs/>
                <w:color w:val="000000"/>
                <w:szCs w:val="24"/>
              </w:rPr>
              <w:t xml:space="preserve">Коммунально-складская зона с размещением </w:t>
            </w:r>
            <w:r w:rsidR="00D31F76" w:rsidRPr="008C18DA">
              <w:rPr>
                <w:bCs/>
                <w:color w:val="000000"/>
                <w:szCs w:val="24"/>
              </w:rPr>
              <w:t>объектов III</w:t>
            </w:r>
            <w:r w:rsidRPr="008C18DA">
              <w:rPr>
                <w:bCs/>
                <w:color w:val="000000"/>
                <w:szCs w:val="24"/>
              </w:rPr>
              <w:t>–V класса опасности с возможностью размещения складов II класса опасности</w:t>
            </w:r>
          </w:p>
        </w:tc>
      </w:tr>
      <w:tr w:rsidR="00753DA4" w:rsidRPr="008C18DA" w14:paraId="6D2238A3"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CD9CFB5" w14:textId="77777777" w:rsidR="00753DA4" w:rsidRPr="008C18DA" w:rsidRDefault="00753DA4" w:rsidP="00753DA4">
            <w:pPr>
              <w:widowControl w:val="0"/>
              <w:overflowPunct w:val="0"/>
              <w:autoSpaceDE w:val="0"/>
              <w:autoSpaceDN w:val="0"/>
              <w:adjustRightInd w:val="0"/>
              <w:snapToGrid w:val="0"/>
              <w:spacing w:after="0" w:line="240" w:lineRule="auto"/>
              <w:jc w:val="center"/>
              <w:rPr>
                <w:b/>
                <w:bCs/>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2A6C" w14:textId="77777777" w:rsidR="00753DA4" w:rsidRPr="008C18DA" w:rsidRDefault="00753DA4" w:rsidP="00753DA4">
            <w:pPr>
              <w:widowControl w:val="0"/>
              <w:overflowPunct w:val="0"/>
              <w:autoSpaceDE w:val="0"/>
              <w:autoSpaceDN w:val="0"/>
              <w:adjustRightInd w:val="0"/>
              <w:snapToGrid w:val="0"/>
              <w:spacing w:after="0" w:line="240" w:lineRule="auto"/>
              <w:jc w:val="both"/>
              <w:rPr>
                <w:b/>
                <w:color w:val="000000"/>
                <w:szCs w:val="24"/>
              </w:rPr>
            </w:pPr>
          </w:p>
        </w:tc>
      </w:tr>
      <w:tr w:rsidR="00753DA4" w:rsidRPr="008C18DA" w14:paraId="5BD37917"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4E3C963" w14:textId="77777777" w:rsidR="00753DA4" w:rsidRPr="008C18DA" w:rsidRDefault="00753DA4" w:rsidP="00753DA4">
            <w:pPr>
              <w:widowControl w:val="0"/>
              <w:overflowPunct w:val="0"/>
              <w:autoSpaceDE w:val="0"/>
              <w:autoSpaceDN w:val="0"/>
              <w:adjustRightInd w:val="0"/>
              <w:snapToGrid w:val="0"/>
              <w:spacing w:after="0" w:line="240" w:lineRule="auto"/>
              <w:jc w:val="center"/>
              <w:rPr>
                <w:b/>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1B1C4B0" w14:textId="2F31A754" w:rsidR="00753DA4" w:rsidRPr="008C18DA" w:rsidRDefault="00753DA4" w:rsidP="00753DA4">
            <w:pPr>
              <w:widowControl w:val="0"/>
              <w:overflowPunct w:val="0"/>
              <w:autoSpaceDE w:val="0"/>
              <w:autoSpaceDN w:val="0"/>
              <w:adjustRightInd w:val="0"/>
              <w:snapToGrid w:val="0"/>
              <w:spacing w:after="0" w:line="240" w:lineRule="auto"/>
              <w:jc w:val="center"/>
              <w:rPr>
                <w:b/>
                <w:bCs/>
                <w:caps/>
                <w:color w:val="000000"/>
                <w:szCs w:val="24"/>
              </w:rPr>
            </w:pPr>
            <w:r w:rsidRPr="008C18DA">
              <w:rPr>
                <w:b/>
                <w:bCs/>
                <w:caps/>
                <w:color w:val="000000"/>
                <w:szCs w:val="24"/>
              </w:rPr>
              <w:t>Зон</w:t>
            </w:r>
            <w:r w:rsidR="0092606E" w:rsidRPr="008C18DA">
              <w:rPr>
                <w:b/>
                <w:bCs/>
                <w:caps/>
                <w:color w:val="000000"/>
                <w:szCs w:val="24"/>
              </w:rPr>
              <w:t>А</w:t>
            </w:r>
            <w:r w:rsidRPr="008C18DA">
              <w:rPr>
                <w:b/>
                <w:bCs/>
                <w:caps/>
                <w:color w:val="000000"/>
                <w:szCs w:val="24"/>
              </w:rPr>
              <w:t xml:space="preserve"> инженерной инфраструктур</w:t>
            </w:r>
            <w:r w:rsidR="00095AB6" w:rsidRPr="008C18DA">
              <w:rPr>
                <w:b/>
                <w:bCs/>
                <w:caps/>
                <w:color w:val="000000"/>
                <w:szCs w:val="24"/>
              </w:rPr>
              <w:t>ы</w:t>
            </w:r>
            <w:r w:rsidRPr="008C18DA">
              <w:rPr>
                <w:b/>
                <w:bCs/>
                <w:caps/>
                <w:color w:val="000000"/>
                <w:szCs w:val="24"/>
              </w:rPr>
              <w:t>:</w:t>
            </w:r>
          </w:p>
        </w:tc>
      </w:tr>
      <w:tr w:rsidR="00753DA4" w:rsidRPr="008C18DA" w14:paraId="101A271C"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AD9496F" w14:textId="00D8783A" w:rsidR="00753DA4" w:rsidRPr="008C18DA" w:rsidRDefault="00095AB6" w:rsidP="00753DA4">
            <w:pPr>
              <w:widowControl w:val="0"/>
              <w:overflowPunct w:val="0"/>
              <w:autoSpaceDE w:val="0"/>
              <w:autoSpaceDN w:val="0"/>
              <w:adjustRightInd w:val="0"/>
              <w:snapToGrid w:val="0"/>
              <w:spacing w:after="0" w:line="240" w:lineRule="auto"/>
              <w:jc w:val="center"/>
              <w:rPr>
                <w:bCs/>
                <w:color w:val="000000"/>
                <w:szCs w:val="24"/>
              </w:rPr>
            </w:pPr>
            <w:r w:rsidRPr="008C18DA">
              <w:rPr>
                <w:bCs/>
                <w:color w:val="000000"/>
                <w:szCs w:val="24"/>
              </w:rPr>
              <w:t>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CE31E9C" w14:textId="7AC6B910" w:rsidR="00753DA4" w:rsidRPr="008C18DA" w:rsidRDefault="00753DA4" w:rsidP="00753DA4">
            <w:pPr>
              <w:widowControl w:val="0"/>
              <w:overflowPunct w:val="0"/>
              <w:autoSpaceDE w:val="0"/>
              <w:autoSpaceDN w:val="0"/>
              <w:adjustRightInd w:val="0"/>
              <w:snapToGrid w:val="0"/>
              <w:spacing w:after="0" w:line="240" w:lineRule="auto"/>
              <w:jc w:val="both"/>
              <w:rPr>
                <w:bCs/>
                <w:color w:val="000000"/>
                <w:szCs w:val="24"/>
              </w:rPr>
            </w:pPr>
            <w:r w:rsidRPr="008C18DA">
              <w:rPr>
                <w:bCs/>
                <w:color w:val="000000"/>
                <w:szCs w:val="24"/>
              </w:rPr>
              <w:t>Зона инженерной инфраструктуры</w:t>
            </w:r>
          </w:p>
        </w:tc>
      </w:tr>
      <w:tr w:rsidR="0092606E" w:rsidRPr="008C18DA" w14:paraId="33AC55BF"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5EE1A28" w14:textId="77777777" w:rsidR="0092606E" w:rsidRPr="008C18DA" w:rsidRDefault="0092606E" w:rsidP="00753DA4">
            <w:pPr>
              <w:widowControl w:val="0"/>
              <w:overflowPunct w:val="0"/>
              <w:autoSpaceDE w:val="0"/>
              <w:autoSpaceDN w:val="0"/>
              <w:adjustRightInd w:val="0"/>
              <w:snapToGrid w:val="0"/>
              <w:spacing w:after="0" w:line="240" w:lineRule="auto"/>
              <w:jc w:val="center"/>
              <w:rPr>
                <w:bCs/>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A6E4726" w14:textId="77777777" w:rsidR="0092606E" w:rsidRPr="008C18DA" w:rsidRDefault="0092606E" w:rsidP="00753DA4">
            <w:pPr>
              <w:widowControl w:val="0"/>
              <w:overflowPunct w:val="0"/>
              <w:autoSpaceDE w:val="0"/>
              <w:autoSpaceDN w:val="0"/>
              <w:adjustRightInd w:val="0"/>
              <w:snapToGrid w:val="0"/>
              <w:spacing w:after="0" w:line="240" w:lineRule="auto"/>
              <w:jc w:val="both"/>
              <w:rPr>
                <w:bCs/>
                <w:color w:val="000000"/>
                <w:szCs w:val="24"/>
              </w:rPr>
            </w:pPr>
          </w:p>
        </w:tc>
      </w:tr>
      <w:tr w:rsidR="0092606E" w:rsidRPr="008C18DA" w14:paraId="3A79A15C"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62C0DA5" w14:textId="77777777" w:rsidR="0092606E" w:rsidRPr="008C18DA" w:rsidRDefault="0092606E" w:rsidP="0092606E">
            <w:pPr>
              <w:widowControl w:val="0"/>
              <w:overflowPunct w:val="0"/>
              <w:autoSpaceDE w:val="0"/>
              <w:autoSpaceDN w:val="0"/>
              <w:adjustRightInd w:val="0"/>
              <w:snapToGrid w:val="0"/>
              <w:spacing w:after="0" w:line="240" w:lineRule="auto"/>
              <w:jc w:val="center"/>
              <w:rPr>
                <w:bCs/>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3143D20" w14:textId="7300CFD4" w:rsidR="0092606E" w:rsidRPr="008C18DA" w:rsidRDefault="0092606E" w:rsidP="0092606E">
            <w:pPr>
              <w:widowControl w:val="0"/>
              <w:overflowPunct w:val="0"/>
              <w:autoSpaceDE w:val="0"/>
              <w:autoSpaceDN w:val="0"/>
              <w:adjustRightInd w:val="0"/>
              <w:snapToGrid w:val="0"/>
              <w:spacing w:after="0" w:line="240" w:lineRule="auto"/>
              <w:jc w:val="center"/>
              <w:rPr>
                <w:bCs/>
                <w:color w:val="000000"/>
                <w:szCs w:val="24"/>
              </w:rPr>
            </w:pPr>
            <w:r w:rsidRPr="008C18DA">
              <w:rPr>
                <w:b/>
                <w:bCs/>
                <w:caps/>
                <w:color w:val="000000"/>
                <w:szCs w:val="24"/>
              </w:rPr>
              <w:t>ЗонА транспортной инфраструктуры:</w:t>
            </w:r>
          </w:p>
        </w:tc>
      </w:tr>
      <w:tr w:rsidR="0092606E" w:rsidRPr="008C18DA" w14:paraId="224AC801"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65B07E1" w14:textId="1F564F2B"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Т</w:t>
            </w:r>
            <w:r w:rsidR="0049677D" w:rsidRPr="008C18DA">
              <w:rPr>
                <w:color w:val="000000"/>
                <w:szCs w:val="24"/>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D4A311B" w14:textId="34B6A1D6" w:rsidR="0092606E" w:rsidRPr="008C18DA" w:rsidRDefault="0092606E" w:rsidP="0092606E">
            <w:pPr>
              <w:widowControl w:val="0"/>
              <w:overflowPunct w:val="0"/>
              <w:autoSpaceDE w:val="0"/>
              <w:autoSpaceDN w:val="0"/>
              <w:adjustRightInd w:val="0"/>
              <w:snapToGrid w:val="0"/>
              <w:spacing w:after="0" w:line="240" w:lineRule="auto"/>
              <w:jc w:val="both"/>
              <w:rPr>
                <w:bCs/>
                <w:color w:val="000000"/>
                <w:szCs w:val="24"/>
              </w:rPr>
            </w:pPr>
            <w:r w:rsidRPr="008C18DA">
              <w:rPr>
                <w:bCs/>
                <w:color w:val="000000"/>
                <w:szCs w:val="24"/>
              </w:rPr>
              <w:t>Зона транспортной инфраструктуры</w:t>
            </w:r>
          </w:p>
        </w:tc>
      </w:tr>
      <w:tr w:rsidR="0092606E" w:rsidRPr="008C18DA" w14:paraId="0FFBB2A2"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9E7971F" w14:textId="77777777" w:rsidR="0092606E" w:rsidRPr="008C18DA" w:rsidRDefault="0092606E" w:rsidP="0092606E">
            <w:pPr>
              <w:widowControl w:val="0"/>
              <w:overflowPunct w:val="0"/>
              <w:autoSpaceDE w:val="0"/>
              <w:autoSpaceDN w:val="0"/>
              <w:adjustRightInd w:val="0"/>
              <w:snapToGrid w:val="0"/>
              <w:spacing w:after="0" w:line="240" w:lineRule="auto"/>
              <w:jc w:val="center"/>
              <w:rPr>
                <w:b/>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49D420D" w14:textId="77777777" w:rsidR="0092606E" w:rsidRPr="008C18DA" w:rsidRDefault="0092606E" w:rsidP="0092606E">
            <w:pPr>
              <w:widowControl w:val="0"/>
              <w:overflowPunct w:val="0"/>
              <w:autoSpaceDE w:val="0"/>
              <w:autoSpaceDN w:val="0"/>
              <w:adjustRightInd w:val="0"/>
              <w:snapToGrid w:val="0"/>
              <w:spacing w:after="0" w:line="240" w:lineRule="auto"/>
              <w:jc w:val="both"/>
              <w:rPr>
                <w:b/>
                <w:color w:val="000000"/>
                <w:szCs w:val="24"/>
              </w:rPr>
            </w:pPr>
          </w:p>
        </w:tc>
      </w:tr>
      <w:tr w:rsidR="0092606E" w:rsidRPr="008C18DA" w14:paraId="549D467A"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600B663" w14:textId="77777777" w:rsidR="0092606E" w:rsidRPr="008C18DA" w:rsidRDefault="0092606E" w:rsidP="0092606E">
            <w:pPr>
              <w:widowControl w:val="0"/>
              <w:overflowPunct w:val="0"/>
              <w:autoSpaceDE w:val="0"/>
              <w:autoSpaceDN w:val="0"/>
              <w:adjustRightInd w:val="0"/>
              <w:snapToGrid w:val="0"/>
              <w:spacing w:after="0" w:line="240" w:lineRule="auto"/>
              <w:jc w:val="center"/>
              <w:rPr>
                <w:b/>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461BD06" w14:textId="77777777" w:rsidR="0092606E" w:rsidRPr="008C18DA" w:rsidRDefault="0092606E" w:rsidP="0092606E">
            <w:pPr>
              <w:widowControl w:val="0"/>
              <w:overflowPunct w:val="0"/>
              <w:autoSpaceDE w:val="0"/>
              <w:autoSpaceDN w:val="0"/>
              <w:adjustRightInd w:val="0"/>
              <w:snapToGrid w:val="0"/>
              <w:spacing w:after="0" w:line="240" w:lineRule="auto"/>
              <w:jc w:val="center"/>
              <w:rPr>
                <w:b/>
                <w:bCs/>
                <w:caps/>
                <w:color w:val="000000"/>
                <w:szCs w:val="24"/>
              </w:rPr>
            </w:pPr>
            <w:r w:rsidRPr="008C18DA">
              <w:rPr>
                <w:b/>
                <w:bCs/>
                <w:caps/>
                <w:color w:val="000000"/>
                <w:szCs w:val="24"/>
              </w:rPr>
              <w:t>Зоны сельскохозяйственного использования:</w:t>
            </w:r>
          </w:p>
        </w:tc>
      </w:tr>
      <w:tr w:rsidR="0092606E" w:rsidRPr="008C18DA" w14:paraId="51FEC339"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0A5921C" w14:textId="1EED1D9B"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СХ1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AE30334" w14:textId="284380BE" w:rsidR="0092606E" w:rsidRPr="008C18DA" w:rsidRDefault="0092606E" w:rsidP="0092606E">
            <w:pPr>
              <w:spacing w:after="0" w:line="240" w:lineRule="auto"/>
              <w:rPr>
                <w:color w:val="000000"/>
                <w:szCs w:val="24"/>
              </w:rPr>
            </w:pPr>
            <w:r w:rsidRPr="008C18DA">
              <w:rPr>
                <w:color w:val="000000"/>
                <w:szCs w:val="24"/>
              </w:rPr>
              <w:t>Зона сельскохозяйственных угодий в составе границ населённых пунктов</w:t>
            </w:r>
          </w:p>
        </w:tc>
      </w:tr>
      <w:tr w:rsidR="0092606E" w:rsidRPr="008C18DA" w14:paraId="3BC15288"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59439AC" w14:textId="07EC2CE0"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СХ2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2755EC4" w14:textId="086BBD22" w:rsidR="0092606E" w:rsidRPr="008C18DA" w:rsidRDefault="0092606E"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Зона сельскохозяйственных предприятий</w:t>
            </w:r>
          </w:p>
        </w:tc>
      </w:tr>
      <w:tr w:rsidR="0092606E" w:rsidRPr="008C18DA" w14:paraId="467D5CF5"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287F045" w14:textId="44798CCC" w:rsidR="0092606E" w:rsidRPr="008C18DA" w:rsidRDefault="00633F56"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СХ6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41937C5" w14:textId="676459AA" w:rsidR="0092606E" w:rsidRPr="008C18DA" w:rsidRDefault="0092606E"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Зона ведения крестьянско-фермерского хозяйства</w:t>
            </w:r>
          </w:p>
        </w:tc>
      </w:tr>
      <w:tr w:rsidR="0092606E" w:rsidRPr="008C18DA" w14:paraId="18ACC6C4"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1E419C7" w14:textId="55E063AC" w:rsidR="0092606E" w:rsidRPr="008C18DA" w:rsidRDefault="00633F56"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СХ7</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66BDC148" w14:textId="40AEC620" w:rsidR="0092606E" w:rsidRPr="008C18DA" w:rsidRDefault="00633F56"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Зона рыбоводства</w:t>
            </w:r>
          </w:p>
        </w:tc>
      </w:tr>
      <w:tr w:rsidR="0092606E" w:rsidRPr="008C18DA" w14:paraId="4FB3C611"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9DF9EF5" w14:textId="77777777"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2E1E8FC" w14:textId="77777777" w:rsidR="0092606E" w:rsidRPr="008C18DA" w:rsidRDefault="0092606E" w:rsidP="0092606E">
            <w:pPr>
              <w:widowControl w:val="0"/>
              <w:overflowPunct w:val="0"/>
              <w:autoSpaceDE w:val="0"/>
              <w:autoSpaceDN w:val="0"/>
              <w:adjustRightInd w:val="0"/>
              <w:snapToGrid w:val="0"/>
              <w:spacing w:after="0" w:line="240" w:lineRule="auto"/>
              <w:jc w:val="both"/>
              <w:rPr>
                <w:color w:val="000000"/>
                <w:szCs w:val="24"/>
              </w:rPr>
            </w:pPr>
          </w:p>
        </w:tc>
      </w:tr>
      <w:tr w:rsidR="0092606E" w:rsidRPr="008C18DA" w14:paraId="378CE2F6"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263EC0F" w14:textId="77777777" w:rsidR="0092606E" w:rsidRPr="008C18DA" w:rsidRDefault="0092606E" w:rsidP="0092606E">
            <w:pPr>
              <w:widowControl w:val="0"/>
              <w:overflowPunct w:val="0"/>
              <w:autoSpaceDE w:val="0"/>
              <w:autoSpaceDN w:val="0"/>
              <w:adjustRightInd w:val="0"/>
              <w:snapToGrid w:val="0"/>
              <w:spacing w:after="0" w:line="240" w:lineRule="auto"/>
              <w:jc w:val="center"/>
              <w:rPr>
                <w:b/>
                <w:bCs/>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E63D91C" w14:textId="77777777" w:rsidR="0092606E" w:rsidRPr="008C18DA" w:rsidRDefault="0092606E" w:rsidP="0092606E">
            <w:pPr>
              <w:widowControl w:val="0"/>
              <w:overflowPunct w:val="0"/>
              <w:autoSpaceDE w:val="0"/>
              <w:autoSpaceDN w:val="0"/>
              <w:adjustRightInd w:val="0"/>
              <w:snapToGrid w:val="0"/>
              <w:spacing w:after="0" w:line="240" w:lineRule="auto"/>
              <w:jc w:val="center"/>
              <w:rPr>
                <w:b/>
                <w:bCs/>
                <w:caps/>
                <w:color w:val="000000"/>
                <w:szCs w:val="24"/>
              </w:rPr>
            </w:pPr>
            <w:r w:rsidRPr="008C18DA">
              <w:rPr>
                <w:b/>
                <w:bCs/>
                <w:caps/>
                <w:color w:val="000000"/>
                <w:szCs w:val="24"/>
              </w:rPr>
              <w:t>Зоны рекреационного назначения:</w:t>
            </w:r>
          </w:p>
        </w:tc>
      </w:tr>
      <w:tr w:rsidR="0092606E" w:rsidRPr="008C18DA" w14:paraId="6AF11DEE"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2EBBE66" w14:textId="5ABF78FE" w:rsidR="0092606E" w:rsidRPr="008C18DA" w:rsidRDefault="0092606E" w:rsidP="0092606E">
            <w:pPr>
              <w:widowControl w:val="0"/>
              <w:overflowPunct w:val="0"/>
              <w:autoSpaceDE w:val="0"/>
              <w:autoSpaceDN w:val="0"/>
              <w:adjustRightInd w:val="0"/>
              <w:snapToGrid w:val="0"/>
              <w:spacing w:after="0" w:line="240" w:lineRule="auto"/>
              <w:jc w:val="center"/>
              <w:rPr>
                <w:rFonts w:eastAsia="SimSun"/>
                <w:color w:val="000000"/>
                <w:szCs w:val="24"/>
                <w:lang w:eastAsia="zh-CN"/>
              </w:rPr>
            </w:pPr>
            <w:r w:rsidRPr="008C18DA">
              <w:rPr>
                <w:rFonts w:eastAsia="SimSun"/>
                <w:color w:val="000000"/>
                <w:szCs w:val="24"/>
                <w:lang w:eastAsia="zh-CN"/>
              </w:rPr>
              <w:t>Р</w:t>
            </w:r>
            <w:r w:rsidR="00633F56" w:rsidRPr="008C18DA">
              <w:rPr>
                <w:rFonts w:eastAsia="SimSun"/>
                <w:color w:val="000000"/>
                <w:szCs w:val="24"/>
                <w:lang w:eastAsia="zh-CN"/>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3064" w14:textId="27F8A201" w:rsidR="0092606E" w:rsidRPr="008C18DA" w:rsidRDefault="00633F56" w:rsidP="0092606E">
            <w:pPr>
              <w:widowControl w:val="0"/>
              <w:overflowPunct w:val="0"/>
              <w:autoSpaceDE w:val="0"/>
              <w:autoSpaceDN w:val="0"/>
              <w:adjustRightInd w:val="0"/>
              <w:snapToGrid w:val="0"/>
              <w:spacing w:after="0" w:line="240" w:lineRule="auto"/>
              <w:jc w:val="both"/>
              <w:rPr>
                <w:rFonts w:eastAsia="SimSun"/>
                <w:color w:val="000000"/>
                <w:szCs w:val="24"/>
                <w:lang w:eastAsia="zh-CN"/>
              </w:rPr>
            </w:pPr>
            <w:r w:rsidRPr="008C18DA">
              <w:rPr>
                <w:rFonts w:eastAsia="SimSun"/>
                <w:color w:val="000000"/>
                <w:szCs w:val="24"/>
                <w:lang w:eastAsia="zh-CN"/>
              </w:rPr>
              <w:t>Зона зелёных насаждений общего пользования (парки, скверы, бульвары, сады)</w:t>
            </w:r>
          </w:p>
        </w:tc>
      </w:tr>
      <w:tr w:rsidR="00D31F76" w:rsidRPr="008C18DA" w14:paraId="251B48FA"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1356C54" w14:textId="4EE6AFCE" w:rsidR="00D31F76" w:rsidRPr="008C18DA" w:rsidRDefault="00D31F76" w:rsidP="0092606E">
            <w:pPr>
              <w:widowControl w:val="0"/>
              <w:overflowPunct w:val="0"/>
              <w:autoSpaceDE w:val="0"/>
              <w:autoSpaceDN w:val="0"/>
              <w:adjustRightInd w:val="0"/>
              <w:snapToGrid w:val="0"/>
              <w:spacing w:after="0" w:line="240" w:lineRule="auto"/>
              <w:jc w:val="center"/>
              <w:rPr>
                <w:rFonts w:eastAsia="SimSun"/>
                <w:color w:val="000000"/>
                <w:szCs w:val="24"/>
                <w:lang w:eastAsia="zh-CN"/>
              </w:rPr>
            </w:pPr>
            <w:r w:rsidRPr="008C18DA">
              <w:rPr>
                <w:rFonts w:eastAsia="SimSun"/>
                <w:color w:val="000000"/>
                <w:szCs w:val="24"/>
                <w:lang w:eastAsia="zh-CN"/>
              </w:rPr>
              <w:t>Р2.2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C36F" w14:textId="797ED111" w:rsidR="00D31F76" w:rsidRPr="008C18DA" w:rsidRDefault="00D31F76" w:rsidP="0092606E">
            <w:pPr>
              <w:widowControl w:val="0"/>
              <w:overflowPunct w:val="0"/>
              <w:autoSpaceDE w:val="0"/>
              <w:autoSpaceDN w:val="0"/>
              <w:adjustRightInd w:val="0"/>
              <w:snapToGrid w:val="0"/>
              <w:spacing w:after="0" w:line="240" w:lineRule="auto"/>
              <w:jc w:val="both"/>
              <w:rPr>
                <w:rFonts w:eastAsia="SimSun"/>
                <w:color w:val="000000"/>
                <w:szCs w:val="24"/>
                <w:lang w:eastAsia="zh-CN"/>
              </w:rPr>
            </w:pPr>
            <w:r w:rsidRPr="008C18DA">
              <w:rPr>
                <w:rFonts w:eastAsia="SimSun"/>
                <w:color w:val="000000"/>
                <w:szCs w:val="24"/>
                <w:lang w:eastAsia="zh-CN"/>
              </w:rPr>
              <w:t>Зона отдыха</w:t>
            </w:r>
          </w:p>
        </w:tc>
      </w:tr>
      <w:tr w:rsidR="0092606E" w:rsidRPr="008C18DA" w14:paraId="5A14D56C"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F1616BE" w14:textId="77777777"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D73446D" w14:textId="77777777" w:rsidR="0092606E" w:rsidRPr="008C18DA" w:rsidRDefault="0092606E" w:rsidP="0092606E">
            <w:pPr>
              <w:widowControl w:val="0"/>
              <w:overflowPunct w:val="0"/>
              <w:autoSpaceDE w:val="0"/>
              <w:autoSpaceDN w:val="0"/>
              <w:adjustRightInd w:val="0"/>
              <w:snapToGrid w:val="0"/>
              <w:spacing w:after="0" w:line="240" w:lineRule="auto"/>
              <w:jc w:val="both"/>
              <w:rPr>
                <w:color w:val="000000"/>
                <w:szCs w:val="24"/>
              </w:rPr>
            </w:pPr>
          </w:p>
        </w:tc>
      </w:tr>
      <w:tr w:rsidR="0092606E" w:rsidRPr="008C18DA" w14:paraId="36D69705"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C4C898A" w14:textId="77777777"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F457642" w14:textId="77777777" w:rsidR="0092606E" w:rsidRPr="008C18DA" w:rsidRDefault="0092606E" w:rsidP="0092606E">
            <w:pPr>
              <w:widowControl w:val="0"/>
              <w:overflowPunct w:val="0"/>
              <w:autoSpaceDE w:val="0"/>
              <w:autoSpaceDN w:val="0"/>
              <w:adjustRightInd w:val="0"/>
              <w:snapToGrid w:val="0"/>
              <w:spacing w:after="0" w:line="240" w:lineRule="auto"/>
              <w:jc w:val="center"/>
              <w:rPr>
                <w:b/>
                <w:caps/>
                <w:color w:val="000000"/>
                <w:szCs w:val="24"/>
              </w:rPr>
            </w:pPr>
            <w:r w:rsidRPr="008C18DA">
              <w:rPr>
                <w:b/>
                <w:caps/>
                <w:color w:val="000000"/>
                <w:szCs w:val="24"/>
              </w:rPr>
              <w:t>Зоны специального назначения:</w:t>
            </w:r>
          </w:p>
        </w:tc>
      </w:tr>
      <w:tr w:rsidR="0092606E" w:rsidRPr="008C18DA" w14:paraId="784881B4"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16C7ADF" w14:textId="25CDBF73" w:rsidR="0092606E" w:rsidRPr="008C18DA" w:rsidRDefault="0092606E"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СН1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9B2B7F9" w14:textId="01DA2281" w:rsidR="0092606E" w:rsidRPr="008C18DA" w:rsidRDefault="0092606E"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Зона</w:t>
            </w:r>
            <w:r w:rsidR="00633F56" w:rsidRPr="008C18DA">
              <w:rPr>
                <w:color w:val="000000"/>
                <w:szCs w:val="24"/>
              </w:rPr>
              <w:t xml:space="preserve"> размещения</w:t>
            </w:r>
            <w:r w:rsidRPr="008C18DA">
              <w:rPr>
                <w:color w:val="000000"/>
                <w:szCs w:val="24"/>
              </w:rPr>
              <w:t xml:space="preserve"> кладбищ</w:t>
            </w:r>
          </w:p>
        </w:tc>
      </w:tr>
      <w:tr w:rsidR="0092606E" w:rsidRPr="008C18DA" w14:paraId="1FC9E5A5"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10A4C3B7" w14:textId="307A5527" w:rsidR="0092606E" w:rsidRPr="008C18DA" w:rsidRDefault="00633F56"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СН2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BF4F78F" w14:textId="286A5813" w:rsidR="0092606E" w:rsidRPr="008C18DA" w:rsidRDefault="00633F56"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Зона размещения объектов обращения с отходами</w:t>
            </w:r>
          </w:p>
        </w:tc>
      </w:tr>
      <w:tr w:rsidR="00633F56" w:rsidRPr="008C18DA" w14:paraId="31B467DB"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FACA2EE" w14:textId="150CE7D3" w:rsidR="00633F56" w:rsidRPr="008C18DA" w:rsidRDefault="00633F56" w:rsidP="0092606E">
            <w:pPr>
              <w:widowControl w:val="0"/>
              <w:overflowPunct w:val="0"/>
              <w:autoSpaceDE w:val="0"/>
              <w:autoSpaceDN w:val="0"/>
              <w:adjustRightInd w:val="0"/>
              <w:snapToGrid w:val="0"/>
              <w:spacing w:after="0" w:line="240" w:lineRule="auto"/>
              <w:jc w:val="center"/>
              <w:rPr>
                <w:color w:val="000000"/>
                <w:szCs w:val="24"/>
              </w:rPr>
            </w:pPr>
            <w:r w:rsidRPr="008C18DA">
              <w:rPr>
                <w:color w:val="000000"/>
                <w:szCs w:val="24"/>
              </w:rPr>
              <w:t>ИВ1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F36D49" w14:textId="6E838068" w:rsidR="00633F56" w:rsidRPr="008C18DA" w:rsidRDefault="00633F56" w:rsidP="0092606E">
            <w:pPr>
              <w:widowControl w:val="0"/>
              <w:overflowPunct w:val="0"/>
              <w:autoSpaceDE w:val="0"/>
              <w:autoSpaceDN w:val="0"/>
              <w:adjustRightInd w:val="0"/>
              <w:snapToGrid w:val="0"/>
              <w:spacing w:after="0" w:line="240" w:lineRule="auto"/>
              <w:jc w:val="both"/>
              <w:rPr>
                <w:color w:val="000000"/>
                <w:szCs w:val="24"/>
              </w:rPr>
            </w:pPr>
            <w:r w:rsidRPr="008C18DA">
              <w:rPr>
                <w:color w:val="000000"/>
                <w:szCs w:val="24"/>
              </w:rPr>
              <w:t>Зеленые насаждения специального назначения</w:t>
            </w:r>
          </w:p>
        </w:tc>
      </w:tr>
      <w:tr w:rsidR="00633F56" w:rsidRPr="008C18DA" w14:paraId="020F1FBB" w14:textId="77777777" w:rsidTr="003957DC">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5429591" w14:textId="77777777" w:rsidR="00633F56" w:rsidRPr="008C18DA" w:rsidRDefault="00633F56" w:rsidP="0092606E">
            <w:pPr>
              <w:widowControl w:val="0"/>
              <w:overflowPunct w:val="0"/>
              <w:autoSpaceDE w:val="0"/>
              <w:autoSpaceDN w:val="0"/>
              <w:adjustRightInd w:val="0"/>
              <w:snapToGrid w:val="0"/>
              <w:spacing w:after="0" w:line="240" w:lineRule="auto"/>
              <w:jc w:val="center"/>
              <w:rPr>
                <w:color w:val="000000"/>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670D7AF" w14:textId="77777777" w:rsidR="00633F56" w:rsidRPr="008C18DA" w:rsidRDefault="00633F56" w:rsidP="0092606E">
            <w:pPr>
              <w:widowControl w:val="0"/>
              <w:overflowPunct w:val="0"/>
              <w:autoSpaceDE w:val="0"/>
              <w:autoSpaceDN w:val="0"/>
              <w:adjustRightInd w:val="0"/>
              <w:snapToGrid w:val="0"/>
              <w:spacing w:after="0" w:line="240" w:lineRule="auto"/>
              <w:jc w:val="both"/>
              <w:rPr>
                <w:color w:val="000000"/>
                <w:szCs w:val="24"/>
              </w:rPr>
            </w:pPr>
          </w:p>
        </w:tc>
      </w:tr>
      <w:tr w:rsidR="0092606E" w:rsidRPr="008C18DA" w14:paraId="371A811D" w14:textId="77777777" w:rsidTr="003957DC">
        <w:tc>
          <w:tcPr>
            <w:tcW w:w="1560" w:type="dxa"/>
            <w:tcBorders>
              <w:top w:val="single" w:sz="4" w:space="0" w:color="auto"/>
              <w:left w:val="single" w:sz="4" w:space="0" w:color="000000"/>
              <w:bottom w:val="single" w:sz="4" w:space="0" w:color="auto"/>
            </w:tcBorders>
            <w:shd w:val="clear" w:color="auto" w:fill="auto"/>
            <w:vAlign w:val="center"/>
          </w:tcPr>
          <w:p w14:paraId="2AB1A58A" w14:textId="77777777" w:rsidR="0092606E" w:rsidRPr="008C18DA" w:rsidRDefault="0092606E" w:rsidP="0092606E">
            <w:pPr>
              <w:widowControl w:val="0"/>
              <w:snapToGrid w:val="0"/>
              <w:spacing w:after="0" w:line="240" w:lineRule="auto"/>
              <w:ind w:firstLine="34"/>
              <w:jc w:val="center"/>
              <w:rPr>
                <w:rFonts w:eastAsia="SimSun"/>
                <w:bCs/>
                <w:color w:val="000000"/>
                <w:szCs w:val="24"/>
                <w:lang w:eastAsia="zh-CN"/>
              </w:rPr>
            </w:pP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7C2874EC" w14:textId="707103AB" w:rsidR="0092606E" w:rsidRPr="008C18DA" w:rsidRDefault="0092606E" w:rsidP="0092606E">
            <w:pPr>
              <w:widowControl w:val="0"/>
              <w:snapToGrid w:val="0"/>
              <w:spacing w:after="0" w:line="240" w:lineRule="auto"/>
              <w:jc w:val="center"/>
              <w:rPr>
                <w:rFonts w:eastAsia="SimSun"/>
                <w:b/>
                <w:bCs/>
                <w:color w:val="000000"/>
                <w:szCs w:val="24"/>
                <w:lang w:eastAsia="zh-CN"/>
              </w:rPr>
            </w:pPr>
            <w:r w:rsidRPr="008C18DA">
              <w:rPr>
                <w:rFonts w:eastAsia="SimSun"/>
                <w:b/>
                <w:bCs/>
                <w:color w:val="000000"/>
                <w:szCs w:val="24"/>
                <w:lang w:eastAsia="zh-CN"/>
              </w:rPr>
              <w:t xml:space="preserve">ЗОНЫ </w:t>
            </w:r>
            <w:r w:rsidR="00633F56" w:rsidRPr="008C18DA">
              <w:rPr>
                <w:rFonts w:eastAsia="SimSun"/>
                <w:b/>
                <w:bCs/>
                <w:color w:val="000000"/>
                <w:szCs w:val="24"/>
                <w:lang w:eastAsia="zh-CN"/>
              </w:rPr>
              <w:t xml:space="preserve">ВОЕННЫХ И </w:t>
            </w:r>
            <w:r w:rsidRPr="008C18DA">
              <w:rPr>
                <w:rFonts w:eastAsia="SimSun"/>
                <w:b/>
                <w:bCs/>
                <w:color w:val="000000"/>
                <w:szCs w:val="24"/>
                <w:lang w:eastAsia="zh-CN"/>
              </w:rPr>
              <w:t>РЕЖИМНЫХ ОБЪЕКТОВ:</w:t>
            </w:r>
          </w:p>
        </w:tc>
      </w:tr>
      <w:tr w:rsidR="0092606E" w:rsidRPr="008C18DA" w14:paraId="53BDD30E" w14:textId="77777777" w:rsidTr="003957DC">
        <w:tc>
          <w:tcPr>
            <w:tcW w:w="1560" w:type="dxa"/>
            <w:tcBorders>
              <w:top w:val="single" w:sz="4" w:space="0" w:color="auto"/>
              <w:left w:val="single" w:sz="4" w:space="0" w:color="000000"/>
              <w:bottom w:val="single" w:sz="4" w:space="0" w:color="auto"/>
            </w:tcBorders>
            <w:shd w:val="clear" w:color="auto" w:fill="auto"/>
            <w:vAlign w:val="center"/>
          </w:tcPr>
          <w:p w14:paraId="0ED80749" w14:textId="43B86C86" w:rsidR="0092606E" w:rsidRPr="008C18DA" w:rsidRDefault="00633F56" w:rsidP="0092606E">
            <w:pPr>
              <w:widowControl w:val="0"/>
              <w:snapToGrid w:val="0"/>
              <w:spacing w:after="0" w:line="240" w:lineRule="auto"/>
              <w:ind w:firstLine="34"/>
              <w:jc w:val="center"/>
              <w:rPr>
                <w:rFonts w:eastAsia="SimSun"/>
                <w:bCs/>
                <w:color w:val="000000"/>
                <w:szCs w:val="24"/>
                <w:lang w:eastAsia="zh-CN"/>
              </w:rPr>
            </w:pPr>
            <w:r w:rsidRPr="008C18DA">
              <w:rPr>
                <w:rFonts w:eastAsia="SimSun"/>
                <w:bCs/>
                <w:color w:val="000000"/>
                <w:szCs w:val="24"/>
                <w:lang w:eastAsia="zh-CN"/>
              </w:rPr>
              <w:t>РО1</w:t>
            </w: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109C3584" w14:textId="0F67B2A6" w:rsidR="0092606E" w:rsidRPr="008C18DA" w:rsidRDefault="0092606E" w:rsidP="0092606E">
            <w:pPr>
              <w:widowControl w:val="0"/>
              <w:snapToGrid w:val="0"/>
              <w:spacing w:after="0" w:line="240" w:lineRule="auto"/>
              <w:rPr>
                <w:rFonts w:eastAsia="SimSun"/>
                <w:bCs/>
                <w:color w:val="000000"/>
                <w:szCs w:val="24"/>
                <w:lang w:eastAsia="zh-CN"/>
              </w:rPr>
            </w:pPr>
            <w:r w:rsidRPr="008C18DA">
              <w:rPr>
                <w:rFonts w:eastAsia="SimSun"/>
                <w:bCs/>
                <w:color w:val="000000"/>
                <w:szCs w:val="24"/>
                <w:lang w:eastAsia="zh-CN"/>
              </w:rPr>
              <w:t xml:space="preserve">Зона режимных </w:t>
            </w:r>
            <w:r w:rsidR="00633F56" w:rsidRPr="008C18DA">
              <w:rPr>
                <w:rFonts w:eastAsia="SimSun"/>
                <w:bCs/>
                <w:color w:val="000000"/>
                <w:szCs w:val="24"/>
                <w:lang w:eastAsia="zh-CN"/>
              </w:rPr>
              <w:t>территорий</w:t>
            </w:r>
          </w:p>
        </w:tc>
      </w:tr>
      <w:tr w:rsidR="0092606E" w:rsidRPr="008C18DA" w14:paraId="0EC876FD" w14:textId="77777777" w:rsidTr="003957DC">
        <w:tc>
          <w:tcPr>
            <w:tcW w:w="1560" w:type="dxa"/>
            <w:tcBorders>
              <w:top w:val="single" w:sz="4" w:space="0" w:color="auto"/>
              <w:left w:val="single" w:sz="4" w:space="0" w:color="000000"/>
              <w:bottom w:val="single" w:sz="4" w:space="0" w:color="auto"/>
            </w:tcBorders>
            <w:shd w:val="clear" w:color="auto" w:fill="auto"/>
            <w:vAlign w:val="center"/>
          </w:tcPr>
          <w:p w14:paraId="3456B294" w14:textId="77777777" w:rsidR="0092606E" w:rsidRPr="008C18DA" w:rsidRDefault="0092606E" w:rsidP="0092606E">
            <w:pPr>
              <w:widowControl w:val="0"/>
              <w:snapToGrid w:val="0"/>
              <w:spacing w:after="0" w:line="240" w:lineRule="auto"/>
              <w:ind w:firstLine="34"/>
              <w:jc w:val="center"/>
              <w:rPr>
                <w:rFonts w:eastAsia="SimSun"/>
                <w:bCs/>
                <w:color w:val="000000"/>
                <w:szCs w:val="24"/>
                <w:lang w:eastAsia="zh-CN"/>
              </w:rPr>
            </w:pP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7D0DA038" w14:textId="77777777" w:rsidR="0092606E" w:rsidRPr="008C18DA" w:rsidRDefault="0092606E" w:rsidP="0092606E">
            <w:pPr>
              <w:widowControl w:val="0"/>
              <w:snapToGrid w:val="0"/>
              <w:spacing w:after="0" w:line="240" w:lineRule="auto"/>
              <w:rPr>
                <w:rFonts w:eastAsia="SimSun"/>
                <w:b/>
                <w:bCs/>
                <w:color w:val="000000"/>
                <w:szCs w:val="24"/>
                <w:lang w:eastAsia="zh-CN"/>
              </w:rPr>
            </w:pPr>
          </w:p>
        </w:tc>
      </w:tr>
    </w:tbl>
    <w:p w14:paraId="3B897817" w14:textId="77777777" w:rsidR="00753DA4" w:rsidRPr="008C18DA" w:rsidRDefault="00753DA4" w:rsidP="00753DA4">
      <w:pPr>
        <w:widowControl w:val="0"/>
        <w:overflowPunct w:val="0"/>
        <w:autoSpaceDE w:val="0"/>
        <w:autoSpaceDN w:val="0"/>
        <w:adjustRightInd w:val="0"/>
        <w:spacing w:line="320" w:lineRule="exact"/>
        <w:ind w:firstLine="851"/>
        <w:jc w:val="both"/>
        <w:rPr>
          <w:bCs/>
          <w:color w:val="000000"/>
          <w:szCs w:val="24"/>
        </w:rPr>
      </w:pPr>
    </w:p>
    <w:p w14:paraId="23D0DC54" w14:textId="77777777" w:rsidR="00753DA4" w:rsidRPr="008C18DA" w:rsidRDefault="00753DA4" w:rsidP="00753DA4">
      <w:pPr>
        <w:widowControl w:val="0"/>
        <w:jc w:val="both"/>
        <w:rPr>
          <w:color w:val="000000"/>
          <w:szCs w:val="24"/>
          <w:lang w:val="en-US"/>
        </w:rPr>
      </w:pPr>
    </w:p>
    <w:p w14:paraId="1EA1516B" w14:textId="77777777" w:rsidR="00753DA4" w:rsidRPr="008C18DA" w:rsidRDefault="00753DA4" w:rsidP="00753DA4">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8"/>
          <w:szCs w:val="28"/>
        </w:rPr>
        <w:sectPr w:rsidR="00753DA4" w:rsidRPr="008C18DA" w:rsidSect="00504B00">
          <w:headerReference w:type="even" r:id="rId8"/>
          <w:headerReference w:type="default" r:id="rId9"/>
          <w:pgSz w:w="11906" w:h="16838"/>
          <w:pgMar w:top="1134" w:right="567" w:bottom="964" w:left="1701" w:header="709" w:footer="709" w:gutter="0"/>
          <w:pgNumType w:start="139"/>
          <w:cols w:space="708"/>
          <w:titlePg/>
          <w:docGrid w:linePitch="360"/>
        </w:sectPr>
      </w:pPr>
    </w:p>
    <w:p w14:paraId="2DBD339D" w14:textId="57DF8867" w:rsidR="00753DA4" w:rsidRPr="008C18DA" w:rsidRDefault="00753DA4" w:rsidP="00753DA4">
      <w:pPr>
        <w:pStyle w:val="4"/>
        <w:rPr>
          <w:rFonts w:eastAsia="SimSun"/>
        </w:rPr>
      </w:pPr>
      <w:bookmarkStart w:id="2" w:name="_Toc154064739"/>
      <w:r w:rsidRPr="008C18DA">
        <w:rPr>
          <w:rFonts w:eastAsia="SimSun"/>
        </w:rPr>
        <w:lastRenderedPageBreak/>
        <w:t xml:space="preserve">Статья </w:t>
      </w:r>
      <w:r w:rsidR="001305E1" w:rsidRPr="008C18DA">
        <w:t>5</w:t>
      </w:r>
      <w:r w:rsidR="000B217C" w:rsidRPr="008C18DA">
        <w:t>1</w:t>
      </w:r>
      <w:r w:rsidRPr="008C18DA">
        <w:rPr>
          <w:rFonts w:eastAsia="SimSun"/>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bookmarkEnd w:id="2"/>
    </w:p>
    <w:p w14:paraId="4E71DB49" w14:textId="77777777"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00F663C7" w14:textId="77777777" w:rsidR="00753DA4" w:rsidRPr="008C18DA" w:rsidRDefault="00753DA4" w:rsidP="001229DE">
      <w:pPr>
        <w:widowControl w:val="0"/>
        <w:overflowPunct w:val="0"/>
        <w:autoSpaceDE w:val="0"/>
        <w:autoSpaceDN w:val="0"/>
        <w:adjustRightInd w:val="0"/>
        <w:spacing w:after="0" w:line="240" w:lineRule="auto"/>
        <w:ind w:firstLine="680"/>
        <w:jc w:val="both"/>
        <w:rPr>
          <w:i/>
          <w:color w:val="000000"/>
          <w:szCs w:val="24"/>
        </w:rPr>
      </w:pPr>
      <w:r w:rsidRPr="008C18DA">
        <w:rPr>
          <w:color w:val="000000"/>
          <w:szCs w:val="24"/>
        </w:rPr>
        <w:t>Примечание:</w:t>
      </w:r>
      <w:r w:rsidRPr="008C18DA">
        <w:rPr>
          <w:i/>
          <w:color w:val="000000"/>
          <w:szCs w:val="24"/>
        </w:rPr>
        <w:t xml:space="preserve"> </w:t>
      </w:r>
    </w:p>
    <w:p w14:paraId="075E7E1F" w14:textId="29EA049E" w:rsidR="00753DA4" w:rsidRPr="008C18DA" w:rsidRDefault="00753DA4" w:rsidP="001229DE">
      <w:pPr>
        <w:widowControl w:val="0"/>
        <w:overflowPunct w:val="0"/>
        <w:autoSpaceDE w:val="0"/>
        <w:autoSpaceDN w:val="0"/>
        <w:adjustRightInd w:val="0"/>
        <w:spacing w:after="0" w:line="240" w:lineRule="auto"/>
        <w:ind w:firstLine="680"/>
        <w:jc w:val="both"/>
        <w:rPr>
          <w:i/>
          <w:color w:val="000000"/>
          <w:szCs w:val="24"/>
        </w:rPr>
      </w:pPr>
      <w:r w:rsidRPr="008C18DA">
        <w:rPr>
          <w:i/>
          <w:color w:val="000000"/>
          <w:szCs w:val="24"/>
        </w:rPr>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w:t>
      </w:r>
      <w:r w:rsidR="000015E0" w:rsidRPr="008C18DA">
        <w:rPr>
          <w:i/>
          <w:color w:val="000000"/>
          <w:szCs w:val="24"/>
        </w:rPr>
        <w:t>№</w:t>
      </w:r>
      <w:r w:rsidRPr="008C18DA">
        <w:rPr>
          <w:i/>
          <w:color w:val="000000"/>
          <w:szCs w:val="24"/>
        </w:rPr>
        <w:t>П/0412 "</w:t>
      </w:r>
      <w:r w:rsidR="000015E0" w:rsidRPr="008C18DA">
        <w:rPr>
          <w:i/>
          <w:color w:val="000000"/>
          <w:szCs w:val="24"/>
        </w:rPr>
        <w:t xml:space="preserve">(с изменениями от 23 июня 2022г №П/0246) </w:t>
      </w:r>
      <w:r w:rsidRPr="008C18DA">
        <w:rPr>
          <w:i/>
          <w:color w:val="000000"/>
          <w:szCs w:val="24"/>
        </w:rPr>
        <w:t>Об утверждении классификатора видов разрешенного использования земельных участков".</w:t>
      </w:r>
    </w:p>
    <w:p w14:paraId="4F1920E9" w14:textId="77777777" w:rsidR="00753DA4" w:rsidRPr="008C18DA" w:rsidRDefault="00753DA4" w:rsidP="001229DE">
      <w:pPr>
        <w:widowControl w:val="0"/>
        <w:overflowPunct w:val="0"/>
        <w:autoSpaceDE w:val="0"/>
        <w:autoSpaceDN w:val="0"/>
        <w:adjustRightInd w:val="0"/>
        <w:spacing w:after="0" w:line="240" w:lineRule="auto"/>
        <w:ind w:firstLine="680"/>
        <w:jc w:val="both"/>
        <w:rPr>
          <w:i/>
          <w:color w:val="000000"/>
          <w:szCs w:val="24"/>
        </w:rPr>
      </w:pPr>
      <w:r w:rsidRPr="008C18DA">
        <w:rPr>
          <w:i/>
          <w:color w:val="000000"/>
          <w:szCs w:val="24"/>
        </w:rPr>
        <w:t xml:space="preserve">Указан </w:t>
      </w:r>
      <w:r w:rsidRPr="008C18DA">
        <w:rPr>
          <w:color w:val="000000"/>
          <w:szCs w:val="24"/>
        </w:rPr>
        <w:t>код</w:t>
      </w:r>
      <w:r w:rsidRPr="008C18DA">
        <w:rPr>
          <w:i/>
          <w:color w:val="000000"/>
          <w:szCs w:val="24"/>
        </w:rPr>
        <w:t xml:space="preserve"> (числовое обозначение) и текстовое наименование вида разрешенного использования земельного участка. </w:t>
      </w:r>
    </w:p>
    <w:p w14:paraId="12107216" w14:textId="77777777" w:rsidR="00753DA4" w:rsidRPr="008C18DA" w:rsidRDefault="00753DA4" w:rsidP="001229DE">
      <w:pPr>
        <w:widowControl w:val="0"/>
        <w:overflowPunct w:val="0"/>
        <w:autoSpaceDE w:val="0"/>
        <w:autoSpaceDN w:val="0"/>
        <w:adjustRightInd w:val="0"/>
        <w:spacing w:after="0" w:line="240" w:lineRule="auto"/>
        <w:ind w:firstLine="680"/>
        <w:jc w:val="both"/>
        <w:rPr>
          <w:i/>
          <w:color w:val="000000"/>
          <w:szCs w:val="24"/>
        </w:rPr>
      </w:pPr>
      <w:r w:rsidRPr="008C18DA">
        <w:rPr>
          <w:i/>
          <w:color w:val="000000"/>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14:paraId="1BF57349" w14:textId="77777777" w:rsidR="00753DA4" w:rsidRPr="008C18DA" w:rsidRDefault="00753DA4" w:rsidP="003F4C75">
      <w:pPr>
        <w:spacing w:after="0" w:line="240" w:lineRule="auto"/>
        <w:ind w:firstLine="284"/>
        <w:jc w:val="both"/>
        <w:rPr>
          <w:rFonts w:eastAsia="SimSun"/>
          <w:caps/>
          <w:color w:val="000000"/>
          <w:szCs w:val="24"/>
          <w:lang w:eastAsia="zh-CN"/>
        </w:rPr>
      </w:pPr>
    </w:p>
    <w:p w14:paraId="32548153" w14:textId="1D71C3C2" w:rsidR="00753DA4" w:rsidRPr="008C18DA" w:rsidRDefault="003F4C75" w:rsidP="009D591D">
      <w:pPr>
        <w:pStyle w:val="5"/>
      </w:pPr>
      <w:bookmarkStart w:id="3" w:name="_Toc154064740"/>
      <w:r w:rsidRPr="008C18DA">
        <w:t>ЖИЛЫЕ ЗОНЫ</w:t>
      </w:r>
      <w:r w:rsidR="00753DA4" w:rsidRPr="008C18DA">
        <w:t>:</w:t>
      </w:r>
      <w:bookmarkEnd w:id="3"/>
    </w:p>
    <w:p w14:paraId="6EF223C4" w14:textId="77777777" w:rsidR="00753DA4" w:rsidRPr="008C18DA" w:rsidRDefault="00753DA4" w:rsidP="003F4C75">
      <w:pPr>
        <w:pStyle w:val="aff"/>
        <w:spacing w:before="0" w:after="0"/>
        <w:rPr>
          <w:rFonts w:eastAsia="SimSun"/>
        </w:rPr>
      </w:pPr>
    </w:p>
    <w:p w14:paraId="5A531581" w14:textId="49E03BD8" w:rsidR="00753DA4" w:rsidRPr="008C18DA" w:rsidRDefault="00753DA4" w:rsidP="00D25513">
      <w:pPr>
        <w:pStyle w:val="6"/>
      </w:pPr>
      <w:bookmarkStart w:id="4" w:name="_Toc154064741"/>
      <w:r w:rsidRPr="008C18DA">
        <w:t>Ж1</w:t>
      </w:r>
      <w:r w:rsidR="00D403F3" w:rsidRPr="008C18DA">
        <w:t>.</w:t>
      </w:r>
      <w:r w:rsidRPr="008C18DA">
        <w:t xml:space="preserve"> Зона застройки индивидуальными жилыми домами</w:t>
      </w:r>
      <w:r w:rsidR="0049677D" w:rsidRPr="008C18DA">
        <w:t xml:space="preserve"> с содержанием домашнего скота и птицы</w:t>
      </w:r>
      <w:r w:rsidRPr="008C18DA">
        <w:t>.</w:t>
      </w:r>
      <w:bookmarkEnd w:id="4"/>
    </w:p>
    <w:p w14:paraId="0D6B5EA4" w14:textId="77777777" w:rsidR="00884C84" w:rsidRPr="008C18DA" w:rsidRDefault="00884C84" w:rsidP="00884C84">
      <w:pPr>
        <w:rPr>
          <w:lang w:eastAsia="zh-CN"/>
        </w:rPr>
      </w:pPr>
    </w:p>
    <w:p w14:paraId="7692F50E" w14:textId="76093D33" w:rsidR="00884C84" w:rsidRPr="008C18DA" w:rsidRDefault="00884C84" w:rsidP="00884C84">
      <w:pPr>
        <w:widowControl w:val="0"/>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индивидуальной жилой застройки Ж1 выделена для обеспечения правовых,</w:t>
      </w:r>
      <w:r w:rsidRPr="008C18DA">
        <w:rPr>
          <w:i/>
          <w:color w:val="000000"/>
          <w:szCs w:val="24"/>
        </w:rPr>
        <w:t xml:space="preserve"> социальных,</w:t>
      </w:r>
      <w:r w:rsidRPr="008C18DA">
        <w:rPr>
          <w:i/>
          <w:iCs/>
          <w:color w:val="000000"/>
          <w:szCs w:val="24"/>
        </w:rPr>
        <w:t xml:space="preserve"> </w:t>
      </w:r>
      <w:r w:rsidRPr="008C18DA">
        <w:rPr>
          <w:i/>
          <w:color w:val="000000"/>
          <w:szCs w:val="24"/>
        </w:rPr>
        <w:t>культурных</w:t>
      </w:r>
      <w:r w:rsidRPr="008C18DA">
        <w:rPr>
          <w:i/>
          <w:iCs/>
          <w:color w:val="000000"/>
          <w:szCs w:val="24"/>
        </w:rPr>
        <w:t>,</w:t>
      </w:r>
      <w:r w:rsidRPr="008C18DA">
        <w:rPr>
          <w:color w:val="000000"/>
          <w:szCs w:val="24"/>
        </w:rPr>
        <w:t xml:space="preserve"> </w:t>
      </w:r>
      <w:r w:rsidRPr="008C18DA">
        <w:rPr>
          <w:i/>
          <w:color w:val="000000"/>
          <w:szCs w:val="24"/>
        </w:rPr>
        <w:t>бытовых</w:t>
      </w:r>
      <w:r w:rsidRPr="008C18DA">
        <w:rPr>
          <w:i/>
          <w:iCs/>
          <w:color w:val="000000"/>
          <w:szCs w:val="24"/>
        </w:rPr>
        <w:t xml:space="preserve"> условий формирования жилых районов из отдельно стоящих </w:t>
      </w:r>
      <w:r w:rsidRPr="008C18DA">
        <w:rPr>
          <w:i/>
          <w:color w:val="000000"/>
          <w:szCs w:val="24"/>
        </w:rPr>
        <w:t>индивидуальных</w:t>
      </w:r>
      <w:r w:rsidRPr="008C18DA">
        <w:rPr>
          <w:i/>
          <w:iCs/>
          <w:color w:val="000000"/>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0AF955B2" w14:textId="77777777" w:rsidR="007E2C80" w:rsidRPr="008C18DA" w:rsidRDefault="007E2C80" w:rsidP="001B47EC">
      <w:pPr>
        <w:widowControl w:val="0"/>
        <w:overflowPunct w:val="0"/>
        <w:autoSpaceDE w:val="0"/>
        <w:autoSpaceDN w:val="0"/>
        <w:adjustRightInd w:val="0"/>
        <w:spacing w:after="0" w:line="240" w:lineRule="auto"/>
        <w:ind w:firstLine="680"/>
        <w:jc w:val="both"/>
        <w:rPr>
          <w:color w:val="000000"/>
          <w:szCs w:val="24"/>
        </w:rPr>
      </w:pPr>
    </w:p>
    <w:p w14:paraId="4A7B3C02" w14:textId="77777777" w:rsidR="007E2C80" w:rsidRPr="008C18DA" w:rsidRDefault="007E2C80" w:rsidP="007E2C80">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7E2C80" w:rsidRPr="008C18DA" w14:paraId="44DEE1FB" w14:textId="77777777" w:rsidTr="00A016F4">
        <w:trPr>
          <w:trHeight w:val="20"/>
        </w:trPr>
        <w:tc>
          <w:tcPr>
            <w:tcW w:w="3545" w:type="dxa"/>
            <w:vAlign w:val="center"/>
          </w:tcPr>
          <w:p w14:paraId="74BA04EC" w14:textId="77777777" w:rsidR="007E2C80" w:rsidRPr="008C18DA" w:rsidRDefault="007E2C80" w:rsidP="00A016F4">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1F5BB6AA" w14:textId="77777777" w:rsidR="007E2C80" w:rsidRPr="008C18DA" w:rsidRDefault="007E2C80" w:rsidP="00A016F4">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1C7B6503" w14:textId="77777777" w:rsidR="007E2C80" w:rsidRPr="008C18DA" w:rsidRDefault="007E2C80" w:rsidP="00A016F4">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2C80" w:rsidRPr="008C18DA" w14:paraId="7A615FFA" w14:textId="77777777" w:rsidTr="00A016F4">
        <w:trPr>
          <w:trHeight w:val="20"/>
        </w:trPr>
        <w:tc>
          <w:tcPr>
            <w:tcW w:w="3545" w:type="dxa"/>
          </w:tcPr>
          <w:p w14:paraId="3590355F" w14:textId="77777777" w:rsidR="007E2C80" w:rsidRPr="008C18DA" w:rsidRDefault="007E2C80" w:rsidP="00A016F4">
            <w:pPr>
              <w:widowControl w:val="0"/>
              <w:overflowPunct w:val="0"/>
              <w:autoSpaceDE w:val="0"/>
              <w:autoSpaceDN w:val="0"/>
              <w:adjustRightInd w:val="0"/>
              <w:spacing w:after="0" w:line="240" w:lineRule="auto"/>
              <w:rPr>
                <w:color w:val="000000"/>
                <w:szCs w:val="24"/>
              </w:rPr>
            </w:pPr>
            <w:r w:rsidRPr="008C18DA">
              <w:rPr>
                <w:color w:val="000000"/>
                <w:szCs w:val="24"/>
              </w:rPr>
              <w:t>[2.1] - Для индивидуального жилищного строительства</w:t>
            </w:r>
          </w:p>
        </w:tc>
        <w:tc>
          <w:tcPr>
            <w:tcW w:w="5670" w:type="dxa"/>
          </w:tcPr>
          <w:p w14:paraId="785C5985" w14:textId="77777777" w:rsidR="007E2C80" w:rsidRPr="008C18DA" w:rsidRDefault="007E2C80"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8C18DA">
              <w:rPr>
                <w:color w:val="000000"/>
                <w:szCs w:val="24"/>
              </w:rPr>
              <w:lastRenderedPageBreak/>
              <w:t>связанных с их проживанием в таком здании, не предназначенного для раздела на самостоятельные объекты недвижимости);</w:t>
            </w:r>
          </w:p>
          <w:p w14:paraId="09E3459F" w14:textId="77777777" w:rsidR="007E2C80" w:rsidRPr="008C18DA" w:rsidRDefault="007E2C80"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выращивание сельскохозяйственных культур;</w:t>
            </w:r>
          </w:p>
          <w:p w14:paraId="6EF29371" w14:textId="77777777" w:rsidR="007E2C80" w:rsidRPr="008C18DA" w:rsidRDefault="007E2C80"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гаражей для собственных нужд и хозяйственных построек</w:t>
            </w:r>
          </w:p>
        </w:tc>
        <w:tc>
          <w:tcPr>
            <w:tcW w:w="6265" w:type="dxa"/>
          </w:tcPr>
          <w:p w14:paraId="6B0F361B" w14:textId="77777777" w:rsidR="007E2C80" w:rsidRPr="008C18DA" w:rsidRDefault="007E2C80" w:rsidP="00A016F4">
            <w:pPr>
              <w:spacing w:after="0" w:line="240" w:lineRule="auto"/>
              <w:ind w:firstLine="340"/>
              <w:jc w:val="both"/>
              <w:rPr>
                <w:szCs w:val="24"/>
              </w:rPr>
            </w:pPr>
            <w:r w:rsidRPr="008C18DA">
              <w:rPr>
                <w:szCs w:val="24"/>
              </w:rPr>
              <w:lastRenderedPageBreak/>
              <w:t>- минимальная/максимальная площадь земельных участков   – 400 /2000 кв. м;</w:t>
            </w:r>
          </w:p>
          <w:p w14:paraId="419BA4EA" w14:textId="77777777" w:rsidR="007E2C80" w:rsidRPr="008C18DA" w:rsidRDefault="007E2C80" w:rsidP="00A016F4">
            <w:pPr>
              <w:spacing w:after="0" w:line="240" w:lineRule="auto"/>
              <w:ind w:firstLine="340"/>
              <w:jc w:val="both"/>
              <w:rPr>
                <w:bCs/>
                <w:szCs w:val="24"/>
              </w:rPr>
            </w:pPr>
            <w:r w:rsidRPr="008C18DA">
              <w:rPr>
                <w:szCs w:val="24"/>
              </w:rPr>
              <w:t xml:space="preserve">- предельный коэффициент плотности жилой застройки </w:t>
            </w:r>
            <w:r w:rsidRPr="008C18DA">
              <w:rPr>
                <w:bCs/>
                <w:szCs w:val="24"/>
              </w:rPr>
              <w:t>– 0,7;</w:t>
            </w:r>
          </w:p>
          <w:p w14:paraId="0B128FA2" w14:textId="77777777" w:rsidR="007E2C80" w:rsidRPr="008C18DA" w:rsidRDefault="007E2C80" w:rsidP="00A016F4">
            <w:pPr>
              <w:spacing w:after="0" w:line="240" w:lineRule="auto"/>
              <w:ind w:firstLine="340"/>
              <w:jc w:val="both"/>
              <w:rPr>
                <w:rFonts w:eastAsia="SimSun"/>
                <w:szCs w:val="24"/>
                <w:lang w:eastAsia="zh-CN"/>
              </w:rPr>
            </w:pPr>
            <w:r w:rsidRPr="008C18DA">
              <w:rPr>
                <w:rFonts w:eastAsia="SimSun"/>
                <w:szCs w:val="24"/>
                <w:lang w:eastAsia="zh-CN"/>
              </w:rPr>
              <w:t xml:space="preserve"> - минимальная ширина земельных участков вдоль фронта улицы (проезда) – 12 м;</w:t>
            </w:r>
          </w:p>
          <w:p w14:paraId="621CFF88" w14:textId="77777777" w:rsidR="007E2C80" w:rsidRPr="008C18DA" w:rsidRDefault="007E2C80" w:rsidP="00A016F4">
            <w:pPr>
              <w:spacing w:after="0" w:line="240" w:lineRule="auto"/>
              <w:ind w:firstLine="340"/>
              <w:jc w:val="both"/>
              <w:rPr>
                <w:szCs w:val="24"/>
              </w:rPr>
            </w:pPr>
            <w:r w:rsidRPr="008C18DA">
              <w:rPr>
                <w:szCs w:val="24"/>
              </w:rPr>
              <w:lastRenderedPageBreak/>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0D8401C4" w14:textId="77777777" w:rsidR="007E2C80" w:rsidRPr="008C18DA" w:rsidRDefault="007E2C80" w:rsidP="00A016F4">
            <w:pPr>
              <w:spacing w:after="0" w:line="240" w:lineRule="auto"/>
              <w:ind w:firstLine="340"/>
              <w:jc w:val="both"/>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1C446B43" w14:textId="77777777" w:rsidR="007E2C80" w:rsidRPr="008C18DA" w:rsidRDefault="007E2C80" w:rsidP="00A016F4">
            <w:pPr>
              <w:spacing w:after="0" w:line="240" w:lineRule="auto"/>
              <w:ind w:firstLine="340"/>
              <w:jc w:val="both"/>
              <w:rPr>
                <w:rFonts w:eastAsia="SimSun"/>
                <w:szCs w:val="24"/>
                <w:lang w:eastAsia="zh-CN"/>
              </w:rPr>
            </w:pPr>
            <w:r w:rsidRPr="008C18DA">
              <w:rPr>
                <w:rFonts w:eastAsia="SimSun"/>
                <w:szCs w:val="24"/>
                <w:lang w:eastAsia="zh-CN"/>
              </w:rPr>
              <w:t xml:space="preserve">- </w:t>
            </w:r>
            <w:r w:rsidRPr="008C18DA">
              <w:rPr>
                <w:szCs w:val="24"/>
              </w:rPr>
              <w:t xml:space="preserve">максимальный процент застройки в границах земельного участка – 30%,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07D39F84" w14:textId="77777777" w:rsidR="007E2C80" w:rsidRPr="008C18DA" w:rsidRDefault="007E2C80" w:rsidP="00A016F4">
            <w:pPr>
              <w:spacing w:after="0" w:line="240" w:lineRule="auto"/>
              <w:ind w:firstLine="340"/>
              <w:jc w:val="both"/>
              <w:rPr>
                <w:szCs w:val="24"/>
              </w:rPr>
            </w:pPr>
            <w:r w:rsidRPr="008C18DA">
              <w:rPr>
                <w:szCs w:val="24"/>
              </w:rPr>
              <w:t>Минимальные отступы от границы смежного земельного участка до:</w:t>
            </w:r>
          </w:p>
          <w:p w14:paraId="5C9B4AF1" w14:textId="77777777" w:rsidR="007E2C80" w:rsidRPr="008C18DA" w:rsidRDefault="007E2C80" w:rsidP="00A016F4">
            <w:pPr>
              <w:spacing w:after="0" w:line="240" w:lineRule="auto"/>
              <w:ind w:firstLine="340"/>
              <w:jc w:val="both"/>
              <w:rPr>
                <w:szCs w:val="24"/>
              </w:rPr>
            </w:pPr>
            <w:r w:rsidRPr="008C18DA">
              <w:rPr>
                <w:szCs w:val="24"/>
              </w:rPr>
              <w:t xml:space="preserve"> - жилых зданий - 3 м;</w:t>
            </w:r>
          </w:p>
          <w:p w14:paraId="4C96DE09" w14:textId="77777777" w:rsidR="007E2C80" w:rsidRPr="008C18DA" w:rsidRDefault="007E2C80" w:rsidP="00A016F4">
            <w:pPr>
              <w:spacing w:after="0" w:line="240" w:lineRule="auto"/>
              <w:ind w:firstLine="340"/>
              <w:jc w:val="both"/>
              <w:rPr>
                <w:szCs w:val="24"/>
              </w:rPr>
            </w:pPr>
            <w:r w:rsidRPr="008C18DA">
              <w:rPr>
                <w:szCs w:val="24"/>
              </w:rPr>
              <w:t>- хозяйственных построек- 1 м;</w:t>
            </w:r>
          </w:p>
          <w:p w14:paraId="52D0DAFB" w14:textId="77777777" w:rsidR="007E2C80" w:rsidRPr="008C18DA" w:rsidRDefault="007E2C80" w:rsidP="00A016F4">
            <w:pPr>
              <w:spacing w:after="0" w:line="240" w:lineRule="auto"/>
              <w:ind w:firstLine="340"/>
              <w:jc w:val="both"/>
              <w:rPr>
                <w:szCs w:val="24"/>
              </w:rPr>
            </w:pPr>
            <w:r w:rsidRPr="008C18DA">
              <w:rPr>
                <w:szCs w:val="24"/>
              </w:rPr>
              <w:t>- построек для содержания скота и птицы – 4 м.</w:t>
            </w:r>
          </w:p>
          <w:p w14:paraId="316DB59D" w14:textId="77777777" w:rsidR="007E2C80" w:rsidRPr="008C18DA" w:rsidRDefault="007E2C80" w:rsidP="00A016F4">
            <w:pPr>
              <w:spacing w:after="0" w:line="240" w:lineRule="auto"/>
              <w:ind w:firstLine="340"/>
              <w:jc w:val="both"/>
              <w:rPr>
                <w:szCs w:val="24"/>
              </w:rPr>
            </w:pPr>
            <w:r w:rsidRPr="008C18DA">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58DD0720" w14:textId="77777777" w:rsidR="007E2C80" w:rsidRPr="008C18DA" w:rsidRDefault="007E2C80" w:rsidP="00A016F4">
            <w:pPr>
              <w:spacing w:after="0" w:line="240" w:lineRule="auto"/>
              <w:ind w:firstLine="340"/>
              <w:jc w:val="both"/>
              <w:rPr>
                <w:szCs w:val="24"/>
              </w:rPr>
            </w:pPr>
            <w:r w:rsidRPr="008C18DA">
              <w:rPr>
                <w:szCs w:val="24"/>
              </w:rPr>
              <w:t>- для одноэтажного – 1 м.;</w:t>
            </w:r>
          </w:p>
          <w:p w14:paraId="32672E38" w14:textId="77777777" w:rsidR="007E2C80" w:rsidRPr="008C18DA" w:rsidRDefault="007E2C80" w:rsidP="00A016F4">
            <w:pPr>
              <w:spacing w:after="0" w:line="240" w:lineRule="auto"/>
              <w:ind w:firstLine="340"/>
              <w:jc w:val="both"/>
              <w:rPr>
                <w:szCs w:val="24"/>
              </w:rPr>
            </w:pPr>
            <w:r w:rsidRPr="008C18DA">
              <w:rPr>
                <w:szCs w:val="24"/>
              </w:rPr>
              <w:t>- для двухэтажного – 1,5 м.;</w:t>
            </w:r>
          </w:p>
          <w:p w14:paraId="3B64DAC8" w14:textId="77777777" w:rsidR="007E2C80" w:rsidRPr="008C18DA" w:rsidRDefault="007E2C80" w:rsidP="00A016F4">
            <w:pPr>
              <w:spacing w:after="0" w:line="240" w:lineRule="auto"/>
              <w:ind w:firstLine="340"/>
              <w:jc w:val="both"/>
              <w:rPr>
                <w:szCs w:val="24"/>
              </w:rPr>
            </w:pPr>
            <w:r w:rsidRPr="008C18DA">
              <w:rPr>
                <w:szCs w:val="24"/>
              </w:rPr>
              <w:t>- для трехэтажного – 2 м., при условии, что расстояние до расположенного на соседнем земельном участке жилого дома не менее 5 м.</w:t>
            </w:r>
          </w:p>
          <w:p w14:paraId="272A0C97" w14:textId="77777777" w:rsidR="007E2C80" w:rsidRPr="008C18DA" w:rsidRDefault="007E2C80" w:rsidP="00A016F4">
            <w:pPr>
              <w:spacing w:after="0" w:line="240" w:lineRule="auto"/>
              <w:ind w:firstLine="340"/>
              <w:jc w:val="both"/>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1331BFD8" w14:textId="77777777" w:rsidR="007E2C80" w:rsidRPr="008C18DA" w:rsidRDefault="007E2C80" w:rsidP="00A016F4">
            <w:pPr>
              <w:spacing w:after="0" w:line="240" w:lineRule="auto"/>
              <w:ind w:firstLine="340"/>
              <w:jc w:val="both"/>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6D4C3F6A" w14:textId="77777777" w:rsidR="007E2C80" w:rsidRPr="008C18DA" w:rsidRDefault="007E2C80" w:rsidP="00A016F4">
            <w:pPr>
              <w:widowControl w:val="0"/>
              <w:overflowPunct w:val="0"/>
              <w:autoSpaceDE w:val="0"/>
              <w:autoSpaceDN w:val="0"/>
              <w:adjustRightInd w:val="0"/>
              <w:spacing w:after="0" w:line="240" w:lineRule="auto"/>
              <w:ind w:firstLine="567"/>
              <w:jc w:val="both"/>
              <w:rPr>
                <w:szCs w:val="24"/>
              </w:rPr>
            </w:pPr>
            <w:r w:rsidRPr="008C18DA">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2840CBCC" w14:textId="77777777" w:rsidR="002E329F" w:rsidRPr="008C18DA" w:rsidRDefault="002E329F" w:rsidP="002E329F">
            <w:pPr>
              <w:widowControl w:val="0"/>
              <w:overflowPunct w:val="0"/>
              <w:autoSpaceDE w:val="0"/>
              <w:autoSpaceDN w:val="0"/>
              <w:adjustRightInd w:val="0"/>
              <w:spacing w:after="0" w:line="240" w:lineRule="auto"/>
              <w:ind w:firstLine="567"/>
              <w:jc w:val="both"/>
              <w:rPr>
                <w:rFonts w:cs="Times New Roman"/>
                <w:szCs w:val="24"/>
              </w:rPr>
            </w:pPr>
            <w:r w:rsidRPr="008C18DA">
              <w:rPr>
                <w:rFonts w:cs="Times New Roman"/>
                <w:szCs w:val="24"/>
              </w:rPr>
              <w:t>Максимальное количество объектов индивидуального жилищного строительства в пределах земельного участка – 1, за исключением:</w:t>
            </w:r>
          </w:p>
          <w:p w14:paraId="58D70FF9" w14:textId="77777777" w:rsidR="002E329F" w:rsidRPr="008C18DA" w:rsidRDefault="002E329F" w:rsidP="002E329F">
            <w:pPr>
              <w:widowControl w:val="0"/>
              <w:overflowPunct w:val="0"/>
              <w:autoSpaceDE w:val="0"/>
              <w:autoSpaceDN w:val="0"/>
              <w:adjustRightInd w:val="0"/>
              <w:spacing w:after="0" w:line="240" w:lineRule="auto"/>
              <w:jc w:val="both"/>
              <w:rPr>
                <w:szCs w:val="24"/>
              </w:rPr>
            </w:pPr>
            <w:r w:rsidRPr="008C18DA">
              <w:rPr>
                <w:szCs w:val="24"/>
              </w:rPr>
              <w:lastRenderedPageBreak/>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17433B9" w14:textId="77777777" w:rsidR="002E329F" w:rsidRPr="008C18DA" w:rsidRDefault="002E329F" w:rsidP="002E329F">
            <w:pPr>
              <w:widowControl w:val="0"/>
              <w:overflowPunct w:val="0"/>
              <w:autoSpaceDE w:val="0"/>
              <w:autoSpaceDN w:val="0"/>
              <w:adjustRightInd w:val="0"/>
              <w:spacing w:after="0" w:line="240" w:lineRule="auto"/>
              <w:jc w:val="both"/>
              <w:rPr>
                <w:szCs w:val="24"/>
              </w:rPr>
            </w:pPr>
            <w:r w:rsidRPr="008C18DA">
              <w:rPr>
                <w:szCs w:val="24"/>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w:t>
            </w:r>
          </w:p>
          <w:p w14:paraId="11F144FC" w14:textId="77777777" w:rsidR="00906AC5" w:rsidRPr="008C18DA" w:rsidRDefault="00906AC5" w:rsidP="00906AC5">
            <w:pPr>
              <w:widowControl w:val="0"/>
              <w:overflowPunct w:val="0"/>
              <w:autoSpaceDE w:val="0"/>
              <w:autoSpaceDN w:val="0"/>
              <w:adjustRightInd w:val="0"/>
              <w:spacing w:after="0" w:line="240" w:lineRule="auto"/>
              <w:ind w:firstLine="567"/>
              <w:jc w:val="both"/>
            </w:pPr>
            <w:r w:rsidRPr="008C18DA">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14:paraId="769983C7" w14:textId="6FF025ED" w:rsidR="00906AC5" w:rsidRPr="008C18DA" w:rsidRDefault="00906AC5" w:rsidP="00906AC5">
            <w:pPr>
              <w:widowControl w:val="0"/>
              <w:overflowPunct w:val="0"/>
              <w:autoSpaceDE w:val="0"/>
              <w:autoSpaceDN w:val="0"/>
              <w:adjustRightInd w:val="0"/>
              <w:spacing w:after="0" w:line="240" w:lineRule="auto"/>
              <w:ind w:firstLine="567"/>
              <w:jc w:val="both"/>
              <w:rPr>
                <w:rFonts w:cs="Times New Roman"/>
                <w:szCs w:val="24"/>
              </w:rPr>
            </w:pPr>
            <w:r w:rsidRPr="008C18DA">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tc>
      </w:tr>
      <w:tr w:rsidR="007E2C80" w:rsidRPr="008C18DA" w14:paraId="451A3838" w14:textId="77777777" w:rsidTr="00A016F4">
        <w:trPr>
          <w:trHeight w:val="20"/>
        </w:trPr>
        <w:tc>
          <w:tcPr>
            <w:tcW w:w="3545" w:type="dxa"/>
          </w:tcPr>
          <w:p w14:paraId="04ABEF3D" w14:textId="77777777" w:rsidR="007E2C80" w:rsidRPr="008C18DA" w:rsidRDefault="007E2C80" w:rsidP="00A016F4">
            <w:pPr>
              <w:widowControl w:val="0"/>
              <w:overflowPunct w:val="0"/>
              <w:autoSpaceDE w:val="0"/>
              <w:autoSpaceDN w:val="0"/>
              <w:adjustRightInd w:val="0"/>
              <w:spacing w:after="0" w:line="240" w:lineRule="auto"/>
              <w:rPr>
                <w:color w:val="000000"/>
                <w:szCs w:val="24"/>
              </w:rPr>
            </w:pPr>
            <w:r w:rsidRPr="008C18DA">
              <w:rPr>
                <w:color w:val="000000"/>
                <w:szCs w:val="24"/>
              </w:rPr>
              <w:lastRenderedPageBreak/>
              <w:t>[2.2] - Для ведения личного подсобного хозяйства (приусадебный земельный участок)</w:t>
            </w:r>
          </w:p>
        </w:tc>
        <w:tc>
          <w:tcPr>
            <w:tcW w:w="5670" w:type="dxa"/>
          </w:tcPr>
          <w:p w14:paraId="53059C8C" w14:textId="77777777" w:rsidR="007E2C80" w:rsidRPr="008C18DA" w:rsidRDefault="007E2C80" w:rsidP="00A016F4">
            <w:pPr>
              <w:widowControl w:val="0"/>
              <w:shd w:val="clear" w:color="auto" w:fill="FFFFFF"/>
              <w:spacing w:after="0" w:line="240" w:lineRule="auto"/>
              <w:jc w:val="both"/>
              <w:rPr>
                <w:color w:val="000000"/>
                <w:szCs w:val="24"/>
              </w:rPr>
            </w:pPr>
            <w:r w:rsidRPr="008C18DA">
              <w:rPr>
                <w:color w:val="000000"/>
                <w:szCs w:val="24"/>
              </w:rPr>
              <w:t>Размещение жилого дома, указанного в описании вида разрешенного использования с кодом 2.1 Классификатора;</w:t>
            </w:r>
          </w:p>
          <w:p w14:paraId="19539934" w14:textId="77777777" w:rsidR="007E2C80" w:rsidRPr="008C18DA" w:rsidRDefault="007E2C80" w:rsidP="00A016F4">
            <w:pPr>
              <w:widowControl w:val="0"/>
              <w:shd w:val="clear" w:color="auto" w:fill="FFFFFF"/>
              <w:spacing w:after="0" w:line="240" w:lineRule="auto"/>
              <w:jc w:val="both"/>
              <w:rPr>
                <w:color w:val="000000"/>
                <w:szCs w:val="24"/>
              </w:rPr>
            </w:pPr>
            <w:r w:rsidRPr="008C18DA">
              <w:rPr>
                <w:color w:val="000000"/>
                <w:szCs w:val="24"/>
              </w:rPr>
              <w:t>производство сельскохозяйственной продукции;</w:t>
            </w:r>
          </w:p>
          <w:p w14:paraId="37291A69" w14:textId="77777777" w:rsidR="007E2C80" w:rsidRPr="008C18DA" w:rsidRDefault="007E2C80" w:rsidP="00A016F4">
            <w:pPr>
              <w:widowControl w:val="0"/>
              <w:shd w:val="clear" w:color="auto" w:fill="FFFFFF"/>
              <w:spacing w:after="0" w:line="240" w:lineRule="auto"/>
              <w:jc w:val="both"/>
              <w:rPr>
                <w:color w:val="000000"/>
                <w:szCs w:val="24"/>
              </w:rPr>
            </w:pPr>
            <w:r w:rsidRPr="008C18DA">
              <w:rPr>
                <w:color w:val="000000"/>
                <w:szCs w:val="24"/>
              </w:rPr>
              <w:t xml:space="preserve">размещение гаража и иных вспомогательных </w:t>
            </w:r>
            <w:r w:rsidRPr="008C18DA">
              <w:rPr>
                <w:color w:val="000000"/>
                <w:szCs w:val="24"/>
              </w:rPr>
              <w:lastRenderedPageBreak/>
              <w:t>сооружений;</w:t>
            </w:r>
          </w:p>
          <w:p w14:paraId="3EE702AA" w14:textId="77777777" w:rsidR="007E2C80" w:rsidRPr="008C18DA" w:rsidRDefault="007E2C80" w:rsidP="00A016F4">
            <w:pPr>
              <w:widowControl w:val="0"/>
              <w:shd w:val="clear" w:color="auto" w:fill="FFFFFF"/>
              <w:spacing w:after="0" w:line="240" w:lineRule="auto"/>
              <w:jc w:val="both"/>
              <w:rPr>
                <w:color w:val="000000"/>
                <w:szCs w:val="24"/>
              </w:rPr>
            </w:pPr>
            <w:r w:rsidRPr="008C18DA">
              <w:rPr>
                <w:color w:val="000000"/>
                <w:szCs w:val="24"/>
              </w:rPr>
              <w:t>содержание сельскохозяйственных животных</w:t>
            </w:r>
          </w:p>
        </w:tc>
        <w:tc>
          <w:tcPr>
            <w:tcW w:w="6265" w:type="dxa"/>
          </w:tcPr>
          <w:p w14:paraId="3F5E0967" w14:textId="77777777" w:rsidR="007E2C80" w:rsidRPr="008C18DA" w:rsidRDefault="007E2C80" w:rsidP="00A016F4">
            <w:pPr>
              <w:suppressAutoHyphens/>
              <w:spacing w:after="0" w:line="240" w:lineRule="auto"/>
              <w:ind w:firstLine="340"/>
              <w:textAlignment w:val="baseline"/>
              <w:rPr>
                <w:szCs w:val="24"/>
              </w:rPr>
            </w:pPr>
            <w:r w:rsidRPr="008C18DA">
              <w:rPr>
                <w:szCs w:val="24"/>
              </w:rPr>
              <w:lastRenderedPageBreak/>
              <w:t>- минимальная/максимальная площадь земельных участков   – 1000 /5000 кв. м;</w:t>
            </w:r>
          </w:p>
          <w:p w14:paraId="159B7F80" w14:textId="77777777" w:rsidR="007E2C80" w:rsidRPr="008C18DA" w:rsidRDefault="007E2C80" w:rsidP="00A016F4">
            <w:pPr>
              <w:spacing w:after="0" w:line="240" w:lineRule="auto"/>
              <w:ind w:firstLine="340"/>
              <w:rPr>
                <w:rFonts w:eastAsia="SimSun"/>
                <w:szCs w:val="24"/>
                <w:lang w:eastAsia="zh-CN"/>
              </w:rPr>
            </w:pPr>
            <w:r w:rsidRPr="008C18DA">
              <w:rPr>
                <w:rFonts w:eastAsia="SimSun"/>
                <w:szCs w:val="24"/>
                <w:lang w:eastAsia="zh-CN"/>
              </w:rPr>
              <w:t>- минимальная ширина земельных участков вдоль фронта улицы (проезда) – 12 м;</w:t>
            </w:r>
          </w:p>
          <w:p w14:paraId="09770521" w14:textId="77777777" w:rsidR="007E2C80" w:rsidRPr="008C18DA" w:rsidRDefault="007E2C80" w:rsidP="00A016F4">
            <w:pPr>
              <w:spacing w:after="0" w:line="240" w:lineRule="auto"/>
              <w:ind w:firstLine="340"/>
              <w:rPr>
                <w:szCs w:val="24"/>
              </w:rPr>
            </w:pPr>
            <w:r w:rsidRPr="008C18DA">
              <w:rPr>
                <w:szCs w:val="24"/>
              </w:rPr>
              <w:t xml:space="preserve">-максимальное количество этажей объектов </w:t>
            </w:r>
            <w:r w:rsidRPr="008C18DA">
              <w:rPr>
                <w:szCs w:val="24"/>
              </w:rPr>
              <w:lastRenderedPageBreak/>
              <w:t>капитального строительства – 3 этажа (или 2 этажа с возможностью использования мансардного этажа);</w:t>
            </w:r>
          </w:p>
          <w:p w14:paraId="360C7C3C" w14:textId="77777777" w:rsidR="007E2C80" w:rsidRPr="008C18DA" w:rsidRDefault="007E2C80" w:rsidP="00A016F4">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1806DAF2" w14:textId="77777777" w:rsidR="007E2C80" w:rsidRPr="008C18DA" w:rsidRDefault="007E2C80" w:rsidP="00A016F4">
            <w:pPr>
              <w:spacing w:after="0" w:line="240" w:lineRule="auto"/>
              <w:ind w:firstLine="340"/>
              <w:rPr>
                <w:rFonts w:eastAsia="SimSun"/>
                <w:szCs w:val="24"/>
                <w:lang w:eastAsia="zh-CN"/>
              </w:rPr>
            </w:pPr>
            <w:r w:rsidRPr="008C18DA">
              <w:rPr>
                <w:rFonts w:eastAsia="SimSun"/>
                <w:szCs w:val="24"/>
                <w:lang w:eastAsia="zh-CN"/>
              </w:rPr>
              <w:t xml:space="preserve">- </w:t>
            </w:r>
            <w:r w:rsidRPr="008C18DA">
              <w:rPr>
                <w:szCs w:val="24"/>
              </w:rPr>
              <w:t xml:space="preserve">максимальный процент застройки в границах земельного участка – 20%,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5A0A44E3" w14:textId="77777777" w:rsidR="007E2C80" w:rsidRPr="008C18DA" w:rsidRDefault="007E2C80" w:rsidP="00A016F4">
            <w:pPr>
              <w:spacing w:after="0" w:line="240" w:lineRule="auto"/>
              <w:ind w:firstLine="340"/>
              <w:rPr>
                <w:szCs w:val="24"/>
              </w:rPr>
            </w:pPr>
            <w:r w:rsidRPr="008C18DA">
              <w:rPr>
                <w:szCs w:val="24"/>
              </w:rPr>
              <w:t>Минимальные отступы от границы смежного земельного участка до:</w:t>
            </w:r>
          </w:p>
          <w:p w14:paraId="5701A389" w14:textId="77777777" w:rsidR="007E2C80" w:rsidRPr="008C18DA" w:rsidRDefault="007E2C80" w:rsidP="00A016F4">
            <w:pPr>
              <w:spacing w:after="0" w:line="240" w:lineRule="auto"/>
              <w:ind w:firstLine="340"/>
              <w:rPr>
                <w:szCs w:val="24"/>
              </w:rPr>
            </w:pPr>
            <w:r w:rsidRPr="008C18DA">
              <w:rPr>
                <w:szCs w:val="24"/>
              </w:rPr>
              <w:t xml:space="preserve"> - жилых зданий - 3 м;</w:t>
            </w:r>
          </w:p>
          <w:p w14:paraId="74EBAE43" w14:textId="77777777" w:rsidR="007E2C80" w:rsidRPr="008C18DA" w:rsidRDefault="007E2C80" w:rsidP="00A016F4">
            <w:pPr>
              <w:spacing w:after="0" w:line="240" w:lineRule="auto"/>
              <w:ind w:firstLine="340"/>
              <w:rPr>
                <w:szCs w:val="24"/>
              </w:rPr>
            </w:pPr>
            <w:r w:rsidRPr="008C18DA">
              <w:rPr>
                <w:szCs w:val="24"/>
              </w:rPr>
              <w:t>- хозяйственных построек- 1 м;</w:t>
            </w:r>
          </w:p>
          <w:p w14:paraId="108924F9" w14:textId="77777777" w:rsidR="007E2C80" w:rsidRPr="008C18DA" w:rsidRDefault="007E2C80" w:rsidP="00A016F4">
            <w:pPr>
              <w:spacing w:after="0" w:line="240" w:lineRule="auto"/>
              <w:ind w:firstLine="340"/>
              <w:rPr>
                <w:szCs w:val="24"/>
              </w:rPr>
            </w:pPr>
            <w:r w:rsidRPr="008C18DA">
              <w:rPr>
                <w:szCs w:val="24"/>
              </w:rPr>
              <w:t>- построек для содержания скота и птицы – 4 м.</w:t>
            </w:r>
          </w:p>
          <w:p w14:paraId="785C15D5" w14:textId="77777777" w:rsidR="007E2C80" w:rsidRPr="008C18DA" w:rsidRDefault="007E2C80" w:rsidP="00A016F4">
            <w:pPr>
              <w:spacing w:after="0" w:line="240" w:lineRule="auto"/>
              <w:ind w:firstLine="340"/>
              <w:rPr>
                <w:szCs w:val="24"/>
              </w:rPr>
            </w:pPr>
            <w:r w:rsidRPr="008C18DA">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7FBE811D" w14:textId="77777777" w:rsidR="007E2C80" w:rsidRPr="008C18DA" w:rsidRDefault="007E2C80" w:rsidP="00A016F4">
            <w:pPr>
              <w:spacing w:after="0" w:line="240" w:lineRule="auto"/>
              <w:ind w:firstLine="340"/>
              <w:rPr>
                <w:szCs w:val="24"/>
              </w:rPr>
            </w:pPr>
            <w:r w:rsidRPr="008C18DA">
              <w:rPr>
                <w:szCs w:val="24"/>
              </w:rPr>
              <w:t>- для одноэтажного – 1 м.;</w:t>
            </w:r>
          </w:p>
          <w:p w14:paraId="4A6C35BD" w14:textId="77777777" w:rsidR="007E2C80" w:rsidRPr="008C18DA" w:rsidRDefault="007E2C80" w:rsidP="00A016F4">
            <w:pPr>
              <w:spacing w:after="0" w:line="240" w:lineRule="auto"/>
              <w:ind w:firstLine="340"/>
              <w:rPr>
                <w:szCs w:val="24"/>
              </w:rPr>
            </w:pPr>
            <w:r w:rsidRPr="008C18DA">
              <w:rPr>
                <w:szCs w:val="24"/>
              </w:rPr>
              <w:t>- для двухэтажного – 1,5 м.;</w:t>
            </w:r>
          </w:p>
          <w:p w14:paraId="34566568" w14:textId="77777777" w:rsidR="007E2C80" w:rsidRPr="008C18DA" w:rsidRDefault="007E2C80" w:rsidP="00A016F4">
            <w:pPr>
              <w:spacing w:after="0" w:line="240" w:lineRule="auto"/>
              <w:ind w:firstLine="340"/>
              <w:rPr>
                <w:szCs w:val="24"/>
              </w:rPr>
            </w:pPr>
            <w:r w:rsidRPr="008C18DA">
              <w:rPr>
                <w:szCs w:val="24"/>
              </w:rPr>
              <w:t>- для трехэтажного – 2 м., при условии, что расстояние до расположенного на соседнем земельном участке жилого дома не менее 5 м.</w:t>
            </w:r>
          </w:p>
          <w:p w14:paraId="717D2723" w14:textId="77777777" w:rsidR="007E2C80" w:rsidRPr="008C18DA" w:rsidRDefault="007E2C80" w:rsidP="00A016F4">
            <w:pPr>
              <w:spacing w:after="0" w:line="240" w:lineRule="auto"/>
              <w:ind w:firstLine="340"/>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69535A2E" w14:textId="77777777" w:rsidR="007E2C80" w:rsidRPr="008C18DA" w:rsidRDefault="007E2C80" w:rsidP="00A016F4">
            <w:pPr>
              <w:spacing w:after="0" w:line="240" w:lineRule="auto"/>
              <w:ind w:firstLine="340"/>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4C2D6F0E" w14:textId="77777777" w:rsidR="007E2C80" w:rsidRPr="008C18DA" w:rsidRDefault="007E2C80" w:rsidP="00A016F4">
            <w:pPr>
              <w:widowControl w:val="0"/>
              <w:overflowPunct w:val="0"/>
              <w:autoSpaceDE w:val="0"/>
              <w:autoSpaceDN w:val="0"/>
              <w:adjustRightInd w:val="0"/>
              <w:spacing w:after="0" w:line="240" w:lineRule="auto"/>
              <w:ind w:firstLine="340"/>
              <w:jc w:val="both"/>
              <w:rPr>
                <w:szCs w:val="24"/>
              </w:rPr>
            </w:pPr>
            <w:r w:rsidRPr="008C18DA">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060A59DC" w14:textId="77777777" w:rsidR="00906AC5" w:rsidRPr="008C18DA" w:rsidRDefault="00906AC5" w:rsidP="00906AC5">
            <w:pPr>
              <w:widowControl w:val="0"/>
              <w:overflowPunct w:val="0"/>
              <w:autoSpaceDE w:val="0"/>
              <w:autoSpaceDN w:val="0"/>
              <w:adjustRightInd w:val="0"/>
              <w:spacing w:after="0" w:line="240" w:lineRule="auto"/>
              <w:ind w:firstLine="567"/>
              <w:jc w:val="both"/>
            </w:pPr>
            <w:r w:rsidRPr="008C18DA">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w:t>
            </w:r>
            <w:r w:rsidRPr="008C18DA">
              <w:lastRenderedPageBreak/>
              <w:t xml:space="preserve">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14:paraId="3DB78947" w14:textId="5626045E" w:rsidR="00906AC5" w:rsidRPr="008C18DA" w:rsidRDefault="00906AC5" w:rsidP="00906AC5">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tc>
      </w:tr>
      <w:tr w:rsidR="007E2C80" w:rsidRPr="008C18DA" w14:paraId="169C9CCB" w14:textId="77777777" w:rsidTr="00A016F4">
        <w:trPr>
          <w:trHeight w:val="20"/>
        </w:trPr>
        <w:tc>
          <w:tcPr>
            <w:tcW w:w="3545" w:type="dxa"/>
          </w:tcPr>
          <w:p w14:paraId="19EB8481" w14:textId="77777777" w:rsidR="007E2C80" w:rsidRPr="008C18DA" w:rsidRDefault="007E2C80" w:rsidP="005464E9">
            <w:pPr>
              <w:widowControl w:val="0"/>
              <w:overflowPunct w:val="0"/>
              <w:autoSpaceDE w:val="0"/>
              <w:autoSpaceDN w:val="0"/>
              <w:adjustRightInd w:val="0"/>
              <w:spacing w:after="0" w:line="240" w:lineRule="auto"/>
              <w:jc w:val="both"/>
              <w:rPr>
                <w:color w:val="000000"/>
                <w:szCs w:val="24"/>
              </w:rPr>
            </w:pPr>
            <w:r w:rsidRPr="008C18DA">
              <w:rPr>
                <w:color w:val="000000"/>
                <w:szCs w:val="24"/>
              </w:rPr>
              <w:lastRenderedPageBreak/>
              <w:t>[2.3] - Блокированная жилая застройка</w:t>
            </w:r>
          </w:p>
        </w:tc>
        <w:tc>
          <w:tcPr>
            <w:tcW w:w="5670" w:type="dxa"/>
          </w:tcPr>
          <w:p w14:paraId="7B46F943" w14:textId="77777777" w:rsidR="007E2C80" w:rsidRPr="008C18DA" w:rsidRDefault="007E2C80" w:rsidP="00A016F4">
            <w:pPr>
              <w:pStyle w:val="ConsPlusNormal"/>
              <w:jc w:val="both"/>
              <w:rPr>
                <w:sz w:val="24"/>
                <w:szCs w:val="24"/>
              </w:rPr>
            </w:pPr>
            <w:r w:rsidRPr="008C18DA">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5" w:type="dxa"/>
          </w:tcPr>
          <w:p w14:paraId="6CD58C94" w14:textId="77777777" w:rsidR="007E2C80" w:rsidRPr="008C18DA" w:rsidRDefault="007E2C80" w:rsidP="005464E9">
            <w:pPr>
              <w:suppressAutoHyphens/>
              <w:spacing w:after="0" w:line="240" w:lineRule="auto"/>
              <w:ind w:firstLine="340"/>
              <w:jc w:val="both"/>
              <w:textAlignment w:val="baseline"/>
              <w:rPr>
                <w:rFonts w:eastAsia="SimSun"/>
                <w:color w:val="000000"/>
                <w:szCs w:val="24"/>
                <w:lang w:eastAsia="zh-CN"/>
              </w:rPr>
            </w:pPr>
            <w:r w:rsidRPr="008C18DA">
              <w:rPr>
                <w:szCs w:val="24"/>
              </w:rPr>
              <w:t xml:space="preserve">- минимальная/максимальная площадь земельных участков   </w:t>
            </w:r>
            <w:r w:rsidRPr="008C18DA">
              <w:rPr>
                <w:bCs/>
                <w:szCs w:val="24"/>
              </w:rPr>
              <w:t xml:space="preserve">- </w:t>
            </w:r>
            <w:r w:rsidRPr="008C18DA">
              <w:rPr>
                <w:rFonts w:eastAsia="SimSun"/>
                <w:bCs/>
                <w:color w:val="000000"/>
                <w:szCs w:val="24"/>
                <w:lang w:eastAsia="zh-CN"/>
              </w:rPr>
              <w:t>100/8000</w:t>
            </w:r>
            <w:r w:rsidRPr="008C18DA">
              <w:rPr>
                <w:rFonts w:eastAsia="SimSun"/>
                <w:color w:val="000000"/>
                <w:szCs w:val="24"/>
                <w:lang w:eastAsia="zh-CN"/>
              </w:rPr>
              <w:t xml:space="preserve"> кв. м;</w:t>
            </w:r>
          </w:p>
          <w:p w14:paraId="577EF2BD" w14:textId="77777777" w:rsidR="007E2C80" w:rsidRPr="008C18DA" w:rsidRDefault="007E2C80" w:rsidP="005464E9">
            <w:pPr>
              <w:widowControl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минимальная/максимальная площадь </w:t>
            </w:r>
            <w:r w:rsidRPr="008C18DA">
              <w:rPr>
                <w:szCs w:val="24"/>
              </w:rPr>
              <w:t xml:space="preserve">приквартирного участка блокированного жилого дома </w:t>
            </w:r>
            <w:r w:rsidRPr="008C18DA">
              <w:rPr>
                <w:rFonts w:eastAsia="SimSun"/>
                <w:color w:val="000000"/>
                <w:szCs w:val="24"/>
                <w:lang w:eastAsia="zh-CN"/>
              </w:rPr>
              <w:t xml:space="preserve">– </w:t>
            </w:r>
            <w:r w:rsidRPr="008C18DA">
              <w:rPr>
                <w:rFonts w:eastAsia="SimSun"/>
                <w:bCs/>
                <w:color w:val="000000"/>
                <w:szCs w:val="24"/>
                <w:lang w:eastAsia="zh-CN"/>
              </w:rPr>
              <w:t>100/800</w:t>
            </w:r>
            <w:r w:rsidRPr="008C18DA">
              <w:rPr>
                <w:rFonts w:eastAsia="SimSun"/>
                <w:color w:val="000000"/>
                <w:szCs w:val="24"/>
                <w:lang w:eastAsia="zh-CN"/>
              </w:rPr>
              <w:t xml:space="preserve"> кв. м из расчета </w:t>
            </w:r>
            <w:r w:rsidRPr="008C18DA">
              <w:rPr>
                <w:rFonts w:eastAsia="SimSun"/>
                <w:bCs/>
                <w:color w:val="000000"/>
                <w:szCs w:val="24"/>
                <w:lang w:eastAsia="zh-CN"/>
              </w:rPr>
              <w:t>на 1 блок</w:t>
            </w:r>
            <w:r w:rsidRPr="008C18DA">
              <w:rPr>
                <w:rFonts w:eastAsia="SimSun"/>
                <w:color w:val="000000"/>
                <w:szCs w:val="24"/>
                <w:lang w:eastAsia="zh-CN"/>
              </w:rPr>
              <w:t>;</w:t>
            </w:r>
          </w:p>
          <w:p w14:paraId="3C3328EF" w14:textId="77777777" w:rsidR="007E2C80" w:rsidRPr="008C18DA" w:rsidRDefault="007E2C80" w:rsidP="005464E9">
            <w:pPr>
              <w:spacing w:after="0" w:line="240" w:lineRule="auto"/>
              <w:ind w:firstLine="340"/>
              <w:jc w:val="both"/>
              <w:rPr>
                <w:bCs/>
                <w:szCs w:val="24"/>
              </w:rPr>
            </w:pPr>
            <w:r w:rsidRPr="008C18DA">
              <w:rPr>
                <w:szCs w:val="24"/>
              </w:rPr>
              <w:t xml:space="preserve">- предельный коэффициент плотности жилой застройки </w:t>
            </w:r>
            <w:r w:rsidRPr="008C18DA">
              <w:rPr>
                <w:bCs/>
                <w:szCs w:val="24"/>
              </w:rPr>
              <w:t>– 0,7;</w:t>
            </w:r>
          </w:p>
          <w:p w14:paraId="11B61E5C" w14:textId="77777777" w:rsidR="007E2C80" w:rsidRPr="008C18DA" w:rsidRDefault="007E2C80" w:rsidP="005464E9">
            <w:pPr>
              <w:spacing w:after="0" w:line="240" w:lineRule="auto"/>
              <w:ind w:firstLine="340"/>
              <w:jc w:val="both"/>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6 м; </w:t>
            </w:r>
          </w:p>
          <w:p w14:paraId="12B7787B" w14:textId="77777777" w:rsidR="007E2C80" w:rsidRPr="008C18DA" w:rsidRDefault="007E2C80" w:rsidP="005464E9">
            <w:pPr>
              <w:spacing w:after="0" w:line="240" w:lineRule="auto"/>
              <w:ind w:firstLine="340"/>
              <w:jc w:val="both"/>
              <w:rPr>
                <w:szCs w:val="24"/>
              </w:rPr>
            </w:pPr>
            <w:r w:rsidRPr="008C18DA">
              <w:rPr>
                <w:szCs w:val="24"/>
              </w:rPr>
              <w:t xml:space="preserve">-максимальное количество этажей объектов капитального строительства – 3 этажа </w:t>
            </w:r>
            <w:r w:rsidRPr="008C18DA">
              <w:rPr>
                <w:rFonts w:eastAsia="SimSun"/>
                <w:szCs w:val="24"/>
                <w:lang w:eastAsia="zh-CN"/>
              </w:rPr>
              <w:t>(включая мансардный этаж);</w:t>
            </w:r>
          </w:p>
          <w:p w14:paraId="2395BDFC" w14:textId="77777777" w:rsidR="007E2C80" w:rsidRPr="008C18DA" w:rsidRDefault="007E2C80" w:rsidP="005464E9">
            <w:pPr>
              <w:spacing w:after="0" w:line="240" w:lineRule="auto"/>
              <w:ind w:firstLine="340"/>
              <w:jc w:val="both"/>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2A621F9" w14:textId="77777777" w:rsidR="007E2C80" w:rsidRPr="008C18DA" w:rsidRDefault="007E2C80" w:rsidP="00A016F4">
            <w:pPr>
              <w:spacing w:after="0" w:line="240" w:lineRule="auto"/>
              <w:ind w:firstLine="340"/>
              <w:rPr>
                <w:szCs w:val="24"/>
              </w:rPr>
            </w:pPr>
            <w:r w:rsidRPr="008C18DA">
              <w:rPr>
                <w:szCs w:val="24"/>
              </w:rPr>
              <w:t xml:space="preserve">- минимальные отступы от границ смежных (крайних) земельных участков в блокировке - 3 м; при этом минимальные отступы от границ земельных участков </w:t>
            </w:r>
            <w:r w:rsidRPr="008C18DA">
              <w:rPr>
                <w:szCs w:val="24"/>
              </w:rPr>
              <w:lastRenderedPageBreak/>
              <w:t>между автономными блоками внутри блокировки- 0 м;</w:t>
            </w:r>
          </w:p>
          <w:p w14:paraId="7A72147C" w14:textId="77777777" w:rsidR="007E2C80" w:rsidRPr="008C18DA" w:rsidRDefault="007E2C80" w:rsidP="00A016F4">
            <w:pPr>
              <w:spacing w:after="0" w:line="240" w:lineRule="auto"/>
              <w:ind w:firstLine="340"/>
              <w:rPr>
                <w:szCs w:val="24"/>
              </w:rPr>
            </w:pPr>
            <w:r w:rsidRPr="008C18DA">
              <w:rPr>
                <w:szCs w:val="24"/>
              </w:rPr>
              <w:t xml:space="preserve">Минимальные отступы от границы смежного земельного участка </w:t>
            </w:r>
            <w:proofErr w:type="gramStart"/>
            <w:r w:rsidRPr="008C18DA">
              <w:rPr>
                <w:szCs w:val="24"/>
              </w:rPr>
              <w:t>до:</w:t>
            </w:r>
            <w:r w:rsidRPr="008C18DA">
              <w:rPr>
                <w:szCs w:val="24"/>
              </w:rPr>
              <w:br/>
              <w:t xml:space="preserve">   </w:t>
            </w:r>
            <w:proofErr w:type="gramEnd"/>
            <w:r w:rsidRPr="008C18DA">
              <w:rPr>
                <w:szCs w:val="24"/>
              </w:rPr>
              <w:t xml:space="preserve"> - хозяйственных построек- 1 м.</w:t>
            </w:r>
          </w:p>
          <w:p w14:paraId="0588E0BF" w14:textId="77777777" w:rsidR="007E2C80" w:rsidRPr="008C18DA" w:rsidRDefault="007E2C80" w:rsidP="00A016F4">
            <w:pPr>
              <w:spacing w:after="0" w:line="240" w:lineRule="auto"/>
              <w:ind w:firstLine="340"/>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6F22B110" w14:textId="77777777" w:rsidR="007E2C80" w:rsidRPr="008C18DA" w:rsidRDefault="007E2C80" w:rsidP="00A016F4">
            <w:pPr>
              <w:suppressAutoHyphens/>
              <w:spacing w:after="0" w:line="240" w:lineRule="auto"/>
              <w:ind w:firstLine="340"/>
              <w:textAlignment w:val="baseline"/>
              <w:rPr>
                <w:szCs w:val="24"/>
              </w:rPr>
            </w:pPr>
            <w:r w:rsidRPr="008C18DA">
              <w:rPr>
                <w:rFonts w:eastAsia="SimSun"/>
                <w:szCs w:val="24"/>
                <w:lang w:eastAsia="zh-CN"/>
              </w:rPr>
              <w:t>М</w:t>
            </w:r>
            <w:r w:rsidRPr="008C18DA">
              <w:rPr>
                <w:szCs w:val="24"/>
              </w:rPr>
              <w:t xml:space="preserve">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20EF9D10" w14:textId="77777777" w:rsidR="007E2C80" w:rsidRPr="008C18DA" w:rsidRDefault="007E2C80" w:rsidP="00A016F4">
            <w:pPr>
              <w:spacing w:after="0" w:line="240" w:lineRule="auto"/>
              <w:ind w:firstLine="340"/>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729F8828" w14:textId="77777777" w:rsidR="007E2C80" w:rsidRPr="008C18DA" w:rsidRDefault="007E2C80" w:rsidP="00A016F4">
            <w:pPr>
              <w:widowControl w:val="0"/>
              <w:overflowPunct w:val="0"/>
              <w:autoSpaceDE w:val="0"/>
              <w:autoSpaceDN w:val="0"/>
              <w:adjustRightInd w:val="0"/>
              <w:spacing w:after="0" w:line="240" w:lineRule="auto"/>
              <w:ind w:firstLine="567"/>
              <w:jc w:val="both"/>
              <w:rPr>
                <w:szCs w:val="24"/>
              </w:rPr>
            </w:pPr>
            <w:r w:rsidRPr="008C18DA">
              <w:rPr>
                <w:szCs w:val="24"/>
              </w:rPr>
              <w:t xml:space="preserve">Максимальная высота гаражей и подсобных сооружений (хозяйственных построек) от уровня земли до верха конька </w:t>
            </w:r>
            <w:proofErr w:type="gramStart"/>
            <w:r w:rsidRPr="008C18DA">
              <w:rPr>
                <w:szCs w:val="24"/>
              </w:rPr>
              <w:t>кровли)-</w:t>
            </w:r>
            <w:proofErr w:type="gramEnd"/>
            <w:r w:rsidRPr="008C18DA">
              <w:rPr>
                <w:szCs w:val="24"/>
              </w:rPr>
              <w:t xml:space="preserve"> 6 метров, высота помещения не менее 2,4 м.</w:t>
            </w:r>
          </w:p>
          <w:p w14:paraId="2369382B" w14:textId="739122FD" w:rsidR="002854EB" w:rsidRPr="008C18DA" w:rsidRDefault="002854EB"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 xml:space="preserve">Параметры принимать согласно статье </w:t>
            </w:r>
            <w:r w:rsidR="00CE6CC4" w:rsidRPr="008C18DA">
              <w:rPr>
                <w:rFonts w:eastAsia="Calibri"/>
                <w:spacing w:val="2"/>
                <w:szCs w:val="24"/>
              </w:rPr>
              <w:t>48</w:t>
            </w:r>
            <w:r w:rsidRPr="008C18DA">
              <w:rPr>
                <w:rFonts w:eastAsia="Calibri"/>
                <w:spacing w:val="2"/>
                <w:szCs w:val="24"/>
              </w:rPr>
              <w:t>. «Требования к архитектурно-градостроительному облику объекта капитального строительства».</w:t>
            </w:r>
          </w:p>
        </w:tc>
      </w:tr>
      <w:tr w:rsidR="007E2C80" w:rsidRPr="008C18DA" w14:paraId="3910AE93" w14:textId="77777777" w:rsidTr="00A016F4">
        <w:trPr>
          <w:trHeight w:val="274"/>
        </w:trPr>
        <w:tc>
          <w:tcPr>
            <w:tcW w:w="3545" w:type="dxa"/>
          </w:tcPr>
          <w:p w14:paraId="1137E30D" w14:textId="77777777" w:rsidR="007E2C80" w:rsidRPr="008C18DA" w:rsidRDefault="007E2C80" w:rsidP="00A016F4">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280E3241" w14:textId="77777777" w:rsidR="007E2C80" w:rsidRPr="008C18DA" w:rsidRDefault="007E2C80"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3AABADC" w14:textId="77777777" w:rsidR="007E2C80" w:rsidRPr="008C18DA" w:rsidRDefault="007E2C80" w:rsidP="00A016F4">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07CF5C32" w14:textId="77777777" w:rsidR="007E2C80" w:rsidRPr="008C18DA" w:rsidRDefault="007E2C80" w:rsidP="00A016F4">
            <w:pPr>
              <w:keepLines/>
              <w:suppressAutoHyphens/>
              <w:overflowPunct w:val="0"/>
              <w:autoSpaceDE w:val="0"/>
              <w:spacing w:after="0" w:line="240" w:lineRule="auto"/>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E2C80" w:rsidRPr="008C18DA" w14:paraId="710FCA5E" w14:textId="77777777" w:rsidTr="00A016F4">
        <w:trPr>
          <w:trHeight w:val="2208"/>
        </w:trPr>
        <w:tc>
          <w:tcPr>
            <w:tcW w:w="3545" w:type="dxa"/>
          </w:tcPr>
          <w:p w14:paraId="50061106" w14:textId="77777777" w:rsidR="007E2C80" w:rsidRPr="008C18DA" w:rsidRDefault="007E2C80" w:rsidP="00A016F4">
            <w:pPr>
              <w:tabs>
                <w:tab w:val="left" w:pos="2520"/>
              </w:tabs>
              <w:spacing w:after="0" w:line="240" w:lineRule="auto"/>
              <w:rPr>
                <w:rFonts w:eastAsia="SimSun"/>
                <w:szCs w:val="24"/>
              </w:rPr>
            </w:pPr>
            <w:r w:rsidRPr="008C18DA">
              <w:rPr>
                <w:rFonts w:eastAsia="SimSun"/>
                <w:szCs w:val="24"/>
              </w:rPr>
              <w:lastRenderedPageBreak/>
              <w:t>[12.0.1] – Улично-дорожная сеть</w:t>
            </w:r>
          </w:p>
        </w:tc>
        <w:tc>
          <w:tcPr>
            <w:tcW w:w="5670" w:type="dxa"/>
          </w:tcPr>
          <w:p w14:paraId="13C7E1EF" w14:textId="77777777" w:rsidR="007E2C80" w:rsidRPr="008C18DA" w:rsidRDefault="007E2C80"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6333DA0" w14:textId="77777777" w:rsidR="007E2C80" w:rsidRPr="008C18DA" w:rsidRDefault="007E2C80"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vAlign w:val="center"/>
          </w:tcPr>
          <w:p w14:paraId="26D01EFC" w14:textId="77777777" w:rsidR="007E2C80" w:rsidRPr="008C18DA" w:rsidRDefault="007E2C80" w:rsidP="00A016F4">
            <w:pPr>
              <w:spacing w:after="0" w:line="240" w:lineRule="auto"/>
              <w:ind w:firstLine="340"/>
              <w:jc w:val="both"/>
              <w:rPr>
                <w:szCs w:val="24"/>
              </w:rPr>
            </w:pPr>
            <w:r w:rsidRPr="008C18DA">
              <w:rPr>
                <w:rFonts w:eastAsia="SimSun"/>
                <w:szCs w:val="24"/>
              </w:rPr>
              <w:t>- минимальная/максимальная площадь земельных участков не устанавливается;</w:t>
            </w:r>
          </w:p>
          <w:p w14:paraId="194166C4" w14:textId="77777777" w:rsidR="007E2C80" w:rsidRPr="008C18DA" w:rsidRDefault="007E2C80" w:rsidP="00A016F4">
            <w:pPr>
              <w:spacing w:after="0" w:line="240" w:lineRule="auto"/>
              <w:ind w:firstLine="340"/>
              <w:jc w:val="both"/>
              <w:rPr>
                <w:szCs w:val="24"/>
              </w:rPr>
            </w:pPr>
            <w:r w:rsidRPr="008C18DA">
              <w:rPr>
                <w:szCs w:val="24"/>
              </w:rPr>
              <w:t>- регламенты не распространяются;</w:t>
            </w:r>
          </w:p>
          <w:p w14:paraId="7D103009" w14:textId="77777777" w:rsidR="007E2C80" w:rsidRPr="008C18DA" w:rsidRDefault="007E2C80" w:rsidP="00A016F4">
            <w:pPr>
              <w:spacing w:after="0" w:line="240" w:lineRule="auto"/>
              <w:ind w:firstLine="340"/>
              <w:jc w:val="both"/>
              <w:rPr>
                <w:rFonts w:eastAsia="SimSun"/>
                <w:szCs w:val="24"/>
              </w:rPr>
            </w:pPr>
            <w:r w:rsidRPr="008C18DA">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E2C80" w:rsidRPr="008C18DA" w14:paraId="4D044C01" w14:textId="77777777" w:rsidTr="00A016F4">
        <w:trPr>
          <w:trHeight w:val="2208"/>
        </w:trPr>
        <w:tc>
          <w:tcPr>
            <w:tcW w:w="3545" w:type="dxa"/>
          </w:tcPr>
          <w:p w14:paraId="05D37728" w14:textId="77777777" w:rsidR="007E2C80" w:rsidRPr="008C18DA" w:rsidRDefault="007E2C80" w:rsidP="00A016F4">
            <w:pPr>
              <w:tabs>
                <w:tab w:val="left" w:pos="2520"/>
              </w:tabs>
              <w:spacing w:after="0" w:line="240" w:lineRule="auto"/>
              <w:rPr>
                <w:rFonts w:eastAsia="SimSun"/>
                <w:szCs w:val="24"/>
              </w:rPr>
            </w:pPr>
            <w:r w:rsidRPr="008C18DA">
              <w:rPr>
                <w:rFonts w:eastAsia="SimSun"/>
                <w:szCs w:val="24"/>
              </w:rPr>
              <w:t>[12.0.2] – Благоустройство территории</w:t>
            </w:r>
          </w:p>
        </w:tc>
        <w:tc>
          <w:tcPr>
            <w:tcW w:w="5670" w:type="dxa"/>
          </w:tcPr>
          <w:p w14:paraId="1C8EE884" w14:textId="77777777" w:rsidR="007E2C80" w:rsidRPr="008C18DA" w:rsidRDefault="007E2C80"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tcPr>
          <w:p w14:paraId="317ABF29" w14:textId="77777777" w:rsidR="007E2C80" w:rsidRPr="008C18DA" w:rsidRDefault="007E2C80" w:rsidP="00A016F4">
            <w:pPr>
              <w:keepLines/>
              <w:suppressAutoHyphens/>
              <w:overflowPunct w:val="0"/>
              <w:autoSpaceDE w:val="0"/>
              <w:spacing w:after="0" w:line="240" w:lineRule="auto"/>
              <w:jc w:val="both"/>
              <w:textAlignment w:val="baseline"/>
              <w:rPr>
                <w:rStyle w:val="blk"/>
                <w:color w:val="000000"/>
                <w:szCs w:val="24"/>
              </w:rPr>
            </w:pPr>
          </w:p>
        </w:tc>
      </w:tr>
    </w:tbl>
    <w:p w14:paraId="38E4A079" w14:textId="77777777" w:rsidR="007E2C80" w:rsidRPr="008C18DA" w:rsidRDefault="007E2C80" w:rsidP="007E2C80">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7E2C80" w:rsidRPr="008C18DA" w14:paraId="0820B530" w14:textId="77777777" w:rsidTr="00A016F4">
        <w:trPr>
          <w:trHeight w:val="20"/>
        </w:trPr>
        <w:tc>
          <w:tcPr>
            <w:tcW w:w="3545" w:type="dxa"/>
            <w:tcBorders>
              <w:bottom w:val="single" w:sz="4" w:space="0" w:color="auto"/>
            </w:tcBorders>
            <w:vAlign w:val="center"/>
          </w:tcPr>
          <w:p w14:paraId="35ED2131"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651F2978"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786C42C"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2C80" w:rsidRPr="008C18DA" w14:paraId="6F7BDFE6" w14:textId="77777777" w:rsidTr="00A016F4">
        <w:trPr>
          <w:trHeight w:val="20"/>
        </w:trPr>
        <w:tc>
          <w:tcPr>
            <w:tcW w:w="3545" w:type="dxa"/>
            <w:tcBorders>
              <w:bottom w:val="single" w:sz="4" w:space="0" w:color="auto"/>
            </w:tcBorders>
          </w:tcPr>
          <w:p w14:paraId="69D3A6CF" w14:textId="77777777" w:rsidR="007E2C80" w:rsidRPr="008C18DA" w:rsidRDefault="007E2C80" w:rsidP="00A016F4">
            <w:pPr>
              <w:widowControl w:val="0"/>
              <w:overflowPunct w:val="0"/>
              <w:autoSpaceDE w:val="0"/>
              <w:autoSpaceDN w:val="0"/>
              <w:adjustRightInd w:val="0"/>
              <w:spacing w:after="0" w:line="240" w:lineRule="auto"/>
              <w:rPr>
                <w:color w:val="000000"/>
                <w:szCs w:val="24"/>
              </w:rPr>
            </w:pPr>
            <w:r w:rsidRPr="008C18DA">
              <w:rPr>
                <w:color w:val="000000"/>
                <w:szCs w:val="24"/>
              </w:rPr>
              <w:t>[2.1.1] - Малоэтажная многоквартирная жилая застройка</w:t>
            </w:r>
          </w:p>
        </w:tc>
        <w:tc>
          <w:tcPr>
            <w:tcW w:w="5670" w:type="dxa"/>
            <w:tcBorders>
              <w:bottom w:val="single" w:sz="4" w:space="0" w:color="auto"/>
            </w:tcBorders>
          </w:tcPr>
          <w:p w14:paraId="77B35220" w14:textId="77777777" w:rsidR="007E2C80" w:rsidRPr="008C18DA" w:rsidRDefault="007E2C80"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малоэтажных многоквартирных домов (многоквартирные дома высотой до 4 этажей, включая мансардный</w:t>
            </w:r>
            <w:proofErr w:type="gramStart"/>
            <w:r w:rsidRPr="008C18DA">
              <w:rPr>
                <w:color w:val="000000"/>
                <w:szCs w:val="24"/>
              </w:rPr>
              <w:t>);</w:t>
            </w:r>
            <w:r w:rsidRPr="008C18DA">
              <w:rPr>
                <w:color w:val="000000"/>
                <w:szCs w:val="24"/>
              </w:rPr>
              <w:br/>
              <w:t>обустройство</w:t>
            </w:r>
            <w:proofErr w:type="gramEnd"/>
            <w:r w:rsidRPr="008C18DA">
              <w:rPr>
                <w:color w:val="000000"/>
                <w:szCs w:val="24"/>
              </w:rPr>
              <w:t xml:space="preserve"> спортивных и детских площадок, площадок для отдыха;</w:t>
            </w:r>
            <w:r w:rsidRPr="008C18DA">
              <w:rPr>
                <w:color w:val="000000"/>
                <w:szCs w:val="24"/>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8C18DA">
              <w:rPr>
                <w:color w:val="000000"/>
                <w:szCs w:val="24"/>
              </w:rPr>
              <w:lastRenderedPageBreak/>
              <w:t>помещений в малоэтажном многоквартирном доме не составляет более 15% общей площади помещений дома</w:t>
            </w:r>
          </w:p>
        </w:tc>
        <w:tc>
          <w:tcPr>
            <w:tcW w:w="6260" w:type="dxa"/>
            <w:tcBorders>
              <w:bottom w:val="single" w:sz="4" w:space="0" w:color="auto"/>
            </w:tcBorders>
          </w:tcPr>
          <w:p w14:paraId="35628A4A" w14:textId="065A8186" w:rsidR="007E2C80" w:rsidRPr="008C18DA" w:rsidRDefault="007E2C80" w:rsidP="00A016F4">
            <w:pPr>
              <w:widowControl w:val="0"/>
              <w:spacing w:after="0" w:line="240" w:lineRule="auto"/>
              <w:ind w:firstLine="340"/>
              <w:rPr>
                <w:rFonts w:eastAsia="SimSun"/>
                <w:color w:val="000000"/>
                <w:szCs w:val="24"/>
                <w:lang w:eastAsia="zh-CN"/>
              </w:rPr>
            </w:pPr>
            <w:r w:rsidRPr="008C18DA">
              <w:rPr>
                <w:szCs w:val="24"/>
              </w:rPr>
              <w:lastRenderedPageBreak/>
              <w:t xml:space="preserve">- минимальная/максимальная площадь земельных участков – </w:t>
            </w:r>
            <w:r w:rsidR="00375DBC" w:rsidRPr="008C18DA">
              <w:rPr>
                <w:rFonts w:eastAsia="SimSun"/>
                <w:bCs/>
                <w:color w:val="000000"/>
                <w:szCs w:val="24"/>
                <w:lang w:eastAsia="zh-CN"/>
              </w:rPr>
              <w:t>900</w:t>
            </w:r>
            <w:r w:rsidRPr="008C18DA">
              <w:rPr>
                <w:rFonts w:eastAsia="SimSun"/>
                <w:color w:val="000000"/>
                <w:szCs w:val="24"/>
                <w:lang w:eastAsia="zh-CN"/>
              </w:rPr>
              <w:t xml:space="preserve"> кв.м/</w:t>
            </w:r>
            <w:r w:rsidRPr="008C18DA">
              <w:rPr>
                <w:bCs/>
                <w:color w:val="000000"/>
                <w:szCs w:val="24"/>
              </w:rPr>
              <w:t>не подлежит установлению</w:t>
            </w:r>
            <w:r w:rsidRPr="008C18DA">
              <w:rPr>
                <w:rFonts w:eastAsia="SimSun"/>
                <w:color w:val="000000"/>
                <w:szCs w:val="24"/>
                <w:lang w:eastAsia="zh-CN"/>
              </w:rPr>
              <w:t>;</w:t>
            </w:r>
          </w:p>
          <w:p w14:paraId="20600BAE" w14:textId="77777777" w:rsidR="007E2C80" w:rsidRPr="008C18DA" w:rsidRDefault="007E2C80" w:rsidP="00A016F4">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0,5;</w:t>
            </w:r>
          </w:p>
          <w:p w14:paraId="1FACE10A" w14:textId="77777777" w:rsidR="007E2C80" w:rsidRPr="008C18DA" w:rsidRDefault="007E2C80" w:rsidP="00A016F4">
            <w:pPr>
              <w:spacing w:after="0" w:line="240" w:lineRule="auto"/>
              <w:ind w:firstLine="340"/>
              <w:rPr>
                <w:szCs w:val="24"/>
              </w:rPr>
            </w:pPr>
            <w:r w:rsidRPr="008C18DA">
              <w:rPr>
                <w:szCs w:val="24"/>
              </w:rPr>
              <w:t xml:space="preserve"> - максимальное количество этажей – не более 4 этажей </w:t>
            </w:r>
            <w:r w:rsidRPr="008C18DA">
              <w:rPr>
                <w:rFonts w:eastAsia="SimSun"/>
                <w:szCs w:val="24"/>
                <w:lang w:eastAsia="zh-CN"/>
              </w:rPr>
              <w:t>(включая мансардный этаж)</w:t>
            </w:r>
            <w:r w:rsidRPr="008C18DA">
              <w:rPr>
                <w:szCs w:val="24"/>
              </w:rPr>
              <w:t>;</w:t>
            </w:r>
          </w:p>
          <w:p w14:paraId="4641F368" w14:textId="77777777" w:rsidR="007E2C80" w:rsidRPr="008C18DA" w:rsidRDefault="007E2C80" w:rsidP="00A016F4">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6B23AE27" w14:textId="77777777" w:rsidR="007E2C80" w:rsidRPr="008C18DA" w:rsidRDefault="007E2C80" w:rsidP="00A016F4">
            <w:pPr>
              <w:spacing w:after="0" w:line="240" w:lineRule="auto"/>
              <w:ind w:firstLine="340"/>
              <w:rPr>
                <w:szCs w:val="24"/>
              </w:rPr>
            </w:pPr>
            <w:r w:rsidRPr="008C18DA">
              <w:rPr>
                <w:szCs w:val="24"/>
              </w:rPr>
              <w:lastRenderedPageBreak/>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12 м; </w:t>
            </w:r>
          </w:p>
          <w:p w14:paraId="52DCF20C" w14:textId="77777777" w:rsidR="007E2C80" w:rsidRPr="008C18DA" w:rsidRDefault="007E2C80" w:rsidP="00A016F4">
            <w:pPr>
              <w:spacing w:after="0" w:line="240" w:lineRule="auto"/>
              <w:ind w:firstLine="340"/>
              <w:rPr>
                <w:rFonts w:eastAsia="SimSun"/>
                <w:szCs w:val="24"/>
                <w:lang w:eastAsia="zh-CN"/>
              </w:rPr>
            </w:pPr>
            <w:r w:rsidRPr="008C18DA">
              <w:rPr>
                <w:szCs w:val="24"/>
              </w:rPr>
              <w:t>- минимальные отступы от границ земельных участков - 3 м;</w:t>
            </w:r>
          </w:p>
          <w:p w14:paraId="013E9526" w14:textId="77777777" w:rsidR="007E2C80" w:rsidRPr="008C18DA" w:rsidRDefault="007E2C80" w:rsidP="00A016F4">
            <w:pPr>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58EC7DAA" w14:textId="77777777" w:rsidR="007E2C80" w:rsidRPr="008C18DA" w:rsidRDefault="007E2C80" w:rsidP="00A016F4">
            <w:pPr>
              <w:spacing w:after="0" w:line="240" w:lineRule="auto"/>
              <w:ind w:firstLine="340"/>
              <w:rPr>
                <w:szCs w:val="24"/>
              </w:rPr>
            </w:pPr>
            <w:r w:rsidRPr="008C18DA">
              <w:rPr>
                <w:szCs w:val="24"/>
              </w:rPr>
              <w:t xml:space="preserve">- максимальный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039DB8B5" w14:textId="77777777" w:rsidR="007E2C80" w:rsidRPr="008C18DA" w:rsidRDefault="007E2C80" w:rsidP="00A016F4">
            <w:pPr>
              <w:widowControl w:val="0"/>
              <w:spacing w:after="0" w:line="240" w:lineRule="auto"/>
              <w:ind w:firstLine="340"/>
              <w:rPr>
                <w:szCs w:val="24"/>
              </w:rPr>
            </w:pPr>
            <w:r w:rsidRPr="008C18DA">
              <w:rPr>
                <w:szCs w:val="24"/>
              </w:rPr>
              <w:t>Минимальный процент озеленения 15% от площади земельного участка.</w:t>
            </w:r>
          </w:p>
          <w:p w14:paraId="54C39D71"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7E2C80" w:rsidRPr="008C18DA" w14:paraId="24311253" w14:textId="77777777" w:rsidTr="00A016F4">
        <w:trPr>
          <w:trHeight w:val="20"/>
        </w:trPr>
        <w:tc>
          <w:tcPr>
            <w:tcW w:w="3545" w:type="dxa"/>
            <w:tcBorders>
              <w:bottom w:val="single" w:sz="4" w:space="0" w:color="auto"/>
            </w:tcBorders>
          </w:tcPr>
          <w:p w14:paraId="7E497150" w14:textId="77777777" w:rsidR="007E2C80" w:rsidRPr="008C18DA" w:rsidRDefault="007E2C80"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[3.1.1] - Предоставление коммунальных услуг</w:t>
            </w:r>
          </w:p>
          <w:p w14:paraId="628D0684" w14:textId="77777777" w:rsidR="007E2C80" w:rsidRPr="008C18DA" w:rsidRDefault="007E2C80" w:rsidP="00A016F4">
            <w:pPr>
              <w:widowControl w:val="0"/>
              <w:overflowPunct w:val="0"/>
              <w:autoSpaceDE w:val="0"/>
              <w:autoSpaceDN w:val="0"/>
              <w:adjustRightInd w:val="0"/>
              <w:spacing w:after="0" w:line="240" w:lineRule="auto"/>
              <w:rPr>
                <w:rFonts w:eastAsia="SimSun"/>
                <w:color w:val="000000"/>
                <w:szCs w:val="24"/>
                <w:lang w:eastAsia="zh-CN"/>
              </w:rPr>
            </w:pPr>
          </w:p>
        </w:tc>
        <w:tc>
          <w:tcPr>
            <w:tcW w:w="5670" w:type="dxa"/>
            <w:tcBorders>
              <w:bottom w:val="single" w:sz="4" w:space="0" w:color="auto"/>
            </w:tcBorders>
          </w:tcPr>
          <w:p w14:paraId="573FEAEA" w14:textId="6667DBB5" w:rsidR="007E2C80" w:rsidRPr="008C18DA" w:rsidRDefault="00210221" w:rsidP="00A016F4">
            <w:pPr>
              <w:widowControl w:val="0"/>
              <w:overflowPunct w:val="0"/>
              <w:autoSpaceDE w:val="0"/>
              <w:autoSpaceDN w:val="0"/>
              <w:adjustRightInd w:val="0"/>
              <w:spacing w:after="0" w:line="240" w:lineRule="auto"/>
              <w:jc w:val="both"/>
              <w:rPr>
                <w:rFonts w:eastAsia="SimSun"/>
                <w:color w:val="000000"/>
                <w:szCs w:val="24"/>
                <w:lang w:eastAsia="zh-CN"/>
              </w:rPr>
            </w:pPr>
            <w:r w:rsidRPr="00210221">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10221">
              <w:rPr>
                <w:rFonts w:eastAsia="SimSun"/>
                <w:color w:val="000000"/>
                <w:szCs w:val="24"/>
                <w:lang w:eastAsia="zh-CN"/>
              </w:rPr>
              <w:t>мастерских для обслуживания уборочной</w:t>
            </w:r>
            <w:proofErr w:type="gramEnd"/>
            <w:r w:rsidRPr="00210221">
              <w:rPr>
                <w:rFonts w:eastAsia="SimSun"/>
                <w:color w:val="000000"/>
                <w:szCs w:val="24"/>
                <w:lang w:eastAsia="zh-CN"/>
              </w:rPr>
              <w:t xml:space="preserve"> и аварийной техники, сооружений, необходимых для сбора и плавки снега)</w:t>
            </w:r>
          </w:p>
        </w:tc>
        <w:tc>
          <w:tcPr>
            <w:tcW w:w="6260" w:type="dxa"/>
            <w:tcBorders>
              <w:bottom w:val="single" w:sz="4" w:space="0" w:color="auto"/>
            </w:tcBorders>
          </w:tcPr>
          <w:p w14:paraId="4A24019A"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625E4EAE"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56FD4BF7"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4E582C01" w14:textId="77777777" w:rsidR="007E2C80" w:rsidRPr="008C18DA" w:rsidRDefault="007E2C80" w:rsidP="00A016F4">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279D0412"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4DB1FAFC" w14:textId="0F758A24" w:rsidR="007E2C80" w:rsidRPr="008C18DA" w:rsidRDefault="000B6681"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7E2C80" w:rsidRPr="008C18DA">
              <w:rPr>
                <w:rFonts w:eastAsia="SimSun" w:cs="Times New Roman"/>
                <w:color w:val="000000"/>
                <w:szCs w:val="24"/>
                <w:lang w:eastAsia="zh-CN"/>
              </w:rPr>
              <w:t>, сооружений от уровня земли - 20 м;</w:t>
            </w:r>
          </w:p>
          <w:p w14:paraId="3FF66439"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6A6FADE7"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662F8495" w14:textId="77777777" w:rsidR="007E2C80" w:rsidRPr="008C18DA"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596F76E5" w14:textId="38453390" w:rsidR="007071AC" w:rsidRPr="008C18DA" w:rsidRDefault="00CE6CC4"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 xml:space="preserve">Параметры принимать согласно статье 48. «Требования к архитектурно-градостроительному облику </w:t>
            </w:r>
            <w:r w:rsidRPr="008C18DA">
              <w:rPr>
                <w:rFonts w:eastAsia="Calibri"/>
                <w:spacing w:val="2"/>
                <w:szCs w:val="24"/>
              </w:rPr>
              <w:lastRenderedPageBreak/>
              <w:t>объекта капитального строительства».</w:t>
            </w:r>
          </w:p>
        </w:tc>
      </w:tr>
      <w:tr w:rsidR="005F3C08" w:rsidRPr="008C18DA" w14:paraId="6D777758" w14:textId="77777777" w:rsidTr="00F56F7D">
        <w:trPr>
          <w:trHeight w:val="20"/>
        </w:trPr>
        <w:tc>
          <w:tcPr>
            <w:tcW w:w="3545" w:type="dxa"/>
          </w:tcPr>
          <w:p w14:paraId="332CA7BB" w14:textId="6DCC49E5"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[3.6.1] – Объекты культурно-досуговой деятельности</w:t>
            </w:r>
          </w:p>
        </w:tc>
        <w:tc>
          <w:tcPr>
            <w:tcW w:w="5670" w:type="dxa"/>
          </w:tcPr>
          <w:p w14:paraId="532B81DB" w14:textId="513BD91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260" w:type="dxa"/>
          </w:tcPr>
          <w:p w14:paraId="00042DC9" w14:textId="3A208A81"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3B5D371C"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021804C5"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6E7BA180"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17EFA497"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F89ED6D"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процент озеленения - 15% от площади земельного участка.</w:t>
            </w:r>
          </w:p>
          <w:p w14:paraId="49664DC2"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процент застройки подземной части не регламентируется.</w:t>
            </w:r>
          </w:p>
          <w:p w14:paraId="47218EFE" w14:textId="74C1D92D" w:rsidR="005F3C08" w:rsidRPr="008C18DA" w:rsidRDefault="005F3C08" w:rsidP="005F3C08">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F3C08" w:rsidRPr="008C18DA" w14:paraId="3373C300" w14:textId="77777777" w:rsidTr="00A016F4">
        <w:trPr>
          <w:trHeight w:val="20"/>
        </w:trPr>
        <w:tc>
          <w:tcPr>
            <w:tcW w:w="3545" w:type="dxa"/>
          </w:tcPr>
          <w:p w14:paraId="0998B98C"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3.2.2</w:t>
            </w:r>
            <w:r w:rsidRPr="008C18DA">
              <w:rPr>
                <w:rFonts w:eastAsia="SimSun"/>
                <w:color w:val="000000"/>
                <w:szCs w:val="24"/>
                <w:lang w:eastAsia="zh-CN"/>
              </w:rPr>
              <w:t>] - Оказание социальной помощи населению</w:t>
            </w:r>
          </w:p>
        </w:tc>
        <w:tc>
          <w:tcPr>
            <w:tcW w:w="5670" w:type="dxa"/>
          </w:tcPr>
          <w:p w14:paraId="4312D699"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4BF81E6"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некоммерческих фондов, благотворительных организаций, клубов по интересам</w:t>
            </w:r>
          </w:p>
        </w:tc>
        <w:tc>
          <w:tcPr>
            <w:tcW w:w="6260" w:type="dxa"/>
            <w:vMerge w:val="restart"/>
          </w:tcPr>
          <w:p w14:paraId="01E737FD"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300/5000 кв. м;</w:t>
            </w:r>
          </w:p>
          <w:p w14:paraId="1E5B99D0"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B287D2F"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1B573C88"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582BFE68"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максимальный процент застройки в границах земельного участка – 80%,</w:t>
            </w:r>
          </w:p>
          <w:p w14:paraId="07A0DBE0" w14:textId="4007AC42"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минимальный процент озеленения - 15% от площади земельного участка. </w:t>
            </w:r>
          </w:p>
          <w:p w14:paraId="7CB9F9AE" w14:textId="0AA56F05"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процент застройки подземной части не регламентируется;</w:t>
            </w:r>
          </w:p>
          <w:p w14:paraId="18C7B1ED"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4675E234" w14:textId="6194B0FD"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lastRenderedPageBreak/>
              <w:t>Параметры принимать согласно статье 48. «Требования к архитектурно-градостроительному облику объекта капитального строительства».</w:t>
            </w:r>
          </w:p>
        </w:tc>
      </w:tr>
      <w:tr w:rsidR="005F3C08" w:rsidRPr="008C18DA" w14:paraId="6A45F623" w14:textId="77777777" w:rsidTr="00A016F4">
        <w:trPr>
          <w:trHeight w:val="20"/>
        </w:trPr>
        <w:tc>
          <w:tcPr>
            <w:tcW w:w="3545" w:type="dxa"/>
          </w:tcPr>
          <w:p w14:paraId="7B0CB63B"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3.3</w:t>
            </w:r>
            <w:r w:rsidRPr="008C18DA">
              <w:rPr>
                <w:rFonts w:eastAsia="SimSun"/>
                <w:color w:val="000000"/>
                <w:szCs w:val="24"/>
                <w:lang w:eastAsia="zh-CN"/>
              </w:rPr>
              <w:t>] - Бытовое обслуживание</w:t>
            </w:r>
          </w:p>
        </w:tc>
        <w:tc>
          <w:tcPr>
            <w:tcW w:w="5670" w:type="dxa"/>
          </w:tcPr>
          <w:p w14:paraId="31B7F078"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7890E8F5"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5F3C08" w:rsidRPr="008C18DA" w14:paraId="16DD1057" w14:textId="77777777" w:rsidTr="00A016F4">
        <w:trPr>
          <w:trHeight w:val="20"/>
        </w:trPr>
        <w:tc>
          <w:tcPr>
            <w:tcW w:w="3545" w:type="dxa"/>
          </w:tcPr>
          <w:p w14:paraId="70839A8A"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4.4</w:t>
            </w:r>
            <w:r w:rsidRPr="008C18DA">
              <w:rPr>
                <w:rFonts w:eastAsia="SimSun"/>
                <w:color w:val="000000"/>
                <w:szCs w:val="24"/>
                <w:lang w:eastAsia="zh-CN"/>
              </w:rPr>
              <w:t>] - Магазины</w:t>
            </w:r>
          </w:p>
        </w:tc>
        <w:tc>
          <w:tcPr>
            <w:tcW w:w="5670" w:type="dxa"/>
          </w:tcPr>
          <w:p w14:paraId="03CC8404"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57F145DF" w14:textId="77777777" w:rsidR="005F3C08" w:rsidRPr="008C18DA" w:rsidRDefault="005F3C08" w:rsidP="005F3C08">
            <w:pPr>
              <w:spacing w:after="0" w:line="240" w:lineRule="auto"/>
              <w:ind w:firstLine="340"/>
              <w:jc w:val="both"/>
              <w:rPr>
                <w:szCs w:val="24"/>
              </w:rPr>
            </w:pPr>
            <w:r w:rsidRPr="008C18DA">
              <w:rPr>
                <w:szCs w:val="24"/>
              </w:rPr>
              <w:t>- минимальная/максимальная площадь земельного участка– 100/5 000 кв. м;</w:t>
            </w:r>
          </w:p>
          <w:p w14:paraId="5E127399" w14:textId="77777777" w:rsidR="005F3C08" w:rsidRPr="008C18DA" w:rsidRDefault="005F3C08" w:rsidP="005F3C08">
            <w:pPr>
              <w:spacing w:after="0" w:line="240" w:lineRule="auto"/>
              <w:ind w:firstLine="340"/>
              <w:jc w:val="both"/>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10 м; </w:t>
            </w:r>
          </w:p>
          <w:p w14:paraId="04E98A87" w14:textId="77777777" w:rsidR="005F3C08" w:rsidRPr="008C18DA" w:rsidRDefault="005F3C08" w:rsidP="005F3C08">
            <w:pPr>
              <w:spacing w:after="0" w:line="240" w:lineRule="auto"/>
              <w:ind w:firstLine="340"/>
              <w:jc w:val="both"/>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0E741DA2" w14:textId="77777777" w:rsidR="005F3C08" w:rsidRPr="008C18DA" w:rsidRDefault="005F3C08" w:rsidP="005F3C08">
            <w:pPr>
              <w:spacing w:after="0" w:line="240" w:lineRule="auto"/>
              <w:ind w:firstLine="340"/>
              <w:jc w:val="both"/>
              <w:rPr>
                <w:rFonts w:eastAsia="SimSun"/>
                <w:szCs w:val="24"/>
                <w:lang w:eastAsia="zh-CN"/>
              </w:rPr>
            </w:pPr>
            <w:r w:rsidRPr="008C18DA">
              <w:rPr>
                <w:szCs w:val="24"/>
              </w:rPr>
              <w:t>- минимальные отступы от границ земельных участков - 3 м;</w:t>
            </w:r>
          </w:p>
          <w:p w14:paraId="17A1995C" w14:textId="77777777" w:rsidR="005F3C08" w:rsidRPr="008C18DA" w:rsidRDefault="005F3C08" w:rsidP="005F3C08">
            <w:pPr>
              <w:widowControl w:val="0"/>
              <w:spacing w:after="0" w:line="240" w:lineRule="auto"/>
              <w:ind w:firstLine="340"/>
              <w:jc w:val="both"/>
              <w:rPr>
                <w:rFonts w:eastAsia="SimSun"/>
                <w:szCs w:val="24"/>
                <w:lang w:eastAsia="zh-CN"/>
              </w:rPr>
            </w:pPr>
            <w:r w:rsidRPr="008C18DA">
              <w:rPr>
                <w:rFonts w:eastAsia="SimSun"/>
                <w:szCs w:val="24"/>
                <w:lang w:eastAsia="zh-CN"/>
              </w:rPr>
              <w:t xml:space="preserve">- максимальное количество этажей зданий – 3 этажа; </w:t>
            </w:r>
          </w:p>
          <w:p w14:paraId="2D85192B" w14:textId="77777777" w:rsidR="005F3C08" w:rsidRPr="008C18DA" w:rsidRDefault="005F3C08" w:rsidP="005F3C08">
            <w:pPr>
              <w:spacing w:after="0" w:line="240" w:lineRule="auto"/>
              <w:ind w:firstLine="340"/>
              <w:jc w:val="both"/>
              <w:rPr>
                <w:rFonts w:eastAsia="SimSun"/>
                <w:szCs w:val="24"/>
                <w:lang w:eastAsia="zh-CN"/>
              </w:rPr>
            </w:pPr>
            <w:r w:rsidRPr="008C18DA">
              <w:rPr>
                <w:rFonts w:eastAsia="SimSun"/>
                <w:szCs w:val="24"/>
                <w:lang w:eastAsia="zh-CN"/>
              </w:rPr>
              <w:t>- максимальная высота зданий, строений от уровня земли -12 м;</w:t>
            </w:r>
          </w:p>
          <w:p w14:paraId="662349AE" w14:textId="167F15C9" w:rsidR="005F3C08" w:rsidRPr="008C18DA" w:rsidRDefault="005F3C08" w:rsidP="005F3C08">
            <w:pPr>
              <w:spacing w:after="0" w:line="240" w:lineRule="auto"/>
              <w:ind w:firstLine="340"/>
              <w:jc w:val="both"/>
              <w:rPr>
                <w:rFonts w:eastAsia="SimSun"/>
                <w:szCs w:val="24"/>
                <w:lang w:eastAsia="zh-CN"/>
              </w:rPr>
            </w:pPr>
            <w:r w:rsidRPr="008C18DA">
              <w:rPr>
                <w:szCs w:val="24"/>
              </w:rPr>
              <w:t xml:space="preserve">- максимальный процент застройки в границах земельного участка – 60%,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p>
          <w:p w14:paraId="1501B088" w14:textId="08158BEF"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процент озеленения - 15% от площади земельного участка.</w:t>
            </w:r>
          </w:p>
          <w:p w14:paraId="0071E409" w14:textId="77777777" w:rsidR="005F3C08" w:rsidRPr="008C18DA" w:rsidRDefault="005F3C08" w:rsidP="005F3C08">
            <w:pPr>
              <w:widowControl w:val="0"/>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783EA8C2" w14:textId="3D733B7D"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F3C08" w:rsidRPr="008C18DA" w14:paraId="5ADD7404" w14:textId="77777777" w:rsidTr="00A016F4">
        <w:trPr>
          <w:trHeight w:val="20"/>
        </w:trPr>
        <w:tc>
          <w:tcPr>
            <w:tcW w:w="3545" w:type="dxa"/>
          </w:tcPr>
          <w:p w14:paraId="39C8A8CE"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[4.6] – </w:t>
            </w:r>
            <w:r w:rsidRPr="008C18DA">
              <w:rPr>
                <w:color w:val="000000"/>
                <w:szCs w:val="24"/>
              </w:rPr>
              <w:t>Общественное питание.</w:t>
            </w:r>
          </w:p>
        </w:tc>
        <w:tc>
          <w:tcPr>
            <w:tcW w:w="5670" w:type="dxa"/>
          </w:tcPr>
          <w:p w14:paraId="6200C073"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51E3DEE8"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минимальная/максимальная площадь земельных </w:t>
            </w:r>
            <w:proofErr w:type="gramStart"/>
            <w:r w:rsidRPr="008C18DA">
              <w:rPr>
                <w:rFonts w:eastAsia="SimSun"/>
                <w:color w:val="000000"/>
                <w:szCs w:val="24"/>
                <w:lang w:eastAsia="zh-CN"/>
              </w:rPr>
              <w:t>участков  –</w:t>
            </w:r>
            <w:proofErr w:type="gramEnd"/>
            <w:r w:rsidRPr="008C18DA">
              <w:rPr>
                <w:rFonts w:eastAsia="SimSun"/>
                <w:color w:val="000000"/>
                <w:szCs w:val="24"/>
                <w:lang w:eastAsia="zh-CN"/>
              </w:rPr>
              <w:t xml:space="preserve">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2DEB5009"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15м;</w:t>
            </w:r>
          </w:p>
          <w:p w14:paraId="376A365F"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00B4B0D5"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EF09872"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F1528AD" w14:textId="4B7C5F9B"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w:t>
            </w:r>
            <w:r w:rsidRPr="008C18DA">
              <w:rPr>
                <w:rFonts w:eastAsia="SimSun"/>
                <w:color w:val="000000"/>
                <w:szCs w:val="24"/>
                <w:lang w:eastAsia="zh-CN"/>
              </w:rPr>
              <w:lastRenderedPageBreak/>
              <w:t>земельного участка – 60%;</w:t>
            </w:r>
          </w:p>
          <w:p w14:paraId="7D6C9559" w14:textId="22838D8C"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процент озеленения - 15% от площади земельного участка.</w:t>
            </w:r>
          </w:p>
          <w:p w14:paraId="49C66354"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5F3C08" w:rsidRPr="008C18DA" w14:paraId="5C0730B5" w14:textId="77777777" w:rsidTr="00A016F4">
        <w:trPr>
          <w:trHeight w:val="20"/>
        </w:trPr>
        <w:tc>
          <w:tcPr>
            <w:tcW w:w="3545" w:type="dxa"/>
          </w:tcPr>
          <w:p w14:paraId="7CB8A9DF"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[5.1.3] - Площадки для занятий спортом</w:t>
            </w:r>
          </w:p>
        </w:tc>
        <w:tc>
          <w:tcPr>
            <w:tcW w:w="5670" w:type="dxa"/>
          </w:tcPr>
          <w:p w14:paraId="5359C9D8"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6A14ACC"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rFonts w:eastAsia="SimSun"/>
                <w:b/>
                <w:color w:val="000000"/>
                <w:szCs w:val="24"/>
                <w:lang w:eastAsia="zh-CN"/>
              </w:rPr>
              <w:t>/</w:t>
            </w:r>
            <w:r w:rsidRPr="008C18DA">
              <w:rPr>
                <w:b/>
                <w:bCs/>
                <w:color w:val="000000"/>
                <w:szCs w:val="24"/>
              </w:rPr>
              <w:t xml:space="preserve"> не подлежит установлению;</w:t>
            </w:r>
          </w:p>
          <w:p w14:paraId="64BF3A17"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17247739"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CFE8AA3" w14:textId="77777777" w:rsidR="005F3C08" w:rsidRPr="008C18DA" w:rsidRDefault="005F3C08" w:rsidP="005F3C08">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3D4B634F"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7C19939C" w14:textId="6C16AF2E" w:rsidR="005F3C08" w:rsidRPr="008C18DA" w:rsidRDefault="005F3C08" w:rsidP="005F3C08">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7C40C65F"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r w:rsidR="005F3C08" w:rsidRPr="008C18DA" w14:paraId="38F495ED" w14:textId="77777777" w:rsidTr="00A016F4">
        <w:trPr>
          <w:trHeight w:val="20"/>
        </w:trPr>
        <w:tc>
          <w:tcPr>
            <w:tcW w:w="3545" w:type="dxa"/>
          </w:tcPr>
          <w:p w14:paraId="1AE475E2"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[13.2] - Ведение садоводства</w:t>
            </w:r>
          </w:p>
        </w:tc>
        <w:tc>
          <w:tcPr>
            <w:tcW w:w="5670" w:type="dxa"/>
          </w:tcPr>
          <w:p w14:paraId="498B28AE"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Pr="008C18DA">
              <w:rPr>
                <w:color w:val="22272F"/>
                <w:sz w:val="23"/>
                <w:szCs w:val="23"/>
                <w:shd w:val="clear" w:color="auto" w:fill="FFFFFF"/>
              </w:rPr>
              <w:t xml:space="preserve"> для собственных нужд</w:t>
            </w:r>
          </w:p>
        </w:tc>
        <w:tc>
          <w:tcPr>
            <w:tcW w:w="6260" w:type="dxa"/>
          </w:tcPr>
          <w:p w14:paraId="7AA48348" w14:textId="77777777" w:rsidR="005F3C08" w:rsidRPr="008C18DA" w:rsidRDefault="005F3C08" w:rsidP="005F3C08">
            <w:pPr>
              <w:keepLines/>
              <w:tabs>
                <w:tab w:val="left" w:pos="1134"/>
              </w:tabs>
              <w:overflowPunct w:val="0"/>
              <w:autoSpaceDE w:val="0"/>
              <w:autoSpaceDN w:val="0"/>
              <w:adjustRightInd w:val="0"/>
              <w:spacing w:after="0" w:line="240" w:lineRule="auto"/>
              <w:ind w:firstLine="340"/>
              <w:jc w:val="both"/>
              <w:rPr>
                <w:color w:val="000000"/>
                <w:szCs w:val="28"/>
              </w:rPr>
            </w:pPr>
            <w:r w:rsidRPr="008C18DA">
              <w:rPr>
                <w:rFonts w:eastAsia="SimSun"/>
                <w:color w:val="000000"/>
                <w:szCs w:val="28"/>
                <w:lang w:eastAsia="zh-CN"/>
              </w:rPr>
              <w:t>минимальная/максимальная площадь земельного участка – 600/1500 кв. м;</w:t>
            </w:r>
          </w:p>
          <w:p w14:paraId="144D6CD3" w14:textId="77777777" w:rsidR="005F3C08" w:rsidRPr="008C18DA" w:rsidRDefault="005F3C08" w:rsidP="005F3C08">
            <w:pPr>
              <w:keepLines/>
              <w:tabs>
                <w:tab w:val="left" w:pos="1134"/>
              </w:tabs>
              <w:overflowPunct w:val="0"/>
              <w:autoSpaceDE w:val="0"/>
              <w:autoSpaceDN w:val="0"/>
              <w:adjustRightInd w:val="0"/>
              <w:spacing w:after="0" w:line="240" w:lineRule="auto"/>
              <w:ind w:firstLine="340"/>
              <w:jc w:val="both"/>
              <w:rPr>
                <w:color w:val="000000"/>
                <w:szCs w:val="28"/>
              </w:rPr>
            </w:pPr>
            <w:r w:rsidRPr="008C18DA">
              <w:rPr>
                <w:rFonts w:eastAsia="SimSun"/>
                <w:color w:val="000000"/>
                <w:szCs w:val="28"/>
                <w:lang w:eastAsia="zh-CN"/>
              </w:rPr>
              <w:t>минимальная ширина земельных участков вдоль фронта улицы (проездов)- 12 метров;</w:t>
            </w:r>
          </w:p>
          <w:p w14:paraId="7954A44E" w14:textId="77777777" w:rsidR="005F3C08" w:rsidRPr="008C18DA" w:rsidRDefault="005F3C08" w:rsidP="005F3C08">
            <w:pPr>
              <w:keepLines/>
              <w:tabs>
                <w:tab w:val="left" w:pos="1134"/>
              </w:tabs>
              <w:overflowPunct w:val="0"/>
              <w:autoSpaceDE w:val="0"/>
              <w:autoSpaceDN w:val="0"/>
              <w:adjustRightInd w:val="0"/>
              <w:spacing w:after="0" w:line="240" w:lineRule="auto"/>
              <w:ind w:firstLine="340"/>
              <w:jc w:val="both"/>
              <w:rPr>
                <w:color w:val="000000"/>
                <w:szCs w:val="28"/>
              </w:rPr>
            </w:pPr>
            <w:r w:rsidRPr="008C18DA">
              <w:rPr>
                <w:rFonts w:eastAsia="SimSun"/>
                <w:color w:val="000000"/>
                <w:szCs w:val="28"/>
                <w:lang w:eastAsia="zh-CN"/>
              </w:rPr>
              <w:t>минимальные отступы для жилых строений от границ участка - 3 м;</w:t>
            </w:r>
          </w:p>
          <w:p w14:paraId="3F303361" w14:textId="77777777" w:rsidR="005F3C08" w:rsidRPr="008C18DA" w:rsidRDefault="005F3C08" w:rsidP="005F3C08">
            <w:pPr>
              <w:keepLines/>
              <w:tabs>
                <w:tab w:val="left" w:pos="1134"/>
              </w:tabs>
              <w:overflowPunct w:val="0"/>
              <w:autoSpaceDE w:val="0"/>
              <w:autoSpaceDN w:val="0"/>
              <w:adjustRightInd w:val="0"/>
              <w:spacing w:after="0" w:line="240" w:lineRule="auto"/>
              <w:ind w:firstLine="340"/>
              <w:jc w:val="both"/>
              <w:rPr>
                <w:color w:val="000000"/>
                <w:szCs w:val="28"/>
              </w:rPr>
            </w:pPr>
            <w:r w:rsidRPr="008C18DA">
              <w:rPr>
                <w:rFonts w:eastAsia="SimSun"/>
                <w:color w:val="000000"/>
                <w:szCs w:val="28"/>
                <w:lang w:eastAsia="zh-CN"/>
              </w:rPr>
              <w:t>Отступ от красной линии – 5 м.</w:t>
            </w:r>
          </w:p>
          <w:p w14:paraId="372FF192" w14:textId="77777777" w:rsidR="005F3C08" w:rsidRPr="008C18DA" w:rsidRDefault="005F3C08" w:rsidP="005F3C08">
            <w:pPr>
              <w:keepLines/>
              <w:tabs>
                <w:tab w:val="left" w:pos="1134"/>
              </w:tabs>
              <w:overflowPunct w:val="0"/>
              <w:autoSpaceDE w:val="0"/>
              <w:autoSpaceDN w:val="0"/>
              <w:adjustRightInd w:val="0"/>
              <w:spacing w:after="0" w:line="240" w:lineRule="auto"/>
              <w:ind w:firstLine="340"/>
              <w:jc w:val="both"/>
              <w:rPr>
                <w:color w:val="000000"/>
                <w:szCs w:val="28"/>
              </w:rPr>
            </w:pPr>
            <w:r w:rsidRPr="008C18DA">
              <w:rPr>
                <w:rFonts w:eastAsia="SimSun"/>
                <w:color w:val="000000"/>
                <w:szCs w:val="28"/>
                <w:lang w:eastAsia="zh-CN"/>
              </w:rPr>
              <w:t>максимальное количество надземных этажей зданий – 3 этажа (включая мансардный этаж);</w:t>
            </w:r>
          </w:p>
          <w:p w14:paraId="45534601"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8"/>
                <w:lang w:eastAsia="zh-CN"/>
              </w:rPr>
            </w:pPr>
            <w:r w:rsidRPr="008C18DA">
              <w:rPr>
                <w:rFonts w:eastAsia="SimSun"/>
                <w:color w:val="000000"/>
                <w:szCs w:val="28"/>
                <w:lang w:eastAsia="zh-CN"/>
              </w:rPr>
              <w:t>максимальный процент застройки в границах земельного участка – 40 %;</w:t>
            </w:r>
          </w:p>
          <w:p w14:paraId="26B177A5" w14:textId="77777777" w:rsidR="005F3C08" w:rsidRPr="008C18DA" w:rsidRDefault="005F3C08" w:rsidP="005F3C08">
            <w:pPr>
              <w:spacing w:after="0" w:line="240" w:lineRule="auto"/>
              <w:ind w:firstLine="340"/>
              <w:jc w:val="both"/>
              <w:rPr>
                <w:szCs w:val="24"/>
              </w:rPr>
            </w:pPr>
            <w:r w:rsidRPr="008C18DA">
              <w:rPr>
                <w:szCs w:val="24"/>
              </w:rPr>
              <w:t>Максимальное количество этажей для хозяйственных строений и сооружений – 1 этаж.</w:t>
            </w:r>
          </w:p>
          <w:p w14:paraId="0147C246"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szCs w:val="24"/>
              </w:rPr>
              <w:t>Максимальная высота хозяйственных построек от уровня земли до верха конька кровли - 7 метров, высота помещения не менее 2,4 м.</w:t>
            </w:r>
          </w:p>
        </w:tc>
      </w:tr>
      <w:tr w:rsidR="005F3C08" w:rsidRPr="008C18DA" w14:paraId="78539956" w14:textId="77777777" w:rsidTr="00A016F4">
        <w:trPr>
          <w:trHeight w:val="20"/>
        </w:trPr>
        <w:tc>
          <w:tcPr>
            <w:tcW w:w="3545" w:type="dxa"/>
          </w:tcPr>
          <w:p w14:paraId="1A287C2B" w14:textId="77777777" w:rsidR="005F3C08" w:rsidRPr="008C18DA" w:rsidRDefault="005F3C08" w:rsidP="005F3C0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[14.0] - </w:t>
            </w:r>
            <w:r w:rsidRPr="008C18DA">
              <w:rPr>
                <w:szCs w:val="24"/>
              </w:rPr>
              <w:t xml:space="preserve">Земельные участки, входящие в состав общего имущества собственников индивидуальных жилых домов в малоэтажном жилом </w:t>
            </w:r>
            <w:r w:rsidRPr="008C18DA">
              <w:rPr>
                <w:szCs w:val="24"/>
              </w:rPr>
              <w:lastRenderedPageBreak/>
              <w:t>комплексе</w:t>
            </w:r>
          </w:p>
        </w:tc>
        <w:tc>
          <w:tcPr>
            <w:tcW w:w="5670" w:type="dxa"/>
          </w:tcPr>
          <w:p w14:paraId="1E303F1C" w14:textId="77777777" w:rsidR="005F3C08" w:rsidRPr="008C18DA" w:rsidRDefault="005F3C08" w:rsidP="005F3C08">
            <w:pPr>
              <w:widowControl w:val="0"/>
              <w:overflowPunct w:val="0"/>
              <w:autoSpaceDE w:val="0"/>
              <w:autoSpaceDN w:val="0"/>
              <w:adjustRightInd w:val="0"/>
              <w:spacing w:after="0" w:line="240" w:lineRule="auto"/>
              <w:jc w:val="both"/>
              <w:rPr>
                <w:rFonts w:eastAsia="SimSun"/>
                <w:color w:val="000000"/>
                <w:szCs w:val="24"/>
                <w:lang w:eastAsia="zh-CN"/>
              </w:rPr>
            </w:pPr>
            <w:r w:rsidRPr="008C18DA">
              <w:rPr>
                <w:szCs w:val="24"/>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w:t>
            </w:r>
            <w:r w:rsidRPr="008C18DA">
              <w:rPr>
                <w:szCs w:val="24"/>
              </w:rPr>
              <w:lastRenderedPageBreak/>
              <w:t>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3BF1E592"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минимальная/максимальная площадь земельных участков  – 1000/10000 кв. м;</w:t>
            </w:r>
          </w:p>
          <w:p w14:paraId="4A00E80E"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FD34F02" w14:textId="77777777" w:rsidR="005F3C08" w:rsidRPr="008C18DA" w:rsidRDefault="005F3C08" w:rsidP="005F3C08">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088AC51D"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максимальное количество надземных этажей зданий – </w:t>
            </w:r>
            <w:r w:rsidRPr="008C18DA">
              <w:rPr>
                <w:color w:val="000000"/>
                <w:szCs w:val="24"/>
              </w:rPr>
              <w:lastRenderedPageBreak/>
              <w:t>3 этажа (включая мансардный этаж);</w:t>
            </w:r>
          </w:p>
          <w:p w14:paraId="4EB8A4A7" w14:textId="77777777" w:rsidR="005F3C08" w:rsidRPr="008C18DA" w:rsidRDefault="005F3C08" w:rsidP="005F3C0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максимальный процент застройки в границах земельного участка – 40%;</w:t>
            </w:r>
          </w:p>
          <w:p w14:paraId="14FE3C14" w14:textId="77777777" w:rsidR="005F3C08" w:rsidRPr="008C18DA" w:rsidRDefault="005F3C08" w:rsidP="005F3C0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bl>
    <w:p w14:paraId="3A2E82C9" w14:textId="77777777" w:rsidR="007E2C80" w:rsidRPr="008C18DA" w:rsidRDefault="007E2C80" w:rsidP="007E2C80">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7E2C80" w:rsidRPr="008C18DA" w14:paraId="1A8E4BB4" w14:textId="77777777" w:rsidTr="00A016F4">
        <w:trPr>
          <w:trHeight w:val="20"/>
        </w:trPr>
        <w:tc>
          <w:tcPr>
            <w:tcW w:w="7655" w:type="dxa"/>
            <w:vAlign w:val="center"/>
          </w:tcPr>
          <w:p w14:paraId="255C2D51" w14:textId="77777777" w:rsidR="007E2C80" w:rsidRPr="008C18DA" w:rsidRDefault="007E2C80" w:rsidP="00A016F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5C433D2A" w14:textId="77777777" w:rsidR="007E2C80" w:rsidRPr="008C18DA" w:rsidRDefault="007E2C80" w:rsidP="00A016F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E2C80" w:rsidRPr="008C18DA" w14:paraId="3408AEA4" w14:textId="77777777" w:rsidTr="00A016F4">
        <w:trPr>
          <w:trHeight w:val="20"/>
        </w:trPr>
        <w:tc>
          <w:tcPr>
            <w:tcW w:w="7655" w:type="dxa"/>
            <w:vAlign w:val="center"/>
          </w:tcPr>
          <w:p w14:paraId="5FFAEAE4"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38121701"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909439A"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373344C"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5AA4124"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7F91F3BE"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D40AEEB"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5583409E"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w:t>
            </w:r>
            <w:r w:rsidRPr="008C18DA">
              <w:rPr>
                <w:rFonts w:eastAsia="SimSun"/>
                <w:color w:val="000000"/>
                <w:szCs w:val="24"/>
                <w:lang w:eastAsia="zh-CN"/>
              </w:rPr>
              <w:lastRenderedPageBreak/>
              <w:t xml:space="preserve">теплицы, оранжереи, навесы) индивидуального использования; </w:t>
            </w:r>
          </w:p>
          <w:p w14:paraId="2752BFAC"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2C8FEDE5"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28A63DD0" w14:textId="77777777" w:rsidR="007E2C80" w:rsidRPr="008C18DA"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0C9E2351" w14:textId="77777777" w:rsidR="007E2C80" w:rsidRPr="008C18DA" w:rsidRDefault="007E2C80"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29BD8A3B" w14:textId="77777777" w:rsidR="007E2C80" w:rsidRPr="008C18DA" w:rsidRDefault="007E2C80"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76CCEED" w14:textId="77777777" w:rsidR="007E2C80" w:rsidRPr="008C18DA" w:rsidRDefault="007E2C80"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544B3D9A" w14:textId="77777777" w:rsidR="007E2C80" w:rsidRPr="008C18DA" w:rsidRDefault="007E2C80"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65871F2D" w14:textId="77777777" w:rsidR="007E2C80" w:rsidRPr="008C18DA" w:rsidRDefault="007E2C80"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BC3E036" w14:textId="77777777" w:rsidR="007E2C80" w:rsidRPr="008C18DA" w:rsidRDefault="007E2C80"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747D2971" w14:textId="37E549F6" w:rsidR="007E2C80" w:rsidRPr="008C18DA" w:rsidRDefault="007E2C80" w:rsidP="00A016F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0ABCC3D" w14:textId="77777777" w:rsidR="007E2C80" w:rsidRPr="008C18DA" w:rsidRDefault="007E2C80" w:rsidP="00A016F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59C7011F" w14:textId="77777777" w:rsidR="007E2C80" w:rsidRPr="008C18DA" w:rsidRDefault="007E2C80" w:rsidP="00A016F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282EE9C" w14:textId="77777777" w:rsidR="007E2C80" w:rsidRPr="008C18DA" w:rsidRDefault="007E2C80" w:rsidP="00A016F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4C20867F" w14:textId="77777777" w:rsidR="007E2C80" w:rsidRPr="008C18DA" w:rsidRDefault="007E2C80" w:rsidP="007E2C80">
      <w:pPr>
        <w:widowControl w:val="0"/>
        <w:overflowPunct w:val="0"/>
        <w:autoSpaceDE w:val="0"/>
        <w:autoSpaceDN w:val="0"/>
        <w:adjustRightInd w:val="0"/>
        <w:spacing w:after="0" w:line="240" w:lineRule="auto"/>
        <w:ind w:firstLine="426"/>
        <w:jc w:val="center"/>
        <w:rPr>
          <w:rFonts w:eastAsia="SimSun"/>
          <w:caps/>
          <w:color w:val="000000"/>
          <w:szCs w:val="24"/>
          <w:lang w:eastAsia="zh-CN"/>
        </w:rPr>
      </w:pPr>
    </w:p>
    <w:p w14:paraId="16D48377" w14:textId="77777777" w:rsidR="007E2C80" w:rsidRPr="008C18DA" w:rsidRDefault="007E2C80" w:rsidP="007E2C80">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0E9C166D" w14:textId="77777777" w:rsidR="007E2C80" w:rsidRPr="008C18DA" w:rsidRDefault="007E2C80" w:rsidP="007E2C80">
      <w:pPr>
        <w:pStyle w:val="aff"/>
        <w:spacing w:before="0" w:after="0"/>
        <w:ind w:firstLine="680"/>
        <w:rPr>
          <w:rFonts w:eastAsia="SimSun"/>
          <w:b/>
        </w:rPr>
      </w:pPr>
    </w:p>
    <w:p w14:paraId="151509C6"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cs="Times New Roman"/>
          <w:color w:val="000000"/>
          <w:szCs w:val="24"/>
        </w:rPr>
      </w:pPr>
      <w:r w:rsidRPr="008C18DA">
        <w:rPr>
          <w:rFonts w:cs="Times New Roman"/>
          <w:color w:val="000000"/>
          <w:szCs w:val="24"/>
        </w:rPr>
        <w:t>Минимальный процент озеленения земельного участка для всех типов многоквартирной жилой застройки – 15%.</w:t>
      </w:r>
    </w:p>
    <w:p w14:paraId="11A405DC" w14:textId="77777777" w:rsidR="007E2C80" w:rsidRPr="008C18DA" w:rsidRDefault="007E2C80" w:rsidP="007E2C80">
      <w:pPr>
        <w:keepLines/>
        <w:overflowPunct w:val="0"/>
        <w:autoSpaceDE w:val="0"/>
        <w:autoSpaceDN w:val="0"/>
        <w:adjustRightInd w:val="0"/>
        <w:spacing w:after="0" w:line="240" w:lineRule="auto"/>
        <w:ind w:firstLine="680"/>
        <w:jc w:val="both"/>
        <w:rPr>
          <w:rFonts w:cs="Times New Roman"/>
          <w:color w:val="000000"/>
          <w:szCs w:val="24"/>
        </w:rPr>
      </w:pPr>
      <w:r w:rsidRPr="008C18DA">
        <w:rPr>
          <w:rFonts w:cs="Times New Roman"/>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C817E45"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cs="Times New Roman"/>
          <w:color w:val="000000"/>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06A2ECF"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Расстояние до красной линии:</w:t>
      </w:r>
    </w:p>
    <w:p w14:paraId="3492AFF0"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1) от Дошкольных образовательных учреждений и общеобразовательных школ (стены здания) -10 м;</w:t>
      </w:r>
    </w:p>
    <w:p w14:paraId="7A746406"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 xml:space="preserve">2) от Пожарных депо - 10 м (15 м - для депо </w:t>
      </w:r>
      <w:r w:rsidRPr="008C18DA">
        <w:rPr>
          <w:rFonts w:eastAsia="SimSun" w:cs="Times New Roman"/>
          <w:color w:val="000000"/>
          <w:szCs w:val="24"/>
          <w:lang w:val="en-US" w:eastAsia="zh-CN"/>
        </w:rPr>
        <w:t>I</w:t>
      </w:r>
      <w:r w:rsidRPr="008C18DA">
        <w:rPr>
          <w:rFonts w:eastAsia="SimSun" w:cs="Times New Roman"/>
          <w:color w:val="000000"/>
          <w:szCs w:val="24"/>
          <w:lang w:eastAsia="zh-CN"/>
        </w:rPr>
        <w:t xml:space="preserve"> типа);</w:t>
      </w:r>
    </w:p>
    <w:p w14:paraId="5E2E3237"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3) улиц, от жилых и общественных зданий – 5 м;</w:t>
      </w:r>
    </w:p>
    <w:p w14:paraId="2D494185"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4) проездов, от жилых и общественных зданий – 3 м;</w:t>
      </w:r>
    </w:p>
    <w:p w14:paraId="6E63677A"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5) от остальных зданий и сооружений - 5 м.</w:t>
      </w:r>
    </w:p>
    <w:p w14:paraId="76859D31"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EEC53F6"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До границы соседнего приквартирного участка расстояния по санитарно-бытовым условиям должны быть не менее:</w:t>
      </w:r>
    </w:p>
    <w:p w14:paraId="4B5E0B9D"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1F05AA0"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1,0 м - для одноэтажного жилого дома;</w:t>
      </w:r>
    </w:p>
    <w:p w14:paraId="2CD1AF1A"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1,5 м - для двухэтажного жилого дома;</w:t>
      </w:r>
    </w:p>
    <w:p w14:paraId="03373F68"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9882CC7"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от других построек (баня, гараж и другие) - 1 м;</w:t>
      </w:r>
    </w:p>
    <w:p w14:paraId="782AD0BE"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от стволов высокорослых деревьев - 4 м;</w:t>
      </w:r>
    </w:p>
    <w:p w14:paraId="1D9702EF"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от стволов среднерослых деревьев - 2 м;</w:t>
      </w:r>
    </w:p>
    <w:p w14:paraId="455852AE"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lastRenderedPageBreak/>
        <w:t>от кустарника - 1 м.</w:t>
      </w:r>
    </w:p>
    <w:p w14:paraId="6868BE77"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55FD298"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81ED242"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174FAED"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2FCB44D8" w14:textId="77777777" w:rsidR="007E2C80" w:rsidRPr="008C18DA" w:rsidRDefault="007E2C80" w:rsidP="007E2C80">
      <w:pPr>
        <w:widowControl w:val="0"/>
        <w:tabs>
          <w:tab w:val="left" w:pos="-6204"/>
        </w:tabs>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Общая площадь теплиц – до 2000 кв. м.;</w:t>
      </w:r>
    </w:p>
    <w:p w14:paraId="241CD7EE" w14:textId="77777777" w:rsidR="007E2C80" w:rsidRPr="008C18DA" w:rsidRDefault="007E2C80" w:rsidP="007E2C80">
      <w:pPr>
        <w:widowControl w:val="0"/>
        <w:spacing w:after="0" w:line="240" w:lineRule="auto"/>
        <w:ind w:firstLine="680"/>
        <w:jc w:val="both"/>
        <w:rPr>
          <w:rFonts w:eastAsia="SimSun"/>
          <w:szCs w:val="24"/>
          <w:lang w:eastAsia="zh-CN"/>
        </w:rPr>
      </w:pPr>
      <w:r w:rsidRPr="008C18DA">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194878D"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p>
    <w:p w14:paraId="3A20E7A4"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B6359FF" w14:textId="77777777" w:rsidR="007E2C80" w:rsidRPr="008C18DA" w:rsidRDefault="007E2C80" w:rsidP="007E2C80">
      <w:pPr>
        <w:widowControl w:val="0"/>
        <w:tabs>
          <w:tab w:val="left" w:pos="1134"/>
        </w:tabs>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D803B4A" w14:textId="77777777" w:rsidR="007E2C80" w:rsidRPr="008C18DA" w:rsidRDefault="007E2C80" w:rsidP="007E2C80">
      <w:pPr>
        <w:widowControl w:val="0"/>
        <w:tabs>
          <w:tab w:val="left" w:pos="1134"/>
        </w:tabs>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4B6F73CD"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Вспомогательные строения, за исключением гаражей, размещать со стороны улиц не допускается.</w:t>
      </w:r>
    </w:p>
    <w:p w14:paraId="0DBA6B39"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3B024D3" w14:textId="77777777"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781988E" w14:textId="2F016560" w:rsidR="007E2C80" w:rsidRPr="008C18DA" w:rsidRDefault="007E2C80" w:rsidP="007E2C80">
      <w:pPr>
        <w:widowControl w:val="0"/>
        <w:overflowPunct w:val="0"/>
        <w:autoSpaceDE w:val="0"/>
        <w:autoSpaceDN w:val="0"/>
        <w:adjustRightInd w:val="0"/>
        <w:spacing w:after="0" w:line="240" w:lineRule="auto"/>
        <w:ind w:firstLine="680"/>
        <w:jc w:val="both"/>
        <w:rPr>
          <w:rFonts w:eastAsia="SimSun" w:cs="Times New Roman"/>
          <w:color w:val="000000"/>
          <w:szCs w:val="24"/>
          <w:lang w:eastAsia="zh-CN"/>
        </w:rPr>
      </w:pPr>
      <w:r w:rsidRPr="008C18DA">
        <w:rPr>
          <w:rFonts w:eastAsia="SimSun" w:cs="Times New Roma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89F8F3A" w14:textId="77777777" w:rsidR="008B6A93" w:rsidRPr="008C18DA" w:rsidRDefault="008B6A93" w:rsidP="008B6A93">
      <w:pPr>
        <w:pStyle w:val="af0"/>
        <w:ind w:firstLine="680"/>
        <w:jc w:val="both"/>
        <w:rPr>
          <w:sz w:val="24"/>
        </w:rPr>
      </w:pPr>
      <w:r w:rsidRPr="008C18DA">
        <w:rPr>
          <w:sz w:val="24"/>
        </w:rPr>
        <w:t>Раздел</w:t>
      </w:r>
      <w:r w:rsidRPr="008C18DA">
        <w:rPr>
          <w:spacing w:val="-8"/>
          <w:sz w:val="24"/>
        </w:rPr>
        <w:t xml:space="preserve"> </w:t>
      </w:r>
      <w:r w:rsidRPr="008C18DA">
        <w:rPr>
          <w:spacing w:val="-1"/>
          <w:sz w:val="24"/>
        </w:rPr>
        <w:t>земельных</w:t>
      </w:r>
      <w:r w:rsidRPr="008C18DA">
        <w:rPr>
          <w:spacing w:val="-7"/>
          <w:sz w:val="24"/>
        </w:rPr>
        <w:t xml:space="preserve"> </w:t>
      </w:r>
      <w:r w:rsidRPr="008C18DA">
        <w:rPr>
          <w:sz w:val="24"/>
        </w:rPr>
        <w:t>участков</w:t>
      </w:r>
      <w:r w:rsidRPr="008C18DA">
        <w:rPr>
          <w:spacing w:val="-9"/>
          <w:sz w:val="24"/>
        </w:rPr>
        <w:t xml:space="preserve"> </w:t>
      </w:r>
      <w:r w:rsidRPr="008C18DA">
        <w:rPr>
          <w:sz w:val="24"/>
        </w:rPr>
        <w:t>площадью</w:t>
      </w:r>
      <w:r w:rsidRPr="008C18DA">
        <w:rPr>
          <w:spacing w:val="-10"/>
          <w:sz w:val="24"/>
        </w:rPr>
        <w:t xml:space="preserve"> </w:t>
      </w:r>
      <w:r w:rsidRPr="008C18DA">
        <w:rPr>
          <w:spacing w:val="2"/>
          <w:sz w:val="24"/>
        </w:rPr>
        <w:t>1,5</w:t>
      </w:r>
      <w:r w:rsidRPr="008C18DA">
        <w:rPr>
          <w:spacing w:val="-7"/>
          <w:sz w:val="24"/>
        </w:rPr>
        <w:t xml:space="preserve"> </w:t>
      </w:r>
      <w:r w:rsidRPr="008C18DA">
        <w:rPr>
          <w:sz w:val="24"/>
        </w:rPr>
        <w:t>га</w:t>
      </w:r>
      <w:r w:rsidRPr="008C18DA">
        <w:rPr>
          <w:spacing w:val="-6"/>
          <w:sz w:val="24"/>
        </w:rPr>
        <w:t xml:space="preserve"> </w:t>
      </w:r>
      <w:r w:rsidRPr="008C18DA">
        <w:rPr>
          <w:sz w:val="24"/>
        </w:rPr>
        <w:t>и</w:t>
      </w:r>
      <w:r w:rsidRPr="008C18DA">
        <w:rPr>
          <w:spacing w:val="-12"/>
          <w:sz w:val="24"/>
        </w:rPr>
        <w:t xml:space="preserve"> </w:t>
      </w:r>
      <w:r w:rsidRPr="008C18DA">
        <w:rPr>
          <w:sz w:val="24"/>
        </w:rPr>
        <w:t>более,</w:t>
      </w:r>
      <w:r w:rsidRPr="008C18DA">
        <w:rPr>
          <w:spacing w:val="-10"/>
          <w:sz w:val="24"/>
        </w:rPr>
        <w:t xml:space="preserve"> </w:t>
      </w:r>
      <w:r w:rsidRPr="008C18DA">
        <w:rPr>
          <w:sz w:val="24"/>
        </w:rPr>
        <w:t>предусматривающих</w:t>
      </w:r>
      <w:r w:rsidRPr="008C18DA">
        <w:rPr>
          <w:spacing w:val="44"/>
          <w:w w:val="99"/>
          <w:sz w:val="24"/>
        </w:rPr>
        <w:t xml:space="preserve"> </w:t>
      </w:r>
      <w:r w:rsidRPr="008C18DA">
        <w:rPr>
          <w:sz w:val="24"/>
        </w:rPr>
        <w:t>строительство</w:t>
      </w:r>
      <w:r w:rsidRPr="008C18DA">
        <w:rPr>
          <w:spacing w:val="23"/>
          <w:sz w:val="24"/>
        </w:rPr>
        <w:t xml:space="preserve"> </w:t>
      </w:r>
      <w:r w:rsidRPr="008C18DA">
        <w:rPr>
          <w:sz w:val="24"/>
        </w:rPr>
        <w:t>объектов</w:t>
      </w:r>
      <w:r w:rsidRPr="008C18DA">
        <w:rPr>
          <w:spacing w:val="21"/>
          <w:sz w:val="24"/>
        </w:rPr>
        <w:t xml:space="preserve"> </w:t>
      </w:r>
      <w:r w:rsidRPr="008C18DA">
        <w:rPr>
          <w:sz w:val="24"/>
        </w:rPr>
        <w:t>индивидуального</w:t>
      </w:r>
      <w:r w:rsidRPr="008C18DA">
        <w:rPr>
          <w:spacing w:val="23"/>
          <w:sz w:val="24"/>
        </w:rPr>
        <w:t xml:space="preserve"> </w:t>
      </w:r>
      <w:r w:rsidRPr="008C18DA">
        <w:rPr>
          <w:spacing w:val="-1"/>
          <w:sz w:val="24"/>
        </w:rPr>
        <w:t>жилищного</w:t>
      </w:r>
      <w:r w:rsidRPr="008C18DA">
        <w:rPr>
          <w:spacing w:val="23"/>
          <w:sz w:val="24"/>
        </w:rPr>
        <w:t xml:space="preserve"> </w:t>
      </w:r>
      <w:r w:rsidRPr="008C18DA">
        <w:rPr>
          <w:sz w:val="24"/>
        </w:rPr>
        <w:t>строительства</w:t>
      </w:r>
      <w:r w:rsidRPr="008C18DA">
        <w:rPr>
          <w:spacing w:val="25"/>
          <w:sz w:val="24"/>
        </w:rPr>
        <w:t xml:space="preserve"> </w:t>
      </w:r>
      <w:r w:rsidRPr="008C18DA">
        <w:rPr>
          <w:spacing w:val="-1"/>
          <w:sz w:val="24"/>
        </w:rPr>
        <w:t>или</w:t>
      </w:r>
      <w:r w:rsidRPr="008C18DA">
        <w:rPr>
          <w:spacing w:val="33"/>
          <w:w w:val="99"/>
          <w:sz w:val="24"/>
        </w:rPr>
        <w:t xml:space="preserve"> </w:t>
      </w:r>
      <w:r w:rsidRPr="008C18DA">
        <w:rPr>
          <w:sz w:val="24"/>
        </w:rPr>
        <w:t>объектов</w:t>
      </w:r>
      <w:r w:rsidRPr="008C18DA">
        <w:rPr>
          <w:spacing w:val="28"/>
          <w:sz w:val="24"/>
        </w:rPr>
        <w:t xml:space="preserve"> </w:t>
      </w:r>
      <w:r w:rsidRPr="008C18DA">
        <w:rPr>
          <w:sz w:val="24"/>
        </w:rPr>
        <w:t>блокированной</w:t>
      </w:r>
      <w:r w:rsidRPr="008C18DA">
        <w:rPr>
          <w:spacing w:val="31"/>
          <w:sz w:val="24"/>
        </w:rPr>
        <w:t xml:space="preserve"> </w:t>
      </w:r>
      <w:r w:rsidRPr="008C18DA">
        <w:rPr>
          <w:spacing w:val="-1"/>
          <w:sz w:val="24"/>
        </w:rPr>
        <w:t>жилой</w:t>
      </w:r>
      <w:r w:rsidRPr="008C18DA">
        <w:rPr>
          <w:spacing w:val="31"/>
          <w:sz w:val="24"/>
        </w:rPr>
        <w:t xml:space="preserve"> </w:t>
      </w:r>
      <w:r w:rsidRPr="008C18DA">
        <w:rPr>
          <w:spacing w:val="-1"/>
          <w:sz w:val="24"/>
        </w:rPr>
        <w:t>застройки,</w:t>
      </w:r>
      <w:r w:rsidRPr="008C18DA">
        <w:rPr>
          <w:spacing w:val="33"/>
          <w:sz w:val="24"/>
        </w:rPr>
        <w:t xml:space="preserve"> </w:t>
      </w:r>
      <w:r w:rsidRPr="008C18DA">
        <w:rPr>
          <w:spacing w:val="-1"/>
          <w:sz w:val="24"/>
        </w:rPr>
        <w:t>возможно</w:t>
      </w:r>
      <w:r w:rsidRPr="008C18DA">
        <w:rPr>
          <w:spacing w:val="31"/>
          <w:sz w:val="24"/>
        </w:rPr>
        <w:t xml:space="preserve"> </w:t>
      </w:r>
      <w:r w:rsidRPr="008C18DA">
        <w:rPr>
          <w:spacing w:val="-1"/>
          <w:sz w:val="24"/>
        </w:rPr>
        <w:t>только</w:t>
      </w:r>
      <w:r w:rsidRPr="008C18DA">
        <w:rPr>
          <w:spacing w:val="30"/>
          <w:sz w:val="24"/>
        </w:rPr>
        <w:t xml:space="preserve"> </w:t>
      </w:r>
      <w:r w:rsidRPr="008C18DA">
        <w:rPr>
          <w:spacing w:val="-1"/>
          <w:sz w:val="24"/>
        </w:rPr>
        <w:t>при</w:t>
      </w:r>
      <w:r w:rsidRPr="008C18DA">
        <w:rPr>
          <w:spacing w:val="31"/>
          <w:sz w:val="24"/>
        </w:rPr>
        <w:t xml:space="preserve"> </w:t>
      </w:r>
      <w:r w:rsidRPr="008C18DA">
        <w:rPr>
          <w:sz w:val="24"/>
        </w:rPr>
        <w:t>наличии</w:t>
      </w:r>
      <w:r w:rsidRPr="008C18DA">
        <w:rPr>
          <w:spacing w:val="59"/>
          <w:w w:val="99"/>
          <w:sz w:val="24"/>
        </w:rPr>
        <w:t xml:space="preserve"> </w:t>
      </w:r>
      <w:r w:rsidRPr="008C18DA">
        <w:rPr>
          <w:sz w:val="24"/>
        </w:rPr>
        <w:t>утвержденной</w:t>
      </w:r>
      <w:r w:rsidRPr="008C18DA">
        <w:rPr>
          <w:spacing w:val="-16"/>
          <w:sz w:val="24"/>
        </w:rPr>
        <w:t xml:space="preserve"> </w:t>
      </w:r>
      <w:r w:rsidRPr="008C18DA">
        <w:rPr>
          <w:sz w:val="24"/>
        </w:rPr>
        <w:t>документации</w:t>
      </w:r>
      <w:r w:rsidRPr="008C18DA">
        <w:rPr>
          <w:spacing w:val="-14"/>
          <w:sz w:val="24"/>
        </w:rPr>
        <w:t xml:space="preserve"> </w:t>
      </w:r>
      <w:r w:rsidRPr="008C18DA">
        <w:rPr>
          <w:spacing w:val="-1"/>
          <w:sz w:val="24"/>
        </w:rPr>
        <w:t>по</w:t>
      </w:r>
      <w:r w:rsidRPr="008C18DA">
        <w:rPr>
          <w:spacing w:val="-14"/>
          <w:sz w:val="24"/>
        </w:rPr>
        <w:t xml:space="preserve"> </w:t>
      </w:r>
      <w:r w:rsidRPr="008C18DA">
        <w:rPr>
          <w:spacing w:val="-1"/>
          <w:sz w:val="24"/>
        </w:rPr>
        <w:t>планировке</w:t>
      </w:r>
      <w:r w:rsidRPr="008C18DA">
        <w:rPr>
          <w:spacing w:val="-14"/>
          <w:sz w:val="24"/>
        </w:rPr>
        <w:t xml:space="preserve"> </w:t>
      </w:r>
      <w:r w:rsidRPr="008C18DA">
        <w:rPr>
          <w:spacing w:val="-1"/>
          <w:sz w:val="24"/>
        </w:rPr>
        <w:t>территории.</w:t>
      </w:r>
    </w:p>
    <w:p w14:paraId="6889D250" w14:textId="77777777" w:rsidR="00B35DE3" w:rsidRPr="008C18DA" w:rsidRDefault="00B35DE3" w:rsidP="00B35DE3">
      <w:pPr>
        <w:widowControl w:val="0"/>
        <w:overflowPunct w:val="0"/>
        <w:autoSpaceDE w:val="0"/>
        <w:autoSpaceDN w:val="0"/>
        <w:adjustRightInd w:val="0"/>
        <w:ind w:firstLine="567"/>
        <w:jc w:val="both"/>
        <w:rPr>
          <w:bCs/>
          <w:color w:val="000000"/>
          <w:szCs w:val="24"/>
        </w:rPr>
      </w:pPr>
    </w:p>
    <w:p w14:paraId="1B0A07BA" w14:textId="77777777" w:rsidR="00B35DE3" w:rsidRPr="008C18DA" w:rsidRDefault="00B35DE3" w:rsidP="007E2C80">
      <w:pPr>
        <w:spacing w:after="0" w:line="240" w:lineRule="auto"/>
        <w:ind w:firstLine="680"/>
        <w:rPr>
          <w:rFonts w:eastAsia="SimSun" w:cs="Times New Roman"/>
          <w:szCs w:val="24"/>
          <w:lang w:eastAsia="zh-CN"/>
        </w:rPr>
      </w:pPr>
    </w:p>
    <w:p w14:paraId="54F39237" w14:textId="1F3D27D1" w:rsidR="007E2C80" w:rsidRPr="008C18DA" w:rsidRDefault="007E2C80">
      <w:pPr>
        <w:rPr>
          <w:color w:val="000000"/>
          <w:szCs w:val="24"/>
        </w:rPr>
      </w:pPr>
      <w:r w:rsidRPr="008C18DA">
        <w:rPr>
          <w:color w:val="000000"/>
          <w:szCs w:val="24"/>
        </w:rPr>
        <w:br w:type="page"/>
      </w:r>
    </w:p>
    <w:p w14:paraId="574E6E41" w14:textId="3A906619" w:rsidR="00A427BA" w:rsidRPr="008C18DA" w:rsidRDefault="00A427BA" w:rsidP="00D25513">
      <w:pPr>
        <w:pStyle w:val="6"/>
      </w:pPr>
      <w:bookmarkStart w:id="5" w:name="_Toc154064742"/>
      <w:r w:rsidRPr="008C18DA">
        <w:lastRenderedPageBreak/>
        <w:t>Ж1.1 Зона застройки индивидуальными жилыми домами вдоль магистральных въездных маршрутов</w:t>
      </w:r>
      <w:bookmarkEnd w:id="5"/>
    </w:p>
    <w:p w14:paraId="780AF463" w14:textId="77777777" w:rsidR="00A427BA" w:rsidRPr="008C18DA" w:rsidRDefault="00A427BA">
      <w:pPr>
        <w:rPr>
          <w:i/>
          <w:iCs/>
          <w:color w:val="000000"/>
          <w:szCs w:val="24"/>
        </w:rPr>
      </w:pPr>
    </w:p>
    <w:p w14:paraId="082D3C9E" w14:textId="5B7DC8A2" w:rsidR="007E2C80" w:rsidRPr="008C18DA" w:rsidRDefault="00A427BA" w:rsidP="001B47EC">
      <w:pPr>
        <w:widowControl w:val="0"/>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индивидуальной жилой застройки Ж1.1 выделена для обеспечения правовых,</w:t>
      </w:r>
      <w:r w:rsidRPr="008C18DA">
        <w:rPr>
          <w:color w:val="000000"/>
          <w:szCs w:val="24"/>
        </w:rPr>
        <w:t xml:space="preserve"> </w:t>
      </w:r>
      <w:r w:rsidRPr="008C18DA">
        <w:rPr>
          <w:i/>
          <w:color w:val="000000"/>
          <w:szCs w:val="24"/>
        </w:rPr>
        <w:t>социальных,</w:t>
      </w:r>
      <w:r w:rsidRPr="008C18DA">
        <w:rPr>
          <w:i/>
          <w:iCs/>
          <w:color w:val="000000"/>
          <w:szCs w:val="24"/>
        </w:rPr>
        <w:t xml:space="preserve"> </w:t>
      </w:r>
      <w:r w:rsidRPr="008C18DA">
        <w:rPr>
          <w:i/>
          <w:color w:val="000000"/>
          <w:szCs w:val="24"/>
        </w:rPr>
        <w:t>культурных</w:t>
      </w:r>
      <w:r w:rsidRPr="008C18DA">
        <w:rPr>
          <w:i/>
          <w:iCs/>
          <w:color w:val="000000"/>
          <w:szCs w:val="24"/>
        </w:rPr>
        <w:t>,</w:t>
      </w:r>
      <w:r w:rsidRPr="008C18DA">
        <w:rPr>
          <w:color w:val="000000"/>
          <w:szCs w:val="24"/>
        </w:rPr>
        <w:t xml:space="preserve"> </w:t>
      </w:r>
      <w:r w:rsidRPr="008C18DA">
        <w:rPr>
          <w:i/>
          <w:color w:val="000000"/>
          <w:szCs w:val="24"/>
        </w:rPr>
        <w:t>бытовых</w:t>
      </w:r>
      <w:r w:rsidRPr="008C18DA">
        <w:rPr>
          <w:i/>
          <w:iCs/>
          <w:color w:val="000000"/>
          <w:szCs w:val="24"/>
        </w:rPr>
        <w:t xml:space="preserve"> условий формирования жилых районов из отдельно стоящих</w:t>
      </w:r>
      <w:r w:rsidRPr="008C18DA">
        <w:rPr>
          <w:i/>
          <w:color w:val="000000"/>
          <w:szCs w:val="24"/>
        </w:rPr>
        <w:t xml:space="preserve"> индивидуальных</w:t>
      </w:r>
      <w:r w:rsidRPr="008C18DA">
        <w:rPr>
          <w:i/>
          <w:iCs/>
          <w:color w:val="000000"/>
          <w:szCs w:val="24"/>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p>
    <w:p w14:paraId="2CE9D5B7" w14:textId="77777777" w:rsidR="00753DA4" w:rsidRPr="008C18DA" w:rsidRDefault="00753DA4" w:rsidP="001B47EC">
      <w:pPr>
        <w:widowControl w:val="0"/>
        <w:overflowPunct w:val="0"/>
        <w:autoSpaceDE w:val="0"/>
        <w:autoSpaceDN w:val="0"/>
        <w:adjustRightInd w:val="0"/>
        <w:spacing w:after="0" w:line="240" w:lineRule="auto"/>
        <w:ind w:firstLine="426"/>
        <w:jc w:val="center"/>
        <w:rPr>
          <w:b/>
          <w:color w:val="000000"/>
          <w:szCs w:val="24"/>
        </w:rPr>
      </w:pPr>
    </w:p>
    <w:p w14:paraId="21B89317" w14:textId="77777777" w:rsidR="00753DA4" w:rsidRPr="008C18DA" w:rsidRDefault="00753DA4" w:rsidP="001B47EC">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753DA4" w:rsidRPr="008C18DA" w14:paraId="3903C104" w14:textId="77777777" w:rsidTr="00566F1F">
        <w:trPr>
          <w:trHeight w:val="20"/>
        </w:trPr>
        <w:tc>
          <w:tcPr>
            <w:tcW w:w="3545" w:type="dxa"/>
            <w:vAlign w:val="center"/>
          </w:tcPr>
          <w:p w14:paraId="40EFA961"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4541C7C7"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0799F975"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7FE8" w:rsidRPr="008C18DA" w14:paraId="7EFCE435" w14:textId="77777777" w:rsidTr="00566F1F">
        <w:trPr>
          <w:trHeight w:val="20"/>
        </w:trPr>
        <w:tc>
          <w:tcPr>
            <w:tcW w:w="3545" w:type="dxa"/>
          </w:tcPr>
          <w:p w14:paraId="6010832E" w14:textId="77777777" w:rsidR="003C7FE8" w:rsidRPr="008C18DA" w:rsidRDefault="003C7FE8" w:rsidP="003C7FE8">
            <w:pPr>
              <w:widowControl w:val="0"/>
              <w:overflowPunct w:val="0"/>
              <w:autoSpaceDE w:val="0"/>
              <w:autoSpaceDN w:val="0"/>
              <w:adjustRightInd w:val="0"/>
              <w:spacing w:after="0" w:line="240" w:lineRule="auto"/>
              <w:rPr>
                <w:color w:val="000000"/>
                <w:szCs w:val="24"/>
              </w:rPr>
            </w:pPr>
            <w:r w:rsidRPr="008C18DA">
              <w:rPr>
                <w:color w:val="000000"/>
                <w:szCs w:val="24"/>
              </w:rPr>
              <w:t xml:space="preserve"> [2.1] - Для индивидуального жилищного строительства</w:t>
            </w:r>
          </w:p>
        </w:tc>
        <w:tc>
          <w:tcPr>
            <w:tcW w:w="5670" w:type="dxa"/>
          </w:tcPr>
          <w:p w14:paraId="7485558C" w14:textId="77777777" w:rsidR="003C7FE8" w:rsidRPr="008C18DA" w:rsidRDefault="003C7FE8" w:rsidP="003C7FE8">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A2FD3E5" w14:textId="77777777" w:rsidR="003C7FE8" w:rsidRPr="008C18DA" w:rsidRDefault="003C7FE8" w:rsidP="003C7FE8">
            <w:pPr>
              <w:widowControl w:val="0"/>
              <w:overflowPunct w:val="0"/>
              <w:autoSpaceDE w:val="0"/>
              <w:autoSpaceDN w:val="0"/>
              <w:adjustRightInd w:val="0"/>
              <w:spacing w:after="0" w:line="240" w:lineRule="auto"/>
              <w:jc w:val="both"/>
              <w:rPr>
                <w:color w:val="000000"/>
                <w:szCs w:val="24"/>
              </w:rPr>
            </w:pPr>
            <w:r w:rsidRPr="008C18DA">
              <w:rPr>
                <w:color w:val="000000"/>
                <w:szCs w:val="24"/>
              </w:rPr>
              <w:t>выращивание сельскохозяйственных культур;</w:t>
            </w:r>
          </w:p>
          <w:p w14:paraId="57E0D1BB" w14:textId="77777777" w:rsidR="003C7FE8" w:rsidRPr="008C18DA" w:rsidRDefault="003C7FE8" w:rsidP="003C7FE8">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гаражей для собственных нужд и хозяйственных построек</w:t>
            </w:r>
          </w:p>
        </w:tc>
        <w:tc>
          <w:tcPr>
            <w:tcW w:w="6265" w:type="dxa"/>
          </w:tcPr>
          <w:p w14:paraId="230B79DF" w14:textId="77777777" w:rsidR="003C7FE8" w:rsidRPr="008C18DA" w:rsidRDefault="003C7FE8" w:rsidP="003C7FE8">
            <w:pPr>
              <w:spacing w:after="0" w:line="240" w:lineRule="auto"/>
              <w:ind w:firstLine="340"/>
              <w:jc w:val="both"/>
              <w:rPr>
                <w:szCs w:val="24"/>
              </w:rPr>
            </w:pPr>
            <w:r w:rsidRPr="008C18DA">
              <w:rPr>
                <w:szCs w:val="24"/>
              </w:rPr>
              <w:t>- минимальная/максимальная площадь земельных участков   – 400 /2000 кв. м;</w:t>
            </w:r>
          </w:p>
          <w:p w14:paraId="0A4F1298" w14:textId="77777777" w:rsidR="003C7FE8" w:rsidRPr="008C18DA" w:rsidRDefault="003C7FE8" w:rsidP="003C7FE8">
            <w:pPr>
              <w:spacing w:after="0" w:line="240" w:lineRule="auto"/>
              <w:ind w:firstLine="340"/>
              <w:jc w:val="both"/>
              <w:rPr>
                <w:bCs/>
                <w:szCs w:val="24"/>
              </w:rPr>
            </w:pPr>
            <w:r w:rsidRPr="008C18DA">
              <w:rPr>
                <w:szCs w:val="24"/>
              </w:rPr>
              <w:t xml:space="preserve">- предельный коэффициент плотности жилой застройки </w:t>
            </w:r>
            <w:r w:rsidRPr="008C18DA">
              <w:rPr>
                <w:bCs/>
                <w:szCs w:val="24"/>
              </w:rPr>
              <w:t>– 0,7;</w:t>
            </w:r>
          </w:p>
          <w:p w14:paraId="1688F5A3" w14:textId="77777777" w:rsidR="003C7FE8" w:rsidRPr="008C18DA" w:rsidRDefault="003C7FE8" w:rsidP="003C7FE8">
            <w:pPr>
              <w:spacing w:after="0" w:line="240" w:lineRule="auto"/>
              <w:ind w:firstLine="340"/>
              <w:jc w:val="both"/>
              <w:rPr>
                <w:rFonts w:eastAsia="SimSun"/>
                <w:szCs w:val="24"/>
                <w:lang w:eastAsia="zh-CN"/>
              </w:rPr>
            </w:pPr>
            <w:r w:rsidRPr="008C18DA">
              <w:rPr>
                <w:rFonts w:eastAsia="SimSun"/>
                <w:szCs w:val="24"/>
                <w:lang w:eastAsia="zh-CN"/>
              </w:rPr>
              <w:t xml:space="preserve"> - минимальная ширина земельных участков вдоль фронта улицы (проезда) – 12 м;</w:t>
            </w:r>
          </w:p>
          <w:p w14:paraId="1F442C55" w14:textId="77777777" w:rsidR="003C7FE8" w:rsidRPr="008C18DA" w:rsidRDefault="003C7FE8" w:rsidP="003C7FE8">
            <w:pPr>
              <w:spacing w:after="0" w:line="240" w:lineRule="auto"/>
              <w:ind w:firstLine="340"/>
              <w:jc w:val="both"/>
              <w:rPr>
                <w:szCs w:val="24"/>
              </w:rPr>
            </w:pPr>
            <w:r w:rsidRPr="008C18DA">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1565829C" w14:textId="77777777" w:rsidR="003C7FE8" w:rsidRPr="008C18DA" w:rsidRDefault="003C7FE8" w:rsidP="003C7FE8">
            <w:pPr>
              <w:spacing w:after="0" w:line="240" w:lineRule="auto"/>
              <w:ind w:firstLine="340"/>
              <w:jc w:val="both"/>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72506A51" w14:textId="77777777" w:rsidR="003C7FE8" w:rsidRPr="008C18DA" w:rsidRDefault="003C7FE8" w:rsidP="003C7FE8">
            <w:pPr>
              <w:spacing w:after="0" w:line="240" w:lineRule="auto"/>
              <w:ind w:firstLine="340"/>
              <w:jc w:val="both"/>
              <w:rPr>
                <w:rFonts w:eastAsia="SimSun"/>
                <w:szCs w:val="24"/>
                <w:lang w:eastAsia="zh-CN"/>
              </w:rPr>
            </w:pPr>
            <w:r w:rsidRPr="008C18DA">
              <w:rPr>
                <w:rFonts w:eastAsia="SimSun"/>
                <w:szCs w:val="24"/>
                <w:lang w:eastAsia="zh-CN"/>
              </w:rPr>
              <w:t xml:space="preserve">- </w:t>
            </w:r>
            <w:r w:rsidRPr="008C18DA">
              <w:rPr>
                <w:szCs w:val="24"/>
              </w:rPr>
              <w:t xml:space="preserve">максимальный процент застройки в границах земельного участка – 30%,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120BA8DA" w14:textId="77777777" w:rsidR="003C7FE8" w:rsidRPr="008C18DA" w:rsidRDefault="003C7FE8" w:rsidP="003C7FE8">
            <w:pPr>
              <w:spacing w:after="0" w:line="240" w:lineRule="auto"/>
              <w:ind w:firstLine="340"/>
              <w:jc w:val="both"/>
              <w:rPr>
                <w:szCs w:val="24"/>
              </w:rPr>
            </w:pPr>
            <w:r w:rsidRPr="008C18DA">
              <w:rPr>
                <w:szCs w:val="24"/>
              </w:rPr>
              <w:t>Минимальные отступы от границы смежного земельного участка до:</w:t>
            </w:r>
          </w:p>
          <w:p w14:paraId="64597DBF" w14:textId="77777777" w:rsidR="003C7FE8" w:rsidRPr="008C18DA" w:rsidRDefault="003C7FE8" w:rsidP="003C7FE8">
            <w:pPr>
              <w:spacing w:after="0" w:line="240" w:lineRule="auto"/>
              <w:ind w:firstLine="340"/>
              <w:jc w:val="both"/>
              <w:rPr>
                <w:szCs w:val="24"/>
              </w:rPr>
            </w:pPr>
            <w:r w:rsidRPr="008C18DA">
              <w:rPr>
                <w:szCs w:val="24"/>
              </w:rPr>
              <w:t xml:space="preserve"> - жилых зданий - 3 м;</w:t>
            </w:r>
          </w:p>
          <w:p w14:paraId="5839FE53" w14:textId="77777777" w:rsidR="003C7FE8" w:rsidRPr="008C18DA" w:rsidRDefault="003C7FE8" w:rsidP="003C7FE8">
            <w:pPr>
              <w:spacing w:after="0" w:line="240" w:lineRule="auto"/>
              <w:ind w:firstLine="340"/>
              <w:jc w:val="both"/>
              <w:rPr>
                <w:szCs w:val="24"/>
              </w:rPr>
            </w:pPr>
            <w:r w:rsidRPr="008C18DA">
              <w:rPr>
                <w:szCs w:val="24"/>
              </w:rPr>
              <w:t>- хозяйственных построек- 1 м;</w:t>
            </w:r>
          </w:p>
          <w:p w14:paraId="43DE8C3F" w14:textId="77777777" w:rsidR="003C7FE8" w:rsidRPr="008C18DA" w:rsidRDefault="003C7FE8" w:rsidP="003C7FE8">
            <w:pPr>
              <w:spacing w:after="0" w:line="240" w:lineRule="auto"/>
              <w:ind w:firstLine="340"/>
              <w:jc w:val="both"/>
              <w:rPr>
                <w:szCs w:val="24"/>
              </w:rPr>
            </w:pPr>
            <w:r w:rsidRPr="008C18DA">
              <w:rPr>
                <w:szCs w:val="24"/>
              </w:rPr>
              <w:t>- построек для содержания скота и птицы – 4 м.</w:t>
            </w:r>
          </w:p>
          <w:p w14:paraId="4BB71B69" w14:textId="77777777" w:rsidR="003C7FE8" w:rsidRPr="008C18DA" w:rsidRDefault="003C7FE8" w:rsidP="003C7FE8">
            <w:pPr>
              <w:spacing w:after="0" w:line="240" w:lineRule="auto"/>
              <w:ind w:firstLine="340"/>
              <w:jc w:val="both"/>
              <w:rPr>
                <w:szCs w:val="24"/>
              </w:rPr>
            </w:pPr>
            <w:r w:rsidRPr="008C18DA">
              <w:rPr>
                <w:szCs w:val="24"/>
              </w:rPr>
              <w:t xml:space="preserve">В сложившейся застройке, при ширине земельного участка 12 и менее метров, для строительства жилого </w:t>
            </w:r>
            <w:r w:rsidRPr="008C18DA">
              <w:rPr>
                <w:szCs w:val="24"/>
              </w:rPr>
              <w:lastRenderedPageBreak/>
              <w:t>дома минимальный отступ от границы соседнего участка составляет:</w:t>
            </w:r>
          </w:p>
          <w:p w14:paraId="4AA372C5" w14:textId="77777777" w:rsidR="003C7FE8" w:rsidRPr="008C18DA" w:rsidRDefault="003C7FE8" w:rsidP="003C7FE8">
            <w:pPr>
              <w:spacing w:after="0" w:line="240" w:lineRule="auto"/>
              <w:ind w:firstLine="340"/>
              <w:jc w:val="both"/>
              <w:rPr>
                <w:szCs w:val="24"/>
              </w:rPr>
            </w:pPr>
            <w:r w:rsidRPr="008C18DA">
              <w:rPr>
                <w:szCs w:val="24"/>
              </w:rPr>
              <w:t>- для одноэтажного – 1 м.;</w:t>
            </w:r>
          </w:p>
          <w:p w14:paraId="7B76D16B" w14:textId="77777777" w:rsidR="003C7FE8" w:rsidRPr="008C18DA" w:rsidRDefault="003C7FE8" w:rsidP="003C7FE8">
            <w:pPr>
              <w:spacing w:after="0" w:line="240" w:lineRule="auto"/>
              <w:ind w:firstLine="340"/>
              <w:jc w:val="both"/>
              <w:rPr>
                <w:szCs w:val="24"/>
              </w:rPr>
            </w:pPr>
            <w:r w:rsidRPr="008C18DA">
              <w:rPr>
                <w:szCs w:val="24"/>
              </w:rPr>
              <w:t>- для двухэтажного – 1,5 м.;</w:t>
            </w:r>
          </w:p>
          <w:p w14:paraId="184CFE9E" w14:textId="77777777" w:rsidR="003C7FE8" w:rsidRPr="008C18DA" w:rsidRDefault="003C7FE8" w:rsidP="003C7FE8">
            <w:pPr>
              <w:spacing w:after="0" w:line="240" w:lineRule="auto"/>
              <w:ind w:firstLine="340"/>
              <w:jc w:val="both"/>
              <w:rPr>
                <w:szCs w:val="24"/>
              </w:rPr>
            </w:pPr>
            <w:r w:rsidRPr="008C18DA">
              <w:rPr>
                <w:szCs w:val="24"/>
              </w:rPr>
              <w:t>- для трехэтажного – 2 м., при условии, что расстояние до расположенного на соседнем земельном участке жилого дома не менее 5 м.</w:t>
            </w:r>
          </w:p>
          <w:p w14:paraId="5CD0B9E8" w14:textId="77777777" w:rsidR="003C7FE8" w:rsidRPr="008C18DA" w:rsidRDefault="003C7FE8" w:rsidP="003C7FE8">
            <w:pPr>
              <w:spacing w:after="0" w:line="240" w:lineRule="auto"/>
              <w:ind w:firstLine="340"/>
              <w:jc w:val="both"/>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4E78D033" w14:textId="77777777" w:rsidR="003C7FE8" w:rsidRPr="008C18DA" w:rsidRDefault="003C7FE8" w:rsidP="003C7FE8">
            <w:pPr>
              <w:spacing w:after="0" w:line="240" w:lineRule="auto"/>
              <w:ind w:firstLine="340"/>
              <w:jc w:val="both"/>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0FF32C73" w14:textId="0BD802FB" w:rsidR="003C7FE8" w:rsidRPr="008C18DA" w:rsidRDefault="003C7FE8" w:rsidP="003C7FE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3C7FE8" w:rsidRPr="008C18DA" w14:paraId="7BE6EAF9" w14:textId="77777777" w:rsidTr="00566F1F">
        <w:trPr>
          <w:trHeight w:val="2208"/>
        </w:trPr>
        <w:tc>
          <w:tcPr>
            <w:tcW w:w="3545" w:type="dxa"/>
            <w:shd w:val="clear" w:color="auto" w:fill="FFFFFF"/>
          </w:tcPr>
          <w:p w14:paraId="0C856BCE" w14:textId="29DB0279" w:rsidR="003C7FE8" w:rsidRPr="008C18DA" w:rsidRDefault="003C7FE8" w:rsidP="003C7FE8">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p w14:paraId="38420146" w14:textId="77777777" w:rsidR="003C7FE8" w:rsidRPr="008C18DA" w:rsidRDefault="003C7FE8" w:rsidP="003C7FE8">
            <w:pPr>
              <w:autoSpaceDE w:val="0"/>
              <w:spacing w:after="0" w:line="240" w:lineRule="auto"/>
              <w:rPr>
                <w:rFonts w:eastAsia="SimSun"/>
                <w:szCs w:val="24"/>
              </w:rPr>
            </w:pPr>
          </w:p>
          <w:p w14:paraId="46CBBA71" w14:textId="1BDFF5A9" w:rsidR="003C7FE8" w:rsidRPr="008C18DA" w:rsidRDefault="003C7FE8" w:rsidP="003C7FE8">
            <w:pPr>
              <w:autoSpaceDE w:val="0"/>
              <w:spacing w:after="0" w:line="240" w:lineRule="auto"/>
              <w:rPr>
                <w:rFonts w:eastAsia="SimSun"/>
                <w:szCs w:val="24"/>
              </w:rPr>
            </w:pPr>
          </w:p>
        </w:tc>
        <w:tc>
          <w:tcPr>
            <w:tcW w:w="5670" w:type="dxa"/>
            <w:shd w:val="clear" w:color="auto" w:fill="FFFFFF"/>
          </w:tcPr>
          <w:p w14:paraId="10BC5E31" w14:textId="77777777" w:rsidR="003C7FE8" w:rsidRPr="008C18DA" w:rsidRDefault="003C7FE8" w:rsidP="003C7FE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57628D0" w14:textId="77777777" w:rsidR="003C7FE8" w:rsidRPr="008C18DA" w:rsidRDefault="003C7FE8" w:rsidP="003C7FE8">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shd w:val="clear" w:color="auto" w:fill="FFFFFF"/>
          </w:tcPr>
          <w:p w14:paraId="41087114" w14:textId="77777777" w:rsidR="003C7FE8" w:rsidRPr="008C18DA" w:rsidRDefault="003C7FE8" w:rsidP="003C7FE8">
            <w:pPr>
              <w:keepLines/>
              <w:suppressAutoHyphens/>
              <w:overflowPunct w:val="0"/>
              <w:autoSpaceDE w:val="0"/>
              <w:spacing w:after="0" w:line="240" w:lineRule="auto"/>
              <w:ind w:firstLine="567"/>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C7FE8" w:rsidRPr="008C18DA" w14:paraId="7CC48D87" w14:textId="77777777" w:rsidTr="00566F1F">
        <w:trPr>
          <w:trHeight w:val="2208"/>
        </w:trPr>
        <w:tc>
          <w:tcPr>
            <w:tcW w:w="3545" w:type="dxa"/>
            <w:shd w:val="clear" w:color="auto" w:fill="FFFFFF"/>
          </w:tcPr>
          <w:p w14:paraId="64D14313" w14:textId="77777777" w:rsidR="003C7FE8" w:rsidRPr="008C18DA" w:rsidRDefault="003C7FE8" w:rsidP="003C7FE8">
            <w:pPr>
              <w:tabs>
                <w:tab w:val="left" w:pos="2520"/>
              </w:tabs>
              <w:spacing w:after="0" w:line="240" w:lineRule="auto"/>
              <w:rPr>
                <w:rFonts w:eastAsia="SimSun"/>
                <w:szCs w:val="24"/>
              </w:rPr>
            </w:pPr>
            <w:r w:rsidRPr="008C18DA">
              <w:rPr>
                <w:rFonts w:eastAsia="SimSun"/>
                <w:szCs w:val="24"/>
              </w:rPr>
              <w:lastRenderedPageBreak/>
              <w:t>[12.0.1] – Улично-дорожная сеть</w:t>
            </w:r>
          </w:p>
        </w:tc>
        <w:tc>
          <w:tcPr>
            <w:tcW w:w="5670" w:type="dxa"/>
            <w:shd w:val="clear" w:color="auto" w:fill="FFFFFF"/>
          </w:tcPr>
          <w:p w14:paraId="4B070A0A" w14:textId="77777777" w:rsidR="003C7FE8" w:rsidRPr="008C18DA" w:rsidRDefault="003C7FE8" w:rsidP="003C7FE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8190F2D" w14:textId="77777777" w:rsidR="003C7FE8" w:rsidRPr="008C18DA" w:rsidRDefault="003C7FE8" w:rsidP="003C7FE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shd w:val="clear" w:color="auto" w:fill="FFFFFF"/>
            <w:vAlign w:val="center"/>
          </w:tcPr>
          <w:p w14:paraId="2468209E" w14:textId="77777777" w:rsidR="003C7FE8" w:rsidRPr="008C18DA" w:rsidRDefault="003C7FE8" w:rsidP="003C7FE8">
            <w:pPr>
              <w:spacing w:after="0" w:line="240" w:lineRule="auto"/>
              <w:ind w:firstLine="567"/>
              <w:jc w:val="both"/>
              <w:rPr>
                <w:szCs w:val="24"/>
              </w:rPr>
            </w:pPr>
            <w:r w:rsidRPr="008C18DA">
              <w:rPr>
                <w:rFonts w:eastAsia="SimSun"/>
                <w:szCs w:val="24"/>
              </w:rPr>
              <w:t>минимальная/максимальная площадь земельных участков не устанавливается;</w:t>
            </w:r>
          </w:p>
          <w:p w14:paraId="49B81D1F" w14:textId="77777777" w:rsidR="003C7FE8" w:rsidRPr="008C18DA" w:rsidRDefault="003C7FE8" w:rsidP="003C7FE8">
            <w:pPr>
              <w:spacing w:after="0" w:line="240" w:lineRule="auto"/>
              <w:ind w:firstLine="567"/>
              <w:jc w:val="both"/>
              <w:rPr>
                <w:szCs w:val="24"/>
              </w:rPr>
            </w:pPr>
            <w:r w:rsidRPr="008C18DA">
              <w:rPr>
                <w:szCs w:val="24"/>
              </w:rPr>
              <w:t>регламенты не распространяются;</w:t>
            </w:r>
          </w:p>
          <w:p w14:paraId="3742124B" w14:textId="77777777" w:rsidR="003C7FE8" w:rsidRPr="008C18DA" w:rsidRDefault="003C7FE8" w:rsidP="003C7FE8">
            <w:pPr>
              <w:spacing w:after="0" w:line="240" w:lineRule="auto"/>
              <w:ind w:firstLine="567"/>
              <w:jc w:val="both"/>
              <w:rPr>
                <w:rFonts w:eastAsia="SimSun"/>
                <w:szCs w:val="24"/>
              </w:rPr>
            </w:pPr>
            <w:r w:rsidRPr="008C18DA">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C7FE8" w:rsidRPr="008C18DA" w14:paraId="03B6823F" w14:textId="77777777" w:rsidTr="00566F1F">
        <w:trPr>
          <w:trHeight w:val="2208"/>
        </w:trPr>
        <w:tc>
          <w:tcPr>
            <w:tcW w:w="3545" w:type="dxa"/>
            <w:shd w:val="clear" w:color="auto" w:fill="FFFFFF"/>
          </w:tcPr>
          <w:p w14:paraId="1B765C6C" w14:textId="77777777" w:rsidR="003C7FE8" w:rsidRPr="008C18DA" w:rsidRDefault="003C7FE8" w:rsidP="003C7FE8">
            <w:pPr>
              <w:tabs>
                <w:tab w:val="left" w:pos="2520"/>
              </w:tabs>
              <w:spacing w:after="0" w:line="240" w:lineRule="auto"/>
              <w:rPr>
                <w:rFonts w:eastAsia="SimSun"/>
                <w:szCs w:val="24"/>
              </w:rPr>
            </w:pPr>
            <w:r w:rsidRPr="008C18DA">
              <w:rPr>
                <w:rFonts w:eastAsia="SimSun"/>
                <w:szCs w:val="24"/>
              </w:rPr>
              <w:t>[12.0.2] – Благоустройство территории</w:t>
            </w:r>
          </w:p>
        </w:tc>
        <w:tc>
          <w:tcPr>
            <w:tcW w:w="5670" w:type="dxa"/>
            <w:shd w:val="clear" w:color="auto" w:fill="FFFFFF"/>
          </w:tcPr>
          <w:p w14:paraId="26C44FC3" w14:textId="77777777" w:rsidR="003C7FE8" w:rsidRPr="008C18DA" w:rsidRDefault="003C7FE8" w:rsidP="003C7FE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shd w:val="clear" w:color="auto" w:fill="FFFFFF"/>
            <w:vAlign w:val="center"/>
          </w:tcPr>
          <w:p w14:paraId="5434ABFA" w14:textId="77777777" w:rsidR="003C7FE8" w:rsidRPr="008C18DA" w:rsidRDefault="003C7FE8" w:rsidP="003C7FE8">
            <w:pPr>
              <w:spacing w:after="0" w:line="240" w:lineRule="auto"/>
              <w:rPr>
                <w:color w:val="000000"/>
                <w:szCs w:val="24"/>
              </w:rPr>
            </w:pPr>
          </w:p>
        </w:tc>
      </w:tr>
    </w:tbl>
    <w:p w14:paraId="211260D2" w14:textId="77777777" w:rsidR="001B47EC" w:rsidRPr="008C18DA" w:rsidRDefault="001B47EC" w:rsidP="00753DA4">
      <w:pPr>
        <w:widowControl w:val="0"/>
        <w:overflowPunct w:val="0"/>
        <w:autoSpaceDE w:val="0"/>
        <w:autoSpaceDN w:val="0"/>
        <w:adjustRightInd w:val="0"/>
        <w:jc w:val="center"/>
        <w:rPr>
          <w:b/>
          <w:color w:val="000000"/>
          <w:szCs w:val="24"/>
        </w:rPr>
      </w:pPr>
    </w:p>
    <w:p w14:paraId="0BAF57FF" w14:textId="59192CF5" w:rsidR="00753DA4" w:rsidRPr="008C18DA" w:rsidRDefault="00753DA4" w:rsidP="00753DA4">
      <w:pPr>
        <w:widowControl w:val="0"/>
        <w:overflowPunct w:val="0"/>
        <w:autoSpaceDE w:val="0"/>
        <w:autoSpaceDN w:val="0"/>
        <w:adjustRightInd w:val="0"/>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753DA4" w:rsidRPr="008C18DA" w14:paraId="38304143" w14:textId="77777777" w:rsidTr="00566F1F">
        <w:trPr>
          <w:trHeight w:val="20"/>
        </w:trPr>
        <w:tc>
          <w:tcPr>
            <w:tcW w:w="3545" w:type="dxa"/>
            <w:tcBorders>
              <w:bottom w:val="single" w:sz="4" w:space="0" w:color="auto"/>
            </w:tcBorders>
            <w:vAlign w:val="center"/>
          </w:tcPr>
          <w:p w14:paraId="60CF9273"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cs="Times New Roman"/>
                <w:b/>
                <w:color w:val="000000"/>
                <w:szCs w:val="24"/>
                <w:lang w:eastAsia="zh-CN"/>
              </w:rPr>
            </w:pPr>
            <w:r w:rsidRPr="008C18DA">
              <w:rPr>
                <w:rFonts w:cs="Times New Roman"/>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16322431"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cs="Times New Roman"/>
                <w:b/>
                <w:color w:val="000000"/>
                <w:szCs w:val="24"/>
                <w:lang w:eastAsia="zh-CN"/>
              </w:rPr>
            </w:pPr>
            <w:r w:rsidRPr="008C18DA">
              <w:rPr>
                <w:rFonts w:cs="Times New Roman"/>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1CA31A2F" w14:textId="77777777" w:rsidR="00753DA4" w:rsidRPr="008C18DA" w:rsidRDefault="00753DA4" w:rsidP="006C45C7">
            <w:pPr>
              <w:widowControl w:val="0"/>
              <w:tabs>
                <w:tab w:val="left" w:pos="2520"/>
              </w:tabs>
              <w:overflowPunct w:val="0"/>
              <w:autoSpaceDE w:val="0"/>
              <w:autoSpaceDN w:val="0"/>
              <w:adjustRightInd w:val="0"/>
              <w:spacing w:after="0" w:line="240" w:lineRule="auto"/>
              <w:jc w:val="center"/>
              <w:rPr>
                <w:rFonts w:eastAsia="SimSun" w:cs="Times New Roman"/>
                <w:b/>
                <w:color w:val="000000"/>
                <w:szCs w:val="24"/>
                <w:lang w:eastAsia="zh-CN"/>
              </w:rPr>
            </w:pPr>
            <w:r w:rsidRPr="008C18DA">
              <w:rPr>
                <w:rFonts w:cs="Times New Roman"/>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57BD42DE" w14:textId="77777777" w:rsidTr="00566F1F">
        <w:trPr>
          <w:trHeight w:val="20"/>
        </w:trPr>
        <w:tc>
          <w:tcPr>
            <w:tcW w:w="3545" w:type="dxa"/>
            <w:tcBorders>
              <w:bottom w:val="single" w:sz="4" w:space="0" w:color="auto"/>
            </w:tcBorders>
          </w:tcPr>
          <w:p w14:paraId="2E44660E" w14:textId="77777777" w:rsidR="00753DA4" w:rsidRPr="008C18DA" w:rsidRDefault="00753DA4" w:rsidP="003F4C75">
            <w:pPr>
              <w:widowControl w:val="0"/>
              <w:overflowPunct w:val="0"/>
              <w:autoSpaceDE w:val="0"/>
              <w:autoSpaceDN w:val="0"/>
              <w:adjustRightInd w:val="0"/>
              <w:spacing w:after="0" w:line="240" w:lineRule="auto"/>
              <w:rPr>
                <w:rFonts w:cs="Times New Roman"/>
                <w:color w:val="000000"/>
                <w:szCs w:val="24"/>
              </w:rPr>
            </w:pPr>
            <w:r w:rsidRPr="008C18DA">
              <w:rPr>
                <w:rFonts w:cs="Times New Roman"/>
                <w:color w:val="000000"/>
                <w:szCs w:val="24"/>
              </w:rPr>
              <w:t>[2.1.1] - Малоэтажная многоквартирная жилая застройка</w:t>
            </w:r>
          </w:p>
        </w:tc>
        <w:tc>
          <w:tcPr>
            <w:tcW w:w="5670" w:type="dxa"/>
            <w:tcBorders>
              <w:bottom w:val="single" w:sz="4" w:space="0" w:color="auto"/>
            </w:tcBorders>
          </w:tcPr>
          <w:p w14:paraId="110C0234" w14:textId="77777777" w:rsidR="00753DA4" w:rsidRPr="008C18DA" w:rsidRDefault="00753DA4" w:rsidP="003F4C75">
            <w:pPr>
              <w:pStyle w:val="ConsPlusNormal"/>
              <w:jc w:val="both"/>
              <w:rPr>
                <w:sz w:val="24"/>
                <w:szCs w:val="24"/>
              </w:rPr>
            </w:pPr>
            <w:r w:rsidRPr="008C18DA">
              <w:rPr>
                <w:sz w:val="24"/>
                <w:szCs w:val="24"/>
              </w:rPr>
              <w:t>Размещение малоэтажных многоквартирных домов (многоквартирные дома высотой до 4 этажей, включая мансардный);</w:t>
            </w:r>
          </w:p>
          <w:p w14:paraId="14BD3393" w14:textId="77777777" w:rsidR="00753DA4" w:rsidRPr="008C18DA" w:rsidRDefault="00753DA4" w:rsidP="003F4C75">
            <w:pPr>
              <w:pStyle w:val="ConsPlusNormal"/>
              <w:jc w:val="both"/>
              <w:rPr>
                <w:sz w:val="24"/>
                <w:szCs w:val="24"/>
              </w:rPr>
            </w:pPr>
            <w:r w:rsidRPr="008C18DA">
              <w:rPr>
                <w:sz w:val="24"/>
                <w:szCs w:val="24"/>
              </w:rPr>
              <w:t>обустройство спортивных и детских площадок, площадок для отдыха;</w:t>
            </w:r>
          </w:p>
          <w:p w14:paraId="39704819" w14:textId="77777777" w:rsidR="00753DA4" w:rsidRPr="008C18DA" w:rsidRDefault="00753DA4" w:rsidP="003F4C75">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szCs w:val="24"/>
              </w:rPr>
              <w:t xml:space="preserve">размещение объектов обслуживания жилой застройки во встроенных, пристроенных и </w:t>
            </w:r>
            <w:r w:rsidRPr="008C18DA">
              <w:rPr>
                <w:rFonts w:cs="Times New Roman"/>
                <w:szCs w:val="24"/>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0" w:type="dxa"/>
            <w:tcBorders>
              <w:bottom w:val="single" w:sz="4" w:space="0" w:color="auto"/>
            </w:tcBorders>
          </w:tcPr>
          <w:p w14:paraId="458B3CA0" w14:textId="45A34EFD" w:rsidR="00160783" w:rsidRPr="008C18DA" w:rsidRDefault="00160783" w:rsidP="0016078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s="Times New Roman"/>
                <w:color w:val="000000"/>
                <w:szCs w:val="24"/>
                <w:lang w:eastAsia="zh-CN"/>
              </w:rPr>
              <w:lastRenderedPageBreak/>
              <w:t xml:space="preserve">- минимальная/максимальная площадь земельных участков </w:t>
            </w:r>
            <w:r w:rsidRPr="008C18DA">
              <w:rPr>
                <w:rFonts w:eastAsia="SimSun"/>
                <w:color w:val="000000"/>
                <w:szCs w:val="24"/>
                <w:lang w:eastAsia="zh-CN"/>
              </w:rPr>
              <w:t>– 400/10000 кв. м;</w:t>
            </w:r>
          </w:p>
          <w:p w14:paraId="09A19F5E"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предельный коэффициент плотности жилой застройки – 0,5;</w:t>
            </w:r>
          </w:p>
          <w:p w14:paraId="186B9971" w14:textId="73C55EA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 - максимальное количество этажей – не более 4 этажей (включая мансардный этаж);</w:t>
            </w:r>
          </w:p>
          <w:p w14:paraId="72EA31AE"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 максимальная высота объектов капитального </w:t>
            </w:r>
            <w:r w:rsidRPr="008C18DA">
              <w:rPr>
                <w:rFonts w:eastAsia="SimSun" w:cs="Times New Roman"/>
                <w:color w:val="000000"/>
                <w:szCs w:val="24"/>
                <w:lang w:eastAsia="zh-CN"/>
              </w:rPr>
              <w:lastRenderedPageBreak/>
              <w:t xml:space="preserve">строительства от уровня земли до верха перекрытия последнего этажа (или конька кровли) - не более 12 м; </w:t>
            </w:r>
          </w:p>
          <w:p w14:paraId="1D80D1CE"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 минимальная ширина земельных участков вдоль фронта улицы (проезда) – 12 м; </w:t>
            </w:r>
          </w:p>
          <w:p w14:paraId="71FD8D65"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минимальные отступы от границ земельных участков - 3 м;</w:t>
            </w:r>
          </w:p>
          <w:p w14:paraId="2726596C"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минимальный отступ строений от красной линии улиц не менее чем на - 5 м, от красной линии проездов не менее чем на 3 м;</w:t>
            </w:r>
          </w:p>
          <w:p w14:paraId="05415649"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максимальный процент застройки в границах земельного участка – 40%, процент застройки подземной части не регламентируется;</w:t>
            </w:r>
          </w:p>
          <w:p w14:paraId="3697DE06" w14:textId="77777777" w:rsidR="00160783"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Минимальный процент озеленения 15% от площади земельного участка.</w:t>
            </w:r>
          </w:p>
          <w:p w14:paraId="51918C39" w14:textId="7B2D6C29" w:rsidR="00753DA4" w:rsidRPr="008C18DA" w:rsidRDefault="00160783" w:rsidP="0016078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216040" w:rsidRPr="008C18DA" w14:paraId="0C3460DC" w14:textId="77777777" w:rsidTr="00566F1F">
        <w:trPr>
          <w:trHeight w:val="20"/>
        </w:trPr>
        <w:tc>
          <w:tcPr>
            <w:tcW w:w="3545" w:type="dxa"/>
            <w:tcBorders>
              <w:bottom w:val="single" w:sz="4" w:space="0" w:color="auto"/>
            </w:tcBorders>
          </w:tcPr>
          <w:p w14:paraId="12BB2886" w14:textId="77777777" w:rsidR="00216040" w:rsidRPr="008C18DA" w:rsidRDefault="00216040" w:rsidP="00216040">
            <w:pPr>
              <w:widowControl w:val="0"/>
              <w:overflowPunct w:val="0"/>
              <w:autoSpaceDE w:val="0"/>
              <w:autoSpaceDN w:val="0"/>
              <w:adjustRightInd w:val="0"/>
              <w:spacing w:after="0" w:line="240" w:lineRule="auto"/>
              <w:rPr>
                <w:rFonts w:cs="Times New Roman"/>
                <w:color w:val="000000"/>
                <w:szCs w:val="24"/>
              </w:rPr>
            </w:pPr>
            <w:r w:rsidRPr="008C18DA">
              <w:rPr>
                <w:rFonts w:cs="Times New Roman"/>
                <w:color w:val="000000"/>
                <w:szCs w:val="24"/>
              </w:rPr>
              <w:lastRenderedPageBreak/>
              <w:t>[2.3] - Блокированная жилая застройка</w:t>
            </w:r>
          </w:p>
        </w:tc>
        <w:tc>
          <w:tcPr>
            <w:tcW w:w="5670" w:type="dxa"/>
            <w:tcBorders>
              <w:bottom w:val="single" w:sz="4" w:space="0" w:color="auto"/>
            </w:tcBorders>
          </w:tcPr>
          <w:p w14:paraId="310E6968" w14:textId="77777777" w:rsidR="00216040" w:rsidRPr="008C18DA" w:rsidRDefault="00216040" w:rsidP="00216040">
            <w:pPr>
              <w:pStyle w:val="ConsPlusNormal"/>
              <w:jc w:val="both"/>
              <w:rPr>
                <w:sz w:val="24"/>
                <w:szCs w:val="24"/>
              </w:rPr>
            </w:pPr>
            <w:r w:rsidRPr="008C18DA">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0" w:type="dxa"/>
            <w:tcBorders>
              <w:bottom w:val="single" w:sz="4" w:space="0" w:color="auto"/>
            </w:tcBorders>
          </w:tcPr>
          <w:p w14:paraId="64E2D3E2" w14:textId="43139417" w:rsidR="00216040" w:rsidRPr="008C18DA" w:rsidRDefault="00216040" w:rsidP="00216040">
            <w:pPr>
              <w:suppressAutoHyphens/>
              <w:spacing w:after="0" w:line="240" w:lineRule="auto"/>
              <w:ind w:firstLine="340"/>
              <w:textAlignment w:val="baseline"/>
              <w:rPr>
                <w:rFonts w:eastAsia="SimSun"/>
                <w:color w:val="000000"/>
                <w:szCs w:val="24"/>
                <w:lang w:eastAsia="zh-CN"/>
              </w:rPr>
            </w:pPr>
            <w:r w:rsidRPr="008C18DA">
              <w:rPr>
                <w:szCs w:val="24"/>
              </w:rPr>
              <w:t xml:space="preserve">- минимальная/максимальная площадь земельных участков   </w:t>
            </w:r>
            <w:r w:rsidRPr="008C18DA">
              <w:rPr>
                <w:bCs/>
                <w:szCs w:val="24"/>
              </w:rPr>
              <w:t xml:space="preserve">- </w:t>
            </w:r>
            <w:r w:rsidR="00400B94" w:rsidRPr="008C18DA">
              <w:rPr>
                <w:rFonts w:eastAsia="SimSun"/>
                <w:bCs/>
                <w:color w:val="000000"/>
                <w:szCs w:val="24"/>
                <w:lang w:eastAsia="zh-CN"/>
              </w:rPr>
              <w:t>1</w:t>
            </w:r>
            <w:r w:rsidRPr="008C18DA">
              <w:rPr>
                <w:rFonts w:eastAsia="SimSun"/>
                <w:bCs/>
                <w:color w:val="000000"/>
                <w:szCs w:val="24"/>
                <w:lang w:eastAsia="zh-CN"/>
              </w:rPr>
              <w:t>00/8000</w:t>
            </w:r>
            <w:r w:rsidRPr="008C18DA">
              <w:rPr>
                <w:rFonts w:eastAsia="SimSun"/>
                <w:color w:val="000000"/>
                <w:szCs w:val="24"/>
                <w:lang w:eastAsia="zh-CN"/>
              </w:rPr>
              <w:t xml:space="preserve"> кв. м;</w:t>
            </w:r>
          </w:p>
          <w:p w14:paraId="6CE78168" w14:textId="0BA5C4A3" w:rsidR="00216040" w:rsidRPr="008C18DA" w:rsidRDefault="00216040" w:rsidP="00216040">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 xml:space="preserve">минимальная/максимальная площадь </w:t>
            </w:r>
            <w:r w:rsidRPr="008C18DA">
              <w:rPr>
                <w:szCs w:val="24"/>
              </w:rPr>
              <w:t xml:space="preserve">приквартирного участка блокированного жилого дома </w:t>
            </w:r>
            <w:r w:rsidRPr="008C18DA">
              <w:rPr>
                <w:rFonts w:eastAsia="SimSun"/>
                <w:color w:val="000000"/>
                <w:szCs w:val="24"/>
                <w:lang w:eastAsia="zh-CN"/>
              </w:rPr>
              <w:t xml:space="preserve">– </w:t>
            </w:r>
            <w:r w:rsidRPr="008C18DA">
              <w:rPr>
                <w:rFonts w:eastAsia="SimSun"/>
                <w:bCs/>
                <w:color w:val="000000"/>
                <w:szCs w:val="24"/>
                <w:lang w:eastAsia="zh-CN"/>
              </w:rPr>
              <w:t>100/800</w:t>
            </w:r>
            <w:r w:rsidRPr="008C18DA">
              <w:rPr>
                <w:rFonts w:eastAsia="SimSun"/>
                <w:color w:val="000000"/>
                <w:szCs w:val="24"/>
                <w:lang w:eastAsia="zh-CN"/>
              </w:rPr>
              <w:t xml:space="preserve"> кв. м из расчета </w:t>
            </w:r>
            <w:r w:rsidRPr="008C18DA">
              <w:rPr>
                <w:rFonts w:eastAsia="SimSun"/>
                <w:bCs/>
                <w:color w:val="000000"/>
                <w:szCs w:val="24"/>
                <w:lang w:eastAsia="zh-CN"/>
              </w:rPr>
              <w:t>на 1 блок</w:t>
            </w:r>
            <w:r w:rsidRPr="008C18DA">
              <w:rPr>
                <w:rFonts w:eastAsia="SimSun"/>
                <w:color w:val="000000"/>
                <w:szCs w:val="24"/>
                <w:lang w:eastAsia="zh-CN"/>
              </w:rPr>
              <w:t>;</w:t>
            </w:r>
          </w:p>
          <w:p w14:paraId="085C59BD" w14:textId="77777777" w:rsidR="00216040" w:rsidRPr="008C18DA" w:rsidRDefault="00216040" w:rsidP="00216040">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0,7;</w:t>
            </w:r>
          </w:p>
          <w:p w14:paraId="59EB4AF3" w14:textId="41434F08" w:rsidR="00216040" w:rsidRPr="008C18DA" w:rsidRDefault="00216040" w:rsidP="00216040">
            <w:pPr>
              <w:spacing w:after="0" w:line="240" w:lineRule="auto"/>
              <w:ind w:firstLine="340"/>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6 м; </w:t>
            </w:r>
          </w:p>
          <w:p w14:paraId="32A73B52" w14:textId="77777777" w:rsidR="00216040" w:rsidRPr="008C18DA" w:rsidRDefault="00216040" w:rsidP="00216040">
            <w:pPr>
              <w:spacing w:after="0" w:line="240" w:lineRule="auto"/>
              <w:ind w:firstLine="340"/>
              <w:rPr>
                <w:szCs w:val="24"/>
              </w:rPr>
            </w:pPr>
            <w:r w:rsidRPr="008C18DA">
              <w:rPr>
                <w:szCs w:val="24"/>
              </w:rPr>
              <w:t xml:space="preserve">-максимальное количество этажей объектов капитального строительства – 3 этажа </w:t>
            </w:r>
            <w:r w:rsidRPr="008C18DA">
              <w:rPr>
                <w:rFonts w:eastAsia="SimSun"/>
                <w:szCs w:val="24"/>
                <w:lang w:eastAsia="zh-CN"/>
              </w:rPr>
              <w:t>(включая мансардный этаж);</w:t>
            </w:r>
          </w:p>
          <w:p w14:paraId="549B99F8" w14:textId="77777777" w:rsidR="00216040" w:rsidRPr="008C18DA" w:rsidRDefault="00216040" w:rsidP="00216040">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706EAF7C" w14:textId="77777777" w:rsidR="00216040" w:rsidRPr="008C18DA" w:rsidRDefault="00216040" w:rsidP="00216040">
            <w:pPr>
              <w:spacing w:after="0" w:line="240" w:lineRule="auto"/>
              <w:ind w:firstLine="340"/>
              <w:rPr>
                <w:szCs w:val="24"/>
              </w:rPr>
            </w:pPr>
            <w:r w:rsidRPr="008C18DA">
              <w:rPr>
                <w:szCs w:val="24"/>
              </w:rPr>
              <w:t xml:space="preserve">- минимальные отступы от границ смежных (крайних) земельных участков в блокировке - 3 м; при этом минимальные отступы от границ земельных участков </w:t>
            </w:r>
            <w:r w:rsidRPr="008C18DA">
              <w:rPr>
                <w:szCs w:val="24"/>
              </w:rPr>
              <w:lastRenderedPageBreak/>
              <w:t>между автономными блоками внутри блокировки- 0 м;</w:t>
            </w:r>
          </w:p>
          <w:p w14:paraId="614F1391" w14:textId="4D61662A" w:rsidR="00216040" w:rsidRPr="008C18DA" w:rsidRDefault="00216040" w:rsidP="00216040">
            <w:pPr>
              <w:spacing w:after="0" w:line="240" w:lineRule="auto"/>
              <w:ind w:firstLine="340"/>
              <w:rPr>
                <w:szCs w:val="24"/>
              </w:rPr>
            </w:pPr>
            <w:r w:rsidRPr="008C18DA">
              <w:rPr>
                <w:szCs w:val="24"/>
              </w:rPr>
              <w:t>Минимальные отступы от границы смежного земельного участка до:</w:t>
            </w:r>
            <w:r w:rsidRPr="008C18DA">
              <w:rPr>
                <w:szCs w:val="24"/>
              </w:rPr>
              <w:br/>
              <w:t xml:space="preserve">    - хозяйственных построек- 1 м.</w:t>
            </w:r>
          </w:p>
          <w:p w14:paraId="31AE94B1" w14:textId="77777777" w:rsidR="00216040" w:rsidRPr="008C18DA" w:rsidRDefault="00216040" w:rsidP="00216040">
            <w:pPr>
              <w:spacing w:after="0" w:line="240" w:lineRule="auto"/>
              <w:ind w:firstLine="340"/>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118B1D2D" w14:textId="77777777" w:rsidR="00216040" w:rsidRPr="008C18DA" w:rsidRDefault="00216040" w:rsidP="00216040">
            <w:pPr>
              <w:suppressAutoHyphens/>
              <w:spacing w:after="0" w:line="240" w:lineRule="auto"/>
              <w:ind w:firstLine="340"/>
              <w:textAlignment w:val="baseline"/>
              <w:rPr>
                <w:szCs w:val="24"/>
              </w:rPr>
            </w:pPr>
            <w:r w:rsidRPr="008C18DA">
              <w:rPr>
                <w:rFonts w:eastAsia="SimSun"/>
                <w:szCs w:val="24"/>
                <w:lang w:eastAsia="zh-CN"/>
              </w:rPr>
              <w:t>М</w:t>
            </w:r>
            <w:r w:rsidRPr="008C18DA">
              <w:rPr>
                <w:szCs w:val="24"/>
              </w:rPr>
              <w:t xml:space="preserve">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20EAF6C8" w14:textId="77777777" w:rsidR="00216040" w:rsidRPr="008C18DA" w:rsidRDefault="00216040" w:rsidP="00216040">
            <w:pPr>
              <w:spacing w:after="0" w:line="240" w:lineRule="auto"/>
              <w:ind w:firstLine="340"/>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0D302776" w14:textId="77777777" w:rsidR="00216040" w:rsidRPr="008C18DA" w:rsidRDefault="00216040" w:rsidP="00216040">
            <w:pPr>
              <w:widowControl w:val="0"/>
              <w:overflowPunct w:val="0"/>
              <w:autoSpaceDE w:val="0"/>
              <w:autoSpaceDN w:val="0"/>
              <w:adjustRightInd w:val="0"/>
              <w:spacing w:after="0" w:line="240" w:lineRule="auto"/>
              <w:ind w:firstLine="340"/>
              <w:jc w:val="both"/>
              <w:rPr>
                <w:szCs w:val="24"/>
              </w:rPr>
            </w:pPr>
            <w:r w:rsidRPr="008C18DA">
              <w:rPr>
                <w:szCs w:val="24"/>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p w14:paraId="2751E7BF" w14:textId="7E370B97" w:rsidR="00F1695B" w:rsidRPr="008C18DA" w:rsidRDefault="00CE6CC4"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3B82C646" w14:textId="77777777" w:rsidTr="00566F1F">
        <w:trPr>
          <w:trHeight w:val="20"/>
        </w:trPr>
        <w:tc>
          <w:tcPr>
            <w:tcW w:w="3545" w:type="dxa"/>
          </w:tcPr>
          <w:p w14:paraId="50747C90"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lastRenderedPageBreak/>
              <w:t>[3.1.1] - Предоставление коммунальных услуг</w:t>
            </w:r>
          </w:p>
          <w:p w14:paraId="1FDB7356"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p>
        </w:tc>
        <w:tc>
          <w:tcPr>
            <w:tcW w:w="5670" w:type="dxa"/>
          </w:tcPr>
          <w:p w14:paraId="40E4679C" w14:textId="16C19998" w:rsidR="00216040" w:rsidRPr="008C18DA" w:rsidRDefault="00313702"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313702">
              <w:rPr>
                <w:rFonts w:eastAsia="SimSun" w:cs="Times New Roma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13702">
              <w:rPr>
                <w:rFonts w:eastAsia="SimSun" w:cs="Times New Roman"/>
                <w:color w:val="000000"/>
                <w:szCs w:val="24"/>
                <w:lang w:eastAsia="zh-CN"/>
              </w:rPr>
              <w:t>мастерских для обслуживания уборочной</w:t>
            </w:r>
            <w:proofErr w:type="gramEnd"/>
            <w:r w:rsidRPr="00313702">
              <w:rPr>
                <w:rFonts w:eastAsia="SimSun" w:cs="Times New Roman"/>
                <w:color w:val="000000"/>
                <w:szCs w:val="24"/>
                <w:lang w:eastAsia="zh-CN"/>
              </w:rPr>
              <w:t xml:space="preserve"> и аварийной техники, сооружений, необходимых для сбора и плавки снега)</w:t>
            </w:r>
          </w:p>
        </w:tc>
        <w:tc>
          <w:tcPr>
            <w:tcW w:w="6260" w:type="dxa"/>
          </w:tcPr>
          <w:p w14:paraId="15679C73"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42E993E9"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15DC2AF6"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3A68E6A0" w14:textId="77777777" w:rsidR="00216040" w:rsidRPr="008C18DA" w:rsidRDefault="00216040" w:rsidP="00216040">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656457FF"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5590C39A" w14:textId="7BB5ABE4" w:rsidR="00216040" w:rsidRPr="008C18DA" w:rsidRDefault="000B6681"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216040" w:rsidRPr="008C18DA">
              <w:rPr>
                <w:rFonts w:eastAsia="SimSun" w:cs="Times New Roman"/>
                <w:color w:val="000000"/>
                <w:szCs w:val="24"/>
                <w:lang w:eastAsia="zh-CN"/>
              </w:rPr>
              <w:t>, сооружений от уровня земли - 20 м;</w:t>
            </w:r>
          </w:p>
          <w:p w14:paraId="2DACCF5A"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2C839BB4"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30D0A577" w14:textId="77777777" w:rsidR="00E03A4B" w:rsidRPr="008C18DA" w:rsidRDefault="00E03A4B" w:rsidP="0021604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Объекты по оказанию услуг и обслуживанию населения допускается размещать в отдельно стоящих, </w:t>
            </w:r>
            <w:r w:rsidRPr="008C18DA">
              <w:rPr>
                <w:rFonts w:eastAsia="SimSun"/>
                <w:szCs w:val="24"/>
                <w:lang w:eastAsia="zh-CN"/>
              </w:rPr>
              <w:lastRenderedPageBreak/>
              <w:t>встроенных или пристроенных объектах с изолированными от жилых зданий или их частей входами.</w:t>
            </w:r>
          </w:p>
          <w:p w14:paraId="599B7275" w14:textId="2FE74C19" w:rsidR="007071AC" w:rsidRPr="008C18DA" w:rsidRDefault="00CE6CC4"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2C6C47C6" w14:textId="77777777" w:rsidTr="00566F1F">
        <w:trPr>
          <w:trHeight w:val="20"/>
        </w:trPr>
        <w:tc>
          <w:tcPr>
            <w:tcW w:w="3545" w:type="dxa"/>
          </w:tcPr>
          <w:p w14:paraId="39D2CC82"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lastRenderedPageBreak/>
              <w:t>[</w:t>
            </w:r>
            <w:r w:rsidRPr="008C18DA">
              <w:rPr>
                <w:rFonts w:cs="Times New Roman"/>
                <w:color w:val="000000"/>
                <w:szCs w:val="24"/>
                <w:lang w:eastAsia="zh-CN"/>
              </w:rPr>
              <w:t>3.3</w:t>
            </w:r>
            <w:r w:rsidRPr="008C18DA">
              <w:rPr>
                <w:rFonts w:eastAsia="SimSun" w:cs="Times New Roman"/>
                <w:color w:val="000000"/>
                <w:szCs w:val="24"/>
                <w:lang w:eastAsia="zh-CN"/>
              </w:rPr>
              <w:t>] - Бытовое обслуживание</w:t>
            </w:r>
          </w:p>
        </w:tc>
        <w:tc>
          <w:tcPr>
            <w:tcW w:w="5670" w:type="dxa"/>
          </w:tcPr>
          <w:p w14:paraId="66FC757C"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cs="Times New Roman"/>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tcPr>
          <w:p w14:paraId="73C85523"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100/5000 кв. м;</w:t>
            </w:r>
          </w:p>
          <w:p w14:paraId="677709D0"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10 м;</w:t>
            </w:r>
          </w:p>
          <w:p w14:paraId="5CC05231"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591E15A4"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cs="Times New Roman"/>
                <w:color w:val="000000"/>
                <w:szCs w:val="24"/>
              </w:rPr>
              <w:t>- 3 м;</w:t>
            </w:r>
          </w:p>
          <w:p w14:paraId="7231075F"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максимальное количество надземных этажей зданий – 3 этажа (включая мансардный этаж);</w:t>
            </w:r>
          </w:p>
          <w:p w14:paraId="69F2B435" w14:textId="0B9B7D18" w:rsidR="00671C24" w:rsidRPr="008C18DA" w:rsidRDefault="00671C2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 максимальный процент застройки в границах земельного участка – </w:t>
            </w:r>
            <w:r w:rsidR="00851D78" w:rsidRPr="008C18DA">
              <w:rPr>
                <w:rFonts w:eastAsia="SimSun" w:cs="Times New Roman"/>
                <w:color w:val="000000"/>
                <w:szCs w:val="24"/>
                <w:lang w:eastAsia="zh-CN"/>
              </w:rPr>
              <w:t>6</w:t>
            </w:r>
            <w:r w:rsidRPr="008C18DA">
              <w:rPr>
                <w:rFonts w:eastAsia="SimSun" w:cs="Times New Roman"/>
                <w:color w:val="000000"/>
                <w:szCs w:val="24"/>
                <w:lang w:eastAsia="zh-CN"/>
              </w:rPr>
              <w:t>0%, процент застройки подземной части не регламентируется;</w:t>
            </w:r>
          </w:p>
          <w:p w14:paraId="1EF85310" w14:textId="637549ED" w:rsidR="00671C24" w:rsidRPr="008C18DA" w:rsidRDefault="00671C2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 </w:t>
            </w:r>
            <w:r w:rsidR="00A25A80" w:rsidRPr="008C18DA">
              <w:rPr>
                <w:rFonts w:eastAsia="SimSun" w:cs="Times New Roman"/>
                <w:color w:val="000000"/>
                <w:szCs w:val="24"/>
                <w:lang w:eastAsia="zh-CN"/>
              </w:rPr>
              <w:t xml:space="preserve">минимальный процент озеленения - 15% </w:t>
            </w:r>
            <w:r w:rsidRPr="008C18DA">
              <w:rPr>
                <w:rFonts w:eastAsia="SimSun" w:cs="Times New Roman"/>
                <w:color w:val="000000"/>
                <w:szCs w:val="24"/>
                <w:lang w:eastAsia="zh-CN"/>
              </w:rPr>
              <w:t>от площади земельного участка.</w:t>
            </w:r>
          </w:p>
          <w:p w14:paraId="3387298F" w14:textId="77777777" w:rsidR="00216040" w:rsidRPr="008C18DA" w:rsidRDefault="00671C2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7E340337" w14:textId="77B2539B" w:rsidR="00E17B33" w:rsidRPr="008C18DA" w:rsidRDefault="00CE6CC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9031DB" w:rsidRPr="008C18DA" w14:paraId="1D900A77" w14:textId="77777777" w:rsidTr="00566F1F">
        <w:trPr>
          <w:trHeight w:val="20"/>
        </w:trPr>
        <w:tc>
          <w:tcPr>
            <w:tcW w:w="3545" w:type="dxa"/>
          </w:tcPr>
          <w:p w14:paraId="3262EB37" w14:textId="5EF34C07" w:rsidR="009031DB" w:rsidRPr="008C18DA" w:rsidRDefault="009031DB" w:rsidP="009031DB">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olor w:val="000000"/>
                <w:szCs w:val="24"/>
                <w:lang w:eastAsia="zh-CN"/>
              </w:rPr>
              <w:t>[3.5.1] - Дошкольное, начальное и среднее общее образование</w:t>
            </w:r>
          </w:p>
        </w:tc>
        <w:tc>
          <w:tcPr>
            <w:tcW w:w="5670" w:type="dxa"/>
          </w:tcPr>
          <w:p w14:paraId="17E67D31" w14:textId="36B88228" w:rsidR="009031DB" w:rsidRPr="008C18DA" w:rsidRDefault="009031DB" w:rsidP="009031DB">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5F661BA9" w14:textId="77777777" w:rsidR="009031DB" w:rsidRPr="008C18DA" w:rsidRDefault="009031DB" w:rsidP="009031DB">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p>
          <w:p w14:paraId="6B400825" w14:textId="77777777" w:rsidR="009031DB" w:rsidRPr="008C18DA" w:rsidRDefault="009031DB" w:rsidP="009031DB">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128566E9" w14:textId="77777777" w:rsidR="009031DB" w:rsidRPr="008C18DA" w:rsidRDefault="009031DB" w:rsidP="009031DB">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2C9A8AD" w14:textId="77777777" w:rsidR="009031DB" w:rsidRPr="008C18DA" w:rsidRDefault="009031DB" w:rsidP="009031DB">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D58B8E2" w14:textId="77777777" w:rsidR="009031DB" w:rsidRPr="008C18DA" w:rsidRDefault="009031DB" w:rsidP="009031DB">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3FB98D3E" w14:textId="77777777" w:rsidR="009031DB" w:rsidRPr="008C18DA" w:rsidRDefault="009031DB" w:rsidP="009031DB">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4C6C66E1" w14:textId="77777777" w:rsidR="009031DB" w:rsidRPr="008C18DA" w:rsidRDefault="009031DB" w:rsidP="009031DB">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Процент застройки подземной части не </w:t>
            </w:r>
            <w:r w:rsidRPr="008C18DA">
              <w:rPr>
                <w:color w:val="000000"/>
                <w:szCs w:val="24"/>
              </w:rPr>
              <w:lastRenderedPageBreak/>
              <w:t>регламентируется.</w:t>
            </w:r>
          </w:p>
          <w:p w14:paraId="2037515E" w14:textId="52B932C0" w:rsidR="009031DB" w:rsidRPr="008C18DA" w:rsidRDefault="009031DB" w:rsidP="009031DB">
            <w:pPr>
              <w:widowControl w:val="0"/>
              <w:overflowPunct w:val="0"/>
              <w:autoSpaceDE w:val="0"/>
              <w:autoSpaceDN w:val="0"/>
              <w:adjustRightInd w:val="0"/>
              <w:spacing w:after="0" w:line="240" w:lineRule="auto"/>
              <w:ind w:firstLine="340"/>
              <w:jc w:val="both"/>
              <w:rPr>
                <w:szCs w:val="24"/>
              </w:rPr>
            </w:pPr>
            <w:r w:rsidRPr="008C18DA">
              <w:rPr>
                <w:szCs w:val="24"/>
              </w:rPr>
              <w:t>-</w:t>
            </w:r>
            <w:r w:rsidR="00A25A80" w:rsidRPr="008C18DA">
              <w:rPr>
                <w:szCs w:val="24"/>
              </w:rPr>
              <w:t xml:space="preserve">минимальный процент озеленения - 15% </w:t>
            </w:r>
            <w:r w:rsidRPr="008C18DA">
              <w:rPr>
                <w:szCs w:val="24"/>
              </w:rPr>
              <w:t>от площади земельного участка.</w:t>
            </w:r>
          </w:p>
          <w:p w14:paraId="005D7CF9" w14:textId="65ABA1B8" w:rsidR="00707321" w:rsidRPr="008C18DA" w:rsidRDefault="00CE6CC4" w:rsidP="009031DB">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348F7362" w14:textId="77777777" w:rsidTr="00566F1F">
        <w:trPr>
          <w:trHeight w:val="20"/>
        </w:trPr>
        <w:tc>
          <w:tcPr>
            <w:tcW w:w="3545" w:type="dxa"/>
          </w:tcPr>
          <w:p w14:paraId="510A34E5"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lastRenderedPageBreak/>
              <w:t>[4</w:t>
            </w:r>
            <w:r w:rsidRPr="008C18DA">
              <w:rPr>
                <w:rFonts w:cs="Times New Roman"/>
                <w:color w:val="000000"/>
                <w:szCs w:val="24"/>
                <w:lang w:eastAsia="zh-CN"/>
              </w:rPr>
              <w:t>.1</w:t>
            </w:r>
            <w:r w:rsidRPr="008C18DA">
              <w:rPr>
                <w:rFonts w:eastAsia="SimSun" w:cs="Times New Roman"/>
                <w:color w:val="000000"/>
                <w:szCs w:val="24"/>
                <w:lang w:eastAsia="zh-CN"/>
              </w:rPr>
              <w:t>] - Деловое управление</w:t>
            </w:r>
          </w:p>
        </w:tc>
        <w:tc>
          <w:tcPr>
            <w:tcW w:w="5670" w:type="dxa"/>
          </w:tcPr>
          <w:p w14:paraId="0F9C175A"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eastAsia="SimSun" w:cs="Times New Roma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60" w:type="dxa"/>
            <w:vMerge w:val="restart"/>
          </w:tcPr>
          <w:p w14:paraId="72388938"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400/5000 кв. м;</w:t>
            </w:r>
          </w:p>
          <w:p w14:paraId="7DF52C04"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10 м;</w:t>
            </w:r>
          </w:p>
          <w:p w14:paraId="41A68D44"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2D862E44"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cs="Times New Roman"/>
                <w:color w:val="000000"/>
                <w:szCs w:val="24"/>
              </w:rPr>
              <w:t>- 3 м;</w:t>
            </w:r>
          </w:p>
          <w:p w14:paraId="0FA9A1E6"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максимальное количество надземных этажей зданий – 4 этажа (включая мансардный этаж);</w:t>
            </w:r>
          </w:p>
          <w:p w14:paraId="79B4BB0F" w14:textId="77777777" w:rsidR="00216040" w:rsidRPr="008C18DA" w:rsidRDefault="00216040" w:rsidP="00671C2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eastAsia="SimSun" w:cs="Times New Roman"/>
                <w:color w:val="000000"/>
                <w:szCs w:val="24"/>
                <w:lang w:eastAsia="zh-CN"/>
              </w:rPr>
              <w:t>максимальный процент застройки в границах земельного участка – 60%;</w:t>
            </w:r>
            <w:r w:rsidRPr="008C18DA">
              <w:rPr>
                <w:rFonts w:cs="Times New Roman"/>
                <w:color w:val="000000"/>
                <w:szCs w:val="24"/>
              </w:rPr>
              <w:t xml:space="preserve"> </w:t>
            </w:r>
          </w:p>
          <w:p w14:paraId="170A303D" w14:textId="2256B5B8" w:rsidR="00671C24" w:rsidRPr="008C18DA" w:rsidRDefault="00671C24" w:rsidP="00671C24">
            <w:pPr>
              <w:spacing w:after="0" w:line="240" w:lineRule="auto"/>
              <w:ind w:firstLine="340"/>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590FEEF6" w14:textId="77777777" w:rsidR="00216040" w:rsidRPr="008C18DA" w:rsidRDefault="00671C24" w:rsidP="00671C24">
            <w:pPr>
              <w:widowControl w:val="0"/>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25792BBB" w14:textId="611C3AB1" w:rsidR="00707321" w:rsidRPr="008C18DA" w:rsidRDefault="00CE6CC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21BF7822" w14:textId="77777777" w:rsidTr="00566F1F">
        <w:trPr>
          <w:trHeight w:val="867"/>
        </w:trPr>
        <w:tc>
          <w:tcPr>
            <w:tcW w:w="3545" w:type="dxa"/>
            <w:tcBorders>
              <w:top w:val="single" w:sz="4" w:space="0" w:color="auto"/>
              <w:right w:val="single" w:sz="4" w:space="0" w:color="auto"/>
            </w:tcBorders>
          </w:tcPr>
          <w:p w14:paraId="7E4A5741"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t xml:space="preserve">[4.6] – </w:t>
            </w:r>
            <w:r w:rsidRPr="008C18DA">
              <w:rPr>
                <w:rFonts w:cs="Times New Roman"/>
                <w:color w:val="000000"/>
                <w:szCs w:val="24"/>
              </w:rPr>
              <w:t>Общественное питание</w:t>
            </w:r>
          </w:p>
        </w:tc>
        <w:tc>
          <w:tcPr>
            <w:tcW w:w="5670" w:type="dxa"/>
            <w:tcBorders>
              <w:top w:val="single" w:sz="4" w:space="0" w:color="auto"/>
              <w:left w:val="single" w:sz="4" w:space="0" w:color="auto"/>
            </w:tcBorders>
          </w:tcPr>
          <w:p w14:paraId="050264F5"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cs="Times New Roman"/>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vMerge/>
          </w:tcPr>
          <w:p w14:paraId="47E7C6B9"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p>
        </w:tc>
      </w:tr>
      <w:tr w:rsidR="00216040" w:rsidRPr="008C18DA" w14:paraId="69A58407" w14:textId="77777777" w:rsidTr="00566F1F">
        <w:trPr>
          <w:trHeight w:val="20"/>
        </w:trPr>
        <w:tc>
          <w:tcPr>
            <w:tcW w:w="3545" w:type="dxa"/>
            <w:tcBorders>
              <w:top w:val="single" w:sz="4" w:space="0" w:color="auto"/>
              <w:bottom w:val="single" w:sz="4" w:space="0" w:color="auto"/>
            </w:tcBorders>
          </w:tcPr>
          <w:p w14:paraId="49706A6C"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t>[</w:t>
            </w:r>
            <w:r w:rsidRPr="008C18DA">
              <w:rPr>
                <w:rFonts w:cs="Times New Roman"/>
                <w:color w:val="000000"/>
                <w:szCs w:val="24"/>
                <w:lang w:eastAsia="zh-CN"/>
              </w:rPr>
              <w:t>4.4</w:t>
            </w:r>
            <w:r w:rsidRPr="008C18DA">
              <w:rPr>
                <w:rFonts w:eastAsia="SimSun" w:cs="Times New Roman"/>
                <w:color w:val="000000"/>
                <w:szCs w:val="24"/>
                <w:lang w:eastAsia="zh-CN"/>
              </w:rPr>
              <w:t>] - Магазины</w:t>
            </w:r>
          </w:p>
        </w:tc>
        <w:tc>
          <w:tcPr>
            <w:tcW w:w="5670" w:type="dxa"/>
            <w:tcBorders>
              <w:top w:val="single" w:sz="4" w:space="0" w:color="auto"/>
              <w:bottom w:val="single" w:sz="4" w:space="0" w:color="auto"/>
            </w:tcBorders>
          </w:tcPr>
          <w:p w14:paraId="78AF824E"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eastAsia="SimSun" w:cs="Times New Roma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45332CEB" w14:textId="6D717072" w:rsidR="00671C24" w:rsidRPr="008C18DA" w:rsidRDefault="00671C24" w:rsidP="00671C24">
            <w:pPr>
              <w:spacing w:after="0" w:line="240" w:lineRule="auto"/>
              <w:ind w:firstLine="340"/>
              <w:jc w:val="both"/>
              <w:rPr>
                <w:szCs w:val="24"/>
              </w:rPr>
            </w:pPr>
            <w:r w:rsidRPr="008C18DA">
              <w:rPr>
                <w:szCs w:val="24"/>
              </w:rPr>
              <w:t>- минимальная/максимальная площадь земельного участка– 100/5 000 кв. м;</w:t>
            </w:r>
          </w:p>
          <w:p w14:paraId="574F0D22" w14:textId="23F500E8" w:rsidR="00671C24" w:rsidRPr="008C18DA" w:rsidRDefault="00671C24" w:rsidP="00671C24">
            <w:pPr>
              <w:spacing w:after="0" w:line="240" w:lineRule="auto"/>
              <w:ind w:firstLine="340"/>
              <w:jc w:val="both"/>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10 м; </w:t>
            </w:r>
          </w:p>
          <w:p w14:paraId="0EB7C26C" w14:textId="77777777" w:rsidR="00671C24" w:rsidRPr="008C18DA" w:rsidRDefault="00671C24" w:rsidP="00671C24">
            <w:pPr>
              <w:spacing w:after="0" w:line="240" w:lineRule="auto"/>
              <w:ind w:firstLine="340"/>
              <w:jc w:val="both"/>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35405D74" w14:textId="77777777" w:rsidR="00671C24" w:rsidRPr="008C18DA" w:rsidRDefault="00671C24" w:rsidP="00671C24">
            <w:pPr>
              <w:widowControl w:val="0"/>
              <w:spacing w:after="0" w:line="240" w:lineRule="auto"/>
              <w:ind w:firstLine="340"/>
              <w:jc w:val="both"/>
              <w:rPr>
                <w:rFonts w:eastAsia="SimSun"/>
                <w:szCs w:val="24"/>
                <w:lang w:eastAsia="zh-CN"/>
              </w:rPr>
            </w:pPr>
            <w:r w:rsidRPr="008C18DA">
              <w:rPr>
                <w:rFonts w:eastAsia="SimSun"/>
                <w:szCs w:val="24"/>
                <w:lang w:eastAsia="zh-CN"/>
              </w:rPr>
              <w:t xml:space="preserve">- максимальное количество этажей зданий – 3 этажа; </w:t>
            </w:r>
          </w:p>
          <w:p w14:paraId="014DFA6B" w14:textId="77777777" w:rsidR="00671C24" w:rsidRPr="008C18DA" w:rsidRDefault="00671C24" w:rsidP="00671C24">
            <w:pPr>
              <w:spacing w:after="0" w:line="240" w:lineRule="auto"/>
              <w:ind w:firstLine="340"/>
              <w:jc w:val="both"/>
              <w:rPr>
                <w:rFonts w:eastAsia="SimSun"/>
                <w:szCs w:val="24"/>
                <w:lang w:eastAsia="zh-CN"/>
              </w:rPr>
            </w:pPr>
            <w:r w:rsidRPr="008C18DA">
              <w:rPr>
                <w:rFonts w:eastAsia="SimSun"/>
                <w:szCs w:val="24"/>
                <w:lang w:eastAsia="zh-CN"/>
              </w:rPr>
              <w:t>- максимальная высота зданий, строений от уровня земли -12 м;</w:t>
            </w:r>
          </w:p>
          <w:p w14:paraId="278C9518" w14:textId="21F43C17" w:rsidR="00671C24" w:rsidRPr="008C18DA" w:rsidRDefault="00671C24" w:rsidP="00671C24">
            <w:pPr>
              <w:spacing w:after="0" w:line="240" w:lineRule="auto"/>
              <w:ind w:firstLine="340"/>
              <w:jc w:val="both"/>
              <w:rPr>
                <w:szCs w:val="24"/>
              </w:rPr>
            </w:pPr>
            <w:r w:rsidRPr="008C18DA">
              <w:rPr>
                <w:szCs w:val="24"/>
              </w:rPr>
              <w:t xml:space="preserve">- максимальный процент застройки в границах </w:t>
            </w:r>
            <w:r w:rsidRPr="008C18DA">
              <w:rPr>
                <w:szCs w:val="24"/>
              </w:rPr>
              <w:lastRenderedPageBreak/>
              <w:t xml:space="preserve">земельного участка – </w:t>
            </w:r>
            <w:r w:rsidR="00851D78" w:rsidRPr="008C18DA">
              <w:rPr>
                <w:szCs w:val="24"/>
              </w:rPr>
              <w:t>6</w:t>
            </w:r>
            <w:r w:rsidRPr="008C18DA">
              <w:rPr>
                <w:szCs w:val="24"/>
              </w:rPr>
              <w:t xml:space="preserve">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p>
          <w:p w14:paraId="5740725D" w14:textId="7A9C8663" w:rsidR="00671C24" w:rsidRPr="008C18DA" w:rsidRDefault="00671C24" w:rsidP="00671C24">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4ECD3593" w14:textId="77777777" w:rsidR="00216040" w:rsidRPr="008C18DA" w:rsidRDefault="00671C24" w:rsidP="00671C24">
            <w:pPr>
              <w:widowControl w:val="0"/>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7439D4CC" w14:textId="2F0E448F" w:rsidR="00B81B77" w:rsidRPr="008C18DA" w:rsidRDefault="00CE6CC4" w:rsidP="00671C2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01863B8A" w14:textId="77777777" w:rsidTr="00566F1F">
        <w:trPr>
          <w:trHeight w:val="20"/>
        </w:trPr>
        <w:tc>
          <w:tcPr>
            <w:tcW w:w="3545" w:type="dxa"/>
            <w:tcBorders>
              <w:top w:val="single" w:sz="4" w:space="0" w:color="auto"/>
              <w:bottom w:val="single" w:sz="4" w:space="0" w:color="auto"/>
            </w:tcBorders>
          </w:tcPr>
          <w:p w14:paraId="0DC6EC5E"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lastRenderedPageBreak/>
              <w:t>[5.1.3] - Площадки для занятий спортом</w:t>
            </w:r>
          </w:p>
        </w:tc>
        <w:tc>
          <w:tcPr>
            <w:tcW w:w="5670" w:type="dxa"/>
            <w:tcBorders>
              <w:top w:val="single" w:sz="4" w:space="0" w:color="auto"/>
              <w:bottom w:val="single" w:sz="4" w:space="0" w:color="auto"/>
            </w:tcBorders>
          </w:tcPr>
          <w:p w14:paraId="2366943D"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eastAsia="SimSun" w:cs="Times New Roma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151A394"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- 50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p>
          <w:p w14:paraId="23FD402E"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15 м;</w:t>
            </w:r>
          </w:p>
          <w:p w14:paraId="4593EF44"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574ED347" w14:textId="77777777" w:rsidR="00216040" w:rsidRPr="008C18DA" w:rsidRDefault="00216040" w:rsidP="00216040">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4BA90043"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2D7BF15E"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1A5672FE"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lang w:eastAsia="ar-SA"/>
              </w:rPr>
            </w:pPr>
            <w:r w:rsidRPr="008C18DA">
              <w:rPr>
                <w:rFonts w:cs="Times New Roman"/>
                <w:color w:val="000000"/>
                <w:szCs w:val="24"/>
                <w:lang w:eastAsia="ar-SA"/>
              </w:rPr>
              <w:t>максимальный процент застройки в границах земельного участка – 90%;</w:t>
            </w:r>
          </w:p>
        </w:tc>
      </w:tr>
      <w:tr w:rsidR="00216040" w:rsidRPr="008C18DA" w14:paraId="755D1755" w14:textId="77777777" w:rsidTr="00566F1F">
        <w:trPr>
          <w:trHeight w:val="20"/>
        </w:trPr>
        <w:tc>
          <w:tcPr>
            <w:tcW w:w="3545" w:type="dxa"/>
            <w:tcBorders>
              <w:top w:val="single" w:sz="4" w:space="0" w:color="auto"/>
            </w:tcBorders>
          </w:tcPr>
          <w:p w14:paraId="15A6D8A1" w14:textId="77777777" w:rsidR="00216040" w:rsidRPr="008C18DA" w:rsidRDefault="00216040" w:rsidP="00216040">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t xml:space="preserve">[14.0] - </w:t>
            </w:r>
            <w:r w:rsidRPr="008C18DA">
              <w:rPr>
                <w:rFonts w:cs="Times New Roman"/>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3CD15482" w14:textId="77777777" w:rsidR="00216040" w:rsidRPr="008C18DA" w:rsidRDefault="00216040" w:rsidP="00216040">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cs="Times New Roman"/>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45A3D129"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минимальная/максимальная площадь земельных участков  – 1000/10000 кв. м;</w:t>
            </w:r>
          </w:p>
          <w:p w14:paraId="389BF074"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516474D2" w14:textId="77777777" w:rsidR="00216040" w:rsidRPr="008C18DA" w:rsidRDefault="00216040" w:rsidP="00216040">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- 3 м;</w:t>
            </w:r>
          </w:p>
          <w:p w14:paraId="15E27E99"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максимальное количество надземных этажей зданий – 3 этажа (включая мансардный этаж);</w:t>
            </w:r>
          </w:p>
          <w:p w14:paraId="2D1F730C"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максимальный процент застройки в границах земельного участка – 40%;</w:t>
            </w:r>
          </w:p>
          <w:p w14:paraId="0DC5B929" w14:textId="77777777" w:rsidR="00216040" w:rsidRPr="008C18DA" w:rsidRDefault="00216040" w:rsidP="0021604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cs="Times New Roman"/>
                <w:color w:val="000000"/>
                <w:szCs w:val="24"/>
              </w:rPr>
              <w:t>Процент застройки подземной части не регламентируется.</w:t>
            </w:r>
          </w:p>
        </w:tc>
      </w:tr>
    </w:tbl>
    <w:p w14:paraId="0FA77E85" w14:textId="77777777" w:rsidR="00986D35" w:rsidRPr="008C18DA" w:rsidRDefault="00986D35" w:rsidP="00753DA4">
      <w:pPr>
        <w:widowControl w:val="0"/>
        <w:overflowPunct w:val="0"/>
        <w:autoSpaceDE w:val="0"/>
        <w:autoSpaceDN w:val="0"/>
        <w:adjustRightInd w:val="0"/>
        <w:jc w:val="center"/>
        <w:rPr>
          <w:rFonts w:eastAsia="SimSun"/>
          <w:b/>
          <w:color w:val="000000"/>
          <w:szCs w:val="24"/>
          <w:lang w:eastAsia="zh-CN"/>
        </w:rPr>
      </w:pPr>
    </w:p>
    <w:p w14:paraId="43C9B907" w14:textId="7E098803" w:rsidR="00986D35" w:rsidRPr="008C18DA" w:rsidRDefault="00986D35" w:rsidP="00753DA4">
      <w:pPr>
        <w:widowControl w:val="0"/>
        <w:overflowPunct w:val="0"/>
        <w:autoSpaceDE w:val="0"/>
        <w:autoSpaceDN w:val="0"/>
        <w:adjustRightInd w:val="0"/>
        <w:jc w:val="center"/>
        <w:rPr>
          <w:rFonts w:eastAsia="SimSun"/>
          <w:b/>
          <w:color w:val="000000"/>
          <w:szCs w:val="24"/>
          <w:lang w:eastAsia="zh-CN"/>
        </w:rPr>
      </w:pPr>
    </w:p>
    <w:p w14:paraId="4EB3E901" w14:textId="77777777" w:rsidR="004B3C7F" w:rsidRPr="008C18DA" w:rsidRDefault="004B3C7F" w:rsidP="00753DA4">
      <w:pPr>
        <w:widowControl w:val="0"/>
        <w:overflowPunct w:val="0"/>
        <w:autoSpaceDE w:val="0"/>
        <w:autoSpaceDN w:val="0"/>
        <w:adjustRightInd w:val="0"/>
        <w:jc w:val="center"/>
        <w:rPr>
          <w:rFonts w:eastAsia="SimSun"/>
          <w:b/>
          <w:color w:val="000000"/>
          <w:szCs w:val="24"/>
          <w:lang w:eastAsia="zh-CN"/>
        </w:rPr>
      </w:pPr>
    </w:p>
    <w:p w14:paraId="0F5515FD" w14:textId="27AD70B6" w:rsidR="00753DA4" w:rsidRPr="008C18DA" w:rsidRDefault="00753DA4" w:rsidP="00753DA4">
      <w:pPr>
        <w:widowControl w:val="0"/>
        <w:overflowPunct w:val="0"/>
        <w:autoSpaceDE w:val="0"/>
        <w:autoSpaceDN w:val="0"/>
        <w:adjustRightInd w:val="0"/>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753DA4" w:rsidRPr="008C18DA" w14:paraId="04E3C03A" w14:textId="77777777" w:rsidTr="00566F1F">
        <w:trPr>
          <w:trHeight w:val="20"/>
        </w:trPr>
        <w:tc>
          <w:tcPr>
            <w:tcW w:w="7655" w:type="dxa"/>
            <w:vAlign w:val="center"/>
          </w:tcPr>
          <w:p w14:paraId="4E3932FF" w14:textId="77777777" w:rsidR="00753DA4" w:rsidRPr="008C18DA" w:rsidRDefault="00753DA4" w:rsidP="003F4C75">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0366414C" w14:textId="77777777" w:rsidR="00753DA4" w:rsidRPr="008C18DA" w:rsidRDefault="00753DA4" w:rsidP="003F4C75">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3D32A8F2" w14:textId="77777777" w:rsidTr="00566F1F">
        <w:trPr>
          <w:trHeight w:val="20"/>
        </w:trPr>
        <w:tc>
          <w:tcPr>
            <w:tcW w:w="7655" w:type="dxa"/>
            <w:vAlign w:val="center"/>
          </w:tcPr>
          <w:p w14:paraId="30522CB7"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 </w:t>
            </w:r>
          </w:p>
          <w:p w14:paraId="5B8A326F"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FBDB0E0"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B377871"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A142C37"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22F1176B"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61C2AC2"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51A10182"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8C3B870"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77875CDA"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общественные туалеты, надворные туалеты, гидронепроницаемые </w:t>
            </w:r>
            <w:r w:rsidRPr="008C18DA">
              <w:rPr>
                <w:rFonts w:eastAsia="SimSun"/>
                <w:color w:val="000000"/>
                <w:szCs w:val="24"/>
                <w:lang w:eastAsia="zh-CN"/>
              </w:rPr>
              <w:lastRenderedPageBreak/>
              <w:t>выгребы, септики;</w:t>
            </w:r>
          </w:p>
          <w:p w14:paraId="1F0211EE" w14:textId="77777777" w:rsidR="00753DA4" w:rsidRPr="008C18DA" w:rsidRDefault="00753DA4" w:rsidP="003F4C75">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2D769F52" w14:textId="77777777" w:rsidR="00753DA4" w:rsidRPr="008C18DA" w:rsidRDefault="00753DA4" w:rsidP="003F4C75">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3ACAC7AF" w14:textId="77777777" w:rsidR="00753DA4" w:rsidRPr="008C18DA" w:rsidRDefault="00753DA4" w:rsidP="003F4C75">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05B5593" w14:textId="77777777" w:rsidR="00753DA4" w:rsidRPr="008C18DA" w:rsidRDefault="00753DA4" w:rsidP="003F4C75">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1AEEA971" w14:textId="77777777" w:rsidR="00753DA4" w:rsidRPr="008C18DA" w:rsidRDefault="00753DA4" w:rsidP="003F4C75">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50E72100" w14:textId="77777777" w:rsidR="00753DA4" w:rsidRPr="008C18DA" w:rsidRDefault="00753DA4" w:rsidP="003F4C75">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DE9EBBE" w14:textId="77777777" w:rsidR="00753DA4" w:rsidRPr="008C18DA" w:rsidRDefault="00753DA4" w:rsidP="003F4C75">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205C3B3" w14:textId="07589C65" w:rsidR="00753DA4" w:rsidRPr="008C18DA" w:rsidRDefault="00753DA4" w:rsidP="003F4C75">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2315E2D" w14:textId="77777777" w:rsidR="00753DA4" w:rsidRPr="008C18DA" w:rsidRDefault="00753DA4" w:rsidP="003F4C75">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4AF6CE5F" w14:textId="77777777" w:rsidR="00753DA4" w:rsidRPr="008C18DA" w:rsidRDefault="00753DA4" w:rsidP="003F4C75">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957ED2C" w14:textId="77777777" w:rsidR="00753DA4" w:rsidRPr="008C18DA" w:rsidRDefault="00753DA4" w:rsidP="003F4C75">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5B881E69" w14:textId="77777777" w:rsidR="00753DA4" w:rsidRPr="008C18DA" w:rsidRDefault="00753DA4" w:rsidP="00753DA4">
      <w:pPr>
        <w:widowControl w:val="0"/>
        <w:overflowPunct w:val="0"/>
        <w:autoSpaceDE w:val="0"/>
        <w:autoSpaceDN w:val="0"/>
        <w:adjustRightInd w:val="0"/>
        <w:spacing w:after="0" w:line="240" w:lineRule="auto"/>
        <w:ind w:firstLine="426"/>
        <w:jc w:val="both"/>
        <w:rPr>
          <w:rFonts w:eastAsia="SimSun"/>
          <w:b/>
          <w:color w:val="000000"/>
          <w:szCs w:val="24"/>
          <w:lang w:eastAsia="zh-CN"/>
        </w:rPr>
      </w:pPr>
    </w:p>
    <w:p w14:paraId="10037B76" w14:textId="7D99F1BD" w:rsidR="00753DA4" w:rsidRPr="008C18DA" w:rsidRDefault="00753DA4" w:rsidP="003F4C75">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70A4251F" w14:textId="77777777" w:rsidR="00753DA4" w:rsidRPr="008C18DA" w:rsidRDefault="00753DA4" w:rsidP="003F4C75">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Минимальный процент озеленения земельного участка для всех типов многоквартирной жилой застройки – 15%.</w:t>
      </w:r>
    </w:p>
    <w:p w14:paraId="48B95641" w14:textId="77777777" w:rsidR="00753DA4" w:rsidRPr="008C18DA" w:rsidRDefault="00753DA4" w:rsidP="003F4C75">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92EC798" w14:textId="77777777" w:rsidR="00753DA4" w:rsidRPr="008C18DA" w:rsidRDefault="00753DA4" w:rsidP="003F4C75">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62ABCCBC"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3DA432D"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750115B"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от Дошкольных образовательных учреждений и общеобразовательных школ (стены здания) -10 м;</w:t>
      </w:r>
    </w:p>
    <w:p w14:paraId="75B69B35"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796D4792"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улиц, от жилых и общественных зданий – 5 м;</w:t>
      </w:r>
    </w:p>
    <w:p w14:paraId="705FAE09"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проездов, от жилых и общественных зданий – 3 м;</w:t>
      </w:r>
    </w:p>
    <w:p w14:paraId="21A4952B"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остальных зданий и сооружений - 5 м.</w:t>
      </w:r>
    </w:p>
    <w:p w14:paraId="41FB5CE0"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326D770"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 границы соседнего приквартирного участка расстояния по санитарно-бытовым условиям должны быть не менее:</w:t>
      </w:r>
    </w:p>
    <w:p w14:paraId="6423CA43"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C135FBB"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1,0 м - для одноэтажного жилого дома;</w:t>
      </w:r>
    </w:p>
    <w:p w14:paraId="1E4C5849"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1,5 м - для двухэтажного жилого дома;</w:t>
      </w:r>
    </w:p>
    <w:p w14:paraId="71E3A9B4"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45F25FA4"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других построек (баня, гараж и другие) - 1 м;</w:t>
      </w:r>
    </w:p>
    <w:p w14:paraId="7E4BFD2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стволов высокорослых деревьев - 4 м;</w:t>
      </w:r>
    </w:p>
    <w:p w14:paraId="443BB48F"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стволов среднерослых деревьев - 2 м;</w:t>
      </w:r>
    </w:p>
    <w:p w14:paraId="418AA14C"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кустарника - 1 м.</w:t>
      </w:r>
    </w:p>
    <w:p w14:paraId="7E5AC828"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BBDA7C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35DA8A3C"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BF5ECE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448E09DF" w14:textId="77777777" w:rsidR="00753DA4" w:rsidRPr="008C18DA" w:rsidRDefault="00753DA4" w:rsidP="003F4C75">
      <w:pPr>
        <w:widowControl w:val="0"/>
        <w:tabs>
          <w:tab w:val="left" w:pos="-620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Общая площадь теплиц – до 2000 кв. м.;</w:t>
      </w:r>
    </w:p>
    <w:p w14:paraId="7D8A50DB" w14:textId="77777777" w:rsidR="003C1E8F" w:rsidRPr="008C18DA" w:rsidRDefault="003C1E8F" w:rsidP="003C1E8F">
      <w:pPr>
        <w:widowControl w:val="0"/>
        <w:spacing w:after="0" w:line="240" w:lineRule="auto"/>
        <w:ind w:firstLine="680"/>
        <w:jc w:val="both"/>
        <w:rPr>
          <w:rFonts w:eastAsia="SimSun"/>
          <w:szCs w:val="24"/>
          <w:lang w:eastAsia="zh-CN"/>
        </w:rPr>
      </w:pPr>
      <w:r w:rsidRPr="008C18DA">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181D9372" w14:textId="77777777" w:rsidR="00753DA4" w:rsidRPr="008C18DA" w:rsidRDefault="00753DA4" w:rsidP="003C1E8F">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1AE3150"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52A6AD0B" w14:textId="77777777" w:rsidR="00753DA4" w:rsidRPr="008C18DA" w:rsidRDefault="00753DA4" w:rsidP="003F4C75">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F4956CF" w14:textId="77777777" w:rsidR="00753DA4" w:rsidRPr="008C18DA" w:rsidRDefault="00753DA4" w:rsidP="003F4C75">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1B943EE9"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w:t>
      </w:r>
    </w:p>
    <w:p w14:paraId="213E1FDA"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758B24E"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0BD3872" w14:textId="0E90681D"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D088712" w14:textId="77777777" w:rsidR="008137DD" w:rsidRPr="008C18DA" w:rsidRDefault="008137DD" w:rsidP="008137DD">
      <w:pPr>
        <w:pStyle w:val="af0"/>
        <w:ind w:firstLine="680"/>
        <w:jc w:val="both"/>
        <w:rPr>
          <w:sz w:val="24"/>
        </w:rPr>
      </w:pPr>
      <w:r w:rsidRPr="008C18DA">
        <w:rPr>
          <w:sz w:val="24"/>
        </w:rPr>
        <w:t>Раздел</w:t>
      </w:r>
      <w:r w:rsidRPr="008C18DA">
        <w:rPr>
          <w:spacing w:val="-8"/>
          <w:sz w:val="24"/>
        </w:rPr>
        <w:t xml:space="preserve"> </w:t>
      </w:r>
      <w:r w:rsidRPr="008C18DA">
        <w:rPr>
          <w:spacing w:val="-1"/>
          <w:sz w:val="24"/>
        </w:rPr>
        <w:t>земельных</w:t>
      </w:r>
      <w:r w:rsidRPr="008C18DA">
        <w:rPr>
          <w:spacing w:val="-7"/>
          <w:sz w:val="24"/>
        </w:rPr>
        <w:t xml:space="preserve"> </w:t>
      </w:r>
      <w:r w:rsidRPr="008C18DA">
        <w:rPr>
          <w:sz w:val="24"/>
        </w:rPr>
        <w:t>участков</w:t>
      </w:r>
      <w:r w:rsidRPr="008C18DA">
        <w:rPr>
          <w:spacing w:val="-9"/>
          <w:sz w:val="24"/>
        </w:rPr>
        <w:t xml:space="preserve"> </w:t>
      </w:r>
      <w:r w:rsidRPr="008C18DA">
        <w:rPr>
          <w:sz w:val="24"/>
        </w:rPr>
        <w:t>площадью</w:t>
      </w:r>
      <w:r w:rsidRPr="008C18DA">
        <w:rPr>
          <w:spacing w:val="-10"/>
          <w:sz w:val="24"/>
        </w:rPr>
        <w:t xml:space="preserve"> </w:t>
      </w:r>
      <w:r w:rsidRPr="008C18DA">
        <w:rPr>
          <w:spacing w:val="2"/>
          <w:sz w:val="24"/>
        </w:rPr>
        <w:t>1,5</w:t>
      </w:r>
      <w:r w:rsidRPr="008C18DA">
        <w:rPr>
          <w:spacing w:val="-7"/>
          <w:sz w:val="24"/>
        </w:rPr>
        <w:t xml:space="preserve"> </w:t>
      </w:r>
      <w:r w:rsidRPr="008C18DA">
        <w:rPr>
          <w:sz w:val="24"/>
        </w:rPr>
        <w:t>га</w:t>
      </w:r>
      <w:r w:rsidRPr="008C18DA">
        <w:rPr>
          <w:spacing w:val="-6"/>
          <w:sz w:val="24"/>
        </w:rPr>
        <w:t xml:space="preserve"> </w:t>
      </w:r>
      <w:r w:rsidRPr="008C18DA">
        <w:rPr>
          <w:sz w:val="24"/>
        </w:rPr>
        <w:t>и</w:t>
      </w:r>
      <w:r w:rsidRPr="008C18DA">
        <w:rPr>
          <w:spacing w:val="-12"/>
          <w:sz w:val="24"/>
        </w:rPr>
        <w:t xml:space="preserve"> </w:t>
      </w:r>
      <w:r w:rsidRPr="008C18DA">
        <w:rPr>
          <w:sz w:val="24"/>
        </w:rPr>
        <w:t>более,</w:t>
      </w:r>
      <w:r w:rsidRPr="008C18DA">
        <w:rPr>
          <w:spacing w:val="-10"/>
          <w:sz w:val="24"/>
        </w:rPr>
        <w:t xml:space="preserve"> </w:t>
      </w:r>
      <w:r w:rsidRPr="008C18DA">
        <w:rPr>
          <w:sz w:val="24"/>
        </w:rPr>
        <w:t>предусматривающих</w:t>
      </w:r>
      <w:r w:rsidRPr="008C18DA">
        <w:rPr>
          <w:spacing w:val="44"/>
          <w:w w:val="99"/>
          <w:sz w:val="24"/>
        </w:rPr>
        <w:t xml:space="preserve"> </w:t>
      </w:r>
      <w:r w:rsidRPr="008C18DA">
        <w:rPr>
          <w:sz w:val="24"/>
        </w:rPr>
        <w:t>строительство</w:t>
      </w:r>
      <w:r w:rsidRPr="008C18DA">
        <w:rPr>
          <w:spacing w:val="23"/>
          <w:sz w:val="24"/>
        </w:rPr>
        <w:t xml:space="preserve"> </w:t>
      </w:r>
      <w:r w:rsidRPr="008C18DA">
        <w:rPr>
          <w:sz w:val="24"/>
        </w:rPr>
        <w:t>объектов</w:t>
      </w:r>
      <w:r w:rsidRPr="008C18DA">
        <w:rPr>
          <w:spacing w:val="21"/>
          <w:sz w:val="24"/>
        </w:rPr>
        <w:t xml:space="preserve"> </w:t>
      </w:r>
      <w:r w:rsidRPr="008C18DA">
        <w:rPr>
          <w:sz w:val="24"/>
        </w:rPr>
        <w:t>индивидуального</w:t>
      </w:r>
      <w:r w:rsidRPr="008C18DA">
        <w:rPr>
          <w:spacing w:val="23"/>
          <w:sz w:val="24"/>
        </w:rPr>
        <w:t xml:space="preserve"> </w:t>
      </w:r>
      <w:r w:rsidRPr="008C18DA">
        <w:rPr>
          <w:spacing w:val="-1"/>
          <w:sz w:val="24"/>
        </w:rPr>
        <w:t>жилищного</w:t>
      </w:r>
      <w:r w:rsidRPr="008C18DA">
        <w:rPr>
          <w:spacing w:val="23"/>
          <w:sz w:val="24"/>
        </w:rPr>
        <w:t xml:space="preserve"> </w:t>
      </w:r>
      <w:r w:rsidRPr="008C18DA">
        <w:rPr>
          <w:sz w:val="24"/>
        </w:rPr>
        <w:t>строительства</w:t>
      </w:r>
      <w:r w:rsidRPr="008C18DA">
        <w:rPr>
          <w:spacing w:val="25"/>
          <w:sz w:val="24"/>
        </w:rPr>
        <w:t xml:space="preserve"> </w:t>
      </w:r>
      <w:r w:rsidRPr="008C18DA">
        <w:rPr>
          <w:spacing w:val="-1"/>
          <w:sz w:val="24"/>
        </w:rPr>
        <w:t>или</w:t>
      </w:r>
      <w:r w:rsidRPr="008C18DA">
        <w:rPr>
          <w:spacing w:val="33"/>
          <w:w w:val="99"/>
          <w:sz w:val="24"/>
        </w:rPr>
        <w:t xml:space="preserve"> </w:t>
      </w:r>
      <w:r w:rsidRPr="008C18DA">
        <w:rPr>
          <w:sz w:val="24"/>
        </w:rPr>
        <w:t>объектов</w:t>
      </w:r>
      <w:r w:rsidRPr="008C18DA">
        <w:rPr>
          <w:spacing w:val="28"/>
          <w:sz w:val="24"/>
        </w:rPr>
        <w:t xml:space="preserve"> </w:t>
      </w:r>
      <w:r w:rsidRPr="008C18DA">
        <w:rPr>
          <w:sz w:val="24"/>
        </w:rPr>
        <w:t>блокированной</w:t>
      </w:r>
      <w:r w:rsidRPr="008C18DA">
        <w:rPr>
          <w:spacing w:val="31"/>
          <w:sz w:val="24"/>
        </w:rPr>
        <w:t xml:space="preserve"> </w:t>
      </w:r>
      <w:r w:rsidRPr="008C18DA">
        <w:rPr>
          <w:spacing w:val="-1"/>
          <w:sz w:val="24"/>
        </w:rPr>
        <w:t>жилой</w:t>
      </w:r>
      <w:r w:rsidRPr="008C18DA">
        <w:rPr>
          <w:spacing w:val="31"/>
          <w:sz w:val="24"/>
        </w:rPr>
        <w:t xml:space="preserve"> </w:t>
      </w:r>
      <w:r w:rsidRPr="008C18DA">
        <w:rPr>
          <w:spacing w:val="-1"/>
          <w:sz w:val="24"/>
        </w:rPr>
        <w:t>застройки,</w:t>
      </w:r>
      <w:r w:rsidRPr="008C18DA">
        <w:rPr>
          <w:spacing w:val="33"/>
          <w:sz w:val="24"/>
        </w:rPr>
        <w:t xml:space="preserve"> </w:t>
      </w:r>
      <w:r w:rsidRPr="008C18DA">
        <w:rPr>
          <w:spacing w:val="-1"/>
          <w:sz w:val="24"/>
        </w:rPr>
        <w:t>возможно</w:t>
      </w:r>
      <w:r w:rsidRPr="008C18DA">
        <w:rPr>
          <w:spacing w:val="31"/>
          <w:sz w:val="24"/>
        </w:rPr>
        <w:t xml:space="preserve"> </w:t>
      </w:r>
      <w:r w:rsidRPr="008C18DA">
        <w:rPr>
          <w:spacing w:val="-1"/>
          <w:sz w:val="24"/>
        </w:rPr>
        <w:t>только</w:t>
      </w:r>
      <w:r w:rsidRPr="008C18DA">
        <w:rPr>
          <w:spacing w:val="30"/>
          <w:sz w:val="24"/>
        </w:rPr>
        <w:t xml:space="preserve"> </w:t>
      </w:r>
      <w:r w:rsidRPr="008C18DA">
        <w:rPr>
          <w:spacing w:val="-1"/>
          <w:sz w:val="24"/>
        </w:rPr>
        <w:t>при</w:t>
      </w:r>
      <w:r w:rsidRPr="008C18DA">
        <w:rPr>
          <w:spacing w:val="31"/>
          <w:sz w:val="24"/>
        </w:rPr>
        <w:t xml:space="preserve"> </w:t>
      </w:r>
      <w:r w:rsidRPr="008C18DA">
        <w:rPr>
          <w:sz w:val="24"/>
        </w:rPr>
        <w:t>наличии</w:t>
      </w:r>
      <w:r w:rsidRPr="008C18DA">
        <w:rPr>
          <w:spacing w:val="59"/>
          <w:w w:val="99"/>
          <w:sz w:val="24"/>
        </w:rPr>
        <w:t xml:space="preserve"> </w:t>
      </w:r>
      <w:r w:rsidRPr="008C18DA">
        <w:rPr>
          <w:sz w:val="24"/>
        </w:rPr>
        <w:t>утвержденной</w:t>
      </w:r>
      <w:r w:rsidRPr="008C18DA">
        <w:rPr>
          <w:spacing w:val="-16"/>
          <w:sz w:val="24"/>
        </w:rPr>
        <w:t xml:space="preserve"> </w:t>
      </w:r>
      <w:r w:rsidRPr="008C18DA">
        <w:rPr>
          <w:sz w:val="24"/>
        </w:rPr>
        <w:t>документации</w:t>
      </w:r>
      <w:r w:rsidRPr="008C18DA">
        <w:rPr>
          <w:spacing w:val="-14"/>
          <w:sz w:val="24"/>
        </w:rPr>
        <w:t xml:space="preserve"> </w:t>
      </w:r>
      <w:r w:rsidRPr="008C18DA">
        <w:rPr>
          <w:spacing w:val="-1"/>
          <w:sz w:val="24"/>
        </w:rPr>
        <w:t>по</w:t>
      </w:r>
      <w:r w:rsidRPr="008C18DA">
        <w:rPr>
          <w:spacing w:val="-14"/>
          <w:sz w:val="24"/>
        </w:rPr>
        <w:t xml:space="preserve"> </w:t>
      </w:r>
      <w:r w:rsidRPr="008C18DA">
        <w:rPr>
          <w:spacing w:val="-1"/>
          <w:sz w:val="24"/>
        </w:rPr>
        <w:t>планировке</w:t>
      </w:r>
      <w:r w:rsidRPr="008C18DA">
        <w:rPr>
          <w:spacing w:val="-14"/>
          <w:sz w:val="24"/>
        </w:rPr>
        <w:t xml:space="preserve"> </w:t>
      </w:r>
      <w:r w:rsidRPr="008C18DA">
        <w:rPr>
          <w:spacing w:val="-1"/>
          <w:sz w:val="24"/>
        </w:rPr>
        <w:t>территории.</w:t>
      </w:r>
    </w:p>
    <w:p w14:paraId="3B32786F" w14:textId="77777777" w:rsidR="008137DD" w:rsidRPr="008C18DA" w:rsidRDefault="008137DD" w:rsidP="008137DD">
      <w:pPr>
        <w:pStyle w:val="af0"/>
        <w:ind w:firstLine="680"/>
        <w:jc w:val="both"/>
        <w:rPr>
          <w:sz w:val="24"/>
        </w:rPr>
      </w:pPr>
      <w:r w:rsidRPr="008C18DA">
        <w:rPr>
          <w:spacing w:val="-2"/>
          <w:sz w:val="24"/>
        </w:rPr>
        <w:t>При</w:t>
      </w:r>
      <w:r w:rsidRPr="008C18DA">
        <w:rPr>
          <w:spacing w:val="32"/>
          <w:sz w:val="24"/>
        </w:rPr>
        <w:t xml:space="preserve"> </w:t>
      </w:r>
      <w:r w:rsidRPr="008C18DA">
        <w:rPr>
          <w:sz w:val="24"/>
        </w:rPr>
        <w:t>выдаче</w:t>
      </w:r>
      <w:r w:rsidRPr="008C18DA">
        <w:rPr>
          <w:spacing w:val="28"/>
          <w:sz w:val="24"/>
        </w:rPr>
        <w:t xml:space="preserve"> </w:t>
      </w:r>
      <w:r w:rsidRPr="008C18DA">
        <w:rPr>
          <w:sz w:val="24"/>
        </w:rPr>
        <w:t>разрешения</w:t>
      </w:r>
      <w:r w:rsidRPr="008C18DA">
        <w:rPr>
          <w:spacing w:val="29"/>
          <w:sz w:val="24"/>
        </w:rPr>
        <w:t xml:space="preserve"> </w:t>
      </w:r>
      <w:r w:rsidRPr="008C18DA">
        <w:rPr>
          <w:spacing w:val="-1"/>
          <w:sz w:val="24"/>
        </w:rPr>
        <w:t>на</w:t>
      </w:r>
      <w:r w:rsidRPr="008C18DA">
        <w:rPr>
          <w:spacing w:val="28"/>
          <w:sz w:val="24"/>
        </w:rPr>
        <w:t xml:space="preserve"> </w:t>
      </w:r>
      <w:r w:rsidRPr="008C18DA">
        <w:rPr>
          <w:sz w:val="24"/>
        </w:rPr>
        <w:t>строительство</w:t>
      </w:r>
      <w:r w:rsidRPr="008C18DA">
        <w:rPr>
          <w:spacing w:val="27"/>
          <w:sz w:val="24"/>
        </w:rPr>
        <w:t xml:space="preserve"> </w:t>
      </w:r>
      <w:r w:rsidRPr="008C18DA">
        <w:rPr>
          <w:sz w:val="24"/>
        </w:rPr>
        <w:t>объектов</w:t>
      </w:r>
      <w:r w:rsidRPr="008C18DA">
        <w:rPr>
          <w:spacing w:val="26"/>
          <w:sz w:val="24"/>
        </w:rPr>
        <w:t xml:space="preserve"> </w:t>
      </w:r>
      <w:r w:rsidRPr="008C18DA">
        <w:rPr>
          <w:sz w:val="24"/>
        </w:rPr>
        <w:t>капитального</w:t>
      </w:r>
      <w:r w:rsidRPr="008C18DA">
        <w:rPr>
          <w:spacing w:val="37"/>
          <w:w w:val="99"/>
          <w:sz w:val="24"/>
        </w:rPr>
        <w:t xml:space="preserve"> </w:t>
      </w:r>
      <w:r w:rsidRPr="008C18DA">
        <w:rPr>
          <w:sz w:val="24"/>
        </w:rPr>
        <w:t>строительства</w:t>
      </w:r>
      <w:r w:rsidRPr="008C18DA">
        <w:rPr>
          <w:spacing w:val="34"/>
          <w:sz w:val="24"/>
        </w:rPr>
        <w:t xml:space="preserve"> </w:t>
      </w:r>
      <w:r w:rsidRPr="008C18DA">
        <w:rPr>
          <w:spacing w:val="-1"/>
          <w:sz w:val="24"/>
        </w:rPr>
        <w:t>не</w:t>
      </w:r>
      <w:r w:rsidRPr="008C18DA">
        <w:rPr>
          <w:spacing w:val="34"/>
          <w:sz w:val="24"/>
        </w:rPr>
        <w:t xml:space="preserve"> </w:t>
      </w:r>
      <w:r w:rsidRPr="008C18DA">
        <w:rPr>
          <w:spacing w:val="-1"/>
          <w:sz w:val="24"/>
        </w:rPr>
        <w:t>допускается</w:t>
      </w:r>
      <w:r w:rsidRPr="008C18DA">
        <w:rPr>
          <w:spacing w:val="34"/>
          <w:sz w:val="24"/>
        </w:rPr>
        <w:t xml:space="preserve"> </w:t>
      </w:r>
      <w:r w:rsidRPr="008C18DA">
        <w:rPr>
          <w:sz w:val="24"/>
        </w:rPr>
        <w:t>размещение</w:t>
      </w:r>
      <w:r w:rsidRPr="008C18DA">
        <w:rPr>
          <w:spacing w:val="34"/>
          <w:sz w:val="24"/>
        </w:rPr>
        <w:t xml:space="preserve"> </w:t>
      </w:r>
      <w:r w:rsidRPr="008C18DA">
        <w:rPr>
          <w:spacing w:val="-1"/>
          <w:sz w:val="24"/>
        </w:rPr>
        <w:t>нормативных</w:t>
      </w:r>
      <w:r w:rsidRPr="008C18DA">
        <w:rPr>
          <w:spacing w:val="29"/>
          <w:sz w:val="24"/>
        </w:rPr>
        <w:t xml:space="preserve"> </w:t>
      </w:r>
      <w:r w:rsidRPr="008C18DA">
        <w:rPr>
          <w:sz w:val="24"/>
        </w:rPr>
        <w:t>площадок</w:t>
      </w:r>
      <w:r w:rsidRPr="008C18DA">
        <w:rPr>
          <w:spacing w:val="52"/>
          <w:w w:val="99"/>
          <w:sz w:val="24"/>
        </w:rPr>
        <w:t xml:space="preserve"> </w:t>
      </w:r>
      <w:r w:rsidRPr="008C18DA">
        <w:rPr>
          <w:sz w:val="24"/>
        </w:rPr>
        <w:t>благоустройства</w:t>
      </w:r>
      <w:r w:rsidRPr="008C18DA">
        <w:rPr>
          <w:spacing w:val="24"/>
          <w:sz w:val="24"/>
        </w:rPr>
        <w:t xml:space="preserve"> </w:t>
      </w:r>
      <w:r w:rsidRPr="008C18DA">
        <w:rPr>
          <w:sz w:val="24"/>
        </w:rPr>
        <w:t>многоквартирных</w:t>
      </w:r>
      <w:r w:rsidRPr="008C18DA">
        <w:rPr>
          <w:spacing w:val="19"/>
          <w:sz w:val="24"/>
        </w:rPr>
        <w:t xml:space="preserve"> </w:t>
      </w:r>
      <w:r w:rsidRPr="008C18DA">
        <w:rPr>
          <w:spacing w:val="1"/>
          <w:sz w:val="24"/>
        </w:rPr>
        <w:t>жилых</w:t>
      </w:r>
      <w:r w:rsidRPr="008C18DA">
        <w:rPr>
          <w:spacing w:val="19"/>
          <w:sz w:val="24"/>
        </w:rPr>
        <w:t xml:space="preserve"> </w:t>
      </w:r>
      <w:r w:rsidRPr="008C18DA">
        <w:rPr>
          <w:sz w:val="24"/>
        </w:rPr>
        <w:t>домов,</w:t>
      </w:r>
      <w:r w:rsidRPr="008C18DA">
        <w:rPr>
          <w:spacing w:val="26"/>
          <w:sz w:val="24"/>
        </w:rPr>
        <w:t xml:space="preserve"> </w:t>
      </w:r>
      <w:r w:rsidRPr="008C18DA">
        <w:rPr>
          <w:sz w:val="24"/>
        </w:rPr>
        <w:t>а</w:t>
      </w:r>
      <w:r w:rsidRPr="008C18DA">
        <w:rPr>
          <w:spacing w:val="24"/>
          <w:sz w:val="24"/>
        </w:rPr>
        <w:t xml:space="preserve"> </w:t>
      </w:r>
      <w:r w:rsidRPr="008C18DA">
        <w:rPr>
          <w:spacing w:val="-1"/>
          <w:sz w:val="24"/>
        </w:rPr>
        <w:t>также</w:t>
      </w:r>
      <w:r w:rsidRPr="008C18DA">
        <w:rPr>
          <w:spacing w:val="24"/>
          <w:sz w:val="24"/>
        </w:rPr>
        <w:t xml:space="preserve"> </w:t>
      </w:r>
      <w:r w:rsidRPr="008C18DA">
        <w:rPr>
          <w:sz w:val="24"/>
        </w:rPr>
        <w:t>парковок</w:t>
      </w:r>
      <w:r w:rsidRPr="008C18DA">
        <w:rPr>
          <w:spacing w:val="23"/>
          <w:sz w:val="24"/>
        </w:rPr>
        <w:t xml:space="preserve"> </w:t>
      </w:r>
      <w:r w:rsidRPr="008C18DA">
        <w:rPr>
          <w:spacing w:val="-1"/>
          <w:sz w:val="24"/>
        </w:rPr>
        <w:t>на</w:t>
      </w:r>
      <w:r w:rsidRPr="008C18DA">
        <w:rPr>
          <w:spacing w:val="36"/>
          <w:w w:val="99"/>
          <w:sz w:val="24"/>
        </w:rPr>
        <w:t xml:space="preserve"> </w:t>
      </w:r>
      <w:r w:rsidRPr="008C18DA">
        <w:rPr>
          <w:spacing w:val="-1"/>
          <w:sz w:val="24"/>
        </w:rPr>
        <w:t>территории,</w:t>
      </w:r>
      <w:r w:rsidRPr="008C18DA">
        <w:rPr>
          <w:spacing w:val="26"/>
          <w:sz w:val="24"/>
        </w:rPr>
        <w:t xml:space="preserve"> </w:t>
      </w:r>
      <w:r w:rsidRPr="008C18DA">
        <w:rPr>
          <w:sz w:val="24"/>
        </w:rPr>
        <w:t>предусмотренной</w:t>
      </w:r>
      <w:r w:rsidRPr="008C18DA">
        <w:rPr>
          <w:spacing w:val="24"/>
          <w:sz w:val="24"/>
        </w:rPr>
        <w:t xml:space="preserve"> </w:t>
      </w:r>
      <w:r w:rsidRPr="008C18DA">
        <w:rPr>
          <w:sz w:val="24"/>
        </w:rPr>
        <w:t>для</w:t>
      </w:r>
      <w:r w:rsidRPr="008C18DA">
        <w:rPr>
          <w:spacing w:val="26"/>
          <w:sz w:val="24"/>
        </w:rPr>
        <w:t xml:space="preserve"> </w:t>
      </w:r>
      <w:r w:rsidRPr="008C18DA">
        <w:rPr>
          <w:spacing w:val="-1"/>
          <w:sz w:val="24"/>
        </w:rPr>
        <w:t>размещения</w:t>
      </w:r>
      <w:r w:rsidRPr="008C18DA">
        <w:rPr>
          <w:spacing w:val="25"/>
          <w:sz w:val="24"/>
        </w:rPr>
        <w:t xml:space="preserve"> </w:t>
      </w:r>
      <w:r w:rsidRPr="008C18DA">
        <w:rPr>
          <w:spacing w:val="-1"/>
          <w:sz w:val="24"/>
        </w:rPr>
        <w:t>объектов,</w:t>
      </w:r>
      <w:r w:rsidRPr="008C18DA">
        <w:rPr>
          <w:spacing w:val="27"/>
          <w:sz w:val="24"/>
        </w:rPr>
        <w:t xml:space="preserve"> </w:t>
      </w:r>
      <w:r w:rsidRPr="008C18DA">
        <w:rPr>
          <w:sz w:val="24"/>
        </w:rPr>
        <w:lastRenderedPageBreak/>
        <w:t>указанных</w:t>
      </w:r>
      <w:r w:rsidRPr="008C18DA">
        <w:rPr>
          <w:spacing w:val="19"/>
          <w:sz w:val="24"/>
        </w:rPr>
        <w:t xml:space="preserve"> </w:t>
      </w:r>
      <w:r w:rsidRPr="008C18DA">
        <w:rPr>
          <w:sz w:val="24"/>
        </w:rPr>
        <w:t>в</w:t>
      </w:r>
      <w:r w:rsidRPr="008C18DA">
        <w:rPr>
          <w:spacing w:val="23"/>
          <w:sz w:val="24"/>
        </w:rPr>
        <w:t xml:space="preserve"> </w:t>
      </w:r>
      <w:r w:rsidRPr="008C18DA">
        <w:rPr>
          <w:spacing w:val="-1"/>
          <w:sz w:val="24"/>
        </w:rPr>
        <w:t>перечне</w:t>
      </w:r>
      <w:r w:rsidRPr="008C18DA">
        <w:rPr>
          <w:spacing w:val="77"/>
          <w:w w:val="99"/>
          <w:sz w:val="24"/>
        </w:rPr>
        <w:t xml:space="preserve"> </w:t>
      </w:r>
      <w:r w:rsidRPr="008C18DA">
        <w:rPr>
          <w:spacing w:val="-1"/>
          <w:sz w:val="24"/>
        </w:rPr>
        <w:t>видов</w:t>
      </w:r>
      <w:r w:rsidRPr="008C18DA">
        <w:rPr>
          <w:spacing w:val="1"/>
          <w:sz w:val="24"/>
        </w:rPr>
        <w:t xml:space="preserve"> </w:t>
      </w:r>
      <w:r w:rsidRPr="008C18DA">
        <w:rPr>
          <w:sz w:val="24"/>
        </w:rPr>
        <w:t>объектов</w:t>
      </w:r>
      <w:r w:rsidRPr="008C18DA">
        <w:rPr>
          <w:spacing w:val="6"/>
          <w:sz w:val="24"/>
        </w:rPr>
        <w:t xml:space="preserve"> </w:t>
      </w:r>
      <w:r w:rsidRPr="008C18DA">
        <w:rPr>
          <w:sz w:val="24"/>
        </w:rPr>
        <w:t>размещение</w:t>
      </w:r>
      <w:r w:rsidRPr="008C18DA">
        <w:rPr>
          <w:spacing w:val="4"/>
          <w:sz w:val="24"/>
        </w:rPr>
        <w:t xml:space="preserve"> </w:t>
      </w:r>
      <w:r w:rsidRPr="008C18DA">
        <w:rPr>
          <w:sz w:val="24"/>
        </w:rPr>
        <w:t>которых</w:t>
      </w:r>
      <w:r w:rsidRPr="008C18DA">
        <w:rPr>
          <w:spacing w:val="3"/>
          <w:sz w:val="24"/>
        </w:rPr>
        <w:t xml:space="preserve"> </w:t>
      </w:r>
      <w:r w:rsidRPr="008C18DA">
        <w:rPr>
          <w:sz w:val="24"/>
        </w:rPr>
        <w:t>может</w:t>
      </w:r>
      <w:r w:rsidRPr="008C18DA">
        <w:rPr>
          <w:spacing w:val="2"/>
          <w:sz w:val="24"/>
        </w:rPr>
        <w:t xml:space="preserve"> </w:t>
      </w:r>
      <w:r w:rsidRPr="008C18DA">
        <w:rPr>
          <w:sz w:val="24"/>
        </w:rPr>
        <w:t>осуществляться</w:t>
      </w:r>
      <w:r w:rsidRPr="008C18DA">
        <w:rPr>
          <w:spacing w:val="5"/>
          <w:sz w:val="24"/>
        </w:rPr>
        <w:t xml:space="preserve"> </w:t>
      </w:r>
      <w:r w:rsidRPr="008C18DA">
        <w:rPr>
          <w:spacing w:val="-1"/>
          <w:sz w:val="24"/>
        </w:rPr>
        <w:t>на</w:t>
      </w:r>
      <w:r w:rsidRPr="008C18DA">
        <w:rPr>
          <w:spacing w:val="4"/>
          <w:sz w:val="24"/>
        </w:rPr>
        <w:t xml:space="preserve"> </w:t>
      </w:r>
      <w:r w:rsidRPr="008C18DA">
        <w:rPr>
          <w:sz w:val="24"/>
        </w:rPr>
        <w:t>землях</w:t>
      </w:r>
      <w:r w:rsidRPr="008C18DA">
        <w:rPr>
          <w:spacing w:val="68"/>
          <w:sz w:val="24"/>
        </w:rPr>
        <w:t xml:space="preserve"> </w:t>
      </w:r>
      <w:r w:rsidRPr="008C18DA">
        <w:rPr>
          <w:spacing w:val="1"/>
          <w:sz w:val="24"/>
        </w:rPr>
        <w:t>или</w:t>
      </w:r>
      <w:r w:rsidRPr="008C18DA">
        <w:rPr>
          <w:spacing w:val="58"/>
          <w:w w:val="99"/>
          <w:sz w:val="24"/>
        </w:rPr>
        <w:t xml:space="preserve"> </w:t>
      </w:r>
      <w:r w:rsidRPr="008C18DA">
        <w:rPr>
          <w:sz w:val="24"/>
        </w:rPr>
        <w:t>земельных</w:t>
      </w:r>
      <w:r w:rsidRPr="008C18DA">
        <w:rPr>
          <w:spacing w:val="42"/>
          <w:sz w:val="24"/>
        </w:rPr>
        <w:t xml:space="preserve"> </w:t>
      </w:r>
      <w:r w:rsidRPr="008C18DA">
        <w:rPr>
          <w:spacing w:val="-1"/>
          <w:sz w:val="24"/>
        </w:rPr>
        <w:t>участках,</w:t>
      </w:r>
      <w:r w:rsidRPr="008C18DA">
        <w:rPr>
          <w:spacing w:val="46"/>
          <w:sz w:val="24"/>
        </w:rPr>
        <w:t xml:space="preserve"> </w:t>
      </w:r>
      <w:r w:rsidRPr="008C18DA">
        <w:rPr>
          <w:sz w:val="24"/>
        </w:rPr>
        <w:t>находящихся</w:t>
      </w:r>
      <w:r w:rsidRPr="008C18DA">
        <w:rPr>
          <w:spacing w:val="45"/>
          <w:sz w:val="24"/>
        </w:rPr>
        <w:t xml:space="preserve"> </w:t>
      </w:r>
      <w:r w:rsidRPr="008C18DA">
        <w:rPr>
          <w:sz w:val="24"/>
        </w:rPr>
        <w:t>в</w:t>
      </w:r>
      <w:r w:rsidRPr="008C18DA">
        <w:rPr>
          <w:spacing w:val="41"/>
          <w:sz w:val="24"/>
        </w:rPr>
        <w:t xml:space="preserve"> </w:t>
      </w:r>
      <w:r w:rsidRPr="008C18DA">
        <w:rPr>
          <w:sz w:val="24"/>
        </w:rPr>
        <w:t>государственной</w:t>
      </w:r>
      <w:r w:rsidRPr="008C18DA">
        <w:rPr>
          <w:spacing w:val="43"/>
          <w:sz w:val="24"/>
        </w:rPr>
        <w:t xml:space="preserve"> </w:t>
      </w:r>
      <w:r w:rsidRPr="008C18DA">
        <w:rPr>
          <w:spacing w:val="-1"/>
          <w:sz w:val="24"/>
        </w:rPr>
        <w:t>или</w:t>
      </w:r>
      <w:r w:rsidRPr="008C18DA">
        <w:rPr>
          <w:spacing w:val="43"/>
          <w:sz w:val="24"/>
        </w:rPr>
        <w:t xml:space="preserve"> </w:t>
      </w:r>
      <w:r w:rsidRPr="008C18DA">
        <w:rPr>
          <w:sz w:val="24"/>
        </w:rPr>
        <w:t>муниципальной</w:t>
      </w:r>
      <w:r w:rsidRPr="008C18DA">
        <w:rPr>
          <w:spacing w:val="32"/>
          <w:w w:val="99"/>
          <w:sz w:val="24"/>
        </w:rPr>
        <w:t xml:space="preserve"> </w:t>
      </w:r>
      <w:r w:rsidRPr="008C18DA">
        <w:rPr>
          <w:sz w:val="24"/>
        </w:rPr>
        <w:t>собственности,</w:t>
      </w:r>
      <w:r w:rsidRPr="008C18DA">
        <w:rPr>
          <w:spacing w:val="19"/>
          <w:sz w:val="24"/>
        </w:rPr>
        <w:t xml:space="preserve"> </w:t>
      </w:r>
      <w:r w:rsidRPr="008C18DA">
        <w:rPr>
          <w:spacing w:val="1"/>
          <w:sz w:val="24"/>
        </w:rPr>
        <w:t>без</w:t>
      </w:r>
      <w:r w:rsidRPr="008C18DA">
        <w:rPr>
          <w:spacing w:val="17"/>
          <w:sz w:val="24"/>
        </w:rPr>
        <w:t xml:space="preserve"> </w:t>
      </w:r>
      <w:r w:rsidRPr="008C18DA">
        <w:rPr>
          <w:spacing w:val="-1"/>
          <w:sz w:val="24"/>
        </w:rPr>
        <w:t>предоставления</w:t>
      </w:r>
      <w:r w:rsidRPr="008C18DA">
        <w:rPr>
          <w:spacing w:val="23"/>
          <w:sz w:val="24"/>
        </w:rPr>
        <w:t xml:space="preserve"> </w:t>
      </w:r>
      <w:r w:rsidRPr="008C18DA">
        <w:rPr>
          <w:sz w:val="24"/>
        </w:rPr>
        <w:t>земельных</w:t>
      </w:r>
      <w:r w:rsidRPr="008C18DA">
        <w:rPr>
          <w:spacing w:val="17"/>
          <w:sz w:val="24"/>
        </w:rPr>
        <w:t xml:space="preserve"> </w:t>
      </w:r>
      <w:r w:rsidRPr="008C18DA">
        <w:rPr>
          <w:sz w:val="24"/>
        </w:rPr>
        <w:t>участков</w:t>
      </w:r>
      <w:r w:rsidRPr="008C18DA">
        <w:rPr>
          <w:spacing w:val="15"/>
          <w:sz w:val="24"/>
        </w:rPr>
        <w:t xml:space="preserve"> </w:t>
      </w:r>
      <w:r w:rsidRPr="008C18DA">
        <w:rPr>
          <w:sz w:val="24"/>
        </w:rPr>
        <w:t>и</w:t>
      </w:r>
      <w:r w:rsidRPr="008C18DA">
        <w:rPr>
          <w:spacing w:val="21"/>
          <w:sz w:val="24"/>
        </w:rPr>
        <w:t xml:space="preserve"> </w:t>
      </w:r>
      <w:r w:rsidRPr="008C18DA">
        <w:rPr>
          <w:spacing w:val="-1"/>
          <w:sz w:val="24"/>
        </w:rPr>
        <w:t>установления</w:t>
      </w:r>
      <w:r w:rsidRPr="008C18DA">
        <w:rPr>
          <w:spacing w:val="54"/>
          <w:w w:val="99"/>
          <w:sz w:val="24"/>
        </w:rPr>
        <w:t xml:space="preserve"> </w:t>
      </w:r>
      <w:r w:rsidRPr="008C18DA">
        <w:rPr>
          <w:sz w:val="24"/>
        </w:rPr>
        <w:t>сервитутов,</w:t>
      </w:r>
      <w:r w:rsidRPr="008C18DA">
        <w:rPr>
          <w:spacing w:val="38"/>
          <w:sz w:val="24"/>
        </w:rPr>
        <w:t xml:space="preserve"> </w:t>
      </w:r>
      <w:r w:rsidRPr="008C18DA">
        <w:rPr>
          <w:spacing w:val="-1"/>
          <w:sz w:val="24"/>
        </w:rPr>
        <w:t>утвержденном,</w:t>
      </w:r>
      <w:r w:rsidRPr="008C18DA">
        <w:rPr>
          <w:spacing w:val="38"/>
          <w:sz w:val="24"/>
        </w:rPr>
        <w:t xml:space="preserve"> </w:t>
      </w:r>
      <w:r w:rsidRPr="008C18DA">
        <w:rPr>
          <w:spacing w:val="-1"/>
          <w:sz w:val="24"/>
        </w:rPr>
        <w:t>постановлением</w:t>
      </w:r>
      <w:r w:rsidRPr="008C18DA">
        <w:rPr>
          <w:spacing w:val="38"/>
          <w:sz w:val="24"/>
        </w:rPr>
        <w:t xml:space="preserve"> </w:t>
      </w:r>
      <w:r w:rsidRPr="008C18DA">
        <w:rPr>
          <w:sz w:val="24"/>
        </w:rPr>
        <w:t>Правительства</w:t>
      </w:r>
      <w:r w:rsidRPr="008C18DA">
        <w:rPr>
          <w:spacing w:val="37"/>
          <w:sz w:val="24"/>
        </w:rPr>
        <w:t xml:space="preserve"> </w:t>
      </w:r>
      <w:r w:rsidRPr="008C18DA">
        <w:rPr>
          <w:sz w:val="24"/>
        </w:rPr>
        <w:t>Российской</w:t>
      </w:r>
      <w:r w:rsidRPr="008C18DA">
        <w:rPr>
          <w:spacing w:val="50"/>
          <w:w w:val="99"/>
          <w:sz w:val="24"/>
        </w:rPr>
        <w:t xml:space="preserve"> </w:t>
      </w:r>
      <w:r w:rsidRPr="008C18DA">
        <w:rPr>
          <w:sz w:val="24"/>
        </w:rPr>
        <w:t>Федерации</w:t>
      </w:r>
      <w:r w:rsidRPr="008C18DA">
        <w:rPr>
          <w:spacing w:val="6"/>
          <w:sz w:val="24"/>
        </w:rPr>
        <w:t xml:space="preserve"> </w:t>
      </w:r>
      <w:r w:rsidRPr="008C18DA">
        <w:rPr>
          <w:sz w:val="24"/>
        </w:rPr>
        <w:t>от</w:t>
      </w:r>
      <w:r w:rsidRPr="008C18DA">
        <w:rPr>
          <w:spacing w:val="4"/>
          <w:sz w:val="24"/>
        </w:rPr>
        <w:t xml:space="preserve"> </w:t>
      </w:r>
      <w:r w:rsidRPr="008C18DA">
        <w:rPr>
          <w:sz w:val="24"/>
        </w:rPr>
        <w:t>3</w:t>
      </w:r>
      <w:r w:rsidRPr="008C18DA">
        <w:rPr>
          <w:spacing w:val="6"/>
          <w:sz w:val="24"/>
        </w:rPr>
        <w:t xml:space="preserve"> </w:t>
      </w:r>
      <w:r w:rsidRPr="008C18DA">
        <w:rPr>
          <w:sz w:val="24"/>
        </w:rPr>
        <w:t>декабря</w:t>
      </w:r>
      <w:r w:rsidRPr="008C18DA">
        <w:rPr>
          <w:spacing w:val="8"/>
          <w:sz w:val="24"/>
        </w:rPr>
        <w:t xml:space="preserve"> </w:t>
      </w:r>
      <w:r w:rsidRPr="008C18DA">
        <w:rPr>
          <w:sz w:val="24"/>
        </w:rPr>
        <w:t>2014</w:t>
      </w:r>
      <w:r w:rsidRPr="008C18DA">
        <w:rPr>
          <w:spacing w:val="6"/>
          <w:sz w:val="24"/>
        </w:rPr>
        <w:t xml:space="preserve"> </w:t>
      </w:r>
      <w:r w:rsidRPr="008C18DA">
        <w:rPr>
          <w:sz w:val="24"/>
        </w:rPr>
        <w:t>г.</w:t>
      </w:r>
      <w:r w:rsidRPr="008C18DA">
        <w:rPr>
          <w:spacing w:val="9"/>
          <w:sz w:val="24"/>
        </w:rPr>
        <w:t xml:space="preserve"> </w:t>
      </w:r>
      <w:r w:rsidRPr="008C18DA">
        <w:rPr>
          <w:sz w:val="24"/>
        </w:rPr>
        <w:t>№</w:t>
      </w:r>
      <w:r w:rsidRPr="008C18DA">
        <w:rPr>
          <w:spacing w:val="10"/>
          <w:sz w:val="24"/>
        </w:rPr>
        <w:t xml:space="preserve"> </w:t>
      </w:r>
      <w:r w:rsidRPr="008C18DA">
        <w:rPr>
          <w:spacing w:val="1"/>
          <w:sz w:val="24"/>
        </w:rPr>
        <w:t>1300</w:t>
      </w:r>
      <w:r w:rsidRPr="008C18DA">
        <w:rPr>
          <w:spacing w:val="11"/>
          <w:sz w:val="24"/>
        </w:rPr>
        <w:t xml:space="preserve"> </w:t>
      </w:r>
      <w:r w:rsidRPr="008C18DA">
        <w:rPr>
          <w:spacing w:val="-2"/>
          <w:sz w:val="24"/>
        </w:rPr>
        <w:t>«Об</w:t>
      </w:r>
      <w:r w:rsidRPr="008C18DA">
        <w:rPr>
          <w:spacing w:val="12"/>
          <w:sz w:val="24"/>
        </w:rPr>
        <w:t xml:space="preserve"> </w:t>
      </w:r>
      <w:r w:rsidRPr="008C18DA">
        <w:rPr>
          <w:spacing w:val="-1"/>
          <w:sz w:val="24"/>
        </w:rPr>
        <w:t>утверждении</w:t>
      </w:r>
      <w:r w:rsidRPr="008C18DA">
        <w:rPr>
          <w:spacing w:val="7"/>
          <w:sz w:val="24"/>
        </w:rPr>
        <w:t xml:space="preserve"> </w:t>
      </w:r>
      <w:r w:rsidRPr="008C18DA">
        <w:rPr>
          <w:sz w:val="24"/>
        </w:rPr>
        <w:t>перечня</w:t>
      </w:r>
      <w:r w:rsidRPr="008C18DA">
        <w:rPr>
          <w:spacing w:val="8"/>
          <w:sz w:val="24"/>
        </w:rPr>
        <w:t xml:space="preserve"> </w:t>
      </w:r>
      <w:r w:rsidRPr="008C18DA">
        <w:rPr>
          <w:sz w:val="24"/>
        </w:rPr>
        <w:t>видов</w:t>
      </w:r>
      <w:r w:rsidRPr="008C18DA">
        <w:rPr>
          <w:spacing w:val="50"/>
          <w:w w:val="99"/>
          <w:sz w:val="24"/>
        </w:rPr>
        <w:t xml:space="preserve"> </w:t>
      </w:r>
      <w:r w:rsidRPr="008C18DA">
        <w:rPr>
          <w:spacing w:val="-1"/>
          <w:sz w:val="24"/>
        </w:rPr>
        <w:t>объектов,</w:t>
      </w:r>
      <w:r w:rsidRPr="008C18DA">
        <w:rPr>
          <w:spacing w:val="-7"/>
          <w:sz w:val="24"/>
        </w:rPr>
        <w:t xml:space="preserve"> </w:t>
      </w:r>
      <w:r w:rsidRPr="008C18DA">
        <w:rPr>
          <w:sz w:val="24"/>
        </w:rPr>
        <w:t>размещение</w:t>
      </w:r>
      <w:r w:rsidRPr="008C18DA">
        <w:rPr>
          <w:spacing w:val="-7"/>
          <w:sz w:val="24"/>
        </w:rPr>
        <w:t xml:space="preserve"> </w:t>
      </w:r>
      <w:r w:rsidRPr="008C18DA">
        <w:rPr>
          <w:sz w:val="24"/>
        </w:rPr>
        <w:t>которых</w:t>
      </w:r>
      <w:r w:rsidRPr="008C18DA">
        <w:rPr>
          <w:spacing w:val="-12"/>
          <w:sz w:val="24"/>
        </w:rPr>
        <w:t xml:space="preserve"> </w:t>
      </w:r>
      <w:r w:rsidRPr="008C18DA">
        <w:rPr>
          <w:spacing w:val="1"/>
          <w:sz w:val="24"/>
        </w:rPr>
        <w:t>может</w:t>
      </w:r>
      <w:r w:rsidRPr="008C18DA">
        <w:rPr>
          <w:spacing w:val="-9"/>
          <w:sz w:val="24"/>
        </w:rPr>
        <w:t xml:space="preserve"> </w:t>
      </w:r>
      <w:r w:rsidRPr="008C18DA">
        <w:rPr>
          <w:sz w:val="24"/>
        </w:rPr>
        <w:t>осуществляться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землях</w:t>
      </w:r>
      <w:r w:rsidRPr="008C18DA">
        <w:rPr>
          <w:spacing w:val="-12"/>
          <w:sz w:val="24"/>
        </w:rPr>
        <w:t xml:space="preserve"> </w:t>
      </w:r>
      <w:r w:rsidRPr="008C18DA">
        <w:rPr>
          <w:spacing w:val="1"/>
          <w:sz w:val="24"/>
        </w:rPr>
        <w:t>или</w:t>
      </w:r>
      <w:r w:rsidRPr="008C18DA">
        <w:rPr>
          <w:spacing w:val="-9"/>
          <w:sz w:val="24"/>
        </w:rPr>
        <w:t xml:space="preserve"> </w:t>
      </w:r>
      <w:r w:rsidRPr="008C18DA">
        <w:rPr>
          <w:sz w:val="24"/>
        </w:rPr>
        <w:t>земельных</w:t>
      </w:r>
      <w:r w:rsidRPr="008C18DA">
        <w:rPr>
          <w:spacing w:val="70"/>
          <w:w w:val="99"/>
          <w:sz w:val="24"/>
        </w:rPr>
        <w:t xml:space="preserve"> </w:t>
      </w:r>
      <w:r w:rsidRPr="008C18DA">
        <w:rPr>
          <w:spacing w:val="-1"/>
          <w:sz w:val="24"/>
        </w:rPr>
        <w:t>участках,</w:t>
      </w:r>
      <w:r w:rsidRPr="008C18DA">
        <w:rPr>
          <w:spacing w:val="24"/>
          <w:sz w:val="24"/>
        </w:rPr>
        <w:t xml:space="preserve"> </w:t>
      </w:r>
      <w:r w:rsidRPr="008C18DA">
        <w:rPr>
          <w:sz w:val="24"/>
        </w:rPr>
        <w:t>находящихся</w:t>
      </w:r>
      <w:r w:rsidRPr="008C18DA">
        <w:rPr>
          <w:spacing w:val="24"/>
          <w:sz w:val="24"/>
        </w:rPr>
        <w:t xml:space="preserve"> </w:t>
      </w:r>
      <w:r w:rsidRPr="008C18DA">
        <w:rPr>
          <w:sz w:val="24"/>
        </w:rPr>
        <w:t>в</w:t>
      </w:r>
      <w:r w:rsidRPr="008C18DA">
        <w:rPr>
          <w:spacing w:val="20"/>
          <w:sz w:val="24"/>
        </w:rPr>
        <w:t xml:space="preserve"> </w:t>
      </w:r>
      <w:r w:rsidRPr="008C18DA">
        <w:rPr>
          <w:sz w:val="24"/>
        </w:rPr>
        <w:t>государственной</w:t>
      </w:r>
      <w:r w:rsidRPr="008C18DA">
        <w:rPr>
          <w:spacing w:val="22"/>
          <w:sz w:val="24"/>
        </w:rPr>
        <w:t xml:space="preserve"> </w:t>
      </w:r>
      <w:r w:rsidRPr="008C18DA">
        <w:rPr>
          <w:spacing w:val="-1"/>
          <w:sz w:val="24"/>
        </w:rPr>
        <w:t>или</w:t>
      </w:r>
      <w:r w:rsidRPr="008C18DA">
        <w:rPr>
          <w:spacing w:val="22"/>
          <w:sz w:val="24"/>
        </w:rPr>
        <w:t xml:space="preserve"> </w:t>
      </w:r>
      <w:r w:rsidRPr="008C18DA">
        <w:rPr>
          <w:sz w:val="24"/>
        </w:rPr>
        <w:t>муниципальной</w:t>
      </w:r>
      <w:r w:rsidRPr="008C18DA">
        <w:rPr>
          <w:spacing w:val="22"/>
          <w:sz w:val="24"/>
        </w:rPr>
        <w:t xml:space="preserve"> </w:t>
      </w:r>
      <w:r w:rsidRPr="008C18DA">
        <w:rPr>
          <w:sz w:val="24"/>
        </w:rPr>
        <w:t>собственности,</w:t>
      </w:r>
      <w:r w:rsidRPr="008C18DA">
        <w:rPr>
          <w:spacing w:val="57"/>
          <w:w w:val="99"/>
          <w:sz w:val="24"/>
        </w:rPr>
        <w:t xml:space="preserve"> </w:t>
      </w:r>
      <w:r w:rsidRPr="008C18DA">
        <w:rPr>
          <w:spacing w:val="1"/>
          <w:sz w:val="24"/>
        </w:rPr>
        <w:t>без</w:t>
      </w:r>
      <w:r w:rsidRPr="008C18DA">
        <w:rPr>
          <w:spacing w:val="-12"/>
          <w:sz w:val="24"/>
        </w:rPr>
        <w:t xml:space="preserve"> </w:t>
      </w:r>
      <w:r w:rsidRPr="008C18DA">
        <w:rPr>
          <w:spacing w:val="-1"/>
          <w:sz w:val="24"/>
        </w:rPr>
        <w:t>предоставления</w:t>
      </w:r>
      <w:r w:rsidRPr="008C18DA">
        <w:rPr>
          <w:spacing w:val="-10"/>
          <w:sz w:val="24"/>
        </w:rPr>
        <w:t xml:space="preserve"> </w:t>
      </w:r>
      <w:r w:rsidRPr="008C18DA">
        <w:rPr>
          <w:sz w:val="24"/>
        </w:rPr>
        <w:t>земельных</w:t>
      </w:r>
      <w:r w:rsidRPr="008C18DA">
        <w:rPr>
          <w:spacing w:val="-11"/>
          <w:sz w:val="24"/>
        </w:rPr>
        <w:t xml:space="preserve"> </w:t>
      </w:r>
      <w:r w:rsidRPr="008C18DA">
        <w:rPr>
          <w:spacing w:val="-1"/>
          <w:sz w:val="24"/>
        </w:rPr>
        <w:t>участков</w:t>
      </w:r>
      <w:r w:rsidRPr="008C18DA">
        <w:rPr>
          <w:spacing w:val="-9"/>
          <w:sz w:val="24"/>
        </w:rPr>
        <w:t xml:space="preserve"> </w:t>
      </w:r>
      <w:r w:rsidRPr="008C18DA">
        <w:rPr>
          <w:sz w:val="24"/>
        </w:rPr>
        <w:t>и</w:t>
      </w:r>
      <w:r w:rsidRPr="008C18DA">
        <w:rPr>
          <w:spacing w:val="-11"/>
          <w:sz w:val="24"/>
        </w:rPr>
        <w:t xml:space="preserve"> </w:t>
      </w:r>
      <w:r w:rsidRPr="008C18DA">
        <w:rPr>
          <w:sz w:val="24"/>
        </w:rPr>
        <w:t>установления</w:t>
      </w:r>
      <w:r w:rsidRPr="008C18DA">
        <w:rPr>
          <w:spacing w:val="-11"/>
          <w:sz w:val="24"/>
        </w:rPr>
        <w:t xml:space="preserve"> </w:t>
      </w:r>
      <w:r w:rsidRPr="008C18DA">
        <w:rPr>
          <w:spacing w:val="-1"/>
          <w:sz w:val="24"/>
        </w:rPr>
        <w:t>сервитутов».</w:t>
      </w:r>
    </w:p>
    <w:p w14:paraId="1A430B53" w14:textId="77777777" w:rsidR="008137DD" w:rsidRPr="008C18DA" w:rsidRDefault="008137DD" w:rsidP="008137DD">
      <w:pPr>
        <w:pStyle w:val="af0"/>
        <w:ind w:firstLine="680"/>
        <w:jc w:val="both"/>
        <w:rPr>
          <w:sz w:val="24"/>
        </w:rPr>
      </w:pPr>
      <w:r w:rsidRPr="008C18DA">
        <w:rPr>
          <w:sz w:val="24"/>
        </w:rPr>
        <w:t>В</w:t>
      </w:r>
      <w:r w:rsidRPr="008C18DA">
        <w:rPr>
          <w:spacing w:val="57"/>
          <w:sz w:val="24"/>
        </w:rPr>
        <w:t xml:space="preserve"> </w:t>
      </w:r>
      <w:r w:rsidRPr="008C18DA">
        <w:rPr>
          <w:spacing w:val="1"/>
          <w:sz w:val="24"/>
        </w:rPr>
        <w:t>целях</w:t>
      </w:r>
      <w:r w:rsidRPr="008C18DA">
        <w:rPr>
          <w:spacing w:val="60"/>
          <w:sz w:val="24"/>
        </w:rPr>
        <w:t xml:space="preserve"> </w:t>
      </w:r>
      <w:r w:rsidRPr="008C18DA">
        <w:rPr>
          <w:sz w:val="24"/>
        </w:rPr>
        <w:t>устойчивого</w:t>
      </w:r>
      <w:r w:rsidRPr="008C18DA">
        <w:rPr>
          <w:spacing w:val="61"/>
          <w:sz w:val="24"/>
        </w:rPr>
        <w:t xml:space="preserve"> </w:t>
      </w:r>
      <w:r w:rsidRPr="008C18DA">
        <w:rPr>
          <w:sz w:val="24"/>
        </w:rPr>
        <w:t>развития</w:t>
      </w:r>
      <w:r w:rsidRPr="008C18DA">
        <w:rPr>
          <w:spacing w:val="62"/>
          <w:sz w:val="24"/>
        </w:rPr>
        <w:t xml:space="preserve"> </w:t>
      </w:r>
      <w:r w:rsidRPr="008C18DA">
        <w:rPr>
          <w:spacing w:val="-1"/>
          <w:sz w:val="24"/>
        </w:rPr>
        <w:t>территории</w:t>
      </w:r>
      <w:r w:rsidRPr="008C18DA">
        <w:rPr>
          <w:spacing w:val="65"/>
          <w:sz w:val="24"/>
        </w:rPr>
        <w:t xml:space="preserve"> </w:t>
      </w:r>
      <w:r w:rsidRPr="008C18DA">
        <w:rPr>
          <w:sz w:val="24"/>
        </w:rPr>
        <w:t>и</w:t>
      </w:r>
      <w:r w:rsidRPr="008C18DA">
        <w:rPr>
          <w:spacing w:val="60"/>
          <w:sz w:val="24"/>
        </w:rPr>
        <w:t xml:space="preserve"> </w:t>
      </w:r>
      <w:r w:rsidRPr="008C18DA">
        <w:rPr>
          <w:sz w:val="24"/>
        </w:rPr>
        <w:t>обеспечения</w:t>
      </w:r>
      <w:r w:rsidRPr="008C18DA">
        <w:rPr>
          <w:spacing w:val="62"/>
          <w:sz w:val="24"/>
        </w:rPr>
        <w:t xml:space="preserve"> </w:t>
      </w:r>
      <w:r w:rsidRPr="008C18DA">
        <w:rPr>
          <w:sz w:val="24"/>
        </w:rPr>
        <w:t>жителей</w:t>
      </w:r>
      <w:r w:rsidRPr="008C18DA">
        <w:rPr>
          <w:spacing w:val="38"/>
          <w:w w:val="99"/>
          <w:sz w:val="24"/>
        </w:rPr>
        <w:t xml:space="preserve"> </w:t>
      </w:r>
      <w:r w:rsidRPr="008C18DA">
        <w:rPr>
          <w:sz w:val="24"/>
        </w:rPr>
        <w:t>строящихся</w:t>
      </w:r>
      <w:r w:rsidRPr="008C18DA">
        <w:rPr>
          <w:spacing w:val="-4"/>
          <w:sz w:val="24"/>
        </w:rPr>
        <w:t xml:space="preserve"> </w:t>
      </w:r>
      <w:r w:rsidRPr="008C18DA">
        <w:rPr>
          <w:sz w:val="24"/>
        </w:rPr>
        <w:t>объектов</w:t>
      </w:r>
      <w:r w:rsidRPr="008C18DA">
        <w:rPr>
          <w:spacing w:val="-6"/>
          <w:sz w:val="24"/>
        </w:rPr>
        <w:t xml:space="preserve"> </w:t>
      </w:r>
      <w:r w:rsidRPr="008C18DA">
        <w:rPr>
          <w:sz w:val="24"/>
        </w:rPr>
        <w:t>жилого</w:t>
      </w:r>
      <w:r w:rsidRPr="008C18DA">
        <w:rPr>
          <w:spacing w:val="-5"/>
          <w:sz w:val="24"/>
        </w:rPr>
        <w:t xml:space="preserve"> </w:t>
      </w:r>
      <w:r w:rsidRPr="008C18DA">
        <w:rPr>
          <w:sz w:val="24"/>
        </w:rPr>
        <w:t>назначения</w:t>
      </w:r>
      <w:r w:rsidRPr="008C18DA">
        <w:rPr>
          <w:spacing w:val="-3"/>
          <w:sz w:val="24"/>
        </w:rPr>
        <w:t xml:space="preserve"> </w:t>
      </w:r>
      <w:r w:rsidRPr="008C18DA">
        <w:rPr>
          <w:sz w:val="24"/>
        </w:rPr>
        <w:t>всей</w:t>
      </w:r>
      <w:r w:rsidRPr="008C18DA">
        <w:rPr>
          <w:spacing w:val="-5"/>
          <w:sz w:val="24"/>
        </w:rPr>
        <w:t xml:space="preserve"> </w:t>
      </w:r>
      <w:r w:rsidRPr="008C18DA">
        <w:rPr>
          <w:sz w:val="24"/>
        </w:rPr>
        <w:t>необходимой</w:t>
      </w:r>
      <w:r w:rsidRPr="008C18DA">
        <w:rPr>
          <w:spacing w:val="-6"/>
          <w:sz w:val="24"/>
        </w:rPr>
        <w:t xml:space="preserve"> </w:t>
      </w:r>
      <w:r w:rsidRPr="008C18DA">
        <w:rPr>
          <w:sz w:val="24"/>
        </w:rPr>
        <w:t>инфраструктурой и</w:t>
      </w:r>
      <w:r w:rsidRPr="008C18DA">
        <w:rPr>
          <w:spacing w:val="42"/>
          <w:w w:val="99"/>
          <w:sz w:val="24"/>
        </w:rPr>
        <w:t xml:space="preserve"> </w:t>
      </w:r>
      <w:r w:rsidRPr="008C18DA">
        <w:rPr>
          <w:sz w:val="24"/>
        </w:rPr>
        <w:t>территориями</w:t>
      </w:r>
      <w:r w:rsidRPr="008C18DA">
        <w:rPr>
          <w:spacing w:val="50"/>
          <w:sz w:val="24"/>
        </w:rPr>
        <w:t xml:space="preserve"> </w:t>
      </w:r>
      <w:r w:rsidRPr="008C18DA">
        <w:rPr>
          <w:sz w:val="24"/>
        </w:rPr>
        <w:t>общего</w:t>
      </w:r>
      <w:r w:rsidRPr="008C18DA">
        <w:rPr>
          <w:spacing w:val="51"/>
          <w:sz w:val="24"/>
        </w:rPr>
        <w:t xml:space="preserve"> </w:t>
      </w:r>
      <w:r w:rsidRPr="008C18DA">
        <w:rPr>
          <w:spacing w:val="-1"/>
          <w:sz w:val="24"/>
        </w:rPr>
        <w:t>пользования,</w:t>
      </w:r>
      <w:r w:rsidRPr="008C18DA">
        <w:rPr>
          <w:spacing w:val="53"/>
          <w:sz w:val="24"/>
        </w:rPr>
        <w:t xml:space="preserve"> </w:t>
      </w:r>
      <w:r w:rsidRPr="008C18DA">
        <w:rPr>
          <w:spacing w:val="-1"/>
          <w:sz w:val="24"/>
        </w:rPr>
        <w:t>необходима</w:t>
      </w:r>
      <w:r w:rsidRPr="008C18DA">
        <w:rPr>
          <w:spacing w:val="52"/>
          <w:sz w:val="24"/>
        </w:rPr>
        <w:t xml:space="preserve"> </w:t>
      </w:r>
      <w:r w:rsidRPr="008C18DA">
        <w:rPr>
          <w:sz w:val="24"/>
        </w:rPr>
        <w:t>разработка</w:t>
      </w:r>
      <w:r w:rsidRPr="008C18DA">
        <w:rPr>
          <w:spacing w:val="52"/>
          <w:sz w:val="24"/>
        </w:rPr>
        <w:t xml:space="preserve"> </w:t>
      </w:r>
      <w:r w:rsidRPr="008C18DA">
        <w:rPr>
          <w:spacing w:val="-1"/>
          <w:sz w:val="24"/>
        </w:rPr>
        <w:t>документации</w:t>
      </w:r>
      <w:r w:rsidRPr="008C18DA">
        <w:rPr>
          <w:spacing w:val="50"/>
          <w:sz w:val="24"/>
        </w:rPr>
        <w:t xml:space="preserve"> </w:t>
      </w:r>
      <w:r w:rsidRPr="008C18DA">
        <w:rPr>
          <w:spacing w:val="-1"/>
          <w:sz w:val="24"/>
        </w:rPr>
        <w:t>по</w:t>
      </w:r>
      <w:r w:rsidRPr="008C18DA">
        <w:rPr>
          <w:spacing w:val="70"/>
          <w:w w:val="99"/>
          <w:sz w:val="24"/>
        </w:rPr>
        <w:t xml:space="preserve"> </w:t>
      </w:r>
      <w:r w:rsidRPr="008C18DA">
        <w:rPr>
          <w:spacing w:val="-1"/>
          <w:sz w:val="24"/>
        </w:rPr>
        <w:t>планировке</w:t>
      </w:r>
      <w:r w:rsidRPr="008C18DA">
        <w:rPr>
          <w:spacing w:val="60"/>
          <w:sz w:val="24"/>
        </w:rPr>
        <w:t xml:space="preserve"> </w:t>
      </w:r>
      <w:r w:rsidRPr="008C18DA">
        <w:rPr>
          <w:sz w:val="24"/>
        </w:rPr>
        <w:t>территории</w:t>
      </w:r>
      <w:r w:rsidRPr="008C18DA">
        <w:rPr>
          <w:spacing w:val="58"/>
          <w:sz w:val="24"/>
        </w:rPr>
        <w:t xml:space="preserve"> </w:t>
      </w:r>
      <w:r w:rsidRPr="008C18DA">
        <w:rPr>
          <w:sz w:val="24"/>
        </w:rPr>
        <w:t>жилых</w:t>
      </w:r>
      <w:r w:rsidRPr="008C18DA">
        <w:rPr>
          <w:spacing w:val="54"/>
          <w:sz w:val="24"/>
        </w:rPr>
        <w:t xml:space="preserve"> </w:t>
      </w:r>
      <w:r w:rsidRPr="008C18DA">
        <w:rPr>
          <w:sz w:val="24"/>
        </w:rPr>
        <w:t>зон</w:t>
      </w:r>
      <w:r w:rsidRPr="008C18DA">
        <w:rPr>
          <w:spacing w:val="58"/>
          <w:sz w:val="24"/>
        </w:rPr>
        <w:t xml:space="preserve"> </w:t>
      </w:r>
      <w:r w:rsidRPr="008C18DA">
        <w:rPr>
          <w:spacing w:val="1"/>
          <w:sz w:val="24"/>
        </w:rPr>
        <w:t>до</w:t>
      </w:r>
      <w:r w:rsidRPr="008C18DA">
        <w:rPr>
          <w:spacing w:val="64"/>
          <w:sz w:val="24"/>
        </w:rPr>
        <w:t xml:space="preserve"> </w:t>
      </w:r>
      <w:r w:rsidRPr="008C18DA">
        <w:rPr>
          <w:sz w:val="24"/>
        </w:rPr>
        <w:t>выдачи</w:t>
      </w:r>
      <w:r w:rsidRPr="008C18DA">
        <w:rPr>
          <w:spacing w:val="58"/>
          <w:sz w:val="24"/>
        </w:rPr>
        <w:t xml:space="preserve"> </w:t>
      </w:r>
      <w:r w:rsidRPr="008C18DA">
        <w:rPr>
          <w:sz w:val="24"/>
        </w:rPr>
        <w:t>разрешений</w:t>
      </w:r>
      <w:r w:rsidRPr="008C18DA">
        <w:rPr>
          <w:spacing w:val="58"/>
          <w:sz w:val="24"/>
        </w:rPr>
        <w:t xml:space="preserve"> </w:t>
      </w:r>
      <w:r w:rsidRPr="008C18DA">
        <w:rPr>
          <w:spacing w:val="-1"/>
          <w:sz w:val="24"/>
        </w:rPr>
        <w:t>на</w:t>
      </w:r>
      <w:r w:rsidRPr="008C18DA">
        <w:rPr>
          <w:spacing w:val="60"/>
          <w:sz w:val="24"/>
        </w:rPr>
        <w:t xml:space="preserve"> </w:t>
      </w:r>
      <w:r w:rsidRPr="008C18DA">
        <w:rPr>
          <w:spacing w:val="-1"/>
          <w:sz w:val="24"/>
        </w:rPr>
        <w:t>строительство</w:t>
      </w:r>
      <w:r w:rsidRPr="008C18DA">
        <w:rPr>
          <w:spacing w:val="44"/>
          <w:w w:val="99"/>
          <w:sz w:val="24"/>
        </w:rPr>
        <w:t xml:space="preserve"> </w:t>
      </w:r>
      <w:r w:rsidRPr="008C18DA">
        <w:rPr>
          <w:sz w:val="24"/>
        </w:rPr>
        <w:t>жилых</w:t>
      </w:r>
      <w:r w:rsidRPr="008C18DA">
        <w:rPr>
          <w:spacing w:val="-23"/>
          <w:sz w:val="24"/>
        </w:rPr>
        <w:t xml:space="preserve"> </w:t>
      </w:r>
      <w:r w:rsidRPr="008C18DA">
        <w:rPr>
          <w:sz w:val="24"/>
        </w:rPr>
        <w:t>объектов.</w:t>
      </w:r>
    </w:p>
    <w:p w14:paraId="19163031" w14:textId="77777777" w:rsidR="008137DD" w:rsidRPr="008C18DA" w:rsidRDefault="008137DD" w:rsidP="008137DD">
      <w:pPr>
        <w:pStyle w:val="af0"/>
        <w:ind w:firstLine="680"/>
        <w:jc w:val="both"/>
        <w:rPr>
          <w:sz w:val="24"/>
        </w:rPr>
      </w:pPr>
      <w:r w:rsidRPr="008C18DA">
        <w:rPr>
          <w:sz w:val="24"/>
        </w:rPr>
        <w:t>Строительство</w:t>
      </w:r>
      <w:r w:rsidRPr="008C18DA">
        <w:rPr>
          <w:spacing w:val="58"/>
          <w:sz w:val="24"/>
        </w:rPr>
        <w:t xml:space="preserve"> </w:t>
      </w:r>
      <w:r w:rsidRPr="008C18DA">
        <w:rPr>
          <w:sz w:val="24"/>
        </w:rPr>
        <w:t>и</w:t>
      </w:r>
      <w:r w:rsidRPr="008C18DA">
        <w:rPr>
          <w:spacing w:val="59"/>
          <w:sz w:val="24"/>
        </w:rPr>
        <w:t xml:space="preserve"> </w:t>
      </w:r>
      <w:r w:rsidRPr="008C18DA">
        <w:rPr>
          <w:sz w:val="24"/>
        </w:rPr>
        <w:t>реконструкция</w:t>
      </w:r>
      <w:r w:rsidRPr="008C18DA">
        <w:rPr>
          <w:spacing w:val="60"/>
          <w:sz w:val="24"/>
        </w:rPr>
        <w:t xml:space="preserve"> </w:t>
      </w:r>
      <w:r w:rsidRPr="008C18DA">
        <w:rPr>
          <w:sz w:val="24"/>
        </w:rPr>
        <w:t>многоквартирных</w:t>
      </w:r>
      <w:r w:rsidRPr="008C18DA">
        <w:rPr>
          <w:spacing w:val="59"/>
          <w:sz w:val="24"/>
        </w:rPr>
        <w:t xml:space="preserve"> </w:t>
      </w:r>
      <w:r w:rsidRPr="008C18DA">
        <w:rPr>
          <w:sz w:val="24"/>
        </w:rPr>
        <w:t>жилых</w:t>
      </w:r>
      <w:r w:rsidRPr="008C18DA">
        <w:rPr>
          <w:spacing w:val="54"/>
          <w:sz w:val="24"/>
        </w:rPr>
        <w:t xml:space="preserve"> </w:t>
      </w:r>
      <w:r w:rsidRPr="008C18DA">
        <w:rPr>
          <w:spacing w:val="1"/>
          <w:sz w:val="24"/>
        </w:rPr>
        <w:t>домов</w:t>
      </w:r>
      <w:r w:rsidRPr="008C18DA">
        <w:rPr>
          <w:spacing w:val="57"/>
          <w:sz w:val="24"/>
        </w:rPr>
        <w:t xml:space="preserve"> </w:t>
      </w:r>
      <w:r w:rsidRPr="008C18DA">
        <w:rPr>
          <w:spacing w:val="-1"/>
          <w:sz w:val="24"/>
        </w:rPr>
        <w:t>не</w:t>
      </w:r>
      <w:r w:rsidRPr="008C18DA">
        <w:rPr>
          <w:spacing w:val="31"/>
          <w:w w:val="99"/>
          <w:sz w:val="24"/>
        </w:rPr>
        <w:t xml:space="preserve"> </w:t>
      </w:r>
      <w:r w:rsidRPr="008C18DA">
        <w:rPr>
          <w:spacing w:val="-1"/>
          <w:sz w:val="24"/>
        </w:rPr>
        <w:t>допускаются</w:t>
      </w:r>
      <w:r w:rsidRPr="008C18DA">
        <w:rPr>
          <w:spacing w:val="-7"/>
          <w:sz w:val="24"/>
        </w:rPr>
        <w:t xml:space="preserve"> </w:t>
      </w:r>
      <w:r w:rsidRPr="008C18DA">
        <w:rPr>
          <w:sz w:val="24"/>
        </w:rPr>
        <w:t>в</w:t>
      </w:r>
      <w:r w:rsidRPr="008C18DA">
        <w:rPr>
          <w:spacing w:val="-10"/>
          <w:sz w:val="24"/>
        </w:rPr>
        <w:t xml:space="preserve"> </w:t>
      </w:r>
      <w:r w:rsidRPr="008C18DA">
        <w:rPr>
          <w:spacing w:val="1"/>
          <w:sz w:val="24"/>
        </w:rPr>
        <w:t>случае,</w:t>
      </w:r>
      <w:r w:rsidRPr="008C18DA">
        <w:rPr>
          <w:spacing w:val="-6"/>
          <w:sz w:val="24"/>
        </w:rPr>
        <w:t xml:space="preserve"> </w:t>
      </w:r>
      <w:r w:rsidRPr="008C18DA">
        <w:rPr>
          <w:sz w:val="24"/>
        </w:rPr>
        <w:t>если</w:t>
      </w:r>
      <w:r w:rsidRPr="008C18DA">
        <w:rPr>
          <w:spacing w:val="-9"/>
          <w:sz w:val="24"/>
        </w:rPr>
        <w:t xml:space="preserve"> </w:t>
      </w:r>
      <w:r w:rsidRPr="008C18DA">
        <w:rPr>
          <w:sz w:val="24"/>
        </w:rPr>
        <w:t>объекты</w:t>
      </w:r>
      <w:r w:rsidRPr="008C18DA">
        <w:rPr>
          <w:spacing w:val="-8"/>
          <w:sz w:val="24"/>
        </w:rPr>
        <w:t xml:space="preserve"> </w:t>
      </w:r>
      <w:r w:rsidRPr="008C18DA">
        <w:rPr>
          <w:sz w:val="24"/>
        </w:rPr>
        <w:t>капитального</w:t>
      </w:r>
      <w:r w:rsidRPr="008C18DA">
        <w:rPr>
          <w:spacing w:val="-8"/>
          <w:sz w:val="24"/>
        </w:rPr>
        <w:t xml:space="preserve"> </w:t>
      </w:r>
      <w:r w:rsidRPr="008C18DA">
        <w:rPr>
          <w:sz w:val="24"/>
        </w:rPr>
        <w:t>строительства</w:t>
      </w:r>
      <w:r w:rsidRPr="008C18DA">
        <w:rPr>
          <w:spacing w:val="-7"/>
          <w:sz w:val="24"/>
        </w:rPr>
        <w:t xml:space="preserve"> </w:t>
      </w:r>
      <w:r w:rsidRPr="008C18DA">
        <w:rPr>
          <w:spacing w:val="-1"/>
          <w:sz w:val="24"/>
        </w:rPr>
        <w:t>не</w:t>
      </w:r>
      <w:r w:rsidRPr="008C18DA">
        <w:rPr>
          <w:spacing w:val="-7"/>
          <w:sz w:val="24"/>
        </w:rPr>
        <w:t xml:space="preserve"> </w:t>
      </w:r>
      <w:r w:rsidRPr="008C18DA">
        <w:rPr>
          <w:sz w:val="24"/>
        </w:rPr>
        <w:t>обеспечены</w:t>
      </w:r>
      <w:r w:rsidRPr="008C18DA">
        <w:rPr>
          <w:spacing w:val="50"/>
          <w:w w:val="99"/>
          <w:sz w:val="24"/>
        </w:rPr>
        <w:t xml:space="preserve"> </w:t>
      </w:r>
      <w:r w:rsidRPr="008C18DA">
        <w:rPr>
          <w:sz w:val="24"/>
        </w:rPr>
        <w:t>объектами</w:t>
      </w:r>
      <w:r w:rsidRPr="008C18DA">
        <w:rPr>
          <w:spacing w:val="50"/>
          <w:sz w:val="24"/>
        </w:rPr>
        <w:t xml:space="preserve"> </w:t>
      </w:r>
      <w:r w:rsidRPr="008C18DA">
        <w:rPr>
          <w:spacing w:val="-1"/>
          <w:sz w:val="24"/>
        </w:rPr>
        <w:t>социальной,</w:t>
      </w:r>
      <w:r w:rsidRPr="008C18DA">
        <w:rPr>
          <w:spacing w:val="53"/>
          <w:sz w:val="24"/>
        </w:rPr>
        <w:t xml:space="preserve"> </w:t>
      </w:r>
      <w:r w:rsidRPr="008C18DA">
        <w:rPr>
          <w:sz w:val="24"/>
        </w:rPr>
        <w:t>транспортной</w:t>
      </w:r>
      <w:r w:rsidRPr="008C18DA">
        <w:rPr>
          <w:spacing w:val="51"/>
          <w:sz w:val="24"/>
        </w:rPr>
        <w:t xml:space="preserve"> </w:t>
      </w:r>
      <w:r w:rsidRPr="008C18DA">
        <w:rPr>
          <w:sz w:val="24"/>
        </w:rPr>
        <w:t>и</w:t>
      </w:r>
      <w:r w:rsidRPr="008C18DA">
        <w:rPr>
          <w:spacing w:val="50"/>
          <w:sz w:val="24"/>
        </w:rPr>
        <w:t xml:space="preserve"> </w:t>
      </w:r>
      <w:r w:rsidRPr="008C18DA">
        <w:rPr>
          <w:sz w:val="24"/>
        </w:rPr>
        <w:t>инженерно-коммунальной</w:t>
      </w:r>
      <w:r w:rsidRPr="008C18DA">
        <w:rPr>
          <w:spacing w:val="28"/>
          <w:w w:val="99"/>
          <w:sz w:val="24"/>
        </w:rPr>
        <w:t xml:space="preserve"> </w:t>
      </w:r>
      <w:r w:rsidRPr="008C18DA">
        <w:rPr>
          <w:spacing w:val="-1"/>
          <w:sz w:val="24"/>
        </w:rPr>
        <w:t>инфраструктуры,</w:t>
      </w:r>
      <w:r w:rsidRPr="008C18DA">
        <w:rPr>
          <w:spacing w:val="-11"/>
          <w:sz w:val="24"/>
        </w:rPr>
        <w:t xml:space="preserve"> </w:t>
      </w:r>
      <w:r w:rsidRPr="008C18DA">
        <w:rPr>
          <w:sz w:val="24"/>
        </w:rPr>
        <w:t>а</w:t>
      </w:r>
      <w:r w:rsidRPr="008C18DA">
        <w:rPr>
          <w:spacing w:val="-11"/>
          <w:sz w:val="24"/>
        </w:rPr>
        <w:t xml:space="preserve"> </w:t>
      </w:r>
      <w:r w:rsidRPr="008C18DA">
        <w:rPr>
          <w:spacing w:val="-1"/>
          <w:sz w:val="24"/>
        </w:rPr>
        <w:t>также</w:t>
      </w:r>
      <w:r w:rsidRPr="008C18DA">
        <w:rPr>
          <w:spacing w:val="-11"/>
          <w:sz w:val="24"/>
        </w:rPr>
        <w:t xml:space="preserve"> </w:t>
      </w:r>
      <w:r w:rsidRPr="008C18DA">
        <w:rPr>
          <w:sz w:val="24"/>
        </w:rPr>
        <w:t>коммунальными</w:t>
      </w:r>
      <w:r w:rsidRPr="008C18DA">
        <w:rPr>
          <w:spacing w:val="-13"/>
          <w:sz w:val="24"/>
        </w:rPr>
        <w:t xml:space="preserve"> </w:t>
      </w:r>
      <w:r w:rsidRPr="008C18DA">
        <w:rPr>
          <w:sz w:val="24"/>
        </w:rPr>
        <w:t>и</w:t>
      </w:r>
      <w:r w:rsidRPr="008C18DA">
        <w:rPr>
          <w:spacing w:val="-13"/>
          <w:sz w:val="24"/>
        </w:rPr>
        <w:t xml:space="preserve"> </w:t>
      </w:r>
      <w:r w:rsidRPr="008C18DA">
        <w:rPr>
          <w:spacing w:val="-1"/>
          <w:sz w:val="24"/>
        </w:rPr>
        <w:t>энергетическими</w:t>
      </w:r>
      <w:r w:rsidRPr="008C18DA">
        <w:rPr>
          <w:spacing w:val="-12"/>
          <w:sz w:val="24"/>
        </w:rPr>
        <w:t xml:space="preserve"> </w:t>
      </w:r>
      <w:r w:rsidRPr="008C18DA">
        <w:rPr>
          <w:sz w:val="24"/>
        </w:rPr>
        <w:t>ресурсами.</w:t>
      </w:r>
    </w:p>
    <w:p w14:paraId="034394C2" w14:textId="77777777" w:rsidR="008137DD" w:rsidRPr="008C18DA" w:rsidRDefault="008137DD" w:rsidP="008137DD">
      <w:pPr>
        <w:pStyle w:val="af0"/>
        <w:ind w:firstLine="680"/>
        <w:jc w:val="both"/>
        <w:rPr>
          <w:sz w:val="24"/>
        </w:rPr>
      </w:pPr>
      <w:r w:rsidRPr="008C18DA">
        <w:rPr>
          <w:spacing w:val="-2"/>
          <w:sz w:val="24"/>
        </w:rPr>
        <w:t>При</w:t>
      </w:r>
      <w:r w:rsidRPr="008C18DA">
        <w:rPr>
          <w:spacing w:val="17"/>
          <w:sz w:val="24"/>
        </w:rPr>
        <w:t xml:space="preserve"> </w:t>
      </w:r>
      <w:r w:rsidRPr="008C18DA">
        <w:rPr>
          <w:sz w:val="24"/>
        </w:rPr>
        <w:t>застройке</w:t>
      </w:r>
      <w:r w:rsidRPr="008C18DA">
        <w:rPr>
          <w:spacing w:val="15"/>
          <w:sz w:val="24"/>
        </w:rPr>
        <w:t xml:space="preserve"> </w:t>
      </w:r>
      <w:r w:rsidRPr="008C18DA">
        <w:rPr>
          <w:sz w:val="24"/>
        </w:rPr>
        <w:t>земельных</w:t>
      </w:r>
      <w:r w:rsidRPr="008C18DA">
        <w:rPr>
          <w:spacing w:val="13"/>
          <w:sz w:val="24"/>
        </w:rPr>
        <w:t xml:space="preserve"> </w:t>
      </w:r>
      <w:r w:rsidRPr="008C18DA">
        <w:rPr>
          <w:sz w:val="24"/>
        </w:rPr>
        <w:t>участков</w:t>
      </w:r>
      <w:r w:rsidRPr="008C18DA">
        <w:rPr>
          <w:spacing w:val="13"/>
          <w:sz w:val="24"/>
        </w:rPr>
        <w:t xml:space="preserve"> </w:t>
      </w:r>
      <w:r w:rsidRPr="008C18DA">
        <w:rPr>
          <w:sz w:val="24"/>
        </w:rPr>
        <w:t>объектами</w:t>
      </w:r>
      <w:r w:rsidRPr="008C18DA">
        <w:rPr>
          <w:spacing w:val="13"/>
          <w:sz w:val="24"/>
        </w:rPr>
        <w:t xml:space="preserve"> </w:t>
      </w:r>
      <w:r w:rsidRPr="008C18DA">
        <w:rPr>
          <w:sz w:val="24"/>
        </w:rPr>
        <w:t>жилищного</w:t>
      </w:r>
      <w:r w:rsidRPr="008C18DA">
        <w:rPr>
          <w:spacing w:val="13"/>
          <w:sz w:val="24"/>
        </w:rPr>
        <w:t xml:space="preserve"> </w:t>
      </w:r>
      <w:r w:rsidRPr="008C18DA">
        <w:rPr>
          <w:sz w:val="24"/>
        </w:rPr>
        <w:t>строительства</w:t>
      </w:r>
      <w:r w:rsidRPr="008C18DA">
        <w:rPr>
          <w:spacing w:val="48"/>
          <w:w w:val="99"/>
          <w:sz w:val="24"/>
        </w:rPr>
        <w:t xml:space="preserve"> </w:t>
      </w:r>
      <w:r w:rsidRPr="008C18DA">
        <w:rPr>
          <w:spacing w:val="-1"/>
          <w:sz w:val="24"/>
        </w:rPr>
        <w:t>на</w:t>
      </w:r>
      <w:r w:rsidRPr="008C18DA">
        <w:rPr>
          <w:spacing w:val="41"/>
          <w:sz w:val="24"/>
        </w:rPr>
        <w:t xml:space="preserve"> </w:t>
      </w:r>
      <w:r w:rsidRPr="008C18DA">
        <w:rPr>
          <w:sz w:val="24"/>
        </w:rPr>
        <w:t>территории</w:t>
      </w:r>
      <w:r w:rsidRPr="008C18DA">
        <w:rPr>
          <w:spacing w:val="4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pacing w:val="42"/>
          <w:sz w:val="24"/>
        </w:rPr>
        <w:t xml:space="preserve"> </w:t>
      </w:r>
      <w:r w:rsidRPr="008C18DA">
        <w:rPr>
          <w:spacing w:val="-1"/>
          <w:sz w:val="24"/>
        </w:rPr>
        <w:t>не</w:t>
      </w:r>
      <w:r w:rsidRPr="008C18DA">
        <w:rPr>
          <w:spacing w:val="41"/>
          <w:w w:val="99"/>
          <w:sz w:val="24"/>
        </w:rPr>
        <w:t xml:space="preserve"> </w:t>
      </w:r>
      <w:r w:rsidRPr="008C18DA">
        <w:rPr>
          <w:sz w:val="24"/>
        </w:rPr>
        <w:t>допускается</w:t>
      </w:r>
      <w:r w:rsidRPr="008C18DA">
        <w:rPr>
          <w:spacing w:val="41"/>
          <w:sz w:val="24"/>
        </w:rPr>
        <w:t xml:space="preserve"> </w:t>
      </w:r>
      <w:r w:rsidRPr="008C18DA">
        <w:rPr>
          <w:spacing w:val="-1"/>
          <w:sz w:val="24"/>
        </w:rPr>
        <w:t>перевод</w:t>
      </w:r>
      <w:r w:rsidRPr="008C18DA">
        <w:rPr>
          <w:spacing w:val="42"/>
          <w:sz w:val="24"/>
        </w:rPr>
        <w:t xml:space="preserve"> </w:t>
      </w:r>
      <w:r w:rsidRPr="008C18DA">
        <w:rPr>
          <w:sz w:val="24"/>
        </w:rPr>
        <w:t>индивидуального</w:t>
      </w:r>
      <w:r w:rsidRPr="008C18DA">
        <w:rPr>
          <w:spacing w:val="43"/>
          <w:sz w:val="24"/>
        </w:rPr>
        <w:t xml:space="preserve"> </w:t>
      </w:r>
      <w:r w:rsidRPr="008C18DA">
        <w:rPr>
          <w:spacing w:val="-1"/>
          <w:sz w:val="24"/>
        </w:rPr>
        <w:t>жилого</w:t>
      </w:r>
      <w:r w:rsidRPr="008C18DA">
        <w:rPr>
          <w:spacing w:val="41"/>
          <w:sz w:val="24"/>
        </w:rPr>
        <w:t xml:space="preserve"> </w:t>
      </w:r>
      <w:r w:rsidRPr="008C18DA">
        <w:rPr>
          <w:sz w:val="24"/>
        </w:rPr>
        <w:t>дома</w:t>
      </w:r>
      <w:r w:rsidRPr="008C18DA">
        <w:rPr>
          <w:spacing w:val="41"/>
          <w:sz w:val="24"/>
        </w:rPr>
        <w:t xml:space="preserve"> </w:t>
      </w:r>
      <w:r w:rsidRPr="008C18DA">
        <w:rPr>
          <w:sz w:val="24"/>
        </w:rPr>
        <w:t>в</w:t>
      </w:r>
      <w:r w:rsidRPr="008C18DA">
        <w:rPr>
          <w:spacing w:val="38"/>
          <w:sz w:val="24"/>
        </w:rPr>
        <w:t xml:space="preserve"> </w:t>
      </w:r>
      <w:r w:rsidRPr="008C18DA">
        <w:rPr>
          <w:sz w:val="24"/>
        </w:rPr>
        <w:t>нежилое</w:t>
      </w:r>
      <w:r w:rsidRPr="008C18DA">
        <w:rPr>
          <w:spacing w:val="41"/>
          <w:sz w:val="24"/>
        </w:rPr>
        <w:t xml:space="preserve"> </w:t>
      </w:r>
      <w:r w:rsidRPr="008C18DA">
        <w:rPr>
          <w:sz w:val="24"/>
        </w:rPr>
        <w:t>помещение,</w:t>
      </w:r>
      <w:r w:rsidRPr="008C18DA">
        <w:rPr>
          <w:spacing w:val="47"/>
          <w:sz w:val="24"/>
        </w:rPr>
        <w:t xml:space="preserve"> </w:t>
      </w:r>
      <w:r w:rsidRPr="008C18DA">
        <w:rPr>
          <w:sz w:val="24"/>
        </w:rPr>
        <w:t>в</w:t>
      </w:r>
      <w:r w:rsidRPr="008C18DA">
        <w:rPr>
          <w:spacing w:val="54"/>
          <w:w w:val="99"/>
          <w:sz w:val="24"/>
        </w:rPr>
        <w:t xml:space="preserve"> </w:t>
      </w:r>
      <w:r w:rsidRPr="008C18DA">
        <w:rPr>
          <w:spacing w:val="-1"/>
          <w:sz w:val="24"/>
        </w:rPr>
        <w:t>случае</w:t>
      </w:r>
      <w:r w:rsidRPr="008C18DA">
        <w:rPr>
          <w:spacing w:val="28"/>
          <w:sz w:val="24"/>
        </w:rPr>
        <w:t xml:space="preserve"> </w:t>
      </w:r>
      <w:r w:rsidRPr="008C18DA">
        <w:rPr>
          <w:sz w:val="24"/>
        </w:rPr>
        <w:t>если</w:t>
      </w:r>
      <w:r w:rsidRPr="008C18DA">
        <w:rPr>
          <w:spacing w:val="27"/>
          <w:sz w:val="24"/>
        </w:rPr>
        <w:t xml:space="preserve"> </w:t>
      </w:r>
      <w:r w:rsidRPr="008C18DA">
        <w:rPr>
          <w:sz w:val="24"/>
        </w:rPr>
        <w:t>переводимый</w:t>
      </w:r>
      <w:r w:rsidRPr="008C18DA">
        <w:rPr>
          <w:spacing w:val="27"/>
          <w:sz w:val="24"/>
        </w:rPr>
        <w:t xml:space="preserve"> </w:t>
      </w:r>
      <w:r w:rsidRPr="008C18DA">
        <w:rPr>
          <w:sz w:val="24"/>
        </w:rPr>
        <w:t>объект</w:t>
      </w:r>
      <w:r w:rsidRPr="008C18DA">
        <w:rPr>
          <w:spacing w:val="26"/>
          <w:sz w:val="24"/>
        </w:rPr>
        <w:t xml:space="preserve"> </w:t>
      </w:r>
      <w:r w:rsidRPr="008C18DA">
        <w:rPr>
          <w:spacing w:val="2"/>
          <w:sz w:val="24"/>
        </w:rPr>
        <w:t>будет</w:t>
      </w:r>
      <w:r w:rsidRPr="008C18DA">
        <w:rPr>
          <w:spacing w:val="25"/>
          <w:sz w:val="24"/>
        </w:rPr>
        <w:t xml:space="preserve"> </w:t>
      </w:r>
      <w:r w:rsidRPr="008C18DA">
        <w:rPr>
          <w:spacing w:val="-1"/>
          <w:sz w:val="24"/>
        </w:rPr>
        <w:t>относиться</w:t>
      </w:r>
      <w:r w:rsidRPr="008C18DA">
        <w:rPr>
          <w:spacing w:val="29"/>
          <w:sz w:val="24"/>
        </w:rPr>
        <w:t xml:space="preserve"> </w:t>
      </w:r>
      <w:r w:rsidRPr="008C18DA">
        <w:rPr>
          <w:sz w:val="24"/>
        </w:rPr>
        <w:t>к</w:t>
      </w:r>
      <w:r w:rsidRPr="008C18DA">
        <w:rPr>
          <w:spacing w:val="27"/>
          <w:sz w:val="24"/>
        </w:rPr>
        <w:t xml:space="preserve"> </w:t>
      </w:r>
      <w:r w:rsidRPr="008C18DA">
        <w:rPr>
          <w:sz w:val="24"/>
        </w:rPr>
        <w:t>объектам</w:t>
      </w:r>
      <w:r w:rsidRPr="008C18DA">
        <w:rPr>
          <w:spacing w:val="28"/>
          <w:sz w:val="24"/>
        </w:rPr>
        <w:t xml:space="preserve"> </w:t>
      </w:r>
      <w:r w:rsidRPr="008C18DA">
        <w:rPr>
          <w:sz w:val="24"/>
        </w:rPr>
        <w:t>массового</w:t>
      </w:r>
      <w:r w:rsidRPr="008C18DA">
        <w:rPr>
          <w:spacing w:val="59"/>
          <w:w w:val="99"/>
          <w:sz w:val="24"/>
        </w:rPr>
        <w:t xml:space="preserve"> </w:t>
      </w:r>
      <w:r w:rsidRPr="008C18DA">
        <w:rPr>
          <w:spacing w:val="-1"/>
          <w:sz w:val="24"/>
        </w:rPr>
        <w:t>пребывания</w:t>
      </w:r>
      <w:r w:rsidRPr="008C18DA">
        <w:rPr>
          <w:spacing w:val="-7"/>
          <w:sz w:val="24"/>
        </w:rPr>
        <w:t xml:space="preserve"> </w:t>
      </w:r>
      <w:r w:rsidRPr="008C18DA">
        <w:rPr>
          <w:sz w:val="24"/>
        </w:rPr>
        <w:t>граждан,</w:t>
      </w:r>
      <w:r w:rsidRPr="008C18DA">
        <w:rPr>
          <w:spacing w:val="-6"/>
          <w:sz w:val="24"/>
        </w:rPr>
        <w:t xml:space="preserve"> </w:t>
      </w:r>
      <w:r w:rsidRPr="008C18DA">
        <w:rPr>
          <w:sz w:val="24"/>
        </w:rPr>
        <w:t>либо</w:t>
      </w:r>
      <w:r w:rsidRPr="008C18DA">
        <w:rPr>
          <w:spacing w:val="-8"/>
          <w:sz w:val="24"/>
        </w:rPr>
        <w:t xml:space="preserve"> </w:t>
      </w:r>
      <w:r w:rsidRPr="008C18DA">
        <w:rPr>
          <w:sz w:val="24"/>
        </w:rPr>
        <w:t>для</w:t>
      </w:r>
      <w:r w:rsidRPr="008C18DA">
        <w:rPr>
          <w:spacing w:val="-7"/>
          <w:sz w:val="24"/>
        </w:rPr>
        <w:t xml:space="preserve"> </w:t>
      </w:r>
      <w:r w:rsidRPr="008C18DA">
        <w:rPr>
          <w:sz w:val="24"/>
        </w:rPr>
        <w:t>получения</w:t>
      </w:r>
      <w:r w:rsidRPr="008C18DA">
        <w:rPr>
          <w:spacing w:val="-6"/>
          <w:sz w:val="24"/>
        </w:rPr>
        <w:t xml:space="preserve"> </w:t>
      </w:r>
      <w:r w:rsidRPr="008C18DA">
        <w:rPr>
          <w:sz w:val="24"/>
        </w:rPr>
        <w:t>разрешения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строительство</w:t>
      </w:r>
      <w:r w:rsidRPr="008C18DA">
        <w:rPr>
          <w:spacing w:val="-4"/>
          <w:sz w:val="24"/>
        </w:rPr>
        <w:t xml:space="preserve"> </w:t>
      </w:r>
      <w:r w:rsidRPr="008C18DA">
        <w:rPr>
          <w:sz w:val="24"/>
        </w:rPr>
        <w:t>объекта</w:t>
      </w:r>
      <w:r w:rsidRPr="008C18DA">
        <w:rPr>
          <w:spacing w:val="52"/>
          <w:w w:val="99"/>
          <w:sz w:val="24"/>
        </w:rPr>
        <w:t xml:space="preserve"> </w:t>
      </w:r>
      <w:r w:rsidRPr="008C18DA">
        <w:rPr>
          <w:sz w:val="24"/>
        </w:rPr>
        <w:t>подобной</w:t>
      </w:r>
      <w:r w:rsidRPr="008C18DA">
        <w:rPr>
          <w:spacing w:val="-12"/>
          <w:sz w:val="24"/>
        </w:rPr>
        <w:t xml:space="preserve"> </w:t>
      </w:r>
      <w:r w:rsidRPr="008C18DA">
        <w:rPr>
          <w:spacing w:val="-1"/>
          <w:sz w:val="24"/>
        </w:rPr>
        <w:t>категории</w:t>
      </w:r>
      <w:r w:rsidRPr="008C18DA">
        <w:rPr>
          <w:spacing w:val="-12"/>
          <w:sz w:val="24"/>
        </w:rPr>
        <w:t xml:space="preserve"> </w:t>
      </w:r>
      <w:r w:rsidRPr="008C18DA">
        <w:rPr>
          <w:sz w:val="24"/>
        </w:rPr>
        <w:t>требуется</w:t>
      </w:r>
      <w:r w:rsidRPr="008C18DA">
        <w:rPr>
          <w:spacing w:val="-10"/>
          <w:sz w:val="24"/>
        </w:rPr>
        <w:t xml:space="preserve"> </w:t>
      </w:r>
      <w:r w:rsidRPr="008C18DA">
        <w:rPr>
          <w:sz w:val="24"/>
        </w:rPr>
        <w:t>проведение</w:t>
      </w:r>
      <w:r w:rsidRPr="008C18DA">
        <w:rPr>
          <w:spacing w:val="-10"/>
          <w:sz w:val="24"/>
        </w:rPr>
        <w:t xml:space="preserve"> </w:t>
      </w:r>
      <w:r w:rsidRPr="008C18DA">
        <w:rPr>
          <w:spacing w:val="-1"/>
          <w:sz w:val="24"/>
        </w:rPr>
        <w:t>экспертизы</w:t>
      </w:r>
      <w:r w:rsidRPr="008C18DA">
        <w:rPr>
          <w:spacing w:val="-10"/>
          <w:sz w:val="24"/>
        </w:rPr>
        <w:t xml:space="preserve"> </w:t>
      </w:r>
      <w:r w:rsidRPr="008C18DA">
        <w:rPr>
          <w:sz w:val="24"/>
        </w:rPr>
        <w:t>проектной</w:t>
      </w:r>
      <w:r w:rsidRPr="008C18DA">
        <w:rPr>
          <w:spacing w:val="-12"/>
          <w:sz w:val="24"/>
        </w:rPr>
        <w:t xml:space="preserve"> </w:t>
      </w:r>
      <w:r w:rsidRPr="008C18DA">
        <w:rPr>
          <w:sz w:val="24"/>
        </w:rPr>
        <w:t>документации</w:t>
      </w:r>
      <w:r w:rsidRPr="008C18DA">
        <w:rPr>
          <w:spacing w:val="50"/>
          <w:w w:val="99"/>
          <w:sz w:val="24"/>
        </w:rPr>
        <w:t xml:space="preserve"> </w:t>
      </w:r>
      <w:r w:rsidRPr="008C18DA">
        <w:rPr>
          <w:sz w:val="24"/>
        </w:rPr>
        <w:t>и</w:t>
      </w:r>
      <w:r w:rsidRPr="008C18DA">
        <w:rPr>
          <w:spacing w:val="-15"/>
          <w:sz w:val="24"/>
        </w:rPr>
        <w:t xml:space="preserve"> </w:t>
      </w:r>
      <w:r w:rsidRPr="008C18DA">
        <w:rPr>
          <w:sz w:val="24"/>
        </w:rPr>
        <w:t>результатов</w:t>
      </w:r>
      <w:r w:rsidRPr="008C18DA">
        <w:rPr>
          <w:spacing w:val="-15"/>
          <w:sz w:val="24"/>
        </w:rPr>
        <w:t xml:space="preserve"> </w:t>
      </w:r>
      <w:r w:rsidRPr="008C18DA">
        <w:rPr>
          <w:sz w:val="24"/>
        </w:rPr>
        <w:t>инженерных</w:t>
      </w:r>
      <w:r w:rsidRPr="008C18DA">
        <w:rPr>
          <w:spacing w:val="-17"/>
          <w:sz w:val="24"/>
        </w:rPr>
        <w:t xml:space="preserve"> </w:t>
      </w:r>
      <w:r w:rsidRPr="008C18DA">
        <w:rPr>
          <w:sz w:val="24"/>
        </w:rPr>
        <w:t>изысканий.</w:t>
      </w:r>
    </w:p>
    <w:p w14:paraId="52AE787E" w14:textId="77777777" w:rsidR="008137DD" w:rsidRPr="008C18DA" w:rsidRDefault="008137DD" w:rsidP="008137DD">
      <w:pPr>
        <w:pStyle w:val="af0"/>
        <w:ind w:firstLine="680"/>
        <w:jc w:val="both"/>
        <w:rPr>
          <w:sz w:val="24"/>
        </w:rPr>
      </w:pPr>
      <w:r w:rsidRPr="008C18DA">
        <w:rPr>
          <w:sz w:val="24"/>
        </w:rPr>
        <w:t>В</w:t>
      </w:r>
      <w:r w:rsidRPr="008C18DA">
        <w:rPr>
          <w:spacing w:val="29"/>
          <w:sz w:val="24"/>
        </w:rPr>
        <w:t xml:space="preserve"> </w:t>
      </w:r>
      <w:r w:rsidRPr="008C18DA">
        <w:rPr>
          <w:sz w:val="24"/>
        </w:rPr>
        <w:t>соответствии</w:t>
      </w:r>
      <w:r w:rsidRPr="008C18DA">
        <w:rPr>
          <w:spacing w:val="31"/>
          <w:sz w:val="24"/>
        </w:rPr>
        <w:t xml:space="preserve"> </w:t>
      </w:r>
      <w:r w:rsidRPr="008C18DA">
        <w:rPr>
          <w:sz w:val="24"/>
        </w:rPr>
        <w:t>с</w:t>
      </w:r>
      <w:r w:rsidRPr="008C18DA">
        <w:rPr>
          <w:spacing w:val="33"/>
          <w:sz w:val="24"/>
        </w:rPr>
        <w:t xml:space="preserve"> </w:t>
      </w:r>
      <w:r w:rsidRPr="008C18DA">
        <w:rPr>
          <w:sz w:val="24"/>
        </w:rPr>
        <w:t>требованиями</w:t>
      </w:r>
      <w:r w:rsidRPr="008C18DA">
        <w:rPr>
          <w:spacing w:val="32"/>
          <w:sz w:val="24"/>
        </w:rPr>
        <w:t xml:space="preserve"> </w:t>
      </w:r>
      <w:r w:rsidRPr="008C18DA">
        <w:rPr>
          <w:sz w:val="24"/>
        </w:rPr>
        <w:t>части</w:t>
      </w:r>
      <w:r w:rsidRPr="008C18DA">
        <w:rPr>
          <w:spacing w:val="32"/>
          <w:sz w:val="24"/>
        </w:rPr>
        <w:t xml:space="preserve"> </w:t>
      </w:r>
      <w:r w:rsidRPr="008C18DA">
        <w:rPr>
          <w:sz w:val="24"/>
        </w:rPr>
        <w:t>10</w:t>
      </w:r>
      <w:r w:rsidRPr="008C18DA">
        <w:rPr>
          <w:spacing w:val="31"/>
          <w:sz w:val="24"/>
        </w:rPr>
        <w:t xml:space="preserve"> </w:t>
      </w:r>
      <w:r w:rsidRPr="008C18DA">
        <w:rPr>
          <w:sz w:val="24"/>
        </w:rPr>
        <w:t>статьи</w:t>
      </w:r>
      <w:r w:rsidRPr="008C18DA">
        <w:rPr>
          <w:spacing w:val="32"/>
          <w:sz w:val="24"/>
        </w:rPr>
        <w:t xml:space="preserve"> </w:t>
      </w:r>
      <w:r w:rsidRPr="008C18DA">
        <w:rPr>
          <w:sz w:val="24"/>
        </w:rPr>
        <w:t>23</w:t>
      </w:r>
      <w:r w:rsidRPr="008C18DA">
        <w:rPr>
          <w:spacing w:val="32"/>
          <w:sz w:val="24"/>
        </w:rPr>
        <w:t xml:space="preserve"> </w:t>
      </w:r>
      <w:r w:rsidRPr="008C18DA">
        <w:rPr>
          <w:sz w:val="24"/>
        </w:rPr>
        <w:t>Жилищного</w:t>
      </w:r>
      <w:r w:rsidRPr="008C18DA">
        <w:rPr>
          <w:spacing w:val="33"/>
          <w:sz w:val="24"/>
        </w:rPr>
        <w:t xml:space="preserve"> </w:t>
      </w:r>
      <w:r w:rsidRPr="008C18DA">
        <w:rPr>
          <w:sz w:val="24"/>
        </w:rPr>
        <w:t>кодекса</w:t>
      </w:r>
      <w:r w:rsidRPr="008C18DA">
        <w:rPr>
          <w:spacing w:val="34"/>
          <w:w w:val="99"/>
          <w:sz w:val="24"/>
        </w:rPr>
        <w:t xml:space="preserve"> </w:t>
      </w:r>
      <w:r w:rsidRPr="008C18DA">
        <w:rPr>
          <w:spacing w:val="-1"/>
          <w:sz w:val="24"/>
        </w:rPr>
        <w:t>Российской</w:t>
      </w:r>
      <w:r w:rsidRPr="008C18DA">
        <w:rPr>
          <w:spacing w:val="-8"/>
          <w:sz w:val="24"/>
        </w:rPr>
        <w:t xml:space="preserve"> </w:t>
      </w:r>
      <w:r w:rsidRPr="008C18DA">
        <w:rPr>
          <w:sz w:val="24"/>
        </w:rPr>
        <w:t>Федерации</w:t>
      </w:r>
      <w:r w:rsidRPr="008C18DA">
        <w:rPr>
          <w:spacing w:val="-8"/>
          <w:sz w:val="24"/>
        </w:rPr>
        <w:t xml:space="preserve"> </w:t>
      </w:r>
      <w:r w:rsidRPr="008C18DA">
        <w:rPr>
          <w:sz w:val="24"/>
        </w:rPr>
        <w:t>к</w:t>
      </w:r>
      <w:r w:rsidRPr="008C18DA">
        <w:rPr>
          <w:spacing w:val="-7"/>
          <w:sz w:val="24"/>
        </w:rPr>
        <w:t xml:space="preserve"> </w:t>
      </w:r>
      <w:r w:rsidRPr="008C18DA">
        <w:rPr>
          <w:spacing w:val="-1"/>
          <w:sz w:val="24"/>
        </w:rPr>
        <w:t>заявлению</w:t>
      </w:r>
      <w:r w:rsidRPr="008C18DA">
        <w:rPr>
          <w:spacing w:val="-9"/>
          <w:sz w:val="24"/>
        </w:rPr>
        <w:t xml:space="preserve"> </w:t>
      </w:r>
      <w:r w:rsidRPr="008C18DA">
        <w:rPr>
          <w:sz w:val="24"/>
        </w:rPr>
        <w:t>о</w:t>
      </w:r>
      <w:r w:rsidRPr="008C18DA">
        <w:rPr>
          <w:spacing w:val="-6"/>
          <w:sz w:val="24"/>
        </w:rPr>
        <w:t xml:space="preserve"> </w:t>
      </w:r>
      <w:r w:rsidRPr="008C18DA">
        <w:rPr>
          <w:spacing w:val="-1"/>
          <w:sz w:val="24"/>
        </w:rPr>
        <w:t>переводе</w:t>
      </w:r>
      <w:r w:rsidRPr="008C18DA">
        <w:rPr>
          <w:spacing w:val="-6"/>
          <w:sz w:val="24"/>
        </w:rPr>
        <w:t xml:space="preserve"> </w:t>
      </w:r>
      <w:r w:rsidRPr="008C18DA">
        <w:rPr>
          <w:spacing w:val="-1"/>
          <w:sz w:val="24"/>
        </w:rPr>
        <w:t>индивидуального</w:t>
      </w:r>
      <w:r w:rsidRPr="008C18DA">
        <w:rPr>
          <w:spacing w:val="-7"/>
          <w:sz w:val="24"/>
        </w:rPr>
        <w:t xml:space="preserve"> </w:t>
      </w:r>
      <w:r w:rsidRPr="008C18DA">
        <w:rPr>
          <w:spacing w:val="-1"/>
          <w:sz w:val="24"/>
        </w:rPr>
        <w:t>жилого</w:t>
      </w:r>
      <w:r w:rsidRPr="008C18DA">
        <w:rPr>
          <w:spacing w:val="-6"/>
          <w:sz w:val="24"/>
        </w:rPr>
        <w:t xml:space="preserve"> </w:t>
      </w:r>
      <w:r w:rsidRPr="008C18DA">
        <w:rPr>
          <w:sz w:val="24"/>
        </w:rPr>
        <w:t>дома</w:t>
      </w:r>
      <w:r w:rsidRPr="008C18DA">
        <w:rPr>
          <w:spacing w:val="-6"/>
          <w:sz w:val="24"/>
        </w:rPr>
        <w:t xml:space="preserve"> </w:t>
      </w:r>
      <w:r w:rsidRPr="008C18DA">
        <w:rPr>
          <w:sz w:val="24"/>
        </w:rPr>
        <w:t>в</w:t>
      </w:r>
      <w:r w:rsidRPr="008C18DA">
        <w:rPr>
          <w:spacing w:val="85"/>
          <w:w w:val="99"/>
          <w:sz w:val="24"/>
        </w:rPr>
        <w:t xml:space="preserve"> </w:t>
      </w:r>
      <w:r w:rsidRPr="008C18DA">
        <w:rPr>
          <w:spacing w:val="-1"/>
          <w:sz w:val="24"/>
        </w:rPr>
        <w:t>нежилое</w:t>
      </w:r>
      <w:r w:rsidRPr="008C18DA">
        <w:rPr>
          <w:spacing w:val="29"/>
          <w:sz w:val="24"/>
        </w:rPr>
        <w:t xml:space="preserve"> </w:t>
      </w:r>
      <w:r w:rsidRPr="008C18DA">
        <w:rPr>
          <w:sz w:val="24"/>
        </w:rPr>
        <w:t>помещение</w:t>
      </w:r>
      <w:r w:rsidRPr="008C18DA">
        <w:rPr>
          <w:spacing w:val="29"/>
          <w:sz w:val="24"/>
        </w:rPr>
        <w:t xml:space="preserve"> </w:t>
      </w:r>
      <w:r w:rsidRPr="008C18DA">
        <w:rPr>
          <w:sz w:val="24"/>
        </w:rPr>
        <w:t>должны</w:t>
      </w:r>
      <w:r w:rsidRPr="008C18DA">
        <w:rPr>
          <w:spacing w:val="28"/>
          <w:sz w:val="24"/>
        </w:rPr>
        <w:t xml:space="preserve"> </w:t>
      </w:r>
      <w:r w:rsidRPr="008C18DA">
        <w:rPr>
          <w:sz w:val="24"/>
        </w:rPr>
        <w:t>прикладываться</w:t>
      </w:r>
      <w:r w:rsidRPr="008C18DA">
        <w:rPr>
          <w:spacing w:val="30"/>
          <w:sz w:val="24"/>
        </w:rPr>
        <w:t xml:space="preserve"> </w:t>
      </w:r>
      <w:r w:rsidRPr="008C18DA">
        <w:rPr>
          <w:sz w:val="24"/>
        </w:rPr>
        <w:t>в</w:t>
      </w:r>
      <w:r w:rsidRPr="008C18DA">
        <w:rPr>
          <w:spacing w:val="27"/>
          <w:sz w:val="24"/>
        </w:rPr>
        <w:t xml:space="preserve"> </w:t>
      </w:r>
      <w:r w:rsidRPr="008C18DA">
        <w:rPr>
          <w:spacing w:val="1"/>
          <w:sz w:val="24"/>
        </w:rPr>
        <w:t>том</w:t>
      </w:r>
      <w:r w:rsidRPr="008C18DA">
        <w:rPr>
          <w:spacing w:val="29"/>
          <w:sz w:val="24"/>
        </w:rPr>
        <w:t xml:space="preserve"> </w:t>
      </w:r>
      <w:r w:rsidRPr="008C18DA">
        <w:rPr>
          <w:spacing w:val="-1"/>
          <w:sz w:val="24"/>
        </w:rPr>
        <w:t>числе</w:t>
      </w:r>
      <w:r w:rsidRPr="008C18DA">
        <w:rPr>
          <w:spacing w:val="29"/>
          <w:sz w:val="24"/>
        </w:rPr>
        <w:t xml:space="preserve"> </w:t>
      </w:r>
      <w:r w:rsidRPr="008C18DA">
        <w:rPr>
          <w:spacing w:val="-1"/>
          <w:sz w:val="24"/>
        </w:rPr>
        <w:t>документы,</w:t>
      </w:r>
      <w:r w:rsidRPr="008C18DA">
        <w:rPr>
          <w:spacing w:val="48"/>
          <w:w w:val="99"/>
          <w:sz w:val="24"/>
        </w:rPr>
        <w:t xml:space="preserve"> </w:t>
      </w:r>
      <w:r w:rsidRPr="008C18DA">
        <w:rPr>
          <w:sz w:val="24"/>
        </w:rPr>
        <w:t>подтверждающие</w:t>
      </w:r>
      <w:r w:rsidRPr="008C18DA">
        <w:rPr>
          <w:spacing w:val="8"/>
          <w:sz w:val="24"/>
        </w:rPr>
        <w:t xml:space="preserve"> </w:t>
      </w:r>
      <w:r w:rsidRPr="008C18DA">
        <w:rPr>
          <w:sz w:val="24"/>
        </w:rPr>
        <w:t>соблюдение</w:t>
      </w:r>
      <w:r w:rsidRPr="008C18DA">
        <w:rPr>
          <w:spacing w:val="7"/>
          <w:sz w:val="24"/>
        </w:rPr>
        <w:t xml:space="preserve"> </w:t>
      </w:r>
      <w:r w:rsidRPr="008C18DA">
        <w:rPr>
          <w:spacing w:val="-1"/>
          <w:sz w:val="24"/>
        </w:rPr>
        <w:t>при</w:t>
      </w:r>
      <w:r w:rsidRPr="008C18DA">
        <w:rPr>
          <w:spacing w:val="8"/>
          <w:sz w:val="24"/>
        </w:rPr>
        <w:t xml:space="preserve"> </w:t>
      </w:r>
      <w:r w:rsidRPr="008C18DA">
        <w:rPr>
          <w:spacing w:val="-1"/>
          <w:sz w:val="24"/>
        </w:rPr>
        <w:t>использовании</w:t>
      </w:r>
      <w:r w:rsidRPr="008C18DA">
        <w:rPr>
          <w:spacing w:val="7"/>
          <w:sz w:val="24"/>
        </w:rPr>
        <w:t xml:space="preserve"> </w:t>
      </w:r>
      <w:r w:rsidRPr="008C18DA">
        <w:rPr>
          <w:sz w:val="24"/>
        </w:rPr>
        <w:t>помещения,</w:t>
      </w:r>
      <w:r w:rsidRPr="008C18DA">
        <w:rPr>
          <w:spacing w:val="8"/>
          <w:sz w:val="24"/>
        </w:rPr>
        <w:t xml:space="preserve"> </w:t>
      </w:r>
      <w:r w:rsidRPr="008C18DA">
        <w:rPr>
          <w:sz w:val="24"/>
        </w:rPr>
        <w:t>после</w:t>
      </w:r>
      <w:r w:rsidRPr="008C18DA">
        <w:rPr>
          <w:spacing w:val="8"/>
          <w:sz w:val="24"/>
        </w:rPr>
        <w:t xml:space="preserve"> </w:t>
      </w:r>
      <w:r w:rsidRPr="008C18DA">
        <w:rPr>
          <w:sz w:val="24"/>
        </w:rPr>
        <w:t>его</w:t>
      </w:r>
      <w:r w:rsidRPr="008C18DA">
        <w:rPr>
          <w:spacing w:val="42"/>
          <w:w w:val="99"/>
          <w:sz w:val="24"/>
        </w:rPr>
        <w:t xml:space="preserve"> </w:t>
      </w:r>
      <w:r w:rsidRPr="008C18DA">
        <w:rPr>
          <w:sz w:val="24"/>
        </w:rPr>
        <w:t>перевода,</w:t>
      </w:r>
      <w:r w:rsidRPr="008C18DA">
        <w:rPr>
          <w:spacing w:val="50"/>
          <w:sz w:val="24"/>
        </w:rPr>
        <w:t xml:space="preserve"> </w:t>
      </w:r>
      <w:r w:rsidRPr="008C18DA">
        <w:rPr>
          <w:spacing w:val="-1"/>
          <w:sz w:val="24"/>
        </w:rPr>
        <w:t>требований</w:t>
      </w:r>
      <w:r w:rsidRPr="008C18DA">
        <w:rPr>
          <w:spacing w:val="48"/>
          <w:sz w:val="24"/>
        </w:rPr>
        <w:t xml:space="preserve"> </w:t>
      </w:r>
      <w:r w:rsidRPr="008C18DA">
        <w:rPr>
          <w:spacing w:val="-1"/>
          <w:sz w:val="24"/>
        </w:rPr>
        <w:t>пожарной</w:t>
      </w:r>
      <w:r w:rsidRPr="008C18DA">
        <w:rPr>
          <w:spacing w:val="48"/>
          <w:sz w:val="24"/>
        </w:rPr>
        <w:t xml:space="preserve"> </w:t>
      </w:r>
      <w:r w:rsidRPr="008C18DA">
        <w:rPr>
          <w:sz w:val="24"/>
        </w:rPr>
        <w:t>безопасности,</w:t>
      </w:r>
      <w:r w:rsidRPr="008C18DA">
        <w:rPr>
          <w:spacing w:val="50"/>
          <w:sz w:val="24"/>
        </w:rPr>
        <w:t xml:space="preserve"> </w:t>
      </w:r>
      <w:r w:rsidRPr="008C18DA">
        <w:rPr>
          <w:sz w:val="24"/>
        </w:rPr>
        <w:t>санитарно-гигиенических,</w:t>
      </w:r>
      <w:r w:rsidRPr="008C18DA">
        <w:rPr>
          <w:spacing w:val="42"/>
          <w:w w:val="99"/>
          <w:sz w:val="24"/>
        </w:rPr>
        <w:t xml:space="preserve"> </w:t>
      </w:r>
      <w:r w:rsidRPr="008C18DA">
        <w:rPr>
          <w:sz w:val="24"/>
        </w:rPr>
        <w:t>экологических,</w:t>
      </w:r>
      <w:r w:rsidRPr="008C18DA">
        <w:rPr>
          <w:spacing w:val="67"/>
          <w:sz w:val="24"/>
        </w:rPr>
        <w:t xml:space="preserve"> </w:t>
      </w:r>
      <w:r w:rsidRPr="008C18DA">
        <w:rPr>
          <w:sz w:val="24"/>
        </w:rPr>
        <w:t>выданных</w:t>
      </w:r>
      <w:r w:rsidRPr="008C18DA">
        <w:rPr>
          <w:spacing w:val="65"/>
          <w:sz w:val="24"/>
        </w:rPr>
        <w:t xml:space="preserve"> </w:t>
      </w:r>
      <w:r w:rsidRPr="008C18DA">
        <w:rPr>
          <w:spacing w:val="-1"/>
          <w:sz w:val="24"/>
        </w:rPr>
        <w:t>уполномоченными</w:t>
      </w:r>
      <w:r w:rsidRPr="008C18DA">
        <w:rPr>
          <w:spacing w:val="64"/>
          <w:sz w:val="24"/>
        </w:rPr>
        <w:t xml:space="preserve"> </w:t>
      </w:r>
      <w:r w:rsidRPr="008C18DA">
        <w:rPr>
          <w:sz w:val="24"/>
        </w:rPr>
        <w:t>федеральными</w:t>
      </w:r>
      <w:r w:rsidRPr="008C18DA">
        <w:rPr>
          <w:spacing w:val="65"/>
          <w:sz w:val="24"/>
        </w:rPr>
        <w:t xml:space="preserve"> </w:t>
      </w:r>
      <w:r w:rsidRPr="008C18DA">
        <w:rPr>
          <w:spacing w:val="1"/>
          <w:sz w:val="24"/>
        </w:rPr>
        <w:t>органами</w:t>
      </w:r>
      <w:r w:rsidRPr="008C18DA">
        <w:rPr>
          <w:spacing w:val="44"/>
          <w:w w:val="99"/>
          <w:sz w:val="24"/>
        </w:rPr>
        <w:t xml:space="preserve"> </w:t>
      </w:r>
      <w:r w:rsidRPr="008C18DA">
        <w:rPr>
          <w:sz w:val="24"/>
        </w:rPr>
        <w:t>исполнительной</w:t>
      </w:r>
      <w:r w:rsidRPr="008C18DA">
        <w:rPr>
          <w:spacing w:val="52"/>
          <w:sz w:val="24"/>
        </w:rPr>
        <w:t xml:space="preserve"> </w:t>
      </w:r>
      <w:r w:rsidRPr="008C18DA">
        <w:rPr>
          <w:sz w:val="24"/>
        </w:rPr>
        <w:t>власти,</w:t>
      </w:r>
      <w:r w:rsidRPr="008C18DA">
        <w:rPr>
          <w:spacing w:val="55"/>
          <w:sz w:val="24"/>
        </w:rPr>
        <w:t xml:space="preserve"> </w:t>
      </w:r>
      <w:r w:rsidRPr="008C18DA">
        <w:rPr>
          <w:sz w:val="24"/>
        </w:rPr>
        <w:t>а</w:t>
      </w:r>
      <w:r w:rsidRPr="008C18DA">
        <w:rPr>
          <w:spacing w:val="54"/>
          <w:sz w:val="24"/>
        </w:rPr>
        <w:t xml:space="preserve"> </w:t>
      </w:r>
      <w:r w:rsidRPr="008C18DA">
        <w:rPr>
          <w:spacing w:val="-1"/>
          <w:sz w:val="24"/>
        </w:rPr>
        <w:t>также</w:t>
      </w:r>
      <w:r w:rsidRPr="008C18DA">
        <w:rPr>
          <w:spacing w:val="54"/>
          <w:sz w:val="24"/>
        </w:rPr>
        <w:t xml:space="preserve"> </w:t>
      </w:r>
      <w:r w:rsidRPr="008C18DA">
        <w:rPr>
          <w:spacing w:val="-1"/>
          <w:sz w:val="24"/>
        </w:rPr>
        <w:t>Правил,</w:t>
      </w:r>
      <w:r w:rsidRPr="008C18DA">
        <w:rPr>
          <w:spacing w:val="55"/>
          <w:sz w:val="24"/>
        </w:rPr>
        <w:t xml:space="preserve"> </w:t>
      </w:r>
      <w:r w:rsidRPr="008C18DA">
        <w:rPr>
          <w:sz w:val="24"/>
        </w:rPr>
        <w:t>нормативов</w:t>
      </w:r>
      <w:r w:rsidRPr="008C18DA">
        <w:rPr>
          <w:spacing w:val="51"/>
          <w:sz w:val="24"/>
        </w:rPr>
        <w:t xml:space="preserve"> </w:t>
      </w:r>
      <w:r w:rsidRPr="008C18DA">
        <w:rPr>
          <w:sz w:val="24"/>
        </w:rPr>
        <w:t>градостроительного</w:t>
      </w:r>
      <w:r w:rsidRPr="008C18DA">
        <w:rPr>
          <w:spacing w:val="42"/>
          <w:w w:val="99"/>
          <w:sz w:val="24"/>
        </w:rPr>
        <w:t xml:space="preserve"> </w:t>
      </w:r>
      <w:r w:rsidRPr="008C18DA">
        <w:rPr>
          <w:sz w:val="24"/>
        </w:rPr>
        <w:t>проектирования</w:t>
      </w:r>
      <w:r w:rsidRPr="008C18DA">
        <w:rPr>
          <w:spacing w:val="3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z w:val="24"/>
        </w:rPr>
        <w:t>,</w:t>
      </w:r>
      <w:r w:rsidRPr="008C18DA">
        <w:rPr>
          <w:spacing w:val="28"/>
          <w:w w:val="99"/>
          <w:sz w:val="24"/>
        </w:rPr>
        <w:t xml:space="preserve"> </w:t>
      </w:r>
      <w:r w:rsidRPr="008C18DA">
        <w:rPr>
          <w:sz w:val="24"/>
        </w:rPr>
        <w:t>выданных</w:t>
      </w:r>
      <w:r w:rsidRPr="008C18DA">
        <w:rPr>
          <w:spacing w:val="-13"/>
          <w:sz w:val="24"/>
        </w:rPr>
        <w:t xml:space="preserve"> </w:t>
      </w:r>
      <w:r w:rsidRPr="008C18DA">
        <w:rPr>
          <w:sz w:val="24"/>
        </w:rPr>
        <w:t>уполномоченными</w:t>
      </w:r>
      <w:r w:rsidRPr="008C18DA">
        <w:rPr>
          <w:spacing w:val="-12"/>
          <w:sz w:val="24"/>
        </w:rPr>
        <w:t xml:space="preserve"> </w:t>
      </w:r>
      <w:r w:rsidRPr="008C18DA">
        <w:rPr>
          <w:sz w:val="24"/>
        </w:rPr>
        <w:t>органами</w:t>
      </w:r>
      <w:r w:rsidRPr="008C18DA">
        <w:rPr>
          <w:spacing w:val="-9"/>
          <w:sz w:val="24"/>
        </w:rPr>
        <w:t xml:space="preserve"> </w:t>
      </w:r>
      <w:r w:rsidRPr="008C18DA">
        <w:rPr>
          <w:spacing w:val="-1"/>
          <w:sz w:val="24"/>
        </w:rPr>
        <w:t>муниципального</w:t>
      </w:r>
      <w:r w:rsidRPr="008C18DA">
        <w:rPr>
          <w:spacing w:val="-12"/>
          <w:sz w:val="24"/>
        </w:rPr>
        <w:t xml:space="preserve"> </w:t>
      </w:r>
      <w:r w:rsidRPr="008C18DA">
        <w:rPr>
          <w:sz w:val="24"/>
        </w:rPr>
        <w:t>образования</w:t>
      </w:r>
      <w:r w:rsidRPr="008C18DA">
        <w:rPr>
          <w:spacing w:val="-7"/>
          <w:sz w:val="24"/>
        </w:rPr>
        <w:t xml:space="preserve"> Крым</w:t>
      </w:r>
      <w:r w:rsidRPr="008C18DA">
        <w:rPr>
          <w:spacing w:val="-1"/>
          <w:sz w:val="24"/>
        </w:rPr>
        <w:t>ский</w:t>
      </w:r>
      <w:r w:rsidRPr="008C18DA">
        <w:rPr>
          <w:spacing w:val="64"/>
          <w:w w:val="99"/>
          <w:sz w:val="24"/>
        </w:rPr>
        <w:t xml:space="preserve"> </w:t>
      </w:r>
      <w:r w:rsidRPr="008C18DA">
        <w:rPr>
          <w:spacing w:val="-1"/>
          <w:sz w:val="24"/>
        </w:rPr>
        <w:t>район.</w:t>
      </w:r>
    </w:p>
    <w:p w14:paraId="0A516574" w14:textId="77777777" w:rsidR="008137DD" w:rsidRPr="008C18DA" w:rsidRDefault="008137DD" w:rsidP="008137DD">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062B4CA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62850F9"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13B7440A"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8B9F67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1313456"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7B17985"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E8FB895"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4AA92117"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5675DF3"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798C1102"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D7582D9"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702981E4"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368F77A" w14:textId="77777777" w:rsidR="00753DA4" w:rsidRPr="008C18DA" w:rsidRDefault="00753DA4" w:rsidP="003F4C7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CEAA94E" w14:textId="4036E43F" w:rsidR="00753DA4" w:rsidRPr="008C18DA" w:rsidRDefault="00753DA4" w:rsidP="003F4C75">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5017A6D1" w14:textId="5076E6E4" w:rsidR="00B36883" w:rsidRPr="008C18DA" w:rsidRDefault="00B36883" w:rsidP="00B36883">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зданий, строений и сооружений возможно при соблюдении требований стат</w:t>
      </w:r>
      <w:r w:rsidR="004B3C7F" w:rsidRPr="008C18DA">
        <w:rPr>
          <w:rFonts w:eastAsia="SimSun"/>
          <w:color w:val="000000"/>
          <w:szCs w:val="24"/>
          <w:lang w:eastAsia="zh-CN"/>
        </w:rPr>
        <w:t>ей 48 и</w:t>
      </w:r>
      <w:r w:rsidRPr="008C18DA">
        <w:rPr>
          <w:rFonts w:eastAsia="SimSun"/>
          <w:color w:val="000000"/>
          <w:szCs w:val="24"/>
          <w:lang w:eastAsia="zh-CN"/>
        </w:rPr>
        <w:t xml:space="preserve"> </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36678707" w14:textId="77777777" w:rsidR="00B36883" w:rsidRPr="008C18DA" w:rsidRDefault="00B36883" w:rsidP="00B36883">
      <w:pPr>
        <w:widowControl w:val="0"/>
        <w:overflowPunct w:val="0"/>
        <w:autoSpaceDE w:val="0"/>
        <w:autoSpaceDN w:val="0"/>
        <w:adjustRightInd w:val="0"/>
        <w:ind w:firstLine="567"/>
        <w:jc w:val="both"/>
        <w:rPr>
          <w:bCs/>
          <w:color w:val="000000"/>
          <w:szCs w:val="24"/>
        </w:rPr>
      </w:pPr>
    </w:p>
    <w:p w14:paraId="14DF283F" w14:textId="11A33052" w:rsidR="00B35DE3" w:rsidRPr="008C18DA" w:rsidRDefault="00B35DE3">
      <w:pPr>
        <w:rPr>
          <w:rFonts w:eastAsia="SimSun"/>
          <w:szCs w:val="24"/>
          <w:lang w:eastAsia="zh-CN"/>
        </w:rPr>
      </w:pPr>
      <w:r w:rsidRPr="008C18DA">
        <w:rPr>
          <w:rFonts w:eastAsia="SimSun"/>
          <w:szCs w:val="24"/>
          <w:lang w:eastAsia="zh-CN"/>
        </w:rPr>
        <w:br w:type="page"/>
      </w:r>
    </w:p>
    <w:p w14:paraId="66AC13E2" w14:textId="3A64B459" w:rsidR="00753DA4" w:rsidRPr="008C18DA" w:rsidRDefault="00753DA4" w:rsidP="00D25513">
      <w:pPr>
        <w:pStyle w:val="6"/>
      </w:pPr>
      <w:bookmarkStart w:id="6" w:name="_Toc154064743"/>
      <w:r w:rsidRPr="008C18DA">
        <w:lastRenderedPageBreak/>
        <w:t>Ж</w:t>
      </w:r>
      <w:r w:rsidR="00DA672F" w:rsidRPr="008C18DA">
        <w:t>2</w:t>
      </w:r>
      <w:r w:rsidR="00D403F3" w:rsidRPr="008C18DA">
        <w:t>.</w:t>
      </w:r>
      <w:r w:rsidRPr="008C18DA">
        <w:t xml:space="preserve"> </w:t>
      </w:r>
      <w:r w:rsidR="00DA672F" w:rsidRPr="008C18DA">
        <w:t>Зона застройки малоэтажными жилыми домами</w:t>
      </w:r>
      <w:bookmarkEnd w:id="6"/>
    </w:p>
    <w:p w14:paraId="5151338F" w14:textId="77777777" w:rsidR="00DA672F" w:rsidRPr="008C18DA" w:rsidRDefault="00DA672F" w:rsidP="00DA672F">
      <w:pPr>
        <w:rPr>
          <w:lang w:eastAsia="zh-CN"/>
        </w:rPr>
      </w:pPr>
    </w:p>
    <w:p w14:paraId="7283ABC0" w14:textId="2080E700" w:rsidR="00753DA4" w:rsidRPr="008C18DA" w:rsidRDefault="00753DA4" w:rsidP="001B47EC">
      <w:pPr>
        <w:widowControl w:val="0"/>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малоэтажной смешанной жилой застройки Ж</w:t>
      </w:r>
      <w:r w:rsidR="00CF0B05" w:rsidRPr="008C18DA">
        <w:rPr>
          <w:i/>
          <w:iCs/>
          <w:color w:val="000000"/>
          <w:szCs w:val="24"/>
        </w:rPr>
        <w:t xml:space="preserve">2 </w:t>
      </w:r>
      <w:r w:rsidRPr="008C18DA">
        <w:rPr>
          <w:i/>
          <w:iCs/>
          <w:color w:val="000000"/>
          <w:szCs w:val="24"/>
        </w:rPr>
        <w:t xml:space="preserve"> выделена для формирования жилых районов с размещением отдельно стоящих</w:t>
      </w:r>
      <w:r w:rsidRPr="008C18DA">
        <w:rPr>
          <w:i/>
          <w:color w:val="000000"/>
          <w:szCs w:val="24"/>
        </w:rPr>
        <w:t xml:space="preserve"> индивидуальных</w:t>
      </w:r>
      <w:r w:rsidRPr="008C18DA">
        <w:rPr>
          <w:i/>
          <w:iCs/>
          <w:color w:val="000000"/>
          <w:szCs w:val="24"/>
        </w:rPr>
        <w:t xml:space="preserve"> жилых домов не выше 3 </w:t>
      </w:r>
      <w:proofErr w:type="spellStart"/>
      <w:r w:rsidRPr="008C18DA">
        <w:rPr>
          <w:i/>
          <w:iCs/>
          <w:color w:val="000000"/>
          <w:szCs w:val="24"/>
        </w:rPr>
        <w:t>зтажей</w:t>
      </w:r>
      <w:proofErr w:type="spellEnd"/>
      <w:r w:rsidRPr="008C18DA">
        <w:rPr>
          <w:i/>
          <w:iCs/>
          <w:color w:val="000000"/>
          <w:szCs w:val="24"/>
        </w:rPr>
        <w:t xml:space="preserve">, блокированных домов с приквартирными участками не выше 3 </w:t>
      </w:r>
      <w:proofErr w:type="spellStart"/>
      <w:r w:rsidRPr="008C18DA">
        <w:rPr>
          <w:i/>
          <w:iCs/>
          <w:color w:val="000000"/>
          <w:szCs w:val="24"/>
        </w:rPr>
        <w:t>зтажей</w:t>
      </w:r>
      <w:proofErr w:type="spellEnd"/>
      <w:r w:rsidRPr="008C18DA">
        <w:rPr>
          <w:i/>
          <w:iCs/>
          <w:color w:val="000000"/>
          <w:szCs w:val="24"/>
        </w:rPr>
        <w:t>, многоквартирных</w:t>
      </w:r>
      <w:r w:rsidRPr="008C18DA">
        <w:rPr>
          <w:i/>
          <w:color w:val="000000"/>
          <w:szCs w:val="24"/>
        </w:rPr>
        <w:t xml:space="preserve"> малоэтажных жилых</w:t>
      </w:r>
      <w:r w:rsidRPr="008C18DA">
        <w:rPr>
          <w:i/>
          <w:iCs/>
          <w:color w:val="000000"/>
          <w:szCs w:val="24"/>
        </w:rPr>
        <w:t xml:space="preserve"> домов не выше 4 </w:t>
      </w:r>
      <w:proofErr w:type="spellStart"/>
      <w:r w:rsidRPr="008C18DA">
        <w:rPr>
          <w:i/>
          <w:iCs/>
          <w:color w:val="000000"/>
          <w:szCs w:val="24"/>
        </w:rPr>
        <w:t>зтажей</w:t>
      </w:r>
      <w:proofErr w:type="spellEnd"/>
      <w:r w:rsidRPr="008C18DA">
        <w:rPr>
          <w:i/>
          <w:iCs/>
          <w:color w:val="000000"/>
          <w:szCs w:val="24"/>
        </w:rPr>
        <w:t xml:space="preserve">, с минимально разрешенным набором услуг местного значения. </w:t>
      </w:r>
    </w:p>
    <w:p w14:paraId="4060DF1C" w14:textId="77777777" w:rsidR="00753DA4" w:rsidRPr="008C18DA" w:rsidRDefault="00753DA4" w:rsidP="00753DA4">
      <w:pPr>
        <w:widowControl w:val="0"/>
        <w:overflowPunct w:val="0"/>
        <w:autoSpaceDE w:val="0"/>
        <w:autoSpaceDN w:val="0"/>
        <w:adjustRightInd w:val="0"/>
        <w:ind w:firstLine="426"/>
        <w:jc w:val="center"/>
        <w:rPr>
          <w:b/>
          <w:color w:val="000000"/>
          <w:szCs w:val="24"/>
        </w:rPr>
      </w:pPr>
    </w:p>
    <w:p w14:paraId="5F5C0079" w14:textId="77777777" w:rsidR="00753DA4" w:rsidRPr="008C18DA" w:rsidRDefault="00753DA4" w:rsidP="000E3D22">
      <w:pPr>
        <w:widowControl w:val="0"/>
        <w:overflowPunct w:val="0"/>
        <w:autoSpaceDE w:val="0"/>
        <w:autoSpaceDN w:val="0"/>
        <w:adjustRightInd w:val="0"/>
        <w:spacing w:after="0"/>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753DA4" w:rsidRPr="008C18DA" w14:paraId="28838F90" w14:textId="77777777" w:rsidTr="006C45C7">
        <w:trPr>
          <w:trHeight w:val="20"/>
        </w:trPr>
        <w:tc>
          <w:tcPr>
            <w:tcW w:w="3545" w:type="dxa"/>
            <w:vAlign w:val="center"/>
          </w:tcPr>
          <w:p w14:paraId="678B10D9"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D124E70"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22581753"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2DB1A143" w14:textId="77777777" w:rsidTr="006C45C7">
        <w:trPr>
          <w:trHeight w:val="20"/>
        </w:trPr>
        <w:tc>
          <w:tcPr>
            <w:tcW w:w="3545" w:type="dxa"/>
          </w:tcPr>
          <w:p w14:paraId="5A275AEE" w14:textId="77777777" w:rsidR="00753DA4" w:rsidRPr="008C18DA" w:rsidRDefault="00753DA4" w:rsidP="006C45C7">
            <w:pPr>
              <w:widowControl w:val="0"/>
              <w:overflowPunct w:val="0"/>
              <w:autoSpaceDE w:val="0"/>
              <w:autoSpaceDN w:val="0"/>
              <w:adjustRightInd w:val="0"/>
              <w:spacing w:after="0" w:line="240" w:lineRule="auto"/>
              <w:rPr>
                <w:color w:val="000000"/>
                <w:szCs w:val="24"/>
              </w:rPr>
            </w:pPr>
            <w:r w:rsidRPr="008C18DA">
              <w:rPr>
                <w:color w:val="000000"/>
                <w:szCs w:val="24"/>
              </w:rPr>
              <w:t>[2.1.1] - Малоэтажная многоквартирная жилая застройка</w:t>
            </w:r>
          </w:p>
        </w:tc>
        <w:tc>
          <w:tcPr>
            <w:tcW w:w="5670" w:type="dxa"/>
          </w:tcPr>
          <w:p w14:paraId="32D85193" w14:textId="77777777" w:rsidR="00753DA4" w:rsidRPr="008C18DA" w:rsidRDefault="00753DA4" w:rsidP="006C45C7">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малоэтажных многоквартирных домов (многоквартирные дома высотой до 4 этажей, включая мансардный);</w:t>
            </w:r>
            <w:r w:rsidRPr="008C18DA">
              <w:rPr>
                <w:color w:val="000000"/>
                <w:szCs w:val="24"/>
              </w:rPr>
              <w:br/>
              <w:t>обустройство спортивных и детских площадок, площадок для отдыха;</w:t>
            </w:r>
            <w:r w:rsidRPr="008C18DA">
              <w:rPr>
                <w:color w:val="000000"/>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5" w:type="dxa"/>
            <w:vAlign w:val="center"/>
          </w:tcPr>
          <w:p w14:paraId="2F43EB86" w14:textId="14F154F1" w:rsidR="00216040" w:rsidRPr="008C18DA" w:rsidRDefault="00216040" w:rsidP="00216040">
            <w:pPr>
              <w:widowControl w:val="0"/>
              <w:spacing w:after="0" w:line="240" w:lineRule="auto"/>
              <w:ind w:firstLine="340"/>
              <w:rPr>
                <w:rFonts w:eastAsia="SimSun"/>
                <w:color w:val="000000"/>
                <w:szCs w:val="24"/>
                <w:lang w:eastAsia="zh-CN"/>
              </w:rPr>
            </w:pPr>
            <w:r w:rsidRPr="008C18DA">
              <w:rPr>
                <w:szCs w:val="24"/>
              </w:rPr>
              <w:t xml:space="preserve">- минимальная/максимальная площадь земельных участков – </w:t>
            </w:r>
            <w:r w:rsidR="003A1183" w:rsidRPr="008C18DA">
              <w:rPr>
                <w:rFonts w:eastAsia="SimSun"/>
                <w:bCs/>
                <w:color w:val="000000"/>
                <w:szCs w:val="24"/>
                <w:lang w:eastAsia="zh-CN"/>
              </w:rPr>
              <w:t>9</w:t>
            </w:r>
            <w:r w:rsidRPr="008C18DA">
              <w:rPr>
                <w:rFonts w:eastAsia="SimSun"/>
                <w:bCs/>
                <w:color w:val="000000"/>
                <w:szCs w:val="24"/>
                <w:lang w:eastAsia="zh-CN"/>
              </w:rPr>
              <w:t>00</w:t>
            </w:r>
            <w:r w:rsidRPr="008C18DA">
              <w:rPr>
                <w:rFonts w:eastAsia="SimSun"/>
                <w:color w:val="000000"/>
                <w:szCs w:val="24"/>
                <w:lang w:eastAsia="zh-CN"/>
              </w:rPr>
              <w:t xml:space="preserve"> кв.м/</w:t>
            </w:r>
            <w:r w:rsidRPr="008C18DA">
              <w:rPr>
                <w:bCs/>
                <w:color w:val="000000"/>
                <w:szCs w:val="24"/>
              </w:rPr>
              <w:t>не подлежит установлению</w:t>
            </w:r>
            <w:r w:rsidRPr="008C18DA">
              <w:rPr>
                <w:rFonts w:eastAsia="SimSun"/>
                <w:color w:val="000000"/>
                <w:szCs w:val="24"/>
                <w:lang w:eastAsia="zh-CN"/>
              </w:rPr>
              <w:t>;</w:t>
            </w:r>
          </w:p>
          <w:p w14:paraId="5BAF3BD6" w14:textId="77777777" w:rsidR="00216040" w:rsidRPr="008C18DA" w:rsidRDefault="00216040" w:rsidP="00216040">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0,5;</w:t>
            </w:r>
          </w:p>
          <w:p w14:paraId="6C975782" w14:textId="77777777" w:rsidR="00216040" w:rsidRPr="008C18DA" w:rsidRDefault="00216040" w:rsidP="00216040">
            <w:pPr>
              <w:spacing w:after="0" w:line="240" w:lineRule="auto"/>
              <w:ind w:firstLine="340"/>
              <w:rPr>
                <w:szCs w:val="24"/>
              </w:rPr>
            </w:pPr>
            <w:r w:rsidRPr="008C18DA">
              <w:rPr>
                <w:szCs w:val="24"/>
              </w:rPr>
              <w:t xml:space="preserve"> - максимальное количество этажей  – не более 4 этажей </w:t>
            </w:r>
            <w:r w:rsidRPr="008C18DA">
              <w:rPr>
                <w:rFonts w:eastAsia="SimSun"/>
                <w:szCs w:val="24"/>
                <w:lang w:eastAsia="zh-CN"/>
              </w:rPr>
              <w:t>(включая мансардный этаж)</w:t>
            </w:r>
            <w:r w:rsidRPr="008C18DA">
              <w:rPr>
                <w:szCs w:val="24"/>
              </w:rPr>
              <w:t>;</w:t>
            </w:r>
          </w:p>
          <w:p w14:paraId="0504FD1B" w14:textId="77777777" w:rsidR="00216040" w:rsidRPr="008C18DA" w:rsidRDefault="00216040" w:rsidP="00216040">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2B6EB76C" w14:textId="77777777" w:rsidR="00216040" w:rsidRPr="008C18DA" w:rsidRDefault="00216040" w:rsidP="00216040">
            <w:pPr>
              <w:spacing w:after="0" w:line="240" w:lineRule="auto"/>
              <w:ind w:firstLine="340"/>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12 м; </w:t>
            </w:r>
          </w:p>
          <w:p w14:paraId="517F7011" w14:textId="77777777" w:rsidR="00216040" w:rsidRPr="008C18DA" w:rsidRDefault="00216040" w:rsidP="00216040">
            <w:pPr>
              <w:spacing w:after="0" w:line="240" w:lineRule="auto"/>
              <w:ind w:firstLine="340"/>
              <w:rPr>
                <w:rFonts w:eastAsia="SimSun"/>
                <w:szCs w:val="24"/>
                <w:lang w:eastAsia="zh-CN"/>
              </w:rPr>
            </w:pPr>
            <w:r w:rsidRPr="008C18DA">
              <w:rPr>
                <w:szCs w:val="24"/>
              </w:rPr>
              <w:t>- минимальные отступы от границ земельных участков - 3 м;</w:t>
            </w:r>
          </w:p>
          <w:p w14:paraId="20FB211B" w14:textId="77777777" w:rsidR="00216040" w:rsidRPr="008C18DA" w:rsidRDefault="00216040" w:rsidP="00216040">
            <w:pPr>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5D31D5FC" w14:textId="77777777" w:rsidR="00216040" w:rsidRPr="008C18DA" w:rsidRDefault="00216040" w:rsidP="00216040">
            <w:pPr>
              <w:spacing w:after="0" w:line="240" w:lineRule="auto"/>
              <w:ind w:firstLine="340"/>
              <w:rPr>
                <w:szCs w:val="24"/>
              </w:rPr>
            </w:pPr>
            <w:r w:rsidRPr="008C18DA">
              <w:rPr>
                <w:szCs w:val="24"/>
              </w:rPr>
              <w:t xml:space="preserve">- максимальный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5BEB01D5" w14:textId="77777777" w:rsidR="00216040" w:rsidRPr="008C18DA" w:rsidRDefault="00216040" w:rsidP="00216040">
            <w:pPr>
              <w:widowControl w:val="0"/>
              <w:spacing w:after="0" w:line="240" w:lineRule="auto"/>
              <w:ind w:firstLine="340"/>
              <w:rPr>
                <w:szCs w:val="24"/>
              </w:rPr>
            </w:pPr>
            <w:r w:rsidRPr="008C18DA">
              <w:rPr>
                <w:szCs w:val="24"/>
              </w:rPr>
              <w:t>Минимальный процент озеленения 15% от площади земельного участка.</w:t>
            </w:r>
          </w:p>
          <w:p w14:paraId="743844BB" w14:textId="61B227B0" w:rsidR="00753DA4" w:rsidRPr="008C18DA" w:rsidRDefault="00216040" w:rsidP="002160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szCs w:val="24"/>
              </w:rPr>
              <w:t xml:space="preserve">На территории малоэтажной жилой застройки </w:t>
            </w:r>
            <w:r w:rsidRPr="008C18DA">
              <w:rPr>
                <w:szCs w:val="24"/>
              </w:rPr>
              <w:lastRenderedPageBreak/>
              <w:t>следует предусматривать 100-процентную обеспеченность местами для хранения и парковки легковых автомобилей, мотоциклов, мопедов.</w:t>
            </w:r>
          </w:p>
        </w:tc>
      </w:tr>
      <w:tr w:rsidR="00216040" w:rsidRPr="008C18DA" w14:paraId="1099B402" w14:textId="77777777" w:rsidTr="00617115">
        <w:trPr>
          <w:trHeight w:val="20"/>
        </w:trPr>
        <w:tc>
          <w:tcPr>
            <w:tcW w:w="3545" w:type="dxa"/>
            <w:tcBorders>
              <w:top w:val="single" w:sz="4" w:space="0" w:color="auto"/>
              <w:left w:val="single" w:sz="4" w:space="0" w:color="auto"/>
              <w:bottom w:val="single" w:sz="4" w:space="0" w:color="auto"/>
              <w:right w:val="single" w:sz="4" w:space="0" w:color="auto"/>
            </w:tcBorders>
          </w:tcPr>
          <w:p w14:paraId="12844D67" w14:textId="77777777" w:rsidR="00216040" w:rsidRPr="008C18DA" w:rsidRDefault="00216040" w:rsidP="00216040">
            <w:pPr>
              <w:widowControl w:val="0"/>
              <w:overflowPunct w:val="0"/>
              <w:autoSpaceDE w:val="0"/>
              <w:autoSpaceDN w:val="0"/>
              <w:adjustRightInd w:val="0"/>
              <w:spacing w:after="0" w:line="240" w:lineRule="auto"/>
              <w:rPr>
                <w:color w:val="000000"/>
                <w:szCs w:val="24"/>
              </w:rPr>
            </w:pPr>
            <w:r w:rsidRPr="008C18DA">
              <w:rPr>
                <w:color w:val="000000"/>
                <w:szCs w:val="24"/>
              </w:rPr>
              <w:lastRenderedPageBreak/>
              <w:t>[2.3] - 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14:paraId="789A1586" w14:textId="77777777" w:rsidR="00216040" w:rsidRPr="008C18DA" w:rsidRDefault="00216040" w:rsidP="00216040">
            <w:pPr>
              <w:pStyle w:val="ConsPlusNormal"/>
              <w:jc w:val="both"/>
              <w:rPr>
                <w:sz w:val="24"/>
                <w:szCs w:val="24"/>
              </w:rPr>
            </w:pPr>
            <w:r w:rsidRPr="008C18DA">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5" w:type="dxa"/>
            <w:tcBorders>
              <w:top w:val="single" w:sz="4" w:space="0" w:color="auto"/>
              <w:left w:val="single" w:sz="4" w:space="0" w:color="auto"/>
              <w:bottom w:val="single" w:sz="4" w:space="0" w:color="auto"/>
              <w:right w:val="single" w:sz="4" w:space="0" w:color="auto"/>
            </w:tcBorders>
          </w:tcPr>
          <w:p w14:paraId="4D57C1CA" w14:textId="1F8E9C79" w:rsidR="00216040" w:rsidRPr="008C18DA" w:rsidRDefault="00216040" w:rsidP="00216040">
            <w:pPr>
              <w:suppressAutoHyphens/>
              <w:spacing w:after="0" w:line="240" w:lineRule="auto"/>
              <w:ind w:firstLine="340"/>
              <w:textAlignment w:val="baseline"/>
              <w:rPr>
                <w:rFonts w:eastAsia="SimSun"/>
                <w:color w:val="000000"/>
                <w:szCs w:val="24"/>
                <w:lang w:eastAsia="zh-CN"/>
              </w:rPr>
            </w:pPr>
            <w:r w:rsidRPr="008C18DA">
              <w:rPr>
                <w:szCs w:val="24"/>
              </w:rPr>
              <w:t xml:space="preserve">- минимальная/максимальная площадь земельных участков   </w:t>
            </w:r>
            <w:r w:rsidRPr="008C18DA">
              <w:rPr>
                <w:bCs/>
                <w:szCs w:val="24"/>
              </w:rPr>
              <w:t xml:space="preserve">- </w:t>
            </w:r>
            <w:r w:rsidR="001919B0" w:rsidRPr="008C18DA">
              <w:rPr>
                <w:rFonts w:eastAsia="SimSun"/>
                <w:bCs/>
                <w:color w:val="000000"/>
                <w:szCs w:val="24"/>
                <w:lang w:eastAsia="zh-CN"/>
              </w:rPr>
              <w:t>1</w:t>
            </w:r>
            <w:r w:rsidRPr="008C18DA">
              <w:rPr>
                <w:rFonts w:eastAsia="SimSun"/>
                <w:bCs/>
                <w:color w:val="000000"/>
                <w:szCs w:val="24"/>
                <w:lang w:eastAsia="zh-CN"/>
              </w:rPr>
              <w:t>00/8000</w:t>
            </w:r>
            <w:r w:rsidRPr="008C18DA">
              <w:rPr>
                <w:rFonts w:eastAsia="SimSun"/>
                <w:color w:val="000000"/>
                <w:szCs w:val="24"/>
                <w:lang w:eastAsia="zh-CN"/>
              </w:rPr>
              <w:t xml:space="preserve"> кв. м;</w:t>
            </w:r>
          </w:p>
          <w:p w14:paraId="3AB24716" w14:textId="77777777" w:rsidR="00216040" w:rsidRPr="008C18DA" w:rsidRDefault="00216040" w:rsidP="00216040">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 xml:space="preserve">минимальная/максимальная площадь </w:t>
            </w:r>
            <w:r w:rsidRPr="008C18DA">
              <w:rPr>
                <w:szCs w:val="24"/>
              </w:rPr>
              <w:t xml:space="preserve">приквартирного участка блокированного жилого дома </w:t>
            </w:r>
            <w:r w:rsidRPr="008C18DA">
              <w:rPr>
                <w:rFonts w:eastAsia="SimSun"/>
                <w:color w:val="000000"/>
                <w:szCs w:val="24"/>
                <w:lang w:eastAsia="zh-CN"/>
              </w:rPr>
              <w:t xml:space="preserve">– </w:t>
            </w:r>
            <w:r w:rsidRPr="008C18DA">
              <w:rPr>
                <w:rFonts w:eastAsia="SimSun"/>
                <w:bCs/>
                <w:color w:val="000000"/>
                <w:szCs w:val="24"/>
                <w:lang w:eastAsia="zh-CN"/>
              </w:rPr>
              <w:t>100/800</w:t>
            </w:r>
            <w:r w:rsidRPr="008C18DA">
              <w:rPr>
                <w:rFonts w:eastAsia="SimSun"/>
                <w:color w:val="000000"/>
                <w:szCs w:val="24"/>
                <w:lang w:eastAsia="zh-CN"/>
              </w:rPr>
              <w:t xml:space="preserve"> кв. м из расчета </w:t>
            </w:r>
            <w:r w:rsidRPr="008C18DA">
              <w:rPr>
                <w:rFonts w:eastAsia="SimSun"/>
                <w:bCs/>
                <w:color w:val="000000"/>
                <w:szCs w:val="24"/>
                <w:lang w:eastAsia="zh-CN"/>
              </w:rPr>
              <w:t>на 1 блок</w:t>
            </w:r>
            <w:r w:rsidRPr="008C18DA">
              <w:rPr>
                <w:rFonts w:eastAsia="SimSun"/>
                <w:color w:val="000000"/>
                <w:szCs w:val="24"/>
                <w:lang w:eastAsia="zh-CN"/>
              </w:rPr>
              <w:t>;</w:t>
            </w:r>
          </w:p>
          <w:p w14:paraId="645DF5A0" w14:textId="77777777" w:rsidR="00216040" w:rsidRPr="008C18DA" w:rsidRDefault="00216040" w:rsidP="00216040">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0,7;</w:t>
            </w:r>
          </w:p>
          <w:p w14:paraId="03A4E4C7" w14:textId="77777777" w:rsidR="00216040" w:rsidRPr="008C18DA" w:rsidRDefault="00216040" w:rsidP="00216040">
            <w:pPr>
              <w:spacing w:after="0" w:line="240" w:lineRule="auto"/>
              <w:ind w:firstLine="340"/>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6 м; </w:t>
            </w:r>
          </w:p>
          <w:p w14:paraId="67E95E1D" w14:textId="77777777" w:rsidR="00216040" w:rsidRPr="008C18DA" w:rsidRDefault="00216040" w:rsidP="00216040">
            <w:pPr>
              <w:spacing w:after="0" w:line="240" w:lineRule="auto"/>
              <w:ind w:firstLine="340"/>
              <w:rPr>
                <w:szCs w:val="24"/>
              </w:rPr>
            </w:pPr>
            <w:r w:rsidRPr="008C18DA">
              <w:rPr>
                <w:szCs w:val="24"/>
              </w:rPr>
              <w:t xml:space="preserve">-максимальное количество этажей объектов капитального строительства – 3 этажа </w:t>
            </w:r>
            <w:r w:rsidRPr="008C18DA">
              <w:rPr>
                <w:rFonts w:eastAsia="SimSun"/>
                <w:szCs w:val="24"/>
                <w:lang w:eastAsia="zh-CN"/>
              </w:rPr>
              <w:t>(включая мансардный этаж);</w:t>
            </w:r>
          </w:p>
          <w:p w14:paraId="7ECC64BC" w14:textId="77777777" w:rsidR="00216040" w:rsidRPr="008C18DA" w:rsidRDefault="00216040" w:rsidP="00216040">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02417736" w14:textId="77777777" w:rsidR="00216040" w:rsidRPr="008C18DA" w:rsidRDefault="00216040" w:rsidP="00216040">
            <w:pPr>
              <w:spacing w:after="0" w:line="240" w:lineRule="auto"/>
              <w:ind w:firstLine="340"/>
              <w:rPr>
                <w:szCs w:val="24"/>
              </w:rPr>
            </w:pPr>
            <w:r w:rsidRPr="008C18DA">
              <w:rPr>
                <w:szCs w:val="24"/>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24871049" w14:textId="77777777" w:rsidR="00216040" w:rsidRPr="008C18DA" w:rsidRDefault="00216040" w:rsidP="00216040">
            <w:pPr>
              <w:spacing w:after="0" w:line="240" w:lineRule="auto"/>
              <w:ind w:firstLine="340"/>
              <w:rPr>
                <w:szCs w:val="24"/>
              </w:rPr>
            </w:pPr>
            <w:r w:rsidRPr="008C18DA">
              <w:rPr>
                <w:szCs w:val="24"/>
              </w:rPr>
              <w:t>Минимальные отступы от границы смежного земельного участка до:</w:t>
            </w:r>
            <w:r w:rsidRPr="008C18DA">
              <w:rPr>
                <w:szCs w:val="24"/>
              </w:rPr>
              <w:br/>
              <w:t xml:space="preserve">    - хозяйственных построек- 1 м.</w:t>
            </w:r>
          </w:p>
          <w:p w14:paraId="6C8886CD" w14:textId="77777777" w:rsidR="00216040" w:rsidRPr="008C18DA" w:rsidRDefault="00216040" w:rsidP="00216040">
            <w:pPr>
              <w:spacing w:after="0" w:line="240" w:lineRule="auto"/>
              <w:ind w:firstLine="340"/>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4CA865DA" w14:textId="77777777" w:rsidR="00216040" w:rsidRPr="008C18DA" w:rsidRDefault="00216040" w:rsidP="00216040">
            <w:pPr>
              <w:suppressAutoHyphens/>
              <w:spacing w:after="0" w:line="240" w:lineRule="auto"/>
              <w:ind w:firstLine="340"/>
              <w:textAlignment w:val="baseline"/>
              <w:rPr>
                <w:szCs w:val="24"/>
              </w:rPr>
            </w:pPr>
            <w:r w:rsidRPr="008C18DA">
              <w:rPr>
                <w:rFonts w:eastAsia="SimSun"/>
                <w:szCs w:val="24"/>
                <w:lang w:eastAsia="zh-CN"/>
              </w:rPr>
              <w:t>М</w:t>
            </w:r>
            <w:r w:rsidRPr="008C18DA">
              <w:rPr>
                <w:szCs w:val="24"/>
              </w:rPr>
              <w:t xml:space="preserve">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73582DF0" w14:textId="77777777" w:rsidR="00216040" w:rsidRPr="008C18DA" w:rsidRDefault="00216040" w:rsidP="00216040">
            <w:pPr>
              <w:spacing w:after="0" w:line="240" w:lineRule="auto"/>
              <w:ind w:firstLine="340"/>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5B380391" w14:textId="77777777" w:rsidR="00216040" w:rsidRPr="008C18DA" w:rsidRDefault="00216040" w:rsidP="00216040">
            <w:pPr>
              <w:widowControl w:val="0"/>
              <w:overflowPunct w:val="0"/>
              <w:autoSpaceDE w:val="0"/>
              <w:autoSpaceDN w:val="0"/>
              <w:adjustRightInd w:val="0"/>
              <w:spacing w:after="0" w:line="240" w:lineRule="auto"/>
              <w:ind w:firstLine="567"/>
              <w:jc w:val="both"/>
              <w:rPr>
                <w:szCs w:val="24"/>
              </w:rPr>
            </w:pPr>
            <w:r w:rsidRPr="008C18DA">
              <w:rPr>
                <w:szCs w:val="24"/>
              </w:rPr>
              <w:t xml:space="preserve">Максимальная высота гаражей и подсобных сооружений (хозяйственных построек) от уровня земли до </w:t>
            </w:r>
            <w:r w:rsidRPr="008C18DA">
              <w:rPr>
                <w:szCs w:val="24"/>
              </w:rPr>
              <w:lastRenderedPageBreak/>
              <w:t>верха конька кровли)- 6 метров, высота помещения не менее 2,4 м.</w:t>
            </w:r>
          </w:p>
          <w:p w14:paraId="2058FAC9" w14:textId="4117E282" w:rsidR="00F1695B" w:rsidRPr="008C18DA" w:rsidRDefault="00CE6CC4" w:rsidP="002160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216040" w:rsidRPr="008C18DA" w14:paraId="28689C37" w14:textId="77777777" w:rsidTr="000E3D22">
        <w:trPr>
          <w:trHeight w:val="20"/>
        </w:trPr>
        <w:tc>
          <w:tcPr>
            <w:tcW w:w="3545" w:type="dxa"/>
            <w:tcBorders>
              <w:top w:val="nil"/>
              <w:bottom w:val="single" w:sz="4" w:space="0" w:color="auto"/>
            </w:tcBorders>
          </w:tcPr>
          <w:p w14:paraId="739B7309" w14:textId="77777777" w:rsidR="00216040" w:rsidRPr="008C18DA" w:rsidRDefault="00216040" w:rsidP="00216040">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Borders>
              <w:top w:val="nil"/>
              <w:bottom w:val="single" w:sz="4" w:space="0" w:color="auto"/>
            </w:tcBorders>
          </w:tcPr>
          <w:p w14:paraId="2D9916F5" w14:textId="77777777" w:rsidR="00216040" w:rsidRPr="008C18DA" w:rsidRDefault="00216040" w:rsidP="0021604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512840D" w14:textId="77777777" w:rsidR="00216040" w:rsidRPr="008C18DA" w:rsidRDefault="00216040" w:rsidP="00216040">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Borders>
              <w:bottom w:val="single" w:sz="4" w:space="0" w:color="auto"/>
            </w:tcBorders>
          </w:tcPr>
          <w:p w14:paraId="1260D8C4" w14:textId="77777777" w:rsidR="00216040" w:rsidRPr="008C18DA" w:rsidRDefault="00216040" w:rsidP="00216040">
            <w:pPr>
              <w:keepLines/>
              <w:suppressAutoHyphens/>
              <w:overflowPunct w:val="0"/>
              <w:autoSpaceDE w:val="0"/>
              <w:spacing w:after="0" w:line="240" w:lineRule="auto"/>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216040" w:rsidRPr="008C18DA" w14:paraId="3EA34FB0" w14:textId="77777777" w:rsidTr="000E3D22">
        <w:trPr>
          <w:trHeight w:val="20"/>
        </w:trPr>
        <w:tc>
          <w:tcPr>
            <w:tcW w:w="3545" w:type="dxa"/>
            <w:tcBorders>
              <w:top w:val="single" w:sz="4" w:space="0" w:color="auto"/>
              <w:left w:val="single" w:sz="4" w:space="0" w:color="auto"/>
              <w:bottom w:val="single" w:sz="4" w:space="0" w:color="auto"/>
              <w:right w:val="single" w:sz="4" w:space="0" w:color="auto"/>
            </w:tcBorders>
          </w:tcPr>
          <w:p w14:paraId="503DA89F" w14:textId="77777777" w:rsidR="00216040" w:rsidRPr="008C18DA" w:rsidRDefault="00216040" w:rsidP="00216040">
            <w:pPr>
              <w:tabs>
                <w:tab w:val="left" w:pos="2520"/>
              </w:tabs>
              <w:spacing w:after="0" w:line="240" w:lineRule="auto"/>
              <w:rPr>
                <w:rFonts w:eastAsia="SimSun"/>
                <w:szCs w:val="24"/>
              </w:rPr>
            </w:pPr>
            <w:r w:rsidRPr="008C18DA">
              <w:rPr>
                <w:rFonts w:eastAsia="SimSun"/>
                <w:szCs w:val="24"/>
              </w:rPr>
              <w:t>[12.0.1] – Улично-дорожная сеть</w:t>
            </w:r>
          </w:p>
        </w:tc>
        <w:tc>
          <w:tcPr>
            <w:tcW w:w="5670" w:type="dxa"/>
            <w:tcBorders>
              <w:top w:val="single" w:sz="4" w:space="0" w:color="auto"/>
              <w:left w:val="single" w:sz="4" w:space="0" w:color="auto"/>
              <w:bottom w:val="single" w:sz="4" w:space="0" w:color="auto"/>
              <w:right w:val="single" w:sz="4" w:space="0" w:color="auto"/>
            </w:tcBorders>
          </w:tcPr>
          <w:p w14:paraId="687AAFE7" w14:textId="77777777" w:rsidR="00216040" w:rsidRPr="008C18DA" w:rsidRDefault="00216040" w:rsidP="0021604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5BB3072" w14:textId="77777777" w:rsidR="00216040" w:rsidRPr="008C18DA" w:rsidRDefault="00216040" w:rsidP="0021604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Borders>
              <w:top w:val="single" w:sz="4" w:space="0" w:color="auto"/>
              <w:left w:val="single" w:sz="4" w:space="0" w:color="auto"/>
              <w:bottom w:val="single" w:sz="4" w:space="0" w:color="auto"/>
              <w:right w:val="single" w:sz="4" w:space="0" w:color="auto"/>
            </w:tcBorders>
            <w:vAlign w:val="center"/>
          </w:tcPr>
          <w:p w14:paraId="393E6519" w14:textId="77777777" w:rsidR="00216040" w:rsidRPr="008C18DA" w:rsidRDefault="00216040" w:rsidP="00216040">
            <w:pPr>
              <w:spacing w:after="0" w:line="240" w:lineRule="auto"/>
              <w:ind w:firstLine="340"/>
              <w:jc w:val="both"/>
              <w:rPr>
                <w:szCs w:val="24"/>
              </w:rPr>
            </w:pPr>
            <w:r w:rsidRPr="008C18DA">
              <w:rPr>
                <w:rFonts w:eastAsia="SimSun"/>
                <w:szCs w:val="24"/>
              </w:rPr>
              <w:t>- минимальная/максимальная площадь земельных участков не устанавливается;</w:t>
            </w:r>
          </w:p>
          <w:p w14:paraId="29B94833" w14:textId="77777777" w:rsidR="00216040" w:rsidRPr="008C18DA" w:rsidRDefault="00216040" w:rsidP="00216040">
            <w:pPr>
              <w:spacing w:after="0" w:line="240" w:lineRule="auto"/>
              <w:ind w:firstLine="340"/>
              <w:jc w:val="both"/>
              <w:rPr>
                <w:szCs w:val="24"/>
              </w:rPr>
            </w:pPr>
            <w:r w:rsidRPr="008C18DA">
              <w:rPr>
                <w:szCs w:val="24"/>
              </w:rPr>
              <w:t>- регламенты не распространяются;</w:t>
            </w:r>
          </w:p>
          <w:p w14:paraId="44139761" w14:textId="77777777" w:rsidR="00216040" w:rsidRPr="008C18DA" w:rsidRDefault="00216040" w:rsidP="00216040">
            <w:pPr>
              <w:spacing w:after="0" w:line="240" w:lineRule="auto"/>
              <w:ind w:firstLine="340"/>
              <w:jc w:val="both"/>
              <w:rPr>
                <w:rFonts w:eastAsia="SimSun"/>
                <w:szCs w:val="24"/>
              </w:rPr>
            </w:pPr>
            <w:r w:rsidRPr="008C18DA">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16040" w:rsidRPr="008C18DA" w14:paraId="33B9BCD1" w14:textId="77777777" w:rsidTr="000E3D22">
        <w:trPr>
          <w:trHeight w:val="20"/>
        </w:trPr>
        <w:tc>
          <w:tcPr>
            <w:tcW w:w="3545" w:type="dxa"/>
            <w:tcBorders>
              <w:top w:val="single" w:sz="4" w:space="0" w:color="auto"/>
            </w:tcBorders>
          </w:tcPr>
          <w:p w14:paraId="1A34D88C" w14:textId="77777777" w:rsidR="00216040" w:rsidRPr="008C18DA" w:rsidRDefault="00216040" w:rsidP="00216040">
            <w:pPr>
              <w:tabs>
                <w:tab w:val="left" w:pos="2520"/>
              </w:tabs>
              <w:spacing w:after="0" w:line="240" w:lineRule="auto"/>
              <w:rPr>
                <w:rFonts w:eastAsia="SimSun"/>
                <w:szCs w:val="24"/>
              </w:rPr>
            </w:pPr>
            <w:r w:rsidRPr="008C18DA">
              <w:rPr>
                <w:rFonts w:eastAsia="SimSun"/>
                <w:szCs w:val="24"/>
              </w:rPr>
              <w:t>[12.0.2] – Благоустройство территории</w:t>
            </w:r>
          </w:p>
        </w:tc>
        <w:tc>
          <w:tcPr>
            <w:tcW w:w="5670" w:type="dxa"/>
            <w:tcBorders>
              <w:top w:val="single" w:sz="4" w:space="0" w:color="auto"/>
            </w:tcBorders>
          </w:tcPr>
          <w:p w14:paraId="786442E1" w14:textId="77777777" w:rsidR="00216040" w:rsidRPr="008C18DA" w:rsidRDefault="00216040" w:rsidP="0021604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8C18DA">
              <w:rPr>
                <w:rFonts w:ascii="Times New Roman" w:eastAsia="SimSun" w:hAnsi="Times New Roman" w:cs="Times New Roman"/>
                <w:sz w:val="24"/>
                <w:szCs w:val="24"/>
              </w:rPr>
              <w:lastRenderedPageBreak/>
              <w:t>территории, общественных туалетов</w:t>
            </w:r>
          </w:p>
        </w:tc>
        <w:tc>
          <w:tcPr>
            <w:tcW w:w="6265" w:type="dxa"/>
            <w:vMerge/>
            <w:tcBorders>
              <w:top w:val="single" w:sz="4" w:space="0" w:color="auto"/>
            </w:tcBorders>
            <w:vAlign w:val="center"/>
          </w:tcPr>
          <w:p w14:paraId="3966B1A4" w14:textId="77777777" w:rsidR="00216040" w:rsidRPr="008C18DA" w:rsidRDefault="00216040" w:rsidP="00216040">
            <w:pPr>
              <w:spacing w:after="0" w:line="240" w:lineRule="auto"/>
              <w:rPr>
                <w:color w:val="000000"/>
                <w:szCs w:val="24"/>
              </w:rPr>
            </w:pPr>
          </w:p>
        </w:tc>
      </w:tr>
    </w:tbl>
    <w:p w14:paraId="06EB2664" w14:textId="77777777" w:rsidR="00753DA4" w:rsidRPr="008C18DA" w:rsidRDefault="00753DA4" w:rsidP="006C45C7">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753DA4" w:rsidRPr="008C18DA" w14:paraId="23E881EB" w14:textId="77777777" w:rsidTr="006C45C7">
        <w:trPr>
          <w:trHeight w:val="20"/>
        </w:trPr>
        <w:tc>
          <w:tcPr>
            <w:tcW w:w="3545" w:type="dxa"/>
            <w:tcBorders>
              <w:bottom w:val="single" w:sz="4" w:space="0" w:color="auto"/>
            </w:tcBorders>
            <w:vAlign w:val="center"/>
          </w:tcPr>
          <w:p w14:paraId="062C7E42"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73F458BB"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FFCE4F5"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E3D22" w:rsidRPr="008C18DA" w14:paraId="310273DD" w14:textId="77777777" w:rsidTr="006C45C7">
        <w:trPr>
          <w:trHeight w:val="20"/>
        </w:trPr>
        <w:tc>
          <w:tcPr>
            <w:tcW w:w="3545" w:type="dxa"/>
            <w:tcBorders>
              <w:bottom w:val="single" w:sz="4" w:space="0" w:color="auto"/>
            </w:tcBorders>
          </w:tcPr>
          <w:p w14:paraId="29CCD20A"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[2.1] - Для индивидуального жилищного строительства</w:t>
            </w:r>
          </w:p>
        </w:tc>
        <w:tc>
          <w:tcPr>
            <w:tcW w:w="5670" w:type="dxa"/>
            <w:tcBorders>
              <w:bottom w:val="single" w:sz="4" w:space="0" w:color="auto"/>
            </w:tcBorders>
          </w:tcPr>
          <w:p w14:paraId="31A28FEB" w14:textId="77777777" w:rsidR="000E3D22" w:rsidRPr="008C18DA" w:rsidRDefault="000E3D22" w:rsidP="000E3D22">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477EC62" w14:textId="77777777" w:rsidR="000E3D22" w:rsidRPr="008C18DA" w:rsidRDefault="000E3D22" w:rsidP="000E3D22">
            <w:pPr>
              <w:widowControl w:val="0"/>
              <w:overflowPunct w:val="0"/>
              <w:autoSpaceDE w:val="0"/>
              <w:autoSpaceDN w:val="0"/>
              <w:adjustRightInd w:val="0"/>
              <w:spacing w:after="0" w:line="240" w:lineRule="auto"/>
              <w:jc w:val="both"/>
              <w:rPr>
                <w:color w:val="000000"/>
                <w:szCs w:val="24"/>
              </w:rPr>
            </w:pPr>
            <w:r w:rsidRPr="008C18DA">
              <w:rPr>
                <w:color w:val="000000"/>
                <w:szCs w:val="24"/>
              </w:rPr>
              <w:t>выращивание сельскохозяйственных культур;</w:t>
            </w:r>
          </w:p>
          <w:p w14:paraId="47B4466A" w14:textId="77777777" w:rsidR="000E3D22" w:rsidRPr="008C18DA" w:rsidRDefault="000E3D22" w:rsidP="000E3D22">
            <w:pPr>
              <w:widowControl w:val="0"/>
              <w:overflowPunct w:val="0"/>
              <w:autoSpaceDE w:val="0"/>
              <w:autoSpaceDN w:val="0"/>
              <w:adjustRightInd w:val="0"/>
              <w:spacing w:after="0" w:line="240" w:lineRule="auto"/>
              <w:jc w:val="both"/>
              <w:rPr>
                <w:color w:val="000000"/>
                <w:szCs w:val="24"/>
              </w:rPr>
            </w:pPr>
            <w:r w:rsidRPr="008C18DA">
              <w:rPr>
                <w:color w:val="000000"/>
                <w:szCs w:val="24"/>
              </w:rPr>
              <w:t>размещение гаражей для собственных нужд и хозяйственных построек</w:t>
            </w:r>
          </w:p>
        </w:tc>
        <w:tc>
          <w:tcPr>
            <w:tcW w:w="6260" w:type="dxa"/>
            <w:tcBorders>
              <w:bottom w:val="single" w:sz="4" w:space="0" w:color="auto"/>
            </w:tcBorders>
          </w:tcPr>
          <w:p w14:paraId="7BA017F7" w14:textId="77777777" w:rsidR="000E3D22" w:rsidRPr="008C18DA" w:rsidRDefault="000E3D22" w:rsidP="000E3D22">
            <w:pPr>
              <w:spacing w:after="0" w:line="240" w:lineRule="auto"/>
              <w:ind w:firstLine="340"/>
              <w:jc w:val="both"/>
              <w:rPr>
                <w:szCs w:val="24"/>
              </w:rPr>
            </w:pPr>
            <w:r w:rsidRPr="008C18DA">
              <w:rPr>
                <w:szCs w:val="24"/>
              </w:rPr>
              <w:t>- минимальная/максимальная площадь земельных участков   – 400 /2000 кв. м;</w:t>
            </w:r>
          </w:p>
          <w:p w14:paraId="47C45558" w14:textId="77777777" w:rsidR="000E3D22" w:rsidRPr="008C18DA" w:rsidRDefault="000E3D22" w:rsidP="000E3D22">
            <w:pPr>
              <w:spacing w:after="0" w:line="240" w:lineRule="auto"/>
              <w:ind w:firstLine="340"/>
              <w:jc w:val="both"/>
              <w:rPr>
                <w:bCs/>
                <w:szCs w:val="24"/>
              </w:rPr>
            </w:pPr>
            <w:r w:rsidRPr="008C18DA">
              <w:rPr>
                <w:szCs w:val="24"/>
              </w:rPr>
              <w:t xml:space="preserve">- предельный коэффициент плотности жилой застройки </w:t>
            </w:r>
            <w:r w:rsidRPr="008C18DA">
              <w:rPr>
                <w:bCs/>
                <w:szCs w:val="24"/>
              </w:rPr>
              <w:t>– 0,7;</w:t>
            </w:r>
          </w:p>
          <w:p w14:paraId="520AD920"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 - минимальная ширина земельных участков вдоль фронта улицы (проезда) – 12 м;</w:t>
            </w:r>
          </w:p>
          <w:p w14:paraId="05387765" w14:textId="77777777" w:rsidR="000E3D22" w:rsidRPr="008C18DA" w:rsidRDefault="000E3D22" w:rsidP="000E3D22">
            <w:pPr>
              <w:spacing w:after="0" w:line="240" w:lineRule="auto"/>
              <w:ind w:firstLine="340"/>
              <w:jc w:val="both"/>
              <w:rPr>
                <w:szCs w:val="24"/>
              </w:rPr>
            </w:pPr>
            <w:r w:rsidRPr="008C18DA">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62491E34" w14:textId="77777777" w:rsidR="000E3D22" w:rsidRPr="008C18DA" w:rsidRDefault="000E3D22" w:rsidP="000E3D22">
            <w:pPr>
              <w:spacing w:after="0" w:line="240" w:lineRule="auto"/>
              <w:ind w:firstLine="340"/>
              <w:jc w:val="both"/>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2A1899CB"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 </w:t>
            </w:r>
            <w:r w:rsidRPr="008C18DA">
              <w:rPr>
                <w:szCs w:val="24"/>
              </w:rPr>
              <w:t xml:space="preserve">максимальный процент застройки в границах земельного участка – 30%,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0CD0BF9D" w14:textId="77777777" w:rsidR="000E3D22" w:rsidRPr="008C18DA" w:rsidRDefault="000E3D22" w:rsidP="000E3D22">
            <w:pPr>
              <w:spacing w:after="0" w:line="240" w:lineRule="auto"/>
              <w:ind w:firstLine="340"/>
              <w:jc w:val="both"/>
              <w:rPr>
                <w:szCs w:val="24"/>
              </w:rPr>
            </w:pPr>
            <w:r w:rsidRPr="008C18DA">
              <w:rPr>
                <w:szCs w:val="24"/>
              </w:rPr>
              <w:t>Минимальные отступы от границы смежного земельного участка до:</w:t>
            </w:r>
          </w:p>
          <w:p w14:paraId="3F53ACB9" w14:textId="77777777" w:rsidR="000E3D22" w:rsidRPr="008C18DA" w:rsidRDefault="000E3D22" w:rsidP="000E3D22">
            <w:pPr>
              <w:spacing w:after="0" w:line="240" w:lineRule="auto"/>
              <w:ind w:firstLine="340"/>
              <w:jc w:val="both"/>
              <w:rPr>
                <w:szCs w:val="24"/>
              </w:rPr>
            </w:pPr>
            <w:r w:rsidRPr="008C18DA">
              <w:rPr>
                <w:szCs w:val="24"/>
              </w:rPr>
              <w:t xml:space="preserve"> - жилых зданий - 3 м;</w:t>
            </w:r>
          </w:p>
          <w:p w14:paraId="08160203" w14:textId="77777777" w:rsidR="000E3D22" w:rsidRPr="008C18DA" w:rsidRDefault="000E3D22" w:rsidP="000E3D22">
            <w:pPr>
              <w:spacing w:after="0" w:line="240" w:lineRule="auto"/>
              <w:ind w:firstLine="340"/>
              <w:jc w:val="both"/>
              <w:rPr>
                <w:szCs w:val="24"/>
              </w:rPr>
            </w:pPr>
            <w:r w:rsidRPr="008C18DA">
              <w:rPr>
                <w:szCs w:val="24"/>
              </w:rPr>
              <w:t>- хозяйственных построек- 1 м;</w:t>
            </w:r>
          </w:p>
          <w:p w14:paraId="4F57E789" w14:textId="77777777" w:rsidR="000E3D22" w:rsidRPr="008C18DA" w:rsidRDefault="000E3D22" w:rsidP="000E3D22">
            <w:pPr>
              <w:spacing w:after="0" w:line="240" w:lineRule="auto"/>
              <w:ind w:firstLine="340"/>
              <w:jc w:val="both"/>
              <w:rPr>
                <w:szCs w:val="24"/>
              </w:rPr>
            </w:pPr>
            <w:r w:rsidRPr="008C18DA">
              <w:rPr>
                <w:szCs w:val="24"/>
              </w:rPr>
              <w:t>- построек для содержания скота и птицы – 4 м.</w:t>
            </w:r>
          </w:p>
          <w:p w14:paraId="7A5A4051" w14:textId="77777777" w:rsidR="000E3D22" w:rsidRPr="008C18DA" w:rsidRDefault="000E3D22" w:rsidP="000E3D22">
            <w:pPr>
              <w:spacing w:after="0" w:line="240" w:lineRule="auto"/>
              <w:ind w:firstLine="340"/>
              <w:jc w:val="both"/>
              <w:rPr>
                <w:szCs w:val="24"/>
              </w:rPr>
            </w:pPr>
            <w:r w:rsidRPr="008C18DA">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7362638D" w14:textId="77777777" w:rsidR="000E3D22" w:rsidRPr="008C18DA" w:rsidRDefault="000E3D22" w:rsidP="000E3D22">
            <w:pPr>
              <w:spacing w:after="0" w:line="240" w:lineRule="auto"/>
              <w:ind w:firstLine="340"/>
              <w:jc w:val="both"/>
              <w:rPr>
                <w:szCs w:val="24"/>
              </w:rPr>
            </w:pPr>
            <w:r w:rsidRPr="008C18DA">
              <w:rPr>
                <w:szCs w:val="24"/>
              </w:rPr>
              <w:t>- для одноэтажного – 1 м.;</w:t>
            </w:r>
          </w:p>
          <w:p w14:paraId="20920971" w14:textId="77777777" w:rsidR="000E3D22" w:rsidRPr="008C18DA" w:rsidRDefault="000E3D22" w:rsidP="000E3D22">
            <w:pPr>
              <w:spacing w:after="0" w:line="240" w:lineRule="auto"/>
              <w:ind w:firstLine="340"/>
              <w:jc w:val="both"/>
              <w:rPr>
                <w:szCs w:val="24"/>
              </w:rPr>
            </w:pPr>
            <w:r w:rsidRPr="008C18DA">
              <w:rPr>
                <w:szCs w:val="24"/>
              </w:rPr>
              <w:t>- для двухэтажного – 1,5 м.;</w:t>
            </w:r>
          </w:p>
          <w:p w14:paraId="1D80F936" w14:textId="77777777" w:rsidR="000E3D22" w:rsidRPr="008C18DA" w:rsidRDefault="000E3D22" w:rsidP="000E3D22">
            <w:pPr>
              <w:spacing w:after="0" w:line="240" w:lineRule="auto"/>
              <w:ind w:firstLine="340"/>
              <w:jc w:val="both"/>
              <w:rPr>
                <w:szCs w:val="24"/>
              </w:rPr>
            </w:pPr>
            <w:r w:rsidRPr="008C18DA">
              <w:rPr>
                <w:szCs w:val="24"/>
              </w:rPr>
              <w:t xml:space="preserve">- для трехэтажного – 2 м., при условии, что расстояние до расположенного на соседнем земельном участке </w:t>
            </w:r>
            <w:r w:rsidRPr="008C18DA">
              <w:rPr>
                <w:szCs w:val="24"/>
              </w:rPr>
              <w:lastRenderedPageBreak/>
              <w:t>жилого дома не менее 5 м.</w:t>
            </w:r>
          </w:p>
          <w:p w14:paraId="77E55931" w14:textId="77777777" w:rsidR="000E3D22" w:rsidRPr="008C18DA" w:rsidRDefault="000E3D22" w:rsidP="000E3D22">
            <w:pPr>
              <w:spacing w:after="0" w:line="240" w:lineRule="auto"/>
              <w:ind w:firstLine="340"/>
              <w:jc w:val="both"/>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349B9F11" w14:textId="77777777" w:rsidR="000E3D22" w:rsidRPr="008C18DA" w:rsidRDefault="000E3D22" w:rsidP="000E3D22">
            <w:pPr>
              <w:spacing w:after="0" w:line="240" w:lineRule="auto"/>
              <w:ind w:firstLine="340"/>
              <w:jc w:val="both"/>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7E7386AC" w14:textId="5132292A"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0E3D22" w:rsidRPr="008C18DA" w14:paraId="5F7B5379" w14:textId="77777777" w:rsidTr="006C45C7">
        <w:trPr>
          <w:trHeight w:val="20"/>
        </w:trPr>
        <w:tc>
          <w:tcPr>
            <w:tcW w:w="3545" w:type="dxa"/>
            <w:tcBorders>
              <w:bottom w:val="single" w:sz="4" w:space="0" w:color="auto"/>
            </w:tcBorders>
          </w:tcPr>
          <w:p w14:paraId="4623B708"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color w:val="000000"/>
                <w:szCs w:val="24"/>
              </w:rPr>
              <w:lastRenderedPageBreak/>
              <w:t>[2.2] - Для ведения личного подсобного хозяйства (приусадебный земельный участок)</w:t>
            </w:r>
          </w:p>
        </w:tc>
        <w:tc>
          <w:tcPr>
            <w:tcW w:w="5670" w:type="dxa"/>
            <w:tcBorders>
              <w:bottom w:val="single" w:sz="4" w:space="0" w:color="auto"/>
            </w:tcBorders>
          </w:tcPr>
          <w:p w14:paraId="63318E43" w14:textId="77777777" w:rsidR="000E3D22" w:rsidRPr="008C18DA" w:rsidRDefault="000E3D22" w:rsidP="000E3D22">
            <w:pPr>
              <w:widowControl w:val="0"/>
              <w:shd w:val="clear" w:color="auto" w:fill="FFFFFF"/>
              <w:spacing w:after="0" w:line="240" w:lineRule="auto"/>
              <w:jc w:val="both"/>
              <w:rPr>
                <w:rFonts w:eastAsia="SimSun"/>
                <w:color w:val="000000"/>
                <w:szCs w:val="24"/>
                <w:lang w:eastAsia="zh-CN"/>
              </w:rPr>
            </w:pPr>
            <w:r w:rsidRPr="008C18DA">
              <w:rPr>
                <w:rFonts w:eastAsia="SimSun"/>
                <w:color w:val="000000"/>
                <w:szCs w:val="24"/>
                <w:lang w:eastAsia="zh-CN"/>
              </w:rPr>
              <w:t>Размещение жилого дома, указанного в описании вида разрешенного использования с кодом 2.1 Классификатора;</w:t>
            </w:r>
          </w:p>
          <w:p w14:paraId="7F2B90CE" w14:textId="77777777" w:rsidR="000E3D22" w:rsidRPr="008C18DA" w:rsidRDefault="000E3D22" w:rsidP="000E3D22">
            <w:pPr>
              <w:widowControl w:val="0"/>
              <w:shd w:val="clear" w:color="auto" w:fill="FFFFFF"/>
              <w:spacing w:after="0" w:line="240" w:lineRule="auto"/>
              <w:jc w:val="both"/>
              <w:rPr>
                <w:rFonts w:eastAsia="SimSun"/>
                <w:color w:val="000000"/>
                <w:szCs w:val="24"/>
                <w:lang w:eastAsia="zh-CN"/>
              </w:rPr>
            </w:pPr>
            <w:r w:rsidRPr="008C18DA">
              <w:rPr>
                <w:rFonts w:eastAsia="SimSun"/>
                <w:color w:val="000000"/>
                <w:szCs w:val="24"/>
                <w:lang w:eastAsia="zh-CN"/>
              </w:rPr>
              <w:t>производство сельскохозяйственной продукции;</w:t>
            </w:r>
          </w:p>
          <w:p w14:paraId="455F2154" w14:textId="77777777" w:rsidR="000E3D22" w:rsidRPr="008C18DA" w:rsidRDefault="000E3D22" w:rsidP="000E3D22">
            <w:pPr>
              <w:widowControl w:val="0"/>
              <w:shd w:val="clear" w:color="auto" w:fill="FFFFFF"/>
              <w:spacing w:after="0" w:line="240" w:lineRule="auto"/>
              <w:jc w:val="both"/>
              <w:rPr>
                <w:rFonts w:eastAsia="SimSun"/>
                <w:color w:val="000000"/>
                <w:szCs w:val="24"/>
                <w:lang w:eastAsia="zh-CN"/>
              </w:rPr>
            </w:pPr>
            <w:r w:rsidRPr="008C18DA">
              <w:rPr>
                <w:rFonts w:eastAsia="SimSun"/>
                <w:color w:val="000000"/>
                <w:szCs w:val="24"/>
                <w:lang w:eastAsia="zh-CN"/>
              </w:rPr>
              <w:t>размещение гаража и иных вспомогательных сооружений;</w:t>
            </w:r>
          </w:p>
          <w:p w14:paraId="6D8E5BF8" w14:textId="77777777" w:rsidR="000E3D22" w:rsidRPr="008C18DA" w:rsidRDefault="000E3D22" w:rsidP="000E3D22">
            <w:pPr>
              <w:widowControl w:val="0"/>
              <w:shd w:val="clear" w:color="auto" w:fill="FFFFFF"/>
              <w:spacing w:after="0" w:line="240" w:lineRule="auto"/>
              <w:jc w:val="both"/>
              <w:rPr>
                <w:rFonts w:eastAsia="SimSun"/>
                <w:color w:val="000000"/>
                <w:szCs w:val="24"/>
                <w:lang w:eastAsia="zh-CN"/>
              </w:rPr>
            </w:pPr>
            <w:r w:rsidRPr="008C18DA">
              <w:rPr>
                <w:rFonts w:eastAsia="SimSun"/>
                <w:color w:val="000000"/>
                <w:szCs w:val="24"/>
                <w:lang w:eastAsia="zh-CN"/>
              </w:rPr>
              <w:t>содержание сельскохозяйственных животных</w:t>
            </w:r>
          </w:p>
        </w:tc>
        <w:tc>
          <w:tcPr>
            <w:tcW w:w="6260" w:type="dxa"/>
            <w:tcBorders>
              <w:bottom w:val="single" w:sz="4" w:space="0" w:color="auto"/>
            </w:tcBorders>
          </w:tcPr>
          <w:p w14:paraId="290788CC" w14:textId="77777777" w:rsidR="000E3D22" w:rsidRPr="008C18DA" w:rsidRDefault="000E3D22" w:rsidP="000E3D22">
            <w:pPr>
              <w:spacing w:after="0" w:line="240" w:lineRule="auto"/>
              <w:ind w:firstLine="340"/>
              <w:jc w:val="both"/>
              <w:rPr>
                <w:szCs w:val="24"/>
              </w:rPr>
            </w:pPr>
            <w:r w:rsidRPr="008C18DA">
              <w:rPr>
                <w:szCs w:val="24"/>
              </w:rPr>
              <w:t>- минимальная/максимальная площадь земельных участков   – 400 /2000 кв. м;</w:t>
            </w:r>
          </w:p>
          <w:p w14:paraId="2117C916" w14:textId="77777777" w:rsidR="000E3D22" w:rsidRPr="008C18DA" w:rsidRDefault="000E3D22" w:rsidP="000E3D22">
            <w:pPr>
              <w:spacing w:after="0" w:line="240" w:lineRule="auto"/>
              <w:ind w:firstLine="340"/>
              <w:jc w:val="both"/>
              <w:rPr>
                <w:bCs/>
                <w:szCs w:val="24"/>
              </w:rPr>
            </w:pPr>
            <w:r w:rsidRPr="008C18DA">
              <w:rPr>
                <w:szCs w:val="24"/>
              </w:rPr>
              <w:t xml:space="preserve">- предельный коэффициент плотности жилой застройки </w:t>
            </w:r>
            <w:r w:rsidRPr="008C18DA">
              <w:rPr>
                <w:bCs/>
                <w:szCs w:val="24"/>
              </w:rPr>
              <w:t>– 0,7;</w:t>
            </w:r>
          </w:p>
          <w:p w14:paraId="288A15B4"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 - минимальная ширина земельных участков вдоль фронта улицы (проезда) – 12 м;</w:t>
            </w:r>
          </w:p>
          <w:p w14:paraId="546F6385" w14:textId="77777777" w:rsidR="000E3D22" w:rsidRPr="008C18DA" w:rsidRDefault="000E3D22" w:rsidP="000E3D22">
            <w:pPr>
              <w:spacing w:after="0" w:line="240" w:lineRule="auto"/>
              <w:ind w:firstLine="340"/>
              <w:jc w:val="both"/>
              <w:rPr>
                <w:szCs w:val="24"/>
              </w:rPr>
            </w:pPr>
            <w:r w:rsidRPr="008C18DA">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5049C9F2" w14:textId="77777777" w:rsidR="000E3D22" w:rsidRPr="008C18DA" w:rsidRDefault="000E3D22" w:rsidP="000E3D22">
            <w:pPr>
              <w:spacing w:after="0" w:line="240" w:lineRule="auto"/>
              <w:ind w:firstLine="340"/>
              <w:jc w:val="both"/>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9D52095"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 </w:t>
            </w:r>
            <w:r w:rsidRPr="008C18DA">
              <w:rPr>
                <w:szCs w:val="24"/>
              </w:rPr>
              <w:t xml:space="preserve">максимальный процент застройки в границах земельного участка – 30%,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404FBB89" w14:textId="77777777" w:rsidR="000E3D22" w:rsidRPr="008C18DA" w:rsidRDefault="000E3D22" w:rsidP="000E3D22">
            <w:pPr>
              <w:spacing w:after="0" w:line="240" w:lineRule="auto"/>
              <w:ind w:firstLine="340"/>
              <w:jc w:val="both"/>
              <w:rPr>
                <w:szCs w:val="24"/>
              </w:rPr>
            </w:pPr>
            <w:r w:rsidRPr="008C18DA">
              <w:rPr>
                <w:szCs w:val="24"/>
              </w:rPr>
              <w:t>Минимальные отступы от границы смежного земельного участка до:</w:t>
            </w:r>
          </w:p>
          <w:p w14:paraId="4DDA5494" w14:textId="77777777" w:rsidR="000E3D22" w:rsidRPr="008C18DA" w:rsidRDefault="000E3D22" w:rsidP="000E3D22">
            <w:pPr>
              <w:spacing w:after="0" w:line="240" w:lineRule="auto"/>
              <w:ind w:firstLine="340"/>
              <w:jc w:val="both"/>
              <w:rPr>
                <w:szCs w:val="24"/>
              </w:rPr>
            </w:pPr>
            <w:r w:rsidRPr="008C18DA">
              <w:rPr>
                <w:szCs w:val="24"/>
              </w:rPr>
              <w:t xml:space="preserve"> - жилых зданий - 3 м;</w:t>
            </w:r>
          </w:p>
          <w:p w14:paraId="4BEB9B7D" w14:textId="77777777" w:rsidR="000E3D22" w:rsidRPr="008C18DA" w:rsidRDefault="000E3D22" w:rsidP="000E3D22">
            <w:pPr>
              <w:spacing w:after="0" w:line="240" w:lineRule="auto"/>
              <w:ind w:firstLine="340"/>
              <w:jc w:val="both"/>
              <w:rPr>
                <w:szCs w:val="24"/>
              </w:rPr>
            </w:pPr>
            <w:r w:rsidRPr="008C18DA">
              <w:rPr>
                <w:szCs w:val="24"/>
              </w:rPr>
              <w:t>- хозяйственных построек- 1 м;</w:t>
            </w:r>
          </w:p>
          <w:p w14:paraId="28B8EF91" w14:textId="77777777" w:rsidR="000E3D22" w:rsidRPr="008C18DA" w:rsidRDefault="000E3D22" w:rsidP="000E3D22">
            <w:pPr>
              <w:spacing w:after="0" w:line="240" w:lineRule="auto"/>
              <w:ind w:firstLine="340"/>
              <w:jc w:val="both"/>
              <w:rPr>
                <w:szCs w:val="24"/>
              </w:rPr>
            </w:pPr>
            <w:r w:rsidRPr="008C18DA">
              <w:rPr>
                <w:szCs w:val="24"/>
              </w:rPr>
              <w:t>- построек для содержания скота и птицы – 4 м.</w:t>
            </w:r>
          </w:p>
          <w:p w14:paraId="59CB4964" w14:textId="77777777" w:rsidR="000E3D22" w:rsidRPr="008C18DA" w:rsidRDefault="000E3D22" w:rsidP="000E3D22">
            <w:pPr>
              <w:spacing w:after="0" w:line="240" w:lineRule="auto"/>
              <w:ind w:firstLine="340"/>
              <w:jc w:val="both"/>
              <w:rPr>
                <w:szCs w:val="24"/>
              </w:rPr>
            </w:pPr>
            <w:r w:rsidRPr="008C18DA">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6CB789D" w14:textId="77777777" w:rsidR="000E3D22" w:rsidRPr="008C18DA" w:rsidRDefault="000E3D22" w:rsidP="000E3D22">
            <w:pPr>
              <w:spacing w:after="0" w:line="240" w:lineRule="auto"/>
              <w:ind w:firstLine="340"/>
              <w:jc w:val="both"/>
              <w:rPr>
                <w:szCs w:val="24"/>
              </w:rPr>
            </w:pPr>
            <w:r w:rsidRPr="008C18DA">
              <w:rPr>
                <w:szCs w:val="24"/>
              </w:rPr>
              <w:t>- для одноэтажного – 1 м.;</w:t>
            </w:r>
          </w:p>
          <w:p w14:paraId="26DEFF78" w14:textId="77777777" w:rsidR="000E3D22" w:rsidRPr="008C18DA" w:rsidRDefault="000E3D22" w:rsidP="000E3D22">
            <w:pPr>
              <w:spacing w:after="0" w:line="240" w:lineRule="auto"/>
              <w:ind w:firstLine="340"/>
              <w:jc w:val="both"/>
              <w:rPr>
                <w:szCs w:val="24"/>
              </w:rPr>
            </w:pPr>
            <w:r w:rsidRPr="008C18DA">
              <w:rPr>
                <w:szCs w:val="24"/>
              </w:rPr>
              <w:lastRenderedPageBreak/>
              <w:t>- для двухэтажного – 1,5 м.;</w:t>
            </w:r>
          </w:p>
          <w:p w14:paraId="53FB6FAA" w14:textId="77777777" w:rsidR="000E3D22" w:rsidRPr="008C18DA" w:rsidRDefault="000E3D22" w:rsidP="000E3D22">
            <w:pPr>
              <w:spacing w:after="0" w:line="240" w:lineRule="auto"/>
              <w:ind w:firstLine="340"/>
              <w:jc w:val="both"/>
              <w:rPr>
                <w:szCs w:val="24"/>
              </w:rPr>
            </w:pPr>
            <w:r w:rsidRPr="008C18DA">
              <w:rPr>
                <w:szCs w:val="24"/>
              </w:rPr>
              <w:t>- для трехэтажного – 2 м., при условии, что расстояние до расположенного на соседнем земельном участке жилого дома не менее 5 м.</w:t>
            </w:r>
          </w:p>
          <w:p w14:paraId="6FF7BB20" w14:textId="77777777" w:rsidR="000E3D22" w:rsidRPr="008C18DA" w:rsidRDefault="000E3D22" w:rsidP="000E3D22">
            <w:pPr>
              <w:spacing w:after="0" w:line="240" w:lineRule="auto"/>
              <w:ind w:firstLine="340"/>
              <w:jc w:val="both"/>
              <w:rPr>
                <w:szCs w:val="24"/>
              </w:rPr>
            </w:pPr>
            <w:r w:rsidRPr="008C18DA">
              <w:rPr>
                <w:szCs w:val="24"/>
              </w:rPr>
              <w:t>Минимальный отступ строений от красной линии улиц не менее чем на - 5 м, от красной линии проездов не менее чем на 3 м.</w:t>
            </w:r>
          </w:p>
          <w:p w14:paraId="0DD2A9D2" w14:textId="77777777" w:rsidR="000E3D22" w:rsidRPr="008C18DA" w:rsidRDefault="000E3D22" w:rsidP="000E3D22">
            <w:pPr>
              <w:spacing w:after="0" w:line="240" w:lineRule="auto"/>
              <w:ind w:firstLine="340"/>
              <w:jc w:val="both"/>
              <w:rPr>
                <w:szCs w:val="24"/>
              </w:rPr>
            </w:pPr>
            <w:r w:rsidRPr="008C18DA">
              <w:rPr>
                <w:szCs w:val="24"/>
              </w:rPr>
              <w:t>Максимальное количество этажей для гаражей и подсобных сооружений (хозяйственных построек) – до 2 этажей.</w:t>
            </w:r>
          </w:p>
          <w:p w14:paraId="79C0409A" w14:textId="65C9A60B"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0E3D22" w:rsidRPr="008C18DA" w14:paraId="2233053F" w14:textId="77777777" w:rsidTr="006C45C7">
        <w:trPr>
          <w:trHeight w:val="20"/>
        </w:trPr>
        <w:tc>
          <w:tcPr>
            <w:tcW w:w="3545" w:type="dxa"/>
          </w:tcPr>
          <w:p w14:paraId="193E28CB" w14:textId="77777777" w:rsidR="000E3D22" w:rsidRPr="008C18DA" w:rsidRDefault="000E3D22" w:rsidP="000E3D2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2.7.1</w:t>
            </w:r>
            <w:r w:rsidRPr="008C18DA">
              <w:rPr>
                <w:rFonts w:eastAsia="SimSun"/>
                <w:color w:val="000000"/>
                <w:szCs w:val="24"/>
                <w:lang w:eastAsia="zh-CN"/>
              </w:rPr>
              <w:t>] – Хранение автотранспорта</w:t>
            </w:r>
          </w:p>
        </w:tc>
        <w:tc>
          <w:tcPr>
            <w:tcW w:w="5670" w:type="dxa"/>
          </w:tcPr>
          <w:p w14:paraId="00AFB370" w14:textId="77777777" w:rsidR="000E3D22" w:rsidRPr="008C18DA" w:rsidRDefault="000E3D22" w:rsidP="000E3D2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8C18DA">
                <w:rPr>
                  <w:szCs w:val="24"/>
                </w:rPr>
                <w:t>кодами 2.7.2</w:t>
              </w:r>
            </w:hyperlink>
            <w:r w:rsidRPr="008C18DA">
              <w:rPr>
                <w:szCs w:val="24"/>
              </w:rPr>
              <w:t xml:space="preserve">, </w:t>
            </w:r>
            <w:hyperlink w:anchor="P333" w:history="1">
              <w:r w:rsidRPr="008C18DA">
                <w:rPr>
                  <w:szCs w:val="24"/>
                </w:rPr>
                <w:t>4.9</w:t>
              </w:r>
            </w:hyperlink>
          </w:p>
        </w:tc>
        <w:tc>
          <w:tcPr>
            <w:tcW w:w="6260" w:type="dxa"/>
          </w:tcPr>
          <w:p w14:paraId="6C8012C7"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-минимальная/максимальная площадь земельных участков – 20/50 кв.м. </w:t>
            </w:r>
          </w:p>
          <w:p w14:paraId="085D50E3"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минимальная ширина земельных участков вдоль фронта улицы (проезда) – 5 м;</w:t>
            </w:r>
          </w:p>
          <w:p w14:paraId="7EF4B9DA" w14:textId="77777777" w:rsidR="000E3D22" w:rsidRPr="008C18DA" w:rsidRDefault="000E3D22" w:rsidP="000E3D22">
            <w:pPr>
              <w:spacing w:after="0" w:line="240" w:lineRule="auto"/>
              <w:ind w:firstLine="340"/>
              <w:jc w:val="both"/>
              <w:rPr>
                <w:szCs w:val="24"/>
              </w:rPr>
            </w:pPr>
            <w:r w:rsidRPr="008C18DA">
              <w:rPr>
                <w:szCs w:val="24"/>
              </w:rPr>
              <w:t>-максимальное количество этажей для гаражей – 1 этаж;</w:t>
            </w:r>
          </w:p>
          <w:p w14:paraId="0D8AD28A" w14:textId="77777777" w:rsidR="000E3D22" w:rsidRPr="008C18DA" w:rsidRDefault="000E3D22" w:rsidP="000E3D22">
            <w:pPr>
              <w:spacing w:after="0" w:line="240" w:lineRule="auto"/>
              <w:ind w:firstLine="340"/>
              <w:jc w:val="both"/>
              <w:rPr>
                <w:szCs w:val="24"/>
              </w:rPr>
            </w:pPr>
            <w:r w:rsidRPr="008C18DA">
              <w:rPr>
                <w:szCs w:val="24"/>
              </w:rPr>
              <w:t>-максимальная высота гаражей от уровня земли до верха конька кровли - 3 метра.</w:t>
            </w:r>
          </w:p>
          <w:p w14:paraId="21BBB2CE"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 xml:space="preserve">- </w:t>
            </w:r>
            <w:r w:rsidRPr="008C18DA">
              <w:rPr>
                <w:szCs w:val="24"/>
              </w:rPr>
              <w:t>максимальный процент застройки в границах земельного участка – 80%;</w:t>
            </w:r>
          </w:p>
          <w:p w14:paraId="38C744EE" w14:textId="77777777" w:rsidR="000E3D22" w:rsidRPr="008C18DA" w:rsidRDefault="000E3D22" w:rsidP="000E3D22">
            <w:pPr>
              <w:spacing w:after="0" w:line="240" w:lineRule="auto"/>
              <w:ind w:firstLine="340"/>
              <w:jc w:val="both"/>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4FAC2BDC" w14:textId="77777777" w:rsidR="000E3D22" w:rsidRPr="008C18DA" w:rsidRDefault="000E3D22" w:rsidP="000E3D22">
            <w:pPr>
              <w:tabs>
                <w:tab w:val="left" w:pos="2520"/>
              </w:tabs>
              <w:spacing w:after="0" w:line="240" w:lineRule="auto"/>
              <w:ind w:firstLine="340"/>
              <w:jc w:val="both"/>
              <w:rPr>
                <w:rFonts w:eastAsia="SimSun"/>
                <w:szCs w:val="24"/>
                <w:lang w:eastAsia="zh-CN"/>
              </w:rPr>
            </w:pPr>
            <w:r w:rsidRPr="008C18DA">
              <w:rPr>
                <w:szCs w:val="24"/>
              </w:rPr>
              <w:t>- минимальные отступы от границ земельных участков - 1 м;</w:t>
            </w:r>
          </w:p>
          <w:p w14:paraId="1B1B891D" w14:textId="77777777" w:rsidR="000E3D22" w:rsidRPr="008C18DA" w:rsidRDefault="000E3D22" w:rsidP="000E3D22">
            <w:pPr>
              <w:tabs>
                <w:tab w:val="left" w:pos="2520"/>
              </w:tabs>
              <w:spacing w:after="0" w:line="240" w:lineRule="auto"/>
              <w:ind w:firstLine="340"/>
              <w:jc w:val="both"/>
              <w:rPr>
                <w:szCs w:val="24"/>
              </w:rPr>
            </w:pPr>
            <w:r w:rsidRPr="008C18DA">
              <w:rPr>
                <w:rFonts w:eastAsia="SimSun"/>
                <w:szCs w:val="24"/>
                <w:lang w:eastAsia="zh-CN"/>
              </w:rPr>
              <w:t xml:space="preserve">- при блокированной застройке гаражей </w:t>
            </w:r>
            <w:r w:rsidRPr="008C18DA">
              <w:rPr>
                <w:szCs w:val="24"/>
              </w:rPr>
              <w:t>минимальные отступы от границ земельных участков - 0 м;</w:t>
            </w:r>
          </w:p>
          <w:p w14:paraId="0A67F07C" w14:textId="77777777" w:rsidR="000E3D22" w:rsidRPr="008C18DA" w:rsidRDefault="000E3D22" w:rsidP="000E3D22">
            <w:pPr>
              <w:spacing w:after="0" w:line="240" w:lineRule="auto"/>
              <w:ind w:firstLine="340"/>
              <w:jc w:val="both"/>
              <w:rPr>
                <w:rFonts w:eastAsia="SimSun"/>
                <w:szCs w:val="24"/>
                <w:lang w:eastAsia="zh-CN"/>
              </w:rPr>
            </w:pPr>
            <w:r w:rsidRPr="008C18DA">
              <w:rPr>
                <w:rFonts w:eastAsia="SimSu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46467C8B" w14:textId="77777777" w:rsidR="000E3D22" w:rsidRPr="008C18DA" w:rsidRDefault="000E3D22" w:rsidP="000E3D2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Действие градостроительного регламента в части </w:t>
            </w:r>
            <w:r w:rsidRPr="008C18DA">
              <w:rPr>
                <w:rFonts w:eastAsia="SimSun"/>
                <w:szCs w:val="24"/>
                <w:lang w:eastAsia="zh-CN"/>
              </w:rPr>
              <w:lastRenderedPageBreak/>
              <w:t>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p w14:paraId="1B94454B" w14:textId="1BD909F0" w:rsidR="00F1695B" w:rsidRPr="008C18DA" w:rsidRDefault="00CE6CC4" w:rsidP="000E3D2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152A2E0E" w14:textId="77777777" w:rsidTr="006C45C7">
        <w:trPr>
          <w:trHeight w:val="20"/>
        </w:trPr>
        <w:tc>
          <w:tcPr>
            <w:tcW w:w="3545" w:type="dxa"/>
          </w:tcPr>
          <w:p w14:paraId="1A5D01CE"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[3.1.1] - Предоставление коммунальных услуг</w:t>
            </w:r>
          </w:p>
          <w:p w14:paraId="7D1AECFC"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p>
        </w:tc>
        <w:tc>
          <w:tcPr>
            <w:tcW w:w="5670" w:type="dxa"/>
          </w:tcPr>
          <w:p w14:paraId="0D0285BF" w14:textId="08BB6DAD" w:rsidR="000E3D22" w:rsidRPr="008C18DA" w:rsidRDefault="0030186F" w:rsidP="000E3D22">
            <w:pPr>
              <w:widowControl w:val="0"/>
              <w:overflowPunct w:val="0"/>
              <w:autoSpaceDE w:val="0"/>
              <w:autoSpaceDN w:val="0"/>
              <w:adjustRightInd w:val="0"/>
              <w:spacing w:after="0" w:line="240" w:lineRule="auto"/>
              <w:jc w:val="both"/>
              <w:rPr>
                <w:rFonts w:eastAsia="SimSun"/>
                <w:color w:val="000000"/>
                <w:szCs w:val="24"/>
                <w:lang w:eastAsia="zh-CN"/>
              </w:rPr>
            </w:pPr>
            <w:r w:rsidRPr="0030186F">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0186F">
              <w:rPr>
                <w:rFonts w:eastAsia="SimSun"/>
                <w:color w:val="000000"/>
                <w:szCs w:val="24"/>
                <w:lang w:eastAsia="zh-CN"/>
              </w:rPr>
              <w:t>мастерских для обслуживания уборочной</w:t>
            </w:r>
            <w:proofErr w:type="gramEnd"/>
            <w:r w:rsidRPr="0030186F">
              <w:rPr>
                <w:rFonts w:eastAsia="SimSun"/>
                <w:color w:val="000000"/>
                <w:szCs w:val="24"/>
                <w:lang w:eastAsia="zh-CN"/>
              </w:rPr>
              <w:t xml:space="preserve"> и аварийной техники, сооружений, необходимых для сбора и плавки снега)</w:t>
            </w:r>
          </w:p>
        </w:tc>
        <w:tc>
          <w:tcPr>
            <w:tcW w:w="6260" w:type="dxa"/>
          </w:tcPr>
          <w:p w14:paraId="6B27CA15"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7080837C"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0D411B2B"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15BC027C" w14:textId="77777777" w:rsidR="000E3D22" w:rsidRPr="008C18DA" w:rsidRDefault="000E3D22" w:rsidP="000E3D22">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68B81BEC"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7A141482" w14:textId="2B140D63" w:rsidR="000E3D22" w:rsidRPr="008C18DA" w:rsidRDefault="000B6681" w:rsidP="000E3D22">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0E3D22" w:rsidRPr="008C18DA">
              <w:rPr>
                <w:rFonts w:eastAsia="SimSun" w:cs="Times New Roman"/>
                <w:color w:val="000000"/>
                <w:szCs w:val="24"/>
                <w:lang w:eastAsia="zh-CN"/>
              </w:rPr>
              <w:t>, сооружений от уровня земли - 20 м;</w:t>
            </w:r>
          </w:p>
          <w:p w14:paraId="6F63AF04"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5E3E2CF4"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642CB840"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50E2502A" w14:textId="09DFE799" w:rsidR="007071AC" w:rsidRPr="008C18DA" w:rsidRDefault="00CE6CC4"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B0F23" w:rsidRPr="008C18DA" w14:paraId="366F3E00" w14:textId="77777777" w:rsidTr="006C45C7">
        <w:trPr>
          <w:trHeight w:val="20"/>
        </w:trPr>
        <w:tc>
          <w:tcPr>
            <w:tcW w:w="3545" w:type="dxa"/>
          </w:tcPr>
          <w:p w14:paraId="696D86F3" w14:textId="77777777" w:rsidR="001B0F23" w:rsidRPr="008C18DA" w:rsidRDefault="001B0F23"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3.2.2</w:t>
            </w:r>
            <w:r w:rsidRPr="008C18DA">
              <w:rPr>
                <w:rFonts w:eastAsia="SimSun"/>
                <w:color w:val="000000"/>
                <w:szCs w:val="24"/>
                <w:lang w:eastAsia="zh-CN"/>
              </w:rPr>
              <w:t>] - Оказание социальной помощи населению</w:t>
            </w:r>
          </w:p>
        </w:tc>
        <w:tc>
          <w:tcPr>
            <w:tcW w:w="5670" w:type="dxa"/>
          </w:tcPr>
          <w:p w14:paraId="29DF1A21" w14:textId="77777777" w:rsidR="001B0F23" w:rsidRPr="008C18DA" w:rsidRDefault="001B0F23"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8C18DA">
              <w:rPr>
                <w:rFonts w:eastAsia="SimSun"/>
                <w:color w:val="000000"/>
                <w:szCs w:val="24"/>
                <w:lang w:eastAsia="zh-CN"/>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EFA3582" w14:textId="77777777" w:rsidR="001B0F23" w:rsidRPr="008C18DA" w:rsidRDefault="001B0F23"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некоммерческих фондов, благотворительных организаций, клубов по интересам</w:t>
            </w:r>
          </w:p>
        </w:tc>
        <w:tc>
          <w:tcPr>
            <w:tcW w:w="6260" w:type="dxa"/>
            <w:vMerge w:val="restart"/>
          </w:tcPr>
          <w:p w14:paraId="427DE7A7" w14:textId="77777777" w:rsidR="001B0F23" w:rsidRPr="008C18DA" w:rsidRDefault="001B0F23"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400/5000 кв. м;</w:t>
            </w:r>
          </w:p>
          <w:p w14:paraId="732CDA0A" w14:textId="77777777" w:rsidR="001B0F23" w:rsidRPr="008C18DA" w:rsidRDefault="001B0F23"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1AB5B2D0" w14:textId="77777777" w:rsidR="001B0F23" w:rsidRPr="008C18DA" w:rsidRDefault="001B0F23"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минимальные отступы от границ земельных участков</w:t>
            </w:r>
          </w:p>
          <w:p w14:paraId="47998EBC" w14:textId="77777777" w:rsidR="001B0F23" w:rsidRPr="008C18DA" w:rsidRDefault="001B0F23"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69058C79" w14:textId="77777777" w:rsidR="001B0F23" w:rsidRPr="008C18DA" w:rsidRDefault="001B0F23"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393E92F6" w14:textId="6E5DD166" w:rsidR="00851D78"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максимальный процент застройки в границах земельного участка – </w:t>
            </w:r>
            <w:r w:rsidR="00851D78" w:rsidRPr="008C18DA">
              <w:rPr>
                <w:rFonts w:eastAsia="SimSun"/>
                <w:color w:val="000000"/>
                <w:szCs w:val="24"/>
                <w:lang w:eastAsia="zh-CN"/>
              </w:rPr>
              <w:t>6</w:t>
            </w:r>
            <w:r w:rsidRPr="008C18DA">
              <w:rPr>
                <w:rFonts w:eastAsia="SimSun"/>
                <w:color w:val="000000"/>
                <w:szCs w:val="24"/>
                <w:lang w:eastAsia="zh-CN"/>
              </w:rPr>
              <w:t>0%,</w:t>
            </w:r>
          </w:p>
          <w:p w14:paraId="0134D336" w14:textId="600CE24D" w:rsidR="00851D78" w:rsidRPr="008C18DA" w:rsidRDefault="00851D78" w:rsidP="00851D7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A25A80" w:rsidRPr="008C18DA">
              <w:rPr>
                <w:rFonts w:eastAsia="SimSun"/>
                <w:color w:val="000000"/>
                <w:szCs w:val="24"/>
                <w:lang w:eastAsia="zh-CN"/>
              </w:rPr>
              <w:t xml:space="preserve">минимальный процент озеленения - 15% </w:t>
            </w:r>
            <w:r w:rsidRPr="008C18DA">
              <w:rPr>
                <w:rFonts w:eastAsia="SimSun"/>
                <w:color w:val="000000"/>
                <w:szCs w:val="24"/>
                <w:lang w:eastAsia="zh-CN"/>
              </w:rPr>
              <w:t>от площади земельного участка.</w:t>
            </w:r>
          </w:p>
          <w:p w14:paraId="2037368F" w14:textId="77777777" w:rsidR="00851D78" w:rsidRPr="008C18DA" w:rsidRDefault="00851D78"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p>
          <w:p w14:paraId="14EAF76B" w14:textId="6D47964C" w:rsidR="001B0F23" w:rsidRPr="008C18DA" w:rsidRDefault="00851D78"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1B0F23" w:rsidRPr="008C18DA">
              <w:rPr>
                <w:rFonts w:eastAsia="SimSun"/>
                <w:color w:val="000000"/>
                <w:szCs w:val="24"/>
                <w:lang w:eastAsia="zh-CN"/>
              </w:rPr>
              <w:t xml:space="preserve"> процент застройки подземной части не регламентируется;</w:t>
            </w:r>
          </w:p>
          <w:p w14:paraId="2064893C" w14:textId="77777777"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0C47B81F" w14:textId="2ACD4FA3" w:rsidR="00E17B33" w:rsidRPr="008C18DA" w:rsidRDefault="00CE6CC4"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B0F23" w:rsidRPr="008C18DA" w14:paraId="64A9F7E2" w14:textId="77777777" w:rsidTr="006C45C7">
        <w:trPr>
          <w:trHeight w:val="20"/>
        </w:trPr>
        <w:tc>
          <w:tcPr>
            <w:tcW w:w="3545" w:type="dxa"/>
          </w:tcPr>
          <w:p w14:paraId="1644024A" w14:textId="77777777" w:rsidR="001B0F23" w:rsidRPr="008C18DA" w:rsidRDefault="001B0F23"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3.3</w:t>
            </w:r>
            <w:r w:rsidRPr="008C18DA">
              <w:rPr>
                <w:rFonts w:eastAsia="SimSun"/>
                <w:color w:val="000000"/>
                <w:szCs w:val="24"/>
                <w:lang w:eastAsia="zh-CN"/>
              </w:rPr>
              <w:t>] - Бытовое обслуживание</w:t>
            </w:r>
          </w:p>
        </w:tc>
        <w:tc>
          <w:tcPr>
            <w:tcW w:w="5670" w:type="dxa"/>
          </w:tcPr>
          <w:p w14:paraId="4A189FEF" w14:textId="77777777" w:rsidR="001B0F23" w:rsidRPr="008C18DA" w:rsidRDefault="001B0F23"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4F5400A7" w14:textId="6B009D0F"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A6336E" w:rsidRPr="008C18DA" w14:paraId="3B64795A" w14:textId="77777777" w:rsidTr="00A016F4">
        <w:trPr>
          <w:trHeight w:val="20"/>
        </w:trPr>
        <w:tc>
          <w:tcPr>
            <w:tcW w:w="3545" w:type="dxa"/>
          </w:tcPr>
          <w:p w14:paraId="5E47D137" w14:textId="1FE03CF1" w:rsidR="00A6336E" w:rsidRPr="008C18DA" w:rsidRDefault="00A6336E" w:rsidP="00A6336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[3.4.1] – Амбулаторно-поликлиническое обслуживание</w:t>
            </w:r>
          </w:p>
        </w:tc>
        <w:tc>
          <w:tcPr>
            <w:tcW w:w="5670" w:type="dxa"/>
          </w:tcPr>
          <w:p w14:paraId="04320679" w14:textId="788EBC0B" w:rsidR="00A6336E" w:rsidRPr="008C18DA" w:rsidRDefault="00A6336E" w:rsidP="00A6336E">
            <w:pPr>
              <w:widowControl w:val="0"/>
              <w:overflowPunct w:val="0"/>
              <w:autoSpaceDE w:val="0"/>
              <w:autoSpaceDN w:val="0"/>
              <w:adjustRightInd w:val="0"/>
              <w:spacing w:after="0" w:line="240" w:lineRule="auto"/>
              <w:jc w:val="both"/>
              <w:rPr>
                <w:color w:val="000000"/>
                <w:szCs w:val="24"/>
                <w:shd w:val="clear" w:color="auto" w:fill="FFFFFF"/>
              </w:rPr>
            </w:pPr>
            <w:r w:rsidRPr="008C18DA">
              <w:rPr>
                <w:color w:val="000000"/>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8C18DA">
              <w:rPr>
                <w:rFonts w:eastAsia="SimSun"/>
                <w:color w:val="000000"/>
                <w:szCs w:val="24"/>
                <w:lang w:eastAsia="zh-CN"/>
              </w:rPr>
              <w:t>;</w:t>
            </w:r>
          </w:p>
        </w:tc>
        <w:tc>
          <w:tcPr>
            <w:tcW w:w="6260" w:type="dxa"/>
            <w:vAlign w:val="center"/>
          </w:tcPr>
          <w:p w14:paraId="16D0F1AD" w14:textId="77777777" w:rsidR="00A6336E" w:rsidRPr="008C18DA" w:rsidRDefault="00A6336E" w:rsidP="00A6336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м/2000 кв. м;</w:t>
            </w:r>
          </w:p>
          <w:p w14:paraId="68D4411A" w14:textId="77777777" w:rsidR="00A6336E" w:rsidRPr="008C18DA" w:rsidRDefault="00A6336E" w:rsidP="00A6336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1D278AF" w14:textId="77777777" w:rsidR="00A6336E" w:rsidRPr="008C18DA" w:rsidRDefault="00A6336E" w:rsidP="00A6336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726C9D2D" w14:textId="77777777" w:rsidR="00A6336E" w:rsidRPr="008C18DA" w:rsidRDefault="00A6336E" w:rsidP="00A6336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4BD6ABC0" w14:textId="75BC04A6" w:rsidR="00A6336E" w:rsidRPr="008C18DA" w:rsidRDefault="00A6336E" w:rsidP="00A6336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90B3D5B" w14:textId="0DEED850" w:rsidR="00851D78" w:rsidRPr="008C18DA" w:rsidRDefault="00851D78" w:rsidP="00851D7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процент озеленения – 30% от площади земельного участка.</w:t>
            </w:r>
          </w:p>
          <w:p w14:paraId="06F2FABA" w14:textId="77777777" w:rsidR="00A6336E" w:rsidRPr="008C18DA" w:rsidRDefault="00851D78" w:rsidP="00A6336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A6336E" w:rsidRPr="008C18DA">
              <w:rPr>
                <w:color w:val="000000"/>
                <w:szCs w:val="24"/>
              </w:rPr>
              <w:t>роцент застройки подземной части не регламентируется.</w:t>
            </w:r>
          </w:p>
          <w:p w14:paraId="0E2EFB1E" w14:textId="1CC9DDDE" w:rsidR="00E17B33" w:rsidRPr="008C18DA" w:rsidRDefault="00CE6CC4" w:rsidP="00A6336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68304012" w14:textId="77777777" w:rsidTr="006C45C7">
        <w:trPr>
          <w:trHeight w:val="20"/>
        </w:trPr>
        <w:tc>
          <w:tcPr>
            <w:tcW w:w="3545" w:type="dxa"/>
          </w:tcPr>
          <w:p w14:paraId="6797848C"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[3.5.1] - Дошкольное, начальное </w:t>
            </w:r>
            <w:r w:rsidRPr="008C18DA">
              <w:rPr>
                <w:rFonts w:eastAsia="SimSun"/>
                <w:color w:val="000000"/>
                <w:szCs w:val="24"/>
                <w:lang w:eastAsia="zh-CN"/>
              </w:rPr>
              <w:lastRenderedPageBreak/>
              <w:t>и среднее общее образование</w:t>
            </w:r>
          </w:p>
        </w:tc>
        <w:tc>
          <w:tcPr>
            <w:tcW w:w="5670" w:type="dxa"/>
          </w:tcPr>
          <w:p w14:paraId="3AC4DAD5"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lastRenderedPageBreak/>
              <w:t xml:space="preserve">Размещение объектов капитального строительства, </w:t>
            </w:r>
            <w:r w:rsidRPr="008C18DA">
              <w:rPr>
                <w:rFonts w:eastAsia="SimSun"/>
                <w:color w:val="000000"/>
                <w:szCs w:val="24"/>
                <w:lang w:eastAsia="zh-CN"/>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2D0BED67"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 xml:space="preserve">минимальная/максимальная площадь земельных </w:t>
            </w:r>
            <w:r w:rsidRPr="008C18DA">
              <w:rPr>
                <w:rFonts w:eastAsia="SimSun"/>
                <w:color w:val="000000"/>
                <w:szCs w:val="24"/>
                <w:lang w:eastAsia="zh-CN"/>
              </w:rPr>
              <w:lastRenderedPageBreak/>
              <w:t>участков – 400 кв. м/</w:t>
            </w:r>
            <w:r w:rsidRPr="008C18DA">
              <w:rPr>
                <w:b/>
                <w:bCs/>
                <w:color w:val="000000"/>
                <w:szCs w:val="24"/>
              </w:rPr>
              <w:t>не подлежит установлению</w:t>
            </w:r>
            <w:r w:rsidRPr="008C18DA">
              <w:rPr>
                <w:bCs/>
                <w:color w:val="000000"/>
                <w:szCs w:val="24"/>
              </w:rPr>
              <w:t>;</w:t>
            </w:r>
          </w:p>
          <w:p w14:paraId="3D9F61F5"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267DD02B"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3A7C522"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16427615"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0EB8B71C"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699A975D" w14:textId="77777777" w:rsidR="001B0F23" w:rsidRPr="008C18DA" w:rsidRDefault="00231FD3" w:rsidP="0078759A">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0E3D22" w:rsidRPr="008C18DA">
              <w:rPr>
                <w:color w:val="000000"/>
                <w:szCs w:val="24"/>
              </w:rPr>
              <w:t>роцент застройки подземной части не регламентируется.</w:t>
            </w:r>
          </w:p>
          <w:p w14:paraId="5F55587B" w14:textId="560AD9F7" w:rsidR="00707321" w:rsidRPr="008C18DA" w:rsidRDefault="00CE6CC4" w:rsidP="0078759A">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5112CC37" w14:textId="77777777" w:rsidTr="006C45C7">
        <w:trPr>
          <w:trHeight w:val="20"/>
        </w:trPr>
        <w:tc>
          <w:tcPr>
            <w:tcW w:w="3545" w:type="dxa"/>
          </w:tcPr>
          <w:p w14:paraId="1E16E721"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[3.6.1] – Объекты культурно-досуговой деятельности</w:t>
            </w:r>
          </w:p>
        </w:tc>
        <w:tc>
          <w:tcPr>
            <w:tcW w:w="5670" w:type="dxa"/>
          </w:tcPr>
          <w:p w14:paraId="6FADA8BD"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260" w:type="dxa"/>
          </w:tcPr>
          <w:p w14:paraId="742F4CFF"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55A9DA08"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701E476F"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54A7680E"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354FCF4E" w14:textId="1E87A3BC"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4A11A85" w14:textId="217CCF04" w:rsidR="00851D78" w:rsidRPr="008C18DA" w:rsidRDefault="00851D78" w:rsidP="00851D7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A25A80" w:rsidRPr="008C18DA">
              <w:rPr>
                <w:rFonts w:eastAsia="SimSun"/>
                <w:color w:val="000000"/>
                <w:szCs w:val="24"/>
                <w:lang w:eastAsia="zh-CN"/>
              </w:rPr>
              <w:t xml:space="preserve">минимальный процент озеленения - 15% </w:t>
            </w:r>
            <w:r w:rsidRPr="008C18DA">
              <w:rPr>
                <w:rFonts w:eastAsia="SimSun"/>
                <w:color w:val="000000"/>
                <w:szCs w:val="24"/>
                <w:lang w:eastAsia="zh-CN"/>
              </w:rPr>
              <w:t>от площади земельного участка.</w:t>
            </w:r>
          </w:p>
          <w:p w14:paraId="360E8095" w14:textId="77777777" w:rsidR="001B0F23" w:rsidRPr="008C18DA" w:rsidRDefault="00231FD3" w:rsidP="0078759A">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0E3D22" w:rsidRPr="008C18DA">
              <w:rPr>
                <w:color w:val="000000"/>
                <w:szCs w:val="24"/>
              </w:rPr>
              <w:t>роцент застройки подземной части не регламентируется.</w:t>
            </w:r>
          </w:p>
          <w:p w14:paraId="51D0C498" w14:textId="5B8AD3EA" w:rsidR="00707321" w:rsidRPr="008C18DA" w:rsidRDefault="00CE6CC4" w:rsidP="0078759A">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4F4877" w:rsidRPr="008C18DA" w14:paraId="718AF6A8" w14:textId="77777777" w:rsidTr="006C45C7">
        <w:trPr>
          <w:trHeight w:val="20"/>
        </w:trPr>
        <w:tc>
          <w:tcPr>
            <w:tcW w:w="3545" w:type="dxa"/>
          </w:tcPr>
          <w:p w14:paraId="088F84FE" w14:textId="5DAABE42" w:rsidR="004F4877" w:rsidRPr="008C18DA" w:rsidRDefault="004F4877"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[3.6.2] – Парки культуры и отдыха</w:t>
            </w:r>
          </w:p>
        </w:tc>
        <w:tc>
          <w:tcPr>
            <w:tcW w:w="5670" w:type="dxa"/>
          </w:tcPr>
          <w:p w14:paraId="04EDC2B1" w14:textId="7A51CFF3" w:rsidR="004F4877" w:rsidRPr="008C18DA" w:rsidRDefault="004F4877"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парков культуры и отдыха</w:t>
            </w:r>
          </w:p>
        </w:tc>
        <w:tc>
          <w:tcPr>
            <w:tcW w:w="6260" w:type="dxa"/>
          </w:tcPr>
          <w:p w14:paraId="2FA3A5A6" w14:textId="77777777" w:rsidR="004F4877" w:rsidRPr="008C18DA" w:rsidRDefault="004F4877" w:rsidP="004F4877">
            <w:pPr>
              <w:widowControl w:val="0"/>
              <w:overflowPunct w:val="0"/>
              <w:autoSpaceDE w:val="0"/>
              <w:autoSpaceDN w:val="0"/>
              <w:adjustRightInd w:val="0"/>
              <w:spacing w:after="0" w:line="240" w:lineRule="auto"/>
              <w:ind w:firstLine="284"/>
              <w:jc w:val="both"/>
              <w:rPr>
                <w:color w:val="000000"/>
                <w:szCs w:val="24"/>
                <w:lang w:eastAsia="ar-SA"/>
              </w:rPr>
            </w:pPr>
            <w:r w:rsidRPr="008C18DA">
              <w:rPr>
                <w:color w:val="000000"/>
                <w:szCs w:val="24"/>
                <w:lang w:eastAsia="ar-SA"/>
              </w:rPr>
              <w:t>Минимальная/максимальная площадь земельных участков 400 кв. м. /</w:t>
            </w:r>
            <w:r w:rsidRPr="008C18DA">
              <w:rPr>
                <w:b/>
                <w:bCs/>
                <w:color w:val="000000"/>
                <w:szCs w:val="24"/>
              </w:rPr>
              <w:t>не подлежит установлению</w:t>
            </w:r>
            <w:r w:rsidRPr="008C18DA">
              <w:rPr>
                <w:color w:val="000000"/>
                <w:szCs w:val="24"/>
                <w:lang w:eastAsia="ar-SA"/>
              </w:rPr>
              <w:t>;</w:t>
            </w:r>
          </w:p>
          <w:p w14:paraId="3052BF8B" w14:textId="34169B43" w:rsidR="004F4877" w:rsidRPr="008C18DA" w:rsidRDefault="004F4877"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w:t>
            </w:r>
            <w:r w:rsidRPr="008C18DA">
              <w:rPr>
                <w:rFonts w:eastAsia="SimSun"/>
                <w:color w:val="000000"/>
                <w:szCs w:val="24"/>
                <w:lang w:eastAsia="zh-CN"/>
              </w:rPr>
              <w:lastRenderedPageBreak/>
              <w:t xml:space="preserve">объектов капитального строительства </w:t>
            </w:r>
          </w:p>
        </w:tc>
      </w:tr>
      <w:tr w:rsidR="000E3D22" w:rsidRPr="008C18DA" w14:paraId="230C9241" w14:textId="77777777" w:rsidTr="006C45C7">
        <w:trPr>
          <w:trHeight w:val="20"/>
        </w:trPr>
        <w:tc>
          <w:tcPr>
            <w:tcW w:w="3545" w:type="dxa"/>
          </w:tcPr>
          <w:p w14:paraId="59314161"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Pr>
          <w:p w14:paraId="51A6198D"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60" w:type="dxa"/>
          </w:tcPr>
          <w:p w14:paraId="6C2F24F7"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67AA0366"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00516103"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4D03545B"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13C7FD9B"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A58DD4D" w14:textId="1BBBB282"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ABBD556" w14:textId="49CDF73E" w:rsidR="00851D78" w:rsidRPr="008C18DA" w:rsidRDefault="00851D78" w:rsidP="00851D7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A25A80" w:rsidRPr="008C18DA">
              <w:rPr>
                <w:rFonts w:eastAsia="SimSun"/>
                <w:color w:val="000000"/>
                <w:szCs w:val="24"/>
                <w:lang w:eastAsia="zh-CN"/>
              </w:rPr>
              <w:t xml:space="preserve">минимальный процент озеленения - 15% </w:t>
            </w:r>
            <w:r w:rsidRPr="008C18DA">
              <w:rPr>
                <w:rFonts w:eastAsia="SimSun"/>
                <w:color w:val="000000"/>
                <w:szCs w:val="24"/>
                <w:lang w:eastAsia="zh-CN"/>
              </w:rPr>
              <w:t>от площади земельного участка.</w:t>
            </w:r>
          </w:p>
          <w:p w14:paraId="206F5C38" w14:textId="77777777" w:rsidR="000E3D22" w:rsidRPr="008C18DA" w:rsidRDefault="00231FD3"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0E3D22" w:rsidRPr="008C18DA">
              <w:rPr>
                <w:color w:val="000000"/>
                <w:szCs w:val="24"/>
              </w:rPr>
              <w:t>роцент застройки подземной части не регламентируется.</w:t>
            </w:r>
          </w:p>
          <w:p w14:paraId="3E2EC371" w14:textId="670BD5FB" w:rsidR="00707321" w:rsidRPr="008C18DA" w:rsidRDefault="00CE6CC4"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4E4496BA" w14:textId="77777777" w:rsidTr="006C45C7">
        <w:trPr>
          <w:trHeight w:val="1117"/>
        </w:trPr>
        <w:tc>
          <w:tcPr>
            <w:tcW w:w="3545" w:type="dxa"/>
            <w:tcBorders>
              <w:top w:val="single" w:sz="4" w:space="0" w:color="auto"/>
              <w:right w:val="single" w:sz="4" w:space="0" w:color="auto"/>
            </w:tcBorders>
          </w:tcPr>
          <w:p w14:paraId="3453970A"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4.4</w:t>
            </w:r>
            <w:r w:rsidRPr="008C18DA">
              <w:rPr>
                <w:rFonts w:eastAsia="SimSun"/>
                <w:color w:val="000000"/>
                <w:szCs w:val="24"/>
                <w:lang w:eastAsia="zh-CN"/>
              </w:rPr>
              <w:t>] - Магазины</w:t>
            </w:r>
          </w:p>
        </w:tc>
        <w:tc>
          <w:tcPr>
            <w:tcW w:w="5670" w:type="dxa"/>
            <w:tcBorders>
              <w:top w:val="single" w:sz="4" w:space="0" w:color="auto"/>
              <w:left w:val="single" w:sz="4" w:space="0" w:color="auto"/>
            </w:tcBorders>
          </w:tcPr>
          <w:p w14:paraId="05D622CB"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63276334" w14:textId="1F25D08A"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минимальная/максимальная площадь земельного участка– 100/5 000 кв. м;</w:t>
            </w:r>
          </w:p>
          <w:p w14:paraId="7915B2A8" w14:textId="7991A35A"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минимальная ширина земельных участков вдоль фронта улицы (проезда) – 10 м; </w:t>
            </w:r>
          </w:p>
          <w:p w14:paraId="5073BF08" w14:textId="77777777"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отступ строений от красной линии улиц не менее чем на - 5 м, от красной линии проездов не менее чем на 3 м;</w:t>
            </w:r>
          </w:p>
          <w:p w14:paraId="0374743F" w14:textId="77777777"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минимальные отступы от границ земельных участков - 3 м;</w:t>
            </w:r>
          </w:p>
          <w:p w14:paraId="259C3C4D" w14:textId="77777777"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максимальное количество этажей зданий – 3 этажа; </w:t>
            </w:r>
          </w:p>
          <w:p w14:paraId="75C21E47" w14:textId="77777777" w:rsidR="001B0F2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максимальная высота зданий, строений от уровня земли -12 м;</w:t>
            </w:r>
          </w:p>
          <w:p w14:paraId="1EDF4BF1" w14:textId="1AC9990F" w:rsidR="00231FD3"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максимальный процент застройки в границах земельного участка – </w:t>
            </w:r>
            <w:r w:rsidR="00231FD3" w:rsidRPr="008C18DA">
              <w:rPr>
                <w:rFonts w:eastAsia="SimSun"/>
                <w:color w:val="000000"/>
                <w:szCs w:val="24"/>
                <w:lang w:eastAsia="zh-CN"/>
              </w:rPr>
              <w:t>6</w:t>
            </w:r>
            <w:r w:rsidRPr="008C18DA">
              <w:rPr>
                <w:rFonts w:eastAsia="SimSun"/>
                <w:color w:val="000000"/>
                <w:szCs w:val="24"/>
                <w:lang w:eastAsia="zh-CN"/>
              </w:rPr>
              <w:t xml:space="preserve">0%, </w:t>
            </w:r>
          </w:p>
          <w:p w14:paraId="4301A6DF" w14:textId="0910C79F" w:rsidR="00231FD3" w:rsidRPr="008C18DA" w:rsidRDefault="00231FD3" w:rsidP="00231FD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A25A80" w:rsidRPr="008C18DA">
              <w:rPr>
                <w:rFonts w:eastAsia="SimSun"/>
                <w:color w:val="000000"/>
                <w:szCs w:val="24"/>
                <w:lang w:eastAsia="zh-CN"/>
              </w:rPr>
              <w:t xml:space="preserve">минимальный процент озеленения - 15% </w:t>
            </w:r>
            <w:r w:rsidRPr="008C18DA">
              <w:rPr>
                <w:rFonts w:eastAsia="SimSun"/>
                <w:color w:val="000000"/>
                <w:szCs w:val="24"/>
                <w:lang w:eastAsia="zh-CN"/>
              </w:rPr>
              <w:t>от площади земельного участка.</w:t>
            </w:r>
          </w:p>
          <w:p w14:paraId="33106E7F" w14:textId="0C73A512" w:rsidR="001B0F23" w:rsidRPr="008C18DA" w:rsidRDefault="00231FD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 </w:t>
            </w:r>
            <w:r w:rsidR="001B0F23" w:rsidRPr="008C18DA">
              <w:rPr>
                <w:rFonts w:eastAsia="SimSun"/>
                <w:color w:val="000000"/>
                <w:szCs w:val="24"/>
                <w:lang w:eastAsia="zh-CN"/>
              </w:rPr>
              <w:t>процент застройки подземной части не регламентируется;</w:t>
            </w:r>
          </w:p>
          <w:p w14:paraId="53BDA570" w14:textId="77777777" w:rsidR="000E3D22" w:rsidRPr="008C18DA" w:rsidRDefault="001B0F23"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E8D500B" w14:textId="0AA0A3F5" w:rsidR="00B81B77" w:rsidRPr="008C18DA" w:rsidRDefault="00CE6CC4"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13828F37" w14:textId="77777777" w:rsidTr="006C45C7">
        <w:trPr>
          <w:trHeight w:val="1305"/>
        </w:trPr>
        <w:tc>
          <w:tcPr>
            <w:tcW w:w="3545" w:type="dxa"/>
            <w:tcBorders>
              <w:top w:val="single" w:sz="4" w:space="0" w:color="auto"/>
              <w:right w:val="single" w:sz="4" w:space="0" w:color="auto"/>
            </w:tcBorders>
          </w:tcPr>
          <w:p w14:paraId="38574A84"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 xml:space="preserve">[4.6] – </w:t>
            </w:r>
            <w:r w:rsidRPr="008C18DA">
              <w:rPr>
                <w:color w:val="000000"/>
                <w:szCs w:val="24"/>
              </w:rPr>
              <w:t>Общественное питание.</w:t>
            </w:r>
          </w:p>
        </w:tc>
        <w:tc>
          <w:tcPr>
            <w:tcW w:w="5670" w:type="dxa"/>
            <w:tcBorders>
              <w:top w:val="single" w:sz="4" w:space="0" w:color="auto"/>
              <w:left w:val="single" w:sz="4" w:space="0" w:color="auto"/>
            </w:tcBorders>
          </w:tcPr>
          <w:p w14:paraId="07D287D8"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32B20D6F"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73BA3C5B"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4AAA5184"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03060282"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189AE8A1"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09DB3333" w14:textId="147EC678"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E909367" w14:textId="5DAFFD81" w:rsidR="00231FD3" w:rsidRPr="008C18DA" w:rsidRDefault="00231FD3" w:rsidP="00231FD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A25A80" w:rsidRPr="008C18DA">
              <w:rPr>
                <w:rFonts w:eastAsia="SimSun"/>
                <w:color w:val="000000"/>
                <w:szCs w:val="24"/>
                <w:lang w:eastAsia="zh-CN"/>
              </w:rPr>
              <w:t xml:space="preserve">минимальный процент озеленения - 15% </w:t>
            </w:r>
            <w:r w:rsidRPr="008C18DA">
              <w:rPr>
                <w:rFonts w:eastAsia="SimSun"/>
                <w:color w:val="000000"/>
                <w:szCs w:val="24"/>
                <w:lang w:eastAsia="zh-CN"/>
              </w:rPr>
              <w:t>от площади земельного участка.</w:t>
            </w:r>
          </w:p>
          <w:p w14:paraId="4FD57BD7" w14:textId="2CA6C275" w:rsidR="000E3D22" w:rsidRPr="008C18DA" w:rsidRDefault="00231FD3" w:rsidP="001B0F2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0E3D22" w:rsidRPr="008C18DA">
              <w:rPr>
                <w:color w:val="000000"/>
                <w:szCs w:val="24"/>
              </w:rPr>
              <w:t>роцент застройки подземной части не регламентируется.</w:t>
            </w:r>
          </w:p>
          <w:p w14:paraId="2DB18A52" w14:textId="77777777" w:rsidR="001B0F23" w:rsidRPr="008C18DA" w:rsidRDefault="001B0F23" w:rsidP="001B0F23">
            <w:pPr>
              <w:widowControl w:val="0"/>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947D351" w14:textId="5FE0F65F" w:rsidR="002D6888" w:rsidRPr="008C18DA" w:rsidRDefault="00CE6CC4" w:rsidP="001B0F23">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8759A" w:rsidRPr="008C18DA" w14:paraId="4E4321AC" w14:textId="77777777" w:rsidTr="006C45C7">
        <w:trPr>
          <w:trHeight w:val="1305"/>
        </w:trPr>
        <w:tc>
          <w:tcPr>
            <w:tcW w:w="3545" w:type="dxa"/>
            <w:tcBorders>
              <w:top w:val="single" w:sz="4" w:space="0" w:color="auto"/>
              <w:right w:val="single" w:sz="4" w:space="0" w:color="auto"/>
            </w:tcBorders>
          </w:tcPr>
          <w:p w14:paraId="4DDB1C21" w14:textId="44CEC78C" w:rsidR="0078759A" w:rsidRPr="008C18DA" w:rsidRDefault="0078759A" w:rsidP="0078759A">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szCs w:val="24"/>
              </w:rPr>
              <w:t xml:space="preserve">[5.1.2] – </w:t>
            </w:r>
            <w:r w:rsidRPr="008C18DA">
              <w:rPr>
                <w:szCs w:val="24"/>
              </w:rPr>
              <w:t>Обеспечение занятий спортом в помещениях</w:t>
            </w:r>
          </w:p>
        </w:tc>
        <w:tc>
          <w:tcPr>
            <w:tcW w:w="5670" w:type="dxa"/>
            <w:tcBorders>
              <w:top w:val="single" w:sz="4" w:space="0" w:color="auto"/>
              <w:left w:val="single" w:sz="4" w:space="0" w:color="auto"/>
            </w:tcBorders>
          </w:tcPr>
          <w:p w14:paraId="69D2F846" w14:textId="4BCA2CE3" w:rsidR="0078759A" w:rsidRPr="008C18DA" w:rsidRDefault="0078759A" w:rsidP="0078759A">
            <w:pPr>
              <w:widowControl w:val="0"/>
              <w:overflowPunct w:val="0"/>
              <w:autoSpaceDE w:val="0"/>
              <w:autoSpaceDN w:val="0"/>
              <w:adjustRightInd w:val="0"/>
              <w:spacing w:after="0" w:line="240" w:lineRule="auto"/>
              <w:jc w:val="both"/>
              <w:rPr>
                <w:color w:val="000000"/>
                <w:szCs w:val="24"/>
                <w:shd w:val="clear" w:color="auto" w:fill="FFFFFF"/>
              </w:rPr>
            </w:pPr>
            <w:r w:rsidRPr="008C18DA">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6260" w:type="dxa"/>
          </w:tcPr>
          <w:p w14:paraId="2628D0F1" w14:textId="77777777" w:rsidR="0078759A" w:rsidRPr="008C18DA" w:rsidRDefault="0078759A" w:rsidP="0078759A">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06E4642D" w14:textId="77777777" w:rsidR="0078759A" w:rsidRPr="008C18DA" w:rsidRDefault="0078759A" w:rsidP="0078759A">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02E3D5CA" w14:textId="77777777" w:rsidR="0078759A" w:rsidRPr="008C18DA" w:rsidRDefault="0078759A" w:rsidP="0078759A">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98D45C6" w14:textId="77777777" w:rsidR="0078759A" w:rsidRPr="008C18DA" w:rsidRDefault="0078759A" w:rsidP="0078759A">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3BBAC142" w14:textId="77777777" w:rsidR="0078759A" w:rsidRPr="008C18DA" w:rsidRDefault="0078759A" w:rsidP="0078759A">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0694C2FE" w14:textId="6243C740" w:rsidR="0078759A" w:rsidRPr="008C18DA" w:rsidRDefault="000B6681" w:rsidP="0078759A">
            <w:pPr>
              <w:widowControl w:val="0"/>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lastRenderedPageBreak/>
              <w:t>максимальная высота зданий, строений</w:t>
            </w:r>
            <w:r w:rsidR="0078759A" w:rsidRPr="008C18DA">
              <w:rPr>
                <w:rFonts w:eastAsia="SimSun"/>
                <w:color w:val="000000"/>
                <w:szCs w:val="24"/>
                <w:lang w:eastAsia="zh-CN"/>
              </w:rPr>
              <w:t xml:space="preserve">, сооружений от уровня земли - </w:t>
            </w:r>
            <w:r w:rsidR="0078759A" w:rsidRPr="008C18DA">
              <w:rPr>
                <w:bCs/>
                <w:color w:val="000000"/>
                <w:szCs w:val="24"/>
              </w:rPr>
              <w:t>15м;</w:t>
            </w:r>
          </w:p>
          <w:p w14:paraId="14093EBA" w14:textId="77777777" w:rsidR="0078759A" w:rsidRPr="008C18DA" w:rsidRDefault="0078759A" w:rsidP="0078759A">
            <w:pPr>
              <w:widowControl w:val="0"/>
              <w:overflowPunct w:val="0"/>
              <w:autoSpaceDE w:val="0"/>
              <w:autoSpaceDN w:val="0"/>
              <w:adjustRightInd w:val="0"/>
              <w:spacing w:after="0" w:line="240" w:lineRule="auto"/>
              <w:ind w:firstLine="340"/>
              <w:jc w:val="both"/>
              <w:rPr>
                <w:color w:val="000000"/>
                <w:szCs w:val="24"/>
                <w:lang w:eastAsia="ar-SA"/>
              </w:rPr>
            </w:pPr>
            <w:r w:rsidRPr="008C18DA">
              <w:rPr>
                <w:color w:val="000000"/>
                <w:szCs w:val="24"/>
                <w:lang w:eastAsia="ar-SA"/>
              </w:rPr>
              <w:t>максимальный процент застройки в границах земельного участка – 80%;</w:t>
            </w:r>
          </w:p>
          <w:p w14:paraId="6B8F3230" w14:textId="77777777" w:rsidR="0078759A" w:rsidRPr="008C18DA" w:rsidRDefault="0078759A" w:rsidP="0078759A">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5D8B90E9" w14:textId="618865F3" w:rsidR="002D6888" w:rsidRPr="008C18DA" w:rsidRDefault="00CE6CC4" w:rsidP="0078759A">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E3D22" w:rsidRPr="008C18DA" w14:paraId="187FBB33" w14:textId="77777777" w:rsidTr="006C45C7">
        <w:trPr>
          <w:trHeight w:val="20"/>
        </w:trPr>
        <w:tc>
          <w:tcPr>
            <w:tcW w:w="3545" w:type="dxa"/>
            <w:tcBorders>
              <w:top w:val="single" w:sz="4" w:space="0" w:color="auto"/>
              <w:bottom w:val="single" w:sz="4" w:space="0" w:color="auto"/>
            </w:tcBorders>
          </w:tcPr>
          <w:p w14:paraId="12BCDAB8"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[5.1.3] - Площадки для занятий спортом</w:t>
            </w:r>
          </w:p>
        </w:tc>
        <w:tc>
          <w:tcPr>
            <w:tcW w:w="5670" w:type="dxa"/>
            <w:tcBorders>
              <w:top w:val="single" w:sz="4" w:space="0" w:color="auto"/>
              <w:bottom w:val="single" w:sz="4" w:space="0" w:color="auto"/>
            </w:tcBorders>
          </w:tcPr>
          <w:p w14:paraId="721F7EFC"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D5787F4"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62075F99"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4FEB671E"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4DFD161" w14:textId="77777777" w:rsidR="000E3D22" w:rsidRPr="008C18DA" w:rsidRDefault="000E3D22" w:rsidP="000E3D22">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06E773A0"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784B77BF"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0E1A0D5F"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r w:rsidR="000E3D22" w:rsidRPr="008C18DA" w14:paraId="500C27BC" w14:textId="77777777" w:rsidTr="006C45C7">
        <w:trPr>
          <w:trHeight w:val="20"/>
        </w:trPr>
        <w:tc>
          <w:tcPr>
            <w:tcW w:w="3545" w:type="dxa"/>
            <w:tcBorders>
              <w:top w:val="single" w:sz="4" w:space="0" w:color="auto"/>
            </w:tcBorders>
          </w:tcPr>
          <w:p w14:paraId="773D4427" w14:textId="77777777" w:rsidR="000E3D22" w:rsidRPr="008C18DA" w:rsidRDefault="000E3D22" w:rsidP="000E3D2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[14.0] - </w:t>
            </w:r>
            <w:r w:rsidRPr="008C18DA">
              <w:rPr>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046C87F4" w14:textId="77777777" w:rsidR="000E3D22" w:rsidRPr="008C18DA" w:rsidRDefault="000E3D22" w:rsidP="000E3D22">
            <w:pPr>
              <w:widowControl w:val="0"/>
              <w:overflowPunct w:val="0"/>
              <w:autoSpaceDE w:val="0"/>
              <w:autoSpaceDN w:val="0"/>
              <w:adjustRightInd w:val="0"/>
              <w:spacing w:after="0" w:line="240" w:lineRule="auto"/>
              <w:jc w:val="both"/>
              <w:rPr>
                <w:rFonts w:eastAsia="SimSun"/>
                <w:color w:val="000000"/>
                <w:szCs w:val="24"/>
                <w:lang w:eastAsia="zh-CN"/>
              </w:rPr>
            </w:pPr>
            <w:r w:rsidRPr="008C18DA">
              <w:rPr>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52A851D0"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минимальная/максимальная площадь земельных участков – 1000/10000 кв. м;</w:t>
            </w:r>
          </w:p>
          <w:p w14:paraId="1E577EEB"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 - 3 м;</w:t>
            </w:r>
          </w:p>
          <w:p w14:paraId="1DACB57F"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максимальное количество надземных этажей зданий – 3 этажа (включая мансардный этаж);</w:t>
            </w:r>
          </w:p>
          <w:p w14:paraId="05BB7E7D" w14:textId="77777777" w:rsidR="000E3D22" w:rsidRPr="008C18DA" w:rsidRDefault="000E3D22" w:rsidP="000E3D2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максимальный процент застройки в границах земельного участка – 40%;</w:t>
            </w:r>
          </w:p>
          <w:p w14:paraId="100CA46A" w14:textId="77777777" w:rsidR="000E3D22" w:rsidRPr="008C18DA" w:rsidRDefault="000E3D22" w:rsidP="000E3D2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bl>
    <w:p w14:paraId="7D5D3E18" w14:textId="5D2A9C5B" w:rsidR="00753DA4" w:rsidRPr="008C18DA" w:rsidRDefault="00753DA4" w:rsidP="006C45C7">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753DA4" w:rsidRPr="008C18DA" w14:paraId="75D09C4E" w14:textId="77777777" w:rsidTr="006C45C7">
        <w:trPr>
          <w:trHeight w:val="20"/>
        </w:trPr>
        <w:tc>
          <w:tcPr>
            <w:tcW w:w="7655" w:type="dxa"/>
            <w:vAlign w:val="center"/>
          </w:tcPr>
          <w:p w14:paraId="7D242703" w14:textId="77777777" w:rsidR="00753DA4" w:rsidRPr="008C18DA" w:rsidRDefault="00753DA4" w:rsidP="006C45C7">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6EF98783" w14:textId="77777777" w:rsidR="00753DA4" w:rsidRPr="008C18DA" w:rsidRDefault="00753DA4" w:rsidP="006C45C7">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0CB8F006" w14:textId="77777777" w:rsidTr="006C45C7">
        <w:trPr>
          <w:trHeight w:val="20"/>
        </w:trPr>
        <w:tc>
          <w:tcPr>
            <w:tcW w:w="7655" w:type="dxa"/>
            <w:vAlign w:val="center"/>
          </w:tcPr>
          <w:p w14:paraId="5F0955F1"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Виды разрешенного использования земельных участков - </w:t>
            </w:r>
            <w:r w:rsidRPr="008C18DA">
              <w:rPr>
                <w:rFonts w:eastAsia="SimSun"/>
                <w:color w:val="000000"/>
                <w:szCs w:val="24"/>
                <w:lang w:eastAsia="zh-CN"/>
              </w:rPr>
              <w:lastRenderedPageBreak/>
              <w:t>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0432F744"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24490B8"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B70B259"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D76A917"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4C41D05D"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3E3671D"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15F78985"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4637FD1"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082B603A"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031748BF" w14:textId="77777777" w:rsidR="00753DA4" w:rsidRPr="008C18DA"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2F4E794A" w14:textId="77777777" w:rsidR="00753DA4" w:rsidRPr="008C18DA" w:rsidRDefault="00753DA4" w:rsidP="006C45C7">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708FE4AC" w14:textId="77777777" w:rsidR="00753DA4" w:rsidRPr="008C18DA" w:rsidRDefault="00753DA4" w:rsidP="006C45C7">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B4494B1" w14:textId="77777777" w:rsidR="00753DA4" w:rsidRPr="008C18DA" w:rsidRDefault="00753DA4" w:rsidP="006C45C7">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71092E07" w14:textId="77777777" w:rsidR="00753DA4" w:rsidRPr="008C18DA" w:rsidRDefault="00753DA4" w:rsidP="006C45C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0837B9AF" w14:textId="77777777" w:rsidR="00753DA4" w:rsidRPr="008C18DA" w:rsidRDefault="00753DA4" w:rsidP="006C45C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CDB1ADB" w14:textId="77777777" w:rsidR="00753DA4" w:rsidRPr="008C18DA" w:rsidRDefault="00753DA4" w:rsidP="006C45C7">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CA22ACF" w14:textId="1A187875" w:rsidR="00753DA4" w:rsidRPr="008C18DA" w:rsidRDefault="00753DA4" w:rsidP="006C45C7">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512C94" w14:textId="77777777" w:rsidR="00753DA4" w:rsidRPr="008C18DA" w:rsidRDefault="00753DA4" w:rsidP="006C45C7">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4927FA63" w14:textId="77777777" w:rsidR="00753DA4" w:rsidRPr="008C18DA" w:rsidRDefault="00753DA4" w:rsidP="006C45C7">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DBD92E4" w14:textId="77777777" w:rsidR="00753DA4" w:rsidRPr="008C18DA" w:rsidRDefault="00753DA4" w:rsidP="006C45C7">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2DDCDCB0" w14:textId="551982AD"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4EB708EE" w14:textId="77777777" w:rsidR="0066775F" w:rsidRPr="008C18DA" w:rsidRDefault="0066775F" w:rsidP="00753DA4">
      <w:pPr>
        <w:widowControl w:val="0"/>
        <w:overflowPunct w:val="0"/>
        <w:autoSpaceDE w:val="0"/>
        <w:autoSpaceDN w:val="0"/>
        <w:adjustRightInd w:val="0"/>
        <w:ind w:firstLine="426"/>
        <w:jc w:val="center"/>
        <w:rPr>
          <w:rFonts w:eastAsia="SimSun"/>
          <w:caps/>
          <w:color w:val="000000"/>
          <w:szCs w:val="24"/>
          <w:lang w:eastAsia="zh-CN"/>
        </w:rPr>
      </w:pPr>
    </w:p>
    <w:p w14:paraId="0D0B22DC" w14:textId="77777777" w:rsidR="00753DA4" w:rsidRPr="008C18DA" w:rsidRDefault="00753DA4" w:rsidP="006C45C7">
      <w:pPr>
        <w:spacing w:after="0" w:line="240" w:lineRule="auto"/>
        <w:ind w:firstLine="680"/>
        <w:rPr>
          <w:rFonts w:eastAsia="SimSun"/>
          <w:b/>
          <w:szCs w:val="24"/>
          <w:lang w:eastAsia="zh-CN"/>
        </w:rPr>
      </w:pPr>
      <w:r w:rsidRPr="008C18DA">
        <w:rPr>
          <w:rFonts w:eastAsia="SimSun"/>
          <w:b/>
          <w:szCs w:val="24"/>
          <w:lang w:eastAsia="zh-CN"/>
        </w:rPr>
        <w:t>Ограничения использования земельных участков и объектов капитального строительства:</w:t>
      </w:r>
    </w:p>
    <w:p w14:paraId="312D6518" w14:textId="77777777" w:rsidR="00231FD3" w:rsidRPr="008C18DA" w:rsidRDefault="00231FD3" w:rsidP="00231FD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lastRenderedPageBreak/>
        <w:t>Минимальный процент озеленения земельного участка для всех типов многоквартирной жилой застройки – 15%.</w:t>
      </w:r>
    </w:p>
    <w:p w14:paraId="61726EAB" w14:textId="77777777" w:rsidR="006D4231" w:rsidRPr="008C18DA" w:rsidRDefault="006D4231" w:rsidP="006C45C7">
      <w:pPr>
        <w:spacing w:after="0" w:line="240" w:lineRule="auto"/>
        <w:ind w:firstLine="680"/>
        <w:rPr>
          <w:rFonts w:eastAsia="SimSun"/>
          <w:b/>
          <w:szCs w:val="24"/>
          <w:lang w:eastAsia="zh-CN"/>
        </w:rPr>
      </w:pPr>
    </w:p>
    <w:p w14:paraId="434D38BB" w14:textId="77777777" w:rsidR="00753DA4" w:rsidRPr="008C18DA" w:rsidRDefault="00753DA4" w:rsidP="006C45C7">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4862784"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color w:val="000000"/>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B6DC30F"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CE10678"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FC1F25A"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от Дошкольных образовательных учреждений и общеобразовательных школ (стены здания) -10 м;</w:t>
      </w:r>
    </w:p>
    <w:p w14:paraId="6E7B287B"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05CCE2F5"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улиц, от жилых и общественных зданий – 5 м;</w:t>
      </w:r>
    </w:p>
    <w:p w14:paraId="202B969D"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проездов, от жилых и общественных зданий – 3 м;</w:t>
      </w:r>
    </w:p>
    <w:p w14:paraId="433DD50F"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остальных зданий и сооружений - 5 м.</w:t>
      </w:r>
    </w:p>
    <w:p w14:paraId="362379FD"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A0BBB13"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 границы соседнего приквартирного участка расстояния по санитарно-бытовым условиям должны быть не менее:</w:t>
      </w:r>
    </w:p>
    <w:p w14:paraId="7F148B69"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2352E3C"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1,0 м - для одноэтажного жилого дома;</w:t>
      </w:r>
    </w:p>
    <w:p w14:paraId="5D3B8DA2"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1,5 м - для двухэтажного жилого дома;</w:t>
      </w:r>
    </w:p>
    <w:p w14:paraId="50B577E3"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CC518DA"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других построек (баня, гараж и другие) - 1 м;</w:t>
      </w:r>
    </w:p>
    <w:p w14:paraId="105757C9"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стволов высокорослых деревьев - 4 м;</w:t>
      </w:r>
    </w:p>
    <w:p w14:paraId="01CF85C7"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стволов среднерослых деревьев - 2 м;</w:t>
      </w:r>
    </w:p>
    <w:p w14:paraId="114BC8E9"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кустарника - 1 м.</w:t>
      </w:r>
    </w:p>
    <w:p w14:paraId="23674D2B"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4D082FC8"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4E1DD83C"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9FD41B2"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Надворные туалеты, гидронепроницаемые выгребы, септики должны размещаться на расстоянии: от соседнего жилого дома не менее - </w:t>
      </w:r>
      <w:r w:rsidRPr="008C18DA">
        <w:rPr>
          <w:rFonts w:eastAsia="SimSun"/>
          <w:color w:val="000000"/>
          <w:szCs w:val="24"/>
          <w:lang w:eastAsia="zh-CN"/>
        </w:rPr>
        <w:lastRenderedPageBreak/>
        <w:t>12 м., от красной линии не менее - 10 м., от границы смежного земельного участка не менее - 4 м.</w:t>
      </w:r>
    </w:p>
    <w:p w14:paraId="0287A8EE" w14:textId="77777777" w:rsidR="003C1E8F" w:rsidRPr="008C18DA" w:rsidRDefault="003C1E8F" w:rsidP="003C1E8F">
      <w:pPr>
        <w:widowControl w:val="0"/>
        <w:spacing w:after="0" w:line="240" w:lineRule="auto"/>
        <w:ind w:firstLine="680"/>
        <w:jc w:val="both"/>
        <w:rPr>
          <w:rFonts w:eastAsia="SimSun"/>
          <w:szCs w:val="24"/>
          <w:lang w:eastAsia="zh-CN"/>
        </w:rPr>
      </w:pPr>
      <w:r w:rsidRPr="008C18DA">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3CE49F1"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0BF77B32"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03DDC12" w14:textId="77777777" w:rsidR="00753DA4" w:rsidRPr="008C18DA" w:rsidRDefault="00753DA4" w:rsidP="006C45C7">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0306D23" w14:textId="77777777" w:rsidR="00753DA4" w:rsidRPr="008C18DA" w:rsidRDefault="00753DA4" w:rsidP="006C45C7">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6CD7C64E"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w:t>
      </w:r>
    </w:p>
    <w:p w14:paraId="2CDFA270"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A675F28"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ABA4B6A" w14:textId="6FADB7EE"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D8FE4C2" w14:textId="77777777" w:rsidR="008137DD" w:rsidRPr="008C18DA" w:rsidRDefault="008137DD" w:rsidP="008137DD">
      <w:pPr>
        <w:pStyle w:val="af0"/>
        <w:ind w:firstLine="680"/>
        <w:jc w:val="both"/>
        <w:rPr>
          <w:sz w:val="24"/>
        </w:rPr>
      </w:pPr>
      <w:r w:rsidRPr="008C18DA">
        <w:rPr>
          <w:sz w:val="24"/>
        </w:rPr>
        <w:t>Раздел</w:t>
      </w:r>
      <w:r w:rsidRPr="008C18DA">
        <w:rPr>
          <w:spacing w:val="-8"/>
          <w:sz w:val="24"/>
        </w:rPr>
        <w:t xml:space="preserve"> </w:t>
      </w:r>
      <w:r w:rsidRPr="008C18DA">
        <w:rPr>
          <w:spacing w:val="-1"/>
          <w:sz w:val="24"/>
        </w:rPr>
        <w:t>земельных</w:t>
      </w:r>
      <w:r w:rsidRPr="008C18DA">
        <w:rPr>
          <w:spacing w:val="-7"/>
          <w:sz w:val="24"/>
        </w:rPr>
        <w:t xml:space="preserve"> </w:t>
      </w:r>
      <w:r w:rsidRPr="008C18DA">
        <w:rPr>
          <w:sz w:val="24"/>
        </w:rPr>
        <w:t>участков</w:t>
      </w:r>
      <w:r w:rsidRPr="008C18DA">
        <w:rPr>
          <w:spacing w:val="-9"/>
          <w:sz w:val="24"/>
        </w:rPr>
        <w:t xml:space="preserve"> </w:t>
      </w:r>
      <w:r w:rsidRPr="008C18DA">
        <w:rPr>
          <w:sz w:val="24"/>
        </w:rPr>
        <w:t>площадью</w:t>
      </w:r>
      <w:r w:rsidRPr="008C18DA">
        <w:rPr>
          <w:spacing w:val="-10"/>
          <w:sz w:val="24"/>
        </w:rPr>
        <w:t xml:space="preserve"> </w:t>
      </w:r>
      <w:r w:rsidRPr="008C18DA">
        <w:rPr>
          <w:spacing w:val="2"/>
          <w:sz w:val="24"/>
        </w:rPr>
        <w:t>1,5</w:t>
      </w:r>
      <w:r w:rsidRPr="008C18DA">
        <w:rPr>
          <w:spacing w:val="-7"/>
          <w:sz w:val="24"/>
        </w:rPr>
        <w:t xml:space="preserve"> </w:t>
      </w:r>
      <w:r w:rsidRPr="008C18DA">
        <w:rPr>
          <w:sz w:val="24"/>
        </w:rPr>
        <w:t>га</w:t>
      </w:r>
      <w:r w:rsidRPr="008C18DA">
        <w:rPr>
          <w:spacing w:val="-6"/>
          <w:sz w:val="24"/>
        </w:rPr>
        <w:t xml:space="preserve"> </w:t>
      </w:r>
      <w:r w:rsidRPr="008C18DA">
        <w:rPr>
          <w:sz w:val="24"/>
        </w:rPr>
        <w:t>и</w:t>
      </w:r>
      <w:r w:rsidRPr="008C18DA">
        <w:rPr>
          <w:spacing w:val="-12"/>
          <w:sz w:val="24"/>
        </w:rPr>
        <w:t xml:space="preserve"> </w:t>
      </w:r>
      <w:r w:rsidRPr="008C18DA">
        <w:rPr>
          <w:sz w:val="24"/>
        </w:rPr>
        <w:t>более,</w:t>
      </w:r>
      <w:r w:rsidRPr="008C18DA">
        <w:rPr>
          <w:spacing w:val="-10"/>
          <w:sz w:val="24"/>
        </w:rPr>
        <w:t xml:space="preserve"> </w:t>
      </w:r>
      <w:r w:rsidRPr="008C18DA">
        <w:rPr>
          <w:sz w:val="24"/>
        </w:rPr>
        <w:t>предусматривающих</w:t>
      </w:r>
      <w:r w:rsidRPr="008C18DA">
        <w:rPr>
          <w:spacing w:val="44"/>
          <w:w w:val="99"/>
          <w:sz w:val="24"/>
        </w:rPr>
        <w:t xml:space="preserve"> </w:t>
      </w:r>
      <w:r w:rsidRPr="008C18DA">
        <w:rPr>
          <w:sz w:val="24"/>
        </w:rPr>
        <w:t>строительство</w:t>
      </w:r>
      <w:r w:rsidRPr="008C18DA">
        <w:rPr>
          <w:spacing w:val="23"/>
          <w:sz w:val="24"/>
        </w:rPr>
        <w:t xml:space="preserve"> </w:t>
      </w:r>
      <w:r w:rsidRPr="008C18DA">
        <w:rPr>
          <w:sz w:val="24"/>
        </w:rPr>
        <w:t>объектов</w:t>
      </w:r>
      <w:r w:rsidRPr="008C18DA">
        <w:rPr>
          <w:spacing w:val="21"/>
          <w:sz w:val="24"/>
        </w:rPr>
        <w:t xml:space="preserve"> </w:t>
      </w:r>
      <w:r w:rsidRPr="008C18DA">
        <w:rPr>
          <w:sz w:val="24"/>
        </w:rPr>
        <w:t>индивидуального</w:t>
      </w:r>
      <w:r w:rsidRPr="008C18DA">
        <w:rPr>
          <w:spacing w:val="23"/>
          <w:sz w:val="24"/>
        </w:rPr>
        <w:t xml:space="preserve"> </w:t>
      </w:r>
      <w:r w:rsidRPr="008C18DA">
        <w:rPr>
          <w:spacing w:val="-1"/>
          <w:sz w:val="24"/>
        </w:rPr>
        <w:t>жилищного</w:t>
      </w:r>
      <w:r w:rsidRPr="008C18DA">
        <w:rPr>
          <w:spacing w:val="23"/>
          <w:sz w:val="24"/>
        </w:rPr>
        <w:t xml:space="preserve"> </w:t>
      </w:r>
      <w:r w:rsidRPr="008C18DA">
        <w:rPr>
          <w:sz w:val="24"/>
        </w:rPr>
        <w:t>строительства</w:t>
      </w:r>
      <w:r w:rsidRPr="008C18DA">
        <w:rPr>
          <w:spacing w:val="25"/>
          <w:sz w:val="24"/>
        </w:rPr>
        <w:t xml:space="preserve"> </w:t>
      </w:r>
      <w:r w:rsidRPr="008C18DA">
        <w:rPr>
          <w:spacing w:val="-1"/>
          <w:sz w:val="24"/>
        </w:rPr>
        <w:t>или</w:t>
      </w:r>
      <w:r w:rsidRPr="008C18DA">
        <w:rPr>
          <w:spacing w:val="33"/>
          <w:w w:val="99"/>
          <w:sz w:val="24"/>
        </w:rPr>
        <w:t xml:space="preserve"> </w:t>
      </w:r>
      <w:r w:rsidRPr="008C18DA">
        <w:rPr>
          <w:sz w:val="24"/>
        </w:rPr>
        <w:t>объектов</w:t>
      </w:r>
      <w:r w:rsidRPr="008C18DA">
        <w:rPr>
          <w:spacing w:val="28"/>
          <w:sz w:val="24"/>
        </w:rPr>
        <w:t xml:space="preserve"> </w:t>
      </w:r>
      <w:r w:rsidRPr="008C18DA">
        <w:rPr>
          <w:sz w:val="24"/>
        </w:rPr>
        <w:t>блокированной</w:t>
      </w:r>
      <w:r w:rsidRPr="008C18DA">
        <w:rPr>
          <w:spacing w:val="31"/>
          <w:sz w:val="24"/>
        </w:rPr>
        <w:t xml:space="preserve"> </w:t>
      </w:r>
      <w:r w:rsidRPr="008C18DA">
        <w:rPr>
          <w:spacing w:val="-1"/>
          <w:sz w:val="24"/>
        </w:rPr>
        <w:t>жилой</w:t>
      </w:r>
      <w:r w:rsidRPr="008C18DA">
        <w:rPr>
          <w:spacing w:val="31"/>
          <w:sz w:val="24"/>
        </w:rPr>
        <w:t xml:space="preserve"> </w:t>
      </w:r>
      <w:r w:rsidRPr="008C18DA">
        <w:rPr>
          <w:spacing w:val="-1"/>
          <w:sz w:val="24"/>
        </w:rPr>
        <w:t>застройки,</w:t>
      </w:r>
      <w:r w:rsidRPr="008C18DA">
        <w:rPr>
          <w:spacing w:val="33"/>
          <w:sz w:val="24"/>
        </w:rPr>
        <w:t xml:space="preserve"> </w:t>
      </w:r>
      <w:r w:rsidRPr="008C18DA">
        <w:rPr>
          <w:spacing w:val="-1"/>
          <w:sz w:val="24"/>
        </w:rPr>
        <w:t>возможно</w:t>
      </w:r>
      <w:r w:rsidRPr="008C18DA">
        <w:rPr>
          <w:spacing w:val="31"/>
          <w:sz w:val="24"/>
        </w:rPr>
        <w:t xml:space="preserve"> </w:t>
      </w:r>
      <w:r w:rsidRPr="008C18DA">
        <w:rPr>
          <w:spacing w:val="-1"/>
          <w:sz w:val="24"/>
        </w:rPr>
        <w:t>только</w:t>
      </w:r>
      <w:r w:rsidRPr="008C18DA">
        <w:rPr>
          <w:spacing w:val="30"/>
          <w:sz w:val="24"/>
        </w:rPr>
        <w:t xml:space="preserve"> </w:t>
      </w:r>
      <w:r w:rsidRPr="008C18DA">
        <w:rPr>
          <w:spacing w:val="-1"/>
          <w:sz w:val="24"/>
        </w:rPr>
        <w:t>при</w:t>
      </w:r>
      <w:r w:rsidRPr="008C18DA">
        <w:rPr>
          <w:spacing w:val="31"/>
          <w:sz w:val="24"/>
        </w:rPr>
        <w:t xml:space="preserve"> </w:t>
      </w:r>
      <w:r w:rsidRPr="008C18DA">
        <w:rPr>
          <w:sz w:val="24"/>
        </w:rPr>
        <w:t>наличии</w:t>
      </w:r>
      <w:r w:rsidRPr="008C18DA">
        <w:rPr>
          <w:spacing w:val="59"/>
          <w:w w:val="99"/>
          <w:sz w:val="24"/>
        </w:rPr>
        <w:t xml:space="preserve"> </w:t>
      </w:r>
      <w:r w:rsidRPr="008C18DA">
        <w:rPr>
          <w:sz w:val="24"/>
        </w:rPr>
        <w:t>утвержденной</w:t>
      </w:r>
      <w:r w:rsidRPr="008C18DA">
        <w:rPr>
          <w:spacing w:val="-16"/>
          <w:sz w:val="24"/>
        </w:rPr>
        <w:t xml:space="preserve"> </w:t>
      </w:r>
      <w:r w:rsidRPr="008C18DA">
        <w:rPr>
          <w:sz w:val="24"/>
        </w:rPr>
        <w:t>документации</w:t>
      </w:r>
      <w:r w:rsidRPr="008C18DA">
        <w:rPr>
          <w:spacing w:val="-14"/>
          <w:sz w:val="24"/>
        </w:rPr>
        <w:t xml:space="preserve"> </w:t>
      </w:r>
      <w:r w:rsidRPr="008C18DA">
        <w:rPr>
          <w:spacing w:val="-1"/>
          <w:sz w:val="24"/>
        </w:rPr>
        <w:t>по</w:t>
      </w:r>
      <w:r w:rsidRPr="008C18DA">
        <w:rPr>
          <w:spacing w:val="-14"/>
          <w:sz w:val="24"/>
        </w:rPr>
        <w:t xml:space="preserve"> </w:t>
      </w:r>
      <w:r w:rsidRPr="008C18DA">
        <w:rPr>
          <w:spacing w:val="-1"/>
          <w:sz w:val="24"/>
        </w:rPr>
        <w:t>планировке</w:t>
      </w:r>
      <w:r w:rsidRPr="008C18DA">
        <w:rPr>
          <w:spacing w:val="-14"/>
          <w:sz w:val="24"/>
        </w:rPr>
        <w:t xml:space="preserve"> </w:t>
      </w:r>
      <w:r w:rsidRPr="008C18DA">
        <w:rPr>
          <w:spacing w:val="-1"/>
          <w:sz w:val="24"/>
        </w:rPr>
        <w:t>территории.</w:t>
      </w:r>
    </w:p>
    <w:p w14:paraId="7447D704" w14:textId="77777777" w:rsidR="008137DD" w:rsidRPr="008C18DA" w:rsidRDefault="008137DD" w:rsidP="008137DD">
      <w:pPr>
        <w:pStyle w:val="af0"/>
        <w:ind w:firstLine="680"/>
        <w:jc w:val="both"/>
        <w:rPr>
          <w:sz w:val="24"/>
        </w:rPr>
      </w:pPr>
      <w:r w:rsidRPr="008C18DA">
        <w:rPr>
          <w:spacing w:val="-2"/>
          <w:sz w:val="24"/>
        </w:rPr>
        <w:t>При</w:t>
      </w:r>
      <w:r w:rsidRPr="008C18DA">
        <w:rPr>
          <w:spacing w:val="32"/>
          <w:sz w:val="24"/>
        </w:rPr>
        <w:t xml:space="preserve"> </w:t>
      </w:r>
      <w:r w:rsidRPr="008C18DA">
        <w:rPr>
          <w:sz w:val="24"/>
        </w:rPr>
        <w:t>выдаче</w:t>
      </w:r>
      <w:r w:rsidRPr="008C18DA">
        <w:rPr>
          <w:spacing w:val="28"/>
          <w:sz w:val="24"/>
        </w:rPr>
        <w:t xml:space="preserve"> </w:t>
      </w:r>
      <w:r w:rsidRPr="008C18DA">
        <w:rPr>
          <w:sz w:val="24"/>
        </w:rPr>
        <w:t>разрешения</w:t>
      </w:r>
      <w:r w:rsidRPr="008C18DA">
        <w:rPr>
          <w:spacing w:val="29"/>
          <w:sz w:val="24"/>
        </w:rPr>
        <w:t xml:space="preserve"> </w:t>
      </w:r>
      <w:r w:rsidRPr="008C18DA">
        <w:rPr>
          <w:spacing w:val="-1"/>
          <w:sz w:val="24"/>
        </w:rPr>
        <w:t>на</w:t>
      </w:r>
      <w:r w:rsidRPr="008C18DA">
        <w:rPr>
          <w:spacing w:val="28"/>
          <w:sz w:val="24"/>
        </w:rPr>
        <w:t xml:space="preserve"> </w:t>
      </w:r>
      <w:r w:rsidRPr="008C18DA">
        <w:rPr>
          <w:sz w:val="24"/>
        </w:rPr>
        <w:t>строительство</w:t>
      </w:r>
      <w:r w:rsidRPr="008C18DA">
        <w:rPr>
          <w:spacing w:val="27"/>
          <w:sz w:val="24"/>
        </w:rPr>
        <w:t xml:space="preserve"> </w:t>
      </w:r>
      <w:r w:rsidRPr="008C18DA">
        <w:rPr>
          <w:sz w:val="24"/>
        </w:rPr>
        <w:t>объектов</w:t>
      </w:r>
      <w:r w:rsidRPr="008C18DA">
        <w:rPr>
          <w:spacing w:val="26"/>
          <w:sz w:val="24"/>
        </w:rPr>
        <w:t xml:space="preserve"> </w:t>
      </w:r>
      <w:r w:rsidRPr="008C18DA">
        <w:rPr>
          <w:sz w:val="24"/>
        </w:rPr>
        <w:t>капитального</w:t>
      </w:r>
      <w:r w:rsidRPr="008C18DA">
        <w:rPr>
          <w:spacing w:val="37"/>
          <w:w w:val="99"/>
          <w:sz w:val="24"/>
        </w:rPr>
        <w:t xml:space="preserve"> </w:t>
      </w:r>
      <w:r w:rsidRPr="008C18DA">
        <w:rPr>
          <w:sz w:val="24"/>
        </w:rPr>
        <w:t>строительства</w:t>
      </w:r>
      <w:r w:rsidRPr="008C18DA">
        <w:rPr>
          <w:spacing w:val="34"/>
          <w:sz w:val="24"/>
        </w:rPr>
        <w:t xml:space="preserve"> </w:t>
      </w:r>
      <w:r w:rsidRPr="008C18DA">
        <w:rPr>
          <w:spacing w:val="-1"/>
          <w:sz w:val="24"/>
        </w:rPr>
        <w:t>не</w:t>
      </w:r>
      <w:r w:rsidRPr="008C18DA">
        <w:rPr>
          <w:spacing w:val="34"/>
          <w:sz w:val="24"/>
        </w:rPr>
        <w:t xml:space="preserve"> </w:t>
      </w:r>
      <w:r w:rsidRPr="008C18DA">
        <w:rPr>
          <w:spacing w:val="-1"/>
          <w:sz w:val="24"/>
        </w:rPr>
        <w:t>допускается</w:t>
      </w:r>
      <w:r w:rsidRPr="008C18DA">
        <w:rPr>
          <w:spacing w:val="34"/>
          <w:sz w:val="24"/>
        </w:rPr>
        <w:t xml:space="preserve"> </w:t>
      </w:r>
      <w:r w:rsidRPr="008C18DA">
        <w:rPr>
          <w:sz w:val="24"/>
        </w:rPr>
        <w:t>размещение</w:t>
      </w:r>
      <w:r w:rsidRPr="008C18DA">
        <w:rPr>
          <w:spacing w:val="34"/>
          <w:sz w:val="24"/>
        </w:rPr>
        <w:t xml:space="preserve"> </w:t>
      </w:r>
      <w:r w:rsidRPr="008C18DA">
        <w:rPr>
          <w:spacing w:val="-1"/>
          <w:sz w:val="24"/>
        </w:rPr>
        <w:t>нормативных</w:t>
      </w:r>
      <w:r w:rsidRPr="008C18DA">
        <w:rPr>
          <w:spacing w:val="29"/>
          <w:sz w:val="24"/>
        </w:rPr>
        <w:t xml:space="preserve"> </w:t>
      </w:r>
      <w:r w:rsidRPr="008C18DA">
        <w:rPr>
          <w:sz w:val="24"/>
        </w:rPr>
        <w:t>площадок</w:t>
      </w:r>
      <w:r w:rsidRPr="008C18DA">
        <w:rPr>
          <w:spacing w:val="52"/>
          <w:w w:val="99"/>
          <w:sz w:val="24"/>
        </w:rPr>
        <w:t xml:space="preserve"> </w:t>
      </w:r>
      <w:r w:rsidRPr="008C18DA">
        <w:rPr>
          <w:sz w:val="24"/>
        </w:rPr>
        <w:t>благоустройства</w:t>
      </w:r>
      <w:r w:rsidRPr="008C18DA">
        <w:rPr>
          <w:spacing w:val="24"/>
          <w:sz w:val="24"/>
        </w:rPr>
        <w:t xml:space="preserve"> </w:t>
      </w:r>
      <w:r w:rsidRPr="008C18DA">
        <w:rPr>
          <w:sz w:val="24"/>
        </w:rPr>
        <w:t>многоквартирных</w:t>
      </w:r>
      <w:r w:rsidRPr="008C18DA">
        <w:rPr>
          <w:spacing w:val="19"/>
          <w:sz w:val="24"/>
        </w:rPr>
        <w:t xml:space="preserve"> </w:t>
      </w:r>
      <w:r w:rsidRPr="008C18DA">
        <w:rPr>
          <w:spacing w:val="1"/>
          <w:sz w:val="24"/>
        </w:rPr>
        <w:t>жилых</w:t>
      </w:r>
      <w:r w:rsidRPr="008C18DA">
        <w:rPr>
          <w:spacing w:val="19"/>
          <w:sz w:val="24"/>
        </w:rPr>
        <w:t xml:space="preserve"> </w:t>
      </w:r>
      <w:r w:rsidRPr="008C18DA">
        <w:rPr>
          <w:sz w:val="24"/>
        </w:rPr>
        <w:t>домов,</w:t>
      </w:r>
      <w:r w:rsidRPr="008C18DA">
        <w:rPr>
          <w:spacing w:val="26"/>
          <w:sz w:val="24"/>
        </w:rPr>
        <w:t xml:space="preserve"> </w:t>
      </w:r>
      <w:r w:rsidRPr="008C18DA">
        <w:rPr>
          <w:sz w:val="24"/>
        </w:rPr>
        <w:t>а</w:t>
      </w:r>
      <w:r w:rsidRPr="008C18DA">
        <w:rPr>
          <w:spacing w:val="24"/>
          <w:sz w:val="24"/>
        </w:rPr>
        <w:t xml:space="preserve"> </w:t>
      </w:r>
      <w:r w:rsidRPr="008C18DA">
        <w:rPr>
          <w:spacing w:val="-1"/>
          <w:sz w:val="24"/>
        </w:rPr>
        <w:t>также</w:t>
      </w:r>
      <w:r w:rsidRPr="008C18DA">
        <w:rPr>
          <w:spacing w:val="24"/>
          <w:sz w:val="24"/>
        </w:rPr>
        <w:t xml:space="preserve"> </w:t>
      </w:r>
      <w:r w:rsidRPr="008C18DA">
        <w:rPr>
          <w:sz w:val="24"/>
        </w:rPr>
        <w:t>парковок</w:t>
      </w:r>
      <w:r w:rsidRPr="008C18DA">
        <w:rPr>
          <w:spacing w:val="23"/>
          <w:sz w:val="24"/>
        </w:rPr>
        <w:t xml:space="preserve"> </w:t>
      </w:r>
      <w:r w:rsidRPr="008C18DA">
        <w:rPr>
          <w:spacing w:val="-1"/>
          <w:sz w:val="24"/>
        </w:rPr>
        <w:t>на</w:t>
      </w:r>
      <w:r w:rsidRPr="008C18DA">
        <w:rPr>
          <w:spacing w:val="36"/>
          <w:w w:val="99"/>
          <w:sz w:val="24"/>
        </w:rPr>
        <w:t xml:space="preserve"> </w:t>
      </w:r>
      <w:r w:rsidRPr="008C18DA">
        <w:rPr>
          <w:spacing w:val="-1"/>
          <w:sz w:val="24"/>
        </w:rPr>
        <w:t>территории,</w:t>
      </w:r>
      <w:r w:rsidRPr="008C18DA">
        <w:rPr>
          <w:spacing w:val="26"/>
          <w:sz w:val="24"/>
        </w:rPr>
        <w:t xml:space="preserve"> </w:t>
      </w:r>
      <w:r w:rsidRPr="008C18DA">
        <w:rPr>
          <w:sz w:val="24"/>
        </w:rPr>
        <w:t>предусмотренной</w:t>
      </w:r>
      <w:r w:rsidRPr="008C18DA">
        <w:rPr>
          <w:spacing w:val="24"/>
          <w:sz w:val="24"/>
        </w:rPr>
        <w:t xml:space="preserve"> </w:t>
      </w:r>
      <w:r w:rsidRPr="008C18DA">
        <w:rPr>
          <w:sz w:val="24"/>
        </w:rPr>
        <w:t>для</w:t>
      </w:r>
      <w:r w:rsidRPr="008C18DA">
        <w:rPr>
          <w:spacing w:val="26"/>
          <w:sz w:val="24"/>
        </w:rPr>
        <w:t xml:space="preserve"> </w:t>
      </w:r>
      <w:r w:rsidRPr="008C18DA">
        <w:rPr>
          <w:spacing w:val="-1"/>
          <w:sz w:val="24"/>
        </w:rPr>
        <w:t>размещения</w:t>
      </w:r>
      <w:r w:rsidRPr="008C18DA">
        <w:rPr>
          <w:spacing w:val="25"/>
          <w:sz w:val="24"/>
        </w:rPr>
        <w:t xml:space="preserve"> </w:t>
      </w:r>
      <w:r w:rsidRPr="008C18DA">
        <w:rPr>
          <w:spacing w:val="-1"/>
          <w:sz w:val="24"/>
        </w:rPr>
        <w:t>объектов,</w:t>
      </w:r>
      <w:r w:rsidRPr="008C18DA">
        <w:rPr>
          <w:spacing w:val="27"/>
          <w:sz w:val="24"/>
        </w:rPr>
        <w:t xml:space="preserve"> </w:t>
      </w:r>
      <w:r w:rsidRPr="008C18DA">
        <w:rPr>
          <w:sz w:val="24"/>
        </w:rPr>
        <w:t>указанных</w:t>
      </w:r>
      <w:r w:rsidRPr="008C18DA">
        <w:rPr>
          <w:spacing w:val="19"/>
          <w:sz w:val="24"/>
        </w:rPr>
        <w:t xml:space="preserve"> </w:t>
      </w:r>
      <w:r w:rsidRPr="008C18DA">
        <w:rPr>
          <w:sz w:val="24"/>
        </w:rPr>
        <w:t>в</w:t>
      </w:r>
      <w:r w:rsidRPr="008C18DA">
        <w:rPr>
          <w:spacing w:val="23"/>
          <w:sz w:val="24"/>
        </w:rPr>
        <w:t xml:space="preserve"> </w:t>
      </w:r>
      <w:r w:rsidRPr="008C18DA">
        <w:rPr>
          <w:spacing w:val="-1"/>
          <w:sz w:val="24"/>
        </w:rPr>
        <w:t>перечне</w:t>
      </w:r>
      <w:r w:rsidRPr="008C18DA">
        <w:rPr>
          <w:spacing w:val="77"/>
          <w:w w:val="99"/>
          <w:sz w:val="24"/>
        </w:rPr>
        <w:t xml:space="preserve"> </w:t>
      </w:r>
      <w:r w:rsidRPr="008C18DA">
        <w:rPr>
          <w:spacing w:val="-1"/>
          <w:sz w:val="24"/>
        </w:rPr>
        <w:t>видов</w:t>
      </w:r>
      <w:r w:rsidRPr="008C18DA">
        <w:rPr>
          <w:spacing w:val="1"/>
          <w:sz w:val="24"/>
        </w:rPr>
        <w:t xml:space="preserve"> </w:t>
      </w:r>
      <w:r w:rsidRPr="008C18DA">
        <w:rPr>
          <w:sz w:val="24"/>
        </w:rPr>
        <w:t>объектов</w:t>
      </w:r>
      <w:r w:rsidRPr="008C18DA">
        <w:rPr>
          <w:spacing w:val="6"/>
          <w:sz w:val="24"/>
        </w:rPr>
        <w:t xml:space="preserve"> </w:t>
      </w:r>
      <w:r w:rsidRPr="008C18DA">
        <w:rPr>
          <w:sz w:val="24"/>
        </w:rPr>
        <w:t>размещение</w:t>
      </w:r>
      <w:r w:rsidRPr="008C18DA">
        <w:rPr>
          <w:spacing w:val="4"/>
          <w:sz w:val="24"/>
        </w:rPr>
        <w:t xml:space="preserve"> </w:t>
      </w:r>
      <w:r w:rsidRPr="008C18DA">
        <w:rPr>
          <w:sz w:val="24"/>
        </w:rPr>
        <w:t>которых</w:t>
      </w:r>
      <w:r w:rsidRPr="008C18DA">
        <w:rPr>
          <w:spacing w:val="3"/>
          <w:sz w:val="24"/>
        </w:rPr>
        <w:t xml:space="preserve"> </w:t>
      </w:r>
      <w:r w:rsidRPr="008C18DA">
        <w:rPr>
          <w:sz w:val="24"/>
        </w:rPr>
        <w:t>может</w:t>
      </w:r>
      <w:r w:rsidRPr="008C18DA">
        <w:rPr>
          <w:spacing w:val="2"/>
          <w:sz w:val="24"/>
        </w:rPr>
        <w:t xml:space="preserve"> </w:t>
      </w:r>
      <w:r w:rsidRPr="008C18DA">
        <w:rPr>
          <w:sz w:val="24"/>
        </w:rPr>
        <w:t>осуществляться</w:t>
      </w:r>
      <w:r w:rsidRPr="008C18DA">
        <w:rPr>
          <w:spacing w:val="5"/>
          <w:sz w:val="24"/>
        </w:rPr>
        <w:t xml:space="preserve"> </w:t>
      </w:r>
      <w:r w:rsidRPr="008C18DA">
        <w:rPr>
          <w:spacing w:val="-1"/>
          <w:sz w:val="24"/>
        </w:rPr>
        <w:t>на</w:t>
      </w:r>
      <w:r w:rsidRPr="008C18DA">
        <w:rPr>
          <w:spacing w:val="4"/>
          <w:sz w:val="24"/>
        </w:rPr>
        <w:t xml:space="preserve"> </w:t>
      </w:r>
      <w:r w:rsidRPr="008C18DA">
        <w:rPr>
          <w:sz w:val="24"/>
        </w:rPr>
        <w:t>землях</w:t>
      </w:r>
      <w:r w:rsidRPr="008C18DA">
        <w:rPr>
          <w:spacing w:val="68"/>
          <w:sz w:val="24"/>
        </w:rPr>
        <w:t xml:space="preserve"> </w:t>
      </w:r>
      <w:r w:rsidRPr="008C18DA">
        <w:rPr>
          <w:spacing w:val="1"/>
          <w:sz w:val="24"/>
        </w:rPr>
        <w:t>или</w:t>
      </w:r>
      <w:r w:rsidRPr="008C18DA">
        <w:rPr>
          <w:spacing w:val="58"/>
          <w:w w:val="99"/>
          <w:sz w:val="24"/>
        </w:rPr>
        <w:t xml:space="preserve"> </w:t>
      </w:r>
      <w:r w:rsidRPr="008C18DA">
        <w:rPr>
          <w:sz w:val="24"/>
        </w:rPr>
        <w:t>земельных</w:t>
      </w:r>
      <w:r w:rsidRPr="008C18DA">
        <w:rPr>
          <w:spacing w:val="42"/>
          <w:sz w:val="24"/>
        </w:rPr>
        <w:t xml:space="preserve"> </w:t>
      </w:r>
      <w:r w:rsidRPr="008C18DA">
        <w:rPr>
          <w:spacing w:val="-1"/>
          <w:sz w:val="24"/>
        </w:rPr>
        <w:t>участках,</w:t>
      </w:r>
      <w:r w:rsidRPr="008C18DA">
        <w:rPr>
          <w:spacing w:val="46"/>
          <w:sz w:val="24"/>
        </w:rPr>
        <w:t xml:space="preserve"> </w:t>
      </w:r>
      <w:r w:rsidRPr="008C18DA">
        <w:rPr>
          <w:sz w:val="24"/>
        </w:rPr>
        <w:t>находящихся</w:t>
      </w:r>
      <w:r w:rsidRPr="008C18DA">
        <w:rPr>
          <w:spacing w:val="45"/>
          <w:sz w:val="24"/>
        </w:rPr>
        <w:t xml:space="preserve"> </w:t>
      </w:r>
      <w:r w:rsidRPr="008C18DA">
        <w:rPr>
          <w:sz w:val="24"/>
        </w:rPr>
        <w:t>в</w:t>
      </w:r>
      <w:r w:rsidRPr="008C18DA">
        <w:rPr>
          <w:spacing w:val="41"/>
          <w:sz w:val="24"/>
        </w:rPr>
        <w:t xml:space="preserve"> </w:t>
      </w:r>
      <w:r w:rsidRPr="008C18DA">
        <w:rPr>
          <w:sz w:val="24"/>
        </w:rPr>
        <w:t>государственной</w:t>
      </w:r>
      <w:r w:rsidRPr="008C18DA">
        <w:rPr>
          <w:spacing w:val="43"/>
          <w:sz w:val="24"/>
        </w:rPr>
        <w:t xml:space="preserve"> </w:t>
      </w:r>
      <w:r w:rsidRPr="008C18DA">
        <w:rPr>
          <w:spacing w:val="-1"/>
          <w:sz w:val="24"/>
        </w:rPr>
        <w:t>или</w:t>
      </w:r>
      <w:r w:rsidRPr="008C18DA">
        <w:rPr>
          <w:spacing w:val="43"/>
          <w:sz w:val="24"/>
        </w:rPr>
        <w:t xml:space="preserve"> </w:t>
      </w:r>
      <w:r w:rsidRPr="008C18DA">
        <w:rPr>
          <w:sz w:val="24"/>
        </w:rPr>
        <w:t>муниципальной</w:t>
      </w:r>
      <w:r w:rsidRPr="008C18DA">
        <w:rPr>
          <w:spacing w:val="32"/>
          <w:w w:val="99"/>
          <w:sz w:val="24"/>
        </w:rPr>
        <w:t xml:space="preserve"> </w:t>
      </w:r>
      <w:r w:rsidRPr="008C18DA">
        <w:rPr>
          <w:sz w:val="24"/>
        </w:rPr>
        <w:t>собственности,</w:t>
      </w:r>
      <w:r w:rsidRPr="008C18DA">
        <w:rPr>
          <w:spacing w:val="19"/>
          <w:sz w:val="24"/>
        </w:rPr>
        <w:t xml:space="preserve"> </w:t>
      </w:r>
      <w:r w:rsidRPr="008C18DA">
        <w:rPr>
          <w:spacing w:val="1"/>
          <w:sz w:val="24"/>
        </w:rPr>
        <w:t>без</w:t>
      </w:r>
      <w:r w:rsidRPr="008C18DA">
        <w:rPr>
          <w:spacing w:val="17"/>
          <w:sz w:val="24"/>
        </w:rPr>
        <w:t xml:space="preserve"> </w:t>
      </w:r>
      <w:r w:rsidRPr="008C18DA">
        <w:rPr>
          <w:spacing w:val="-1"/>
          <w:sz w:val="24"/>
        </w:rPr>
        <w:t>предоставления</w:t>
      </w:r>
      <w:r w:rsidRPr="008C18DA">
        <w:rPr>
          <w:spacing w:val="23"/>
          <w:sz w:val="24"/>
        </w:rPr>
        <w:t xml:space="preserve"> </w:t>
      </w:r>
      <w:r w:rsidRPr="008C18DA">
        <w:rPr>
          <w:sz w:val="24"/>
        </w:rPr>
        <w:t>земельных</w:t>
      </w:r>
      <w:r w:rsidRPr="008C18DA">
        <w:rPr>
          <w:spacing w:val="17"/>
          <w:sz w:val="24"/>
        </w:rPr>
        <w:t xml:space="preserve"> </w:t>
      </w:r>
      <w:r w:rsidRPr="008C18DA">
        <w:rPr>
          <w:sz w:val="24"/>
        </w:rPr>
        <w:t>участков</w:t>
      </w:r>
      <w:r w:rsidRPr="008C18DA">
        <w:rPr>
          <w:spacing w:val="15"/>
          <w:sz w:val="24"/>
        </w:rPr>
        <w:t xml:space="preserve"> </w:t>
      </w:r>
      <w:r w:rsidRPr="008C18DA">
        <w:rPr>
          <w:sz w:val="24"/>
        </w:rPr>
        <w:t>и</w:t>
      </w:r>
      <w:r w:rsidRPr="008C18DA">
        <w:rPr>
          <w:spacing w:val="21"/>
          <w:sz w:val="24"/>
        </w:rPr>
        <w:t xml:space="preserve"> </w:t>
      </w:r>
      <w:r w:rsidRPr="008C18DA">
        <w:rPr>
          <w:spacing w:val="-1"/>
          <w:sz w:val="24"/>
        </w:rPr>
        <w:t>установления</w:t>
      </w:r>
      <w:r w:rsidRPr="008C18DA">
        <w:rPr>
          <w:spacing w:val="54"/>
          <w:w w:val="99"/>
          <w:sz w:val="24"/>
        </w:rPr>
        <w:t xml:space="preserve"> </w:t>
      </w:r>
      <w:r w:rsidRPr="008C18DA">
        <w:rPr>
          <w:sz w:val="24"/>
        </w:rPr>
        <w:t>сервитутов,</w:t>
      </w:r>
      <w:r w:rsidRPr="008C18DA">
        <w:rPr>
          <w:spacing w:val="38"/>
          <w:sz w:val="24"/>
        </w:rPr>
        <w:t xml:space="preserve"> </w:t>
      </w:r>
      <w:r w:rsidRPr="008C18DA">
        <w:rPr>
          <w:spacing w:val="-1"/>
          <w:sz w:val="24"/>
        </w:rPr>
        <w:t>утвержденном,</w:t>
      </w:r>
      <w:r w:rsidRPr="008C18DA">
        <w:rPr>
          <w:spacing w:val="38"/>
          <w:sz w:val="24"/>
        </w:rPr>
        <w:t xml:space="preserve"> </w:t>
      </w:r>
      <w:r w:rsidRPr="008C18DA">
        <w:rPr>
          <w:spacing w:val="-1"/>
          <w:sz w:val="24"/>
        </w:rPr>
        <w:t>постановлением</w:t>
      </w:r>
      <w:r w:rsidRPr="008C18DA">
        <w:rPr>
          <w:spacing w:val="38"/>
          <w:sz w:val="24"/>
        </w:rPr>
        <w:t xml:space="preserve"> </w:t>
      </w:r>
      <w:r w:rsidRPr="008C18DA">
        <w:rPr>
          <w:sz w:val="24"/>
        </w:rPr>
        <w:t>Правительства</w:t>
      </w:r>
      <w:r w:rsidRPr="008C18DA">
        <w:rPr>
          <w:spacing w:val="37"/>
          <w:sz w:val="24"/>
        </w:rPr>
        <w:t xml:space="preserve"> </w:t>
      </w:r>
      <w:r w:rsidRPr="008C18DA">
        <w:rPr>
          <w:sz w:val="24"/>
        </w:rPr>
        <w:t>Российской</w:t>
      </w:r>
      <w:r w:rsidRPr="008C18DA">
        <w:rPr>
          <w:spacing w:val="50"/>
          <w:w w:val="99"/>
          <w:sz w:val="24"/>
        </w:rPr>
        <w:t xml:space="preserve"> </w:t>
      </w:r>
      <w:r w:rsidRPr="008C18DA">
        <w:rPr>
          <w:sz w:val="24"/>
        </w:rPr>
        <w:t>Федерации</w:t>
      </w:r>
      <w:r w:rsidRPr="008C18DA">
        <w:rPr>
          <w:spacing w:val="6"/>
          <w:sz w:val="24"/>
        </w:rPr>
        <w:t xml:space="preserve"> </w:t>
      </w:r>
      <w:r w:rsidRPr="008C18DA">
        <w:rPr>
          <w:sz w:val="24"/>
        </w:rPr>
        <w:t>от</w:t>
      </w:r>
      <w:r w:rsidRPr="008C18DA">
        <w:rPr>
          <w:spacing w:val="4"/>
          <w:sz w:val="24"/>
        </w:rPr>
        <w:t xml:space="preserve"> </w:t>
      </w:r>
      <w:r w:rsidRPr="008C18DA">
        <w:rPr>
          <w:sz w:val="24"/>
        </w:rPr>
        <w:t>3</w:t>
      </w:r>
      <w:r w:rsidRPr="008C18DA">
        <w:rPr>
          <w:spacing w:val="6"/>
          <w:sz w:val="24"/>
        </w:rPr>
        <w:t xml:space="preserve"> </w:t>
      </w:r>
      <w:r w:rsidRPr="008C18DA">
        <w:rPr>
          <w:sz w:val="24"/>
        </w:rPr>
        <w:t>декабря</w:t>
      </w:r>
      <w:r w:rsidRPr="008C18DA">
        <w:rPr>
          <w:spacing w:val="8"/>
          <w:sz w:val="24"/>
        </w:rPr>
        <w:t xml:space="preserve"> </w:t>
      </w:r>
      <w:r w:rsidRPr="008C18DA">
        <w:rPr>
          <w:sz w:val="24"/>
        </w:rPr>
        <w:t>2014</w:t>
      </w:r>
      <w:r w:rsidRPr="008C18DA">
        <w:rPr>
          <w:spacing w:val="6"/>
          <w:sz w:val="24"/>
        </w:rPr>
        <w:t xml:space="preserve"> </w:t>
      </w:r>
      <w:r w:rsidRPr="008C18DA">
        <w:rPr>
          <w:sz w:val="24"/>
        </w:rPr>
        <w:t>г.</w:t>
      </w:r>
      <w:r w:rsidRPr="008C18DA">
        <w:rPr>
          <w:spacing w:val="9"/>
          <w:sz w:val="24"/>
        </w:rPr>
        <w:t xml:space="preserve"> </w:t>
      </w:r>
      <w:r w:rsidRPr="008C18DA">
        <w:rPr>
          <w:sz w:val="24"/>
        </w:rPr>
        <w:t>№</w:t>
      </w:r>
      <w:r w:rsidRPr="008C18DA">
        <w:rPr>
          <w:spacing w:val="10"/>
          <w:sz w:val="24"/>
        </w:rPr>
        <w:t xml:space="preserve"> </w:t>
      </w:r>
      <w:r w:rsidRPr="008C18DA">
        <w:rPr>
          <w:spacing w:val="1"/>
          <w:sz w:val="24"/>
        </w:rPr>
        <w:t>1300</w:t>
      </w:r>
      <w:r w:rsidRPr="008C18DA">
        <w:rPr>
          <w:spacing w:val="11"/>
          <w:sz w:val="24"/>
        </w:rPr>
        <w:t xml:space="preserve"> </w:t>
      </w:r>
      <w:r w:rsidRPr="008C18DA">
        <w:rPr>
          <w:spacing w:val="-2"/>
          <w:sz w:val="24"/>
        </w:rPr>
        <w:t>«Об</w:t>
      </w:r>
      <w:r w:rsidRPr="008C18DA">
        <w:rPr>
          <w:spacing w:val="12"/>
          <w:sz w:val="24"/>
        </w:rPr>
        <w:t xml:space="preserve"> </w:t>
      </w:r>
      <w:r w:rsidRPr="008C18DA">
        <w:rPr>
          <w:spacing w:val="-1"/>
          <w:sz w:val="24"/>
        </w:rPr>
        <w:t>утверждении</w:t>
      </w:r>
      <w:r w:rsidRPr="008C18DA">
        <w:rPr>
          <w:spacing w:val="7"/>
          <w:sz w:val="24"/>
        </w:rPr>
        <w:t xml:space="preserve"> </w:t>
      </w:r>
      <w:r w:rsidRPr="008C18DA">
        <w:rPr>
          <w:sz w:val="24"/>
        </w:rPr>
        <w:t>перечня</w:t>
      </w:r>
      <w:r w:rsidRPr="008C18DA">
        <w:rPr>
          <w:spacing w:val="8"/>
          <w:sz w:val="24"/>
        </w:rPr>
        <w:t xml:space="preserve"> </w:t>
      </w:r>
      <w:r w:rsidRPr="008C18DA">
        <w:rPr>
          <w:sz w:val="24"/>
        </w:rPr>
        <w:t>видов</w:t>
      </w:r>
      <w:r w:rsidRPr="008C18DA">
        <w:rPr>
          <w:spacing w:val="50"/>
          <w:w w:val="99"/>
          <w:sz w:val="24"/>
        </w:rPr>
        <w:t xml:space="preserve"> </w:t>
      </w:r>
      <w:r w:rsidRPr="008C18DA">
        <w:rPr>
          <w:spacing w:val="-1"/>
          <w:sz w:val="24"/>
        </w:rPr>
        <w:t>объектов,</w:t>
      </w:r>
      <w:r w:rsidRPr="008C18DA">
        <w:rPr>
          <w:spacing w:val="-7"/>
          <w:sz w:val="24"/>
        </w:rPr>
        <w:t xml:space="preserve"> </w:t>
      </w:r>
      <w:r w:rsidRPr="008C18DA">
        <w:rPr>
          <w:sz w:val="24"/>
        </w:rPr>
        <w:t>размещение</w:t>
      </w:r>
      <w:r w:rsidRPr="008C18DA">
        <w:rPr>
          <w:spacing w:val="-7"/>
          <w:sz w:val="24"/>
        </w:rPr>
        <w:t xml:space="preserve"> </w:t>
      </w:r>
      <w:r w:rsidRPr="008C18DA">
        <w:rPr>
          <w:sz w:val="24"/>
        </w:rPr>
        <w:t>которых</w:t>
      </w:r>
      <w:r w:rsidRPr="008C18DA">
        <w:rPr>
          <w:spacing w:val="-12"/>
          <w:sz w:val="24"/>
        </w:rPr>
        <w:t xml:space="preserve"> </w:t>
      </w:r>
      <w:r w:rsidRPr="008C18DA">
        <w:rPr>
          <w:spacing w:val="1"/>
          <w:sz w:val="24"/>
        </w:rPr>
        <w:t>может</w:t>
      </w:r>
      <w:r w:rsidRPr="008C18DA">
        <w:rPr>
          <w:spacing w:val="-9"/>
          <w:sz w:val="24"/>
        </w:rPr>
        <w:t xml:space="preserve"> </w:t>
      </w:r>
      <w:r w:rsidRPr="008C18DA">
        <w:rPr>
          <w:sz w:val="24"/>
        </w:rPr>
        <w:t>осуществляться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землях</w:t>
      </w:r>
      <w:r w:rsidRPr="008C18DA">
        <w:rPr>
          <w:spacing w:val="-12"/>
          <w:sz w:val="24"/>
        </w:rPr>
        <w:t xml:space="preserve"> </w:t>
      </w:r>
      <w:r w:rsidRPr="008C18DA">
        <w:rPr>
          <w:spacing w:val="1"/>
          <w:sz w:val="24"/>
        </w:rPr>
        <w:t>или</w:t>
      </w:r>
      <w:r w:rsidRPr="008C18DA">
        <w:rPr>
          <w:spacing w:val="-9"/>
          <w:sz w:val="24"/>
        </w:rPr>
        <w:t xml:space="preserve"> </w:t>
      </w:r>
      <w:r w:rsidRPr="008C18DA">
        <w:rPr>
          <w:sz w:val="24"/>
        </w:rPr>
        <w:t>земельных</w:t>
      </w:r>
      <w:r w:rsidRPr="008C18DA">
        <w:rPr>
          <w:spacing w:val="70"/>
          <w:w w:val="99"/>
          <w:sz w:val="24"/>
        </w:rPr>
        <w:t xml:space="preserve"> </w:t>
      </w:r>
      <w:r w:rsidRPr="008C18DA">
        <w:rPr>
          <w:spacing w:val="-1"/>
          <w:sz w:val="24"/>
        </w:rPr>
        <w:t>участках,</w:t>
      </w:r>
      <w:r w:rsidRPr="008C18DA">
        <w:rPr>
          <w:spacing w:val="24"/>
          <w:sz w:val="24"/>
        </w:rPr>
        <w:t xml:space="preserve"> </w:t>
      </w:r>
      <w:r w:rsidRPr="008C18DA">
        <w:rPr>
          <w:sz w:val="24"/>
        </w:rPr>
        <w:t>находящихся</w:t>
      </w:r>
      <w:r w:rsidRPr="008C18DA">
        <w:rPr>
          <w:spacing w:val="24"/>
          <w:sz w:val="24"/>
        </w:rPr>
        <w:t xml:space="preserve"> </w:t>
      </w:r>
      <w:r w:rsidRPr="008C18DA">
        <w:rPr>
          <w:sz w:val="24"/>
        </w:rPr>
        <w:t>в</w:t>
      </w:r>
      <w:r w:rsidRPr="008C18DA">
        <w:rPr>
          <w:spacing w:val="20"/>
          <w:sz w:val="24"/>
        </w:rPr>
        <w:t xml:space="preserve"> </w:t>
      </w:r>
      <w:r w:rsidRPr="008C18DA">
        <w:rPr>
          <w:sz w:val="24"/>
        </w:rPr>
        <w:t>государственной</w:t>
      </w:r>
      <w:r w:rsidRPr="008C18DA">
        <w:rPr>
          <w:spacing w:val="22"/>
          <w:sz w:val="24"/>
        </w:rPr>
        <w:t xml:space="preserve"> </w:t>
      </w:r>
      <w:r w:rsidRPr="008C18DA">
        <w:rPr>
          <w:spacing w:val="-1"/>
          <w:sz w:val="24"/>
        </w:rPr>
        <w:t>или</w:t>
      </w:r>
      <w:r w:rsidRPr="008C18DA">
        <w:rPr>
          <w:spacing w:val="22"/>
          <w:sz w:val="24"/>
        </w:rPr>
        <w:t xml:space="preserve"> </w:t>
      </w:r>
      <w:r w:rsidRPr="008C18DA">
        <w:rPr>
          <w:sz w:val="24"/>
        </w:rPr>
        <w:t>муниципальной</w:t>
      </w:r>
      <w:r w:rsidRPr="008C18DA">
        <w:rPr>
          <w:spacing w:val="22"/>
          <w:sz w:val="24"/>
        </w:rPr>
        <w:t xml:space="preserve"> </w:t>
      </w:r>
      <w:r w:rsidRPr="008C18DA">
        <w:rPr>
          <w:sz w:val="24"/>
        </w:rPr>
        <w:t>собственности,</w:t>
      </w:r>
      <w:r w:rsidRPr="008C18DA">
        <w:rPr>
          <w:spacing w:val="57"/>
          <w:w w:val="99"/>
          <w:sz w:val="24"/>
        </w:rPr>
        <w:t xml:space="preserve"> </w:t>
      </w:r>
      <w:r w:rsidRPr="008C18DA">
        <w:rPr>
          <w:spacing w:val="1"/>
          <w:sz w:val="24"/>
        </w:rPr>
        <w:t>без</w:t>
      </w:r>
      <w:r w:rsidRPr="008C18DA">
        <w:rPr>
          <w:spacing w:val="-12"/>
          <w:sz w:val="24"/>
        </w:rPr>
        <w:t xml:space="preserve"> </w:t>
      </w:r>
      <w:r w:rsidRPr="008C18DA">
        <w:rPr>
          <w:spacing w:val="-1"/>
          <w:sz w:val="24"/>
        </w:rPr>
        <w:t>предоставления</w:t>
      </w:r>
      <w:r w:rsidRPr="008C18DA">
        <w:rPr>
          <w:spacing w:val="-10"/>
          <w:sz w:val="24"/>
        </w:rPr>
        <w:t xml:space="preserve"> </w:t>
      </w:r>
      <w:r w:rsidRPr="008C18DA">
        <w:rPr>
          <w:sz w:val="24"/>
        </w:rPr>
        <w:t>земельных</w:t>
      </w:r>
      <w:r w:rsidRPr="008C18DA">
        <w:rPr>
          <w:spacing w:val="-11"/>
          <w:sz w:val="24"/>
        </w:rPr>
        <w:t xml:space="preserve"> </w:t>
      </w:r>
      <w:r w:rsidRPr="008C18DA">
        <w:rPr>
          <w:spacing w:val="-1"/>
          <w:sz w:val="24"/>
        </w:rPr>
        <w:t>участков</w:t>
      </w:r>
      <w:r w:rsidRPr="008C18DA">
        <w:rPr>
          <w:spacing w:val="-9"/>
          <w:sz w:val="24"/>
        </w:rPr>
        <w:t xml:space="preserve"> </w:t>
      </w:r>
      <w:r w:rsidRPr="008C18DA">
        <w:rPr>
          <w:sz w:val="24"/>
        </w:rPr>
        <w:t>и</w:t>
      </w:r>
      <w:r w:rsidRPr="008C18DA">
        <w:rPr>
          <w:spacing w:val="-11"/>
          <w:sz w:val="24"/>
        </w:rPr>
        <w:t xml:space="preserve"> </w:t>
      </w:r>
      <w:r w:rsidRPr="008C18DA">
        <w:rPr>
          <w:sz w:val="24"/>
        </w:rPr>
        <w:t>установления</w:t>
      </w:r>
      <w:r w:rsidRPr="008C18DA">
        <w:rPr>
          <w:spacing w:val="-11"/>
          <w:sz w:val="24"/>
        </w:rPr>
        <w:t xml:space="preserve"> </w:t>
      </w:r>
      <w:r w:rsidRPr="008C18DA">
        <w:rPr>
          <w:spacing w:val="-1"/>
          <w:sz w:val="24"/>
        </w:rPr>
        <w:t>сервитутов».</w:t>
      </w:r>
    </w:p>
    <w:p w14:paraId="0310ADEA" w14:textId="77777777" w:rsidR="008137DD" w:rsidRPr="008C18DA" w:rsidRDefault="008137DD" w:rsidP="008137DD">
      <w:pPr>
        <w:pStyle w:val="af0"/>
        <w:ind w:firstLine="680"/>
        <w:jc w:val="both"/>
        <w:rPr>
          <w:sz w:val="24"/>
        </w:rPr>
      </w:pPr>
      <w:r w:rsidRPr="008C18DA">
        <w:rPr>
          <w:sz w:val="24"/>
        </w:rPr>
        <w:t>В</w:t>
      </w:r>
      <w:r w:rsidRPr="008C18DA">
        <w:rPr>
          <w:spacing w:val="57"/>
          <w:sz w:val="24"/>
        </w:rPr>
        <w:t xml:space="preserve"> </w:t>
      </w:r>
      <w:r w:rsidRPr="008C18DA">
        <w:rPr>
          <w:spacing w:val="1"/>
          <w:sz w:val="24"/>
        </w:rPr>
        <w:t>целях</w:t>
      </w:r>
      <w:r w:rsidRPr="008C18DA">
        <w:rPr>
          <w:spacing w:val="60"/>
          <w:sz w:val="24"/>
        </w:rPr>
        <w:t xml:space="preserve"> </w:t>
      </w:r>
      <w:r w:rsidRPr="008C18DA">
        <w:rPr>
          <w:sz w:val="24"/>
        </w:rPr>
        <w:t>устойчивого</w:t>
      </w:r>
      <w:r w:rsidRPr="008C18DA">
        <w:rPr>
          <w:spacing w:val="61"/>
          <w:sz w:val="24"/>
        </w:rPr>
        <w:t xml:space="preserve"> </w:t>
      </w:r>
      <w:r w:rsidRPr="008C18DA">
        <w:rPr>
          <w:sz w:val="24"/>
        </w:rPr>
        <w:t>развития</w:t>
      </w:r>
      <w:r w:rsidRPr="008C18DA">
        <w:rPr>
          <w:spacing w:val="62"/>
          <w:sz w:val="24"/>
        </w:rPr>
        <w:t xml:space="preserve"> </w:t>
      </w:r>
      <w:r w:rsidRPr="008C18DA">
        <w:rPr>
          <w:spacing w:val="-1"/>
          <w:sz w:val="24"/>
        </w:rPr>
        <w:t>территории</w:t>
      </w:r>
      <w:r w:rsidRPr="008C18DA">
        <w:rPr>
          <w:spacing w:val="65"/>
          <w:sz w:val="24"/>
        </w:rPr>
        <w:t xml:space="preserve"> </w:t>
      </w:r>
      <w:r w:rsidRPr="008C18DA">
        <w:rPr>
          <w:sz w:val="24"/>
        </w:rPr>
        <w:t>и</w:t>
      </w:r>
      <w:r w:rsidRPr="008C18DA">
        <w:rPr>
          <w:spacing w:val="60"/>
          <w:sz w:val="24"/>
        </w:rPr>
        <w:t xml:space="preserve"> </w:t>
      </w:r>
      <w:r w:rsidRPr="008C18DA">
        <w:rPr>
          <w:sz w:val="24"/>
        </w:rPr>
        <w:t>обеспечения</w:t>
      </w:r>
      <w:r w:rsidRPr="008C18DA">
        <w:rPr>
          <w:spacing w:val="62"/>
          <w:sz w:val="24"/>
        </w:rPr>
        <w:t xml:space="preserve"> </w:t>
      </w:r>
      <w:r w:rsidRPr="008C18DA">
        <w:rPr>
          <w:sz w:val="24"/>
        </w:rPr>
        <w:t>жителей</w:t>
      </w:r>
      <w:r w:rsidRPr="008C18DA">
        <w:rPr>
          <w:spacing w:val="38"/>
          <w:w w:val="99"/>
          <w:sz w:val="24"/>
        </w:rPr>
        <w:t xml:space="preserve"> </w:t>
      </w:r>
      <w:r w:rsidRPr="008C18DA">
        <w:rPr>
          <w:sz w:val="24"/>
        </w:rPr>
        <w:t>строящихся</w:t>
      </w:r>
      <w:r w:rsidRPr="008C18DA">
        <w:rPr>
          <w:spacing w:val="-4"/>
          <w:sz w:val="24"/>
        </w:rPr>
        <w:t xml:space="preserve"> </w:t>
      </w:r>
      <w:r w:rsidRPr="008C18DA">
        <w:rPr>
          <w:sz w:val="24"/>
        </w:rPr>
        <w:t>объектов</w:t>
      </w:r>
      <w:r w:rsidRPr="008C18DA">
        <w:rPr>
          <w:spacing w:val="-6"/>
          <w:sz w:val="24"/>
        </w:rPr>
        <w:t xml:space="preserve"> </w:t>
      </w:r>
      <w:r w:rsidRPr="008C18DA">
        <w:rPr>
          <w:sz w:val="24"/>
        </w:rPr>
        <w:t>жилого</w:t>
      </w:r>
      <w:r w:rsidRPr="008C18DA">
        <w:rPr>
          <w:spacing w:val="-5"/>
          <w:sz w:val="24"/>
        </w:rPr>
        <w:t xml:space="preserve"> </w:t>
      </w:r>
      <w:r w:rsidRPr="008C18DA">
        <w:rPr>
          <w:sz w:val="24"/>
        </w:rPr>
        <w:t>назначения</w:t>
      </w:r>
      <w:r w:rsidRPr="008C18DA">
        <w:rPr>
          <w:spacing w:val="-3"/>
          <w:sz w:val="24"/>
        </w:rPr>
        <w:t xml:space="preserve"> </w:t>
      </w:r>
      <w:r w:rsidRPr="008C18DA">
        <w:rPr>
          <w:sz w:val="24"/>
        </w:rPr>
        <w:t>всей</w:t>
      </w:r>
      <w:r w:rsidRPr="008C18DA">
        <w:rPr>
          <w:spacing w:val="-5"/>
          <w:sz w:val="24"/>
        </w:rPr>
        <w:t xml:space="preserve"> </w:t>
      </w:r>
      <w:r w:rsidRPr="008C18DA">
        <w:rPr>
          <w:sz w:val="24"/>
        </w:rPr>
        <w:t>необходимой</w:t>
      </w:r>
      <w:r w:rsidRPr="008C18DA">
        <w:rPr>
          <w:spacing w:val="-6"/>
          <w:sz w:val="24"/>
        </w:rPr>
        <w:t xml:space="preserve"> </w:t>
      </w:r>
      <w:r w:rsidRPr="008C18DA">
        <w:rPr>
          <w:sz w:val="24"/>
        </w:rPr>
        <w:t>инфраструктурой и</w:t>
      </w:r>
      <w:r w:rsidRPr="008C18DA">
        <w:rPr>
          <w:spacing w:val="42"/>
          <w:w w:val="99"/>
          <w:sz w:val="24"/>
        </w:rPr>
        <w:t xml:space="preserve"> </w:t>
      </w:r>
      <w:r w:rsidRPr="008C18DA">
        <w:rPr>
          <w:sz w:val="24"/>
        </w:rPr>
        <w:t>территориями</w:t>
      </w:r>
      <w:r w:rsidRPr="008C18DA">
        <w:rPr>
          <w:spacing w:val="50"/>
          <w:sz w:val="24"/>
        </w:rPr>
        <w:t xml:space="preserve"> </w:t>
      </w:r>
      <w:r w:rsidRPr="008C18DA">
        <w:rPr>
          <w:sz w:val="24"/>
        </w:rPr>
        <w:t>общего</w:t>
      </w:r>
      <w:r w:rsidRPr="008C18DA">
        <w:rPr>
          <w:spacing w:val="51"/>
          <w:sz w:val="24"/>
        </w:rPr>
        <w:t xml:space="preserve"> </w:t>
      </w:r>
      <w:r w:rsidRPr="008C18DA">
        <w:rPr>
          <w:spacing w:val="-1"/>
          <w:sz w:val="24"/>
        </w:rPr>
        <w:t>пользования,</w:t>
      </w:r>
      <w:r w:rsidRPr="008C18DA">
        <w:rPr>
          <w:spacing w:val="53"/>
          <w:sz w:val="24"/>
        </w:rPr>
        <w:t xml:space="preserve"> </w:t>
      </w:r>
      <w:r w:rsidRPr="008C18DA">
        <w:rPr>
          <w:spacing w:val="-1"/>
          <w:sz w:val="24"/>
        </w:rPr>
        <w:t>необходима</w:t>
      </w:r>
      <w:r w:rsidRPr="008C18DA">
        <w:rPr>
          <w:spacing w:val="52"/>
          <w:sz w:val="24"/>
        </w:rPr>
        <w:t xml:space="preserve"> </w:t>
      </w:r>
      <w:r w:rsidRPr="008C18DA">
        <w:rPr>
          <w:sz w:val="24"/>
        </w:rPr>
        <w:t>разработка</w:t>
      </w:r>
      <w:r w:rsidRPr="008C18DA">
        <w:rPr>
          <w:spacing w:val="52"/>
          <w:sz w:val="24"/>
        </w:rPr>
        <w:t xml:space="preserve"> </w:t>
      </w:r>
      <w:r w:rsidRPr="008C18DA">
        <w:rPr>
          <w:spacing w:val="-1"/>
          <w:sz w:val="24"/>
        </w:rPr>
        <w:t>документации</w:t>
      </w:r>
      <w:r w:rsidRPr="008C18DA">
        <w:rPr>
          <w:spacing w:val="50"/>
          <w:sz w:val="24"/>
        </w:rPr>
        <w:t xml:space="preserve"> </w:t>
      </w:r>
      <w:r w:rsidRPr="008C18DA">
        <w:rPr>
          <w:spacing w:val="-1"/>
          <w:sz w:val="24"/>
        </w:rPr>
        <w:t>по</w:t>
      </w:r>
      <w:r w:rsidRPr="008C18DA">
        <w:rPr>
          <w:spacing w:val="70"/>
          <w:w w:val="99"/>
          <w:sz w:val="24"/>
        </w:rPr>
        <w:t xml:space="preserve"> </w:t>
      </w:r>
      <w:r w:rsidRPr="008C18DA">
        <w:rPr>
          <w:spacing w:val="-1"/>
          <w:sz w:val="24"/>
        </w:rPr>
        <w:t>планировке</w:t>
      </w:r>
      <w:r w:rsidRPr="008C18DA">
        <w:rPr>
          <w:spacing w:val="60"/>
          <w:sz w:val="24"/>
        </w:rPr>
        <w:t xml:space="preserve"> </w:t>
      </w:r>
      <w:r w:rsidRPr="008C18DA">
        <w:rPr>
          <w:sz w:val="24"/>
        </w:rPr>
        <w:t>территории</w:t>
      </w:r>
      <w:r w:rsidRPr="008C18DA">
        <w:rPr>
          <w:spacing w:val="58"/>
          <w:sz w:val="24"/>
        </w:rPr>
        <w:t xml:space="preserve"> </w:t>
      </w:r>
      <w:r w:rsidRPr="008C18DA">
        <w:rPr>
          <w:sz w:val="24"/>
        </w:rPr>
        <w:t>жилых</w:t>
      </w:r>
      <w:r w:rsidRPr="008C18DA">
        <w:rPr>
          <w:spacing w:val="54"/>
          <w:sz w:val="24"/>
        </w:rPr>
        <w:t xml:space="preserve"> </w:t>
      </w:r>
      <w:r w:rsidRPr="008C18DA">
        <w:rPr>
          <w:sz w:val="24"/>
        </w:rPr>
        <w:t>зон</w:t>
      </w:r>
      <w:r w:rsidRPr="008C18DA">
        <w:rPr>
          <w:spacing w:val="58"/>
          <w:sz w:val="24"/>
        </w:rPr>
        <w:t xml:space="preserve"> </w:t>
      </w:r>
      <w:r w:rsidRPr="008C18DA">
        <w:rPr>
          <w:spacing w:val="1"/>
          <w:sz w:val="24"/>
        </w:rPr>
        <w:t>до</w:t>
      </w:r>
      <w:r w:rsidRPr="008C18DA">
        <w:rPr>
          <w:spacing w:val="64"/>
          <w:sz w:val="24"/>
        </w:rPr>
        <w:t xml:space="preserve"> </w:t>
      </w:r>
      <w:r w:rsidRPr="008C18DA">
        <w:rPr>
          <w:sz w:val="24"/>
        </w:rPr>
        <w:t>выдачи</w:t>
      </w:r>
      <w:r w:rsidRPr="008C18DA">
        <w:rPr>
          <w:spacing w:val="58"/>
          <w:sz w:val="24"/>
        </w:rPr>
        <w:t xml:space="preserve"> </w:t>
      </w:r>
      <w:r w:rsidRPr="008C18DA">
        <w:rPr>
          <w:sz w:val="24"/>
        </w:rPr>
        <w:t>разрешений</w:t>
      </w:r>
      <w:r w:rsidRPr="008C18DA">
        <w:rPr>
          <w:spacing w:val="58"/>
          <w:sz w:val="24"/>
        </w:rPr>
        <w:t xml:space="preserve"> </w:t>
      </w:r>
      <w:r w:rsidRPr="008C18DA">
        <w:rPr>
          <w:spacing w:val="-1"/>
          <w:sz w:val="24"/>
        </w:rPr>
        <w:t>на</w:t>
      </w:r>
      <w:r w:rsidRPr="008C18DA">
        <w:rPr>
          <w:spacing w:val="60"/>
          <w:sz w:val="24"/>
        </w:rPr>
        <w:t xml:space="preserve"> </w:t>
      </w:r>
      <w:r w:rsidRPr="008C18DA">
        <w:rPr>
          <w:spacing w:val="-1"/>
          <w:sz w:val="24"/>
        </w:rPr>
        <w:t>строительство</w:t>
      </w:r>
      <w:r w:rsidRPr="008C18DA">
        <w:rPr>
          <w:spacing w:val="44"/>
          <w:w w:val="99"/>
          <w:sz w:val="24"/>
        </w:rPr>
        <w:t xml:space="preserve"> </w:t>
      </w:r>
      <w:r w:rsidRPr="008C18DA">
        <w:rPr>
          <w:sz w:val="24"/>
        </w:rPr>
        <w:t>жилых</w:t>
      </w:r>
      <w:r w:rsidRPr="008C18DA">
        <w:rPr>
          <w:spacing w:val="-23"/>
          <w:sz w:val="24"/>
        </w:rPr>
        <w:t xml:space="preserve"> </w:t>
      </w:r>
      <w:r w:rsidRPr="008C18DA">
        <w:rPr>
          <w:sz w:val="24"/>
        </w:rPr>
        <w:t>объектов.</w:t>
      </w:r>
    </w:p>
    <w:p w14:paraId="31ECAE6B" w14:textId="77777777" w:rsidR="008137DD" w:rsidRPr="008C18DA" w:rsidRDefault="008137DD" w:rsidP="008137DD">
      <w:pPr>
        <w:pStyle w:val="af0"/>
        <w:ind w:firstLine="680"/>
        <w:jc w:val="both"/>
        <w:rPr>
          <w:sz w:val="24"/>
        </w:rPr>
      </w:pPr>
      <w:r w:rsidRPr="008C18DA">
        <w:rPr>
          <w:sz w:val="24"/>
        </w:rPr>
        <w:lastRenderedPageBreak/>
        <w:t>Строительство</w:t>
      </w:r>
      <w:r w:rsidRPr="008C18DA">
        <w:rPr>
          <w:spacing w:val="58"/>
          <w:sz w:val="24"/>
        </w:rPr>
        <w:t xml:space="preserve"> </w:t>
      </w:r>
      <w:r w:rsidRPr="008C18DA">
        <w:rPr>
          <w:sz w:val="24"/>
        </w:rPr>
        <w:t>и</w:t>
      </w:r>
      <w:r w:rsidRPr="008C18DA">
        <w:rPr>
          <w:spacing w:val="59"/>
          <w:sz w:val="24"/>
        </w:rPr>
        <w:t xml:space="preserve"> </w:t>
      </w:r>
      <w:r w:rsidRPr="008C18DA">
        <w:rPr>
          <w:sz w:val="24"/>
        </w:rPr>
        <w:t>реконструкция</w:t>
      </w:r>
      <w:r w:rsidRPr="008C18DA">
        <w:rPr>
          <w:spacing w:val="60"/>
          <w:sz w:val="24"/>
        </w:rPr>
        <w:t xml:space="preserve"> </w:t>
      </w:r>
      <w:r w:rsidRPr="008C18DA">
        <w:rPr>
          <w:sz w:val="24"/>
        </w:rPr>
        <w:t>многоквартирных</w:t>
      </w:r>
      <w:r w:rsidRPr="008C18DA">
        <w:rPr>
          <w:spacing w:val="59"/>
          <w:sz w:val="24"/>
        </w:rPr>
        <w:t xml:space="preserve"> </w:t>
      </w:r>
      <w:r w:rsidRPr="008C18DA">
        <w:rPr>
          <w:sz w:val="24"/>
        </w:rPr>
        <w:t>жилых</w:t>
      </w:r>
      <w:r w:rsidRPr="008C18DA">
        <w:rPr>
          <w:spacing w:val="54"/>
          <w:sz w:val="24"/>
        </w:rPr>
        <w:t xml:space="preserve"> </w:t>
      </w:r>
      <w:r w:rsidRPr="008C18DA">
        <w:rPr>
          <w:spacing w:val="1"/>
          <w:sz w:val="24"/>
        </w:rPr>
        <w:t>домов</w:t>
      </w:r>
      <w:r w:rsidRPr="008C18DA">
        <w:rPr>
          <w:spacing w:val="57"/>
          <w:sz w:val="24"/>
        </w:rPr>
        <w:t xml:space="preserve"> </w:t>
      </w:r>
      <w:r w:rsidRPr="008C18DA">
        <w:rPr>
          <w:spacing w:val="-1"/>
          <w:sz w:val="24"/>
        </w:rPr>
        <w:t>не</w:t>
      </w:r>
      <w:r w:rsidRPr="008C18DA">
        <w:rPr>
          <w:spacing w:val="31"/>
          <w:w w:val="99"/>
          <w:sz w:val="24"/>
        </w:rPr>
        <w:t xml:space="preserve"> </w:t>
      </w:r>
      <w:r w:rsidRPr="008C18DA">
        <w:rPr>
          <w:spacing w:val="-1"/>
          <w:sz w:val="24"/>
        </w:rPr>
        <w:t>допускаются</w:t>
      </w:r>
      <w:r w:rsidRPr="008C18DA">
        <w:rPr>
          <w:spacing w:val="-7"/>
          <w:sz w:val="24"/>
        </w:rPr>
        <w:t xml:space="preserve"> </w:t>
      </w:r>
      <w:r w:rsidRPr="008C18DA">
        <w:rPr>
          <w:sz w:val="24"/>
        </w:rPr>
        <w:t>в</w:t>
      </w:r>
      <w:r w:rsidRPr="008C18DA">
        <w:rPr>
          <w:spacing w:val="-10"/>
          <w:sz w:val="24"/>
        </w:rPr>
        <w:t xml:space="preserve"> </w:t>
      </w:r>
      <w:r w:rsidRPr="008C18DA">
        <w:rPr>
          <w:spacing w:val="1"/>
          <w:sz w:val="24"/>
        </w:rPr>
        <w:t>случае,</w:t>
      </w:r>
      <w:r w:rsidRPr="008C18DA">
        <w:rPr>
          <w:spacing w:val="-6"/>
          <w:sz w:val="24"/>
        </w:rPr>
        <w:t xml:space="preserve"> </w:t>
      </w:r>
      <w:r w:rsidRPr="008C18DA">
        <w:rPr>
          <w:sz w:val="24"/>
        </w:rPr>
        <w:t>если</w:t>
      </w:r>
      <w:r w:rsidRPr="008C18DA">
        <w:rPr>
          <w:spacing w:val="-9"/>
          <w:sz w:val="24"/>
        </w:rPr>
        <w:t xml:space="preserve"> </w:t>
      </w:r>
      <w:r w:rsidRPr="008C18DA">
        <w:rPr>
          <w:sz w:val="24"/>
        </w:rPr>
        <w:t>объекты</w:t>
      </w:r>
      <w:r w:rsidRPr="008C18DA">
        <w:rPr>
          <w:spacing w:val="-8"/>
          <w:sz w:val="24"/>
        </w:rPr>
        <w:t xml:space="preserve"> </w:t>
      </w:r>
      <w:r w:rsidRPr="008C18DA">
        <w:rPr>
          <w:sz w:val="24"/>
        </w:rPr>
        <w:t>капитального</w:t>
      </w:r>
      <w:r w:rsidRPr="008C18DA">
        <w:rPr>
          <w:spacing w:val="-8"/>
          <w:sz w:val="24"/>
        </w:rPr>
        <w:t xml:space="preserve"> </w:t>
      </w:r>
      <w:r w:rsidRPr="008C18DA">
        <w:rPr>
          <w:sz w:val="24"/>
        </w:rPr>
        <w:t>строительства</w:t>
      </w:r>
      <w:r w:rsidRPr="008C18DA">
        <w:rPr>
          <w:spacing w:val="-7"/>
          <w:sz w:val="24"/>
        </w:rPr>
        <w:t xml:space="preserve"> </w:t>
      </w:r>
      <w:r w:rsidRPr="008C18DA">
        <w:rPr>
          <w:spacing w:val="-1"/>
          <w:sz w:val="24"/>
        </w:rPr>
        <w:t>не</w:t>
      </w:r>
      <w:r w:rsidRPr="008C18DA">
        <w:rPr>
          <w:spacing w:val="-7"/>
          <w:sz w:val="24"/>
        </w:rPr>
        <w:t xml:space="preserve"> </w:t>
      </w:r>
      <w:r w:rsidRPr="008C18DA">
        <w:rPr>
          <w:sz w:val="24"/>
        </w:rPr>
        <w:t>обеспечены</w:t>
      </w:r>
      <w:r w:rsidRPr="008C18DA">
        <w:rPr>
          <w:spacing w:val="50"/>
          <w:w w:val="99"/>
          <w:sz w:val="24"/>
        </w:rPr>
        <w:t xml:space="preserve"> </w:t>
      </w:r>
      <w:r w:rsidRPr="008C18DA">
        <w:rPr>
          <w:sz w:val="24"/>
        </w:rPr>
        <w:t>объектами</w:t>
      </w:r>
      <w:r w:rsidRPr="008C18DA">
        <w:rPr>
          <w:spacing w:val="50"/>
          <w:sz w:val="24"/>
        </w:rPr>
        <w:t xml:space="preserve"> </w:t>
      </w:r>
      <w:r w:rsidRPr="008C18DA">
        <w:rPr>
          <w:spacing w:val="-1"/>
          <w:sz w:val="24"/>
        </w:rPr>
        <w:t>социальной,</w:t>
      </w:r>
      <w:r w:rsidRPr="008C18DA">
        <w:rPr>
          <w:spacing w:val="53"/>
          <w:sz w:val="24"/>
        </w:rPr>
        <w:t xml:space="preserve"> </w:t>
      </w:r>
      <w:r w:rsidRPr="008C18DA">
        <w:rPr>
          <w:sz w:val="24"/>
        </w:rPr>
        <w:t>транспортной</w:t>
      </w:r>
      <w:r w:rsidRPr="008C18DA">
        <w:rPr>
          <w:spacing w:val="51"/>
          <w:sz w:val="24"/>
        </w:rPr>
        <w:t xml:space="preserve"> </w:t>
      </w:r>
      <w:r w:rsidRPr="008C18DA">
        <w:rPr>
          <w:sz w:val="24"/>
        </w:rPr>
        <w:t>и</w:t>
      </w:r>
      <w:r w:rsidRPr="008C18DA">
        <w:rPr>
          <w:spacing w:val="50"/>
          <w:sz w:val="24"/>
        </w:rPr>
        <w:t xml:space="preserve"> </w:t>
      </w:r>
      <w:r w:rsidRPr="008C18DA">
        <w:rPr>
          <w:sz w:val="24"/>
        </w:rPr>
        <w:t>инженерно-коммунальной</w:t>
      </w:r>
      <w:r w:rsidRPr="008C18DA">
        <w:rPr>
          <w:spacing w:val="28"/>
          <w:w w:val="99"/>
          <w:sz w:val="24"/>
        </w:rPr>
        <w:t xml:space="preserve"> </w:t>
      </w:r>
      <w:r w:rsidRPr="008C18DA">
        <w:rPr>
          <w:spacing w:val="-1"/>
          <w:sz w:val="24"/>
        </w:rPr>
        <w:t>инфраструктуры,</w:t>
      </w:r>
      <w:r w:rsidRPr="008C18DA">
        <w:rPr>
          <w:spacing w:val="-11"/>
          <w:sz w:val="24"/>
        </w:rPr>
        <w:t xml:space="preserve"> </w:t>
      </w:r>
      <w:r w:rsidRPr="008C18DA">
        <w:rPr>
          <w:sz w:val="24"/>
        </w:rPr>
        <w:t>а</w:t>
      </w:r>
      <w:r w:rsidRPr="008C18DA">
        <w:rPr>
          <w:spacing w:val="-11"/>
          <w:sz w:val="24"/>
        </w:rPr>
        <w:t xml:space="preserve"> </w:t>
      </w:r>
      <w:r w:rsidRPr="008C18DA">
        <w:rPr>
          <w:spacing w:val="-1"/>
          <w:sz w:val="24"/>
        </w:rPr>
        <w:t>также</w:t>
      </w:r>
      <w:r w:rsidRPr="008C18DA">
        <w:rPr>
          <w:spacing w:val="-11"/>
          <w:sz w:val="24"/>
        </w:rPr>
        <w:t xml:space="preserve"> </w:t>
      </w:r>
      <w:r w:rsidRPr="008C18DA">
        <w:rPr>
          <w:sz w:val="24"/>
        </w:rPr>
        <w:t>коммунальными</w:t>
      </w:r>
      <w:r w:rsidRPr="008C18DA">
        <w:rPr>
          <w:spacing w:val="-13"/>
          <w:sz w:val="24"/>
        </w:rPr>
        <w:t xml:space="preserve"> </w:t>
      </w:r>
      <w:r w:rsidRPr="008C18DA">
        <w:rPr>
          <w:sz w:val="24"/>
        </w:rPr>
        <w:t>и</w:t>
      </w:r>
      <w:r w:rsidRPr="008C18DA">
        <w:rPr>
          <w:spacing w:val="-13"/>
          <w:sz w:val="24"/>
        </w:rPr>
        <w:t xml:space="preserve"> </w:t>
      </w:r>
      <w:r w:rsidRPr="008C18DA">
        <w:rPr>
          <w:spacing w:val="-1"/>
          <w:sz w:val="24"/>
        </w:rPr>
        <w:t>энергетическими</w:t>
      </w:r>
      <w:r w:rsidRPr="008C18DA">
        <w:rPr>
          <w:spacing w:val="-12"/>
          <w:sz w:val="24"/>
        </w:rPr>
        <w:t xml:space="preserve"> </w:t>
      </w:r>
      <w:r w:rsidRPr="008C18DA">
        <w:rPr>
          <w:sz w:val="24"/>
        </w:rPr>
        <w:t>ресурсами.</w:t>
      </w:r>
    </w:p>
    <w:p w14:paraId="5FEC127E" w14:textId="77777777" w:rsidR="008137DD" w:rsidRPr="008C18DA" w:rsidRDefault="008137DD" w:rsidP="008137DD">
      <w:pPr>
        <w:pStyle w:val="af0"/>
        <w:ind w:firstLine="680"/>
        <w:jc w:val="both"/>
        <w:rPr>
          <w:sz w:val="24"/>
        </w:rPr>
      </w:pPr>
      <w:r w:rsidRPr="008C18DA">
        <w:rPr>
          <w:spacing w:val="-2"/>
          <w:sz w:val="24"/>
        </w:rPr>
        <w:t>При</w:t>
      </w:r>
      <w:r w:rsidRPr="008C18DA">
        <w:rPr>
          <w:spacing w:val="17"/>
          <w:sz w:val="24"/>
        </w:rPr>
        <w:t xml:space="preserve"> </w:t>
      </w:r>
      <w:r w:rsidRPr="008C18DA">
        <w:rPr>
          <w:sz w:val="24"/>
        </w:rPr>
        <w:t>застройке</w:t>
      </w:r>
      <w:r w:rsidRPr="008C18DA">
        <w:rPr>
          <w:spacing w:val="15"/>
          <w:sz w:val="24"/>
        </w:rPr>
        <w:t xml:space="preserve"> </w:t>
      </w:r>
      <w:r w:rsidRPr="008C18DA">
        <w:rPr>
          <w:sz w:val="24"/>
        </w:rPr>
        <w:t>земельных</w:t>
      </w:r>
      <w:r w:rsidRPr="008C18DA">
        <w:rPr>
          <w:spacing w:val="13"/>
          <w:sz w:val="24"/>
        </w:rPr>
        <w:t xml:space="preserve"> </w:t>
      </w:r>
      <w:r w:rsidRPr="008C18DA">
        <w:rPr>
          <w:sz w:val="24"/>
        </w:rPr>
        <w:t>участков</w:t>
      </w:r>
      <w:r w:rsidRPr="008C18DA">
        <w:rPr>
          <w:spacing w:val="13"/>
          <w:sz w:val="24"/>
        </w:rPr>
        <w:t xml:space="preserve"> </w:t>
      </w:r>
      <w:r w:rsidRPr="008C18DA">
        <w:rPr>
          <w:sz w:val="24"/>
        </w:rPr>
        <w:t>объектами</w:t>
      </w:r>
      <w:r w:rsidRPr="008C18DA">
        <w:rPr>
          <w:spacing w:val="13"/>
          <w:sz w:val="24"/>
        </w:rPr>
        <w:t xml:space="preserve"> </w:t>
      </w:r>
      <w:r w:rsidRPr="008C18DA">
        <w:rPr>
          <w:sz w:val="24"/>
        </w:rPr>
        <w:t>жилищного</w:t>
      </w:r>
      <w:r w:rsidRPr="008C18DA">
        <w:rPr>
          <w:spacing w:val="13"/>
          <w:sz w:val="24"/>
        </w:rPr>
        <w:t xml:space="preserve"> </w:t>
      </w:r>
      <w:r w:rsidRPr="008C18DA">
        <w:rPr>
          <w:sz w:val="24"/>
        </w:rPr>
        <w:t>строительства</w:t>
      </w:r>
      <w:r w:rsidRPr="008C18DA">
        <w:rPr>
          <w:spacing w:val="48"/>
          <w:w w:val="99"/>
          <w:sz w:val="24"/>
        </w:rPr>
        <w:t xml:space="preserve"> </w:t>
      </w:r>
      <w:r w:rsidRPr="008C18DA">
        <w:rPr>
          <w:spacing w:val="-1"/>
          <w:sz w:val="24"/>
        </w:rPr>
        <w:t>на</w:t>
      </w:r>
      <w:r w:rsidRPr="008C18DA">
        <w:rPr>
          <w:spacing w:val="41"/>
          <w:sz w:val="24"/>
        </w:rPr>
        <w:t xml:space="preserve"> </w:t>
      </w:r>
      <w:r w:rsidRPr="008C18DA">
        <w:rPr>
          <w:sz w:val="24"/>
        </w:rPr>
        <w:t>территории</w:t>
      </w:r>
      <w:r w:rsidRPr="008C18DA">
        <w:rPr>
          <w:spacing w:val="4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pacing w:val="42"/>
          <w:sz w:val="24"/>
        </w:rPr>
        <w:t xml:space="preserve"> </w:t>
      </w:r>
      <w:r w:rsidRPr="008C18DA">
        <w:rPr>
          <w:spacing w:val="-1"/>
          <w:sz w:val="24"/>
        </w:rPr>
        <w:t>не</w:t>
      </w:r>
      <w:r w:rsidRPr="008C18DA">
        <w:rPr>
          <w:spacing w:val="41"/>
          <w:w w:val="99"/>
          <w:sz w:val="24"/>
        </w:rPr>
        <w:t xml:space="preserve"> </w:t>
      </w:r>
      <w:r w:rsidRPr="008C18DA">
        <w:rPr>
          <w:sz w:val="24"/>
        </w:rPr>
        <w:t>допускается</w:t>
      </w:r>
      <w:r w:rsidRPr="008C18DA">
        <w:rPr>
          <w:spacing w:val="41"/>
          <w:sz w:val="24"/>
        </w:rPr>
        <w:t xml:space="preserve"> </w:t>
      </w:r>
      <w:r w:rsidRPr="008C18DA">
        <w:rPr>
          <w:spacing w:val="-1"/>
          <w:sz w:val="24"/>
        </w:rPr>
        <w:t>перевод</w:t>
      </w:r>
      <w:r w:rsidRPr="008C18DA">
        <w:rPr>
          <w:spacing w:val="42"/>
          <w:sz w:val="24"/>
        </w:rPr>
        <w:t xml:space="preserve"> </w:t>
      </w:r>
      <w:r w:rsidRPr="008C18DA">
        <w:rPr>
          <w:sz w:val="24"/>
        </w:rPr>
        <w:t>индивидуального</w:t>
      </w:r>
      <w:r w:rsidRPr="008C18DA">
        <w:rPr>
          <w:spacing w:val="43"/>
          <w:sz w:val="24"/>
        </w:rPr>
        <w:t xml:space="preserve"> </w:t>
      </w:r>
      <w:r w:rsidRPr="008C18DA">
        <w:rPr>
          <w:spacing w:val="-1"/>
          <w:sz w:val="24"/>
        </w:rPr>
        <w:t>жилого</w:t>
      </w:r>
      <w:r w:rsidRPr="008C18DA">
        <w:rPr>
          <w:spacing w:val="41"/>
          <w:sz w:val="24"/>
        </w:rPr>
        <w:t xml:space="preserve"> </w:t>
      </w:r>
      <w:r w:rsidRPr="008C18DA">
        <w:rPr>
          <w:sz w:val="24"/>
        </w:rPr>
        <w:t>дома</w:t>
      </w:r>
      <w:r w:rsidRPr="008C18DA">
        <w:rPr>
          <w:spacing w:val="41"/>
          <w:sz w:val="24"/>
        </w:rPr>
        <w:t xml:space="preserve"> </w:t>
      </w:r>
      <w:r w:rsidRPr="008C18DA">
        <w:rPr>
          <w:sz w:val="24"/>
        </w:rPr>
        <w:t>в</w:t>
      </w:r>
      <w:r w:rsidRPr="008C18DA">
        <w:rPr>
          <w:spacing w:val="38"/>
          <w:sz w:val="24"/>
        </w:rPr>
        <w:t xml:space="preserve"> </w:t>
      </w:r>
      <w:r w:rsidRPr="008C18DA">
        <w:rPr>
          <w:sz w:val="24"/>
        </w:rPr>
        <w:t>нежилое</w:t>
      </w:r>
      <w:r w:rsidRPr="008C18DA">
        <w:rPr>
          <w:spacing w:val="41"/>
          <w:sz w:val="24"/>
        </w:rPr>
        <w:t xml:space="preserve"> </w:t>
      </w:r>
      <w:r w:rsidRPr="008C18DA">
        <w:rPr>
          <w:sz w:val="24"/>
        </w:rPr>
        <w:t>помещение,</w:t>
      </w:r>
      <w:r w:rsidRPr="008C18DA">
        <w:rPr>
          <w:spacing w:val="47"/>
          <w:sz w:val="24"/>
        </w:rPr>
        <w:t xml:space="preserve"> </w:t>
      </w:r>
      <w:r w:rsidRPr="008C18DA">
        <w:rPr>
          <w:sz w:val="24"/>
        </w:rPr>
        <w:t>в</w:t>
      </w:r>
      <w:r w:rsidRPr="008C18DA">
        <w:rPr>
          <w:spacing w:val="54"/>
          <w:w w:val="99"/>
          <w:sz w:val="24"/>
        </w:rPr>
        <w:t xml:space="preserve"> </w:t>
      </w:r>
      <w:r w:rsidRPr="008C18DA">
        <w:rPr>
          <w:spacing w:val="-1"/>
          <w:sz w:val="24"/>
        </w:rPr>
        <w:t>случае</w:t>
      </w:r>
      <w:r w:rsidRPr="008C18DA">
        <w:rPr>
          <w:spacing w:val="28"/>
          <w:sz w:val="24"/>
        </w:rPr>
        <w:t xml:space="preserve"> </w:t>
      </w:r>
      <w:r w:rsidRPr="008C18DA">
        <w:rPr>
          <w:sz w:val="24"/>
        </w:rPr>
        <w:t>если</w:t>
      </w:r>
      <w:r w:rsidRPr="008C18DA">
        <w:rPr>
          <w:spacing w:val="27"/>
          <w:sz w:val="24"/>
        </w:rPr>
        <w:t xml:space="preserve"> </w:t>
      </w:r>
      <w:r w:rsidRPr="008C18DA">
        <w:rPr>
          <w:sz w:val="24"/>
        </w:rPr>
        <w:t>переводимый</w:t>
      </w:r>
      <w:r w:rsidRPr="008C18DA">
        <w:rPr>
          <w:spacing w:val="27"/>
          <w:sz w:val="24"/>
        </w:rPr>
        <w:t xml:space="preserve"> </w:t>
      </w:r>
      <w:r w:rsidRPr="008C18DA">
        <w:rPr>
          <w:sz w:val="24"/>
        </w:rPr>
        <w:t>объект</w:t>
      </w:r>
      <w:r w:rsidRPr="008C18DA">
        <w:rPr>
          <w:spacing w:val="26"/>
          <w:sz w:val="24"/>
        </w:rPr>
        <w:t xml:space="preserve"> </w:t>
      </w:r>
      <w:r w:rsidRPr="008C18DA">
        <w:rPr>
          <w:spacing w:val="2"/>
          <w:sz w:val="24"/>
        </w:rPr>
        <w:t>будет</w:t>
      </w:r>
      <w:r w:rsidRPr="008C18DA">
        <w:rPr>
          <w:spacing w:val="25"/>
          <w:sz w:val="24"/>
        </w:rPr>
        <w:t xml:space="preserve"> </w:t>
      </w:r>
      <w:r w:rsidRPr="008C18DA">
        <w:rPr>
          <w:spacing w:val="-1"/>
          <w:sz w:val="24"/>
        </w:rPr>
        <w:t>относиться</w:t>
      </w:r>
      <w:r w:rsidRPr="008C18DA">
        <w:rPr>
          <w:spacing w:val="29"/>
          <w:sz w:val="24"/>
        </w:rPr>
        <w:t xml:space="preserve"> </w:t>
      </w:r>
      <w:r w:rsidRPr="008C18DA">
        <w:rPr>
          <w:sz w:val="24"/>
        </w:rPr>
        <w:t>к</w:t>
      </w:r>
      <w:r w:rsidRPr="008C18DA">
        <w:rPr>
          <w:spacing w:val="27"/>
          <w:sz w:val="24"/>
        </w:rPr>
        <w:t xml:space="preserve"> </w:t>
      </w:r>
      <w:r w:rsidRPr="008C18DA">
        <w:rPr>
          <w:sz w:val="24"/>
        </w:rPr>
        <w:t>объектам</w:t>
      </w:r>
      <w:r w:rsidRPr="008C18DA">
        <w:rPr>
          <w:spacing w:val="28"/>
          <w:sz w:val="24"/>
        </w:rPr>
        <w:t xml:space="preserve"> </w:t>
      </w:r>
      <w:r w:rsidRPr="008C18DA">
        <w:rPr>
          <w:sz w:val="24"/>
        </w:rPr>
        <w:t>массового</w:t>
      </w:r>
      <w:r w:rsidRPr="008C18DA">
        <w:rPr>
          <w:spacing w:val="59"/>
          <w:w w:val="99"/>
          <w:sz w:val="24"/>
        </w:rPr>
        <w:t xml:space="preserve"> </w:t>
      </w:r>
      <w:r w:rsidRPr="008C18DA">
        <w:rPr>
          <w:spacing w:val="-1"/>
          <w:sz w:val="24"/>
        </w:rPr>
        <w:t>пребывания</w:t>
      </w:r>
      <w:r w:rsidRPr="008C18DA">
        <w:rPr>
          <w:spacing w:val="-7"/>
          <w:sz w:val="24"/>
        </w:rPr>
        <w:t xml:space="preserve"> </w:t>
      </w:r>
      <w:r w:rsidRPr="008C18DA">
        <w:rPr>
          <w:sz w:val="24"/>
        </w:rPr>
        <w:t>граждан,</w:t>
      </w:r>
      <w:r w:rsidRPr="008C18DA">
        <w:rPr>
          <w:spacing w:val="-6"/>
          <w:sz w:val="24"/>
        </w:rPr>
        <w:t xml:space="preserve"> </w:t>
      </w:r>
      <w:r w:rsidRPr="008C18DA">
        <w:rPr>
          <w:sz w:val="24"/>
        </w:rPr>
        <w:t>либо</w:t>
      </w:r>
      <w:r w:rsidRPr="008C18DA">
        <w:rPr>
          <w:spacing w:val="-8"/>
          <w:sz w:val="24"/>
        </w:rPr>
        <w:t xml:space="preserve"> </w:t>
      </w:r>
      <w:r w:rsidRPr="008C18DA">
        <w:rPr>
          <w:sz w:val="24"/>
        </w:rPr>
        <w:t>для</w:t>
      </w:r>
      <w:r w:rsidRPr="008C18DA">
        <w:rPr>
          <w:spacing w:val="-7"/>
          <w:sz w:val="24"/>
        </w:rPr>
        <w:t xml:space="preserve"> </w:t>
      </w:r>
      <w:r w:rsidRPr="008C18DA">
        <w:rPr>
          <w:sz w:val="24"/>
        </w:rPr>
        <w:t>получения</w:t>
      </w:r>
      <w:r w:rsidRPr="008C18DA">
        <w:rPr>
          <w:spacing w:val="-6"/>
          <w:sz w:val="24"/>
        </w:rPr>
        <w:t xml:space="preserve"> </w:t>
      </w:r>
      <w:r w:rsidRPr="008C18DA">
        <w:rPr>
          <w:sz w:val="24"/>
        </w:rPr>
        <w:t>разрешения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строительство</w:t>
      </w:r>
      <w:r w:rsidRPr="008C18DA">
        <w:rPr>
          <w:spacing w:val="-4"/>
          <w:sz w:val="24"/>
        </w:rPr>
        <w:t xml:space="preserve"> </w:t>
      </w:r>
      <w:r w:rsidRPr="008C18DA">
        <w:rPr>
          <w:sz w:val="24"/>
        </w:rPr>
        <w:t>объекта</w:t>
      </w:r>
      <w:r w:rsidRPr="008C18DA">
        <w:rPr>
          <w:spacing w:val="52"/>
          <w:w w:val="99"/>
          <w:sz w:val="24"/>
        </w:rPr>
        <w:t xml:space="preserve"> </w:t>
      </w:r>
      <w:r w:rsidRPr="008C18DA">
        <w:rPr>
          <w:sz w:val="24"/>
        </w:rPr>
        <w:t>подобной</w:t>
      </w:r>
      <w:r w:rsidRPr="008C18DA">
        <w:rPr>
          <w:spacing w:val="-12"/>
          <w:sz w:val="24"/>
        </w:rPr>
        <w:t xml:space="preserve"> </w:t>
      </w:r>
      <w:r w:rsidRPr="008C18DA">
        <w:rPr>
          <w:spacing w:val="-1"/>
          <w:sz w:val="24"/>
        </w:rPr>
        <w:t>категории</w:t>
      </w:r>
      <w:r w:rsidRPr="008C18DA">
        <w:rPr>
          <w:spacing w:val="-12"/>
          <w:sz w:val="24"/>
        </w:rPr>
        <w:t xml:space="preserve"> </w:t>
      </w:r>
      <w:r w:rsidRPr="008C18DA">
        <w:rPr>
          <w:sz w:val="24"/>
        </w:rPr>
        <w:t>требуется</w:t>
      </w:r>
      <w:r w:rsidRPr="008C18DA">
        <w:rPr>
          <w:spacing w:val="-10"/>
          <w:sz w:val="24"/>
        </w:rPr>
        <w:t xml:space="preserve"> </w:t>
      </w:r>
      <w:r w:rsidRPr="008C18DA">
        <w:rPr>
          <w:sz w:val="24"/>
        </w:rPr>
        <w:t>проведение</w:t>
      </w:r>
      <w:r w:rsidRPr="008C18DA">
        <w:rPr>
          <w:spacing w:val="-10"/>
          <w:sz w:val="24"/>
        </w:rPr>
        <w:t xml:space="preserve"> </w:t>
      </w:r>
      <w:r w:rsidRPr="008C18DA">
        <w:rPr>
          <w:spacing w:val="-1"/>
          <w:sz w:val="24"/>
        </w:rPr>
        <w:t>экспертизы</w:t>
      </w:r>
      <w:r w:rsidRPr="008C18DA">
        <w:rPr>
          <w:spacing w:val="-10"/>
          <w:sz w:val="24"/>
        </w:rPr>
        <w:t xml:space="preserve"> </w:t>
      </w:r>
      <w:r w:rsidRPr="008C18DA">
        <w:rPr>
          <w:sz w:val="24"/>
        </w:rPr>
        <w:t>проектной</w:t>
      </w:r>
      <w:r w:rsidRPr="008C18DA">
        <w:rPr>
          <w:spacing w:val="-12"/>
          <w:sz w:val="24"/>
        </w:rPr>
        <w:t xml:space="preserve"> </w:t>
      </w:r>
      <w:r w:rsidRPr="008C18DA">
        <w:rPr>
          <w:sz w:val="24"/>
        </w:rPr>
        <w:t>документации</w:t>
      </w:r>
      <w:r w:rsidRPr="008C18DA">
        <w:rPr>
          <w:spacing w:val="50"/>
          <w:w w:val="99"/>
          <w:sz w:val="24"/>
        </w:rPr>
        <w:t xml:space="preserve"> </w:t>
      </w:r>
      <w:r w:rsidRPr="008C18DA">
        <w:rPr>
          <w:sz w:val="24"/>
        </w:rPr>
        <w:t>и</w:t>
      </w:r>
      <w:r w:rsidRPr="008C18DA">
        <w:rPr>
          <w:spacing w:val="-15"/>
          <w:sz w:val="24"/>
        </w:rPr>
        <w:t xml:space="preserve"> </w:t>
      </w:r>
      <w:r w:rsidRPr="008C18DA">
        <w:rPr>
          <w:sz w:val="24"/>
        </w:rPr>
        <w:t>результатов</w:t>
      </w:r>
      <w:r w:rsidRPr="008C18DA">
        <w:rPr>
          <w:spacing w:val="-15"/>
          <w:sz w:val="24"/>
        </w:rPr>
        <w:t xml:space="preserve"> </w:t>
      </w:r>
      <w:r w:rsidRPr="008C18DA">
        <w:rPr>
          <w:sz w:val="24"/>
        </w:rPr>
        <w:t>инженерных</w:t>
      </w:r>
      <w:r w:rsidRPr="008C18DA">
        <w:rPr>
          <w:spacing w:val="-17"/>
          <w:sz w:val="24"/>
        </w:rPr>
        <w:t xml:space="preserve"> </w:t>
      </w:r>
      <w:r w:rsidRPr="008C18DA">
        <w:rPr>
          <w:sz w:val="24"/>
        </w:rPr>
        <w:t>изысканий.</w:t>
      </w:r>
    </w:p>
    <w:p w14:paraId="7E8E5186" w14:textId="77777777" w:rsidR="008137DD" w:rsidRPr="008C18DA" w:rsidRDefault="008137DD" w:rsidP="008137DD">
      <w:pPr>
        <w:pStyle w:val="af0"/>
        <w:ind w:firstLine="680"/>
        <w:jc w:val="both"/>
        <w:rPr>
          <w:sz w:val="24"/>
        </w:rPr>
      </w:pPr>
      <w:r w:rsidRPr="008C18DA">
        <w:rPr>
          <w:sz w:val="24"/>
        </w:rPr>
        <w:t>В</w:t>
      </w:r>
      <w:r w:rsidRPr="008C18DA">
        <w:rPr>
          <w:spacing w:val="29"/>
          <w:sz w:val="24"/>
        </w:rPr>
        <w:t xml:space="preserve"> </w:t>
      </w:r>
      <w:r w:rsidRPr="008C18DA">
        <w:rPr>
          <w:sz w:val="24"/>
        </w:rPr>
        <w:t>соответствии</w:t>
      </w:r>
      <w:r w:rsidRPr="008C18DA">
        <w:rPr>
          <w:spacing w:val="31"/>
          <w:sz w:val="24"/>
        </w:rPr>
        <w:t xml:space="preserve"> </w:t>
      </w:r>
      <w:r w:rsidRPr="008C18DA">
        <w:rPr>
          <w:sz w:val="24"/>
        </w:rPr>
        <w:t>с</w:t>
      </w:r>
      <w:r w:rsidRPr="008C18DA">
        <w:rPr>
          <w:spacing w:val="33"/>
          <w:sz w:val="24"/>
        </w:rPr>
        <w:t xml:space="preserve"> </w:t>
      </w:r>
      <w:r w:rsidRPr="008C18DA">
        <w:rPr>
          <w:sz w:val="24"/>
        </w:rPr>
        <w:t>требованиями</w:t>
      </w:r>
      <w:r w:rsidRPr="008C18DA">
        <w:rPr>
          <w:spacing w:val="32"/>
          <w:sz w:val="24"/>
        </w:rPr>
        <w:t xml:space="preserve"> </w:t>
      </w:r>
      <w:r w:rsidRPr="008C18DA">
        <w:rPr>
          <w:sz w:val="24"/>
        </w:rPr>
        <w:t>части</w:t>
      </w:r>
      <w:r w:rsidRPr="008C18DA">
        <w:rPr>
          <w:spacing w:val="32"/>
          <w:sz w:val="24"/>
        </w:rPr>
        <w:t xml:space="preserve"> </w:t>
      </w:r>
      <w:r w:rsidRPr="008C18DA">
        <w:rPr>
          <w:sz w:val="24"/>
        </w:rPr>
        <w:t>10</w:t>
      </w:r>
      <w:r w:rsidRPr="008C18DA">
        <w:rPr>
          <w:spacing w:val="31"/>
          <w:sz w:val="24"/>
        </w:rPr>
        <w:t xml:space="preserve"> </w:t>
      </w:r>
      <w:r w:rsidRPr="008C18DA">
        <w:rPr>
          <w:sz w:val="24"/>
        </w:rPr>
        <w:t>статьи</w:t>
      </w:r>
      <w:r w:rsidRPr="008C18DA">
        <w:rPr>
          <w:spacing w:val="32"/>
          <w:sz w:val="24"/>
        </w:rPr>
        <w:t xml:space="preserve"> </w:t>
      </w:r>
      <w:r w:rsidRPr="008C18DA">
        <w:rPr>
          <w:sz w:val="24"/>
        </w:rPr>
        <w:t>23</w:t>
      </w:r>
      <w:r w:rsidRPr="008C18DA">
        <w:rPr>
          <w:spacing w:val="32"/>
          <w:sz w:val="24"/>
        </w:rPr>
        <w:t xml:space="preserve"> </w:t>
      </w:r>
      <w:r w:rsidRPr="008C18DA">
        <w:rPr>
          <w:sz w:val="24"/>
        </w:rPr>
        <w:t>Жилищного</w:t>
      </w:r>
      <w:r w:rsidRPr="008C18DA">
        <w:rPr>
          <w:spacing w:val="33"/>
          <w:sz w:val="24"/>
        </w:rPr>
        <w:t xml:space="preserve"> </w:t>
      </w:r>
      <w:r w:rsidRPr="008C18DA">
        <w:rPr>
          <w:sz w:val="24"/>
        </w:rPr>
        <w:t>кодекса</w:t>
      </w:r>
      <w:r w:rsidRPr="008C18DA">
        <w:rPr>
          <w:spacing w:val="34"/>
          <w:w w:val="99"/>
          <w:sz w:val="24"/>
        </w:rPr>
        <w:t xml:space="preserve"> </w:t>
      </w:r>
      <w:r w:rsidRPr="008C18DA">
        <w:rPr>
          <w:spacing w:val="-1"/>
          <w:sz w:val="24"/>
        </w:rPr>
        <w:t>Российской</w:t>
      </w:r>
      <w:r w:rsidRPr="008C18DA">
        <w:rPr>
          <w:spacing w:val="-8"/>
          <w:sz w:val="24"/>
        </w:rPr>
        <w:t xml:space="preserve"> </w:t>
      </w:r>
      <w:r w:rsidRPr="008C18DA">
        <w:rPr>
          <w:sz w:val="24"/>
        </w:rPr>
        <w:t>Федерации</w:t>
      </w:r>
      <w:r w:rsidRPr="008C18DA">
        <w:rPr>
          <w:spacing w:val="-8"/>
          <w:sz w:val="24"/>
        </w:rPr>
        <w:t xml:space="preserve"> </w:t>
      </w:r>
      <w:r w:rsidRPr="008C18DA">
        <w:rPr>
          <w:sz w:val="24"/>
        </w:rPr>
        <w:t>к</w:t>
      </w:r>
      <w:r w:rsidRPr="008C18DA">
        <w:rPr>
          <w:spacing w:val="-7"/>
          <w:sz w:val="24"/>
        </w:rPr>
        <w:t xml:space="preserve"> </w:t>
      </w:r>
      <w:r w:rsidRPr="008C18DA">
        <w:rPr>
          <w:spacing w:val="-1"/>
          <w:sz w:val="24"/>
        </w:rPr>
        <w:t>заявлению</w:t>
      </w:r>
      <w:r w:rsidRPr="008C18DA">
        <w:rPr>
          <w:spacing w:val="-9"/>
          <w:sz w:val="24"/>
        </w:rPr>
        <w:t xml:space="preserve"> </w:t>
      </w:r>
      <w:r w:rsidRPr="008C18DA">
        <w:rPr>
          <w:sz w:val="24"/>
        </w:rPr>
        <w:t>о</w:t>
      </w:r>
      <w:r w:rsidRPr="008C18DA">
        <w:rPr>
          <w:spacing w:val="-6"/>
          <w:sz w:val="24"/>
        </w:rPr>
        <w:t xml:space="preserve"> </w:t>
      </w:r>
      <w:r w:rsidRPr="008C18DA">
        <w:rPr>
          <w:spacing w:val="-1"/>
          <w:sz w:val="24"/>
        </w:rPr>
        <w:t>переводе</w:t>
      </w:r>
      <w:r w:rsidRPr="008C18DA">
        <w:rPr>
          <w:spacing w:val="-6"/>
          <w:sz w:val="24"/>
        </w:rPr>
        <w:t xml:space="preserve"> </w:t>
      </w:r>
      <w:r w:rsidRPr="008C18DA">
        <w:rPr>
          <w:spacing w:val="-1"/>
          <w:sz w:val="24"/>
        </w:rPr>
        <w:t>индивидуального</w:t>
      </w:r>
      <w:r w:rsidRPr="008C18DA">
        <w:rPr>
          <w:spacing w:val="-7"/>
          <w:sz w:val="24"/>
        </w:rPr>
        <w:t xml:space="preserve"> </w:t>
      </w:r>
      <w:r w:rsidRPr="008C18DA">
        <w:rPr>
          <w:spacing w:val="-1"/>
          <w:sz w:val="24"/>
        </w:rPr>
        <w:t>жилого</w:t>
      </w:r>
      <w:r w:rsidRPr="008C18DA">
        <w:rPr>
          <w:spacing w:val="-6"/>
          <w:sz w:val="24"/>
        </w:rPr>
        <w:t xml:space="preserve"> </w:t>
      </w:r>
      <w:r w:rsidRPr="008C18DA">
        <w:rPr>
          <w:sz w:val="24"/>
        </w:rPr>
        <w:t>дома</w:t>
      </w:r>
      <w:r w:rsidRPr="008C18DA">
        <w:rPr>
          <w:spacing w:val="-6"/>
          <w:sz w:val="24"/>
        </w:rPr>
        <w:t xml:space="preserve"> </w:t>
      </w:r>
      <w:r w:rsidRPr="008C18DA">
        <w:rPr>
          <w:sz w:val="24"/>
        </w:rPr>
        <w:t>в</w:t>
      </w:r>
      <w:r w:rsidRPr="008C18DA">
        <w:rPr>
          <w:spacing w:val="85"/>
          <w:w w:val="99"/>
          <w:sz w:val="24"/>
        </w:rPr>
        <w:t xml:space="preserve"> </w:t>
      </w:r>
      <w:r w:rsidRPr="008C18DA">
        <w:rPr>
          <w:spacing w:val="-1"/>
          <w:sz w:val="24"/>
        </w:rPr>
        <w:t>нежилое</w:t>
      </w:r>
      <w:r w:rsidRPr="008C18DA">
        <w:rPr>
          <w:spacing w:val="29"/>
          <w:sz w:val="24"/>
        </w:rPr>
        <w:t xml:space="preserve"> </w:t>
      </w:r>
      <w:r w:rsidRPr="008C18DA">
        <w:rPr>
          <w:sz w:val="24"/>
        </w:rPr>
        <w:t>помещение</w:t>
      </w:r>
      <w:r w:rsidRPr="008C18DA">
        <w:rPr>
          <w:spacing w:val="29"/>
          <w:sz w:val="24"/>
        </w:rPr>
        <w:t xml:space="preserve"> </w:t>
      </w:r>
      <w:r w:rsidRPr="008C18DA">
        <w:rPr>
          <w:sz w:val="24"/>
        </w:rPr>
        <w:t>должны</w:t>
      </w:r>
      <w:r w:rsidRPr="008C18DA">
        <w:rPr>
          <w:spacing w:val="28"/>
          <w:sz w:val="24"/>
        </w:rPr>
        <w:t xml:space="preserve"> </w:t>
      </w:r>
      <w:r w:rsidRPr="008C18DA">
        <w:rPr>
          <w:sz w:val="24"/>
        </w:rPr>
        <w:t>прикладываться</w:t>
      </w:r>
      <w:r w:rsidRPr="008C18DA">
        <w:rPr>
          <w:spacing w:val="30"/>
          <w:sz w:val="24"/>
        </w:rPr>
        <w:t xml:space="preserve"> </w:t>
      </w:r>
      <w:r w:rsidRPr="008C18DA">
        <w:rPr>
          <w:sz w:val="24"/>
        </w:rPr>
        <w:t>в</w:t>
      </w:r>
      <w:r w:rsidRPr="008C18DA">
        <w:rPr>
          <w:spacing w:val="27"/>
          <w:sz w:val="24"/>
        </w:rPr>
        <w:t xml:space="preserve"> </w:t>
      </w:r>
      <w:r w:rsidRPr="008C18DA">
        <w:rPr>
          <w:spacing w:val="1"/>
          <w:sz w:val="24"/>
        </w:rPr>
        <w:t>том</w:t>
      </w:r>
      <w:r w:rsidRPr="008C18DA">
        <w:rPr>
          <w:spacing w:val="29"/>
          <w:sz w:val="24"/>
        </w:rPr>
        <w:t xml:space="preserve"> </w:t>
      </w:r>
      <w:r w:rsidRPr="008C18DA">
        <w:rPr>
          <w:spacing w:val="-1"/>
          <w:sz w:val="24"/>
        </w:rPr>
        <w:t>числе</w:t>
      </w:r>
      <w:r w:rsidRPr="008C18DA">
        <w:rPr>
          <w:spacing w:val="29"/>
          <w:sz w:val="24"/>
        </w:rPr>
        <w:t xml:space="preserve"> </w:t>
      </w:r>
      <w:r w:rsidRPr="008C18DA">
        <w:rPr>
          <w:spacing w:val="-1"/>
          <w:sz w:val="24"/>
        </w:rPr>
        <w:t>документы,</w:t>
      </w:r>
      <w:r w:rsidRPr="008C18DA">
        <w:rPr>
          <w:spacing w:val="48"/>
          <w:w w:val="99"/>
          <w:sz w:val="24"/>
        </w:rPr>
        <w:t xml:space="preserve"> </w:t>
      </w:r>
      <w:r w:rsidRPr="008C18DA">
        <w:rPr>
          <w:sz w:val="24"/>
        </w:rPr>
        <w:t>подтверждающие</w:t>
      </w:r>
      <w:r w:rsidRPr="008C18DA">
        <w:rPr>
          <w:spacing w:val="8"/>
          <w:sz w:val="24"/>
        </w:rPr>
        <w:t xml:space="preserve"> </w:t>
      </w:r>
      <w:r w:rsidRPr="008C18DA">
        <w:rPr>
          <w:sz w:val="24"/>
        </w:rPr>
        <w:t>соблюдение</w:t>
      </w:r>
      <w:r w:rsidRPr="008C18DA">
        <w:rPr>
          <w:spacing w:val="7"/>
          <w:sz w:val="24"/>
        </w:rPr>
        <w:t xml:space="preserve"> </w:t>
      </w:r>
      <w:r w:rsidRPr="008C18DA">
        <w:rPr>
          <w:spacing w:val="-1"/>
          <w:sz w:val="24"/>
        </w:rPr>
        <w:t>при</w:t>
      </w:r>
      <w:r w:rsidRPr="008C18DA">
        <w:rPr>
          <w:spacing w:val="8"/>
          <w:sz w:val="24"/>
        </w:rPr>
        <w:t xml:space="preserve"> </w:t>
      </w:r>
      <w:r w:rsidRPr="008C18DA">
        <w:rPr>
          <w:spacing w:val="-1"/>
          <w:sz w:val="24"/>
        </w:rPr>
        <w:t>использовании</w:t>
      </w:r>
      <w:r w:rsidRPr="008C18DA">
        <w:rPr>
          <w:spacing w:val="7"/>
          <w:sz w:val="24"/>
        </w:rPr>
        <w:t xml:space="preserve"> </w:t>
      </w:r>
      <w:r w:rsidRPr="008C18DA">
        <w:rPr>
          <w:sz w:val="24"/>
        </w:rPr>
        <w:t>помещения,</w:t>
      </w:r>
      <w:r w:rsidRPr="008C18DA">
        <w:rPr>
          <w:spacing w:val="8"/>
          <w:sz w:val="24"/>
        </w:rPr>
        <w:t xml:space="preserve"> </w:t>
      </w:r>
      <w:r w:rsidRPr="008C18DA">
        <w:rPr>
          <w:sz w:val="24"/>
        </w:rPr>
        <w:t>после</w:t>
      </w:r>
      <w:r w:rsidRPr="008C18DA">
        <w:rPr>
          <w:spacing w:val="8"/>
          <w:sz w:val="24"/>
        </w:rPr>
        <w:t xml:space="preserve"> </w:t>
      </w:r>
      <w:r w:rsidRPr="008C18DA">
        <w:rPr>
          <w:sz w:val="24"/>
        </w:rPr>
        <w:t>его</w:t>
      </w:r>
      <w:r w:rsidRPr="008C18DA">
        <w:rPr>
          <w:spacing w:val="42"/>
          <w:w w:val="99"/>
          <w:sz w:val="24"/>
        </w:rPr>
        <w:t xml:space="preserve"> </w:t>
      </w:r>
      <w:r w:rsidRPr="008C18DA">
        <w:rPr>
          <w:sz w:val="24"/>
        </w:rPr>
        <w:t>перевода,</w:t>
      </w:r>
      <w:r w:rsidRPr="008C18DA">
        <w:rPr>
          <w:spacing w:val="50"/>
          <w:sz w:val="24"/>
        </w:rPr>
        <w:t xml:space="preserve"> </w:t>
      </w:r>
      <w:r w:rsidRPr="008C18DA">
        <w:rPr>
          <w:spacing w:val="-1"/>
          <w:sz w:val="24"/>
        </w:rPr>
        <w:t>требований</w:t>
      </w:r>
      <w:r w:rsidRPr="008C18DA">
        <w:rPr>
          <w:spacing w:val="48"/>
          <w:sz w:val="24"/>
        </w:rPr>
        <w:t xml:space="preserve"> </w:t>
      </w:r>
      <w:r w:rsidRPr="008C18DA">
        <w:rPr>
          <w:spacing w:val="-1"/>
          <w:sz w:val="24"/>
        </w:rPr>
        <w:t>пожарной</w:t>
      </w:r>
      <w:r w:rsidRPr="008C18DA">
        <w:rPr>
          <w:spacing w:val="48"/>
          <w:sz w:val="24"/>
        </w:rPr>
        <w:t xml:space="preserve"> </w:t>
      </w:r>
      <w:r w:rsidRPr="008C18DA">
        <w:rPr>
          <w:sz w:val="24"/>
        </w:rPr>
        <w:t>безопасности,</w:t>
      </w:r>
      <w:r w:rsidRPr="008C18DA">
        <w:rPr>
          <w:spacing w:val="50"/>
          <w:sz w:val="24"/>
        </w:rPr>
        <w:t xml:space="preserve"> </w:t>
      </w:r>
      <w:r w:rsidRPr="008C18DA">
        <w:rPr>
          <w:sz w:val="24"/>
        </w:rPr>
        <w:t>санитарно-гигиенических,</w:t>
      </w:r>
      <w:r w:rsidRPr="008C18DA">
        <w:rPr>
          <w:spacing w:val="42"/>
          <w:w w:val="99"/>
          <w:sz w:val="24"/>
        </w:rPr>
        <w:t xml:space="preserve"> </w:t>
      </w:r>
      <w:r w:rsidRPr="008C18DA">
        <w:rPr>
          <w:sz w:val="24"/>
        </w:rPr>
        <w:t>экологических,</w:t>
      </w:r>
      <w:r w:rsidRPr="008C18DA">
        <w:rPr>
          <w:spacing w:val="67"/>
          <w:sz w:val="24"/>
        </w:rPr>
        <w:t xml:space="preserve"> </w:t>
      </w:r>
      <w:r w:rsidRPr="008C18DA">
        <w:rPr>
          <w:sz w:val="24"/>
        </w:rPr>
        <w:t>выданных</w:t>
      </w:r>
      <w:r w:rsidRPr="008C18DA">
        <w:rPr>
          <w:spacing w:val="65"/>
          <w:sz w:val="24"/>
        </w:rPr>
        <w:t xml:space="preserve"> </w:t>
      </w:r>
      <w:r w:rsidRPr="008C18DA">
        <w:rPr>
          <w:spacing w:val="-1"/>
          <w:sz w:val="24"/>
        </w:rPr>
        <w:t>уполномоченными</w:t>
      </w:r>
      <w:r w:rsidRPr="008C18DA">
        <w:rPr>
          <w:spacing w:val="64"/>
          <w:sz w:val="24"/>
        </w:rPr>
        <w:t xml:space="preserve"> </w:t>
      </w:r>
      <w:r w:rsidRPr="008C18DA">
        <w:rPr>
          <w:sz w:val="24"/>
        </w:rPr>
        <w:t>федеральными</w:t>
      </w:r>
      <w:r w:rsidRPr="008C18DA">
        <w:rPr>
          <w:spacing w:val="65"/>
          <w:sz w:val="24"/>
        </w:rPr>
        <w:t xml:space="preserve"> </w:t>
      </w:r>
      <w:r w:rsidRPr="008C18DA">
        <w:rPr>
          <w:spacing w:val="1"/>
          <w:sz w:val="24"/>
        </w:rPr>
        <w:t>органами</w:t>
      </w:r>
      <w:r w:rsidRPr="008C18DA">
        <w:rPr>
          <w:spacing w:val="44"/>
          <w:w w:val="99"/>
          <w:sz w:val="24"/>
        </w:rPr>
        <w:t xml:space="preserve"> </w:t>
      </w:r>
      <w:r w:rsidRPr="008C18DA">
        <w:rPr>
          <w:sz w:val="24"/>
        </w:rPr>
        <w:t>исполнительной</w:t>
      </w:r>
      <w:r w:rsidRPr="008C18DA">
        <w:rPr>
          <w:spacing w:val="52"/>
          <w:sz w:val="24"/>
        </w:rPr>
        <w:t xml:space="preserve"> </w:t>
      </w:r>
      <w:r w:rsidRPr="008C18DA">
        <w:rPr>
          <w:sz w:val="24"/>
        </w:rPr>
        <w:t>власти,</w:t>
      </w:r>
      <w:r w:rsidRPr="008C18DA">
        <w:rPr>
          <w:spacing w:val="55"/>
          <w:sz w:val="24"/>
        </w:rPr>
        <w:t xml:space="preserve"> </w:t>
      </w:r>
      <w:r w:rsidRPr="008C18DA">
        <w:rPr>
          <w:sz w:val="24"/>
        </w:rPr>
        <w:t>а</w:t>
      </w:r>
      <w:r w:rsidRPr="008C18DA">
        <w:rPr>
          <w:spacing w:val="54"/>
          <w:sz w:val="24"/>
        </w:rPr>
        <w:t xml:space="preserve"> </w:t>
      </w:r>
      <w:r w:rsidRPr="008C18DA">
        <w:rPr>
          <w:spacing w:val="-1"/>
          <w:sz w:val="24"/>
        </w:rPr>
        <w:t>также</w:t>
      </w:r>
      <w:r w:rsidRPr="008C18DA">
        <w:rPr>
          <w:spacing w:val="54"/>
          <w:sz w:val="24"/>
        </w:rPr>
        <w:t xml:space="preserve"> </w:t>
      </w:r>
      <w:r w:rsidRPr="008C18DA">
        <w:rPr>
          <w:spacing w:val="-1"/>
          <w:sz w:val="24"/>
        </w:rPr>
        <w:t>Правил,</w:t>
      </w:r>
      <w:r w:rsidRPr="008C18DA">
        <w:rPr>
          <w:spacing w:val="55"/>
          <w:sz w:val="24"/>
        </w:rPr>
        <w:t xml:space="preserve"> </w:t>
      </w:r>
      <w:r w:rsidRPr="008C18DA">
        <w:rPr>
          <w:sz w:val="24"/>
        </w:rPr>
        <w:t>нормативов</w:t>
      </w:r>
      <w:r w:rsidRPr="008C18DA">
        <w:rPr>
          <w:spacing w:val="51"/>
          <w:sz w:val="24"/>
        </w:rPr>
        <w:t xml:space="preserve"> </w:t>
      </w:r>
      <w:r w:rsidRPr="008C18DA">
        <w:rPr>
          <w:sz w:val="24"/>
        </w:rPr>
        <w:t>градостроительного</w:t>
      </w:r>
      <w:r w:rsidRPr="008C18DA">
        <w:rPr>
          <w:spacing w:val="42"/>
          <w:w w:val="99"/>
          <w:sz w:val="24"/>
        </w:rPr>
        <w:t xml:space="preserve"> </w:t>
      </w:r>
      <w:r w:rsidRPr="008C18DA">
        <w:rPr>
          <w:sz w:val="24"/>
        </w:rPr>
        <w:t>проектирования</w:t>
      </w:r>
      <w:r w:rsidRPr="008C18DA">
        <w:rPr>
          <w:spacing w:val="3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z w:val="24"/>
        </w:rPr>
        <w:t>,</w:t>
      </w:r>
      <w:r w:rsidRPr="008C18DA">
        <w:rPr>
          <w:spacing w:val="28"/>
          <w:w w:val="99"/>
          <w:sz w:val="24"/>
        </w:rPr>
        <w:t xml:space="preserve"> </w:t>
      </w:r>
      <w:r w:rsidRPr="008C18DA">
        <w:rPr>
          <w:sz w:val="24"/>
        </w:rPr>
        <w:t>выданных</w:t>
      </w:r>
      <w:r w:rsidRPr="008C18DA">
        <w:rPr>
          <w:spacing w:val="-13"/>
          <w:sz w:val="24"/>
        </w:rPr>
        <w:t xml:space="preserve"> </w:t>
      </w:r>
      <w:r w:rsidRPr="008C18DA">
        <w:rPr>
          <w:sz w:val="24"/>
        </w:rPr>
        <w:t>уполномоченными</w:t>
      </w:r>
      <w:r w:rsidRPr="008C18DA">
        <w:rPr>
          <w:spacing w:val="-12"/>
          <w:sz w:val="24"/>
        </w:rPr>
        <w:t xml:space="preserve"> </w:t>
      </w:r>
      <w:r w:rsidRPr="008C18DA">
        <w:rPr>
          <w:sz w:val="24"/>
        </w:rPr>
        <w:t>органами</w:t>
      </w:r>
      <w:r w:rsidRPr="008C18DA">
        <w:rPr>
          <w:spacing w:val="-9"/>
          <w:sz w:val="24"/>
        </w:rPr>
        <w:t xml:space="preserve"> </w:t>
      </w:r>
      <w:r w:rsidRPr="008C18DA">
        <w:rPr>
          <w:spacing w:val="-1"/>
          <w:sz w:val="24"/>
        </w:rPr>
        <w:t>муниципального</w:t>
      </w:r>
      <w:r w:rsidRPr="008C18DA">
        <w:rPr>
          <w:spacing w:val="-12"/>
          <w:sz w:val="24"/>
        </w:rPr>
        <w:t xml:space="preserve"> </w:t>
      </w:r>
      <w:r w:rsidRPr="008C18DA">
        <w:rPr>
          <w:sz w:val="24"/>
        </w:rPr>
        <w:t>образования</w:t>
      </w:r>
      <w:r w:rsidRPr="008C18DA">
        <w:rPr>
          <w:spacing w:val="-7"/>
          <w:sz w:val="24"/>
        </w:rPr>
        <w:t xml:space="preserve"> Крым</w:t>
      </w:r>
      <w:r w:rsidRPr="008C18DA">
        <w:rPr>
          <w:spacing w:val="-1"/>
          <w:sz w:val="24"/>
        </w:rPr>
        <w:t>ский</w:t>
      </w:r>
      <w:r w:rsidRPr="008C18DA">
        <w:rPr>
          <w:spacing w:val="64"/>
          <w:w w:val="99"/>
          <w:sz w:val="24"/>
        </w:rPr>
        <w:t xml:space="preserve"> </w:t>
      </w:r>
      <w:r w:rsidRPr="008C18DA">
        <w:rPr>
          <w:spacing w:val="-1"/>
          <w:sz w:val="24"/>
        </w:rPr>
        <w:t>район.</w:t>
      </w:r>
    </w:p>
    <w:p w14:paraId="34DA7525" w14:textId="77777777" w:rsidR="008137DD" w:rsidRPr="008C18DA" w:rsidRDefault="008137DD" w:rsidP="008137DD">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27EBD8BB"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DE652C1"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28018145"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CC8EEA9"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78A4E2"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65A439F"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FE11C94"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A12303B"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6D138CD"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337CE37F"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9303C80"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 в границах территорий общего пользования;</w:t>
      </w:r>
    </w:p>
    <w:p w14:paraId="2A8DF1A3"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227BCCB7" w14:textId="77777777" w:rsidR="00753DA4" w:rsidRPr="008C18DA" w:rsidRDefault="00753DA4" w:rsidP="006C45C7">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2693B70" w14:textId="54F1F145" w:rsidR="00753DA4" w:rsidRPr="008C18DA" w:rsidRDefault="00753DA4" w:rsidP="006C45C7">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756B426" w14:textId="71343D27" w:rsidR="00B36883" w:rsidRPr="008C18DA" w:rsidRDefault="00B36883" w:rsidP="00B36883">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w:t>
      </w:r>
      <w:r w:rsidR="00871D37" w:rsidRPr="008C18DA">
        <w:rPr>
          <w:rFonts w:eastAsia="SimSun"/>
          <w:color w:val="000000"/>
          <w:szCs w:val="24"/>
          <w:lang w:eastAsia="zh-CN"/>
        </w:rPr>
        <w:t>при соблюдении требований статей 48 и</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2449D9D7" w14:textId="77777777" w:rsidR="00B36883" w:rsidRPr="008C18DA" w:rsidRDefault="00B36883" w:rsidP="00B36883">
      <w:pPr>
        <w:widowControl w:val="0"/>
        <w:overflowPunct w:val="0"/>
        <w:autoSpaceDE w:val="0"/>
        <w:autoSpaceDN w:val="0"/>
        <w:adjustRightInd w:val="0"/>
        <w:ind w:firstLine="567"/>
        <w:jc w:val="both"/>
        <w:rPr>
          <w:bCs/>
          <w:color w:val="000000"/>
          <w:szCs w:val="24"/>
        </w:rPr>
      </w:pPr>
    </w:p>
    <w:p w14:paraId="60C1D6B4" w14:textId="77777777" w:rsidR="00B36883" w:rsidRPr="008C18DA" w:rsidRDefault="00B36883" w:rsidP="006C45C7">
      <w:pPr>
        <w:spacing w:after="0" w:line="240" w:lineRule="auto"/>
        <w:ind w:firstLine="680"/>
        <w:rPr>
          <w:rFonts w:eastAsia="SimSun"/>
          <w:szCs w:val="24"/>
          <w:lang w:eastAsia="zh-CN"/>
        </w:rPr>
      </w:pPr>
    </w:p>
    <w:p w14:paraId="2E9A3346" w14:textId="77777777" w:rsidR="002826F8" w:rsidRPr="008C18DA" w:rsidRDefault="002826F8">
      <w:pPr>
        <w:rPr>
          <w:rFonts w:eastAsia="SimSun"/>
          <w:szCs w:val="24"/>
          <w:lang w:eastAsia="zh-CN"/>
        </w:rPr>
      </w:pPr>
      <w:r w:rsidRPr="008C18DA">
        <w:rPr>
          <w:rFonts w:eastAsia="SimSun"/>
          <w:szCs w:val="24"/>
          <w:lang w:eastAsia="zh-CN"/>
        </w:rPr>
        <w:br w:type="page"/>
      </w:r>
    </w:p>
    <w:p w14:paraId="0FC6F0D4" w14:textId="44677CDE" w:rsidR="00551EE0" w:rsidRPr="008C18DA" w:rsidRDefault="00551EE0" w:rsidP="00551EE0">
      <w:pPr>
        <w:pStyle w:val="6"/>
      </w:pPr>
      <w:bookmarkStart w:id="7" w:name="_Toc154064744"/>
      <w:r w:rsidRPr="008C18DA">
        <w:lastRenderedPageBreak/>
        <w:t>Ж3</w:t>
      </w:r>
      <w:r w:rsidR="00D403F3" w:rsidRPr="008C18DA">
        <w:t>.</w:t>
      </w:r>
      <w:r w:rsidRPr="008C18DA">
        <w:t xml:space="preserve"> Зона застройки среднеэтажными жилыми домами</w:t>
      </w:r>
      <w:bookmarkEnd w:id="7"/>
    </w:p>
    <w:p w14:paraId="5E11BCF2" w14:textId="77777777" w:rsidR="00551EE0" w:rsidRPr="008C18DA" w:rsidRDefault="00551EE0" w:rsidP="00551EE0">
      <w:pPr>
        <w:rPr>
          <w:lang w:eastAsia="zh-CN"/>
        </w:rPr>
      </w:pPr>
    </w:p>
    <w:p w14:paraId="3FE50914" w14:textId="7A00AA66" w:rsidR="00551EE0" w:rsidRPr="008C18DA" w:rsidRDefault="004459B6" w:rsidP="00551EE0">
      <w:pPr>
        <w:widowControl w:val="0"/>
        <w:shd w:val="clear" w:color="auto" w:fill="FFFFFF" w:themeFill="background1"/>
        <w:spacing w:line="240" w:lineRule="auto"/>
        <w:ind w:firstLine="426"/>
        <w:rPr>
          <w:i/>
          <w:iCs/>
          <w:szCs w:val="24"/>
        </w:rPr>
      </w:pPr>
      <w:r w:rsidRPr="008C18DA">
        <w:rPr>
          <w:i/>
          <w:iCs/>
          <w:szCs w:val="24"/>
        </w:rPr>
        <w:t>Зона Ж</w:t>
      </w:r>
      <w:r w:rsidR="00551EE0" w:rsidRPr="008C18DA">
        <w:rPr>
          <w:i/>
          <w:iCs/>
          <w:szCs w:val="24"/>
        </w:rPr>
        <w:t xml:space="preserve">3 выделена для обеспечения правовых условий формирования районов с многоквартирными </w:t>
      </w:r>
      <w:r w:rsidR="00551EE0" w:rsidRPr="008C18DA">
        <w:rPr>
          <w:i/>
          <w:szCs w:val="24"/>
        </w:rPr>
        <w:t>среднеэтажными</w:t>
      </w:r>
      <w:r w:rsidR="00551EE0" w:rsidRPr="008C18DA">
        <w:rPr>
          <w:i/>
          <w:iCs/>
          <w:szCs w:val="24"/>
        </w:rPr>
        <w:t xml:space="preserve"> жилыми домами от 5 до 8 этажей, с расширенным набором услуг местного значения. </w:t>
      </w:r>
    </w:p>
    <w:p w14:paraId="002FC9F5" w14:textId="77777777" w:rsidR="00551EE0" w:rsidRPr="008C18DA" w:rsidRDefault="00551EE0" w:rsidP="00551EE0">
      <w:pPr>
        <w:widowControl w:val="0"/>
        <w:overflowPunct w:val="0"/>
        <w:autoSpaceDE w:val="0"/>
        <w:autoSpaceDN w:val="0"/>
        <w:adjustRightInd w:val="0"/>
        <w:ind w:firstLine="426"/>
        <w:jc w:val="center"/>
        <w:rPr>
          <w:b/>
          <w:color w:val="000000"/>
          <w:szCs w:val="24"/>
        </w:rPr>
      </w:pPr>
    </w:p>
    <w:p w14:paraId="44637D6B" w14:textId="77777777" w:rsidR="00551EE0" w:rsidRPr="008C18DA" w:rsidRDefault="00551EE0" w:rsidP="00551EE0">
      <w:pPr>
        <w:widowControl w:val="0"/>
        <w:overflowPunct w:val="0"/>
        <w:autoSpaceDE w:val="0"/>
        <w:autoSpaceDN w:val="0"/>
        <w:adjustRightInd w:val="0"/>
        <w:spacing w:after="0"/>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551EE0" w:rsidRPr="008C18DA" w14:paraId="31E8B4C2" w14:textId="77777777" w:rsidTr="00986D35">
        <w:trPr>
          <w:trHeight w:val="20"/>
        </w:trPr>
        <w:tc>
          <w:tcPr>
            <w:tcW w:w="3545" w:type="dxa"/>
            <w:vAlign w:val="center"/>
          </w:tcPr>
          <w:p w14:paraId="37CF3B4E"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2422E180"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6931ADE2"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1EE0" w:rsidRPr="008C18DA" w14:paraId="33407844" w14:textId="77777777" w:rsidTr="00986D35">
        <w:trPr>
          <w:trHeight w:val="20"/>
        </w:trPr>
        <w:tc>
          <w:tcPr>
            <w:tcW w:w="3545" w:type="dxa"/>
          </w:tcPr>
          <w:p w14:paraId="1F111880" w14:textId="3B00C964" w:rsidR="00551EE0" w:rsidRPr="008C18DA" w:rsidRDefault="00551EE0" w:rsidP="00551EE0">
            <w:pPr>
              <w:widowControl w:val="0"/>
              <w:overflowPunct w:val="0"/>
              <w:autoSpaceDE w:val="0"/>
              <w:autoSpaceDN w:val="0"/>
              <w:adjustRightInd w:val="0"/>
              <w:spacing w:after="0" w:line="240" w:lineRule="auto"/>
              <w:rPr>
                <w:color w:val="000000"/>
                <w:szCs w:val="24"/>
              </w:rPr>
            </w:pPr>
            <w:r w:rsidRPr="008C18DA">
              <w:rPr>
                <w:szCs w:val="24"/>
              </w:rPr>
              <w:t>[2.5] - Среднеэтажная жилая застройка</w:t>
            </w:r>
          </w:p>
        </w:tc>
        <w:tc>
          <w:tcPr>
            <w:tcW w:w="5670" w:type="dxa"/>
          </w:tcPr>
          <w:p w14:paraId="283AE0B7" w14:textId="77777777" w:rsidR="00551EE0" w:rsidRPr="008C18DA" w:rsidRDefault="00551EE0" w:rsidP="00551EE0">
            <w:pPr>
              <w:shd w:val="clear" w:color="auto" w:fill="FFFFFF" w:themeFill="background1"/>
              <w:spacing w:after="0" w:line="240" w:lineRule="auto"/>
              <w:jc w:val="both"/>
              <w:rPr>
                <w:rFonts w:eastAsia="Calibri"/>
                <w:szCs w:val="24"/>
              </w:rPr>
            </w:pPr>
            <w:r w:rsidRPr="008C18DA">
              <w:rPr>
                <w:rFonts w:eastAsia="Calibri"/>
                <w:szCs w:val="24"/>
              </w:rPr>
              <w:t>Размещение многоквартирных домов этажностью не выше восьми этажей;</w:t>
            </w:r>
          </w:p>
          <w:p w14:paraId="75CB88B8" w14:textId="77777777" w:rsidR="00551EE0" w:rsidRPr="008C18DA" w:rsidRDefault="00551EE0" w:rsidP="00551EE0">
            <w:pPr>
              <w:shd w:val="clear" w:color="auto" w:fill="FFFFFF" w:themeFill="background1"/>
              <w:spacing w:after="0" w:line="240" w:lineRule="auto"/>
              <w:jc w:val="both"/>
              <w:rPr>
                <w:rFonts w:eastAsia="Calibri"/>
                <w:szCs w:val="24"/>
              </w:rPr>
            </w:pPr>
            <w:r w:rsidRPr="008C18DA">
              <w:rPr>
                <w:rFonts w:eastAsia="Calibri"/>
                <w:szCs w:val="24"/>
              </w:rPr>
              <w:t>благоустройство и озеленение;</w:t>
            </w:r>
          </w:p>
          <w:p w14:paraId="1C48FC8C" w14:textId="77777777" w:rsidR="00551EE0" w:rsidRPr="008C18DA" w:rsidRDefault="00551EE0" w:rsidP="00551EE0">
            <w:pPr>
              <w:shd w:val="clear" w:color="auto" w:fill="FFFFFF" w:themeFill="background1"/>
              <w:spacing w:after="0" w:line="240" w:lineRule="auto"/>
              <w:jc w:val="both"/>
              <w:rPr>
                <w:rFonts w:eastAsia="Calibri"/>
                <w:szCs w:val="24"/>
              </w:rPr>
            </w:pPr>
            <w:r w:rsidRPr="008C18DA">
              <w:rPr>
                <w:rFonts w:eastAsia="Calibri"/>
                <w:szCs w:val="24"/>
              </w:rPr>
              <w:t>размещение подземных гаражей и автостоянок;</w:t>
            </w:r>
          </w:p>
          <w:p w14:paraId="370D4A85" w14:textId="77777777" w:rsidR="00551EE0" w:rsidRPr="008C18DA" w:rsidRDefault="00551EE0" w:rsidP="00551EE0">
            <w:pPr>
              <w:shd w:val="clear" w:color="auto" w:fill="FFFFFF" w:themeFill="background1"/>
              <w:spacing w:after="0" w:line="240" w:lineRule="auto"/>
              <w:jc w:val="both"/>
              <w:rPr>
                <w:rFonts w:eastAsia="Calibri"/>
                <w:szCs w:val="24"/>
              </w:rPr>
            </w:pPr>
            <w:r w:rsidRPr="008C18DA">
              <w:rPr>
                <w:rFonts w:eastAsia="Calibri"/>
                <w:szCs w:val="24"/>
              </w:rPr>
              <w:t>обустройство спортивных и детских площадок, площадок для отдыха;</w:t>
            </w:r>
          </w:p>
          <w:p w14:paraId="6DE59A46" w14:textId="13F0AAFC" w:rsidR="00551EE0" w:rsidRPr="008C18DA" w:rsidRDefault="00551EE0" w:rsidP="00551EE0">
            <w:pPr>
              <w:pStyle w:val="ConsPlusNormal"/>
              <w:jc w:val="both"/>
              <w:rPr>
                <w:sz w:val="24"/>
                <w:szCs w:val="24"/>
              </w:rPr>
            </w:pPr>
            <w:r w:rsidRPr="008C18DA">
              <w:rPr>
                <w:rFonts w:eastAsia="Calibr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265" w:type="dxa"/>
          </w:tcPr>
          <w:p w14:paraId="23ABB618" w14:textId="77777777" w:rsidR="00551EE0" w:rsidRPr="008C18DA" w:rsidRDefault="00551EE0" w:rsidP="00551EE0">
            <w:pPr>
              <w:widowControl w:val="0"/>
              <w:spacing w:after="0" w:line="240" w:lineRule="auto"/>
              <w:ind w:firstLine="340"/>
              <w:rPr>
                <w:rFonts w:eastAsia="SimSun"/>
                <w:color w:val="000000"/>
                <w:szCs w:val="24"/>
                <w:lang w:eastAsia="zh-CN"/>
              </w:rPr>
            </w:pPr>
            <w:r w:rsidRPr="008C18DA">
              <w:rPr>
                <w:szCs w:val="24"/>
              </w:rPr>
              <w:t xml:space="preserve">- минимальная/максимальная площадь земельных участков – </w:t>
            </w:r>
            <w:r w:rsidRPr="008C18DA">
              <w:rPr>
                <w:rFonts w:eastAsia="SimSun"/>
                <w:bCs/>
                <w:color w:val="000000"/>
                <w:szCs w:val="24"/>
                <w:lang w:eastAsia="zh-CN"/>
              </w:rPr>
              <w:t>1000</w:t>
            </w:r>
            <w:r w:rsidRPr="008C18DA">
              <w:rPr>
                <w:rFonts w:eastAsia="SimSun"/>
                <w:color w:val="000000"/>
                <w:szCs w:val="24"/>
                <w:lang w:eastAsia="zh-CN"/>
              </w:rPr>
              <w:t xml:space="preserve"> кв.м/</w:t>
            </w:r>
            <w:r w:rsidRPr="008C18DA">
              <w:rPr>
                <w:bCs/>
                <w:color w:val="000000"/>
                <w:szCs w:val="24"/>
              </w:rPr>
              <w:t>не подлежит установлению</w:t>
            </w:r>
            <w:r w:rsidRPr="008C18DA">
              <w:rPr>
                <w:rFonts w:eastAsia="SimSun"/>
                <w:color w:val="000000"/>
                <w:szCs w:val="24"/>
                <w:lang w:eastAsia="zh-CN"/>
              </w:rPr>
              <w:t>;</w:t>
            </w:r>
          </w:p>
          <w:p w14:paraId="24483B14" w14:textId="473884D0" w:rsidR="00551EE0" w:rsidRPr="008C18DA" w:rsidRDefault="00551EE0" w:rsidP="00551EE0">
            <w:pPr>
              <w:shd w:val="clear" w:color="auto" w:fill="FFFFFF" w:themeFill="background1"/>
              <w:spacing w:after="0" w:line="240" w:lineRule="auto"/>
              <w:ind w:firstLine="426"/>
              <w:rPr>
                <w:rFonts w:eastAsia="SimSun"/>
                <w:szCs w:val="24"/>
                <w:lang w:eastAsia="zh-CN"/>
              </w:rPr>
            </w:pPr>
            <w:r w:rsidRPr="008C18DA">
              <w:rPr>
                <w:rFonts w:eastAsia="SimSun"/>
                <w:szCs w:val="24"/>
                <w:lang w:eastAsia="zh-CN"/>
              </w:rPr>
              <w:t>- максимальное количество надземных этажей – 8эт.;</w:t>
            </w:r>
          </w:p>
          <w:p w14:paraId="020F409E" w14:textId="77777777" w:rsidR="00551EE0" w:rsidRPr="008C18DA" w:rsidRDefault="00551EE0" w:rsidP="00551EE0">
            <w:pPr>
              <w:shd w:val="clear" w:color="auto" w:fill="FFFFFF" w:themeFill="background1"/>
              <w:spacing w:after="0" w:line="240" w:lineRule="auto"/>
              <w:ind w:firstLine="318"/>
              <w:rPr>
                <w:rFonts w:eastAsia="SimSun"/>
                <w:szCs w:val="24"/>
                <w:lang w:eastAsia="zh-CN"/>
              </w:rPr>
            </w:pPr>
            <w:r w:rsidRPr="008C18DA">
              <w:rPr>
                <w:rFonts w:eastAsia="SimSun"/>
                <w:szCs w:val="24"/>
                <w:lang w:eastAsia="zh-CN"/>
              </w:rPr>
              <w:t>максимальный процент застройки в границах земельного участка – 40%, процент застройки подземной части не регламентируется;</w:t>
            </w:r>
          </w:p>
          <w:p w14:paraId="1E2E926A" w14:textId="0838342B" w:rsidR="00551EE0" w:rsidRPr="008C18DA" w:rsidRDefault="00551EE0" w:rsidP="00551EE0">
            <w:pPr>
              <w:shd w:val="clear" w:color="auto" w:fill="FFFFFF" w:themeFill="background1"/>
              <w:spacing w:after="0" w:line="240" w:lineRule="auto"/>
              <w:ind w:firstLine="426"/>
              <w:rPr>
                <w:szCs w:val="24"/>
              </w:rPr>
            </w:pPr>
            <w:r w:rsidRPr="008C18DA">
              <w:rPr>
                <w:szCs w:val="24"/>
              </w:rPr>
              <w:t>минимальный процент озеленения земельного участка – 15%;</w:t>
            </w:r>
          </w:p>
          <w:p w14:paraId="04DE7EA7" w14:textId="77777777" w:rsidR="00B1008F" w:rsidRPr="008C18DA" w:rsidRDefault="00B1008F" w:rsidP="00B1008F">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0,7;</w:t>
            </w:r>
          </w:p>
          <w:p w14:paraId="59D3050C" w14:textId="019BA93C" w:rsidR="00551EE0" w:rsidRPr="008C18DA" w:rsidRDefault="00551EE0" w:rsidP="00551EE0">
            <w:pPr>
              <w:shd w:val="clear" w:color="auto" w:fill="FFFFFF" w:themeFill="background1"/>
              <w:spacing w:after="0" w:line="240" w:lineRule="auto"/>
              <w:ind w:firstLine="426"/>
              <w:rPr>
                <w:szCs w:val="24"/>
              </w:rPr>
            </w:pPr>
            <w:r w:rsidRPr="008C18DA">
              <w:rPr>
                <w:szCs w:val="24"/>
              </w:rPr>
              <w:t>-</w:t>
            </w:r>
            <w:r w:rsidR="00322137" w:rsidRPr="008C18DA">
              <w:rPr>
                <w:szCs w:val="24"/>
              </w:rPr>
              <w:t xml:space="preserve"> </w:t>
            </w:r>
            <w:r w:rsidRPr="008C18DA">
              <w:rPr>
                <w:szCs w:val="24"/>
              </w:rPr>
              <w:t>от фасадной границы земельного участка 5 м;</w:t>
            </w:r>
          </w:p>
          <w:p w14:paraId="0F758896" w14:textId="77777777" w:rsidR="00551EE0" w:rsidRPr="008C18DA" w:rsidRDefault="00551EE0" w:rsidP="00551EE0">
            <w:pPr>
              <w:shd w:val="clear" w:color="auto" w:fill="FFFFFF" w:themeFill="background1"/>
              <w:spacing w:after="0" w:line="240" w:lineRule="auto"/>
              <w:ind w:firstLine="426"/>
              <w:rPr>
                <w:szCs w:val="24"/>
              </w:rPr>
            </w:pPr>
            <w:r w:rsidRPr="008C18DA">
              <w:rPr>
                <w:szCs w:val="24"/>
              </w:rPr>
              <w:t xml:space="preserve">- </w:t>
            </w:r>
            <w:r w:rsidRPr="008C18DA">
              <w:rPr>
                <w:rFonts w:eastAsia="SimSun"/>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2B059332" w14:textId="4BB81765" w:rsidR="00551EE0" w:rsidRPr="008C18DA" w:rsidRDefault="00551EE0" w:rsidP="00551EE0">
            <w:pPr>
              <w:shd w:val="clear" w:color="auto" w:fill="FFFFFF" w:themeFill="background1"/>
              <w:spacing w:after="0" w:line="240" w:lineRule="auto"/>
              <w:ind w:firstLine="426"/>
              <w:rPr>
                <w:szCs w:val="24"/>
              </w:rPr>
            </w:pPr>
            <w:r w:rsidRPr="008C18DA">
              <w:rPr>
                <w:szCs w:val="24"/>
              </w:rPr>
              <w:t>-</w:t>
            </w:r>
            <w:r w:rsidR="00322137" w:rsidRPr="008C18DA">
              <w:rPr>
                <w:szCs w:val="24"/>
              </w:rPr>
              <w:t xml:space="preserve"> </w:t>
            </w:r>
            <w:r w:rsidRPr="008C18DA">
              <w:rPr>
                <w:szCs w:val="24"/>
              </w:rPr>
              <w:t>от проездов 3 м;</w:t>
            </w:r>
          </w:p>
          <w:p w14:paraId="0FECC18E" w14:textId="77777777" w:rsidR="00551EE0" w:rsidRPr="008C18DA" w:rsidRDefault="00551EE0" w:rsidP="00551EE0">
            <w:pPr>
              <w:shd w:val="clear" w:color="auto" w:fill="FFFFFF" w:themeFill="background1"/>
              <w:tabs>
                <w:tab w:val="left" w:pos="1134"/>
              </w:tabs>
              <w:spacing w:after="0" w:line="240" w:lineRule="auto"/>
              <w:ind w:firstLine="426"/>
              <w:rPr>
                <w:rFonts w:eastAsia="SimSun"/>
                <w:szCs w:val="24"/>
                <w:lang w:eastAsia="zh-CN"/>
              </w:rPr>
            </w:pPr>
            <w:r w:rsidRPr="008C18DA">
              <w:rPr>
                <w:szCs w:val="24"/>
              </w:rPr>
              <w:t>- от границы смежного земельного участка – 3м</w:t>
            </w:r>
            <w:r w:rsidRPr="008C18DA">
              <w:rPr>
                <w:rFonts w:eastAsia="SimSun"/>
                <w:szCs w:val="24"/>
                <w:lang w:eastAsia="zh-CN"/>
              </w:rPr>
              <w:t>.</w:t>
            </w:r>
          </w:p>
          <w:p w14:paraId="08CA16A4" w14:textId="77777777" w:rsidR="00551EE0" w:rsidRPr="008C18DA" w:rsidRDefault="00551EE0" w:rsidP="00551EE0">
            <w:pPr>
              <w:shd w:val="clear" w:color="auto" w:fill="FFFFFF" w:themeFill="background1"/>
              <w:tabs>
                <w:tab w:val="left" w:pos="1134"/>
              </w:tabs>
              <w:spacing w:after="0" w:line="240" w:lineRule="auto"/>
              <w:ind w:firstLine="426"/>
              <w:rPr>
                <w:rFonts w:eastAsia="SimSun"/>
                <w:szCs w:val="24"/>
                <w:lang w:eastAsia="zh-CN"/>
              </w:rPr>
            </w:pPr>
            <w:r w:rsidRPr="008C18DA">
              <w:rPr>
                <w:rFonts w:eastAsia="SimSun"/>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w:t>
            </w:r>
            <w:r w:rsidRPr="008C18DA">
              <w:rPr>
                <w:rFonts w:eastAsia="SimSun"/>
                <w:szCs w:val="24"/>
                <w:lang w:eastAsia="zh-CN"/>
              </w:rPr>
              <w:lastRenderedPageBreak/>
              <w:t xml:space="preserve">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14:paraId="18ABC758" w14:textId="77777777" w:rsidR="00551EE0" w:rsidRPr="008C18DA" w:rsidRDefault="00551EE0" w:rsidP="00551EE0">
            <w:pPr>
              <w:widowControl w:val="0"/>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14:paraId="34D6E5F3" w14:textId="7199E4D2" w:rsidR="00F1695B" w:rsidRPr="008C18DA" w:rsidRDefault="00CE6CC4" w:rsidP="00551EE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9739FA" w:rsidRPr="008C18DA" w14:paraId="0D88D6BF" w14:textId="77777777" w:rsidTr="00986D35">
        <w:trPr>
          <w:trHeight w:val="20"/>
        </w:trPr>
        <w:tc>
          <w:tcPr>
            <w:tcW w:w="3545" w:type="dxa"/>
          </w:tcPr>
          <w:p w14:paraId="5353E739" w14:textId="25CE7DCB" w:rsidR="009739FA" w:rsidRPr="008C18DA" w:rsidRDefault="009739FA" w:rsidP="009739FA">
            <w:pPr>
              <w:autoSpaceDE w:val="0"/>
              <w:spacing w:after="0" w:line="240" w:lineRule="auto"/>
              <w:rPr>
                <w:rFonts w:eastAsia="SimSun" w:cs="Times New Roman"/>
                <w:szCs w:val="24"/>
              </w:rPr>
            </w:pPr>
            <w:r w:rsidRPr="008C18DA">
              <w:rPr>
                <w:rFonts w:eastAsia="SimSun" w:cs="Times New Roman"/>
                <w:color w:val="000000"/>
                <w:szCs w:val="24"/>
                <w:lang w:eastAsia="zh-CN"/>
              </w:rPr>
              <w:lastRenderedPageBreak/>
              <w:t>[</w:t>
            </w:r>
            <w:r w:rsidRPr="008C18DA">
              <w:rPr>
                <w:rFonts w:cs="Times New Roman"/>
                <w:color w:val="000000"/>
                <w:szCs w:val="24"/>
                <w:lang w:eastAsia="zh-CN"/>
              </w:rPr>
              <w:t>2.7.1</w:t>
            </w:r>
            <w:r w:rsidRPr="008C18DA">
              <w:rPr>
                <w:rFonts w:eastAsia="SimSun" w:cs="Times New Roman"/>
                <w:color w:val="000000"/>
                <w:szCs w:val="24"/>
                <w:lang w:eastAsia="zh-CN"/>
              </w:rPr>
              <w:t>] – Хранение автотранспорта</w:t>
            </w:r>
          </w:p>
        </w:tc>
        <w:tc>
          <w:tcPr>
            <w:tcW w:w="5670" w:type="dxa"/>
          </w:tcPr>
          <w:p w14:paraId="54DA64D3" w14:textId="7DBCADD5" w:rsidR="009739FA" w:rsidRPr="008C18DA" w:rsidRDefault="009739FA" w:rsidP="009739FA">
            <w:pPr>
              <w:pStyle w:val="aff0"/>
              <w:rPr>
                <w:rFonts w:ascii="Times New Roman" w:eastAsia="SimSun" w:hAnsi="Times New Roman" w:cs="Times New Roman"/>
                <w:sz w:val="24"/>
                <w:szCs w:val="24"/>
              </w:rPr>
            </w:pPr>
            <w:r w:rsidRPr="008C18D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8C18DA">
                <w:rPr>
                  <w:rFonts w:ascii="Times New Roman" w:hAnsi="Times New Roman" w:cs="Times New Roman"/>
                  <w:sz w:val="24"/>
                  <w:szCs w:val="24"/>
                </w:rPr>
                <w:t>кодами 2.7.2</w:t>
              </w:r>
            </w:hyperlink>
            <w:r w:rsidRPr="008C18DA">
              <w:rPr>
                <w:rFonts w:ascii="Times New Roman" w:hAnsi="Times New Roman" w:cs="Times New Roman"/>
                <w:sz w:val="24"/>
                <w:szCs w:val="24"/>
              </w:rPr>
              <w:t xml:space="preserve">, </w:t>
            </w:r>
            <w:hyperlink w:anchor="P333" w:history="1">
              <w:r w:rsidRPr="008C18DA">
                <w:rPr>
                  <w:rFonts w:ascii="Times New Roman" w:hAnsi="Times New Roman" w:cs="Times New Roman"/>
                  <w:sz w:val="24"/>
                  <w:szCs w:val="24"/>
                </w:rPr>
                <w:t>4.9</w:t>
              </w:r>
            </w:hyperlink>
          </w:p>
        </w:tc>
        <w:tc>
          <w:tcPr>
            <w:tcW w:w="6265" w:type="dxa"/>
          </w:tcPr>
          <w:p w14:paraId="4A65C375" w14:textId="77777777" w:rsidR="009739FA" w:rsidRPr="008C18DA" w:rsidRDefault="009739FA" w:rsidP="009739FA">
            <w:pPr>
              <w:spacing w:after="0" w:line="240" w:lineRule="auto"/>
              <w:ind w:firstLine="340"/>
              <w:jc w:val="both"/>
              <w:rPr>
                <w:rFonts w:eastAsia="SimSun" w:cs="Times New Roman"/>
                <w:szCs w:val="24"/>
                <w:lang w:eastAsia="zh-CN"/>
              </w:rPr>
            </w:pPr>
            <w:r w:rsidRPr="008C18DA">
              <w:rPr>
                <w:rFonts w:eastAsia="SimSun" w:cs="Times New Roman"/>
                <w:szCs w:val="24"/>
                <w:lang w:eastAsia="zh-CN"/>
              </w:rPr>
              <w:t xml:space="preserve">-минимальная/максимальная площадь земельных участков – 20/50 кв.м. </w:t>
            </w:r>
          </w:p>
          <w:p w14:paraId="3D083BBE" w14:textId="77777777" w:rsidR="009739FA" w:rsidRPr="008C18DA" w:rsidRDefault="009739FA" w:rsidP="009739FA">
            <w:pPr>
              <w:spacing w:after="0" w:line="240" w:lineRule="auto"/>
              <w:ind w:firstLine="340"/>
              <w:jc w:val="both"/>
              <w:rPr>
                <w:rFonts w:eastAsia="SimSun" w:cs="Times New Roman"/>
                <w:szCs w:val="24"/>
                <w:lang w:eastAsia="zh-CN"/>
              </w:rPr>
            </w:pPr>
            <w:r w:rsidRPr="008C18DA">
              <w:rPr>
                <w:rFonts w:eastAsia="SimSun" w:cs="Times New Roman"/>
                <w:szCs w:val="24"/>
                <w:lang w:eastAsia="zh-CN"/>
              </w:rPr>
              <w:t>- минимальная ширина земельных участков вдоль фронта улицы (проезда) – 5 м;</w:t>
            </w:r>
          </w:p>
          <w:p w14:paraId="7FE8B280" w14:textId="77777777" w:rsidR="009739FA" w:rsidRPr="008C18DA" w:rsidRDefault="009739FA" w:rsidP="009739FA">
            <w:pPr>
              <w:spacing w:after="0" w:line="240" w:lineRule="auto"/>
              <w:ind w:firstLine="340"/>
              <w:jc w:val="both"/>
              <w:rPr>
                <w:rFonts w:cs="Times New Roman"/>
                <w:szCs w:val="24"/>
              </w:rPr>
            </w:pPr>
            <w:r w:rsidRPr="008C18DA">
              <w:rPr>
                <w:rFonts w:cs="Times New Roman"/>
                <w:szCs w:val="24"/>
              </w:rPr>
              <w:t>-максимальное количество этажей для гаражей – 1 этаж;</w:t>
            </w:r>
          </w:p>
          <w:p w14:paraId="1D14C779" w14:textId="77777777" w:rsidR="009739FA" w:rsidRPr="008C18DA" w:rsidRDefault="009739FA" w:rsidP="009739FA">
            <w:pPr>
              <w:spacing w:after="0" w:line="240" w:lineRule="auto"/>
              <w:ind w:firstLine="340"/>
              <w:jc w:val="both"/>
              <w:rPr>
                <w:rFonts w:cs="Times New Roman"/>
                <w:szCs w:val="24"/>
              </w:rPr>
            </w:pPr>
            <w:r w:rsidRPr="008C18DA">
              <w:rPr>
                <w:rFonts w:cs="Times New Roman"/>
                <w:szCs w:val="24"/>
              </w:rPr>
              <w:t>-максимальная высота гаражей от уровня земли до верха конька кровли - 3 метра.</w:t>
            </w:r>
          </w:p>
          <w:p w14:paraId="413520E2" w14:textId="77777777" w:rsidR="009739FA" w:rsidRPr="008C18DA" w:rsidRDefault="009739FA" w:rsidP="009739FA">
            <w:pPr>
              <w:spacing w:after="0" w:line="240" w:lineRule="auto"/>
              <w:ind w:firstLine="340"/>
              <w:jc w:val="both"/>
              <w:rPr>
                <w:rFonts w:eastAsia="SimSun" w:cs="Times New Roman"/>
                <w:szCs w:val="24"/>
                <w:lang w:eastAsia="zh-CN"/>
              </w:rPr>
            </w:pPr>
            <w:r w:rsidRPr="008C18DA">
              <w:rPr>
                <w:rFonts w:eastAsia="SimSun" w:cs="Times New Roman"/>
                <w:szCs w:val="24"/>
                <w:lang w:eastAsia="zh-CN"/>
              </w:rPr>
              <w:t xml:space="preserve">- </w:t>
            </w:r>
            <w:r w:rsidRPr="008C18DA">
              <w:rPr>
                <w:rFonts w:cs="Times New Roman"/>
                <w:szCs w:val="24"/>
              </w:rPr>
              <w:t>максимальный процент застройки в границах земельного участка – 80%;</w:t>
            </w:r>
          </w:p>
          <w:p w14:paraId="2E3B5339" w14:textId="77777777" w:rsidR="009739FA" w:rsidRPr="008C18DA" w:rsidRDefault="009739FA" w:rsidP="009739FA">
            <w:pPr>
              <w:spacing w:after="0" w:line="240" w:lineRule="auto"/>
              <w:ind w:firstLine="340"/>
              <w:jc w:val="both"/>
              <w:rPr>
                <w:rFonts w:cs="Times New Roman"/>
                <w:szCs w:val="24"/>
              </w:rPr>
            </w:pPr>
            <w:r w:rsidRPr="008C18DA">
              <w:rPr>
                <w:rFonts w:cs="Times New Roman"/>
                <w:szCs w:val="24"/>
              </w:rPr>
              <w:t>- минимальный отступ строений от красной линии улиц не менее чем на - 5 м, от красной линии проездов не менее чем на 3 м;</w:t>
            </w:r>
          </w:p>
          <w:p w14:paraId="34F4725F" w14:textId="77777777" w:rsidR="009739FA" w:rsidRPr="008C18DA" w:rsidRDefault="009739FA" w:rsidP="009739FA">
            <w:pPr>
              <w:tabs>
                <w:tab w:val="left" w:pos="2520"/>
              </w:tabs>
              <w:spacing w:after="0" w:line="240" w:lineRule="auto"/>
              <w:ind w:firstLine="340"/>
              <w:jc w:val="both"/>
              <w:rPr>
                <w:rFonts w:eastAsia="SimSun" w:cs="Times New Roman"/>
                <w:szCs w:val="24"/>
                <w:lang w:eastAsia="zh-CN"/>
              </w:rPr>
            </w:pPr>
            <w:r w:rsidRPr="008C18DA">
              <w:rPr>
                <w:rFonts w:cs="Times New Roman"/>
                <w:szCs w:val="24"/>
              </w:rPr>
              <w:t>- минимальные отступы от границ земельных участков - 1 м;</w:t>
            </w:r>
          </w:p>
          <w:p w14:paraId="20D476FD" w14:textId="77777777" w:rsidR="009739FA" w:rsidRPr="008C18DA" w:rsidRDefault="009739FA" w:rsidP="009739FA">
            <w:pPr>
              <w:tabs>
                <w:tab w:val="left" w:pos="2520"/>
              </w:tabs>
              <w:spacing w:after="0" w:line="240" w:lineRule="auto"/>
              <w:ind w:firstLine="340"/>
              <w:jc w:val="both"/>
              <w:rPr>
                <w:rFonts w:cs="Times New Roman"/>
                <w:szCs w:val="24"/>
              </w:rPr>
            </w:pPr>
            <w:r w:rsidRPr="008C18DA">
              <w:rPr>
                <w:rFonts w:eastAsia="SimSun" w:cs="Times New Roman"/>
                <w:szCs w:val="24"/>
                <w:lang w:eastAsia="zh-CN"/>
              </w:rPr>
              <w:t xml:space="preserve">- при блокированной застройке гаражей </w:t>
            </w:r>
            <w:r w:rsidRPr="008C18DA">
              <w:rPr>
                <w:rFonts w:cs="Times New Roman"/>
                <w:szCs w:val="24"/>
              </w:rPr>
              <w:t xml:space="preserve">минимальные </w:t>
            </w:r>
            <w:r w:rsidRPr="008C18DA">
              <w:rPr>
                <w:rFonts w:cs="Times New Roman"/>
                <w:szCs w:val="24"/>
              </w:rPr>
              <w:lastRenderedPageBreak/>
              <w:t>отступы от границ земельных участков - 0 м;</w:t>
            </w:r>
          </w:p>
          <w:p w14:paraId="11E57E89" w14:textId="77777777" w:rsidR="009739FA" w:rsidRPr="008C18DA" w:rsidRDefault="009739FA" w:rsidP="009739FA">
            <w:pPr>
              <w:spacing w:after="0" w:line="240" w:lineRule="auto"/>
              <w:ind w:firstLine="340"/>
              <w:jc w:val="both"/>
              <w:rPr>
                <w:rFonts w:eastAsia="SimSun" w:cs="Times New Roman"/>
                <w:szCs w:val="24"/>
                <w:lang w:eastAsia="zh-CN"/>
              </w:rPr>
            </w:pPr>
            <w:r w:rsidRPr="008C18DA">
              <w:rPr>
                <w:rFonts w:eastAsia="SimSun" w:cs="Times New Roma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272446A" w14:textId="77777777" w:rsidR="009739FA" w:rsidRPr="008C18DA" w:rsidRDefault="009739FA" w:rsidP="009739FA">
            <w:pPr>
              <w:keepLines/>
              <w:suppressAutoHyphens/>
              <w:overflowPunct w:val="0"/>
              <w:autoSpaceDE w:val="0"/>
              <w:spacing w:after="0" w:line="240" w:lineRule="auto"/>
              <w:jc w:val="both"/>
              <w:textAlignment w:val="baseline"/>
              <w:rPr>
                <w:rFonts w:eastAsia="SimSun" w:cs="Times New Roman"/>
                <w:szCs w:val="24"/>
                <w:lang w:eastAsia="zh-CN"/>
              </w:rPr>
            </w:pPr>
            <w:r w:rsidRPr="008C18DA">
              <w:rPr>
                <w:rFonts w:eastAsia="SimSun" w:cs="Times New Roman"/>
                <w:szCs w:val="24"/>
                <w:lang w:eastAsia="zh-CN"/>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p w14:paraId="595ADACD" w14:textId="7E36DB6A" w:rsidR="00F1695B" w:rsidRPr="008C18DA" w:rsidRDefault="00CE6CC4" w:rsidP="009739FA">
            <w:pPr>
              <w:keepLines/>
              <w:suppressAutoHyphens/>
              <w:overflowPunct w:val="0"/>
              <w:autoSpaceDE w:val="0"/>
              <w:spacing w:after="0" w:line="240" w:lineRule="auto"/>
              <w:jc w:val="both"/>
              <w:textAlignment w:val="baseline"/>
              <w:rPr>
                <w:rStyle w:val="blk"/>
                <w:rFonts w:cs="Times New Roman"/>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3F3563D9" w14:textId="77777777" w:rsidTr="00986D35">
        <w:trPr>
          <w:trHeight w:val="20"/>
        </w:trPr>
        <w:tc>
          <w:tcPr>
            <w:tcW w:w="3545" w:type="dxa"/>
          </w:tcPr>
          <w:p w14:paraId="4B528C23" w14:textId="77777777" w:rsidR="00551EE0" w:rsidRPr="008C18DA" w:rsidRDefault="00551EE0" w:rsidP="00337220">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38D706D6" w14:textId="77777777" w:rsidR="00551EE0" w:rsidRPr="008C18DA" w:rsidRDefault="00551EE0"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C2E1DB4" w14:textId="77777777" w:rsidR="00551EE0" w:rsidRPr="008C18DA" w:rsidRDefault="00551EE0" w:rsidP="00337220">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003653B1" w14:textId="77777777" w:rsidR="00551EE0" w:rsidRPr="008C18DA" w:rsidRDefault="00551EE0" w:rsidP="00337220">
            <w:pPr>
              <w:keepLines/>
              <w:suppressAutoHyphens/>
              <w:overflowPunct w:val="0"/>
              <w:autoSpaceDE w:val="0"/>
              <w:spacing w:after="0" w:line="240" w:lineRule="auto"/>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551EE0" w:rsidRPr="008C18DA" w14:paraId="2425155B" w14:textId="77777777" w:rsidTr="00986D35">
        <w:trPr>
          <w:trHeight w:val="20"/>
        </w:trPr>
        <w:tc>
          <w:tcPr>
            <w:tcW w:w="3545" w:type="dxa"/>
          </w:tcPr>
          <w:p w14:paraId="7E445EA9" w14:textId="77777777" w:rsidR="00551EE0" w:rsidRPr="008C18DA" w:rsidRDefault="00551EE0" w:rsidP="00337220">
            <w:pPr>
              <w:tabs>
                <w:tab w:val="left" w:pos="2520"/>
              </w:tabs>
              <w:spacing w:after="0" w:line="240" w:lineRule="auto"/>
              <w:rPr>
                <w:rFonts w:eastAsia="SimSun"/>
                <w:szCs w:val="24"/>
              </w:rPr>
            </w:pPr>
            <w:r w:rsidRPr="008C18DA">
              <w:rPr>
                <w:rFonts w:eastAsia="SimSun"/>
                <w:szCs w:val="24"/>
              </w:rPr>
              <w:t>[12.0.1] – Улично-дорожная сеть</w:t>
            </w:r>
          </w:p>
        </w:tc>
        <w:tc>
          <w:tcPr>
            <w:tcW w:w="5670" w:type="dxa"/>
          </w:tcPr>
          <w:p w14:paraId="1FF07807" w14:textId="77777777" w:rsidR="00551EE0" w:rsidRPr="008C18DA" w:rsidRDefault="00551EE0"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739571E" w14:textId="77777777" w:rsidR="00551EE0" w:rsidRPr="008C18DA" w:rsidRDefault="00551EE0"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 xml:space="preserve">размещение придорожных стоянок (парковок) </w:t>
            </w:r>
            <w:r w:rsidRPr="008C18DA">
              <w:rPr>
                <w:rFonts w:ascii="Times New Roman" w:eastAsia="SimSun" w:hAnsi="Times New Roman" w:cs="Times New Roman"/>
                <w:sz w:val="24"/>
                <w:szCs w:val="24"/>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vAlign w:val="center"/>
          </w:tcPr>
          <w:p w14:paraId="1DD00B0B" w14:textId="77777777" w:rsidR="00551EE0" w:rsidRPr="008C18DA" w:rsidRDefault="00551EE0" w:rsidP="00337220">
            <w:pPr>
              <w:spacing w:after="0" w:line="240" w:lineRule="auto"/>
              <w:ind w:firstLine="340"/>
              <w:jc w:val="both"/>
              <w:rPr>
                <w:szCs w:val="24"/>
              </w:rPr>
            </w:pPr>
            <w:r w:rsidRPr="008C18DA">
              <w:rPr>
                <w:rFonts w:eastAsia="SimSun"/>
                <w:szCs w:val="24"/>
              </w:rPr>
              <w:lastRenderedPageBreak/>
              <w:t>- минимальная/максимальная площадь земельных участков не устанавливается;</w:t>
            </w:r>
          </w:p>
          <w:p w14:paraId="5144631C" w14:textId="77777777" w:rsidR="00551EE0" w:rsidRPr="008C18DA" w:rsidRDefault="00551EE0" w:rsidP="00337220">
            <w:pPr>
              <w:spacing w:after="0" w:line="240" w:lineRule="auto"/>
              <w:ind w:firstLine="340"/>
              <w:jc w:val="both"/>
              <w:rPr>
                <w:szCs w:val="24"/>
              </w:rPr>
            </w:pPr>
            <w:r w:rsidRPr="008C18DA">
              <w:rPr>
                <w:szCs w:val="24"/>
              </w:rPr>
              <w:t>- регламенты не распространяются;</w:t>
            </w:r>
          </w:p>
          <w:p w14:paraId="479B1944" w14:textId="77777777" w:rsidR="00551EE0" w:rsidRPr="008C18DA" w:rsidRDefault="00551EE0" w:rsidP="00337220">
            <w:pPr>
              <w:spacing w:after="0" w:line="240" w:lineRule="auto"/>
              <w:ind w:firstLine="340"/>
              <w:jc w:val="both"/>
              <w:rPr>
                <w:rFonts w:eastAsia="SimSun"/>
                <w:szCs w:val="24"/>
              </w:rPr>
            </w:pPr>
            <w:r w:rsidRPr="008C18DA">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8C18DA">
              <w:rPr>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51EE0" w:rsidRPr="008C18DA" w14:paraId="4BC191FF" w14:textId="77777777" w:rsidTr="00986D35">
        <w:trPr>
          <w:trHeight w:val="20"/>
        </w:trPr>
        <w:tc>
          <w:tcPr>
            <w:tcW w:w="3545" w:type="dxa"/>
          </w:tcPr>
          <w:p w14:paraId="3DB0FAC2" w14:textId="77777777" w:rsidR="00551EE0" w:rsidRPr="008C18DA" w:rsidRDefault="00551EE0" w:rsidP="00337220">
            <w:pPr>
              <w:tabs>
                <w:tab w:val="left" w:pos="2520"/>
              </w:tabs>
              <w:spacing w:after="0" w:line="240" w:lineRule="auto"/>
              <w:rPr>
                <w:rFonts w:eastAsia="SimSun"/>
                <w:szCs w:val="24"/>
              </w:rPr>
            </w:pPr>
            <w:r w:rsidRPr="008C18DA">
              <w:rPr>
                <w:rFonts w:eastAsia="SimSun"/>
                <w:szCs w:val="24"/>
              </w:rPr>
              <w:lastRenderedPageBreak/>
              <w:t>[12.0.2] – Благоустройство территории</w:t>
            </w:r>
          </w:p>
        </w:tc>
        <w:tc>
          <w:tcPr>
            <w:tcW w:w="5670" w:type="dxa"/>
          </w:tcPr>
          <w:p w14:paraId="4990AEE1" w14:textId="77777777" w:rsidR="00551EE0" w:rsidRPr="008C18DA" w:rsidRDefault="00551EE0"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4E91D5BD" w14:textId="77777777" w:rsidR="00551EE0" w:rsidRPr="008C18DA" w:rsidRDefault="00551EE0" w:rsidP="00337220">
            <w:pPr>
              <w:spacing w:after="0" w:line="240" w:lineRule="auto"/>
              <w:rPr>
                <w:color w:val="000000"/>
                <w:szCs w:val="24"/>
              </w:rPr>
            </w:pPr>
          </w:p>
        </w:tc>
      </w:tr>
    </w:tbl>
    <w:p w14:paraId="5873953A" w14:textId="77777777" w:rsidR="00986D35" w:rsidRPr="008C18DA" w:rsidRDefault="00986D35" w:rsidP="00551EE0">
      <w:pPr>
        <w:widowControl w:val="0"/>
        <w:overflowPunct w:val="0"/>
        <w:autoSpaceDE w:val="0"/>
        <w:autoSpaceDN w:val="0"/>
        <w:adjustRightInd w:val="0"/>
        <w:spacing w:after="0" w:line="240" w:lineRule="auto"/>
        <w:jc w:val="center"/>
        <w:rPr>
          <w:b/>
          <w:color w:val="000000"/>
          <w:szCs w:val="24"/>
        </w:rPr>
      </w:pPr>
    </w:p>
    <w:p w14:paraId="5C0AB169" w14:textId="32B4AD92" w:rsidR="00551EE0" w:rsidRPr="008C18DA" w:rsidRDefault="00551EE0" w:rsidP="00551EE0">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551EE0" w:rsidRPr="008C18DA" w14:paraId="486DA2F7" w14:textId="77777777" w:rsidTr="00337220">
        <w:trPr>
          <w:trHeight w:val="20"/>
        </w:trPr>
        <w:tc>
          <w:tcPr>
            <w:tcW w:w="3545" w:type="dxa"/>
            <w:tcBorders>
              <w:bottom w:val="single" w:sz="4" w:space="0" w:color="auto"/>
            </w:tcBorders>
            <w:vAlign w:val="center"/>
          </w:tcPr>
          <w:p w14:paraId="2144F7D1"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6DE3CB43"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56F9CE56"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1EE0" w:rsidRPr="008C18DA" w14:paraId="640442C3" w14:textId="77777777" w:rsidTr="00337220">
        <w:trPr>
          <w:trHeight w:val="20"/>
        </w:trPr>
        <w:tc>
          <w:tcPr>
            <w:tcW w:w="3545" w:type="dxa"/>
          </w:tcPr>
          <w:p w14:paraId="55EBB3D1"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4E5E49B1"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p>
        </w:tc>
        <w:tc>
          <w:tcPr>
            <w:tcW w:w="5670" w:type="dxa"/>
          </w:tcPr>
          <w:p w14:paraId="123DF34E" w14:textId="48CAA685" w:rsidR="00551EE0" w:rsidRPr="008C18DA" w:rsidRDefault="00B532F1" w:rsidP="00337220">
            <w:pPr>
              <w:widowControl w:val="0"/>
              <w:overflowPunct w:val="0"/>
              <w:autoSpaceDE w:val="0"/>
              <w:autoSpaceDN w:val="0"/>
              <w:adjustRightInd w:val="0"/>
              <w:spacing w:after="0" w:line="240" w:lineRule="auto"/>
              <w:jc w:val="both"/>
              <w:rPr>
                <w:rFonts w:eastAsia="SimSun"/>
                <w:color w:val="000000"/>
                <w:szCs w:val="24"/>
                <w:lang w:eastAsia="zh-CN"/>
              </w:rPr>
            </w:pPr>
            <w:r w:rsidRPr="00B532F1">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532F1">
              <w:rPr>
                <w:rFonts w:eastAsia="SimSun"/>
                <w:color w:val="000000"/>
                <w:szCs w:val="24"/>
                <w:lang w:eastAsia="zh-CN"/>
              </w:rPr>
              <w:t>мастерских для обслуживания уборочной</w:t>
            </w:r>
            <w:proofErr w:type="gramEnd"/>
            <w:r w:rsidRPr="00B532F1">
              <w:rPr>
                <w:rFonts w:eastAsia="SimSun"/>
                <w:color w:val="000000"/>
                <w:szCs w:val="24"/>
                <w:lang w:eastAsia="zh-CN"/>
              </w:rPr>
              <w:t xml:space="preserve"> и аварийной техники, сооружений, необходимых для сбора и плавки снега)</w:t>
            </w:r>
          </w:p>
        </w:tc>
        <w:tc>
          <w:tcPr>
            <w:tcW w:w="6260" w:type="dxa"/>
          </w:tcPr>
          <w:p w14:paraId="6DABAF4E"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6E713779"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086A0BC8"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67529DA5" w14:textId="77777777" w:rsidR="00551EE0" w:rsidRPr="008C18DA" w:rsidRDefault="00551EE0" w:rsidP="00337220">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6776A04D"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4CF09040" w14:textId="0C55C0F7" w:rsidR="00551EE0" w:rsidRPr="008C18DA" w:rsidRDefault="000B6681" w:rsidP="0033722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551EE0" w:rsidRPr="008C18DA">
              <w:rPr>
                <w:rFonts w:eastAsia="SimSun" w:cs="Times New Roman"/>
                <w:color w:val="000000"/>
                <w:szCs w:val="24"/>
                <w:lang w:eastAsia="zh-CN"/>
              </w:rPr>
              <w:t>, сооружений от уровня земли - 20 м;</w:t>
            </w:r>
          </w:p>
          <w:p w14:paraId="43DABEC4"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39D5450A"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3CF9C807"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Объекты по оказанию услуг и обслуживанию </w:t>
            </w:r>
            <w:r w:rsidRPr="008C18DA">
              <w:rPr>
                <w:rFonts w:eastAsia="SimSun"/>
                <w:szCs w:val="24"/>
                <w:lang w:eastAsia="zh-CN"/>
              </w:rPr>
              <w:lastRenderedPageBreak/>
              <w:t>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45C65052" w14:textId="3C40C173" w:rsidR="007071AC"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4459B6" w:rsidRPr="008C18DA" w14:paraId="57F451BD" w14:textId="77777777" w:rsidTr="004459B6">
        <w:trPr>
          <w:trHeight w:val="20"/>
        </w:trPr>
        <w:tc>
          <w:tcPr>
            <w:tcW w:w="3545" w:type="dxa"/>
          </w:tcPr>
          <w:p w14:paraId="2D2616D0" w14:textId="09087EF1" w:rsidR="004459B6" w:rsidRPr="008C18DA" w:rsidRDefault="004459B6" w:rsidP="004459B6">
            <w:pPr>
              <w:widowControl w:val="0"/>
              <w:overflowPunct w:val="0"/>
              <w:autoSpaceDE w:val="0"/>
              <w:autoSpaceDN w:val="0"/>
              <w:adjustRightInd w:val="0"/>
              <w:spacing w:after="0" w:line="240" w:lineRule="auto"/>
              <w:rPr>
                <w:rFonts w:eastAsia="SimSun"/>
                <w:color w:val="000000"/>
                <w:szCs w:val="24"/>
                <w:lang w:eastAsia="zh-CN"/>
              </w:rPr>
            </w:pPr>
            <w:r w:rsidRPr="008C18DA">
              <w:rPr>
                <w:color w:val="000000"/>
                <w:szCs w:val="24"/>
              </w:rPr>
              <w:lastRenderedPageBreak/>
              <w:t>[2.1.1] - Малоэтажная многоквартирная жилая застройка</w:t>
            </w:r>
          </w:p>
        </w:tc>
        <w:tc>
          <w:tcPr>
            <w:tcW w:w="5670" w:type="dxa"/>
          </w:tcPr>
          <w:p w14:paraId="2945F9D0" w14:textId="25FA96E1" w:rsidR="004459B6" w:rsidRPr="008C18DA" w:rsidRDefault="004459B6" w:rsidP="004459B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Размещение малоэтажных многоквартирных домов (многоквартирные дома высотой до 4 этажей, включая мансардный);</w:t>
            </w:r>
            <w:r w:rsidRPr="008C18DA">
              <w:rPr>
                <w:color w:val="000000"/>
                <w:szCs w:val="24"/>
              </w:rPr>
              <w:br/>
              <w:t>обустройство спортивных и детских площадок, площадок для отдыха;</w:t>
            </w:r>
            <w:r w:rsidRPr="008C18DA">
              <w:rPr>
                <w:color w:val="000000"/>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0" w:type="dxa"/>
            <w:vAlign w:val="center"/>
          </w:tcPr>
          <w:p w14:paraId="197AF97A" w14:textId="77777777" w:rsidR="004459B6" w:rsidRPr="008C18DA" w:rsidRDefault="004459B6" w:rsidP="004459B6">
            <w:pPr>
              <w:widowControl w:val="0"/>
              <w:spacing w:after="0" w:line="240" w:lineRule="auto"/>
              <w:ind w:firstLine="340"/>
              <w:rPr>
                <w:rFonts w:eastAsia="SimSun"/>
                <w:color w:val="000000"/>
                <w:szCs w:val="24"/>
                <w:lang w:eastAsia="zh-CN"/>
              </w:rPr>
            </w:pPr>
            <w:r w:rsidRPr="008C18DA">
              <w:rPr>
                <w:szCs w:val="24"/>
              </w:rPr>
              <w:t xml:space="preserve">- минимальная/максимальная площадь земельных участков – </w:t>
            </w:r>
            <w:r w:rsidRPr="008C18DA">
              <w:rPr>
                <w:rFonts w:eastAsia="SimSun"/>
                <w:bCs/>
                <w:color w:val="000000"/>
                <w:szCs w:val="24"/>
                <w:lang w:eastAsia="zh-CN"/>
              </w:rPr>
              <w:t>1000</w:t>
            </w:r>
            <w:r w:rsidRPr="008C18DA">
              <w:rPr>
                <w:rFonts w:eastAsia="SimSun"/>
                <w:color w:val="000000"/>
                <w:szCs w:val="24"/>
                <w:lang w:eastAsia="zh-CN"/>
              </w:rPr>
              <w:t xml:space="preserve"> кв.м/</w:t>
            </w:r>
            <w:r w:rsidRPr="008C18DA">
              <w:rPr>
                <w:bCs/>
                <w:color w:val="000000"/>
                <w:szCs w:val="24"/>
              </w:rPr>
              <w:t>не подлежит установлению</w:t>
            </w:r>
            <w:r w:rsidRPr="008C18DA">
              <w:rPr>
                <w:rFonts w:eastAsia="SimSun"/>
                <w:color w:val="000000"/>
                <w:szCs w:val="24"/>
                <w:lang w:eastAsia="zh-CN"/>
              </w:rPr>
              <w:t>;</w:t>
            </w:r>
          </w:p>
          <w:p w14:paraId="1DC17897" w14:textId="77777777" w:rsidR="004459B6" w:rsidRPr="008C18DA" w:rsidRDefault="004459B6" w:rsidP="004459B6">
            <w:pPr>
              <w:spacing w:after="0" w:line="240" w:lineRule="auto"/>
              <w:ind w:firstLine="340"/>
              <w:rPr>
                <w:bCs/>
                <w:szCs w:val="24"/>
              </w:rPr>
            </w:pPr>
            <w:r w:rsidRPr="008C18DA">
              <w:rPr>
                <w:szCs w:val="24"/>
              </w:rPr>
              <w:t xml:space="preserve">- предельный коэффициент плотности жилой застройки </w:t>
            </w:r>
            <w:r w:rsidRPr="008C18DA">
              <w:rPr>
                <w:bCs/>
                <w:szCs w:val="24"/>
              </w:rPr>
              <w:t>– 0,5;</w:t>
            </w:r>
          </w:p>
          <w:p w14:paraId="223C0655" w14:textId="77777777" w:rsidR="004459B6" w:rsidRPr="008C18DA" w:rsidRDefault="004459B6" w:rsidP="004459B6">
            <w:pPr>
              <w:spacing w:after="0" w:line="240" w:lineRule="auto"/>
              <w:ind w:firstLine="340"/>
              <w:rPr>
                <w:szCs w:val="24"/>
              </w:rPr>
            </w:pPr>
            <w:r w:rsidRPr="008C18DA">
              <w:rPr>
                <w:szCs w:val="24"/>
              </w:rPr>
              <w:t xml:space="preserve"> - максимальное количество этажей  – не более 4 этажей </w:t>
            </w:r>
            <w:r w:rsidRPr="008C18DA">
              <w:rPr>
                <w:rFonts w:eastAsia="SimSun"/>
                <w:szCs w:val="24"/>
                <w:lang w:eastAsia="zh-CN"/>
              </w:rPr>
              <w:t>(включая мансардный этаж)</w:t>
            </w:r>
            <w:r w:rsidRPr="008C18DA">
              <w:rPr>
                <w:szCs w:val="24"/>
              </w:rPr>
              <w:t>;</w:t>
            </w:r>
          </w:p>
          <w:p w14:paraId="73CBBDAC" w14:textId="77777777" w:rsidR="004459B6" w:rsidRPr="008C18DA" w:rsidRDefault="004459B6" w:rsidP="004459B6">
            <w:pPr>
              <w:spacing w:after="0" w:line="240" w:lineRule="auto"/>
              <w:ind w:firstLine="340"/>
              <w:rPr>
                <w:szCs w:val="24"/>
              </w:rPr>
            </w:pPr>
            <w:r w:rsidRPr="008C18DA">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6A3864AC" w14:textId="77777777" w:rsidR="004459B6" w:rsidRPr="008C18DA" w:rsidRDefault="004459B6" w:rsidP="004459B6">
            <w:pPr>
              <w:spacing w:after="0" w:line="240" w:lineRule="auto"/>
              <w:ind w:firstLine="340"/>
              <w:rPr>
                <w:szCs w:val="24"/>
              </w:rPr>
            </w:pPr>
            <w:r w:rsidRPr="008C18DA">
              <w:rPr>
                <w:szCs w:val="24"/>
              </w:rPr>
              <w:t xml:space="preserve">- минимальная ширина земельных участков </w:t>
            </w:r>
            <w:r w:rsidRPr="008C18DA">
              <w:rPr>
                <w:rFonts w:eastAsia="SimSun"/>
                <w:szCs w:val="24"/>
                <w:lang w:eastAsia="zh-CN"/>
              </w:rPr>
              <w:t xml:space="preserve">вдоль фронта улицы (проезда) </w:t>
            </w:r>
            <w:r w:rsidRPr="008C18DA">
              <w:rPr>
                <w:szCs w:val="24"/>
              </w:rPr>
              <w:t xml:space="preserve">– 12 м; </w:t>
            </w:r>
          </w:p>
          <w:p w14:paraId="107AF7A0" w14:textId="77777777" w:rsidR="004459B6" w:rsidRPr="008C18DA" w:rsidRDefault="004459B6" w:rsidP="004459B6">
            <w:pPr>
              <w:spacing w:after="0" w:line="240" w:lineRule="auto"/>
              <w:ind w:firstLine="340"/>
              <w:rPr>
                <w:rFonts w:eastAsia="SimSun"/>
                <w:szCs w:val="24"/>
                <w:lang w:eastAsia="zh-CN"/>
              </w:rPr>
            </w:pPr>
            <w:r w:rsidRPr="008C18DA">
              <w:rPr>
                <w:szCs w:val="24"/>
              </w:rPr>
              <w:t>- минимальные отступы от границ земельных участков - 3 м;</w:t>
            </w:r>
          </w:p>
          <w:p w14:paraId="587A6022" w14:textId="77777777" w:rsidR="004459B6" w:rsidRPr="008C18DA" w:rsidRDefault="004459B6" w:rsidP="004459B6">
            <w:pPr>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69C6DC3B" w14:textId="77777777" w:rsidR="004459B6" w:rsidRPr="008C18DA" w:rsidRDefault="004459B6" w:rsidP="004459B6">
            <w:pPr>
              <w:spacing w:after="0" w:line="240" w:lineRule="auto"/>
              <w:ind w:firstLine="340"/>
              <w:rPr>
                <w:szCs w:val="24"/>
              </w:rPr>
            </w:pPr>
            <w:r w:rsidRPr="008C18DA">
              <w:rPr>
                <w:szCs w:val="24"/>
              </w:rPr>
              <w:t xml:space="preserve">- максимальный процент застройки в границах земельного участка – 40%, </w:t>
            </w:r>
            <w:r w:rsidRPr="008C18DA">
              <w:rPr>
                <w:rFonts w:eastAsia="SimSun"/>
                <w:bCs/>
                <w:szCs w:val="24"/>
                <w:lang w:eastAsia="zh-CN"/>
              </w:rPr>
              <w:t>процент застройки</w:t>
            </w:r>
            <w:r w:rsidRPr="008C18DA">
              <w:rPr>
                <w:rFonts w:eastAsia="SimSun"/>
                <w:szCs w:val="24"/>
                <w:lang w:eastAsia="zh-CN"/>
              </w:rPr>
              <w:t xml:space="preserve"> подземной части не регламентируется</w:t>
            </w:r>
            <w:r w:rsidRPr="008C18DA">
              <w:rPr>
                <w:szCs w:val="24"/>
              </w:rPr>
              <w:t>;</w:t>
            </w:r>
          </w:p>
          <w:p w14:paraId="0CFBA225" w14:textId="77777777" w:rsidR="004459B6" w:rsidRPr="008C18DA" w:rsidRDefault="004459B6" w:rsidP="004459B6">
            <w:pPr>
              <w:widowControl w:val="0"/>
              <w:spacing w:after="0" w:line="240" w:lineRule="auto"/>
              <w:ind w:firstLine="340"/>
              <w:rPr>
                <w:szCs w:val="24"/>
              </w:rPr>
            </w:pPr>
            <w:r w:rsidRPr="008C18DA">
              <w:rPr>
                <w:szCs w:val="24"/>
              </w:rPr>
              <w:t>Минимальный процент озеленения 15% от площади земельного участка.</w:t>
            </w:r>
          </w:p>
          <w:p w14:paraId="7C8D68A4" w14:textId="2C882FB2" w:rsidR="004459B6" w:rsidRPr="008C18DA" w:rsidRDefault="004459B6" w:rsidP="004459B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51EE0" w:rsidRPr="008C18DA" w14:paraId="42C62016" w14:textId="77777777" w:rsidTr="00337220">
        <w:trPr>
          <w:trHeight w:val="20"/>
        </w:trPr>
        <w:tc>
          <w:tcPr>
            <w:tcW w:w="3545" w:type="dxa"/>
          </w:tcPr>
          <w:p w14:paraId="15BF3C5B"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3.2.2</w:t>
            </w:r>
            <w:r w:rsidRPr="008C18DA">
              <w:rPr>
                <w:rFonts w:eastAsia="SimSun"/>
                <w:color w:val="000000"/>
                <w:szCs w:val="24"/>
                <w:lang w:eastAsia="zh-CN"/>
              </w:rPr>
              <w:t>] - Оказание социальной помощи населению</w:t>
            </w:r>
          </w:p>
        </w:tc>
        <w:tc>
          <w:tcPr>
            <w:tcW w:w="5670" w:type="dxa"/>
          </w:tcPr>
          <w:p w14:paraId="647B3351"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8C18DA">
              <w:rPr>
                <w:rFonts w:eastAsia="SimSun"/>
                <w:color w:val="000000"/>
                <w:szCs w:val="24"/>
                <w:lang w:eastAsia="zh-CN"/>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56C9678"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некоммерческих фондов, благотворительных организаций, клубов по интересам</w:t>
            </w:r>
          </w:p>
        </w:tc>
        <w:tc>
          <w:tcPr>
            <w:tcW w:w="6260" w:type="dxa"/>
            <w:vMerge w:val="restart"/>
          </w:tcPr>
          <w:p w14:paraId="11D576F4"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400/5000 кв. м;</w:t>
            </w:r>
          </w:p>
          <w:p w14:paraId="45411DB2"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6E1D1233"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6C5014E1"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lastRenderedPageBreak/>
              <w:t xml:space="preserve"> - 3 м;</w:t>
            </w:r>
          </w:p>
          <w:p w14:paraId="573DDA5F"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0C4B0D5B" w14:textId="0ADA301C" w:rsidR="00C4727D"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максимальный процент застройки в границах земельного участка – </w:t>
            </w:r>
            <w:r w:rsidR="00C4727D" w:rsidRPr="008C18DA">
              <w:rPr>
                <w:rFonts w:eastAsia="SimSun"/>
                <w:color w:val="000000"/>
                <w:szCs w:val="24"/>
                <w:lang w:eastAsia="zh-CN"/>
              </w:rPr>
              <w:t>6</w:t>
            </w:r>
            <w:r w:rsidRPr="008C18DA">
              <w:rPr>
                <w:rFonts w:eastAsia="SimSun"/>
                <w:color w:val="000000"/>
                <w:szCs w:val="24"/>
                <w:lang w:eastAsia="zh-CN"/>
              </w:rPr>
              <w:t xml:space="preserve">0%, </w:t>
            </w:r>
          </w:p>
          <w:p w14:paraId="6F7467ED" w14:textId="7CF3A270"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7AEF583B" w14:textId="1D957C9C" w:rsidR="00551EE0" w:rsidRPr="008C18DA" w:rsidRDefault="00C4727D"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551EE0" w:rsidRPr="008C18DA">
              <w:rPr>
                <w:rFonts w:eastAsia="SimSun"/>
                <w:color w:val="000000"/>
                <w:szCs w:val="24"/>
                <w:lang w:eastAsia="zh-CN"/>
              </w:rPr>
              <w:t>процент застройки подземной части не регламентируется;</w:t>
            </w:r>
          </w:p>
          <w:p w14:paraId="2EC9BF41"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13947E83" w14:textId="055CED6A" w:rsidR="00D8490B"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6BB146A5" w14:textId="77777777" w:rsidTr="00337220">
        <w:trPr>
          <w:trHeight w:val="20"/>
        </w:trPr>
        <w:tc>
          <w:tcPr>
            <w:tcW w:w="3545" w:type="dxa"/>
          </w:tcPr>
          <w:p w14:paraId="53F50279"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3.3</w:t>
            </w:r>
            <w:r w:rsidRPr="008C18DA">
              <w:rPr>
                <w:rFonts w:eastAsia="SimSun"/>
                <w:color w:val="000000"/>
                <w:szCs w:val="24"/>
                <w:lang w:eastAsia="zh-CN"/>
              </w:rPr>
              <w:t>] - Бытовое обслуживание</w:t>
            </w:r>
          </w:p>
        </w:tc>
        <w:tc>
          <w:tcPr>
            <w:tcW w:w="5670" w:type="dxa"/>
          </w:tcPr>
          <w:p w14:paraId="796CC740"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5D24E6A6"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551EE0" w:rsidRPr="008C18DA" w14:paraId="41CEE715" w14:textId="77777777" w:rsidTr="00337220">
        <w:trPr>
          <w:trHeight w:val="20"/>
        </w:trPr>
        <w:tc>
          <w:tcPr>
            <w:tcW w:w="3545" w:type="dxa"/>
          </w:tcPr>
          <w:p w14:paraId="0AF007B4"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[3.4.1] – Амбулаторно-поликлиническое обслуживание</w:t>
            </w:r>
          </w:p>
        </w:tc>
        <w:tc>
          <w:tcPr>
            <w:tcW w:w="5670" w:type="dxa"/>
          </w:tcPr>
          <w:p w14:paraId="35643D43" w14:textId="77777777" w:rsidR="00551EE0" w:rsidRPr="008C18DA" w:rsidRDefault="00551EE0" w:rsidP="00337220">
            <w:pPr>
              <w:widowControl w:val="0"/>
              <w:overflowPunct w:val="0"/>
              <w:autoSpaceDE w:val="0"/>
              <w:autoSpaceDN w:val="0"/>
              <w:adjustRightInd w:val="0"/>
              <w:spacing w:after="0" w:line="240" w:lineRule="auto"/>
              <w:jc w:val="both"/>
              <w:rPr>
                <w:color w:val="000000"/>
                <w:szCs w:val="24"/>
                <w:shd w:val="clear" w:color="auto" w:fill="FFFFFF"/>
              </w:rPr>
            </w:pPr>
            <w:r w:rsidRPr="008C18DA">
              <w:rPr>
                <w:color w:val="000000"/>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8C18DA">
              <w:rPr>
                <w:rFonts w:eastAsia="SimSun"/>
                <w:color w:val="000000"/>
                <w:szCs w:val="24"/>
                <w:lang w:eastAsia="zh-CN"/>
              </w:rPr>
              <w:t>;</w:t>
            </w:r>
          </w:p>
        </w:tc>
        <w:tc>
          <w:tcPr>
            <w:tcW w:w="6260" w:type="dxa"/>
            <w:vAlign w:val="center"/>
          </w:tcPr>
          <w:p w14:paraId="618F0802"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м/2000 кв. м;</w:t>
            </w:r>
          </w:p>
          <w:p w14:paraId="4733184E"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0E38518A"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219CCF83"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17D186CB" w14:textId="4DF89300"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42C427D" w14:textId="387817DE"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7FE48DE" w14:textId="77777777" w:rsidR="00551EE0" w:rsidRPr="008C18DA" w:rsidRDefault="00C4727D"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551EE0" w:rsidRPr="008C18DA">
              <w:rPr>
                <w:color w:val="000000"/>
                <w:szCs w:val="24"/>
              </w:rPr>
              <w:t>роцент застройки подземной части не регламентируется.</w:t>
            </w:r>
          </w:p>
          <w:p w14:paraId="5C2CE80B" w14:textId="57A19FB5" w:rsidR="00E17B33"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6DB73CC8" w14:textId="77777777" w:rsidTr="00337220">
        <w:trPr>
          <w:trHeight w:val="20"/>
        </w:trPr>
        <w:tc>
          <w:tcPr>
            <w:tcW w:w="3545" w:type="dxa"/>
          </w:tcPr>
          <w:p w14:paraId="3983D87C"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[3.5.1] - Дошкольное, начальное и среднее общее образование</w:t>
            </w:r>
          </w:p>
        </w:tc>
        <w:tc>
          <w:tcPr>
            <w:tcW w:w="5670" w:type="dxa"/>
          </w:tcPr>
          <w:p w14:paraId="1214EE4F"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8C18DA">
              <w:rPr>
                <w:rFonts w:eastAsia="SimSun"/>
                <w:color w:val="000000"/>
                <w:szCs w:val="24"/>
                <w:lang w:eastAsia="zh-CN"/>
              </w:rP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4806F755"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p>
          <w:p w14:paraId="4E4B5F48"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w:t>
            </w:r>
            <w:r w:rsidRPr="008C18DA">
              <w:rPr>
                <w:rFonts w:eastAsia="SimSun"/>
                <w:color w:val="000000"/>
                <w:szCs w:val="24"/>
                <w:lang w:eastAsia="zh-CN"/>
              </w:rPr>
              <w:lastRenderedPageBreak/>
              <w:t>фронта улицы (проезда) – 25 м;</w:t>
            </w:r>
          </w:p>
          <w:p w14:paraId="3C931A1C"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25D6C8D"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051A48E6"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5C6B53C7"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27AA99C2" w14:textId="77777777" w:rsidR="00551EE0" w:rsidRPr="008C18DA" w:rsidRDefault="00C4727D" w:rsidP="00322137">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551EE0" w:rsidRPr="008C18DA">
              <w:rPr>
                <w:color w:val="000000"/>
                <w:szCs w:val="24"/>
              </w:rPr>
              <w:t>роцент застройки подземной части не регламентируется.</w:t>
            </w:r>
          </w:p>
          <w:p w14:paraId="0C1DC911" w14:textId="2B5D6892" w:rsidR="00707321" w:rsidRPr="008C18DA" w:rsidRDefault="00CE6CC4" w:rsidP="00322137">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7B713C5A" w14:textId="77777777" w:rsidTr="00337220">
        <w:trPr>
          <w:trHeight w:val="20"/>
        </w:trPr>
        <w:tc>
          <w:tcPr>
            <w:tcW w:w="3545" w:type="dxa"/>
          </w:tcPr>
          <w:p w14:paraId="29A3B9EC"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[3.6.1] – Объекты культурно-досуговой деятельности</w:t>
            </w:r>
          </w:p>
        </w:tc>
        <w:tc>
          <w:tcPr>
            <w:tcW w:w="5670" w:type="dxa"/>
          </w:tcPr>
          <w:p w14:paraId="0920508E"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260" w:type="dxa"/>
          </w:tcPr>
          <w:p w14:paraId="37BF0571"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3640A02F"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684E06A2"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 - 3 м;</w:t>
            </w:r>
          </w:p>
          <w:p w14:paraId="4F98859F" w14:textId="677966F8" w:rsidR="00956406" w:rsidRPr="008C18DA" w:rsidRDefault="00956406" w:rsidP="00956406">
            <w:pPr>
              <w:widowControl w:val="0"/>
              <w:spacing w:after="0" w:line="240" w:lineRule="auto"/>
              <w:ind w:firstLine="340"/>
              <w:jc w:val="both"/>
              <w:rPr>
                <w:szCs w:val="24"/>
              </w:rPr>
            </w:pPr>
            <w:r w:rsidRPr="008C18DA">
              <w:rPr>
                <w:szCs w:val="24"/>
              </w:rPr>
              <w:t>минимальный процент озеленения - 15% от площади земельного участка.</w:t>
            </w:r>
          </w:p>
          <w:p w14:paraId="7BADA4CF" w14:textId="77777777" w:rsidR="00956406" w:rsidRPr="008C18DA" w:rsidRDefault="00956406"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p>
          <w:p w14:paraId="146173B5"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9A0AE15"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A44661C" w14:textId="77777777" w:rsidR="00551EE0" w:rsidRPr="008C18DA" w:rsidRDefault="00551EE0" w:rsidP="00322137">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46B3D14C" w14:textId="357326D9" w:rsidR="00707321" w:rsidRPr="008C18DA" w:rsidRDefault="00CE6CC4" w:rsidP="00322137">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03EDDB6D" w14:textId="77777777" w:rsidTr="00337220">
        <w:trPr>
          <w:trHeight w:val="20"/>
        </w:trPr>
        <w:tc>
          <w:tcPr>
            <w:tcW w:w="3545" w:type="dxa"/>
          </w:tcPr>
          <w:p w14:paraId="4225508A"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Pr>
          <w:p w14:paraId="2C8FA41D"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8C18DA">
              <w:rPr>
                <w:rFonts w:eastAsia="SimSun"/>
                <w:color w:val="000000"/>
                <w:szCs w:val="24"/>
                <w:lang w:eastAsia="zh-CN"/>
              </w:rPr>
              <w:lastRenderedPageBreak/>
              <w:t>совершения между организациями, в том числе биржевая деятельность (за исключением банковской и страховой деятельности)</w:t>
            </w:r>
          </w:p>
        </w:tc>
        <w:tc>
          <w:tcPr>
            <w:tcW w:w="6260" w:type="dxa"/>
          </w:tcPr>
          <w:p w14:paraId="1D97A82E"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5E1BB6AA"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683B7C4F"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4D1CD9C3"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66DAD95E"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максимальное количество надземных этажей зданий – 4 этажа (включая мансардный этаж);</w:t>
            </w:r>
          </w:p>
          <w:p w14:paraId="74D1C895" w14:textId="6E3394B5"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BDCD100" w14:textId="7D00D1EA"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2654788D" w14:textId="77777777" w:rsidR="00551EE0" w:rsidRPr="008C18DA" w:rsidRDefault="00C4727D"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п</w:t>
            </w:r>
            <w:r w:rsidR="00551EE0" w:rsidRPr="008C18DA">
              <w:rPr>
                <w:color w:val="000000"/>
                <w:szCs w:val="24"/>
              </w:rPr>
              <w:t>роцент застройки подземной части не регламентируется.</w:t>
            </w:r>
          </w:p>
          <w:p w14:paraId="2F08E960" w14:textId="07B9BA71" w:rsidR="00707321"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0CFC39A3" w14:textId="77777777" w:rsidTr="00B81B77">
        <w:trPr>
          <w:trHeight w:val="551"/>
        </w:trPr>
        <w:tc>
          <w:tcPr>
            <w:tcW w:w="3545" w:type="dxa"/>
            <w:tcBorders>
              <w:top w:val="single" w:sz="4" w:space="0" w:color="auto"/>
              <w:right w:val="single" w:sz="4" w:space="0" w:color="auto"/>
            </w:tcBorders>
          </w:tcPr>
          <w:p w14:paraId="57078604"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4.4</w:t>
            </w:r>
            <w:r w:rsidRPr="008C18DA">
              <w:rPr>
                <w:rFonts w:eastAsia="SimSun"/>
                <w:color w:val="000000"/>
                <w:szCs w:val="24"/>
                <w:lang w:eastAsia="zh-CN"/>
              </w:rPr>
              <w:t>] - Магазины</w:t>
            </w:r>
          </w:p>
        </w:tc>
        <w:tc>
          <w:tcPr>
            <w:tcW w:w="5670" w:type="dxa"/>
            <w:tcBorders>
              <w:top w:val="single" w:sz="4" w:space="0" w:color="auto"/>
              <w:left w:val="single" w:sz="4" w:space="0" w:color="auto"/>
            </w:tcBorders>
          </w:tcPr>
          <w:p w14:paraId="56AD21BE"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4AF44B24"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минимальная/максимальная площадь земельного участка– 100/5 000 кв. м;</w:t>
            </w:r>
          </w:p>
          <w:p w14:paraId="18F38B1B"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минимальная ширина земельных участков вдоль фронта улицы (проезда) – 10 м; </w:t>
            </w:r>
          </w:p>
          <w:p w14:paraId="522C5B48"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минимальный отступ строений от красной линии улиц не менее чем на - 5 м, от красной линии проездов не менее чем на 3 м;</w:t>
            </w:r>
          </w:p>
          <w:p w14:paraId="0AB6B625"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минимальные отступы от границ земельных участков - 3 м;</w:t>
            </w:r>
          </w:p>
          <w:p w14:paraId="1E766CE1"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максимальное количество этажей зданий – 3 этажа; </w:t>
            </w:r>
          </w:p>
          <w:p w14:paraId="403BB97F"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максимальная высота зданий, строений от уровня земли -12 м;</w:t>
            </w:r>
          </w:p>
          <w:p w14:paraId="7D927805" w14:textId="37B29E92" w:rsidR="00C4727D"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максимальный процент застройки в границах земельного участка – </w:t>
            </w:r>
            <w:r w:rsidR="00C4727D" w:rsidRPr="008C18DA">
              <w:rPr>
                <w:rFonts w:eastAsia="SimSun"/>
                <w:color w:val="000000"/>
                <w:szCs w:val="24"/>
                <w:lang w:eastAsia="zh-CN"/>
              </w:rPr>
              <w:t>6</w:t>
            </w:r>
            <w:r w:rsidRPr="008C18DA">
              <w:rPr>
                <w:rFonts w:eastAsia="SimSun"/>
                <w:color w:val="000000"/>
                <w:szCs w:val="24"/>
                <w:lang w:eastAsia="zh-CN"/>
              </w:rPr>
              <w:t xml:space="preserve">0%, </w:t>
            </w:r>
          </w:p>
          <w:p w14:paraId="5A7A28E5" w14:textId="4A7E4C55"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4E481B19" w14:textId="3A38FF9B" w:rsidR="00551EE0" w:rsidRPr="008C18DA" w:rsidRDefault="00C4727D"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 </w:t>
            </w:r>
            <w:r w:rsidR="00551EE0" w:rsidRPr="008C18DA">
              <w:rPr>
                <w:rFonts w:eastAsia="SimSun"/>
                <w:color w:val="000000"/>
                <w:szCs w:val="24"/>
                <w:lang w:eastAsia="zh-CN"/>
              </w:rPr>
              <w:t>процент застройки подземной части не регламентируется;</w:t>
            </w:r>
          </w:p>
          <w:p w14:paraId="1237B6E7"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D0BE926" w14:textId="4ED9BEF1" w:rsidR="00B81B77"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5858B588" w14:textId="77777777" w:rsidTr="00337220">
        <w:trPr>
          <w:trHeight w:val="1305"/>
        </w:trPr>
        <w:tc>
          <w:tcPr>
            <w:tcW w:w="3545" w:type="dxa"/>
            <w:tcBorders>
              <w:top w:val="single" w:sz="4" w:space="0" w:color="auto"/>
              <w:right w:val="single" w:sz="4" w:space="0" w:color="auto"/>
            </w:tcBorders>
          </w:tcPr>
          <w:p w14:paraId="433BEC18"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 xml:space="preserve">[4.6] – </w:t>
            </w:r>
            <w:r w:rsidRPr="008C18DA">
              <w:rPr>
                <w:color w:val="000000"/>
                <w:szCs w:val="24"/>
              </w:rPr>
              <w:t>Общественное питание.</w:t>
            </w:r>
          </w:p>
        </w:tc>
        <w:tc>
          <w:tcPr>
            <w:tcW w:w="5670" w:type="dxa"/>
            <w:tcBorders>
              <w:top w:val="single" w:sz="4" w:space="0" w:color="auto"/>
              <w:left w:val="single" w:sz="4" w:space="0" w:color="auto"/>
            </w:tcBorders>
          </w:tcPr>
          <w:p w14:paraId="6CDD324D"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7CDFAF27"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2C4F5CB0"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7BA3869A"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4B6FCAC4"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1AC28EC2"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34EB5BE1" w14:textId="0D3D984C"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F085EC0" w14:textId="30539F21"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44309171"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6460D560" w14:textId="77777777" w:rsidR="00551EE0" w:rsidRPr="008C18DA" w:rsidRDefault="00551EE0" w:rsidP="00337220">
            <w:pPr>
              <w:widowControl w:val="0"/>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756C5729" w14:textId="2BAC43EF" w:rsidR="002D6888" w:rsidRPr="008C18DA" w:rsidRDefault="00CE6CC4"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51EE0" w:rsidRPr="008C18DA" w14:paraId="358CF93A" w14:textId="77777777" w:rsidTr="00337220">
        <w:trPr>
          <w:trHeight w:val="20"/>
        </w:trPr>
        <w:tc>
          <w:tcPr>
            <w:tcW w:w="3545" w:type="dxa"/>
            <w:tcBorders>
              <w:top w:val="single" w:sz="4" w:space="0" w:color="auto"/>
              <w:bottom w:val="single" w:sz="4" w:space="0" w:color="auto"/>
            </w:tcBorders>
          </w:tcPr>
          <w:p w14:paraId="5E390323"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[5.1.3] - Площадки для занятий спортом</w:t>
            </w:r>
          </w:p>
        </w:tc>
        <w:tc>
          <w:tcPr>
            <w:tcW w:w="5670" w:type="dxa"/>
            <w:tcBorders>
              <w:top w:val="single" w:sz="4" w:space="0" w:color="auto"/>
              <w:bottom w:val="single" w:sz="4" w:space="0" w:color="auto"/>
            </w:tcBorders>
          </w:tcPr>
          <w:p w14:paraId="4C3A42A9"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721C2B47"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3DB5337C"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6B84FD14"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7EDCAB8" w14:textId="77777777" w:rsidR="00551EE0" w:rsidRPr="008C18DA" w:rsidRDefault="00551EE0" w:rsidP="00337220">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023DC431"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169C2B33"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5A9C343D"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r w:rsidR="00551EE0" w:rsidRPr="008C18DA" w14:paraId="17570A36" w14:textId="77777777" w:rsidTr="00337220">
        <w:trPr>
          <w:trHeight w:val="20"/>
        </w:trPr>
        <w:tc>
          <w:tcPr>
            <w:tcW w:w="3545" w:type="dxa"/>
            <w:tcBorders>
              <w:top w:val="single" w:sz="4" w:space="0" w:color="auto"/>
            </w:tcBorders>
          </w:tcPr>
          <w:p w14:paraId="7C420394" w14:textId="77777777" w:rsidR="00551EE0" w:rsidRPr="008C18DA" w:rsidRDefault="00551EE0"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[14.0] - </w:t>
            </w:r>
            <w:r w:rsidRPr="008C18DA">
              <w:rPr>
                <w:szCs w:val="24"/>
              </w:rPr>
              <w:t xml:space="preserve">Земельные участки, входящие в состав общего имущества собственников индивидуальных жилых домов в малоэтажном жилом </w:t>
            </w:r>
            <w:r w:rsidRPr="008C18DA">
              <w:rPr>
                <w:szCs w:val="24"/>
              </w:rPr>
              <w:lastRenderedPageBreak/>
              <w:t>комплексе</w:t>
            </w:r>
          </w:p>
        </w:tc>
        <w:tc>
          <w:tcPr>
            <w:tcW w:w="5670" w:type="dxa"/>
            <w:tcBorders>
              <w:top w:val="single" w:sz="4" w:space="0" w:color="auto"/>
            </w:tcBorders>
          </w:tcPr>
          <w:p w14:paraId="0B9038FC" w14:textId="77777777" w:rsidR="00551EE0" w:rsidRPr="008C18DA" w:rsidRDefault="00551EE0"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szCs w:val="24"/>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w:t>
            </w:r>
            <w:r w:rsidRPr="008C18DA">
              <w:rPr>
                <w:szCs w:val="24"/>
              </w:rPr>
              <w:lastRenderedPageBreak/>
              <w:t>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36E6C489"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минимальная/максимальная площадь земельных участков – 1000/10000 кв. м;</w:t>
            </w:r>
          </w:p>
          <w:p w14:paraId="4E0E7CF5"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 - 3 м;</w:t>
            </w:r>
          </w:p>
          <w:p w14:paraId="1CDC9DE5"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максимальное количество надземных этажей зданий – </w:t>
            </w:r>
            <w:r w:rsidRPr="008C18DA">
              <w:rPr>
                <w:color w:val="000000"/>
                <w:szCs w:val="24"/>
              </w:rPr>
              <w:lastRenderedPageBreak/>
              <w:t>3 этажа (включая мансардный этаж);</w:t>
            </w:r>
          </w:p>
          <w:p w14:paraId="56A21A54" w14:textId="77777777" w:rsidR="00551EE0" w:rsidRPr="008C18DA" w:rsidRDefault="00551EE0"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максимальный процент застройки в границах земельного участка – 40%;</w:t>
            </w:r>
          </w:p>
          <w:p w14:paraId="55396EA8" w14:textId="77777777" w:rsidR="00551EE0" w:rsidRPr="008C18DA" w:rsidRDefault="00551EE0"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bl>
    <w:p w14:paraId="012F71AB" w14:textId="77777777" w:rsidR="00551EE0" w:rsidRPr="008C18DA" w:rsidRDefault="00551EE0" w:rsidP="00551EE0">
      <w:pPr>
        <w:widowControl w:val="0"/>
        <w:overflowPunct w:val="0"/>
        <w:autoSpaceDE w:val="0"/>
        <w:autoSpaceDN w:val="0"/>
        <w:adjustRightInd w:val="0"/>
        <w:spacing w:after="0" w:line="240" w:lineRule="auto"/>
        <w:jc w:val="center"/>
        <w:rPr>
          <w:rFonts w:eastAsia="SimSun"/>
          <w:b/>
          <w:color w:val="000000"/>
          <w:szCs w:val="24"/>
          <w:lang w:eastAsia="zh-CN"/>
        </w:rPr>
      </w:pPr>
    </w:p>
    <w:p w14:paraId="6B4B280C" w14:textId="77777777" w:rsidR="00551EE0" w:rsidRPr="008C18DA" w:rsidRDefault="00551EE0" w:rsidP="00551EE0">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551EE0" w:rsidRPr="008C18DA" w14:paraId="684C5389" w14:textId="77777777" w:rsidTr="00337220">
        <w:trPr>
          <w:trHeight w:val="20"/>
        </w:trPr>
        <w:tc>
          <w:tcPr>
            <w:tcW w:w="7655" w:type="dxa"/>
            <w:vAlign w:val="center"/>
          </w:tcPr>
          <w:p w14:paraId="3D4C44F1" w14:textId="77777777" w:rsidR="00551EE0" w:rsidRPr="008C18DA" w:rsidRDefault="00551EE0" w:rsidP="00337220">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31FD9510" w14:textId="77777777" w:rsidR="00551EE0" w:rsidRPr="008C18DA" w:rsidRDefault="00551EE0" w:rsidP="00337220">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551EE0" w:rsidRPr="008C18DA" w14:paraId="037799FE" w14:textId="77777777" w:rsidTr="00337220">
        <w:trPr>
          <w:trHeight w:val="20"/>
        </w:trPr>
        <w:tc>
          <w:tcPr>
            <w:tcW w:w="7655" w:type="dxa"/>
            <w:vAlign w:val="center"/>
          </w:tcPr>
          <w:p w14:paraId="532DAEF9"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1A9E5822"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7A7C361"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9FF2E78"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DA656FC"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1163CD87"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CD06E90"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232E5ED5"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w:t>
            </w:r>
            <w:r w:rsidRPr="008C18DA">
              <w:rPr>
                <w:rFonts w:eastAsia="SimSun"/>
                <w:color w:val="000000"/>
                <w:szCs w:val="24"/>
                <w:lang w:eastAsia="zh-CN"/>
              </w:rPr>
              <w:lastRenderedPageBreak/>
              <w:t xml:space="preserve">хозяйственные постройки, кладовые, подвалы, бани, бассейны, теплицы, оранжереи, навесы) индивидуального использования; </w:t>
            </w:r>
          </w:p>
          <w:p w14:paraId="44F8E706"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1BC39C43"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3A4E69F7" w14:textId="77777777" w:rsidR="00551EE0" w:rsidRPr="008C18DA" w:rsidRDefault="00551EE0"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6D440856" w14:textId="77777777" w:rsidR="00551EE0" w:rsidRPr="008C18DA" w:rsidRDefault="00551EE0"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6600C2C0" w14:textId="77777777" w:rsidR="00551EE0" w:rsidRPr="008C18DA" w:rsidRDefault="00551EE0"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63C352A" w14:textId="77777777" w:rsidR="00551EE0" w:rsidRPr="008C18DA" w:rsidRDefault="00551EE0"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0ED057F0"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69CA5732"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27FFE2C" w14:textId="77777777" w:rsidR="00551EE0" w:rsidRPr="008C18DA" w:rsidRDefault="00551EE0"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3468BC4" w14:textId="1D446D1D" w:rsidR="00551EE0" w:rsidRPr="008C18DA" w:rsidRDefault="00551EE0" w:rsidP="00337220">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6CB75E" w14:textId="77777777" w:rsidR="00551EE0" w:rsidRPr="008C18DA" w:rsidRDefault="00551EE0" w:rsidP="00337220">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69C370D4" w14:textId="77777777" w:rsidR="00551EE0" w:rsidRPr="008C18DA" w:rsidRDefault="00551EE0" w:rsidP="00337220">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9CC7380" w14:textId="77777777" w:rsidR="00551EE0" w:rsidRPr="008C18DA" w:rsidRDefault="00551EE0" w:rsidP="00337220">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1E5B6A5C" w14:textId="77777777" w:rsidR="00551EE0" w:rsidRPr="008C18DA" w:rsidRDefault="00551EE0" w:rsidP="00551EE0">
      <w:pPr>
        <w:widowControl w:val="0"/>
        <w:overflowPunct w:val="0"/>
        <w:autoSpaceDE w:val="0"/>
        <w:autoSpaceDN w:val="0"/>
        <w:adjustRightInd w:val="0"/>
        <w:ind w:firstLine="426"/>
        <w:jc w:val="center"/>
        <w:rPr>
          <w:rFonts w:eastAsia="SimSun"/>
          <w:caps/>
          <w:color w:val="000000"/>
          <w:szCs w:val="24"/>
          <w:lang w:eastAsia="zh-CN"/>
        </w:rPr>
      </w:pPr>
    </w:p>
    <w:p w14:paraId="340C1108" w14:textId="77777777" w:rsidR="00551EE0" w:rsidRPr="008C18DA" w:rsidRDefault="00551EE0" w:rsidP="00551EE0">
      <w:pPr>
        <w:spacing w:after="0" w:line="240" w:lineRule="auto"/>
        <w:ind w:firstLine="680"/>
        <w:rPr>
          <w:rFonts w:eastAsia="SimSun"/>
          <w:b/>
          <w:szCs w:val="24"/>
          <w:lang w:eastAsia="zh-CN"/>
        </w:rPr>
      </w:pPr>
      <w:r w:rsidRPr="008C18DA">
        <w:rPr>
          <w:rFonts w:eastAsia="SimSun"/>
          <w:b/>
          <w:szCs w:val="24"/>
          <w:lang w:eastAsia="zh-CN"/>
        </w:rPr>
        <w:t>Ограничения использования земельных участков и объектов капитального строительства:</w:t>
      </w:r>
    </w:p>
    <w:p w14:paraId="789996FF" w14:textId="77777777" w:rsidR="00551EE0" w:rsidRPr="008C18DA" w:rsidRDefault="00551EE0" w:rsidP="00551EE0">
      <w:pPr>
        <w:spacing w:after="0" w:line="240" w:lineRule="auto"/>
        <w:ind w:firstLine="680"/>
        <w:rPr>
          <w:rFonts w:eastAsia="SimSun"/>
          <w:b/>
          <w:szCs w:val="24"/>
          <w:lang w:eastAsia="zh-CN"/>
        </w:rPr>
      </w:pPr>
    </w:p>
    <w:p w14:paraId="157989EC" w14:textId="11C476B7" w:rsidR="00551EE0" w:rsidRPr="008C18DA" w:rsidRDefault="00551EE0" w:rsidP="00C4727D">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Минимальный процент озеленения земельного участка для всех типов многоквартирной жилой застройки – 15%.</w:t>
      </w:r>
    </w:p>
    <w:p w14:paraId="72ACD708" w14:textId="77777777" w:rsidR="00551EE0" w:rsidRPr="008C18DA" w:rsidRDefault="00551EE0" w:rsidP="00551EE0">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BC245DD"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color w:val="000000"/>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55B3ECD4"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7291759A"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5159870F"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от Дошкольных образовательных учреждений и общеобразовательных школ (стены здания) -10 м;</w:t>
      </w:r>
    </w:p>
    <w:p w14:paraId="729F3CDD"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61EED222"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улиц, от жилых и общественных зданий – 5 м;</w:t>
      </w:r>
    </w:p>
    <w:p w14:paraId="22005944"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проездов, от жилых и общественных зданий – 3 м;</w:t>
      </w:r>
    </w:p>
    <w:p w14:paraId="026D434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остальных зданий и сооружений - 5 м.</w:t>
      </w:r>
    </w:p>
    <w:p w14:paraId="34BB79ED"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7413F3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 границы соседнего приквартирного участка расстояния по санитарно-бытовым условиям должны быть не менее:</w:t>
      </w:r>
    </w:p>
    <w:p w14:paraId="3D23ABE0"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1C858A5E"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1,0 м - для одноэтажного жилого дома;</w:t>
      </w:r>
    </w:p>
    <w:p w14:paraId="4A19F165"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1,5 м - для двухэтажного жилого дома;</w:t>
      </w:r>
    </w:p>
    <w:p w14:paraId="604E80D6"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3EB18715"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других построек (баня, гараж и другие) - 1 м;</w:t>
      </w:r>
    </w:p>
    <w:p w14:paraId="3B97F557"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от стволов высокорослых деревьев - 4 м;</w:t>
      </w:r>
    </w:p>
    <w:p w14:paraId="4FABD3B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стволов среднерослых деревьев - 2 м;</w:t>
      </w:r>
    </w:p>
    <w:p w14:paraId="0DE6B7EE"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от кустарника - 1 м.</w:t>
      </w:r>
    </w:p>
    <w:p w14:paraId="672AD6C3"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17DE49B"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05B8127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1A9E269"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6D5F94EF" w14:textId="77777777" w:rsidR="00551EE0" w:rsidRPr="008C18DA" w:rsidRDefault="00551EE0" w:rsidP="00551EE0">
      <w:pPr>
        <w:widowControl w:val="0"/>
        <w:spacing w:after="0" w:line="240" w:lineRule="auto"/>
        <w:ind w:firstLine="680"/>
        <w:jc w:val="both"/>
        <w:rPr>
          <w:rFonts w:eastAsia="SimSun"/>
          <w:szCs w:val="24"/>
          <w:lang w:eastAsia="zh-CN"/>
        </w:rPr>
      </w:pPr>
      <w:r w:rsidRPr="008C18DA">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6E176E9"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29B7ED2"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25CFE46" w14:textId="77777777" w:rsidR="00551EE0" w:rsidRPr="008C18DA" w:rsidRDefault="00551EE0" w:rsidP="00551EE0">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7493C846" w14:textId="77777777" w:rsidR="00551EE0" w:rsidRPr="008C18DA" w:rsidRDefault="00551EE0" w:rsidP="00551EE0">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64772794"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w:t>
      </w:r>
    </w:p>
    <w:p w14:paraId="4A36463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F315419"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27416ED" w14:textId="5FCF9B9D"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5CB0861" w14:textId="77777777" w:rsidR="008137DD" w:rsidRPr="008C18DA" w:rsidRDefault="008137DD" w:rsidP="008137DD">
      <w:pPr>
        <w:pStyle w:val="af0"/>
        <w:ind w:firstLine="680"/>
        <w:jc w:val="both"/>
        <w:rPr>
          <w:sz w:val="24"/>
        </w:rPr>
      </w:pPr>
      <w:r w:rsidRPr="008C18DA">
        <w:rPr>
          <w:sz w:val="24"/>
        </w:rPr>
        <w:t>Раздел</w:t>
      </w:r>
      <w:r w:rsidRPr="008C18DA">
        <w:rPr>
          <w:spacing w:val="-8"/>
          <w:sz w:val="24"/>
        </w:rPr>
        <w:t xml:space="preserve"> </w:t>
      </w:r>
      <w:r w:rsidRPr="008C18DA">
        <w:rPr>
          <w:spacing w:val="-1"/>
          <w:sz w:val="24"/>
        </w:rPr>
        <w:t>земельных</w:t>
      </w:r>
      <w:r w:rsidRPr="008C18DA">
        <w:rPr>
          <w:spacing w:val="-7"/>
          <w:sz w:val="24"/>
        </w:rPr>
        <w:t xml:space="preserve"> </w:t>
      </w:r>
      <w:r w:rsidRPr="008C18DA">
        <w:rPr>
          <w:sz w:val="24"/>
        </w:rPr>
        <w:t>участков</w:t>
      </w:r>
      <w:r w:rsidRPr="008C18DA">
        <w:rPr>
          <w:spacing w:val="-9"/>
          <w:sz w:val="24"/>
        </w:rPr>
        <w:t xml:space="preserve"> </w:t>
      </w:r>
      <w:r w:rsidRPr="008C18DA">
        <w:rPr>
          <w:sz w:val="24"/>
        </w:rPr>
        <w:t>площадью</w:t>
      </w:r>
      <w:r w:rsidRPr="008C18DA">
        <w:rPr>
          <w:spacing w:val="-10"/>
          <w:sz w:val="24"/>
        </w:rPr>
        <w:t xml:space="preserve"> </w:t>
      </w:r>
      <w:r w:rsidRPr="008C18DA">
        <w:rPr>
          <w:spacing w:val="2"/>
          <w:sz w:val="24"/>
        </w:rPr>
        <w:t>1,5</w:t>
      </w:r>
      <w:r w:rsidRPr="008C18DA">
        <w:rPr>
          <w:spacing w:val="-7"/>
          <w:sz w:val="24"/>
        </w:rPr>
        <w:t xml:space="preserve"> </w:t>
      </w:r>
      <w:r w:rsidRPr="008C18DA">
        <w:rPr>
          <w:sz w:val="24"/>
        </w:rPr>
        <w:t>га</w:t>
      </w:r>
      <w:r w:rsidRPr="008C18DA">
        <w:rPr>
          <w:spacing w:val="-6"/>
          <w:sz w:val="24"/>
        </w:rPr>
        <w:t xml:space="preserve"> </w:t>
      </w:r>
      <w:r w:rsidRPr="008C18DA">
        <w:rPr>
          <w:sz w:val="24"/>
        </w:rPr>
        <w:t>и</w:t>
      </w:r>
      <w:r w:rsidRPr="008C18DA">
        <w:rPr>
          <w:spacing w:val="-12"/>
          <w:sz w:val="24"/>
        </w:rPr>
        <w:t xml:space="preserve"> </w:t>
      </w:r>
      <w:r w:rsidRPr="008C18DA">
        <w:rPr>
          <w:sz w:val="24"/>
        </w:rPr>
        <w:t>более,</w:t>
      </w:r>
      <w:r w:rsidRPr="008C18DA">
        <w:rPr>
          <w:spacing w:val="-10"/>
          <w:sz w:val="24"/>
        </w:rPr>
        <w:t xml:space="preserve"> </w:t>
      </w:r>
      <w:r w:rsidRPr="008C18DA">
        <w:rPr>
          <w:sz w:val="24"/>
        </w:rPr>
        <w:t>предусматривающих</w:t>
      </w:r>
      <w:r w:rsidRPr="008C18DA">
        <w:rPr>
          <w:spacing w:val="44"/>
          <w:w w:val="99"/>
          <w:sz w:val="24"/>
        </w:rPr>
        <w:t xml:space="preserve"> </w:t>
      </w:r>
      <w:r w:rsidRPr="008C18DA">
        <w:rPr>
          <w:sz w:val="24"/>
        </w:rPr>
        <w:t>строительство</w:t>
      </w:r>
      <w:r w:rsidRPr="008C18DA">
        <w:rPr>
          <w:spacing w:val="23"/>
          <w:sz w:val="24"/>
        </w:rPr>
        <w:t xml:space="preserve"> </w:t>
      </w:r>
      <w:r w:rsidRPr="008C18DA">
        <w:rPr>
          <w:sz w:val="24"/>
        </w:rPr>
        <w:t>объектов</w:t>
      </w:r>
      <w:r w:rsidRPr="008C18DA">
        <w:rPr>
          <w:spacing w:val="21"/>
          <w:sz w:val="24"/>
        </w:rPr>
        <w:t xml:space="preserve"> </w:t>
      </w:r>
      <w:r w:rsidRPr="008C18DA">
        <w:rPr>
          <w:sz w:val="24"/>
        </w:rPr>
        <w:t>индивидуального</w:t>
      </w:r>
      <w:r w:rsidRPr="008C18DA">
        <w:rPr>
          <w:spacing w:val="23"/>
          <w:sz w:val="24"/>
        </w:rPr>
        <w:t xml:space="preserve"> </w:t>
      </w:r>
      <w:r w:rsidRPr="008C18DA">
        <w:rPr>
          <w:spacing w:val="-1"/>
          <w:sz w:val="24"/>
        </w:rPr>
        <w:t>жилищного</w:t>
      </w:r>
      <w:r w:rsidRPr="008C18DA">
        <w:rPr>
          <w:spacing w:val="23"/>
          <w:sz w:val="24"/>
        </w:rPr>
        <w:t xml:space="preserve"> </w:t>
      </w:r>
      <w:r w:rsidRPr="008C18DA">
        <w:rPr>
          <w:sz w:val="24"/>
        </w:rPr>
        <w:t>строительства</w:t>
      </w:r>
      <w:r w:rsidRPr="008C18DA">
        <w:rPr>
          <w:spacing w:val="25"/>
          <w:sz w:val="24"/>
        </w:rPr>
        <w:t xml:space="preserve"> </w:t>
      </w:r>
      <w:r w:rsidRPr="008C18DA">
        <w:rPr>
          <w:spacing w:val="-1"/>
          <w:sz w:val="24"/>
        </w:rPr>
        <w:t>или</w:t>
      </w:r>
      <w:r w:rsidRPr="008C18DA">
        <w:rPr>
          <w:spacing w:val="33"/>
          <w:w w:val="99"/>
          <w:sz w:val="24"/>
        </w:rPr>
        <w:t xml:space="preserve"> </w:t>
      </w:r>
      <w:r w:rsidRPr="008C18DA">
        <w:rPr>
          <w:sz w:val="24"/>
        </w:rPr>
        <w:t>объектов</w:t>
      </w:r>
      <w:r w:rsidRPr="008C18DA">
        <w:rPr>
          <w:spacing w:val="28"/>
          <w:sz w:val="24"/>
        </w:rPr>
        <w:t xml:space="preserve"> </w:t>
      </w:r>
      <w:r w:rsidRPr="008C18DA">
        <w:rPr>
          <w:sz w:val="24"/>
        </w:rPr>
        <w:t>блокированной</w:t>
      </w:r>
      <w:r w:rsidRPr="008C18DA">
        <w:rPr>
          <w:spacing w:val="31"/>
          <w:sz w:val="24"/>
        </w:rPr>
        <w:t xml:space="preserve"> </w:t>
      </w:r>
      <w:r w:rsidRPr="008C18DA">
        <w:rPr>
          <w:spacing w:val="-1"/>
          <w:sz w:val="24"/>
        </w:rPr>
        <w:t>жилой</w:t>
      </w:r>
      <w:r w:rsidRPr="008C18DA">
        <w:rPr>
          <w:spacing w:val="31"/>
          <w:sz w:val="24"/>
        </w:rPr>
        <w:t xml:space="preserve"> </w:t>
      </w:r>
      <w:r w:rsidRPr="008C18DA">
        <w:rPr>
          <w:spacing w:val="-1"/>
          <w:sz w:val="24"/>
        </w:rPr>
        <w:t>застройки,</w:t>
      </w:r>
      <w:r w:rsidRPr="008C18DA">
        <w:rPr>
          <w:spacing w:val="33"/>
          <w:sz w:val="24"/>
        </w:rPr>
        <w:t xml:space="preserve"> </w:t>
      </w:r>
      <w:r w:rsidRPr="008C18DA">
        <w:rPr>
          <w:spacing w:val="-1"/>
          <w:sz w:val="24"/>
        </w:rPr>
        <w:t>возможно</w:t>
      </w:r>
      <w:r w:rsidRPr="008C18DA">
        <w:rPr>
          <w:spacing w:val="31"/>
          <w:sz w:val="24"/>
        </w:rPr>
        <w:t xml:space="preserve"> </w:t>
      </w:r>
      <w:r w:rsidRPr="008C18DA">
        <w:rPr>
          <w:spacing w:val="-1"/>
          <w:sz w:val="24"/>
        </w:rPr>
        <w:t>только</w:t>
      </w:r>
      <w:r w:rsidRPr="008C18DA">
        <w:rPr>
          <w:spacing w:val="30"/>
          <w:sz w:val="24"/>
        </w:rPr>
        <w:t xml:space="preserve"> </w:t>
      </w:r>
      <w:r w:rsidRPr="008C18DA">
        <w:rPr>
          <w:spacing w:val="-1"/>
          <w:sz w:val="24"/>
        </w:rPr>
        <w:t>при</w:t>
      </w:r>
      <w:r w:rsidRPr="008C18DA">
        <w:rPr>
          <w:spacing w:val="31"/>
          <w:sz w:val="24"/>
        </w:rPr>
        <w:t xml:space="preserve"> </w:t>
      </w:r>
      <w:r w:rsidRPr="008C18DA">
        <w:rPr>
          <w:sz w:val="24"/>
        </w:rPr>
        <w:t>наличии</w:t>
      </w:r>
      <w:r w:rsidRPr="008C18DA">
        <w:rPr>
          <w:spacing w:val="59"/>
          <w:w w:val="99"/>
          <w:sz w:val="24"/>
        </w:rPr>
        <w:t xml:space="preserve"> </w:t>
      </w:r>
      <w:r w:rsidRPr="008C18DA">
        <w:rPr>
          <w:sz w:val="24"/>
        </w:rPr>
        <w:t>утвержденной</w:t>
      </w:r>
      <w:r w:rsidRPr="008C18DA">
        <w:rPr>
          <w:spacing w:val="-16"/>
          <w:sz w:val="24"/>
        </w:rPr>
        <w:t xml:space="preserve"> </w:t>
      </w:r>
      <w:r w:rsidRPr="008C18DA">
        <w:rPr>
          <w:sz w:val="24"/>
        </w:rPr>
        <w:t>документации</w:t>
      </w:r>
      <w:r w:rsidRPr="008C18DA">
        <w:rPr>
          <w:spacing w:val="-14"/>
          <w:sz w:val="24"/>
        </w:rPr>
        <w:t xml:space="preserve"> </w:t>
      </w:r>
      <w:r w:rsidRPr="008C18DA">
        <w:rPr>
          <w:spacing w:val="-1"/>
          <w:sz w:val="24"/>
        </w:rPr>
        <w:t>по</w:t>
      </w:r>
      <w:r w:rsidRPr="008C18DA">
        <w:rPr>
          <w:spacing w:val="-14"/>
          <w:sz w:val="24"/>
        </w:rPr>
        <w:t xml:space="preserve"> </w:t>
      </w:r>
      <w:r w:rsidRPr="008C18DA">
        <w:rPr>
          <w:spacing w:val="-1"/>
          <w:sz w:val="24"/>
        </w:rPr>
        <w:t>планировке</w:t>
      </w:r>
      <w:r w:rsidRPr="008C18DA">
        <w:rPr>
          <w:spacing w:val="-14"/>
          <w:sz w:val="24"/>
        </w:rPr>
        <w:t xml:space="preserve"> </w:t>
      </w:r>
      <w:r w:rsidRPr="008C18DA">
        <w:rPr>
          <w:spacing w:val="-1"/>
          <w:sz w:val="24"/>
        </w:rPr>
        <w:t>территории.</w:t>
      </w:r>
    </w:p>
    <w:p w14:paraId="190D4011" w14:textId="77777777" w:rsidR="008137DD" w:rsidRPr="008C18DA" w:rsidRDefault="008137DD" w:rsidP="008137DD">
      <w:pPr>
        <w:pStyle w:val="af0"/>
        <w:ind w:firstLine="680"/>
        <w:jc w:val="both"/>
        <w:rPr>
          <w:sz w:val="24"/>
        </w:rPr>
      </w:pPr>
      <w:r w:rsidRPr="008C18DA">
        <w:rPr>
          <w:spacing w:val="-2"/>
          <w:sz w:val="24"/>
        </w:rPr>
        <w:lastRenderedPageBreak/>
        <w:t>При</w:t>
      </w:r>
      <w:r w:rsidRPr="008C18DA">
        <w:rPr>
          <w:spacing w:val="32"/>
          <w:sz w:val="24"/>
        </w:rPr>
        <w:t xml:space="preserve"> </w:t>
      </w:r>
      <w:r w:rsidRPr="008C18DA">
        <w:rPr>
          <w:sz w:val="24"/>
        </w:rPr>
        <w:t>выдаче</w:t>
      </w:r>
      <w:r w:rsidRPr="008C18DA">
        <w:rPr>
          <w:spacing w:val="28"/>
          <w:sz w:val="24"/>
        </w:rPr>
        <w:t xml:space="preserve"> </w:t>
      </w:r>
      <w:r w:rsidRPr="008C18DA">
        <w:rPr>
          <w:sz w:val="24"/>
        </w:rPr>
        <w:t>разрешения</w:t>
      </w:r>
      <w:r w:rsidRPr="008C18DA">
        <w:rPr>
          <w:spacing w:val="29"/>
          <w:sz w:val="24"/>
        </w:rPr>
        <w:t xml:space="preserve"> </w:t>
      </w:r>
      <w:r w:rsidRPr="008C18DA">
        <w:rPr>
          <w:spacing w:val="-1"/>
          <w:sz w:val="24"/>
        </w:rPr>
        <w:t>на</w:t>
      </w:r>
      <w:r w:rsidRPr="008C18DA">
        <w:rPr>
          <w:spacing w:val="28"/>
          <w:sz w:val="24"/>
        </w:rPr>
        <w:t xml:space="preserve"> </w:t>
      </w:r>
      <w:r w:rsidRPr="008C18DA">
        <w:rPr>
          <w:sz w:val="24"/>
        </w:rPr>
        <w:t>строительство</w:t>
      </w:r>
      <w:r w:rsidRPr="008C18DA">
        <w:rPr>
          <w:spacing w:val="27"/>
          <w:sz w:val="24"/>
        </w:rPr>
        <w:t xml:space="preserve"> </w:t>
      </w:r>
      <w:r w:rsidRPr="008C18DA">
        <w:rPr>
          <w:sz w:val="24"/>
        </w:rPr>
        <w:t>объектов</w:t>
      </w:r>
      <w:r w:rsidRPr="008C18DA">
        <w:rPr>
          <w:spacing w:val="26"/>
          <w:sz w:val="24"/>
        </w:rPr>
        <w:t xml:space="preserve"> </w:t>
      </w:r>
      <w:r w:rsidRPr="008C18DA">
        <w:rPr>
          <w:sz w:val="24"/>
        </w:rPr>
        <w:t>капитального</w:t>
      </w:r>
      <w:r w:rsidRPr="008C18DA">
        <w:rPr>
          <w:spacing w:val="37"/>
          <w:w w:val="99"/>
          <w:sz w:val="24"/>
        </w:rPr>
        <w:t xml:space="preserve"> </w:t>
      </w:r>
      <w:r w:rsidRPr="008C18DA">
        <w:rPr>
          <w:sz w:val="24"/>
        </w:rPr>
        <w:t>строительства</w:t>
      </w:r>
      <w:r w:rsidRPr="008C18DA">
        <w:rPr>
          <w:spacing w:val="34"/>
          <w:sz w:val="24"/>
        </w:rPr>
        <w:t xml:space="preserve"> </w:t>
      </w:r>
      <w:r w:rsidRPr="008C18DA">
        <w:rPr>
          <w:spacing w:val="-1"/>
          <w:sz w:val="24"/>
        </w:rPr>
        <w:t>не</w:t>
      </w:r>
      <w:r w:rsidRPr="008C18DA">
        <w:rPr>
          <w:spacing w:val="34"/>
          <w:sz w:val="24"/>
        </w:rPr>
        <w:t xml:space="preserve"> </w:t>
      </w:r>
      <w:r w:rsidRPr="008C18DA">
        <w:rPr>
          <w:spacing w:val="-1"/>
          <w:sz w:val="24"/>
        </w:rPr>
        <w:t>допускается</w:t>
      </w:r>
      <w:r w:rsidRPr="008C18DA">
        <w:rPr>
          <w:spacing w:val="34"/>
          <w:sz w:val="24"/>
        </w:rPr>
        <w:t xml:space="preserve"> </w:t>
      </w:r>
      <w:r w:rsidRPr="008C18DA">
        <w:rPr>
          <w:sz w:val="24"/>
        </w:rPr>
        <w:t>размещение</w:t>
      </w:r>
      <w:r w:rsidRPr="008C18DA">
        <w:rPr>
          <w:spacing w:val="34"/>
          <w:sz w:val="24"/>
        </w:rPr>
        <w:t xml:space="preserve"> </w:t>
      </w:r>
      <w:r w:rsidRPr="008C18DA">
        <w:rPr>
          <w:spacing w:val="-1"/>
          <w:sz w:val="24"/>
        </w:rPr>
        <w:t>нормативных</w:t>
      </w:r>
      <w:r w:rsidRPr="008C18DA">
        <w:rPr>
          <w:spacing w:val="29"/>
          <w:sz w:val="24"/>
        </w:rPr>
        <w:t xml:space="preserve"> </w:t>
      </w:r>
      <w:r w:rsidRPr="008C18DA">
        <w:rPr>
          <w:sz w:val="24"/>
        </w:rPr>
        <w:t>площадок</w:t>
      </w:r>
      <w:r w:rsidRPr="008C18DA">
        <w:rPr>
          <w:spacing w:val="52"/>
          <w:w w:val="99"/>
          <w:sz w:val="24"/>
        </w:rPr>
        <w:t xml:space="preserve"> </w:t>
      </w:r>
      <w:r w:rsidRPr="008C18DA">
        <w:rPr>
          <w:sz w:val="24"/>
        </w:rPr>
        <w:t>благоустройства</w:t>
      </w:r>
      <w:r w:rsidRPr="008C18DA">
        <w:rPr>
          <w:spacing w:val="24"/>
          <w:sz w:val="24"/>
        </w:rPr>
        <w:t xml:space="preserve"> </w:t>
      </w:r>
      <w:r w:rsidRPr="008C18DA">
        <w:rPr>
          <w:sz w:val="24"/>
        </w:rPr>
        <w:t>многоквартирных</w:t>
      </w:r>
      <w:r w:rsidRPr="008C18DA">
        <w:rPr>
          <w:spacing w:val="19"/>
          <w:sz w:val="24"/>
        </w:rPr>
        <w:t xml:space="preserve"> </w:t>
      </w:r>
      <w:r w:rsidRPr="008C18DA">
        <w:rPr>
          <w:spacing w:val="1"/>
          <w:sz w:val="24"/>
        </w:rPr>
        <w:t>жилых</w:t>
      </w:r>
      <w:r w:rsidRPr="008C18DA">
        <w:rPr>
          <w:spacing w:val="19"/>
          <w:sz w:val="24"/>
        </w:rPr>
        <w:t xml:space="preserve"> </w:t>
      </w:r>
      <w:r w:rsidRPr="008C18DA">
        <w:rPr>
          <w:sz w:val="24"/>
        </w:rPr>
        <w:t>домов,</w:t>
      </w:r>
      <w:r w:rsidRPr="008C18DA">
        <w:rPr>
          <w:spacing w:val="26"/>
          <w:sz w:val="24"/>
        </w:rPr>
        <w:t xml:space="preserve"> </w:t>
      </w:r>
      <w:r w:rsidRPr="008C18DA">
        <w:rPr>
          <w:sz w:val="24"/>
        </w:rPr>
        <w:t>а</w:t>
      </w:r>
      <w:r w:rsidRPr="008C18DA">
        <w:rPr>
          <w:spacing w:val="24"/>
          <w:sz w:val="24"/>
        </w:rPr>
        <w:t xml:space="preserve"> </w:t>
      </w:r>
      <w:r w:rsidRPr="008C18DA">
        <w:rPr>
          <w:spacing w:val="-1"/>
          <w:sz w:val="24"/>
        </w:rPr>
        <w:t>также</w:t>
      </w:r>
      <w:r w:rsidRPr="008C18DA">
        <w:rPr>
          <w:spacing w:val="24"/>
          <w:sz w:val="24"/>
        </w:rPr>
        <w:t xml:space="preserve"> </w:t>
      </w:r>
      <w:r w:rsidRPr="008C18DA">
        <w:rPr>
          <w:sz w:val="24"/>
        </w:rPr>
        <w:t>парковок</w:t>
      </w:r>
      <w:r w:rsidRPr="008C18DA">
        <w:rPr>
          <w:spacing w:val="23"/>
          <w:sz w:val="24"/>
        </w:rPr>
        <w:t xml:space="preserve"> </w:t>
      </w:r>
      <w:r w:rsidRPr="008C18DA">
        <w:rPr>
          <w:spacing w:val="-1"/>
          <w:sz w:val="24"/>
        </w:rPr>
        <w:t>на</w:t>
      </w:r>
      <w:r w:rsidRPr="008C18DA">
        <w:rPr>
          <w:spacing w:val="36"/>
          <w:w w:val="99"/>
          <w:sz w:val="24"/>
        </w:rPr>
        <w:t xml:space="preserve"> </w:t>
      </w:r>
      <w:r w:rsidRPr="008C18DA">
        <w:rPr>
          <w:spacing w:val="-1"/>
          <w:sz w:val="24"/>
        </w:rPr>
        <w:t>территории,</w:t>
      </w:r>
      <w:r w:rsidRPr="008C18DA">
        <w:rPr>
          <w:spacing w:val="26"/>
          <w:sz w:val="24"/>
        </w:rPr>
        <w:t xml:space="preserve"> </w:t>
      </w:r>
      <w:r w:rsidRPr="008C18DA">
        <w:rPr>
          <w:sz w:val="24"/>
        </w:rPr>
        <w:t>предусмотренной</w:t>
      </w:r>
      <w:r w:rsidRPr="008C18DA">
        <w:rPr>
          <w:spacing w:val="24"/>
          <w:sz w:val="24"/>
        </w:rPr>
        <w:t xml:space="preserve"> </w:t>
      </w:r>
      <w:r w:rsidRPr="008C18DA">
        <w:rPr>
          <w:sz w:val="24"/>
        </w:rPr>
        <w:t>для</w:t>
      </w:r>
      <w:r w:rsidRPr="008C18DA">
        <w:rPr>
          <w:spacing w:val="26"/>
          <w:sz w:val="24"/>
        </w:rPr>
        <w:t xml:space="preserve"> </w:t>
      </w:r>
      <w:r w:rsidRPr="008C18DA">
        <w:rPr>
          <w:spacing w:val="-1"/>
          <w:sz w:val="24"/>
        </w:rPr>
        <w:t>размещения</w:t>
      </w:r>
      <w:r w:rsidRPr="008C18DA">
        <w:rPr>
          <w:spacing w:val="25"/>
          <w:sz w:val="24"/>
        </w:rPr>
        <w:t xml:space="preserve"> </w:t>
      </w:r>
      <w:r w:rsidRPr="008C18DA">
        <w:rPr>
          <w:spacing w:val="-1"/>
          <w:sz w:val="24"/>
        </w:rPr>
        <w:t>объектов,</w:t>
      </w:r>
      <w:r w:rsidRPr="008C18DA">
        <w:rPr>
          <w:spacing w:val="27"/>
          <w:sz w:val="24"/>
        </w:rPr>
        <w:t xml:space="preserve"> </w:t>
      </w:r>
      <w:r w:rsidRPr="008C18DA">
        <w:rPr>
          <w:sz w:val="24"/>
        </w:rPr>
        <w:t>указанных</w:t>
      </w:r>
      <w:r w:rsidRPr="008C18DA">
        <w:rPr>
          <w:spacing w:val="19"/>
          <w:sz w:val="24"/>
        </w:rPr>
        <w:t xml:space="preserve"> </w:t>
      </w:r>
      <w:r w:rsidRPr="008C18DA">
        <w:rPr>
          <w:sz w:val="24"/>
        </w:rPr>
        <w:t>в</w:t>
      </w:r>
      <w:r w:rsidRPr="008C18DA">
        <w:rPr>
          <w:spacing w:val="23"/>
          <w:sz w:val="24"/>
        </w:rPr>
        <w:t xml:space="preserve"> </w:t>
      </w:r>
      <w:r w:rsidRPr="008C18DA">
        <w:rPr>
          <w:spacing w:val="-1"/>
          <w:sz w:val="24"/>
        </w:rPr>
        <w:t>перечне</w:t>
      </w:r>
      <w:r w:rsidRPr="008C18DA">
        <w:rPr>
          <w:spacing w:val="77"/>
          <w:w w:val="99"/>
          <w:sz w:val="24"/>
        </w:rPr>
        <w:t xml:space="preserve"> </w:t>
      </w:r>
      <w:r w:rsidRPr="008C18DA">
        <w:rPr>
          <w:spacing w:val="-1"/>
          <w:sz w:val="24"/>
        </w:rPr>
        <w:t>видов</w:t>
      </w:r>
      <w:r w:rsidRPr="008C18DA">
        <w:rPr>
          <w:spacing w:val="1"/>
          <w:sz w:val="24"/>
        </w:rPr>
        <w:t xml:space="preserve"> </w:t>
      </w:r>
      <w:r w:rsidRPr="008C18DA">
        <w:rPr>
          <w:sz w:val="24"/>
        </w:rPr>
        <w:t>объектов</w:t>
      </w:r>
      <w:r w:rsidRPr="008C18DA">
        <w:rPr>
          <w:spacing w:val="6"/>
          <w:sz w:val="24"/>
        </w:rPr>
        <w:t xml:space="preserve"> </w:t>
      </w:r>
      <w:r w:rsidRPr="008C18DA">
        <w:rPr>
          <w:sz w:val="24"/>
        </w:rPr>
        <w:t>размещение</w:t>
      </w:r>
      <w:r w:rsidRPr="008C18DA">
        <w:rPr>
          <w:spacing w:val="4"/>
          <w:sz w:val="24"/>
        </w:rPr>
        <w:t xml:space="preserve"> </w:t>
      </w:r>
      <w:r w:rsidRPr="008C18DA">
        <w:rPr>
          <w:sz w:val="24"/>
        </w:rPr>
        <w:t>которых</w:t>
      </w:r>
      <w:r w:rsidRPr="008C18DA">
        <w:rPr>
          <w:spacing w:val="3"/>
          <w:sz w:val="24"/>
        </w:rPr>
        <w:t xml:space="preserve"> </w:t>
      </w:r>
      <w:r w:rsidRPr="008C18DA">
        <w:rPr>
          <w:sz w:val="24"/>
        </w:rPr>
        <w:t>может</w:t>
      </w:r>
      <w:r w:rsidRPr="008C18DA">
        <w:rPr>
          <w:spacing w:val="2"/>
          <w:sz w:val="24"/>
        </w:rPr>
        <w:t xml:space="preserve"> </w:t>
      </w:r>
      <w:r w:rsidRPr="008C18DA">
        <w:rPr>
          <w:sz w:val="24"/>
        </w:rPr>
        <w:t>осуществляться</w:t>
      </w:r>
      <w:r w:rsidRPr="008C18DA">
        <w:rPr>
          <w:spacing w:val="5"/>
          <w:sz w:val="24"/>
        </w:rPr>
        <w:t xml:space="preserve"> </w:t>
      </w:r>
      <w:r w:rsidRPr="008C18DA">
        <w:rPr>
          <w:spacing w:val="-1"/>
          <w:sz w:val="24"/>
        </w:rPr>
        <w:t>на</w:t>
      </w:r>
      <w:r w:rsidRPr="008C18DA">
        <w:rPr>
          <w:spacing w:val="4"/>
          <w:sz w:val="24"/>
        </w:rPr>
        <w:t xml:space="preserve"> </w:t>
      </w:r>
      <w:r w:rsidRPr="008C18DA">
        <w:rPr>
          <w:sz w:val="24"/>
        </w:rPr>
        <w:t>землях</w:t>
      </w:r>
      <w:r w:rsidRPr="008C18DA">
        <w:rPr>
          <w:spacing w:val="68"/>
          <w:sz w:val="24"/>
        </w:rPr>
        <w:t xml:space="preserve"> </w:t>
      </w:r>
      <w:r w:rsidRPr="008C18DA">
        <w:rPr>
          <w:spacing w:val="1"/>
          <w:sz w:val="24"/>
        </w:rPr>
        <w:t>или</w:t>
      </w:r>
      <w:r w:rsidRPr="008C18DA">
        <w:rPr>
          <w:spacing w:val="58"/>
          <w:w w:val="99"/>
          <w:sz w:val="24"/>
        </w:rPr>
        <w:t xml:space="preserve"> </w:t>
      </w:r>
      <w:r w:rsidRPr="008C18DA">
        <w:rPr>
          <w:sz w:val="24"/>
        </w:rPr>
        <w:t>земельных</w:t>
      </w:r>
      <w:r w:rsidRPr="008C18DA">
        <w:rPr>
          <w:spacing w:val="42"/>
          <w:sz w:val="24"/>
        </w:rPr>
        <w:t xml:space="preserve"> </w:t>
      </w:r>
      <w:r w:rsidRPr="008C18DA">
        <w:rPr>
          <w:spacing w:val="-1"/>
          <w:sz w:val="24"/>
        </w:rPr>
        <w:t>участках,</w:t>
      </w:r>
      <w:r w:rsidRPr="008C18DA">
        <w:rPr>
          <w:spacing w:val="46"/>
          <w:sz w:val="24"/>
        </w:rPr>
        <w:t xml:space="preserve"> </w:t>
      </w:r>
      <w:r w:rsidRPr="008C18DA">
        <w:rPr>
          <w:sz w:val="24"/>
        </w:rPr>
        <w:t>находящихся</w:t>
      </w:r>
      <w:r w:rsidRPr="008C18DA">
        <w:rPr>
          <w:spacing w:val="45"/>
          <w:sz w:val="24"/>
        </w:rPr>
        <w:t xml:space="preserve"> </w:t>
      </w:r>
      <w:r w:rsidRPr="008C18DA">
        <w:rPr>
          <w:sz w:val="24"/>
        </w:rPr>
        <w:t>в</w:t>
      </w:r>
      <w:r w:rsidRPr="008C18DA">
        <w:rPr>
          <w:spacing w:val="41"/>
          <w:sz w:val="24"/>
        </w:rPr>
        <w:t xml:space="preserve"> </w:t>
      </w:r>
      <w:r w:rsidRPr="008C18DA">
        <w:rPr>
          <w:sz w:val="24"/>
        </w:rPr>
        <w:t>государственной</w:t>
      </w:r>
      <w:r w:rsidRPr="008C18DA">
        <w:rPr>
          <w:spacing w:val="43"/>
          <w:sz w:val="24"/>
        </w:rPr>
        <w:t xml:space="preserve"> </w:t>
      </w:r>
      <w:r w:rsidRPr="008C18DA">
        <w:rPr>
          <w:spacing w:val="-1"/>
          <w:sz w:val="24"/>
        </w:rPr>
        <w:t>или</w:t>
      </w:r>
      <w:r w:rsidRPr="008C18DA">
        <w:rPr>
          <w:spacing w:val="43"/>
          <w:sz w:val="24"/>
        </w:rPr>
        <w:t xml:space="preserve"> </w:t>
      </w:r>
      <w:r w:rsidRPr="008C18DA">
        <w:rPr>
          <w:sz w:val="24"/>
        </w:rPr>
        <w:t>муниципальной</w:t>
      </w:r>
      <w:r w:rsidRPr="008C18DA">
        <w:rPr>
          <w:spacing w:val="32"/>
          <w:w w:val="99"/>
          <w:sz w:val="24"/>
        </w:rPr>
        <w:t xml:space="preserve"> </w:t>
      </w:r>
      <w:r w:rsidRPr="008C18DA">
        <w:rPr>
          <w:sz w:val="24"/>
        </w:rPr>
        <w:t>собственности,</w:t>
      </w:r>
      <w:r w:rsidRPr="008C18DA">
        <w:rPr>
          <w:spacing w:val="19"/>
          <w:sz w:val="24"/>
        </w:rPr>
        <w:t xml:space="preserve"> </w:t>
      </w:r>
      <w:r w:rsidRPr="008C18DA">
        <w:rPr>
          <w:spacing w:val="1"/>
          <w:sz w:val="24"/>
        </w:rPr>
        <w:t>без</w:t>
      </w:r>
      <w:r w:rsidRPr="008C18DA">
        <w:rPr>
          <w:spacing w:val="17"/>
          <w:sz w:val="24"/>
        </w:rPr>
        <w:t xml:space="preserve"> </w:t>
      </w:r>
      <w:r w:rsidRPr="008C18DA">
        <w:rPr>
          <w:spacing w:val="-1"/>
          <w:sz w:val="24"/>
        </w:rPr>
        <w:t>предоставления</w:t>
      </w:r>
      <w:r w:rsidRPr="008C18DA">
        <w:rPr>
          <w:spacing w:val="23"/>
          <w:sz w:val="24"/>
        </w:rPr>
        <w:t xml:space="preserve"> </w:t>
      </w:r>
      <w:r w:rsidRPr="008C18DA">
        <w:rPr>
          <w:sz w:val="24"/>
        </w:rPr>
        <w:t>земельных</w:t>
      </w:r>
      <w:r w:rsidRPr="008C18DA">
        <w:rPr>
          <w:spacing w:val="17"/>
          <w:sz w:val="24"/>
        </w:rPr>
        <w:t xml:space="preserve"> </w:t>
      </w:r>
      <w:r w:rsidRPr="008C18DA">
        <w:rPr>
          <w:sz w:val="24"/>
        </w:rPr>
        <w:t>участков</w:t>
      </w:r>
      <w:r w:rsidRPr="008C18DA">
        <w:rPr>
          <w:spacing w:val="15"/>
          <w:sz w:val="24"/>
        </w:rPr>
        <w:t xml:space="preserve"> </w:t>
      </w:r>
      <w:r w:rsidRPr="008C18DA">
        <w:rPr>
          <w:sz w:val="24"/>
        </w:rPr>
        <w:t>и</w:t>
      </w:r>
      <w:r w:rsidRPr="008C18DA">
        <w:rPr>
          <w:spacing w:val="21"/>
          <w:sz w:val="24"/>
        </w:rPr>
        <w:t xml:space="preserve"> </w:t>
      </w:r>
      <w:r w:rsidRPr="008C18DA">
        <w:rPr>
          <w:spacing w:val="-1"/>
          <w:sz w:val="24"/>
        </w:rPr>
        <w:t>установления</w:t>
      </w:r>
      <w:r w:rsidRPr="008C18DA">
        <w:rPr>
          <w:spacing w:val="54"/>
          <w:w w:val="99"/>
          <w:sz w:val="24"/>
        </w:rPr>
        <w:t xml:space="preserve"> </w:t>
      </w:r>
      <w:r w:rsidRPr="008C18DA">
        <w:rPr>
          <w:sz w:val="24"/>
        </w:rPr>
        <w:t>сервитутов,</w:t>
      </w:r>
      <w:r w:rsidRPr="008C18DA">
        <w:rPr>
          <w:spacing w:val="38"/>
          <w:sz w:val="24"/>
        </w:rPr>
        <w:t xml:space="preserve"> </w:t>
      </w:r>
      <w:r w:rsidRPr="008C18DA">
        <w:rPr>
          <w:spacing w:val="-1"/>
          <w:sz w:val="24"/>
        </w:rPr>
        <w:t>утвержденном,</w:t>
      </w:r>
      <w:r w:rsidRPr="008C18DA">
        <w:rPr>
          <w:spacing w:val="38"/>
          <w:sz w:val="24"/>
        </w:rPr>
        <w:t xml:space="preserve"> </w:t>
      </w:r>
      <w:r w:rsidRPr="008C18DA">
        <w:rPr>
          <w:spacing w:val="-1"/>
          <w:sz w:val="24"/>
        </w:rPr>
        <w:t>постановлением</w:t>
      </w:r>
      <w:r w:rsidRPr="008C18DA">
        <w:rPr>
          <w:spacing w:val="38"/>
          <w:sz w:val="24"/>
        </w:rPr>
        <w:t xml:space="preserve"> </w:t>
      </w:r>
      <w:r w:rsidRPr="008C18DA">
        <w:rPr>
          <w:sz w:val="24"/>
        </w:rPr>
        <w:t>Правительства</w:t>
      </w:r>
      <w:r w:rsidRPr="008C18DA">
        <w:rPr>
          <w:spacing w:val="37"/>
          <w:sz w:val="24"/>
        </w:rPr>
        <w:t xml:space="preserve"> </w:t>
      </w:r>
      <w:r w:rsidRPr="008C18DA">
        <w:rPr>
          <w:sz w:val="24"/>
        </w:rPr>
        <w:t>Российской</w:t>
      </w:r>
      <w:r w:rsidRPr="008C18DA">
        <w:rPr>
          <w:spacing w:val="50"/>
          <w:w w:val="99"/>
          <w:sz w:val="24"/>
        </w:rPr>
        <w:t xml:space="preserve"> </w:t>
      </w:r>
      <w:r w:rsidRPr="008C18DA">
        <w:rPr>
          <w:sz w:val="24"/>
        </w:rPr>
        <w:t>Федерации</w:t>
      </w:r>
      <w:r w:rsidRPr="008C18DA">
        <w:rPr>
          <w:spacing w:val="6"/>
          <w:sz w:val="24"/>
        </w:rPr>
        <w:t xml:space="preserve"> </w:t>
      </w:r>
      <w:r w:rsidRPr="008C18DA">
        <w:rPr>
          <w:sz w:val="24"/>
        </w:rPr>
        <w:t>от</w:t>
      </w:r>
      <w:r w:rsidRPr="008C18DA">
        <w:rPr>
          <w:spacing w:val="4"/>
          <w:sz w:val="24"/>
        </w:rPr>
        <w:t xml:space="preserve"> </w:t>
      </w:r>
      <w:r w:rsidRPr="008C18DA">
        <w:rPr>
          <w:sz w:val="24"/>
        </w:rPr>
        <w:t>3</w:t>
      </w:r>
      <w:r w:rsidRPr="008C18DA">
        <w:rPr>
          <w:spacing w:val="6"/>
          <w:sz w:val="24"/>
        </w:rPr>
        <w:t xml:space="preserve"> </w:t>
      </w:r>
      <w:r w:rsidRPr="008C18DA">
        <w:rPr>
          <w:sz w:val="24"/>
        </w:rPr>
        <w:t>декабря</w:t>
      </w:r>
      <w:r w:rsidRPr="008C18DA">
        <w:rPr>
          <w:spacing w:val="8"/>
          <w:sz w:val="24"/>
        </w:rPr>
        <w:t xml:space="preserve"> </w:t>
      </w:r>
      <w:r w:rsidRPr="008C18DA">
        <w:rPr>
          <w:sz w:val="24"/>
        </w:rPr>
        <w:t>2014</w:t>
      </w:r>
      <w:r w:rsidRPr="008C18DA">
        <w:rPr>
          <w:spacing w:val="6"/>
          <w:sz w:val="24"/>
        </w:rPr>
        <w:t xml:space="preserve"> </w:t>
      </w:r>
      <w:r w:rsidRPr="008C18DA">
        <w:rPr>
          <w:sz w:val="24"/>
        </w:rPr>
        <w:t>г.</w:t>
      </w:r>
      <w:r w:rsidRPr="008C18DA">
        <w:rPr>
          <w:spacing w:val="9"/>
          <w:sz w:val="24"/>
        </w:rPr>
        <w:t xml:space="preserve"> </w:t>
      </w:r>
      <w:r w:rsidRPr="008C18DA">
        <w:rPr>
          <w:sz w:val="24"/>
        </w:rPr>
        <w:t>№</w:t>
      </w:r>
      <w:r w:rsidRPr="008C18DA">
        <w:rPr>
          <w:spacing w:val="10"/>
          <w:sz w:val="24"/>
        </w:rPr>
        <w:t xml:space="preserve"> </w:t>
      </w:r>
      <w:r w:rsidRPr="008C18DA">
        <w:rPr>
          <w:spacing w:val="1"/>
          <w:sz w:val="24"/>
        </w:rPr>
        <w:t>1300</w:t>
      </w:r>
      <w:r w:rsidRPr="008C18DA">
        <w:rPr>
          <w:spacing w:val="11"/>
          <w:sz w:val="24"/>
        </w:rPr>
        <w:t xml:space="preserve"> </w:t>
      </w:r>
      <w:r w:rsidRPr="008C18DA">
        <w:rPr>
          <w:spacing w:val="-2"/>
          <w:sz w:val="24"/>
        </w:rPr>
        <w:t>«Об</w:t>
      </w:r>
      <w:r w:rsidRPr="008C18DA">
        <w:rPr>
          <w:spacing w:val="12"/>
          <w:sz w:val="24"/>
        </w:rPr>
        <w:t xml:space="preserve"> </w:t>
      </w:r>
      <w:r w:rsidRPr="008C18DA">
        <w:rPr>
          <w:spacing w:val="-1"/>
          <w:sz w:val="24"/>
        </w:rPr>
        <w:t>утверждении</w:t>
      </w:r>
      <w:r w:rsidRPr="008C18DA">
        <w:rPr>
          <w:spacing w:val="7"/>
          <w:sz w:val="24"/>
        </w:rPr>
        <w:t xml:space="preserve"> </w:t>
      </w:r>
      <w:r w:rsidRPr="008C18DA">
        <w:rPr>
          <w:sz w:val="24"/>
        </w:rPr>
        <w:t>перечня</w:t>
      </w:r>
      <w:r w:rsidRPr="008C18DA">
        <w:rPr>
          <w:spacing w:val="8"/>
          <w:sz w:val="24"/>
        </w:rPr>
        <w:t xml:space="preserve"> </w:t>
      </w:r>
      <w:r w:rsidRPr="008C18DA">
        <w:rPr>
          <w:sz w:val="24"/>
        </w:rPr>
        <w:t>видов</w:t>
      </w:r>
      <w:r w:rsidRPr="008C18DA">
        <w:rPr>
          <w:spacing w:val="50"/>
          <w:w w:val="99"/>
          <w:sz w:val="24"/>
        </w:rPr>
        <w:t xml:space="preserve"> </w:t>
      </w:r>
      <w:r w:rsidRPr="008C18DA">
        <w:rPr>
          <w:spacing w:val="-1"/>
          <w:sz w:val="24"/>
        </w:rPr>
        <w:t>объектов,</w:t>
      </w:r>
      <w:r w:rsidRPr="008C18DA">
        <w:rPr>
          <w:spacing w:val="-7"/>
          <w:sz w:val="24"/>
        </w:rPr>
        <w:t xml:space="preserve"> </w:t>
      </w:r>
      <w:r w:rsidRPr="008C18DA">
        <w:rPr>
          <w:sz w:val="24"/>
        </w:rPr>
        <w:t>размещение</w:t>
      </w:r>
      <w:r w:rsidRPr="008C18DA">
        <w:rPr>
          <w:spacing w:val="-7"/>
          <w:sz w:val="24"/>
        </w:rPr>
        <w:t xml:space="preserve"> </w:t>
      </w:r>
      <w:r w:rsidRPr="008C18DA">
        <w:rPr>
          <w:sz w:val="24"/>
        </w:rPr>
        <w:t>которых</w:t>
      </w:r>
      <w:r w:rsidRPr="008C18DA">
        <w:rPr>
          <w:spacing w:val="-12"/>
          <w:sz w:val="24"/>
        </w:rPr>
        <w:t xml:space="preserve"> </w:t>
      </w:r>
      <w:r w:rsidRPr="008C18DA">
        <w:rPr>
          <w:spacing w:val="1"/>
          <w:sz w:val="24"/>
        </w:rPr>
        <w:t>может</w:t>
      </w:r>
      <w:r w:rsidRPr="008C18DA">
        <w:rPr>
          <w:spacing w:val="-9"/>
          <w:sz w:val="24"/>
        </w:rPr>
        <w:t xml:space="preserve"> </w:t>
      </w:r>
      <w:r w:rsidRPr="008C18DA">
        <w:rPr>
          <w:sz w:val="24"/>
        </w:rPr>
        <w:t>осуществляться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землях</w:t>
      </w:r>
      <w:r w:rsidRPr="008C18DA">
        <w:rPr>
          <w:spacing w:val="-12"/>
          <w:sz w:val="24"/>
        </w:rPr>
        <w:t xml:space="preserve"> </w:t>
      </w:r>
      <w:r w:rsidRPr="008C18DA">
        <w:rPr>
          <w:spacing w:val="1"/>
          <w:sz w:val="24"/>
        </w:rPr>
        <w:t>или</w:t>
      </w:r>
      <w:r w:rsidRPr="008C18DA">
        <w:rPr>
          <w:spacing w:val="-9"/>
          <w:sz w:val="24"/>
        </w:rPr>
        <w:t xml:space="preserve"> </w:t>
      </w:r>
      <w:r w:rsidRPr="008C18DA">
        <w:rPr>
          <w:sz w:val="24"/>
        </w:rPr>
        <w:t>земельных</w:t>
      </w:r>
      <w:r w:rsidRPr="008C18DA">
        <w:rPr>
          <w:spacing w:val="70"/>
          <w:w w:val="99"/>
          <w:sz w:val="24"/>
        </w:rPr>
        <w:t xml:space="preserve"> </w:t>
      </w:r>
      <w:r w:rsidRPr="008C18DA">
        <w:rPr>
          <w:spacing w:val="-1"/>
          <w:sz w:val="24"/>
        </w:rPr>
        <w:t>участках,</w:t>
      </w:r>
      <w:r w:rsidRPr="008C18DA">
        <w:rPr>
          <w:spacing w:val="24"/>
          <w:sz w:val="24"/>
        </w:rPr>
        <w:t xml:space="preserve"> </w:t>
      </w:r>
      <w:r w:rsidRPr="008C18DA">
        <w:rPr>
          <w:sz w:val="24"/>
        </w:rPr>
        <w:t>находящихся</w:t>
      </w:r>
      <w:r w:rsidRPr="008C18DA">
        <w:rPr>
          <w:spacing w:val="24"/>
          <w:sz w:val="24"/>
        </w:rPr>
        <w:t xml:space="preserve"> </w:t>
      </w:r>
      <w:r w:rsidRPr="008C18DA">
        <w:rPr>
          <w:sz w:val="24"/>
        </w:rPr>
        <w:t>в</w:t>
      </w:r>
      <w:r w:rsidRPr="008C18DA">
        <w:rPr>
          <w:spacing w:val="20"/>
          <w:sz w:val="24"/>
        </w:rPr>
        <w:t xml:space="preserve"> </w:t>
      </w:r>
      <w:r w:rsidRPr="008C18DA">
        <w:rPr>
          <w:sz w:val="24"/>
        </w:rPr>
        <w:t>государственной</w:t>
      </w:r>
      <w:r w:rsidRPr="008C18DA">
        <w:rPr>
          <w:spacing w:val="22"/>
          <w:sz w:val="24"/>
        </w:rPr>
        <w:t xml:space="preserve"> </w:t>
      </w:r>
      <w:r w:rsidRPr="008C18DA">
        <w:rPr>
          <w:spacing w:val="-1"/>
          <w:sz w:val="24"/>
        </w:rPr>
        <w:t>или</w:t>
      </w:r>
      <w:r w:rsidRPr="008C18DA">
        <w:rPr>
          <w:spacing w:val="22"/>
          <w:sz w:val="24"/>
        </w:rPr>
        <w:t xml:space="preserve"> </w:t>
      </w:r>
      <w:r w:rsidRPr="008C18DA">
        <w:rPr>
          <w:sz w:val="24"/>
        </w:rPr>
        <w:t>муниципальной</w:t>
      </w:r>
      <w:r w:rsidRPr="008C18DA">
        <w:rPr>
          <w:spacing w:val="22"/>
          <w:sz w:val="24"/>
        </w:rPr>
        <w:t xml:space="preserve"> </w:t>
      </w:r>
      <w:r w:rsidRPr="008C18DA">
        <w:rPr>
          <w:sz w:val="24"/>
        </w:rPr>
        <w:t>собственности,</w:t>
      </w:r>
      <w:r w:rsidRPr="008C18DA">
        <w:rPr>
          <w:spacing w:val="57"/>
          <w:w w:val="99"/>
          <w:sz w:val="24"/>
        </w:rPr>
        <w:t xml:space="preserve"> </w:t>
      </w:r>
      <w:r w:rsidRPr="008C18DA">
        <w:rPr>
          <w:spacing w:val="1"/>
          <w:sz w:val="24"/>
        </w:rPr>
        <w:t>без</w:t>
      </w:r>
      <w:r w:rsidRPr="008C18DA">
        <w:rPr>
          <w:spacing w:val="-12"/>
          <w:sz w:val="24"/>
        </w:rPr>
        <w:t xml:space="preserve"> </w:t>
      </w:r>
      <w:r w:rsidRPr="008C18DA">
        <w:rPr>
          <w:spacing w:val="-1"/>
          <w:sz w:val="24"/>
        </w:rPr>
        <w:t>предоставления</w:t>
      </w:r>
      <w:r w:rsidRPr="008C18DA">
        <w:rPr>
          <w:spacing w:val="-10"/>
          <w:sz w:val="24"/>
        </w:rPr>
        <w:t xml:space="preserve"> </w:t>
      </w:r>
      <w:r w:rsidRPr="008C18DA">
        <w:rPr>
          <w:sz w:val="24"/>
        </w:rPr>
        <w:t>земельных</w:t>
      </w:r>
      <w:r w:rsidRPr="008C18DA">
        <w:rPr>
          <w:spacing w:val="-11"/>
          <w:sz w:val="24"/>
        </w:rPr>
        <w:t xml:space="preserve"> </w:t>
      </w:r>
      <w:r w:rsidRPr="008C18DA">
        <w:rPr>
          <w:spacing w:val="-1"/>
          <w:sz w:val="24"/>
        </w:rPr>
        <w:t>участков</w:t>
      </w:r>
      <w:r w:rsidRPr="008C18DA">
        <w:rPr>
          <w:spacing w:val="-9"/>
          <w:sz w:val="24"/>
        </w:rPr>
        <w:t xml:space="preserve"> </w:t>
      </w:r>
      <w:r w:rsidRPr="008C18DA">
        <w:rPr>
          <w:sz w:val="24"/>
        </w:rPr>
        <w:t>и</w:t>
      </w:r>
      <w:r w:rsidRPr="008C18DA">
        <w:rPr>
          <w:spacing w:val="-11"/>
          <w:sz w:val="24"/>
        </w:rPr>
        <w:t xml:space="preserve"> </w:t>
      </w:r>
      <w:r w:rsidRPr="008C18DA">
        <w:rPr>
          <w:sz w:val="24"/>
        </w:rPr>
        <w:t>установления</w:t>
      </w:r>
      <w:r w:rsidRPr="008C18DA">
        <w:rPr>
          <w:spacing w:val="-11"/>
          <w:sz w:val="24"/>
        </w:rPr>
        <w:t xml:space="preserve"> </w:t>
      </w:r>
      <w:r w:rsidRPr="008C18DA">
        <w:rPr>
          <w:spacing w:val="-1"/>
          <w:sz w:val="24"/>
        </w:rPr>
        <w:t>сервитутов».</w:t>
      </w:r>
    </w:p>
    <w:p w14:paraId="2C5F99F4" w14:textId="77777777" w:rsidR="008137DD" w:rsidRPr="008C18DA" w:rsidRDefault="008137DD" w:rsidP="008137DD">
      <w:pPr>
        <w:pStyle w:val="af0"/>
        <w:ind w:firstLine="680"/>
        <w:jc w:val="both"/>
        <w:rPr>
          <w:sz w:val="24"/>
        </w:rPr>
      </w:pPr>
      <w:r w:rsidRPr="008C18DA">
        <w:rPr>
          <w:sz w:val="24"/>
        </w:rPr>
        <w:t>В</w:t>
      </w:r>
      <w:r w:rsidRPr="008C18DA">
        <w:rPr>
          <w:spacing w:val="57"/>
          <w:sz w:val="24"/>
        </w:rPr>
        <w:t xml:space="preserve"> </w:t>
      </w:r>
      <w:r w:rsidRPr="008C18DA">
        <w:rPr>
          <w:spacing w:val="1"/>
          <w:sz w:val="24"/>
        </w:rPr>
        <w:t>целях</w:t>
      </w:r>
      <w:r w:rsidRPr="008C18DA">
        <w:rPr>
          <w:spacing w:val="60"/>
          <w:sz w:val="24"/>
        </w:rPr>
        <w:t xml:space="preserve"> </w:t>
      </w:r>
      <w:r w:rsidRPr="008C18DA">
        <w:rPr>
          <w:sz w:val="24"/>
        </w:rPr>
        <w:t>устойчивого</w:t>
      </w:r>
      <w:r w:rsidRPr="008C18DA">
        <w:rPr>
          <w:spacing w:val="61"/>
          <w:sz w:val="24"/>
        </w:rPr>
        <w:t xml:space="preserve"> </w:t>
      </w:r>
      <w:r w:rsidRPr="008C18DA">
        <w:rPr>
          <w:sz w:val="24"/>
        </w:rPr>
        <w:t>развития</w:t>
      </w:r>
      <w:r w:rsidRPr="008C18DA">
        <w:rPr>
          <w:spacing w:val="62"/>
          <w:sz w:val="24"/>
        </w:rPr>
        <w:t xml:space="preserve"> </w:t>
      </w:r>
      <w:r w:rsidRPr="008C18DA">
        <w:rPr>
          <w:spacing w:val="-1"/>
          <w:sz w:val="24"/>
        </w:rPr>
        <w:t>территории</w:t>
      </w:r>
      <w:r w:rsidRPr="008C18DA">
        <w:rPr>
          <w:spacing w:val="65"/>
          <w:sz w:val="24"/>
        </w:rPr>
        <w:t xml:space="preserve"> </w:t>
      </w:r>
      <w:r w:rsidRPr="008C18DA">
        <w:rPr>
          <w:sz w:val="24"/>
        </w:rPr>
        <w:t>и</w:t>
      </w:r>
      <w:r w:rsidRPr="008C18DA">
        <w:rPr>
          <w:spacing w:val="60"/>
          <w:sz w:val="24"/>
        </w:rPr>
        <w:t xml:space="preserve"> </w:t>
      </w:r>
      <w:r w:rsidRPr="008C18DA">
        <w:rPr>
          <w:sz w:val="24"/>
        </w:rPr>
        <w:t>обеспечения</w:t>
      </w:r>
      <w:r w:rsidRPr="008C18DA">
        <w:rPr>
          <w:spacing w:val="62"/>
          <w:sz w:val="24"/>
        </w:rPr>
        <w:t xml:space="preserve"> </w:t>
      </w:r>
      <w:r w:rsidRPr="008C18DA">
        <w:rPr>
          <w:sz w:val="24"/>
        </w:rPr>
        <w:t>жителей</w:t>
      </w:r>
      <w:r w:rsidRPr="008C18DA">
        <w:rPr>
          <w:spacing w:val="38"/>
          <w:w w:val="99"/>
          <w:sz w:val="24"/>
        </w:rPr>
        <w:t xml:space="preserve"> </w:t>
      </w:r>
      <w:r w:rsidRPr="008C18DA">
        <w:rPr>
          <w:sz w:val="24"/>
        </w:rPr>
        <w:t>строящихся</w:t>
      </w:r>
      <w:r w:rsidRPr="008C18DA">
        <w:rPr>
          <w:spacing w:val="-4"/>
          <w:sz w:val="24"/>
        </w:rPr>
        <w:t xml:space="preserve"> </w:t>
      </w:r>
      <w:r w:rsidRPr="008C18DA">
        <w:rPr>
          <w:sz w:val="24"/>
        </w:rPr>
        <w:t>объектов</w:t>
      </w:r>
      <w:r w:rsidRPr="008C18DA">
        <w:rPr>
          <w:spacing w:val="-6"/>
          <w:sz w:val="24"/>
        </w:rPr>
        <w:t xml:space="preserve"> </w:t>
      </w:r>
      <w:r w:rsidRPr="008C18DA">
        <w:rPr>
          <w:sz w:val="24"/>
        </w:rPr>
        <w:t>жилого</w:t>
      </w:r>
      <w:r w:rsidRPr="008C18DA">
        <w:rPr>
          <w:spacing w:val="-5"/>
          <w:sz w:val="24"/>
        </w:rPr>
        <w:t xml:space="preserve"> </w:t>
      </w:r>
      <w:r w:rsidRPr="008C18DA">
        <w:rPr>
          <w:sz w:val="24"/>
        </w:rPr>
        <w:t>назначения</w:t>
      </w:r>
      <w:r w:rsidRPr="008C18DA">
        <w:rPr>
          <w:spacing w:val="-3"/>
          <w:sz w:val="24"/>
        </w:rPr>
        <w:t xml:space="preserve"> </w:t>
      </w:r>
      <w:r w:rsidRPr="008C18DA">
        <w:rPr>
          <w:sz w:val="24"/>
        </w:rPr>
        <w:t>всей</w:t>
      </w:r>
      <w:r w:rsidRPr="008C18DA">
        <w:rPr>
          <w:spacing w:val="-5"/>
          <w:sz w:val="24"/>
        </w:rPr>
        <w:t xml:space="preserve"> </w:t>
      </w:r>
      <w:r w:rsidRPr="008C18DA">
        <w:rPr>
          <w:sz w:val="24"/>
        </w:rPr>
        <w:t>необходимой</w:t>
      </w:r>
      <w:r w:rsidRPr="008C18DA">
        <w:rPr>
          <w:spacing w:val="-6"/>
          <w:sz w:val="24"/>
        </w:rPr>
        <w:t xml:space="preserve"> </w:t>
      </w:r>
      <w:r w:rsidRPr="008C18DA">
        <w:rPr>
          <w:sz w:val="24"/>
        </w:rPr>
        <w:t>инфраструктурой и</w:t>
      </w:r>
      <w:r w:rsidRPr="008C18DA">
        <w:rPr>
          <w:spacing w:val="42"/>
          <w:w w:val="99"/>
          <w:sz w:val="24"/>
        </w:rPr>
        <w:t xml:space="preserve"> </w:t>
      </w:r>
      <w:r w:rsidRPr="008C18DA">
        <w:rPr>
          <w:sz w:val="24"/>
        </w:rPr>
        <w:t>территориями</w:t>
      </w:r>
      <w:r w:rsidRPr="008C18DA">
        <w:rPr>
          <w:spacing w:val="50"/>
          <w:sz w:val="24"/>
        </w:rPr>
        <w:t xml:space="preserve"> </w:t>
      </w:r>
      <w:r w:rsidRPr="008C18DA">
        <w:rPr>
          <w:sz w:val="24"/>
        </w:rPr>
        <w:t>общего</w:t>
      </w:r>
      <w:r w:rsidRPr="008C18DA">
        <w:rPr>
          <w:spacing w:val="51"/>
          <w:sz w:val="24"/>
        </w:rPr>
        <w:t xml:space="preserve"> </w:t>
      </w:r>
      <w:r w:rsidRPr="008C18DA">
        <w:rPr>
          <w:spacing w:val="-1"/>
          <w:sz w:val="24"/>
        </w:rPr>
        <w:t>пользования,</w:t>
      </w:r>
      <w:r w:rsidRPr="008C18DA">
        <w:rPr>
          <w:spacing w:val="53"/>
          <w:sz w:val="24"/>
        </w:rPr>
        <w:t xml:space="preserve"> </w:t>
      </w:r>
      <w:r w:rsidRPr="008C18DA">
        <w:rPr>
          <w:spacing w:val="-1"/>
          <w:sz w:val="24"/>
        </w:rPr>
        <w:t>необходима</w:t>
      </w:r>
      <w:r w:rsidRPr="008C18DA">
        <w:rPr>
          <w:spacing w:val="52"/>
          <w:sz w:val="24"/>
        </w:rPr>
        <w:t xml:space="preserve"> </w:t>
      </w:r>
      <w:r w:rsidRPr="008C18DA">
        <w:rPr>
          <w:sz w:val="24"/>
        </w:rPr>
        <w:t>разработка</w:t>
      </w:r>
      <w:r w:rsidRPr="008C18DA">
        <w:rPr>
          <w:spacing w:val="52"/>
          <w:sz w:val="24"/>
        </w:rPr>
        <w:t xml:space="preserve"> </w:t>
      </w:r>
      <w:r w:rsidRPr="008C18DA">
        <w:rPr>
          <w:spacing w:val="-1"/>
          <w:sz w:val="24"/>
        </w:rPr>
        <w:t>документации</w:t>
      </w:r>
      <w:r w:rsidRPr="008C18DA">
        <w:rPr>
          <w:spacing w:val="50"/>
          <w:sz w:val="24"/>
        </w:rPr>
        <w:t xml:space="preserve"> </w:t>
      </w:r>
      <w:r w:rsidRPr="008C18DA">
        <w:rPr>
          <w:spacing w:val="-1"/>
          <w:sz w:val="24"/>
        </w:rPr>
        <w:t>по</w:t>
      </w:r>
      <w:r w:rsidRPr="008C18DA">
        <w:rPr>
          <w:spacing w:val="70"/>
          <w:w w:val="99"/>
          <w:sz w:val="24"/>
        </w:rPr>
        <w:t xml:space="preserve"> </w:t>
      </w:r>
      <w:r w:rsidRPr="008C18DA">
        <w:rPr>
          <w:spacing w:val="-1"/>
          <w:sz w:val="24"/>
        </w:rPr>
        <w:t>планировке</w:t>
      </w:r>
      <w:r w:rsidRPr="008C18DA">
        <w:rPr>
          <w:spacing w:val="60"/>
          <w:sz w:val="24"/>
        </w:rPr>
        <w:t xml:space="preserve"> </w:t>
      </w:r>
      <w:r w:rsidRPr="008C18DA">
        <w:rPr>
          <w:sz w:val="24"/>
        </w:rPr>
        <w:t>территории</w:t>
      </w:r>
      <w:r w:rsidRPr="008C18DA">
        <w:rPr>
          <w:spacing w:val="58"/>
          <w:sz w:val="24"/>
        </w:rPr>
        <w:t xml:space="preserve"> </w:t>
      </w:r>
      <w:r w:rsidRPr="008C18DA">
        <w:rPr>
          <w:sz w:val="24"/>
        </w:rPr>
        <w:t>жилых</w:t>
      </w:r>
      <w:r w:rsidRPr="008C18DA">
        <w:rPr>
          <w:spacing w:val="54"/>
          <w:sz w:val="24"/>
        </w:rPr>
        <w:t xml:space="preserve"> </w:t>
      </w:r>
      <w:r w:rsidRPr="008C18DA">
        <w:rPr>
          <w:sz w:val="24"/>
        </w:rPr>
        <w:t>зон</w:t>
      </w:r>
      <w:r w:rsidRPr="008C18DA">
        <w:rPr>
          <w:spacing w:val="58"/>
          <w:sz w:val="24"/>
        </w:rPr>
        <w:t xml:space="preserve"> </w:t>
      </w:r>
      <w:r w:rsidRPr="008C18DA">
        <w:rPr>
          <w:spacing w:val="1"/>
          <w:sz w:val="24"/>
        </w:rPr>
        <w:t>до</w:t>
      </w:r>
      <w:r w:rsidRPr="008C18DA">
        <w:rPr>
          <w:spacing w:val="64"/>
          <w:sz w:val="24"/>
        </w:rPr>
        <w:t xml:space="preserve"> </w:t>
      </w:r>
      <w:r w:rsidRPr="008C18DA">
        <w:rPr>
          <w:sz w:val="24"/>
        </w:rPr>
        <w:t>выдачи</w:t>
      </w:r>
      <w:r w:rsidRPr="008C18DA">
        <w:rPr>
          <w:spacing w:val="58"/>
          <w:sz w:val="24"/>
        </w:rPr>
        <w:t xml:space="preserve"> </w:t>
      </w:r>
      <w:r w:rsidRPr="008C18DA">
        <w:rPr>
          <w:sz w:val="24"/>
        </w:rPr>
        <w:t>разрешений</w:t>
      </w:r>
      <w:r w:rsidRPr="008C18DA">
        <w:rPr>
          <w:spacing w:val="58"/>
          <w:sz w:val="24"/>
        </w:rPr>
        <w:t xml:space="preserve"> </w:t>
      </w:r>
      <w:r w:rsidRPr="008C18DA">
        <w:rPr>
          <w:spacing w:val="-1"/>
          <w:sz w:val="24"/>
        </w:rPr>
        <w:t>на</w:t>
      </w:r>
      <w:r w:rsidRPr="008C18DA">
        <w:rPr>
          <w:spacing w:val="60"/>
          <w:sz w:val="24"/>
        </w:rPr>
        <w:t xml:space="preserve"> </w:t>
      </w:r>
      <w:r w:rsidRPr="008C18DA">
        <w:rPr>
          <w:spacing w:val="-1"/>
          <w:sz w:val="24"/>
        </w:rPr>
        <w:t>строительство</w:t>
      </w:r>
      <w:r w:rsidRPr="008C18DA">
        <w:rPr>
          <w:spacing w:val="44"/>
          <w:w w:val="99"/>
          <w:sz w:val="24"/>
        </w:rPr>
        <w:t xml:space="preserve"> </w:t>
      </w:r>
      <w:r w:rsidRPr="008C18DA">
        <w:rPr>
          <w:sz w:val="24"/>
        </w:rPr>
        <w:t>жилых</w:t>
      </w:r>
      <w:r w:rsidRPr="008C18DA">
        <w:rPr>
          <w:spacing w:val="-23"/>
          <w:sz w:val="24"/>
        </w:rPr>
        <w:t xml:space="preserve"> </w:t>
      </w:r>
      <w:r w:rsidRPr="008C18DA">
        <w:rPr>
          <w:sz w:val="24"/>
        </w:rPr>
        <w:t>объектов.</w:t>
      </w:r>
    </w:p>
    <w:p w14:paraId="6AA1EDF2" w14:textId="77777777" w:rsidR="008137DD" w:rsidRPr="008C18DA" w:rsidRDefault="008137DD" w:rsidP="008137DD">
      <w:pPr>
        <w:pStyle w:val="af0"/>
        <w:ind w:firstLine="680"/>
        <w:jc w:val="both"/>
        <w:rPr>
          <w:sz w:val="24"/>
        </w:rPr>
      </w:pPr>
      <w:r w:rsidRPr="008C18DA">
        <w:rPr>
          <w:sz w:val="24"/>
        </w:rPr>
        <w:t>Строительство</w:t>
      </w:r>
      <w:r w:rsidRPr="008C18DA">
        <w:rPr>
          <w:spacing w:val="58"/>
          <w:sz w:val="24"/>
        </w:rPr>
        <w:t xml:space="preserve"> </w:t>
      </w:r>
      <w:r w:rsidRPr="008C18DA">
        <w:rPr>
          <w:sz w:val="24"/>
        </w:rPr>
        <w:t>и</w:t>
      </w:r>
      <w:r w:rsidRPr="008C18DA">
        <w:rPr>
          <w:spacing w:val="59"/>
          <w:sz w:val="24"/>
        </w:rPr>
        <w:t xml:space="preserve"> </w:t>
      </w:r>
      <w:r w:rsidRPr="008C18DA">
        <w:rPr>
          <w:sz w:val="24"/>
        </w:rPr>
        <w:t>реконструкция</w:t>
      </w:r>
      <w:r w:rsidRPr="008C18DA">
        <w:rPr>
          <w:spacing w:val="60"/>
          <w:sz w:val="24"/>
        </w:rPr>
        <w:t xml:space="preserve"> </w:t>
      </w:r>
      <w:r w:rsidRPr="008C18DA">
        <w:rPr>
          <w:sz w:val="24"/>
        </w:rPr>
        <w:t>многоквартирных</w:t>
      </w:r>
      <w:r w:rsidRPr="008C18DA">
        <w:rPr>
          <w:spacing w:val="59"/>
          <w:sz w:val="24"/>
        </w:rPr>
        <w:t xml:space="preserve"> </w:t>
      </w:r>
      <w:r w:rsidRPr="008C18DA">
        <w:rPr>
          <w:sz w:val="24"/>
        </w:rPr>
        <w:t>жилых</w:t>
      </w:r>
      <w:r w:rsidRPr="008C18DA">
        <w:rPr>
          <w:spacing w:val="54"/>
          <w:sz w:val="24"/>
        </w:rPr>
        <w:t xml:space="preserve"> </w:t>
      </w:r>
      <w:r w:rsidRPr="008C18DA">
        <w:rPr>
          <w:spacing w:val="1"/>
          <w:sz w:val="24"/>
        </w:rPr>
        <w:t>домов</w:t>
      </w:r>
      <w:r w:rsidRPr="008C18DA">
        <w:rPr>
          <w:spacing w:val="57"/>
          <w:sz w:val="24"/>
        </w:rPr>
        <w:t xml:space="preserve"> </w:t>
      </w:r>
      <w:r w:rsidRPr="008C18DA">
        <w:rPr>
          <w:spacing w:val="-1"/>
          <w:sz w:val="24"/>
        </w:rPr>
        <w:t>не</w:t>
      </w:r>
      <w:r w:rsidRPr="008C18DA">
        <w:rPr>
          <w:spacing w:val="31"/>
          <w:w w:val="99"/>
          <w:sz w:val="24"/>
        </w:rPr>
        <w:t xml:space="preserve"> </w:t>
      </w:r>
      <w:r w:rsidRPr="008C18DA">
        <w:rPr>
          <w:spacing w:val="-1"/>
          <w:sz w:val="24"/>
        </w:rPr>
        <w:t>допускаются</w:t>
      </w:r>
      <w:r w:rsidRPr="008C18DA">
        <w:rPr>
          <w:spacing w:val="-7"/>
          <w:sz w:val="24"/>
        </w:rPr>
        <w:t xml:space="preserve"> </w:t>
      </w:r>
      <w:r w:rsidRPr="008C18DA">
        <w:rPr>
          <w:sz w:val="24"/>
        </w:rPr>
        <w:t>в</w:t>
      </w:r>
      <w:r w:rsidRPr="008C18DA">
        <w:rPr>
          <w:spacing w:val="-10"/>
          <w:sz w:val="24"/>
        </w:rPr>
        <w:t xml:space="preserve"> </w:t>
      </w:r>
      <w:r w:rsidRPr="008C18DA">
        <w:rPr>
          <w:spacing w:val="1"/>
          <w:sz w:val="24"/>
        </w:rPr>
        <w:t>случае,</w:t>
      </w:r>
      <w:r w:rsidRPr="008C18DA">
        <w:rPr>
          <w:spacing w:val="-6"/>
          <w:sz w:val="24"/>
        </w:rPr>
        <w:t xml:space="preserve"> </w:t>
      </w:r>
      <w:r w:rsidRPr="008C18DA">
        <w:rPr>
          <w:sz w:val="24"/>
        </w:rPr>
        <w:t>если</w:t>
      </w:r>
      <w:r w:rsidRPr="008C18DA">
        <w:rPr>
          <w:spacing w:val="-9"/>
          <w:sz w:val="24"/>
        </w:rPr>
        <w:t xml:space="preserve"> </w:t>
      </w:r>
      <w:r w:rsidRPr="008C18DA">
        <w:rPr>
          <w:sz w:val="24"/>
        </w:rPr>
        <w:t>объекты</w:t>
      </w:r>
      <w:r w:rsidRPr="008C18DA">
        <w:rPr>
          <w:spacing w:val="-8"/>
          <w:sz w:val="24"/>
        </w:rPr>
        <w:t xml:space="preserve"> </w:t>
      </w:r>
      <w:r w:rsidRPr="008C18DA">
        <w:rPr>
          <w:sz w:val="24"/>
        </w:rPr>
        <w:t>капитального</w:t>
      </w:r>
      <w:r w:rsidRPr="008C18DA">
        <w:rPr>
          <w:spacing w:val="-8"/>
          <w:sz w:val="24"/>
        </w:rPr>
        <w:t xml:space="preserve"> </w:t>
      </w:r>
      <w:r w:rsidRPr="008C18DA">
        <w:rPr>
          <w:sz w:val="24"/>
        </w:rPr>
        <w:t>строительства</w:t>
      </w:r>
      <w:r w:rsidRPr="008C18DA">
        <w:rPr>
          <w:spacing w:val="-7"/>
          <w:sz w:val="24"/>
        </w:rPr>
        <w:t xml:space="preserve"> </w:t>
      </w:r>
      <w:r w:rsidRPr="008C18DA">
        <w:rPr>
          <w:spacing w:val="-1"/>
          <w:sz w:val="24"/>
        </w:rPr>
        <w:t>не</w:t>
      </w:r>
      <w:r w:rsidRPr="008C18DA">
        <w:rPr>
          <w:spacing w:val="-7"/>
          <w:sz w:val="24"/>
        </w:rPr>
        <w:t xml:space="preserve"> </w:t>
      </w:r>
      <w:r w:rsidRPr="008C18DA">
        <w:rPr>
          <w:sz w:val="24"/>
        </w:rPr>
        <w:t>обеспечены</w:t>
      </w:r>
      <w:r w:rsidRPr="008C18DA">
        <w:rPr>
          <w:spacing w:val="50"/>
          <w:w w:val="99"/>
          <w:sz w:val="24"/>
        </w:rPr>
        <w:t xml:space="preserve"> </w:t>
      </w:r>
      <w:r w:rsidRPr="008C18DA">
        <w:rPr>
          <w:sz w:val="24"/>
        </w:rPr>
        <w:t>объектами</w:t>
      </w:r>
      <w:r w:rsidRPr="008C18DA">
        <w:rPr>
          <w:spacing w:val="50"/>
          <w:sz w:val="24"/>
        </w:rPr>
        <w:t xml:space="preserve"> </w:t>
      </w:r>
      <w:r w:rsidRPr="008C18DA">
        <w:rPr>
          <w:spacing w:val="-1"/>
          <w:sz w:val="24"/>
        </w:rPr>
        <w:t>социальной,</w:t>
      </w:r>
      <w:r w:rsidRPr="008C18DA">
        <w:rPr>
          <w:spacing w:val="53"/>
          <w:sz w:val="24"/>
        </w:rPr>
        <w:t xml:space="preserve"> </w:t>
      </w:r>
      <w:r w:rsidRPr="008C18DA">
        <w:rPr>
          <w:sz w:val="24"/>
        </w:rPr>
        <w:t>транспортной</w:t>
      </w:r>
      <w:r w:rsidRPr="008C18DA">
        <w:rPr>
          <w:spacing w:val="51"/>
          <w:sz w:val="24"/>
        </w:rPr>
        <w:t xml:space="preserve"> </w:t>
      </w:r>
      <w:r w:rsidRPr="008C18DA">
        <w:rPr>
          <w:sz w:val="24"/>
        </w:rPr>
        <w:t>и</w:t>
      </w:r>
      <w:r w:rsidRPr="008C18DA">
        <w:rPr>
          <w:spacing w:val="50"/>
          <w:sz w:val="24"/>
        </w:rPr>
        <w:t xml:space="preserve"> </w:t>
      </w:r>
      <w:r w:rsidRPr="008C18DA">
        <w:rPr>
          <w:sz w:val="24"/>
        </w:rPr>
        <w:t>инженерно-коммунальной</w:t>
      </w:r>
      <w:r w:rsidRPr="008C18DA">
        <w:rPr>
          <w:spacing w:val="28"/>
          <w:w w:val="99"/>
          <w:sz w:val="24"/>
        </w:rPr>
        <w:t xml:space="preserve"> </w:t>
      </w:r>
      <w:r w:rsidRPr="008C18DA">
        <w:rPr>
          <w:spacing w:val="-1"/>
          <w:sz w:val="24"/>
        </w:rPr>
        <w:t>инфраструктуры,</w:t>
      </w:r>
      <w:r w:rsidRPr="008C18DA">
        <w:rPr>
          <w:spacing w:val="-11"/>
          <w:sz w:val="24"/>
        </w:rPr>
        <w:t xml:space="preserve"> </w:t>
      </w:r>
      <w:r w:rsidRPr="008C18DA">
        <w:rPr>
          <w:sz w:val="24"/>
        </w:rPr>
        <w:t>а</w:t>
      </w:r>
      <w:r w:rsidRPr="008C18DA">
        <w:rPr>
          <w:spacing w:val="-11"/>
          <w:sz w:val="24"/>
        </w:rPr>
        <w:t xml:space="preserve"> </w:t>
      </w:r>
      <w:r w:rsidRPr="008C18DA">
        <w:rPr>
          <w:spacing w:val="-1"/>
          <w:sz w:val="24"/>
        </w:rPr>
        <w:t>также</w:t>
      </w:r>
      <w:r w:rsidRPr="008C18DA">
        <w:rPr>
          <w:spacing w:val="-11"/>
          <w:sz w:val="24"/>
        </w:rPr>
        <w:t xml:space="preserve"> </w:t>
      </w:r>
      <w:r w:rsidRPr="008C18DA">
        <w:rPr>
          <w:sz w:val="24"/>
        </w:rPr>
        <w:t>коммунальными</w:t>
      </w:r>
      <w:r w:rsidRPr="008C18DA">
        <w:rPr>
          <w:spacing w:val="-13"/>
          <w:sz w:val="24"/>
        </w:rPr>
        <w:t xml:space="preserve"> </w:t>
      </w:r>
      <w:r w:rsidRPr="008C18DA">
        <w:rPr>
          <w:sz w:val="24"/>
        </w:rPr>
        <w:t>и</w:t>
      </w:r>
      <w:r w:rsidRPr="008C18DA">
        <w:rPr>
          <w:spacing w:val="-13"/>
          <w:sz w:val="24"/>
        </w:rPr>
        <w:t xml:space="preserve"> </w:t>
      </w:r>
      <w:r w:rsidRPr="008C18DA">
        <w:rPr>
          <w:spacing w:val="-1"/>
          <w:sz w:val="24"/>
        </w:rPr>
        <w:t>энергетическими</w:t>
      </w:r>
      <w:r w:rsidRPr="008C18DA">
        <w:rPr>
          <w:spacing w:val="-12"/>
          <w:sz w:val="24"/>
        </w:rPr>
        <w:t xml:space="preserve"> </w:t>
      </w:r>
      <w:r w:rsidRPr="008C18DA">
        <w:rPr>
          <w:sz w:val="24"/>
        </w:rPr>
        <w:t>ресурсами.</w:t>
      </w:r>
    </w:p>
    <w:p w14:paraId="6132419E" w14:textId="77777777" w:rsidR="008137DD" w:rsidRPr="008C18DA" w:rsidRDefault="008137DD" w:rsidP="008137DD">
      <w:pPr>
        <w:pStyle w:val="af0"/>
        <w:ind w:firstLine="680"/>
        <w:jc w:val="both"/>
        <w:rPr>
          <w:sz w:val="24"/>
        </w:rPr>
      </w:pPr>
      <w:r w:rsidRPr="008C18DA">
        <w:rPr>
          <w:spacing w:val="-2"/>
          <w:sz w:val="24"/>
        </w:rPr>
        <w:t>При</w:t>
      </w:r>
      <w:r w:rsidRPr="008C18DA">
        <w:rPr>
          <w:spacing w:val="17"/>
          <w:sz w:val="24"/>
        </w:rPr>
        <w:t xml:space="preserve"> </w:t>
      </w:r>
      <w:r w:rsidRPr="008C18DA">
        <w:rPr>
          <w:sz w:val="24"/>
        </w:rPr>
        <w:t>застройке</w:t>
      </w:r>
      <w:r w:rsidRPr="008C18DA">
        <w:rPr>
          <w:spacing w:val="15"/>
          <w:sz w:val="24"/>
        </w:rPr>
        <w:t xml:space="preserve"> </w:t>
      </w:r>
      <w:r w:rsidRPr="008C18DA">
        <w:rPr>
          <w:sz w:val="24"/>
        </w:rPr>
        <w:t>земельных</w:t>
      </w:r>
      <w:r w:rsidRPr="008C18DA">
        <w:rPr>
          <w:spacing w:val="13"/>
          <w:sz w:val="24"/>
        </w:rPr>
        <w:t xml:space="preserve"> </w:t>
      </w:r>
      <w:r w:rsidRPr="008C18DA">
        <w:rPr>
          <w:sz w:val="24"/>
        </w:rPr>
        <w:t>участков</w:t>
      </w:r>
      <w:r w:rsidRPr="008C18DA">
        <w:rPr>
          <w:spacing w:val="13"/>
          <w:sz w:val="24"/>
        </w:rPr>
        <w:t xml:space="preserve"> </w:t>
      </w:r>
      <w:r w:rsidRPr="008C18DA">
        <w:rPr>
          <w:sz w:val="24"/>
        </w:rPr>
        <w:t>объектами</w:t>
      </w:r>
      <w:r w:rsidRPr="008C18DA">
        <w:rPr>
          <w:spacing w:val="13"/>
          <w:sz w:val="24"/>
        </w:rPr>
        <w:t xml:space="preserve"> </w:t>
      </w:r>
      <w:r w:rsidRPr="008C18DA">
        <w:rPr>
          <w:sz w:val="24"/>
        </w:rPr>
        <w:t>жилищного</w:t>
      </w:r>
      <w:r w:rsidRPr="008C18DA">
        <w:rPr>
          <w:spacing w:val="13"/>
          <w:sz w:val="24"/>
        </w:rPr>
        <w:t xml:space="preserve"> </w:t>
      </w:r>
      <w:r w:rsidRPr="008C18DA">
        <w:rPr>
          <w:sz w:val="24"/>
        </w:rPr>
        <w:t>строительства</w:t>
      </w:r>
      <w:r w:rsidRPr="008C18DA">
        <w:rPr>
          <w:spacing w:val="48"/>
          <w:w w:val="99"/>
          <w:sz w:val="24"/>
        </w:rPr>
        <w:t xml:space="preserve"> </w:t>
      </w:r>
      <w:r w:rsidRPr="008C18DA">
        <w:rPr>
          <w:spacing w:val="-1"/>
          <w:sz w:val="24"/>
        </w:rPr>
        <w:t>на</w:t>
      </w:r>
      <w:r w:rsidRPr="008C18DA">
        <w:rPr>
          <w:spacing w:val="41"/>
          <w:sz w:val="24"/>
        </w:rPr>
        <w:t xml:space="preserve"> </w:t>
      </w:r>
      <w:r w:rsidRPr="008C18DA">
        <w:rPr>
          <w:sz w:val="24"/>
        </w:rPr>
        <w:t>территории</w:t>
      </w:r>
      <w:r w:rsidRPr="008C18DA">
        <w:rPr>
          <w:spacing w:val="4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pacing w:val="42"/>
          <w:sz w:val="24"/>
        </w:rPr>
        <w:t xml:space="preserve"> </w:t>
      </w:r>
      <w:r w:rsidRPr="008C18DA">
        <w:rPr>
          <w:spacing w:val="-1"/>
          <w:sz w:val="24"/>
        </w:rPr>
        <w:t>не</w:t>
      </w:r>
      <w:r w:rsidRPr="008C18DA">
        <w:rPr>
          <w:spacing w:val="41"/>
          <w:w w:val="99"/>
          <w:sz w:val="24"/>
        </w:rPr>
        <w:t xml:space="preserve"> </w:t>
      </w:r>
      <w:r w:rsidRPr="008C18DA">
        <w:rPr>
          <w:sz w:val="24"/>
        </w:rPr>
        <w:t>допускается</w:t>
      </w:r>
      <w:r w:rsidRPr="008C18DA">
        <w:rPr>
          <w:spacing w:val="41"/>
          <w:sz w:val="24"/>
        </w:rPr>
        <w:t xml:space="preserve"> </w:t>
      </w:r>
      <w:r w:rsidRPr="008C18DA">
        <w:rPr>
          <w:spacing w:val="-1"/>
          <w:sz w:val="24"/>
        </w:rPr>
        <w:t>перевод</w:t>
      </w:r>
      <w:r w:rsidRPr="008C18DA">
        <w:rPr>
          <w:spacing w:val="42"/>
          <w:sz w:val="24"/>
        </w:rPr>
        <w:t xml:space="preserve"> </w:t>
      </w:r>
      <w:r w:rsidRPr="008C18DA">
        <w:rPr>
          <w:sz w:val="24"/>
        </w:rPr>
        <w:t>индивидуального</w:t>
      </w:r>
      <w:r w:rsidRPr="008C18DA">
        <w:rPr>
          <w:spacing w:val="43"/>
          <w:sz w:val="24"/>
        </w:rPr>
        <w:t xml:space="preserve"> </w:t>
      </w:r>
      <w:r w:rsidRPr="008C18DA">
        <w:rPr>
          <w:spacing w:val="-1"/>
          <w:sz w:val="24"/>
        </w:rPr>
        <w:t>жилого</w:t>
      </w:r>
      <w:r w:rsidRPr="008C18DA">
        <w:rPr>
          <w:spacing w:val="41"/>
          <w:sz w:val="24"/>
        </w:rPr>
        <w:t xml:space="preserve"> </w:t>
      </w:r>
      <w:r w:rsidRPr="008C18DA">
        <w:rPr>
          <w:sz w:val="24"/>
        </w:rPr>
        <w:t>дома</w:t>
      </w:r>
      <w:r w:rsidRPr="008C18DA">
        <w:rPr>
          <w:spacing w:val="41"/>
          <w:sz w:val="24"/>
        </w:rPr>
        <w:t xml:space="preserve"> </w:t>
      </w:r>
      <w:r w:rsidRPr="008C18DA">
        <w:rPr>
          <w:sz w:val="24"/>
        </w:rPr>
        <w:t>в</w:t>
      </w:r>
      <w:r w:rsidRPr="008C18DA">
        <w:rPr>
          <w:spacing w:val="38"/>
          <w:sz w:val="24"/>
        </w:rPr>
        <w:t xml:space="preserve"> </w:t>
      </w:r>
      <w:r w:rsidRPr="008C18DA">
        <w:rPr>
          <w:sz w:val="24"/>
        </w:rPr>
        <w:t>нежилое</w:t>
      </w:r>
      <w:r w:rsidRPr="008C18DA">
        <w:rPr>
          <w:spacing w:val="41"/>
          <w:sz w:val="24"/>
        </w:rPr>
        <w:t xml:space="preserve"> </w:t>
      </w:r>
      <w:r w:rsidRPr="008C18DA">
        <w:rPr>
          <w:sz w:val="24"/>
        </w:rPr>
        <w:t>помещение,</w:t>
      </w:r>
      <w:r w:rsidRPr="008C18DA">
        <w:rPr>
          <w:spacing w:val="47"/>
          <w:sz w:val="24"/>
        </w:rPr>
        <w:t xml:space="preserve"> </w:t>
      </w:r>
      <w:r w:rsidRPr="008C18DA">
        <w:rPr>
          <w:sz w:val="24"/>
        </w:rPr>
        <w:t>в</w:t>
      </w:r>
      <w:r w:rsidRPr="008C18DA">
        <w:rPr>
          <w:spacing w:val="54"/>
          <w:w w:val="99"/>
          <w:sz w:val="24"/>
        </w:rPr>
        <w:t xml:space="preserve"> </w:t>
      </w:r>
      <w:r w:rsidRPr="008C18DA">
        <w:rPr>
          <w:spacing w:val="-1"/>
          <w:sz w:val="24"/>
        </w:rPr>
        <w:t>случае</w:t>
      </w:r>
      <w:r w:rsidRPr="008C18DA">
        <w:rPr>
          <w:spacing w:val="28"/>
          <w:sz w:val="24"/>
        </w:rPr>
        <w:t xml:space="preserve"> </w:t>
      </w:r>
      <w:r w:rsidRPr="008C18DA">
        <w:rPr>
          <w:sz w:val="24"/>
        </w:rPr>
        <w:t>если</w:t>
      </w:r>
      <w:r w:rsidRPr="008C18DA">
        <w:rPr>
          <w:spacing w:val="27"/>
          <w:sz w:val="24"/>
        </w:rPr>
        <w:t xml:space="preserve"> </w:t>
      </w:r>
      <w:r w:rsidRPr="008C18DA">
        <w:rPr>
          <w:sz w:val="24"/>
        </w:rPr>
        <w:t>переводимый</w:t>
      </w:r>
      <w:r w:rsidRPr="008C18DA">
        <w:rPr>
          <w:spacing w:val="27"/>
          <w:sz w:val="24"/>
        </w:rPr>
        <w:t xml:space="preserve"> </w:t>
      </w:r>
      <w:r w:rsidRPr="008C18DA">
        <w:rPr>
          <w:sz w:val="24"/>
        </w:rPr>
        <w:t>объект</w:t>
      </w:r>
      <w:r w:rsidRPr="008C18DA">
        <w:rPr>
          <w:spacing w:val="26"/>
          <w:sz w:val="24"/>
        </w:rPr>
        <w:t xml:space="preserve"> </w:t>
      </w:r>
      <w:r w:rsidRPr="008C18DA">
        <w:rPr>
          <w:spacing w:val="2"/>
          <w:sz w:val="24"/>
        </w:rPr>
        <w:t>будет</w:t>
      </w:r>
      <w:r w:rsidRPr="008C18DA">
        <w:rPr>
          <w:spacing w:val="25"/>
          <w:sz w:val="24"/>
        </w:rPr>
        <w:t xml:space="preserve"> </w:t>
      </w:r>
      <w:r w:rsidRPr="008C18DA">
        <w:rPr>
          <w:spacing w:val="-1"/>
          <w:sz w:val="24"/>
        </w:rPr>
        <w:t>относиться</w:t>
      </w:r>
      <w:r w:rsidRPr="008C18DA">
        <w:rPr>
          <w:spacing w:val="29"/>
          <w:sz w:val="24"/>
        </w:rPr>
        <w:t xml:space="preserve"> </w:t>
      </w:r>
      <w:r w:rsidRPr="008C18DA">
        <w:rPr>
          <w:sz w:val="24"/>
        </w:rPr>
        <w:t>к</w:t>
      </w:r>
      <w:r w:rsidRPr="008C18DA">
        <w:rPr>
          <w:spacing w:val="27"/>
          <w:sz w:val="24"/>
        </w:rPr>
        <w:t xml:space="preserve"> </w:t>
      </w:r>
      <w:r w:rsidRPr="008C18DA">
        <w:rPr>
          <w:sz w:val="24"/>
        </w:rPr>
        <w:t>объектам</w:t>
      </w:r>
      <w:r w:rsidRPr="008C18DA">
        <w:rPr>
          <w:spacing w:val="28"/>
          <w:sz w:val="24"/>
        </w:rPr>
        <w:t xml:space="preserve"> </w:t>
      </w:r>
      <w:r w:rsidRPr="008C18DA">
        <w:rPr>
          <w:sz w:val="24"/>
        </w:rPr>
        <w:t>массового</w:t>
      </w:r>
      <w:r w:rsidRPr="008C18DA">
        <w:rPr>
          <w:spacing w:val="59"/>
          <w:w w:val="99"/>
          <w:sz w:val="24"/>
        </w:rPr>
        <w:t xml:space="preserve"> </w:t>
      </w:r>
      <w:r w:rsidRPr="008C18DA">
        <w:rPr>
          <w:spacing w:val="-1"/>
          <w:sz w:val="24"/>
        </w:rPr>
        <w:t>пребывания</w:t>
      </w:r>
      <w:r w:rsidRPr="008C18DA">
        <w:rPr>
          <w:spacing w:val="-7"/>
          <w:sz w:val="24"/>
        </w:rPr>
        <w:t xml:space="preserve"> </w:t>
      </w:r>
      <w:r w:rsidRPr="008C18DA">
        <w:rPr>
          <w:sz w:val="24"/>
        </w:rPr>
        <w:t>граждан,</w:t>
      </w:r>
      <w:r w:rsidRPr="008C18DA">
        <w:rPr>
          <w:spacing w:val="-6"/>
          <w:sz w:val="24"/>
        </w:rPr>
        <w:t xml:space="preserve"> </w:t>
      </w:r>
      <w:r w:rsidRPr="008C18DA">
        <w:rPr>
          <w:sz w:val="24"/>
        </w:rPr>
        <w:t>либо</w:t>
      </w:r>
      <w:r w:rsidRPr="008C18DA">
        <w:rPr>
          <w:spacing w:val="-8"/>
          <w:sz w:val="24"/>
        </w:rPr>
        <w:t xml:space="preserve"> </w:t>
      </w:r>
      <w:r w:rsidRPr="008C18DA">
        <w:rPr>
          <w:sz w:val="24"/>
        </w:rPr>
        <w:t>для</w:t>
      </w:r>
      <w:r w:rsidRPr="008C18DA">
        <w:rPr>
          <w:spacing w:val="-7"/>
          <w:sz w:val="24"/>
        </w:rPr>
        <w:t xml:space="preserve"> </w:t>
      </w:r>
      <w:r w:rsidRPr="008C18DA">
        <w:rPr>
          <w:sz w:val="24"/>
        </w:rPr>
        <w:t>получения</w:t>
      </w:r>
      <w:r w:rsidRPr="008C18DA">
        <w:rPr>
          <w:spacing w:val="-6"/>
          <w:sz w:val="24"/>
        </w:rPr>
        <w:t xml:space="preserve"> </w:t>
      </w:r>
      <w:r w:rsidRPr="008C18DA">
        <w:rPr>
          <w:sz w:val="24"/>
        </w:rPr>
        <w:t>разрешения</w:t>
      </w:r>
      <w:r w:rsidRPr="008C18DA">
        <w:rPr>
          <w:spacing w:val="-7"/>
          <w:sz w:val="24"/>
        </w:rPr>
        <w:t xml:space="preserve"> </w:t>
      </w:r>
      <w:r w:rsidRPr="008C18DA">
        <w:rPr>
          <w:spacing w:val="-1"/>
          <w:sz w:val="24"/>
        </w:rPr>
        <w:t>на</w:t>
      </w:r>
      <w:r w:rsidRPr="008C18DA">
        <w:rPr>
          <w:spacing w:val="-7"/>
          <w:sz w:val="24"/>
        </w:rPr>
        <w:t xml:space="preserve"> </w:t>
      </w:r>
      <w:r w:rsidRPr="008C18DA">
        <w:rPr>
          <w:sz w:val="24"/>
        </w:rPr>
        <w:t>строительство</w:t>
      </w:r>
      <w:r w:rsidRPr="008C18DA">
        <w:rPr>
          <w:spacing w:val="-4"/>
          <w:sz w:val="24"/>
        </w:rPr>
        <w:t xml:space="preserve"> </w:t>
      </w:r>
      <w:r w:rsidRPr="008C18DA">
        <w:rPr>
          <w:sz w:val="24"/>
        </w:rPr>
        <w:t>объекта</w:t>
      </w:r>
      <w:r w:rsidRPr="008C18DA">
        <w:rPr>
          <w:spacing w:val="52"/>
          <w:w w:val="99"/>
          <w:sz w:val="24"/>
        </w:rPr>
        <w:t xml:space="preserve"> </w:t>
      </w:r>
      <w:r w:rsidRPr="008C18DA">
        <w:rPr>
          <w:sz w:val="24"/>
        </w:rPr>
        <w:t>подобной</w:t>
      </w:r>
      <w:r w:rsidRPr="008C18DA">
        <w:rPr>
          <w:spacing w:val="-12"/>
          <w:sz w:val="24"/>
        </w:rPr>
        <w:t xml:space="preserve"> </w:t>
      </w:r>
      <w:r w:rsidRPr="008C18DA">
        <w:rPr>
          <w:spacing w:val="-1"/>
          <w:sz w:val="24"/>
        </w:rPr>
        <w:t>категории</w:t>
      </w:r>
      <w:r w:rsidRPr="008C18DA">
        <w:rPr>
          <w:spacing w:val="-12"/>
          <w:sz w:val="24"/>
        </w:rPr>
        <w:t xml:space="preserve"> </w:t>
      </w:r>
      <w:r w:rsidRPr="008C18DA">
        <w:rPr>
          <w:sz w:val="24"/>
        </w:rPr>
        <w:t>требуется</w:t>
      </w:r>
      <w:r w:rsidRPr="008C18DA">
        <w:rPr>
          <w:spacing w:val="-10"/>
          <w:sz w:val="24"/>
        </w:rPr>
        <w:t xml:space="preserve"> </w:t>
      </w:r>
      <w:r w:rsidRPr="008C18DA">
        <w:rPr>
          <w:sz w:val="24"/>
        </w:rPr>
        <w:t>проведение</w:t>
      </w:r>
      <w:r w:rsidRPr="008C18DA">
        <w:rPr>
          <w:spacing w:val="-10"/>
          <w:sz w:val="24"/>
        </w:rPr>
        <w:t xml:space="preserve"> </w:t>
      </w:r>
      <w:r w:rsidRPr="008C18DA">
        <w:rPr>
          <w:spacing w:val="-1"/>
          <w:sz w:val="24"/>
        </w:rPr>
        <w:t>экспертизы</w:t>
      </w:r>
      <w:r w:rsidRPr="008C18DA">
        <w:rPr>
          <w:spacing w:val="-10"/>
          <w:sz w:val="24"/>
        </w:rPr>
        <w:t xml:space="preserve"> </w:t>
      </w:r>
      <w:r w:rsidRPr="008C18DA">
        <w:rPr>
          <w:sz w:val="24"/>
        </w:rPr>
        <w:t>проектной</w:t>
      </w:r>
      <w:r w:rsidRPr="008C18DA">
        <w:rPr>
          <w:spacing w:val="-12"/>
          <w:sz w:val="24"/>
        </w:rPr>
        <w:t xml:space="preserve"> </w:t>
      </w:r>
      <w:r w:rsidRPr="008C18DA">
        <w:rPr>
          <w:sz w:val="24"/>
        </w:rPr>
        <w:t>документации</w:t>
      </w:r>
      <w:r w:rsidRPr="008C18DA">
        <w:rPr>
          <w:spacing w:val="50"/>
          <w:w w:val="99"/>
          <w:sz w:val="24"/>
        </w:rPr>
        <w:t xml:space="preserve"> </w:t>
      </w:r>
      <w:r w:rsidRPr="008C18DA">
        <w:rPr>
          <w:sz w:val="24"/>
        </w:rPr>
        <w:t>и</w:t>
      </w:r>
      <w:r w:rsidRPr="008C18DA">
        <w:rPr>
          <w:spacing w:val="-15"/>
          <w:sz w:val="24"/>
        </w:rPr>
        <w:t xml:space="preserve"> </w:t>
      </w:r>
      <w:r w:rsidRPr="008C18DA">
        <w:rPr>
          <w:sz w:val="24"/>
        </w:rPr>
        <w:t>результатов</w:t>
      </w:r>
      <w:r w:rsidRPr="008C18DA">
        <w:rPr>
          <w:spacing w:val="-15"/>
          <w:sz w:val="24"/>
        </w:rPr>
        <w:t xml:space="preserve"> </w:t>
      </w:r>
      <w:r w:rsidRPr="008C18DA">
        <w:rPr>
          <w:sz w:val="24"/>
        </w:rPr>
        <w:t>инженерных</w:t>
      </w:r>
      <w:r w:rsidRPr="008C18DA">
        <w:rPr>
          <w:spacing w:val="-17"/>
          <w:sz w:val="24"/>
        </w:rPr>
        <w:t xml:space="preserve"> </w:t>
      </w:r>
      <w:r w:rsidRPr="008C18DA">
        <w:rPr>
          <w:sz w:val="24"/>
        </w:rPr>
        <w:t>изысканий.</w:t>
      </w:r>
    </w:p>
    <w:p w14:paraId="600C2908" w14:textId="77777777" w:rsidR="008137DD" w:rsidRPr="008C18DA" w:rsidRDefault="008137DD" w:rsidP="008137DD">
      <w:pPr>
        <w:pStyle w:val="af0"/>
        <w:ind w:firstLine="680"/>
        <w:jc w:val="both"/>
        <w:rPr>
          <w:sz w:val="24"/>
        </w:rPr>
      </w:pPr>
      <w:r w:rsidRPr="008C18DA">
        <w:rPr>
          <w:sz w:val="24"/>
        </w:rPr>
        <w:t>В</w:t>
      </w:r>
      <w:r w:rsidRPr="008C18DA">
        <w:rPr>
          <w:spacing w:val="29"/>
          <w:sz w:val="24"/>
        </w:rPr>
        <w:t xml:space="preserve"> </w:t>
      </w:r>
      <w:r w:rsidRPr="008C18DA">
        <w:rPr>
          <w:sz w:val="24"/>
        </w:rPr>
        <w:t>соответствии</w:t>
      </w:r>
      <w:r w:rsidRPr="008C18DA">
        <w:rPr>
          <w:spacing w:val="31"/>
          <w:sz w:val="24"/>
        </w:rPr>
        <w:t xml:space="preserve"> </w:t>
      </w:r>
      <w:r w:rsidRPr="008C18DA">
        <w:rPr>
          <w:sz w:val="24"/>
        </w:rPr>
        <w:t>с</w:t>
      </w:r>
      <w:r w:rsidRPr="008C18DA">
        <w:rPr>
          <w:spacing w:val="33"/>
          <w:sz w:val="24"/>
        </w:rPr>
        <w:t xml:space="preserve"> </w:t>
      </w:r>
      <w:r w:rsidRPr="008C18DA">
        <w:rPr>
          <w:sz w:val="24"/>
        </w:rPr>
        <w:t>требованиями</w:t>
      </w:r>
      <w:r w:rsidRPr="008C18DA">
        <w:rPr>
          <w:spacing w:val="32"/>
          <w:sz w:val="24"/>
        </w:rPr>
        <w:t xml:space="preserve"> </w:t>
      </w:r>
      <w:r w:rsidRPr="008C18DA">
        <w:rPr>
          <w:sz w:val="24"/>
        </w:rPr>
        <w:t>части</w:t>
      </w:r>
      <w:r w:rsidRPr="008C18DA">
        <w:rPr>
          <w:spacing w:val="32"/>
          <w:sz w:val="24"/>
        </w:rPr>
        <w:t xml:space="preserve"> </w:t>
      </w:r>
      <w:r w:rsidRPr="008C18DA">
        <w:rPr>
          <w:sz w:val="24"/>
        </w:rPr>
        <w:t>10</w:t>
      </w:r>
      <w:r w:rsidRPr="008C18DA">
        <w:rPr>
          <w:spacing w:val="31"/>
          <w:sz w:val="24"/>
        </w:rPr>
        <w:t xml:space="preserve"> </w:t>
      </w:r>
      <w:r w:rsidRPr="008C18DA">
        <w:rPr>
          <w:sz w:val="24"/>
        </w:rPr>
        <w:t>статьи</w:t>
      </w:r>
      <w:r w:rsidRPr="008C18DA">
        <w:rPr>
          <w:spacing w:val="32"/>
          <w:sz w:val="24"/>
        </w:rPr>
        <w:t xml:space="preserve"> </w:t>
      </w:r>
      <w:r w:rsidRPr="008C18DA">
        <w:rPr>
          <w:sz w:val="24"/>
        </w:rPr>
        <w:t>23</w:t>
      </w:r>
      <w:r w:rsidRPr="008C18DA">
        <w:rPr>
          <w:spacing w:val="32"/>
          <w:sz w:val="24"/>
        </w:rPr>
        <w:t xml:space="preserve"> </w:t>
      </w:r>
      <w:r w:rsidRPr="008C18DA">
        <w:rPr>
          <w:sz w:val="24"/>
        </w:rPr>
        <w:t>Жилищного</w:t>
      </w:r>
      <w:r w:rsidRPr="008C18DA">
        <w:rPr>
          <w:spacing w:val="33"/>
          <w:sz w:val="24"/>
        </w:rPr>
        <w:t xml:space="preserve"> </w:t>
      </w:r>
      <w:r w:rsidRPr="008C18DA">
        <w:rPr>
          <w:sz w:val="24"/>
        </w:rPr>
        <w:t>кодекса</w:t>
      </w:r>
      <w:r w:rsidRPr="008C18DA">
        <w:rPr>
          <w:spacing w:val="34"/>
          <w:w w:val="99"/>
          <w:sz w:val="24"/>
        </w:rPr>
        <w:t xml:space="preserve"> </w:t>
      </w:r>
      <w:r w:rsidRPr="008C18DA">
        <w:rPr>
          <w:spacing w:val="-1"/>
          <w:sz w:val="24"/>
        </w:rPr>
        <w:t>Российской</w:t>
      </w:r>
      <w:r w:rsidRPr="008C18DA">
        <w:rPr>
          <w:spacing w:val="-8"/>
          <w:sz w:val="24"/>
        </w:rPr>
        <w:t xml:space="preserve"> </w:t>
      </w:r>
      <w:r w:rsidRPr="008C18DA">
        <w:rPr>
          <w:sz w:val="24"/>
        </w:rPr>
        <w:t>Федерации</w:t>
      </w:r>
      <w:r w:rsidRPr="008C18DA">
        <w:rPr>
          <w:spacing w:val="-8"/>
          <w:sz w:val="24"/>
        </w:rPr>
        <w:t xml:space="preserve"> </w:t>
      </w:r>
      <w:r w:rsidRPr="008C18DA">
        <w:rPr>
          <w:sz w:val="24"/>
        </w:rPr>
        <w:t>к</w:t>
      </w:r>
      <w:r w:rsidRPr="008C18DA">
        <w:rPr>
          <w:spacing w:val="-7"/>
          <w:sz w:val="24"/>
        </w:rPr>
        <w:t xml:space="preserve"> </w:t>
      </w:r>
      <w:r w:rsidRPr="008C18DA">
        <w:rPr>
          <w:spacing w:val="-1"/>
          <w:sz w:val="24"/>
        </w:rPr>
        <w:t>заявлению</w:t>
      </w:r>
      <w:r w:rsidRPr="008C18DA">
        <w:rPr>
          <w:spacing w:val="-9"/>
          <w:sz w:val="24"/>
        </w:rPr>
        <w:t xml:space="preserve"> </w:t>
      </w:r>
      <w:r w:rsidRPr="008C18DA">
        <w:rPr>
          <w:sz w:val="24"/>
        </w:rPr>
        <w:t>о</w:t>
      </w:r>
      <w:r w:rsidRPr="008C18DA">
        <w:rPr>
          <w:spacing w:val="-6"/>
          <w:sz w:val="24"/>
        </w:rPr>
        <w:t xml:space="preserve"> </w:t>
      </w:r>
      <w:r w:rsidRPr="008C18DA">
        <w:rPr>
          <w:spacing w:val="-1"/>
          <w:sz w:val="24"/>
        </w:rPr>
        <w:t>переводе</w:t>
      </w:r>
      <w:r w:rsidRPr="008C18DA">
        <w:rPr>
          <w:spacing w:val="-6"/>
          <w:sz w:val="24"/>
        </w:rPr>
        <w:t xml:space="preserve"> </w:t>
      </w:r>
      <w:r w:rsidRPr="008C18DA">
        <w:rPr>
          <w:spacing w:val="-1"/>
          <w:sz w:val="24"/>
        </w:rPr>
        <w:t>индивидуального</w:t>
      </w:r>
      <w:r w:rsidRPr="008C18DA">
        <w:rPr>
          <w:spacing w:val="-7"/>
          <w:sz w:val="24"/>
        </w:rPr>
        <w:t xml:space="preserve"> </w:t>
      </w:r>
      <w:r w:rsidRPr="008C18DA">
        <w:rPr>
          <w:spacing w:val="-1"/>
          <w:sz w:val="24"/>
        </w:rPr>
        <w:t>жилого</w:t>
      </w:r>
      <w:r w:rsidRPr="008C18DA">
        <w:rPr>
          <w:spacing w:val="-6"/>
          <w:sz w:val="24"/>
        </w:rPr>
        <w:t xml:space="preserve"> </w:t>
      </w:r>
      <w:r w:rsidRPr="008C18DA">
        <w:rPr>
          <w:sz w:val="24"/>
        </w:rPr>
        <w:t>дома</w:t>
      </w:r>
      <w:r w:rsidRPr="008C18DA">
        <w:rPr>
          <w:spacing w:val="-6"/>
          <w:sz w:val="24"/>
        </w:rPr>
        <w:t xml:space="preserve"> </w:t>
      </w:r>
      <w:r w:rsidRPr="008C18DA">
        <w:rPr>
          <w:sz w:val="24"/>
        </w:rPr>
        <w:t>в</w:t>
      </w:r>
      <w:r w:rsidRPr="008C18DA">
        <w:rPr>
          <w:spacing w:val="85"/>
          <w:w w:val="99"/>
          <w:sz w:val="24"/>
        </w:rPr>
        <w:t xml:space="preserve"> </w:t>
      </w:r>
      <w:r w:rsidRPr="008C18DA">
        <w:rPr>
          <w:spacing w:val="-1"/>
          <w:sz w:val="24"/>
        </w:rPr>
        <w:t>нежилое</w:t>
      </w:r>
      <w:r w:rsidRPr="008C18DA">
        <w:rPr>
          <w:spacing w:val="29"/>
          <w:sz w:val="24"/>
        </w:rPr>
        <w:t xml:space="preserve"> </w:t>
      </w:r>
      <w:r w:rsidRPr="008C18DA">
        <w:rPr>
          <w:sz w:val="24"/>
        </w:rPr>
        <w:t>помещение</w:t>
      </w:r>
      <w:r w:rsidRPr="008C18DA">
        <w:rPr>
          <w:spacing w:val="29"/>
          <w:sz w:val="24"/>
        </w:rPr>
        <w:t xml:space="preserve"> </w:t>
      </w:r>
      <w:r w:rsidRPr="008C18DA">
        <w:rPr>
          <w:sz w:val="24"/>
        </w:rPr>
        <w:t>должны</w:t>
      </w:r>
      <w:r w:rsidRPr="008C18DA">
        <w:rPr>
          <w:spacing w:val="28"/>
          <w:sz w:val="24"/>
        </w:rPr>
        <w:t xml:space="preserve"> </w:t>
      </w:r>
      <w:r w:rsidRPr="008C18DA">
        <w:rPr>
          <w:sz w:val="24"/>
        </w:rPr>
        <w:t>прикладываться</w:t>
      </w:r>
      <w:r w:rsidRPr="008C18DA">
        <w:rPr>
          <w:spacing w:val="30"/>
          <w:sz w:val="24"/>
        </w:rPr>
        <w:t xml:space="preserve"> </w:t>
      </w:r>
      <w:r w:rsidRPr="008C18DA">
        <w:rPr>
          <w:sz w:val="24"/>
        </w:rPr>
        <w:t>в</w:t>
      </w:r>
      <w:r w:rsidRPr="008C18DA">
        <w:rPr>
          <w:spacing w:val="27"/>
          <w:sz w:val="24"/>
        </w:rPr>
        <w:t xml:space="preserve"> </w:t>
      </w:r>
      <w:r w:rsidRPr="008C18DA">
        <w:rPr>
          <w:spacing w:val="1"/>
          <w:sz w:val="24"/>
        </w:rPr>
        <w:t>том</w:t>
      </w:r>
      <w:r w:rsidRPr="008C18DA">
        <w:rPr>
          <w:spacing w:val="29"/>
          <w:sz w:val="24"/>
        </w:rPr>
        <w:t xml:space="preserve"> </w:t>
      </w:r>
      <w:r w:rsidRPr="008C18DA">
        <w:rPr>
          <w:spacing w:val="-1"/>
          <w:sz w:val="24"/>
        </w:rPr>
        <w:t>числе</w:t>
      </w:r>
      <w:r w:rsidRPr="008C18DA">
        <w:rPr>
          <w:spacing w:val="29"/>
          <w:sz w:val="24"/>
        </w:rPr>
        <w:t xml:space="preserve"> </w:t>
      </w:r>
      <w:r w:rsidRPr="008C18DA">
        <w:rPr>
          <w:spacing w:val="-1"/>
          <w:sz w:val="24"/>
        </w:rPr>
        <w:t>документы,</w:t>
      </w:r>
      <w:r w:rsidRPr="008C18DA">
        <w:rPr>
          <w:spacing w:val="48"/>
          <w:w w:val="99"/>
          <w:sz w:val="24"/>
        </w:rPr>
        <w:t xml:space="preserve"> </w:t>
      </w:r>
      <w:r w:rsidRPr="008C18DA">
        <w:rPr>
          <w:sz w:val="24"/>
        </w:rPr>
        <w:t>подтверждающие</w:t>
      </w:r>
      <w:r w:rsidRPr="008C18DA">
        <w:rPr>
          <w:spacing w:val="8"/>
          <w:sz w:val="24"/>
        </w:rPr>
        <w:t xml:space="preserve"> </w:t>
      </w:r>
      <w:r w:rsidRPr="008C18DA">
        <w:rPr>
          <w:sz w:val="24"/>
        </w:rPr>
        <w:t>соблюдение</w:t>
      </w:r>
      <w:r w:rsidRPr="008C18DA">
        <w:rPr>
          <w:spacing w:val="7"/>
          <w:sz w:val="24"/>
        </w:rPr>
        <w:t xml:space="preserve"> </w:t>
      </w:r>
      <w:r w:rsidRPr="008C18DA">
        <w:rPr>
          <w:spacing w:val="-1"/>
          <w:sz w:val="24"/>
        </w:rPr>
        <w:t>при</w:t>
      </w:r>
      <w:r w:rsidRPr="008C18DA">
        <w:rPr>
          <w:spacing w:val="8"/>
          <w:sz w:val="24"/>
        </w:rPr>
        <w:t xml:space="preserve"> </w:t>
      </w:r>
      <w:r w:rsidRPr="008C18DA">
        <w:rPr>
          <w:spacing w:val="-1"/>
          <w:sz w:val="24"/>
        </w:rPr>
        <w:t>использовании</w:t>
      </w:r>
      <w:r w:rsidRPr="008C18DA">
        <w:rPr>
          <w:spacing w:val="7"/>
          <w:sz w:val="24"/>
        </w:rPr>
        <w:t xml:space="preserve"> </w:t>
      </w:r>
      <w:r w:rsidRPr="008C18DA">
        <w:rPr>
          <w:sz w:val="24"/>
        </w:rPr>
        <w:t>помещения,</w:t>
      </w:r>
      <w:r w:rsidRPr="008C18DA">
        <w:rPr>
          <w:spacing w:val="8"/>
          <w:sz w:val="24"/>
        </w:rPr>
        <w:t xml:space="preserve"> </w:t>
      </w:r>
      <w:r w:rsidRPr="008C18DA">
        <w:rPr>
          <w:sz w:val="24"/>
        </w:rPr>
        <w:t>после</w:t>
      </w:r>
      <w:r w:rsidRPr="008C18DA">
        <w:rPr>
          <w:spacing w:val="8"/>
          <w:sz w:val="24"/>
        </w:rPr>
        <w:t xml:space="preserve"> </w:t>
      </w:r>
      <w:r w:rsidRPr="008C18DA">
        <w:rPr>
          <w:sz w:val="24"/>
        </w:rPr>
        <w:t>его</w:t>
      </w:r>
      <w:r w:rsidRPr="008C18DA">
        <w:rPr>
          <w:spacing w:val="42"/>
          <w:w w:val="99"/>
          <w:sz w:val="24"/>
        </w:rPr>
        <w:t xml:space="preserve"> </w:t>
      </w:r>
      <w:r w:rsidRPr="008C18DA">
        <w:rPr>
          <w:sz w:val="24"/>
        </w:rPr>
        <w:t>перевода,</w:t>
      </w:r>
      <w:r w:rsidRPr="008C18DA">
        <w:rPr>
          <w:spacing w:val="50"/>
          <w:sz w:val="24"/>
        </w:rPr>
        <w:t xml:space="preserve"> </w:t>
      </w:r>
      <w:r w:rsidRPr="008C18DA">
        <w:rPr>
          <w:spacing w:val="-1"/>
          <w:sz w:val="24"/>
        </w:rPr>
        <w:t>требований</w:t>
      </w:r>
      <w:r w:rsidRPr="008C18DA">
        <w:rPr>
          <w:spacing w:val="48"/>
          <w:sz w:val="24"/>
        </w:rPr>
        <w:t xml:space="preserve"> </w:t>
      </w:r>
      <w:r w:rsidRPr="008C18DA">
        <w:rPr>
          <w:spacing w:val="-1"/>
          <w:sz w:val="24"/>
        </w:rPr>
        <w:t>пожарной</w:t>
      </w:r>
      <w:r w:rsidRPr="008C18DA">
        <w:rPr>
          <w:spacing w:val="48"/>
          <w:sz w:val="24"/>
        </w:rPr>
        <w:t xml:space="preserve"> </w:t>
      </w:r>
      <w:r w:rsidRPr="008C18DA">
        <w:rPr>
          <w:sz w:val="24"/>
        </w:rPr>
        <w:t>безопасности,</w:t>
      </w:r>
      <w:r w:rsidRPr="008C18DA">
        <w:rPr>
          <w:spacing w:val="50"/>
          <w:sz w:val="24"/>
        </w:rPr>
        <w:t xml:space="preserve"> </w:t>
      </w:r>
      <w:r w:rsidRPr="008C18DA">
        <w:rPr>
          <w:sz w:val="24"/>
        </w:rPr>
        <w:t>санитарно-гигиенических,</w:t>
      </w:r>
      <w:r w:rsidRPr="008C18DA">
        <w:rPr>
          <w:spacing w:val="42"/>
          <w:w w:val="99"/>
          <w:sz w:val="24"/>
        </w:rPr>
        <w:t xml:space="preserve"> </w:t>
      </w:r>
      <w:r w:rsidRPr="008C18DA">
        <w:rPr>
          <w:sz w:val="24"/>
        </w:rPr>
        <w:t>экологических,</w:t>
      </w:r>
      <w:r w:rsidRPr="008C18DA">
        <w:rPr>
          <w:spacing w:val="67"/>
          <w:sz w:val="24"/>
        </w:rPr>
        <w:t xml:space="preserve"> </w:t>
      </w:r>
      <w:r w:rsidRPr="008C18DA">
        <w:rPr>
          <w:sz w:val="24"/>
        </w:rPr>
        <w:t>выданных</w:t>
      </w:r>
      <w:r w:rsidRPr="008C18DA">
        <w:rPr>
          <w:spacing w:val="65"/>
          <w:sz w:val="24"/>
        </w:rPr>
        <w:t xml:space="preserve"> </w:t>
      </w:r>
      <w:r w:rsidRPr="008C18DA">
        <w:rPr>
          <w:spacing w:val="-1"/>
          <w:sz w:val="24"/>
        </w:rPr>
        <w:t>уполномоченными</w:t>
      </w:r>
      <w:r w:rsidRPr="008C18DA">
        <w:rPr>
          <w:spacing w:val="64"/>
          <w:sz w:val="24"/>
        </w:rPr>
        <w:t xml:space="preserve"> </w:t>
      </w:r>
      <w:r w:rsidRPr="008C18DA">
        <w:rPr>
          <w:sz w:val="24"/>
        </w:rPr>
        <w:t>федеральными</w:t>
      </w:r>
      <w:r w:rsidRPr="008C18DA">
        <w:rPr>
          <w:spacing w:val="65"/>
          <w:sz w:val="24"/>
        </w:rPr>
        <w:t xml:space="preserve"> </w:t>
      </w:r>
      <w:r w:rsidRPr="008C18DA">
        <w:rPr>
          <w:spacing w:val="1"/>
          <w:sz w:val="24"/>
        </w:rPr>
        <w:t>органами</w:t>
      </w:r>
      <w:r w:rsidRPr="008C18DA">
        <w:rPr>
          <w:spacing w:val="44"/>
          <w:w w:val="99"/>
          <w:sz w:val="24"/>
        </w:rPr>
        <w:t xml:space="preserve"> </w:t>
      </w:r>
      <w:r w:rsidRPr="008C18DA">
        <w:rPr>
          <w:sz w:val="24"/>
        </w:rPr>
        <w:t>исполнительной</w:t>
      </w:r>
      <w:r w:rsidRPr="008C18DA">
        <w:rPr>
          <w:spacing w:val="52"/>
          <w:sz w:val="24"/>
        </w:rPr>
        <w:t xml:space="preserve"> </w:t>
      </w:r>
      <w:r w:rsidRPr="008C18DA">
        <w:rPr>
          <w:sz w:val="24"/>
        </w:rPr>
        <w:t>власти,</w:t>
      </w:r>
      <w:r w:rsidRPr="008C18DA">
        <w:rPr>
          <w:spacing w:val="55"/>
          <w:sz w:val="24"/>
        </w:rPr>
        <w:t xml:space="preserve"> </w:t>
      </w:r>
      <w:r w:rsidRPr="008C18DA">
        <w:rPr>
          <w:sz w:val="24"/>
        </w:rPr>
        <w:t>а</w:t>
      </w:r>
      <w:r w:rsidRPr="008C18DA">
        <w:rPr>
          <w:spacing w:val="54"/>
          <w:sz w:val="24"/>
        </w:rPr>
        <w:t xml:space="preserve"> </w:t>
      </w:r>
      <w:r w:rsidRPr="008C18DA">
        <w:rPr>
          <w:spacing w:val="-1"/>
          <w:sz w:val="24"/>
        </w:rPr>
        <w:t>также</w:t>
      </w:r>
      <w:r w:rsidRPr="008C18DA">
        <w:rPr>
          <w:spacing w:val="54"/>
          <w:sz w:val="24"/>
        </w:rPr>
        <w:t xml:space="preserve"> </w:t>
      </w:r>
      <w:r w:rsidRPr="008C18DA">
        <w:rPr>
          <w:spacing w:val="-1"/>
          <w:sz w:val="24"/>
        </w:rPr>
        <w:t>Правил,</w:t>
      </w:r>
      <w:r w:rsidRPr="008C18DA">
        <w:rPr>
          <w:spacing w:val="55"/>
          <w:sz w:val="24"/>
        </w:rPr>
        <w:t xml:space="preserve"> </w:t>
      </w:r>
      <w:r w:rsidRPr="008C18DA">
        <w:rPr>
          <w:sz w:val="24"/>
        </w:rPr>
        <w:t>нормативов</w:t>
      </w:r>
      <w:r w:rsidRPr="008C18DA">
        <w:rPr>
          <w:spacing w:val="51"/>
          <w:sz w:val="24"/>
        </w:rPr>
        <w:t xml:space="preserve"> </w:t>
      </w:r>
      <w:r w:rsidRPr="008C18DA">
        <w:rPr>
          <w:sz w:val="24"/>
        </w:rPr>
        <w:t>градостроительного</w:t>
      </w:r>
      <w:r w:rsidRPr="008C18DA">
        <w:rPr>
          <w:spacing w:val="42"/>
          <w:w w:val="99"/>
          <w:sz w:val="24"/>
        </w:rPr>
        <w:t xml:space="preserve"> </w:t>
      </w:r>
      <w:r w:rsidRPr="008C18DA">
        <w:rPr>
          <w:sz w:val="24"/>
        </w:rPr>
        <w:t>проектирования</w:t>
      </w:r>
      <w:r w:rsidRPr="008C18DA">
        <w:rPr>
          <w:spacing w:val="30"/>
          <w:sz w:val="24"/>
        </w:rPr>
        <w:t xml:space="preserve"> </w:t>
      </w:r>
      <w:r w:rsidRPr="008C18DA">
        <w:rPr>
          <w:sz w:val="24"/>
        </w:rPr>
        <w:t>Варениковского</w:t>
      </w:r>
      <w:r w:rsidRPr="008C18DA">
        <w:rPr>
          <w:spacing w:val="41"/>
          <w:sz w:val="24"/>
        </w:rPr>
        <w:t xml:space="preserve"> </w:t>
      </w:r>
      <w:r w:rsidRPr="008C18DA">
        <w:rPr>
          <w:sz w:val="24"/>
        </w:rPr>
        <w:t>сельского</w:t>
      </w:r>
      <w:r w:rsidRPr="008C18DA">
        <w:rPr>
          <w:spacing w:val="41"/>
          <w:sz w:val="24"/>
        </w:rPr>
        <w:t xml:space="preserve"> </w:t>
      </w:r>
      <w:r w:rsidRPr="008C18DA">
        <w:rPr>
          <w:sz w:val="24"/>
        </w:rPr>
        <w:t>поселения</w:t>
      </w:r>
      <w:r w:rsidRPr="008C18DA">
        <w:rPr>
          <w:spacing w:val="41"/>
          <w:sz w:val="24"/>
        </w:rPr>
        <w:t xml:space="preserve"> </w:t>
      </w:r>
      <w:r w:rsidRPr="008C18DA">
        <w:rPr>
          <w:spacing w:val="-1"/>
          <w:sz w:val="24"/>
        </w:rPr>
        <w:t>Крымского</w:t>
      </w:r>
      <w:r w:rsidRPr="008C18DA">
        <w:rPr>
          <w:spacing w:val="41"/>
          <w:sz w:val="24"/>
        </w:rPr>
        <w:t xml:space="preserve"> </w:t>
      </w:r>
      <w:r w:rsidRPr="008C18DA">
        <w:rPr>
          <w:spacing w:val="-1"/>
          <w:sz w:val="24"/>
        </w:rPr>
        <w:t>района</w:t>
      </w:r>
      <w:r w:rsidRPr="008C18DA">
        <w:rPr>
          <w:sz w:val="24"/>
        </w:rPr>
        <w:t>,</w:t>
      </w:r>
      <w:r w:rsidRPr="008C18DA">
        <w:rPr>
          <w:spacing w:val="28"/>
          <w:w w:val="99"/>
          <w:sz w:val="24"/>
        </w:rPr>
        <w:t xml:space="preserve"> </w:t>
      </w:r>
      <w:r w:rsidRPr="008C18DA">
        <w:rPr>
          <w:sz w:val="24"/>
        </w:rPr>
        <w:t>выданных</w:t>
      </w:r>
      <w:r w:rsidRPr="008C18DA">
        <w:rPr>
          <w:spacing w:val="-13"/>
          <w:sz w:val="24"/>
        </w:rPr>
        <w:t xml:space="preserve"> </w:t>
      </w:r>
      <w:r w:rsidRPr="008C18DA">
        <w:rPr>
          <w:sz w:val="24"/>
        </w:rPr>
        <w:t>уполномоченными</w:t>
      </w:r>
      <w:r w:rsidRPr="008C18DA">
        <w:rPr>
          <w:spacing w:val="-12"/>
          <w:sz w:val="24"/>
        </w:rPr>
        <w:t xml:space="preserve"> </w:t>
      </w:r>
      <w:r w:rsidRPr="008C18DA">
        <w:rPr>
          <w:sz w:val="24"/>
        </w:rPr>
        <w:t>органами</w:t>
      </w:r>
      <w:r w:rsidRPr="008C18DA">
        <w:rPr>
          <w:spacing w:val="-9"/>
          <w:sz w:val="24"/>
        </w:rPr>
        <w:t xml:space="preserve"> </w:t>
      </w:r>
      <w:r w:rsidRPr="008C18DA">
        <w:rPr>
          <w:spacing w:val="-1"/>
          <w:sz w:val="24"/>
        </w:rPr>
        <w:t>муниципального</w:t>
      </w:r>
      <w:r w:rsidRPr="008C18DA">
        <w:rPr>
          <w:spacing w:val="-12"/>
          <w:sz w:val="24"/>
        </w:rPr>
        <w:t xml:space="preserve"> </w:t>
      </w:r>
      <w:r w:rsidRPr="008C18DA">
        <w:rPr>
          <w:sz w:val="24"/>
        </w:rPr>
        <w:t>образования</w:t>
      </w:r>
      <w:r w:rsidRPr="008C18DA">
        <w:rPr>
          <w:spacing w:val="-7"/>
          <w:sz w:val="24"/>
        </w:rPr>
        <w:t xml:space="preserve"> Крым</w:t>
      </w:r>
      <w:r w:rsidRPr="008C18DA">
        <w:rPr>
          <w:spacing w:val="-1"/>
          <w:sz w:val="24"/>
        </w:rPr>
        <w:t>ский</w:t>
      </w:r>
      <w:r w:rsidRPr="008C18DA">
        <w:rPr>
          <w:spacing w:val="64"/>
          <w:w w:val="99"/>
          <w:sz w:val="24"/>
        </w:rPr>
        <w:t xml:space="preserve"> </w:t>
      </w:r>
      <w:r w:rsidRPr="008C18DA">
        <w:rPr>
          <w:spacing w:val="-1"/>
          <w:sz w:val="24"/>
        </w:rPr>
        <w:t>район.</w:t>
      </w:r>
    </w:p>
    <w:p w14:paraId="4D8F018E" w14:textId="77777777" w:rsidR="008137DD" w:rsidRPr="008C18DA" w:rsidRDefault="008137DD" w:rsidP="008137DD">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7AA065C0"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766C66EA"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7B51C10"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A0271C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D46CBD"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25C4908"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96A7E7C"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05835F4D"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BEBB104"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3BF2A817"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72758B0"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6B824C13"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0AD6393" w14:textId="77777777" w:rsidR="00551EE0" w:rsidRPr="008C18DA" w:rsidRDefault="00551EE0" w:rsidP="00551EE0">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D1BCD2" w14:textId="77777777" w:rsidR="00551EE0" w:rsidRPr="008C18DA" w:rsidRDefault="00551EE0" w:rsidP="00551EE0">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98BF4B3" w14:textId="6677756D" w:rsidR="00B36883" w:rsidRPr="008C18DA" w:rsidRDefault="00B36883" w:rsidP="00B36883">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зданий, строений и сооружений возможно при соблюдении требований стат</w:t>
      </w:r>
      <w:r w:rsidR="00956406" w:rsidRPr="008C18DA">
        <w:rPr>
          <w:rFonts w:eastAsia="SimSun"/>
          <w:color w:val="000000"/>
          <w:szCs w:val="24"/>
          <w:lang w:eastAsia="zh-CN"/>
        </w:rPr>
        <w:t xml:space="preserve">ей 48 и </w:t>
      </w:r>
      <w:r w:rsidR="00986D35" w:rsidRPr="008C18DA">
        <w:rPr>
          <w:rFonts w:eastAsia="SimSun"/>
          <w:color w:val="000000"/>
          <w:szCs w:val="24"/>
          <w:lang w:eastAsia="zh-CN"/>
        </w:rPr>
        <w:t>52 настоящих Правил</w:t>
      </w:r>
      <w:r w:rsidRPr="008C18DA">
        <w:rPr>
          <w:rFonts w:eastAsia="SimSun"/>
          <w:color w:val="000000"/>
          <w:szCs w:val="24"/>
          <w:lang w:eastAsia="zh-CN"/>
        </w:rPr>
        <w:t>.</w:t>
      </w:r>
    </w:p>
    <w:p w14:paraId="59373A3D" w14:textId="4D880633" w:rsidR="00B36883" w:rsidRPr="008C18DA" w:rsidRDefault="00B36883" w:rsidP="00B36883">
      <w:pPr>
        <w:widowControl w:val="0"/>
        <w:overflowPunct w:val="0"/>
        <w:autoSpaceDE w:val="0"/>
        <w:autoSpaceDN w:val="0"/>
        <w:adjustRightInd w:val="0"/>
        <w:ind w:firstLine="567"/>
        <w:jc w:val="both"/>
        <w:rPr>
          <w:bCs/>
          <w:color w:val="000000"/>
          <w:szCs w:val="24"/>
        </w:rPr>
      </w:pPr>
    </w:p>
    <w:p w14:paraId="7662A2B3" w14:textId="41089481" w:rsidR="00B36883" w:rsidRPr="008C18DA" w:rsidRDefault="00B36883" w:rsidP="00B36883">
      <w:pPr>
        <w:widowControl w:val="0"/>
        <w:overflowPunct w:val="0"/>
        <w:autoSpaceDE w:val="0"/>
        <w:autoSpaceDN w:val="0"/>
        <w:adjustRightInd w:val="0"/>
        <w:ind w:firstLine="567"/>
        <w:jc w:val="both"/>
        <w:rPr>
          <w:bCs/>
          <w:color w:val="000000"/>
          <w:szCs w:val="24"/>
        </w:rPr>
      </w:pPr>
    </w:p>
    <w:p w14:paraId="0135ECDD" w14:textId="0CCC7F27" w:rsidR="00B36883" w:rsidRPr="008C18DA" w:rsidRDefault="00B36883" w:rsidP="00B36883">
      <w:pPr>
        <w:widowControl w:val="0"/>
        <w:overflowPunct w:val="0"/>
        <w:autoSpaceDE w:val="0"/>
        <w:autoSpaceDN w:val="0"/>
        <w:adjustRightInd w:val="0"/>
        <w:ind w:firstLine="567"/>
        <w:jc w:val="both"/>
        <w:rPr>
          <w:bCs/>
          <w:color w:val="000000"/>
          <w:szCs w:val="24"/>
        </w:rPr>
      </w:pPr>
    </w:p>
    <w:p w14:paraId="1C36BCBC" w14:textId="7AF334CC" w:rsidR="00B36883" w:rsidRPr="008C18DA" w:rsidRDefault="00B36883" w:rsidP="00B36883">
      <w:pPr>
        <w:widowControl w:val="0"/>
        <w:overflowPunct w:val="0"/>
        <w:autoSpaceDE w:val="0"/>
        <w:autoSpaceDN w:val="0"/>
        <w:adjustRightInd w:val="0"/>
        <w:ind w:firstLine="567"/>
        <w:jc w:val="both"/>
        <w:rPr>
          <w:bCs/>
          <w:color w:val="000000"/>
          <w:szCs w:val="24"/>
        </w:rPr>
      </w:pPr>
    </w:p>
    <w:p w14:paraId="5F3D7D04" w14:textId="5C13CC9F" w:rsidR="00B36883" w:rsidRPr="008C18DA" w:rsidRDefault="00B36883" w:rsidP="00B36883">
      <w:pPr>
        <w:widowControl w:val="0"/>
        <w:overflowPunct w:val="0"/>
        <w:autoSpaceDE w:val="0"/>
        <w:autoSpaceDN w:val="0"/>
        <w:adjustRightInd w:val="0"/>
        <w:ind w:firstLine="567"/>
        <w:jc w:val="both"/>
        <w:rPr>
          <w:bCs/>
          <w:color w:val="000000"/>
          <w:szCs w:val="24"/>
        </w:rPr>
      </w:pPr>
    </w:p>
    <w:p w14:paraId="7E9DCBFF" w14:textId="77777777" w:rsidR="00C7531E" w:rsidRPr="008C18DA" w:rsidRDefault="00C7531E" w:rsidP="00B36883">
      <w:pPr>
        <w:widowControl w:val="0"/>
        <w:overflowPunct w:val="0"/>
        <w:autoSpaceDE w:val="0"/>
        <w:autoSpaceDN w:val="0"/>
        <w:adjustRightInd w:val="0"/>
        <w:ind w:firstLine="567"/>
        <w:jc w:val="both"/>
        <w:rPr>
          <w:bCs/>
          <w:color w:val="000000"/>
          <w:szCs w:val="24"/>
        </w:rPr>
      </w:pPr>
    </w:p>
    <w:p w14:paraId="0FDFB834" w14:textId="77777777" w:rsidR="00B36883" w:rsidRPr="008C18DA" w:rsidRDefault="00B36883">
      <w:pPr>
        <w:rPr>
          <w:color w:val="000000"/>
          <w:szCs w:val="24"/>
        </w:rPr>
      </w:pPr>
    </w:p>
    <w:p w14:paraId="27F85DD3" w14:textId="77777777" w:rsidR="00753DA4" w:rsidRPr="008C18DA" w:rsidRDefault="00753DA4" w:rsidP="009D591D">
      <w:pPr>
        <w:pStyle w:val="5"/>
      </w:pPr>
      <w:bookmarkStart w:id="8" w:name="_Toc154064745"/>
      <w:r w:rsidRPr="008C18DA">
        <w:t>ОБЩЕСТВЕННО-ДЕЛОВЫЕ ЗОНЫ:</w:t>
      </w:r>
      <w:bookmarkEnd w:id="8"/>
    </w:p>
    <w:p w14:paraId="7E3429E3" w14:textId="77777777" w:rsidR="00753DA4" w:rsidRPr="008C18DA" w:rsidRDefault="00753DA4" w:rsidP="006C45C7">
      <w:pPr>
        <w:widowControl w:val="0"/>
        <w:overflowPunct w:val="0"/>
        <w:autoSpaceDE w:val="0"/>
        <w:autoSpaceDN w:val="0"/>
        <w:adjustRightInd w:val="0"/>
        <w:spacing w:after="0" w:line="240" w:lineRule="auto"/>
        <w:ind w:firstLine="426"/>
        <w:jc w:val="both"/>
        <w:rPr>
          <w:i/>
          <w:color w:val="000000"/>
          <w:szCs w:val="24"/>
        </w:rPr>
      </w:pPr>
      <w:r w:rsidRPr="008C18DA">
        <w:rPr>
          <w:i/>
          <w:color w:val="000000"/>
          <w:szCs w:val="24"/>
        </w:rPr>
        <w:t xml:space="preserve">Земельные участки в составе общественно-деловых зон предназначены для застройки административными зданиями, объектами </w:t>
      </w:r>
      <w:r w:rsidRPr="008C18DA">
        <w:rPr>
          <w:i/>
          <w:color w:val="000000"/>
          <w:szCs w:val="24"/>
        </w:rPr>
        <w:lastRenderedPageBreak/>
        <w:t>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237D92F" w14:textId="77777777" w:rsidR="00753DA4" w:rsidRPr="008C18DA" w:rsidRDefault="00753DA4" w:rsidP="006C45C7">
      <w:pPr>
        <w:widowControl w:val="0"/>
        <w:overflowPunct w:val="0"/>
        <w:autoSpaceDE w:val="0"/>
        <w:autoSpaceDN w:val="0"/>
        <w:adjustRightInd w:val="0"/>
        <w:spacing w:after="0" w:line="240" w:lineRule="auto"/>
        <w:ind w:firstLine="426"/>
        <w:jc w:val="center"/>
        <w:rPr>
          <w:rFonts w:eastAsia="SimSun"/>
          <w:i/>
          <w:caps/>
          <w:color w:val="000000"/>
          <w:szCs w:val="24"/>
          <w:lang w:eastAsia="zh-CN"/>
        </w:rPr>
      </w:pPr>
    </w:p>
    <w:p w14:paraId="2393B352" w14:textId="5D187D78" w:rsidR="00753DA4" w:rsidRPr="008C18DA" w:rsidRDefault="00753DA4" w:rsidP="00D25513">
      <w:pPr>
        <w:pStyle w:val="6"/>
      </w:pPr>
      <w:bookmarkStart w:id="9" w:name="_Toc154064746"/>
      <w:r w:rsidRPr="008C18DA">
        <w:t>ОД</w:t>
      </w:r>
      <w:r w:rsidR="009D591D" w:rsidRPr="008C18DA">
        <w:t>1</w:t>
      </w:r>
      <w:r w:rsidRPr="008C18DA">
        <w:t>. Многофункциональная общественно-деловая зона</w:t>
      </w:r>
      <w:bookmarkEnd w:id="9"/>
      <w:r w:rsidRPr="008C18DA">
        <w:t xml:space="preserve"> </w:t>
      </w:r>
    </w:p>
    <w:p w14:paraId="7453230F" w14:textId="77777777" w:rsidR="00753DA4" w:rsidRPr="008C18DA" w:rsidRDefault="00753DA4" w:rsidP="006C45C7">
      <w:pPr>
        <w:pStyle w:val="aff"/>
        <w:spacing w:before="0" w:after="0"/>
        <w:ind w:firstLine="680"/>
        <w:jc w:val="both"/>
        <w:rPr>
          <w:rFonts w:eastAsia="SimSun"/>
          <w:i/>
        </w:rPr>
      </w:pPr>
      <w:r w:rsidRPr="008C18DA">
        <w:rPr>
          <w:rFonts w:eastAsia="SimSun"/>
          <w:i/>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w:t>
      </w:r>
      <w:r w:rsidRPr="008C18DA">
        <w:rPr>
          <w:rFonts w:eastAsia="SimSun"/>
          <w:i/>
          <w:iCs/>
        </w:rPr>
        <w:t xml:space="preserve">на территориях размещения центральных функций, </w:t>
      </w:r>
      <w:r w:rsidRPr="008C18DA">
        <w:rPr>
          <w:rFonts w:eastAsia="SimSun"/>
          <w:i/>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14:paraId="3474E139" w14:textId="77777777" w:rsidR="00753DA4" w:rsidRPr="008C18DA" w:rsidRDefault="00753DA4" w:rsidP="006C45C7">
      <w:pPr>
        <w:widowControl w:val="0"/>
        <w:overflowPunct w:val="0"/>
        <w:autoSpaceDE w:val="0"/>
        <w:autoSpaceDN w:val="0"/>
        <w:adjustRightInd w:val="0"/>
        <w:spacing w:after="0" w:line="240" w:lineRule="auto"/>
        <w:ind w:firstLine="426"/>
        <w:jc w:val="center"/>
        <w:rPr>
          <w:b/>
          <w:color w:val="000000"/>
          <w:szCs w:val="24"/>
        </w:rPr>
      </w:pPr>
    </w:p>
    <w:p w14:paraId="02F11B68" w14:textId="77777777" w:rsidR="00753DA4" w:rsidRPr="008C18DA" w:rsidRDefault="00753DA4" w:rsidP="006C45C7">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071D820A" w14:textId="77777777" w:rsidTr="00A437DE">
        <w:trPr>
          <w:trHeight w:val="20"/>
        </w:trPr>
        <w:tc>
          <w:tcPr>
            <w:tcW w:w="3545" w:type="dxa"/>
            <w:vAlign w:val="center"/>
          </w:tcPr>
          <w:p w14:paraId="76B51422" w14:textId="77777777" w:rsidR="00753DA4" w:rsidRPr="008C18DA" w:rsidRDefault="00753DA4" w:rsidP="00A65C06">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1BD254C4" w14:textId="77777777" w:rsidR="00753DA4" w:rsidRPr="008C18DA" w:rsidRDefault="00753DA4" w:rsidP="00A65C06">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6F0AA9B5" w14:textId="77777777" w:rsidR="00753DA4" w:rsidRPr="008C18DA" w:rsidRDefault="00753DA4" w:rsidP="00A65C06">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47585951" w14:textId="77777777" w:rsidTr="00A437DE">
        <w:trPr>
          <w:trHeight w:val="20"/>
        </w:trPr>
        <w:tc>
          <w:tcPr>
            <w:tcW w:w="3545" w:type="dxa"/>
          </w:tcPr>
          <w:p w14:paraId="34D45EB8" w14:textId="77777777" w:rsidR="00753DA4" w:rsidRPr="008C18DA" w:rsidRDefault="00753DA4" w:rsidP="00A65C06">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[3.1.2] - </w:t>
            </w:r>
            <w:r w:rsidRPr="008C18DA">
              <w:rPr>
                <w:color w:val="000000"/>
                <w:szCs w:val="24"/>
              </w:rPr>
              <w:t>Административные здания организаций, обеспечивающих предоставление коммунальных услуг</w:t>
            </w:r>
          </w:p>
          <w:p w14:paraId="524289B1"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p>
        </w:tc>
        <w:tc>
          <w:tcPr>
            <w:tcW w:w="5670" w:type="dxa"/>
          </w:tcPr>
          <w:p w14:paraId="5DA924C4"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124" w:type="dxa"/>
          </w:tcPr>
          <w:p w14:paraId="3CF44866"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028A38B1"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0BAD844B"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1AB8E840" w14:textId="77777777" w:rsidR="00753DA4" w:rsidRPr="008C18DA" w:rsidRDefault="00753DA4" w:rsidP="00A65C06">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42B28FCB"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5743444F" w14:textId="4B1C4B8B" w:rsidR="00753DA4" w:rsidRPr="008C18DA" w:rsidRDefault="000B6681"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сооружений от уровня земли - 20 м;</w:t>
            </w:r>
          </w:p>
          <w:p w14:paraId="4AA07FE3" w14:textId="5491F3D1"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7E4381AC" w14:textId="5F3E4152"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A57049B" w14:textId="338B1B91" w:rsidR="00753DA4" w:rsidRPr="008C18DA" w:rsidRDefault="00C4727D"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color w:val="000000"/>
                <w:szCs w:val="24"/>
              </w:rPr>
              <w:t>- п</w:t>
            </w:r>
            <w:r w:rsidR="00753DA4" w:rsidRPr="008C18DA">
              <w:rPr>
                <w:color w:val="000000"/>
                <w:szCs w:val="24"/>
              </w:rPr>
              <w:t>роцент застройки подземной части не регламентируется.</w:t>
            </w:r>
          </w:p>
        </w:tc>
      </w:tr>
      <w:tr w:rsidR="00A83C9E" w:rsidRPr="008C18DA" w14:paraId="2507D880" w14:textId="77777777" w:rsidTr="00A437DE">
        <w:trPr>
          <w:trHeight w:val="20"/>
        </w:trPr>
        <w:tc>
          <w:tcPr>
            <w:tcW w:w="3545" w:type="dxa"/>
          </w:tcPr>
          <w:p w14:paraId="23675C4F" w14:textId="77777777" w:rsidR="00A83C9E" w:rsidRPr="008C18DA" w:rsidRDefault="00A83C9E" w:rsidP="00A65C06">
            <w:pPr>
              <w:widowControl w:val="0"/>
              <w:spacing w:after="0" w:line="240" w:lineRule="auto"/>
              <w:rPr>
                <w:rFonts w:eastAsia="SimSun"/>
                <w:szCs w:val="24"/>
              </w:rPr>
            </w:pPr>
            <w:r w:rsidRPr="008C18DA">
              <w:rPr>
                <w:rFonts w:eastAsia="SimSun"/>
                <w:szCs w:val="24"/>
              </w:rPr>
              <w:t>[</w:t>
            </w:r>
            <w:r w:rsidRPr="008C18DA">
              <w:rPr>
                <w:szCs w:val="24"/>
              </w:rPr>
              <w:t>3.2.1</w:t>
            </w:r>
            <w:r w:rsidRPr="008C18DA">
              <w:rPr>
                <w:rFonts w:eastAsia="SimSun"/>
                <w:szCs w:val="24"/>
              </w:rPr>
              <w:t xml:space="preserve">] - </w:t>
            </w:r>
            <w:r w:rsidRPr="008C18DA">
              <w:rPr>
                <w:szCs w:val="24"/>
              </w:rPr>
              <w:t>Дома социального обслуживания</w:t>
            </w:r>
          </w:p>
        </w:tc>
        <w:tc>
          <w:tcPr>
            <w:tcW w:w="5670" w:type="dxa"/>
            <w:shd w:val="clear" w:color="auto" w:fill="auto"/>
          </w:tcPr>
          <w:p w14:paraId="4F4CFB0B" w14:textId="77777777" w:rsidR="00A83C9E" w:rsidRPr="008C18DA" w:rsidRDefault="00A83C9E" w:rsidP="00A65C06">
            <w:pPr>
              <w:pStyle w:val="ConsPlusNormal"/>
              <w:jc w:val="both"/>
              <w:rPr>
                <w:sz w:val="24"/>
                <w:szCs w:val="24"/>
              </w:rPr>
            </w:pPr>
            <w:r w:rsidRPr="008C18DA">
              <w:rPr>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w:t>
            </w:r>
            <w:r w:rsidRPr="008C18DA">
              <w:rPr>
                <w:sz w:val="24"/>
                <w:szCs w:val="24"/>
              </w:rPr>
              <w:lastRenderedPageBreak/>
              <w:t>граждан;</w:t>
            </w:r>
          </w:p>
          <w:p w14:paraId="5747C59D" w14:textId="77777777" w:rsidR="00A83C9E" w:rsidRPr="008C18DA" w:rsidRDefault="00A83C9E" w:rsidP="00A65C06">
            <w:pPr>
              <w:widowControl w:val="0"/>
              <w:spacing w:after="0" w:line="240" w:lineRule="auto"/>
              <w:jc w:val="both"/>
              <w:rPr>
                <w:rFonts w:eastAsia="SimSun"/>
                <w:szCs w:val="24"/>
              </w:rPr>
            </w:pPr>
            <w:r w:rsidRPr="008C18DA">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7774F219"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5C788FA8"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w:t>
            </w:r>
            <w:r w:rsidRPr="008C18DA">
              <w:rPr>
                <w:rFonts w:eastAsia="SimSun"/>
                <w:color w:val="000000"/>
                <w:szCs w:val="24"/>
                <w:lang w:eastAsia="zh-CN"/>
              </w:rPr>
              <w:lastRenderedPageBreak/>
              <w:t>фронта улицы (проезда) – 15 м;</w:t>
            </w:r>
          </w:p>
          <w:p w14:paraId="182C1380" w14:textId="77777777" w:rsidR="00A83C9E" w:rsidRPr="008C18DA" w:rsidRDefault="00A83C9E"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6DF4C574"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247D692"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8FF7A60" w14:textId="4860C0CE"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2D16D96" w14:textId="6F6A2336"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5B55022F" w14:textId="77777777" w:rsidR="00A83C9E" w:rsidRPr="008C18DA" w:rsidRDefault="00C4727D"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п</w:t>
            </w:r>
            <w:r w:rsidR="00A83C9E" w:rsidRPr="008C18DA">
              <w:rPr>
                <w:color w:val="000000"/>
                <w:szCs w:val="24"/>
              </w:rPr>
              <w:t>роцент застройки подземной части не регламентируется.</w:t>
            </w:r>
          </w:p>
          <w:p w14:paraId="7C069ED2" w14:textId="283AFA47" w:rsidR="00D8490B"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3C9E" w:rsidRPr="008C18DA" w14:paraId="0B596683" w14:textId="77777777" w:rsidTr="00A437DE">
        <w:trPr>
          <w:trHeight w:val="20"/>
        </w:trPr>
        <w:tc>
          <w:tcPr>
            <w:tcW w:w="3545" w:type="dxa"/>
          </w:tcPr>
          <w:p w14:paraId="390963DE" w14:textId="77777777" w:rsidR="00A83C9E" w:rsidRPr="008C18DA" w:rsidRDefault="00A83C9E"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3.2.2</w:t>
            </w:r>
            <w:r w:rsidRPr="008C18DA">
              <w:rPr>
                <w:rFonts w:eastAsia="SimSun"/>
                <w:color w:val="000000"/>
                <w:szCs w:val="24"/>
                <w:lang w:eastAsia="zh-CN"/>
              </w:rPr>
              <w:t>] - Оказание социальной помощи населению</w:t>
            </w:r>
          </w:p>
        </w:tc>
        <w:tc>
          <w:tcPr>
            <w:tcW w:w="5670" w:type="dxa"/>
            <w:shd w:val="clear" w:color="auto" w:fill="auto"/>
          </w:tcPr>
          <w:p w14:paraId="38490C6C"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56E5DBA"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некоммерческих фондов, благотворительных организаций, клубов по интересам</w:t>
            </w:r>
          </w:p>
        </w:tc>
        <w:tc>
          <w:tcPr>
            <w:tcW w:w="6124" w:type="dxa"/>
            <w:vMerge/>
          </w:tcPr>
          <w:p w14:paraId="560EA83F"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p>
        </w:tc>
      </w:tr>
      <w:tr w:rsidR="00A83C9E" w:rsidRPr="008C18DA" w14:paraId="4EAAA7D6" w14:textId="77777777" w:rsidTr="00A437DE">
        <w:trPr>
          <w:trHeight w:val="20"/>
        </w:trPr>
        <w:tc>
          <w:tcPr>
            <w:tcW w:w="3545" w:type="dxa"/>
          </w:tcPr>
          <w:p w14:paraId="7FBE5919" w14:textId="77777777" w:rsidR="00A83C9E" w:rsidRPr="008C18DA" w:rsidRDefault="00A83C9E" w:rsidP="00A65C06">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w:t>
            </w:r>
            <w:r w:rsidRPr="008C18DA">
              <w:rPr>
                <w:color w:val="000000"/>
                <w:szCs w:val="24"/>
                <w:lang w:eastAsia="zh-CN"/>
              </w:rPr>
              <w:t>3.2.3</w:t>
            </w:r>
            <w:r w:rsidRPr="008C18DA">
              <w:rPr>
                <w:rFonts w:eastAsia="SimSun"/>
                <w:color w:val="000000"/>
                <w:szCs w:val="24"/>
                <w:lang w:eastAsia="zh-CN"/>
              </w:rPr>
              <w:t xml:space="preserve">] - </w:t>
            </w:r>
            <w:r w:rsidRPr="008C18DA">
              <w:rPr>
                <w:color w:val="000000"/>
                <w:szCs w:val="24"/>
              </w:rPr>
              <w:t>Оказание услуг связи</w:t>
            </w:r>
          </w:p>
        </w:tc>
        <w:tc>
          <w:tcPr>
            <w:tcW w:w="5670" w:type="dxa"/>
            <w:shd w:val="clear" w:color="auto" w:fill="auto"/>
          </w:tcPr>
          <w:p w14:paraId="446D060C"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vMerge/>
          </w:tcPr>
          <w:p w14:paraId="258DDED7"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p>
        </w:tc>
      </w:tr>
      <w:tr w:rsidR="00A83C9E" w:rsidRPr="008C18DA" w14:paraId="7BCFC26E" w14:textId="77777777" w:rsidTr="00A83C9E">
        <w:trPr>
          <w:trHeight w:val="20"/>
        </w:trPr>
        <w:tc>
          <w:tcPr>
            <w:tcW w:w="3545" w:type="dxa"/>
          </w:tcPr>
          <w:p w14:paraId="414B8E02" w14:textId="365CFF04" w:rsidR="00A83C9E" w:rsidRPr="008C18DA" w:rsidRDefault="00A83C9E" w:rsidP="00A83C9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3.2.4</w:t>
            </w:r>
            <w:r w:rsidRPr="008C18DA">
              <w:rPr>
                <w:rFonts w:eastAsia="SimSun"/>
                <w:color w:val="000000"/>
                <w:szCs w:val="24"/>
                <w:lang w:eastAsia="zh-CN"/>
              </w:rPr>
              <w:t xml:space="preserve">] - </w:t>
            </w:r>
            <w:r w:rsidRPr="008C18DA">
              <w:rPr>
                <w:color w:val="000000"/>
                <w:szCs w:val="24"/>
              </w:rPr>
              <w:t>Общежития</w:t>
            </w:r>
          </w:p>
        </w:tc>
        <w:tc>
          <w:tcPr>
            <w:tcW w:w="5670" w:type="dxa"/>
            <w:shd w:val="clear" w:color="auto" w:fill="auto"/>
            <w:vAlign w:val="center"/>
          </w:tcPr>
          <w:p w14:paraId="0A93CC87" w14:textId="28B00E20" w:rsidR="00A83C9E" w:rsidRPr="008C18DA" w:rsidRDefault="00A83C9E" w:rsidP="00A83C9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124" w:type="dxa"/>
            <w:vMerge/>
          </w:tcPr>
          <w:p w14:paraId="631A1CCD" w14:textId="77777777" w:rsidR="00A83C9E" w:rsidRPr="008C18DA" w:rsidRDefault="00A83C9E" w:rsidP="00A83C9E">
            <w:pPr>
              <w:widowControl w:val="0"/>
              <w:overflowPunct w:val="0"/>
              <w:autoSpaceDE w:val="0"/>
              <w:autoSpaceDN w:val="0"/>
              <w:adjustRightInd w:val="0"/>
              <w:spacing w:after="0" w:line="240" w:lineRule="auto"/>
              <w:ind w:firstLine="284"/>
              <w:jc w:val="both"/>
              <w:rPr>
                <w:rFonts w:eastAsia="SimSun"/>
                <w:color w:val="000000"/>
                <w:szCs w:val="24"/>
                <w:lang w:eastAsia="zh-CN"/>
              </w:rPr>
            </w:pPr>
          </w:p>
        </w:tc>
      </w:tr>
      <w:tr w:rsidR="00A83C9E" w:rsidRPr="008C18DA" w14:paraId="6CC7D5ED" w14:textId="77777777" w:rsidTr="00A83C9E">
        <w:trPr>
          <w:trHeight w:val="20"/>
        </w:trPr>
        <w:tc>
          <w:tcPr>
            <w:tcW w:w="3545" w:type="dxa"/>
          </w:tcPr>
          <w:p w14:paraId="2BD297D7" w14:textId="0F65099E" w:rsidR="00A83C9E" w:rsidRPr="008C18DA" w:rsidRDefault="00A83C9E" w:rsidP="00A83C9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3.3</w:t>
            </w:r>
            <w:r w:rsidRPr="008C18DA">
              <w:rPr>
                <w:rFonts w:eastAsia="SimSun"/>
                <w:color w:val="000000"/>
                <w:szCs w:val="24"/>
                <w:lang w:eastAsia="zh-CN"/>
              </w:rPr>
              <w:t>] - Бытовое обслуживание</w:t>
            </w:r>
          </w:p>
        </w:tc>
        <w:tc>
          <w:tcPr>
            <w:tcW w:w="5670" w:type="dxa"/>
            <w:shd w:val="clear" w:color="auto" w:fill="auto"/>
            <w:vAlign w:val="center"/>
          </w:tcPr>
          <w:p w14:paraId="4917CE13" w14:textId="322E9FE2" w:rsidR="00A83C9E" w:rsidRPr="008C18DA" w:rsidRDefault="00A83C9E" w:rsidP="00A83C9E">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265728B2" w14:textId="77777777" w:rsidR="00A83C9E" w:rsidRPr="008C18DA" w:rsidRDefault="00A83C9E" w:rsidP="004D48C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м/5000 кв. м;</w:t>
            </w:r>
          </w:p>
          <w:p w14:paraId="78C10090" w14:textId="77777777" w:rsidR="00A83C9E" w:rsidRPr="008C18DA" w:rsidRDefault="00A83C9E" w:rsidP="004D48C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1F3F9498" w14:textId="77777777" w:rsidR="00A83C9E" w:rsidRPr="008C18DA" w:rsidRDefault="00A83C9E" w:rsidP="004D48C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65343D7E" w14:textId="77777777" w:rsidR="00A83C9E" w:rsidRPr="008C18DA" w:rsidRDefault="00A83C9E" w:rsidP="004D48C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20280668" w14:textId="7AAD56A0" w:rsidR="00A83C9E" w:rsidRPr="008C18DA" w:rsidRDefault="00A83C9E" w:rsidP="004D48C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66E126DE" w14:textId="0666604C"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 xml:space="preserve">от </w:t>
            </w:r>
            <w:r w:rsidRPr="008C18DA">
              <w:rPr>
                <w:szCs w:val="24"/>
              </w:rPr>
              <w:lastRenderedPageBreak/>
              <w:t>площади земельного участка.</w:t>
            </w:r>
          </w:p>
          <w:p w14:paraId="1D21C1A2" w14:textId="77777777" w:rsidR="00A83C9E" w:rsidRPr="008C18DA" w:rsidRDefault="00C4727D" w:rsidP="004D48C0">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п</w:t>
            </w:r>
            <w:r w:rsidR="00A83C9E" w:rsidRPr="008C18DA">
              <w:rPr>
                <w:color w:val="000000"/>
                <w:szCs w:val="24"/>
              </w:rPr>
              <w:t>роцент застройки подземной части не регламентируется.</w:t>
            </w:r>
          </w:p>
          <w:p w14:paraId="314986DF" w14:textId="1507D7F1" w:rsidR="00E17B33" w:rsidRPr="008C18DA" w:rsidRDefault="00CE6CC4" w:rsidP="004D48C0">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A4EB5D6" w14:textId="77777777" w:rsidTr="00A437DE">
        <w:trPr>
          <w:trHeight w:val="20"/>
        </w:trPr>
        <w:tc>
          <w:tcPr>
            <w:tcW w:w="3545" w:type="dxa"/>
          </w:tcPr>
          <w:p w14:paraId="03F58C65"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[3.6.1] – Объекты культурно-досуговой деятельности</w:t>
            </w:r>
          </w:p>
        </w:tc>
        <w:tc>
          <w:tcPr>
            <w:tcW w:w="5670" w:type="dxa"/>
            <w:shd w:val="clear" w:color="auto" w:fill="auto"/>
          </w:tcPr>
          <w:p w14:paraId="7E17B563" w14:textId="77777777" w:rsidR="00753DA4" w:rsidRPr="008C18DA" w:rsidRDefault="00753DA4" w:rsidP="00A83C9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E9687BB"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1FE1F90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3B1AA71B"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0889876F"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1F1D71E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47A6CCA8" w14:textId="0FD44664"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D9D21B3" w14:textId="43B21F30" w:rsidR="00C4727D" w:rsidRPr="008C18DA" w:rsidRDefault="00C4727D" w:rsidP="00C4727D">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3CDC33C" w14:textId="77777777" w:rsidR="00753DA4" w:rsidRPr="008C18DA" w:rsidRDefault="000A4382"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п</w:t>
            </w:r>
            <w:r w:rsidR="00753DA4" w:rsidRPr="008C18DA">
              <w:rPr>
                <w:color w:val="000000"/>
                <w:szCs w:val="24"/>
              </w:rPr>
              <w:t>роцент застройки подземной части не регламентируется.</w:t>
            </w:r>
          </w:p>
          <w:p w14:paraId="650635E6" w14:textId="7273060A" w:rsidR="00707321"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2C01B09" w14:textId="77777777" w:rsidTr="00A437DE">
        <w:trPr>
          <w:trHeight w:val="20"/>
        </w:trPr>
        <w:tc>
          <w:tcPr>
            <w:tcW w:w="3545" w:type="dxa"/>
          </w:tcPr>
          <w:p w14:paraId="78A2A130"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[3.6.2] – Парки культуры и отдыха</w:t>
            </w:r>
          </w:p>
        </w:tc>
        <w:tc>
          <w:tcPr>
            <w:tcW w:w="5670" w:type="dxa"/>
            <w:shd w:val="clear" w:color="auto" w:fill="auto"/>
          </w:tcPr>
          <w:p w14:paraId="120EB576"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парков культуры и отдыха</w:t>
            </w:r>
          </w:p>
        </w:tc>
        <w:tc>
          <w:tcPr>
            <w:tcW w:w="6124" w:type="dxa"/>
          </w:tcPr>
          <w:p w14:paraId="59542FA1"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lang w:eastAsia="ar-SA"/>
              </w:rPr>
            </w:pPr>
            <w:r w:rsidRPr="008C18DA">
              <w:rPr>
                <w:color w:val="000000"/>
                <w:szCs w:val="24"/>
                <w:lang w:eastAsia="ar-SA"/>
              </w:rPr>
              <w:t>Минимальная/максимальная площадь земельных участков 400 кв. м. /</w:t>
            </w:r>
            <w:r w:rsidRPr="008C18DA">
              <w:rPr>
                <w:b/>
                <w:bCs/>
                <w:color w:val="000000"/>
                <w:szCs w:val="24"/>
              </w:rPr>
              <w:t>не подлежит установлению</w:t>
            </w:r>
            <w:r w:rsidRPr="008C18DA">
              <w:rPr>
                <w:color w:val="000000"/>
                <w:szCs w:val="24"/>
                <w:lang w:eastAsia="ar-SA"/>
              </w:rPr>
              <w:t>;</w:t>
            </w:r>
          </w:p>
          <w:p w14:paraId="0DB4236F"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tc>
      </w:tr>
      <w:tr w:rsidR="00753DA4" w:rsidRPr="008C18DA" w14:paraId="5321FF58" w14:textId="77777777" w:rsidTr="00A437DE">
        <w:trPr>
          <w:trHeight w:val="20"/>
        </w:trPr>
        <w:tc>
          <w:tcPr>
            <w:tcW w:w="3545" w:type="dxa"/>
          </w:tcPr>
          <w:p w14:paraId="2EDA0D93"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3.8.1</w:t>
            </w:r>
            <w:r w:rsidRPr="008C18DA">
              <w:rPr>
                <w:rFonts w:eastAsia="SimSun"/>
                <w:color w:val="000000"/>
                <w:szCs w:val="24"/>
                <w:lang w:eastAsia="zh-CN"/>
              </w:rPr>
              <w:t>] - Государственное управление</w:t>
            </w:r>
          </w:p>
        </w:tc>
        <w:tc>
          <w:tcPr>
            <w:tcW w:w="5670" w:type="dxa"/>
            <w:shd w:val="clear" w:color="auto" w:fill="auto"/>
          </w:tcPr>
          <w:p w14:paraId="7E478A0E"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w:t>
            </w:r>
          </w:p>
          <w:p w14:paraId="19882A22"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124" w:type="dxa"/>
          </w:tcPr>
          <w:p w14:paraId="17C5155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w:t>
            </w:r>
          </w:p>
          <w:p w14:paraId="7ECFC2C0"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036F4966"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5F5F7517"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C1BE58B"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w:t>
            </w:r>
            <w:r w:rsidRPr="008C18DA">
              <w:rPr>
                <w:rFonts w:eastAsia="SimSun"/>
                <w:color w:val="000000"/>
                <w:szCs w:val="24"/>
                <w:lang w:eastAsia="zh-CN"/>
              </w:rPr>
              <w:lastRenderedPageBreak/>
              <w:t>4 этажа (включая мансардный этаж);</w:t>
            </w:r>
          </w:p>
          <w:p w14:paraId="0541FECF" w14:textId="776D94BD"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1F015AA" w14:textId="32BEF6FA"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7494154"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4FD901AC" w14:textId="539C2F71" w:rsidR="00707321"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2212CCF1" w14:textId="77777777" w:rsidTr="00A437DE">
        <w:trPr>
          <w:trHeight w:val="20"/>
        </w:trPr>
        <w:tc>
          <w:tcPr>
            <w:tcW w:w="3545" w:type="dxa"/>
          </w:tcPr>
          <w:p w14:paraId="5A4DC755"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Pr>
          <w:p w14:paraId="74E4E516"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0C357BB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w:t>
            </w:r>
          </w:p>
          <w:p w14:paraId="7AD73B7E"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2E125D31"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118DE391"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0B5FDF16"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7FE0550" w14:textId="60DE14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2C41443" w14:textId="4F4258F1"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51B4A728"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671EC259" w14:textId="68DBCAC7" w:rsidR="00707321" w:rsidRPr="008C18DA" w:rsidRDefault="00CE6CC4" w:rsidP="00A65C06">
            <w:pPr>
              <w:widowControl w:val="0"/>
              <w:overflowPunct w:val="0"/>
              <w:autoSpaceDE w:val="0"/>
              <w:autoSpaceDN w:val="0"/>
              <w:adjustRightInd w:val="0"/>
              <w:spacing w:after="0" w:line="240" w:lineRule="auto"/>
              <w:ind w:firstLine="284"/>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3C9E" w:rsidRPr="008C18DA" w14:paraId="2645DC79" w14:textId="77777777" w:rsidTr="00A437DE">
        <w:trPr>
          <w:trHeight w:val="20"/>
        </w:trPr>
        <w:tc>
          <w:tcPr>
            <w:tcW w:w="3545" w:type="dxa"/>
          </w:tcPr>
          <w:p w14:paraId="464CEFA6" w14:textId="77777777" w:rsidR="00A83C9E" w:rsidRPr="008C18DA" w:rsidRDefault="00A83C9E"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4.2</w:t>
            </w:r>
            <w:r w:rsidRPr="008C18DA">
              <w:rPr>
                <w:rFonts w:eastAsia="SimSun"/>
                <w:color w:val="000000"/>
                <w:szCs w:val="24"/>
                <w:lang w:eastAsia="zh-CN"/>
              </w:rPr>
              <w:t>] - Объекты торговли (торговые центры, торгово-развлекательные центры (комплексы)</w:t>
            </w:r>
          </w:p>
        </w:tc>
        <w:tc>
          <w:tcPr>
            <w:tcW w:w="5670" w:type="dxa"/>
          </w:tcPr>
          <w:p w14:paraId="109292B1"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8C18DA">
                <w:rPr>
                  <w:szCs w:val="24"/>
                </w:rPr>
                <w:t>кодами 4.5</w:t>
              </w:r>
            </w:hyperlink>
            <w:r w:rsidRPr="008C18DA">
              <w:rPr>
                <w:szCs w:val="24"/>
              </w:rPr>
              <w:t xml:space="preserve">, </w:t>
            </w:r>
            <w:hyperlink w:anchor="P314" w:history="1">
              <w:r w:rsidRPr="008C18DA">
                <w:rPr>
                  <w:szCs w:val="24"/>
                </w:rPr>
                <w:t>4.6</w:t>
              </w:r>
            </w:hyperlink>
            <w:r w:rsidRPr="008C18DA">
              <w:rPr>
                <w:szCs w:val="24"/>
              </w:rPr>
              <w:t xml:space="preserve">, </w:t>
            </w:r>
            <w:hyperlink w:anchor="P321" w:history="1">
              <w:r w:rsidRPr="008C18DA">
                <w:rPr>
                  <w:szCs w:val="24"/>
                </w:rPr>
                <w:t>4.8</w:t>
              </w:r>
            </w:hyperlink>
            <w:r w:rsidRPr="008C18DA">
              <w:rPr>
                <w:szCs w:val="24"/>
              </w:rPr>
              <w:t xml:space="preserve"> - </w:t>
            </w:r>
            <w:hyperlink w:anchor="P327" w:history="1">
              <w:r w:rsidRPr="008C18DA">
                <w:rPr>
                  <w:szCs w:val="24"/>
                </w:rPr>
                <w:t>4.8.2</w:t>
              </w:r>
            </w:hyperlink>
            <w:r w:rsidRPr="008C18DA">
              <w:rPr>
                <w:szCs w:val="24"/>
              </w:rPr>
              <w:t>; размещение гаражей и (или) стоянок для автомобилей сотрудников и посетителей торгового центра</w:t>
            </w:r>
          </w:p>
        </w:tc>
        <w:tc>
          <w:tcPr>
            <w:tcW w:w="6124" w:type="dxa"/>
            <w:vMerge w:val="restart"/>
          </w:tcPr>
          <w:p w14:paraId="62124C8B"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500 кв. м/</w:t>
            </w:r>
            <w:r w:rsidRPr="008C18DA">
              <w:rPr>
                <w:b/>
                <w:bCs/>
                <w:color w:val="000000"/>
                <w:szCs w:val="24"/>
              </w:rPr>
              <w:t>не подлежит установлению</w:t>
            </w:r>
            <w:r w:rsidRPr="008C18DA">
              <w:rPr>
                <w:rFonts w:eastAsia="SimSun"/>
                <w:color w:val="000000"/>
                <w:szCs w:val="24"/>
                <w:lang w:eastAsia="zh-CN"/>
              </w:rPr>
              <w:t>;</w:t>
            </w:r>
          </w:p>
          <w:p w14:paraId="730F4BD5"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2CDD1454" w14:textId="77777777" w:rsidR="00A83C9E" w:rsidRPr="008C18DA" w:rsidRDefault="00A83C9E"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3861AE5C" w14:textId="77777777" w:rsidR="00A83C9E" w:rsidRPr="008C18DA" w:rsidRDefault="00A83C9E"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166AE314" w14:textId="77777777"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1D964013" w14:textId="2479DC18" w:rsidR="00A83C9E" w:rsidRPr="008C18DA" w:rsidRDefault="00A83C9E"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w:t>
            </w:r>
            <w:r w:rsidRPr="008C18DA">
              <w:rPr>
                <w:rFonts w:eastAsia="SimSun"/>
                <w:color w:val="000000"/>
                <w:szCs w:val="24"/>
                <w:lang w:eastAsia="zh-CN"/>
              </w:rPr>
              <w:lastRenderedPageBreak/>
              <w:t>земельного участка – 60%;</w:t>
            </w:r>
          </w:p>
          <w:p w14:paraId="71FD5351" w14:textId="1D7C4E10"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24CE70B6" w14:textId="77777777" w:rsidR="00A83C9E" w:rsidRPr="008C18DA" w:rsidRDefault="00A83C9E"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2824C928" w14:textId="2276EA5B" w:rsidR="00B81B77"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3C9E" w:rsidRPr="008C18DA" w14:paraId="6325DEA3" w14:textId="77777777" w:rsidTr="00A83C9E">
        <w:trPr>
          <w:trHeight w:val="20"/>
        </w:trPr>
        <w:tc>
          <w:tcPr>
            <w:tcW w:w="3545" w:type="dxa"/>
          </w:tcPr>
          <w:p w14:paraId="7DFC24CA" w14:textId="09A761F8" w:rsidR="00A83C9E" w:rsidRPr="008C18DA" w:rsidRDefault="00A83C9E" w:rsidP="00A83C9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4.3</w:t>
            </w:r>
            <w:r w:rsidRPr="008C18DA">
              <w:rPr>
                <w:rFonts w:eastAsia="SimSun"/>
                <w:color w:val="000000"/>
                <w:szCs w:val="24"/>
                <w:lang w:eastAsia="zh-CN"/>
              </w:rPr>
              <w:t>] - Рынки</w:t>
            </w:r>
          </w:p>
        </w:tc>
        <w:tc>
          <w:tcPr>
            <w:tcW w:w="5670" w:type="dxa"/>
          </w:tcPr>
          <w:p w14:paraId="4D1C5098" w14:textId="75660AD5" w:rsidR="00A83C9E" w:rsidRPr="008C18DA" w:rsidRDefault="00A83C9E" w:rsidP="00A83C9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124" w:type="dxa"/>
            <w:vMerge/>
          </w:tcPr>
          <w:p w14:paraId="524CB0C2" w14:textId="77777777" w:rsidR="00A83C9E" w:rsidRPr="008C18DA" w:rsidRDefault="00A83C9E" w:rsidP="00A83C9E">
            <w:pPr>
              <w:widowControl w:val="0"/>
              <w:overflowPunct w:val="0"/>
              <w:autoSpaceDE w:val="0"/>
              <w:autoSpaceDN w:val="0"/>
              <w:adjustRightInd w:val="0"/>
              <w:spacing w:after="0" w:line="240" w:lineRule="auto"/>
              <w:ind w:firstLine="284"/>
              <w:jc w:val="both"/>
              <w:rPr>
                <w:rFonts w:eastAsia="SimSun"/>
                <w:color w:val="000000"/>
                <w:szCs w:val="24"/>
                <w:lang w:eastAsia="zh-CN"/>
              </w:rPr>
            </w:pPr>
          </w:p>
        </w:tc>
      </w:tr>
      <w:tr w:rsidR="00753DA4" w:rsidRPr="008C18DA" w14:paraId="32733201" w14:textId="77777777" w:rsidTr="00A437DE">
        <w:trPr>
          <w:trHeight w:val="20"/>
        </w:trPr>
        <w:tc>
          <w:tcPr>
            <w:tcW w:w="3545" w:type="dxa"/>
          </w:tcPr>
          <w:p w14:paraId="6127D8BC"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4.4</w:t>
            </w:r>
            <w:r w:rsidRPr="008C18DA">
              <w:rPr>
                <w:rFonts w:eastAsia="SimSun"/>
                <w:color w:val="000000"/>
                <w:szCs w:val="24"/>
                <w:lang w:eastAsia="zh-CN"/>
              </w:rPr>
              <w:t>] - Магазины</w:t>
            </w:r>
          </w:p>
        </w:tc>
        <w:tc>
          <w:tcPr>
            <w:tcW w:w="5670" w:type="dxa"/>
          </w:tcPr>
          <w:p w14:paraId="50B288C6"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6C360405"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r w:rsidRPr="008C18DA">
              <w:rPr>
                <w:rFonts w:eastAsia="SimSun"/>
                <w:color w:val="000000"/>
                <w:szCs w:val="24"/>
                <w:lang w:eastAsia="zh-CN"/>
              </w:rPr>
              <w:t>;</w:t>
            </w:r>
          </w:p>
          <w:p w14:paraId="6F4529D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4B628727"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1DE7B49E"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5D08D5E2"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370219B1" w14:textId="1EA44F6D"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087DD0B" w14:textId="504A6413"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4F336FCB"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66A065ED" w14:textId="4EEF1669" w:rsidR="00B81B77"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1BD1EE96" w14:textId="77777777" w:rsidTr="00A437DE">
        <w:trPr>
          <w:trHeight w:val="20"/>
        </w:trPr>
        <w:tc>
          <w:tcPr>
            <w:tcW w:w="3545" w:type="dxa"/>
          </w:tcPr>
          <w:p w14:paraId="08522257"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4.5</w:t>
            </w:r>
            <w:r w:rsidRPr="008C18DA">
              <w:rPr>
                <w:rFonts w:eastAsia="SimSun"/>
                <w:color w:val="000000"/>
                <w:szCs w:val="24"/>
                <w:lang w:eastAsia="zh-CN"/>
              </w:rPr>
              <w:t>] - Банковская и страховая деятельность</w:t>
            </w:r>
          </w:p>
        </w:tc>
        <w:tc>
          <w:tcPr>
            <w:tcW w:w="5670" w:type="dxa"/>
          </w:tcPr>
          <w:p w14:paraId="51FC0C24"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4D6AA52F"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0F4FC954"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02EB5969"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19D1C5F9"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1FA4971C"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0845D9C1" w14:textId="40D0056E"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76D1A11" w14:textId="55F89F08"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 xml:space="preserve">от </w:t>
            </w:r>
            <w:r w:rsidRPr="008C18DA">
              <w:rPr>
                <w:szCs w:val="24"/>
              </w:rPr>
              <w:lastRenderedPageBreak/>
              <w:t>площади земельного участка.</w:t>
            </w:r>
          </w:p>
          <w:p w14:paraId="4228CCA5"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7ABF66A6" w14:textId="1CBF78A8" w:rsidR="00B81B77"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2BCD470E" w14:textId="77777777" w:rsidTr="00A437DE">
        <w:trPr>
          <w:trHeight w:val="20"/>
        </w:trPr>
        <w:tc>
          <w:tcPr>
            <w:tcW w:w="3545" w:type="dxa"/>
          </w:tcPr>
          <w:p w14:paraId="5FBAA2C4"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 xml:space="preserve">[4.6] – </w:t>
            </w:r>
            <w:r w:rsidRPr="008C18DA">
              <w:rPr>
                <w:color w:val="000000"/>
                <w:szCs w:val="24"/>
              </w:rPr>
              <w:t>Общественное питание</w:t>
            </w:r>
          </w:p>
        </w:tc>
        <w:tc>
          <w:tcPr>
            <w:tcW w:w="5670" w:type="dxa"/>
          </w:tcPr>
          <w:p w14:paraId="160334D6"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tcPr>
          <w:p w14:paraId="140EC458"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м/5000 кв. м;</w:t>
            </w:r>
          </w:p>
          <w:p w14:paraId="158F2C34"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09F7E44"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71BBB318"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8D288FE"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4FDE5A0E" w14:textId="2C9E4875"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F4E821A" w14:textId="35167360"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8E6083B"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Процент застройки подземной части не регламентируется.</w:t>
            </w:r>
          </w:p>
          <w:p w14:paraId="2031A680" w14:textId="0FA22749" w:rsidR="002D6888"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F9D0931" w14:textId="77777777" w:rsidTr="00A437DE">
        <w:trPr>
          <w:trHeight w:val="20"/>
        </w:trPr>
        <w:tc>
          <w:tcPr>
            <w:tcW w:w="3545" w:type="dxa"/>
          </w:tcPr>
          <w:p w14:paraId="7D2BB3A8" w14:textId="77777777" w:rsidR="00753DA4" w:rsidRPr="008C18DA" w:rsidRDefault="00753DA4" w:rsidP="00A65C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4.7</w:t>
            </w:r>
            <w:r w:rsidRPr="008C18DA">
              <w:rPr>
                <w:rFonts w:eastAsia="SimSun"/>
                <w:color w:val="000000"/>
                <w:szCs w:val="24"/>
                <w:lang w:eastAsia="zh-CN"/>
              </w:rPr>
              <w:t>] - Гостиничное обслуживание</w:t>
            </w:r>
          </w:p>
        </w:tc>
        <w:tc>
          <w:tcPr>
            <w:tcW w:w="5670" w:type="dxa"/>
          </w:tcPr>
          <w:p w14:paraId="1098307E"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гостиниц</w:t>
            </w:r>
          </w:p>
        </w:tc>
        <w:tc>
          <w:tcPr>
            <w:tcW w:w="6124" w:type="dxa"/>
          </w:tcPr>
          <w:p w14:paraId="3988FA03"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м/5000 кв. м;</w:t>
            </w:r>
          </w:p>
          <w:p w14:paraId="56EC0D52"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38C7E086"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минимальные отступы от границ земельных участков </w:t>
            </w:r>
          </w:p>
          <w:p w14:paraId="66FD576F"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010269A" w14:textId="7777777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6A59D4A" w14:textId="3A89E8D7" w:rsidR="00753DA4" w:rsidRPr="008C18DA" w:rsidRDefault="00753DA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7B659B8" w14:textId="0E3CEC7E"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1566A260"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 xml:space="preserve">Процент застройки подземной части не </w:t>
            </w:r>
            <w:r w:rsidRPr="008C18DA">
              <w:rPr>
                <w:color w:val="000000"/>
                <w:szCs w:val="24"/>
              </w:rPr>
              <w:lastRenderedPageBreak/>
              <w:t>регламентируется.</w:t>
            </w:r>
          </w:p>
          <w:p w14:paraId="3A8FF454" w14:textId="0D55C472" w:rsidR="002D6888" w:rsidRPr="008C18DA" w:rsidRDefault="00CE6CC4" w:rsidP="00A65C06">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4D48C0" w:rsidRPr="008C18DA" w14:paraId="2496A76A" w14:textId="77777777" w:rsidTr="0066775F">
        <w:trPr>
          <w:trHeight w:val="20"/>
        </w:trPr>
        <w:tc>
          <w:tcPr>
            <w:tcW w:w="3545" w:type="dxa"/>
          </w:tcPr>
          <w:p w14:paraId="6240BED2" w14:textId="2F4DE406" w:rsidR="004D48C0" w:rsidRPr="008C18DA" w:rsidRDefault="004D48C0" w:rsidP="004D48C0">
            <w:pPr>
              <w:autoSpaceDE w:val="0"/>
              <w:spacing w:after="0" w:line="240" w:lineRule="auto"/>
              <w:rPr>
                <w:rFonts w:eastAsia="SimSun" w:cs="Times New Roman"/>
                <w:szCs w:val="24"/>
              </w:rPr>
            </w:pPr>
            <w:r w:rsidRPr="008C18DA">
              <w:rPr>
                <w:rFonts w:eastAsia="SimSun" w:cs="Times New Roman"/>
                <w:color w:val="000000"/>
                <w:szCs w:val="24"/>
                <w:lang w:eastAsia="zh-CN"/>
              </w:rPr>
              <w:lastRenderedPageBreak/>
              <w:t>[4.8.1] – Развлекательные мероприятия</w:t>
            </w:r>
          </w:p>
        </w:tc>
        <w:tc>
          <w:tcPr>
            <w:tcW w:w="5670" w:type="dxa"/>
          </w:tcPr>
          <w:p w14:paraId="68E55B1F" w14:textId="5A318BA0" w:rsidR="004D48C0" w:rsidRPr="008C18DA" w:rsidRDefault="004D48C0" w:rsidP="004D48C0">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124" w:type="dxa"/>
          </w:tcPr>
          <w:p w14:paraId="6C8C8AE8" w14:textId="610B32E8" w:rsidR="004D48C0" w:rsidRPr="008C18DA" w:rsidRDefault="000A4382" w:rsidP="000A438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w:t>
            </w:r>
            <w:r w:rsidR="004D48C0" w:rsidRPr="008C18DA">
              <w:rPr>
                <w:rFonts w:eastAsia="SimSun"/>
                <w:color w:val="000000"/>
                <w:szCs w:val="24"/>
                <w:lang w:eastAsia="zh-CN"/>
              </w:rPr>
              <w:t>минимальная/максимальная площадь земельных участков  – 100 кв. м/</w:t>
            </w:r>
            <w:r w:rsidR="004D48C0" w:rsidRPr="008C18DA">
              <w:rPr>
                <w:b/>
                <w:bCs/>
                <w:color w:val="000000"/>
                <w:szCs w:val="24"/>
              </w:rPr>
              <w:t>не подлежит установлению</w:t>
            </w:r>
            <w:r w:rsidR="004D48C0" w:rsidRPr="008C18DA">
              <w:rPr>
                <w:rFonts w:eastAsia="SimSun"/>
                <w:color w:val="000000"/>
                <w:szCs w:val="24"/>
                <w:lang w:eastAsia="zh-CN"/>
              </w:rPr>
              <w:t>;</w:t>
            </w:r>
          </w:p>
          <w:p w14:paraId="66B9D3F9" w14:textId="05ACC62D" w:rsidR="004D48C0" w:rsidRPr="008C18DA" w:rsidRDefault="000A4382" w:rsidP="000A438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w:t>
            </w:r>
            <w:r w:rsidR="004D48C0" w:rsidRPr="008C18DA">
              <w:rPr>
                <w:rFonts w:eastAsia="SimSun"/>
                <w:color w:val="000000"/>
                <w:szCs w:val="24"/>
                <w:lang w:eastAsia="zh-CN"/>
              </w:rPr>
              <w:t>минимальная ширина земельных участков вдоль фронта улицы (проезда) – 15 м;</w:t>
            </w:r>
          </w:p>
          <w:p w14:paraId="0205F4AB" w14:textId="40D907C0" w:rsidR="004D48C0" w:rsidRPr="008C18DA" w:rsidRDefault="000A4382" w:rsidP="000A4382">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w:t>
            </w:r>
            <w:r w:rsidR="004D48C0" w:rsidRPr="008C18DA">
              <w:rPr>
                <w:color w:val="000000"/>
                <w:szCs w:val="24"/>
              </w:rPr>
              <w:t>минимальные отступы от границ земельных участков - 3 м;</w:t>
            </w:r>
          </w:p>
          <w:p w14:paraId="3987E53D" w14:textId="77777777" w:rsidR="004D48C0" w:rsidRPr="008C18DA" w:rsidRDefault="004D48C0" w:rsidP="000A438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2D7239F1" w14:textId="4AA28CAD" w:rsidR="004D48C0" w:rsidRPr="008C18DA" w:rsidRDefault="000B6681" w:rsidP="000A438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4D48C0" w:rsidRPr="008C18DA">
              <w:rPr>
                <w:rFonts w:eastAsia="SimSun"/>
                <w:color w:val="000000"/>
                <w:szCs w:val="24"/>
                <w:lang w:eastAsia="zh-CN"/>
              </w:rPr>
              <w:t>, сооружений от уровня земли - 15 м;</w:t>
            </w:r>
          </w:p>
          <w:p w14:paraId="0732307E" w14:textId="0CDE225D" w:rsidR="004D48C0" w:rsidRPr="008C18DA" w:rsidRDefault="000A4382" w:rsidP="000A4382">
            <w:pPr>
              <w:keepLines/>
              <w:suppressAutoHyphens/>
              <w:overflowPunct w:val="0"/>
              <w:autoSpaceDE w:val="0"/>
              <w:spacing w:after="0" w:line="240" w:lineRule="auto"/>
              <w:ind w:firstLine="567"/>
              <w:jc w:val="both"/>
              <w:textAlignment w:val="baseline"/>
              <w:rPr>
                <w:rFonts w:eastAsia="SimSun"/>
                <w:color w:val="000000"/>
                <w:szCs w:val="24"/>
                <w:lang w:eastAsia="zh-CN"/>
              </w:rPr>
            </w:pPr>
            <w:r w:rsidRPr="008C18DA">
              <w:rPr>
                <w:rFonts w:eastAsia="SimSun"/>
                <w:color w:val="000000"/>
                <w:szCs w:val="24"/>
                <w:lang w:eastAsia="zh-CN"/>
              </w:rPr>
              <w:t xml:space="preserve">- </w:t>
            </w:r>
            <w:r w:rsidR="004D48C0" w:rsidRPr="008C18DA">
              <w:rPr>
                <w:rFonts w:eastAsia="SimSun"/>
                <w:color w:val="000000"/>
                <w:szCs w:val="24"/>
                <w:lang w:eastAsia="zh-CN"/>
              </w:rPr>
              <w:t>максимальный процент застройки в границах земельного участка – 60%;</w:t>
            </w:r>
          </w:p>
          <w:p w14:paraId="2B7B155C" w14:textId="608B43C2" w:rsidR="000A4382" w:rsidRPr="008C18DA" w:rsidRDefault="000A4382" w:rsidP="000A4382">
            <w:pPr>
              <w:widowControl w:val="0"/>
              <w:spacing w:after="0" w:line="240" w:lineRule="auto"/>
              <w:ind w:firstLine="567"/>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41E5B67D" w14:textId="264DA3CC" w:rsidR="000A4382" w:rsidRPr="008C18DA" w:rsidRDefault="000A4382" w:rsidP="000A4382">
            <w:pPr>
              <w:keepLines/>
              <w:suppressAutoHyphens/>
              <w:overflowPunct w:val="0"/>
              <w:autoSpaceDE w:val="0"/>
              <w:spacing w:after="0" w:line="240" w:lineRule="auto"/>
              <w:ind w:firstLine="567"/>
              <w:jc w:val="both"/>
              <w:textAlignment w:val="baseline"/>
              <w:rPr>
                <w:rStyle w:val="blk"/>
                <w:color w:val="000000"/>
                <w:szCs w:val="24"/>
              </w:rPr>
            </w:pPr>
            <w:r w:rsidRPr="008C18DA">
              <w:rPr>
                <w:color w:val="000000"/>
                <w:szCs w:val="24"/>
              </w:rPr>
              <w:t xml:space="preserve">       Процент застройки подземной части не регламентируется.</w:t>
            </w:r>
          </w:p>
        </w:tc>
      </w:tr>
      <w:tr w:rsidR="00322137" w:rsidRPr="008C18DA" w14:paraId="61029292" w14:textId="77777777" w:rsidTr="00A437DE">
        <w:trPr>
          <w:trHeight w:val="20"/>
        </w:trPr>
        <w:tc>
          <w:tcPr>
            <w:tcW w:w="3545" w:type="dxa"/>
          </w:tcPr>
          <w:p w14:paraId="71148738" w14:textId="39DAF674" w:rsidR="00322137" w:rsidRPr="008C18DA" w:rsidRDefault="00322137" w:rsidP="00322137">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color w:val="000000"/>
                <w:szCs w:val="24"/>
                <w:lang w:eastAsia="zh-CN"/>
              </w:rPr>
              <w:t>[5.1.2] – Обеспечение занятий спортом в помещениях</w:t>
            </w:r>
          </w:p>
        </w:tc>
        <w:tc>
          <w:tcPr>
            <w:tcW w:w="5670" w:type="dxa"/>
          </w:tcPr>
          <w:p w14:paraId="3B9454CC" w14:textId="139A65B2" w:rsidR="00322137" w:rsidRPr="008C18DA" w:rsidRDefault="00322137" w:rsidP="00322137">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253C0980" w14:textId="77777777" w:rsidR="00322137" w:rsidRPr="008C18DA" w:rsidRDefault="00322137"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- 50 кв. м/не подлежит установлению;</w:t>
            </w:r>
          </w:p>
          <w:p w14:paraId="0B4530F2" w14:textId="77777777" w:rsidR="00322137" w:rsidRPr="008C18DA" w:rsidRDefault="00322137"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20 м;</w:t>
            </w:r>
          </w:p>
          <w:p w14:paraId="7873654A" w14:textId="77777777" w:rsidR="00322137" w:rsidRPr="008C18DA" w:rsidRDefault="00322137"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 xml:space="preserve">минимальные отступы от границ земельных участков </w:t>
            </w:r>
          </w:p>
          <w:p w14:paraId="7E01BC9E" w14:textId="77777777" w:rsidR="00322137" w:rsidRPr="008C18DA" w:rsidRDefault="00322137"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- 3 м;</w:t>
            </w:r>
          </w:p>
          <w:p w14:paraId="23ADF99A" w14:textId="06A5FADC" w:rsidR="00322137" w:rsidRPr="008C18DA" w:rsidRDefault="000A4382"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 xml:space="preserve">- </w:t>
            </w:r>
            <w:r w:rsidR="00322137"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644D5AB1" w14:textId="4ACD9264" w:rsidR="00322137" w:rsidRPr="008C18DA" w:rsidRDefault="000B6681"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322137" w:rsidRPr="008C18DA">
              <w:rPr>
                <w:rFonts w:eastAsia="SimSun" w:cs="Times New Roman"/>
                <w:color w:val="000000"/>
                <w:szCs w:val="24"/>
                <w:lang w:eastAsia="zh-CN"/>
              </w:rPr>
              <w:t>, сооружений от уровня земли - 15м;</w:t>
            </w:r>
          </w:p>
          <w:p w14:paraId="069D18AA" w14:textId="45799762" w:rsidR="00322137" w:rsidRPr="008C18DA" w:rsidRDefault="000A4382" w:rsidP="00322137">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 xml:space="preserve">- </w:t>
            </w:r>
            <w:r w:rsidR="00322137" w:rsidRPr="008C18DA">
              <w:rPr>
                <w:rFonts w:eastAsia="SimSun" w:cs="Times New Roman"/>
                <w:color w:val="000000"/>
                <w:szCs w:val="24"/>
                <w:lang w:eastAsia="zh-CN"/>
              </w:rPr>
              <w:t xml:space="preserve">максимальный процент застройки в границах земельного участка – </w:t>
            </w:r>
            <w:r w:rsidRPr="008C18DA">
              <w:rPr>
                <w:rFonts w:eastAsia="SimSun" w:cs="Times New Roman"/>
                <w:color w:val="000000"/>
                <w:szCs w:val="24"/>
                <w:lang w:eastAsia="zh-CN"/>
              </w:rPr>
              <w:t>6</w:t>
            </w:r>
            <w:r w:rsidR="00322137" w:rsidRPr="008C18DA">
              <w:rPr>
                <w:rFonts w:eastAsia="SimSun" w:cs="Times New Roman"/>
                <w:color w:val="000000"/>
                <w:szCs w:val="24"/>
                <w:lang w:eastAsia="zh-CN"/>
              </w:rPr>
              <w:t>0%;</w:t>
            </w:r>
          </w:p>
          <w:p w14:paraId="7170D9C6" w14:textId="4FF04C27"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FD1D019" w14:textId="77777777" w:rsidR="00322137" w:rsidRPr="008C18DA" w:rsidRDefault="00322137" w:rsidP="00322137">
            <w:pPr>
              <w:keepLines/>
              <w:suppressAutoHyphens/>
              <w:overflowPunct w:val="0"/>
              <w:autoSpaceDE w:val="0"/>
              <w:spacing w:after="0" w:line="240" w:lineRule="auto"/>
              <w:ind w:firstLine="284"/>
              <w:jc w:val="both"/>
              <w:textAlignment w:val="baseline"/>
              <w:rPr>
                <w:rFonts w:eastAsia="SimSun" w:cs="Times New Roman"/>
                <w:color w:val="000000"/>
                <w:szCs w:val="24"/>
                <w:lang w:eastAsia="zh-CN"/>
              </w:rPr>
            </w:pPr>
            <w:r w:rsidRPr="008C18DA">
              <w:rPr>
                <w:rFonts w:eastAsia="SimSun" w:cs="Times New Roman"/>
                <w:color w:val="000000"/>
                <w:szCs w:val="24"/>
                <w:lang w:eastAsia="zh-CN"/>
              </w:rPr>
              <w:t>Процент застройки подземной части не регламентируется.</w:t>
            </w:r>
          </w:p>
          <w:p w14:paraId="4485EDDA" w14:textId="69A12722" w:rsidR="002D6888" w:rsidRPr="008C18DA" w:rsidRDefault="00CE6CC4" w:rsidP="00322137">
            <w:pPr>
              <w:keepLines/>
              <w:suppressAutoHyphens/>
              <w:overflowPunct w:val="0"/>
              <w:autoSpaceDE w:val="0"/>
              <w:spacing w:after="0" w:line="240" w:lineRule="auto"/>
              <w:ind w:firstLine="284"/>
              <w:jc w:val="both"/>
              <w:textAlignment w:val="baseline"/>
              <w:rPr>
                <w:rStyle w:val="blk"/>
                <w:rFonts w:cs="Times New Roman"/>
                <w:color w:val="000000"/>
                <w:szCs w:val="24"/>
              </w:rPr>
            </w:pPr>
            <w:r w:rsidRPr="008C18DA">
              <w:rPr>
                <w:rFonts w:eastAsia="Calibri"/>
                <w:spacing w:val="2"/>
                <w:szCs w:val="24"/>
              </w:rPr>
              <w:lastRenderedPageBreak/>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6A0FB057" w14:textId="77777777" w:rsidTr="00A437DE">
        <w:trPr>
          <w:trHeight w:val="20"/>
        </w:trPr>
        <w:tc>
          <w:tcPr>
            <w:tcW w:w="3545" w:type="dxa"/>
          </w:tcPr>
          <w:p w14:paraId="06766C01" w14:textId="77777777" w:rsidR="00753DA4" w:rsidRPr="008C18DA" w:rsidRDefault="00753DA4" w:rsidP="00A65C06">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081A159E" w14:textId="77777777" w:rsidR="00753DA4" w:rsidRPr="008C18DA" w:rsidRDefault="00753DA4" w:rsidP="00A65C06">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BBC0B2A" w14:textId="77777777" w:rsidR="00753DA4" w:rsidRPr="008C18DA" w:rsidRDefault="00753DA4" w:rsidP="00A65C06">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28053003" w14:textId="77777777" w:rsidR="00753DA4" w:rsidRPr="008C18DA" w:rsidRDefault="00753DA4" w:rsidP="00A65C06">
            <w:pPr>
              <w:keepLines/>
              <w:suppressAutoHyphens/>
              <w:overflowPunct w:val="0"/>
              <w:autoSpaceDE w:val="0"/>
              <w:spacing w:after="0" w:line="240" w:lineRule="auto"/>
              <w:ind w:firstLine="284"/>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5F9E06D1" w14:textId="77777777" w:rsidTr="00A437DE">
        <w:trPr>
          <w:trHeight w:val="20"/>
        </w:trPr>
        <w:tc>
          <w:tcPr>
            <w:tcW w:w="3545" w:type="dxa"/>
            <w:shd w:val="clear" w:color="auto" w:fill="auto"/>
          </w:tcPr>
          <w:p w14:paraId="76ECDDDB" w14:textId="77777777" w:rsidR="00753DA4" w:rsidRPr="008C18DA" w:rsidRDefault="00753DA4" w:rsidP="00A65C06">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auto"/>
          </w:tcPr>
          <w:p w14:paraId="78081C1B"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6A2B3A42"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Регламенты не подлежат установлению.</w:t>
            </w:r>
          </w:p>
          <w:p w14:paraId="1766D8F6" w14:textId="77777777" w:rsidR="00753DA4" w:rsidRPr="008C18DA" w:rsidRDefault="00753DA4" w:rsidP="00A65C06">
            <w:pPr>
              <w:widowControl w:val="0"/>
              <w:overflowPunct w:val="0"/>
              <w:autoSpaceDE w:val="0"/>
              <w:autoSpaceDN w:val="0"/>
              <w:adjustRightInd w:val="0"/>
              <w:spacing w:after="0" w:line="240" w:lineRule="auto"/>
              <w:ind w:firstLine="284"/>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59F1B814" w14:textId="77777777" w:rsidTr="00A437DE">
        <w:trPr>
          <w:trHeight w:val="2250"/>
        </w:trPr>
        <w:tc>
          <w:tcPr>
            <w:tcW w:w="3545" w:type="dxa"/>
            <w:shd w:val="clear" w:color="auto" w:fill="auto"/>
          </w:tcPr>
          <w:p w14:paraId="4C787BA2" w14:textId="77777777" w:rsidR="00753DA4" w:rsidRPr="008C18DA" w:rsidRDefault="00753DA4" w:rsidP="00A65C06">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t>[12.0.2] - Благоустройство территории</w:t>
            </w:r>
          </w:p>
        </w:tc>
        <w:tc>
          <w:tcPr>
            <w:tcW w:w="5670" w:type="dxa"/>
            <w:shd w:val="clear" w:color="auto" w:fill="auto"/>
          </w:tcPr>
          <w:p w14:paraId="452BCB6B" w14:textId="77777777" w:rsidR="00753DA4" w:rsidRPr="008C18DA"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C27B258" w14:textId="77777777" w:rsidR="00753DA4" w:rsidRPr="008C18DA" w:rsidRDefault="00753DA4" w:rsidP="00A65C06">
            <w:pPr>
              <w:widowControl w:val="0"/>
              <w:overflowPunct w:val="0"/>
              <w:autoSpaceDE w:val="0"/>
              <w:autoSpaceDN w:val="0"/>
              <w:adjustRightInd w:val="0"/>
              <w:spacing w:after="0" w:line="240" w:lineRule="auto"/>
              <w:ind w:firstLine="567"/>
              <w:jc w:val="both"/>
              <w:rPr>
                <w:szCs w:val="24"/>
              </w:rPr>
            </w:pPr>
          </w:p>
        </w:tc>
      </w:tr>
    </w:tbl>
    <w:p w14:paraId="292FB680" w14:textId="77777777" w:rsidR="00753DA4" w:rsidRPr="008C18DA" w:rsidRDefault="00753DA4" w:rsidP="00A65C06">
      <w:pPr>
        <w:widowControl w:val="0"/>
        <w:overflowPunct w:val="0"/>
        <w:autoSpaceDE w:val="0"/>
        <w:autoSpaceDN w:val="0"/>
        <w:adjustRightInd w:val="0"/>
        <w:spacing w:after="0" w:line="240" w:lineRule="auto"/>
        <w:jc w:val="center"/>
        <w:rPr>
          <w:b/>
          <w:szCs w:val="24"/>
        </w:rPr>
      </w:pPr>
      <w:r w:rsidRPr="008C18DA">
        <w:rPr>
          <w:b/>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06A25550" w14:textId="77777777" w:rsidTr="00A437DE">
        <w:trPr>
          <w:trHeight w:val="20"/>
        </w:trPr>
        <w:tc>
          <w:tcPr>
            <w:tcW w:w="3545" w:type="dxa"/>
            <w:tcBorders>
              <w:bottom w:val="single" w:sz="4" w:space="0" w:color="auto"/>
            </w:tcBorders>
            <w:vAlign w:val="center"/>
          </w:tcPr>
          <w:p w14:paraId="2679212C" w14:textId="77777777" w:rsidR="00753DA4" w:rsidRPr="008C18DA"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8C18DA">
              <w:rPr>
                <w:b/>
                <w:szCs w:val="24"/>
              </w:rPr>
              <w:t>Виды разрешенного использования земельных участков</w:t>
            </w:r>
          </w:p>
        </w:tc>
        <w:tc>
          <w:tcPr>
            <w:tcW w:w="5670" w:type="dxa"/>
            <w:tcBorders>
              <w:bottom w:val="single" w:sz="4" w:space="0" w:color="auto"/>
            </w:tcBorders>
            <w:vAlign w:val="center"/>
          </w:tcPr>
          <w:p w14:paraId="0FFA5234" w14:textId="77777777" w:rsidR="00753DA4" w:rsidRPr="008C18DA"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8C18DA">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13057BB" w14:textId="77777777" w:rsidR="00753DA4" w:rsidRPr="008C18DA"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8C18D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D351C" w:rsidRPr="008C18DA" w14:paraId="5A160FA3" w14:textId="77777777" w:rsidTr="00E37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11956D6D" w14:textId="77777777" w:rsidR="00CD351C" w:rsidRPr="008C18DA" w:rsidRDefault="00CD351C" w:rsidP="00CD351C">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7C0CEB7C" w14:textId="77777777" w:rsidR="00CD351C" w:rsidRPr="008C18DA" w:rsidRDefault="00CD351C" w:rsidP="00CD351C">
            <w:pPr>
              <w:widowControl w:val="0"/>
              <w:tabs>
                <w:tab w:val="left" w:pos="2520"/>
              </w:tabs>
              <w:overflowPunct w:val="0"/>
              <w:autoSpaceDE w:val="0"/>
              <w:autoSpaceDN w:val="0"/>
              <w:adjustRightInd w:val="0"/>
              <w:spacing w:after="0" w:line="240" w:lineRule="auto"/>
              <w:rPr>
                <w:rFonts w:eastAsia="SimSun"/>
                <w:szCs w:val="24"/>
                <w:lang w:eastAsia="zh-CN"/>
              </w:rPr>
            </w:pPr>
          </w:p>
        </w:tc>
        <w:tc>
          <w:tcPr>
            <w:tcW w:w="5670" w:type="dxa"/>
          </w:tcPr>
          <w:p w14:paraId="16B2F287" w14:textId="6F1CDEDA" w:rsidR="00CD351C" w:rsidRPr="008C18DA" w:rsidRDefault="00536062" w:rsidP="00CD351C">
            <w:pPr>
              <w:widowControl w:val="0"/>
              <w:tabs>
                <w:tab w:val="left" w:pos="2520"/>
              </w:tabs>
              <w:overflowPunct w:val="0"/>
              <w:autoSpaceDE w:val="0"/>
              <w:autoSpaceDN w:val="0"/>
              <w:adjustRightInd w:val="0"/>
              <w:spacing w:after="0" w:line="240" w:lineRule="auto"/>
              <w:jc w:val="both"/>
              <w:rPr>
                <w:szCs w:val="24"/>
              </w:rPr>
            </w:pPr>
            <w:r w:rsidRPr="00536062">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36062">
              <w:rPr>
                <w:rFonts w:eastAsia="SimSun"/>
                <w:color w:val="000000"/>
                <w:szCs w:val="24"/>
                <w:lang w:eastAsia="zh-CN"/>
              </w:rPr>
              <w:t>мастерских для обслуживания уборочной</w:t>
            </w:r>
            <w:proofErr w:type="gramEnd"/>
            <w:r w:rsidRPr="00536062">
              <w:rPr>
                <w:rFonts w:eastAsia="SimSun"/>
                <w:color w:val="000000"/>
                <w:szCs w:val="24"/>
                <w:lang w:eastAsia="zh-CN"/>
              </w:rPr>
              <w:t xml:space="preserve"> и аварийной техники, сооружений, необходимых для сбора и плавки снега)</w:t>
            </w:r>
          </w:p>
        </w:tc>
        <w:tc>
          <w:tcPr>
            <w:tcW w:w="6119" w:type="dxa"/>
          </w:tcPr>
          <w:p w14:paraId="3A8638FE"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4A4539F2"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5CCCD24D"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38ACC890" w14:textId="77777777" w:rsidR="00CD351C" w:rsidRPr="008C18DA" w:rsidRDefault="00CD351C" w:rsidP="00CD351C">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57970810"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581D4027" w14:textId="04620095" w:rsidR="00CD351C" w:rsidRPr="008C18DA" w:rsidRDefault="000B6681" w:rsidP="00CD351C">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CD351C" w:rsidRPr="008C18DA">
              <w:rPr>
                <w:rFonts w:eastAsia="SimSun" w:cs="Times New Roman"/>
                <w:color w:val="000000"/>
                <w:szCs w:val="24"/>
                <w:lang w:eastAsia="zh-CN"/>
              </w:rPr>
              <w:t>, сооружений от уровня земли - 20 м;</w:t>
            </w:r>
          </w:p>
          <w:p w14:paraId="7532F90C"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3F893C3E" w14:textId="77777777" w:rsidR="00CD351C" w:rsidRPr="008C18DA" w:rsidRDefault="00CD351C" w:rsidP="00CD351C">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17A86AEC" w14:textId="77777777" w:rsidR="007071AC" w:rsidRPr="008C18DA" w:rsidRDefault="00CD351C" w:rsidP="00CD351C">
            <w:pPr>
              <w:widowControl w:val="0"/>
              <w:tabs>
                <w:tab w:val="left" w:pos="1134"/>
              </w:tabs>
              <w:overflowPunct w:val="0"/>
              <w:autoSpaceDE w:val="0"/>
              <w:autoSpaceDN w:val="0"/>
              <w:adjustRightInd w:val="0"/>
              <w:spacing w:after="0" w:line="240" w:lineRule="auto"/>
              <w:ind w:firstLine="567"/>
              <w:jc w:val="both"/>
              <w:rPr>
                <w:rFonts w:eastAsia="Calibri"/>
                <w:spacing w:val="2"/>
                <w:szCs w:val="24"/>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r w:rsidR="007071AC" w:rsidRPr="008C18DA">
              <w:rPr>
                <w:rFonts w:eastAsia="Calibri"/>
                <w:spacing w:val="2"/>
                <w:szCs w:val="24"/>
              </w:rPr>
              <w:t xml:space="preserve"> </w:t>
            </w:r>
          </w:p>
          <w:p w14:paraId="6A0EEFE5" w14:textId="1E6A205F" w:rsidR="00CD351C" w:rsidRPr="008C18DA" w:rsidRDefault="00CE6CC4" w:rsidP="00CD351C">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FD1223" w:rsidRPr="008C18DA" w14:paraId="060EFA92" w14:textId="77777777" w:rsidTr="0066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66BE947F" w14:textId="19FBB64D" w:rsidR="00FD1223" w:rsidRPr="008C18DA" w:rsidRDefault="00FD1223" w:rsidP="00FD1223">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[3.5.1] - Дошкольное, начальное и среднее общее образование</w:t>
            </w:r>
          </w:p>
        </w:tc>
        <w:tc>
          <w:tcPr>
            <w:tcW w:w="5670" w:type="dxa"/>
          </w:tcPr>
          <w:p w14:paraId="3853BBA1" w14:textId="688D71ED" w:rsidR="00FD1223" w:rsidRPr="008C18DA" w:rsidRDefault="00FD1223" w:rsidP="00FD1223">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8C18DA">
              <w:rPr>
                <w:rFonts w:eastAsia="SimSun"/>
                <w:color w:val="000000"/>
                <w:szCs w:val="24"/>
                <w:lang w:eastAsia="zh-CN"/>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19" w:type="dxa"/>
            <w:vAlign w:val="center"/>
          </w:tcPr>
          <w:p w14:paraId="155875A8" w14:textId="77777777" w:rsidR="00FD1223" w:rsidRPr="008C18DA" w:rsidRDefault="00FD1223" w:rsidP="00FD122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p>
          <w:p w14:paraId="7DA6585D" w14:textId="77777777" w:rsidR="00FD1223" w:rsidRPr="008C18DA" w:rsidRDefault="00FD1223" w:rsidP="00FD122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7198D9AC" w14:textId="77777777" w:rsidR="00FD1223" w:rsidRPr="008C18DA" w:rsidRDefault="00FD1223" w:rsidP="00FD122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0FE39F49" w14:textId="77777777" w:rsidR="00FD1223" w:rsidRPr="008C18DA" w:rsidRDefault="00FD1223" w:rsidP="00FD122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максимальное количество надземных этажей зданий – 4 этажа;</w:t>
            </w:r>
          </w:p>
          <w:p w14:paraId="2A627A7A" w14:textId="77777777" w:rsidR="00FD1223" w:rsidRPr="008C18DA" w:rsidRDefault="00FD1223" w:rsidP="00FD1223">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4D009FDB" w14:textId="77777777" w:rsidR="00FD1223" w:rsidRPr="008C18DA" w:rsidRDefault="00FD1223" w:rsidP="00FD122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7F51F41D" w14:textId="0E1DF1F3" w:rsidR="00707321" w:rsidRPr="008C18DA" w:rsidRDefault="00CE6CC4" w:rsidP="00FD1223">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2B16819"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1CAF9044" w14:textId="77777777" w:rsidR="00753DA4" w:rsidRPr="008C18DA" w:rsidRDefault="00753DA4" w:rsidP="00A65C06">
            <w:pPr>
              <w:widowControl w:val="0"/>
              <w:tabs>
                <w:tab w:val="left" w:pos="2520"/>
              </w:tabs>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lastRenderedPageBreak/>
              <w:t>[</w:t>
            </w:r>
            <w:r w:rsidRPr="008C18DA">
              <w:rPr>
                <w:szCs w:val="24"/>
                <w:lang w:eastAsia="zh-CN"/>
              </w:rPr>
              <w:t>4.9</w:t>
            </w:r>
            <w:r w:rsidRPr="008C18DA">
              <w:rPr>
                <w:rFonts w:eastAsia="SimSun"/>
                <w:szCs w:val="24"/>
                <w:lang w:eastAsia="zh-CN"/>
              </w:rPr>
              <w:t xml:space="preserve">] - </w:t>
            </w:r>
            <w:r w:rsidRPr="008C18DA">
              <w:rPr>
                <w:szCs w:val="24"/>
              </w:rPr>
              <w:t>Служебные гаражи</w:t>
            </w:r>
          </w:p>
        </w:tc>
        <w:tc>
          <w:tcPr>
            <w:tcW w:w="5670" w:type="dxa"/>
          </w:tcPr>
          <w:p w14:paraId="163E4F02" w14:textId="77777777" w:rsidR="00753DA4" w:rsidRPr="008C18DA" w:rsidRDefault="00753DA4" w:rsidP="00A65C06">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8C18DA">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history="1">
              <w:r w:rsidRPr="008C18DA">
                <w:rPr>
                  <w:szCs w:val="24"/>
                </w:rPr>
                <w:t>кодами 3.0</w:t>
              </w:r>
            </w:hyperlink>
            <w:r w:rsidRPr="008C18DA">
              <w:rPr>
                <w:szCs w:val="24"/>
              </w:rPr>
              <w:t xml:space="preserve">, </w:t>
            </w:r>
            <w:hyperlink w:anchor="P294" w:history="1">
              <w:r w:rsidRPr="008C18DA">
                <w:rPr>
                  <w:szCs w:val="24"/>
                </w:rPr>
                <w:t>4.0</w:t>
              </w:r>
            </w:hyperlink>
            <w:r w:rsidRPr="008C18DA">
              <w:rPr>
                <w:szCs w:val="24"/>
              </w:rPr>
              <w:t>, а также для стоянки и хранения транспортных средств общего пользования, в том числе в депо</w:t>
            </w:r>
          </w:p>
        </w:tc>
        <w:tc>
          <w:tcPr>
            <w:tcW w:w="6119" w:type="dxa"/>
            <w:vAlign w:val="center"/>
          </w:tcPr>
          <w:p w14:paraId="6F69AC15" w14:textId="77777777" w:rsidR="00753DA4" w:rsidRPr="008C18DA" w:rsidRDefault="00753DA4" w:rsidP="00A65C06">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минимальная/максимальная площадь земельных участков – 20/5000 кв. м;</w:t>
            </w:r>
          </w:p>
          <w:p w14:paraId="43FB8FD9"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5 м;</w:t>
            </w:r>
          </w:p>
          <w:p w14:paraId="24CA592A"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8C18DA">
              <w:rPr>
                <w:szCs w:val="24"/>
              </w:rPr>
              <w:t>минимальные отступы от границ земельных участков - 1 м;</w:t>
            </w:r>
          </w:p>
          <w:p w14:paraId="01CB783A"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максимальная высота зданий, строений, сооружений от уровня земли - 12 м;</w:t>
            </w:r>
          </w:p>
          <w:p w14:paraId="75D005FC"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максимальный процент застройки в границах земельного участка – 80%;</w:t>
            </w:r>
          </w:p>
          <w:p w14:paraId="4882883D" w14:textId="77777777" w:rsidR="00753DA4" w:rsidRPr="008C18DA" w:rsidRDefault="00753DA4" w:rsidP="00A65C06">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8C18DA">
              <w:rPr>
                <w:szCs w:val="24"/>
              </w:rPr>
              <w:t>Процент застройки подземной части не регламентируется.</w:t>
            </w:r>
          </w:p>
        </w:tc>
      </w:tr>
      <w:tr w:rsidR="00753DA4" w:rsidRPr="008C18DA" w14:paraId="7C4F9EEF"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7AF35C0C" w14:textId="77777777" w:rsidR="00753DA4" w:rsidRPr="008C18DA" w:rsidRDefault="00753DA4" w:rsidP="00A65C06">
            <w:pPr>
              <w:spacing w:after="0" w:line="240" w:lineRule="auto"/>
              <w:rPr>
                <w:szCs w:val="24"/>
              </w:rPr>
            </w:pPr>
            <w:r w:rsidRPr="008C18DA">
              <w:rPr>
                <w:szCs w:val="24"/>
              </w:rPr>
              <w:t>[8.3] - Обеспечение внутреннего правопорядка</w:t>
            </w:r>
          </w:p>
        </w:tc>
        <w:tc>
          <w:tcPr>
            <w:tcW w:w="5670" w:type="dxa"/>
          </w:tcPr>
          <w:p w14:paraId="651F37CF" w14:textId="77777777" w:rsidR="00753DA4" w:rsidRPr="008C18DA" w:rsidRDefault="00753DA4" w:rsidP="00A65C0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9ACFF59" w14:textId="77777777" w:rsidR="00753DA4" w:rsidRPr="008C18DA" w:rsidRDefault="00753DA4" w:rsidP="00A65C06">
            <w:pPr>
              <w:spacing w:after="0" w:line="240" w:lineRule="auto"/>
              <w:jc w:val="both"/>
              <w:rPr>
                <w:szCs w:val="24"/>
              </w:rPr>
            </w:pPr>
            <w:r w:rsidRPr="008C18DA">
              <w:rPr>
                <w:rFonts w:eastAsia="SimSun"/>
                <w:color w:val="000000"/>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7CCD02E6"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5FF51E46"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599752D9" w14:textId="77777777" w:rsidR="00753DA4" w:rsidRPr="008C18DA" w:rsidRDefault="00753DA4" w:rsidP="00A65C06">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минимальные отступы от границ земельных участков - 1 м;</w:t>
            </w:r>
          </w:p>
          <w:p w14:paraId="1D522C7F"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7481B98F" w14:textId="734FC8B2" w:rsidR="00753DA4" w:rsidRPr="008C18DA" w:rsidRDefault="000B6681"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сооружений от уровня земли - 20 м;</w:t>
            </w:r>
          </w:p>
          <w:p w14:paraId="2FB89059" w14:textId="77777777" w:rsidR="00753DA4" w:rsidRPr="008C18DA" w:rsidRDefault="00753DA4" w:rsidP="00AB3DD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49FE7481" w14:textId="77777777" w:rsidR="00753DA4" w:rsidRPr="008C18DA" w:rsidRDefault="00753DA4" w:rsidP="00AB3DD0">
            <w:pPr>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5686614D" w14:textId="447C8E45" w:rsidR="00AB3DD0" w:rsidRPr="008C18DA" w:rsidRDefault="00CE6CC4" w:rsidP="00AB3DD0">
            <w:pPr>
              <w:spacing w:after="0" w:line="240" w:lineRule="auto"/>
              <w:ind w:firstLine="567"/>
              <w:jc w:val="both"/>
              <w:rPr>
                <w:szCs w:val="24"/>
              </w:rPr>
            </w:pPr>
            <w:r w:rsidRPr="008C18DA">
              <w:rPr>
                <w:rFonts w:eastAsia="Calibri"/>
                <w:spacing w:val="2"/>
                <w:szCs w:val="24"/>
              </w:rPr>
              <w:t xml:space="preserve">Параметры принимать согласно статье 48. </w:t>
            </w:r>
            <w:r w:rsidRPr="008C18DA">
              <w:rPr>
                <w:rFonts w:eastAsia="Calibri"/>
                <w:spacing w:val="2"/>
                <w:szCs w:val="24"/>
              </w:rPr>
              <w:lastRenderedPageBreak/>
              <w:t>«Требования к архитектурно-градостроительному облику объекта капитального строительства».</w:t>
            </w:r>
            <w:r w:rsidR="00AB3DD0" w:rsidRPr="008C18DA">
              <w:rPr>
                <w:rFonts w:eastAsia="Calibri"/>
                <w:spacing w:val="2"/>
                <w:szCs w:val="24"/>
              </w:rPr>
              <w:t xml:space="preserve"> </w:t>
            </w:r>
          </w:p>
        </w:tc>
      </w:tr>
    </w:tbl>
    <w:p w14:paraId="15914078" w14:textId="77777777" w:rsidR="00753DA4" w:rsidRPr="008C18DA" w:rsidRDefault="00753DA4" w:rsidP="00A65C06">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719BAA2D" w14:textId="77777777" w:rsidTr="00A437DE">
        <w:trPr>
          <w:trHeight w:val="20"/>
        </w:trPr>
        <w:tc>
          <w:tcPr>
            <w:tcW w:w="7655" w:type="dxa"/>
            <w:vAlign w:val="center"/>
          </w:tcPr>
          <w:p w14:paraId="00630900" w14:textId="77777777" w:rsidR="00753DA4" w:rsidRPr="008C18DA" w:rsidRDefault="00753DA4" w:rsidP="00A65C06">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725CEA76" w14:textId="77777777" w:rsidR="00753DA4" w:rsidRPr="008C18DA" w:rsidRDefault="00753DA4" w:rsidP="00A65C06">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66568594" w14:textId="77777777" w:rsidTr="00A437DE">
        <w:trPr>
          <w:trHeight w:val="20"/>
        </w:trPr>
        <w:tc>
          <w:tcPr>
            <w:tcW w:w="7655" w:type="dxa"/>
            <w:vAlign w:val="center"/>
          </w:tcPr>
          <w:p w14:paraId="7BDC6B91"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5217972E"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E0FA323"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F27757"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8D927BD"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7DD63D0C"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EF0E8D4"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 благоустроенные, в том числе озелененные территории, детские площадки, площадки для отдыха, спортивных занятий;</w:t>
            </w:r>
          </w:p>
          <w:p w14:paraId="1B20BD0C"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52013965"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1403AED6"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6C5704BB" w14:textId="77777777" w:rsidR="00753DA4" w:rsidRPr="008C18DA"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15D7497" w14:textId="77777777" w:rsidR="00753DA4" w:rsidRPr="008C18DA" w:rsidRDefault="00753DA4" w:rsidP="00A65C06">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594EAC08" w14:textId="77777777" w:rsidR="00753DA4" w:rsidRPr="008C18DA" w:rsidRDefault="00753DA4" w:rsidP="00A65C06">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A2A8D51" w14:textId="77777777" w:rsidR="00753DA4" w:rsidRPr="008C18DA" w:rsidRDefault="00753DA4" w:rsidP="00A65C06">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0D7C312C"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7077292B"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733BB4" w14:textId="77777777" w:rsidR="00753DA4" w:rsidRPr="008C18DA" w:rsidRDefault="00753DA4" w:rsidP="00A65C06">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DC61D37" w14:textId="02B98DDA" w:rsidR="00753DA4" w:rsidRPr="008C18DA" w:rsidRDefault="00753DA4" w:rsidP="00A65C06">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45BA2FF" w14:textId="77777777" w:rsidR="00753DA4" w:rsidRPr="008C18DA" w:rsidRDefault="00753DA4" w:rsidP="00A65C06">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6A88C635" w14:textId="77777777" w:rsidR="00753DA4" w:rsidRPr="008C18DA" w:rsidRDefault="00753DA4" w:rsidP="00A65C06">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C28DA97" w14:textId="77777777" w:rsidR="00753DA4" w:rsidRPr="008C18DA" w:rsidRDefault="00753DA4" w:rsidP="00A65C06">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204F7DD9" w14:textId="77777777"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249BA3B5" w14:textId="77777777" w:rsidR="00753DA4" w:rsidRPr="008C18DA" w:rsidRDefault="00753DA4" w:rsidP="00A65C06">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01E4213D" w14:textId="618FA5D2"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color w:val="000000"/>
          <w:szCs w:val="24"/>
        </w:rPr>
        <w:t xml:space="preserve">Минимальный процент озеленения земельного участка для зданий общественно-делового назначения и апартаментов – </w:t>
      </w:r>
      <w:r w:rsidR="00E377BC" w:rsidRPr="008C18DA">
        <w:rPr>
          <w:color w:val="000000"/>
          <w:szCs w:val="24"/>
        </w:rPr>
        <w:t>15</w:t>
      </w:r>
      <w:r w:rsidRPr="008C18DA">
        <w:rPr>
          <w:color w:val="000000"/>
          <w:szCs w:val="24"/>
        </w:rPr>
        <w:t>%.</w:t>
      </w:r>
    </w:p>
    <w:p w14:paraId="27DBC367" w14:textId="77777777" w:rsidR="00753DA4" w:rsidRPr="008C18DA" w:rsidRDefault="00753DA4" w:rsidP="00A65C06">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EC4CC02"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ED32472"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529FA57"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067595AE"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67FBDEEB"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проездов, от жилых и общественных зданий – 3 м;</w:t>
      </w:r>
    </w:p>
    <w:p w14:paraId="44A3CBBE"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5ACC00DA"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F499A50"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5B1D737"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29A1EE4"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D9FD65C"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7EF76D7" w14:textId="592678DD"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3277C95" w14:textId="77777777" w:rsidR="00B81F6F" w:rsidRPr="008C18DA" w:rsidRDefault="00B81F6F" w:rsidP="00B81F6F">
      <w:pPr>
        <w:pStyle w:val="af0"/>
        <w:ind w:firstLine="680"/>
        <w:jc w:val="both"/>
        <w:rPr>
          <w:sz w:val="24"/>
        </w:rPr>
      </w:pPr>
      <w:r w:rsidRPr="008C18DA">
        <w:rPr>
          <w:spacing w:val="-2"/>
          <w:sz w:val="24"/>
        </w:rPr>
        <w:lastRenderedPageBreak/>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76615854" w14:textId="77777777" w:rsidR="00B81F6F" w:rsidRPr="008C18DA" w:rsidRDefault="00B81F6F"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8AEF3C5"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0ACA81FE"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E9B44F"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1B6F5AB"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2FB7917"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4612446"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3DB95EC2"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B74FD57"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2227A350"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B0EA15"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F112668"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5FFB4A82" w14:textId="77777777"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6663830" w14:textId="77777777" w:rsidR="00753DA4" w:rsidRPr="008C18DA" w:rsidRDefault="00753DA4" w:rsidP="00A65C06">
      <w:pPr>
        <w:spacing w:after="0" w:line="240" w:lineRule="auto"/>
        <w:ind w:firstLine="680"/>
        <w:rPr>
          <w:rFonts w:eastAsia="SimSun"/>
          <w:color w:val="000000"/>
          <w:szCs w:val="24"/>
          <w:lang w:eastAsia="zh-CN"/>
        </w:rPr>
      </w:pPr>
      <w:r w:rsidRPr="008C18DA">
        <w:rPr>
          <w:rFonts w:eastAsia="SimSun"/>
          <w:color w:val="000000"/>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5A8676E8" w14:textId="3AE7E159" w:rsidR="00753DA4" w:rsidRPr="008C18DA" w:rsidRDefault="00753DA4" w:rsidP="00A65C0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w:t>
      </w:r>
      <w:r w:rsidR="00A02AB6" w:rsidRPr="008C18DA">
        <w:rPr>
          <w:rFonts w:eastAsia="SimSun"/>
          <w:color w:val="000000"/>
          <w:szCs w:val="24"/>
          <w:lang w:eastAsia="zh-CN"/>
        </w:rPr>
        <w:t>при соблюдении требований статей 48 и</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738C8A94" w14:textId="77777777" w:rsidR="00753DA4" w:rsidRPr="008C18DA" w:rsidRDefault="00753DA4" w:rsidP="00753DA4">
      <w:pPr>
        <w:widowControl w:val="0"/>
        <w:overflowPunct w:val="0"/>
        <w:autoSpaceDE w:val="0"/>
        <w:autoSpaceDN w:val="0"/>
        <w:adjustRightInd w:val="0"/>
        <w:ind w:firstLine="567"/>
        <w:jc w:val="both"/>
        <w:rPr>
          <w:bCs/>
          <w:color w:val="000000"/>
          <w:szCs w:val="24"/>
        </w:rPr>
      </w:pPr>
    </w:p>
    <w:p w14:paraId="1FFBB930" w14:textId="77777777" w:rsidR="00753DA4" w:rsidRPr="008C18DA" w:rsidRDefault="00753DA4" w:rsidP="00753DA4">
      <w:pPr>
        <w:widowControl w:val="0"/>
        <w:overflowPunct w:val="0"/>
        <w:autoSpaceDE w:val="0"/>
        <w:autoSpaceDN w:val="0"/>
        <w:adjustRightInd w:val="0"/>
        <w:ind w:firstLine="426"/>
        <w:jc w:val="both"/>
        <w:rPr>
          <w:rFonts w:eastAsia="SimSun"/>
          <w:color w:val="000000"/>
          <w:szCs w:val="24"/>
          <w:lang w:eastAsia="zh-CN"/>
        </w:rPr>
      </w:pPr>
    </w:p>
    <w:p w14:paraId="7565F65C" w14:textId="77777777" w:rsidR="00994C36" w:rsidRPr="008C18DA" w:rsidRDefault="00994C36">
      <w:pPr>
        <w:rPr>
          <w:rFonts w:eastAsia="SimSun" w:cstheme="majorBidi"/>
          <w:b/>
          <w:sz w:val="28"/>
          <w:u w:val="single"/>
          <w:lang w:eastAsia="zh-CN"/>
        </w:rPr>
      </w:pPr>
      <w:r w:rsidRPr="008C18DA">
        <w:br w:type="page"/>
      </w:r>
    </w:p>
    <w:p w14:paraId="6E091F69" w14:textId="609A6890" w:rsidR="006C7E8C" w:rsidRPr="008C18DA" w:rsidRDefault="006C7E8C" w:rsidP="00D25513">
      <w:pPr>
        <w:pStyle w:val="6"/>
      </w:pPr>
      <w:bookmarkStart w:id="10" w:name="_Toc154064747"/>
      <w:r w:rsidRPr="008C18DA">
        <w:lastRenderedPageBreak/>
        <w:t>ОД</w:t>
      </w:r>
      <w:r w:rsidR="009D591D" w:rsidRPr="008C18DA">
        <w:t>1.3</w:t>
      </w:r>
      <w:r w:rsidR="00BA4401" w:rsidRPr="008C18DA">
        <w:t>.</w:t>
      </w:r>
      <w:r w:rsidR="009D591D" w:rsidRPr="008C18DA">
        <w:t xml:space="preserve"> Многофункциональная</w:t>
      </w:r>
      <w:r w:rsidRPr="008C18DA">
        <w:t xml:space="preserve"> общественно-деловая зона общегородского значения вдоль магистральных въездных маршрутов.</w:t>
      </w:r>
      <w:bookmarkEnd w:id="10"/>
    </w:p>
    <w:p w14:paraId="64E1C4FB" w14:textId="553263B9" w:rsidR="00753DA4" w:rsidRPr="008C18DA" w:rsidRDefault="00753DA4" w:rsidP="00A65C06">
      <w:pPr>
        <w:widowControl w:val="0"/>
        <w:tabs>
          <w:tab w:val="left" w:pos="1260"/>
        </w:tabs>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обслуживания и деловой активности при транспортных коридорах ОД</w:t>
      </w:r>
      <w:r w:rsidR="00A3176B" w:rsidRPr="008C18DA">
        <w:rPr>
          <w:i/>
          <w:iCs/>
          <w:color w:val="000000"/>
          <w:szCs w:val="24"/>
        </w:rPr>
        <w:t xml:space="preserve">1.3. </w:t>
      </w:r>
      <w:r w:rsidRPr="008C18DA">
        <w:rPr>
          <w:i/>
          <w:iCs/>
          <w:color w:val="000000"/>
          <w:szCs w:val="24"/>
        </w:rPr>
        <w:t xml:space="preserve">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  </w:t>
      </w:r>
    </w:p>
    <w:p w14:paraId="444ECCBE" w14:textId="77777777" w:rsidR="00753DA4" w:rsidRPr="008C18DA" w:rsidRDefault="00753DA4" w:rsidP="00A65C06">
      <w:pPr>
        <w:widowControl w:val="0"/>
        <w:overflowPunct w:val="0"/>
        <w:autoSpaceDE w:val="0"/>
        <w:autoSpaceDN w:val="0"/>
        <w:adjustRightInd w:val="0"/>
        <w:spacing w:after="0" w:line="240" w:lineRule="auto"/>
        <w:ind w:firstLine="426"/>
        <w:jc w:val="center"/>
        <w:rPr>
          <w:b/>
          <w:color w:val="000000"/>
          <w:szCs w:val="24"/>
        </w:rPr>
      </w:pPr>
    </w:p>
    <w:p w14:paraId="1E115CA8" w14:textId="77777777" w:rsidR="00753DA4" w:rsidRPr="008C18DA" w:rsidRDefault="00753DA4" w:rsidP="00A65C06">
      <w:pPr>
        <w:widowControl w:val="0"/>
        <w:overflowPunct w:val="0"/>
        <w:autoSpaceDE w:val="0"/>
        <w:autoSpaceDN w:val="0"/>
        <w:adjustRightInd w:val="0"/>
        <w:spacing w:after="0" w:line="240" w:lineRule="auto"/>
        <w:jc w:val="center"/>
        <w:rPr>
          <w:b/>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679E4D75" w14:textId="77777777" w:rsidTr="00A437DE">
        <w:trPr>
          <w:trHeight w:val="20"/>
        </w:trPr>
        <w:tc>
          <w:tcPr>
            <w:tcW w:w="3545" w:type="dxa"/>
            <w:vAlign w:val="center"/>
          </w:tcPr>
          <w:p w14:paraId="1B1C6563"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2B6A3DF7"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25D7ECA5"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5555B565" w14:textId="77777777" w:rsidTr="00A437DE">
        <w:trPr>
          <w:trHeight w:val="20"/>
        </w:trPr>
        <w:tc>
          <w:tcPr>
            <w:tcW w:w="3545" w:type="dxa"/>
          </w:tcPr>
          <w:p w14:paraId="38EB89DC"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3.2.3</w:t>
            </w:r>
            <w:r w:rsidRPr="008C18DA">
              <w:rPr>
                <w:rFonts w:eastAsia="SimSun"/>
                <w:color w:val="000000"/>
                <w:szCs w:val="24"/>
                <w:lang w:eastAsia="zh-CN"/>
              </w:rPr>
              <w:t xml:space="preserve">] - </w:t>
            </w:r>
            <w:r w:rsidRPr="008C18DA">
              <w:rPr>
                <w:color w:val="000000"/>
                <w:szCs w:val="24"/>
              </w:rPr>
              <w:t>Оказание услуг связи</w:t>
            </w:r>
          </w:p>
        </w:tc>
        <w:tc>
          <w:tcPr>
            <w:tcW w:w="5670" w:type="dxa"/>
          </w:tcPr>
          <w:p w14:paraId="3F147D6F"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tcPr>
          <w:p w14:paraId="101CF43A"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41D213EF"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353A0E0"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A4F7E2E"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6A86528"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453D7D15"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66713AF"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62F46864" w14:textId="107A42AA" w:rsidR="00D8490B"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6C343B0" w14:textId="77777777" w:rsidTr="00A437DE">
        <w:trPr>
          <w:trHeight w:val="20"/>
        </w:trPr>
        <w:tc>
          <w:tcPr>
            <w:tcW w:w="3545" w:type="dxa"/>
          </w:tcPr>
          <w:p w14:paraId="541CC133"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3.3</w:t>
            </w:r>
            <w:r w:rsidRPr="008C18DA">
              <w:rPr>
                <w:rFonts w:eastAsia="SimSun"/>
                <w:color w:val="000000"/>
                <w:szCs w:val="24"/>
                <w:lang w:eastAsia="zh-CN"/>
              </w:rPr>
              <w:t>] - Бытовое обслуживание</w:t>
            </w:r>
          </w:p>
        </w:tc>
        <w:tc>
          <w:tcPr>
            <w:tcW w:w="5670" w:type="dxa"/>
          </w:tcPr>
          <w:p w14:paraId="6E2CB5BD"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4445094C"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r w:rsidRPr="008C18DA">
              <w:rPr>
                <w:rFonts w:eastAsia="SimSun"/>
                <w:color w:val="000000"/>
                <w:szCs w:val="24"/>
                <w:lang w:eastAsia="zh-CN"/>
              </w:rPr>
              <w:t>;</w:t>
            </w:r>
          </w:p>
          <w:p w14:paraId="27828958"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55DBBB8D"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9B6EE1B"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9D97281"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максимальное количество надземных этажей зданий – 2 этажа (включая мансардный этаж);</w:t>
            </w:r>
          </w:p>
          <w:p w14:paraId="160A7989" w14:textId="7B13C509"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5DE289E" w14:textId="19A93645"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5286BDB2"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AE538DD" w14:textId="12DB802A" w:rsidR="00E17B33"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3957DC" w:rsidRPr="008C18DA" w14:paraId="3A01E520" w14:textId="77777777" w:rsidTr="003957DC">
        <w:trPr>
          <w:trHeight w:val="20"/>
        </w:trPr>
        <w:tc>
          <w:tcPr>
            <w:tcW w:w="3545" w:type="dxa"/>
          </w:tcPr>
          <w:p w14:paraId="044568F3" w14:textId="202264F2" w:rsidR="003957DC" w:rsidRPr="008C18DA" w:rsidRDefault="003957DC" w:rsidP="003957DC">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[3.4.1] – Амбулаторно-поликлиническое обслуживание</w:t>
            </w:r>
          </w:p>
        </w:tc>
        <w:tc>
          <w:tcPr>
            <w:tcW w:w="5670" w:type="dxa"/>
          </w:tcPr>
          <w:p w14:paraId="75D7DE68" w14:textId="62875C8C" w:rsidR="003957DC" w:rsidRPr="008C18DA" w:rsidRDefault="003957DC" w:rsidP="003957DC">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8C18DA">
              <w:rPr>
                <w:rFonts w:eastAsia="SimSun"/>
                <w:color w:val="000000"/>
                <w:szCs w:val="24"/>
                <w:lang w:eastAsia="zh-CN"/>
              </w:rPr>
              <w:t>;</w:t>
            </w:r>
          </w:p>
        </w:tc>
        <w:tc>
          <w:tcPr>
            <w:tcW w:w="6124" w:type="dxa"/>
            <w:vAlign w:val="center"/>
          </w:tcPr>
          <w:p w14:paraId="7DF64F62" w14:textId="552B8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м/2000 кв. м;</w:t>
            </w:r>
          </w:p>
          <w:p w14:paraId="6D504B59"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C679323"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6C847EA7"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31FBBDD0" w14:textId="0043FA56"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AE77887" w14:textId="3A7950E2"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80EB3ED" w14:textId="77777777" w:rsidR="003957DC" w:rsidRPr="008C18DA" w:rsidRDefault="003957DC" w:rsidP="003957D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757C3B75" w14:textId="1CF716DA" w:rsidR="00E17B33" w:rsidRPr="008C18DA" w:rsidRDefault="00CE6CC4" w:rsidP="003957D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05A63E06" w14:textId="77777777" w:rsidTr="00A437DE">
        <w:trPr>
          <w:trHeight w:val="20"/>
        </w:trPr>
        <w:tc>
          <w:tcPr>
            <w:tcW w:w="3545" w:type="dxa"/>
          </w:tcPr>
          <w:p w14:paraId="7C0882C3"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3.9.1</w:t>
            </w:r>
            <w:r w:rsidRPr="008C18DA">
              <w:rPr>
                <w:rFonts w:eastAsia="SimSun"/>
                <w:color w:val="000000"/>
                <w:szCs w:val="24"/>
                <w:lang w:eastAsia="zh-CN"/>
              </w:rPr>
              <w:t>] - Обеспечение деятельности в области гидрометеорологии и смежных с ней областях</w:t>
            </w:r>
          </w:p>
        </w:tc>
        <w:tc>
          <w:tcPr>
            <w:tcW w:w="5670" w:type="dxa"/>
          </w:tcPr>
          <w:p w14:paraId="6D8D6C25"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8C18DA">
              <w:rPr>
                <w:rFonts w:eastAsia="SimSun"/>
                <w:color w:val="000000"/>
                <w:szCs w:val="24"/>
                <w:lang w:eastAsia="zh-CN"/>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124" w:type="dxa"/>
          </w:tcPr>
          <w:p w14:paraId="657ACAA4"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- 10 кв. м/</w:t>
            </w:r>
            <w:r w:rsidRPr="008C18DA">
              <w:rPr>
                <w:b/>
                <w:bCs/>
                <w:color w:val="000000"/>
                <w:szCs w:val="24"/>
              </w:rPr>
              <w:t>не подлежит установлению</w:t>
            </w:r>
            <w:r w:rsidRPr="008C18DA">
              <w:rPr>
                <w:rFonts w:eastAsia="SimSun"/>
                <w:color w:val="000000"/>
                <w:szCs w:val="24"/>
                <w:lang w:eastAsia="zh-CN"/>
              </w:rPr>
              <w:t>;</w:t>
            </w:r>
          </w:p>
          <w:p w14:paraId="32BCD184"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10BE89ED"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78BDFBD2" w14:textId="77777777" w:rsidR="00753DA4" w:rsidRPr="008C18DA" w:rsidRDefault="00753DA4" w:rsidP="00AD0268">
            <w:pPr>
              <w:widowControl w:val="0"/>
              <w:overflowPunct w:val="0"/>
              <w:autoSpaceDE w:val="0"/>
              <w:autoSpaceDN w:val="0"/>
              <w:adjustRightInd w:val="0"/>
              <w:spacing w:after="0" w:line="240" w:lineRule="auto"/>
              <w:jc w:val="both"/>
              <w:rPr>
                <w:color w:val="000000"/>
                <w:szCs w:val="24"/>
              </w:rPr>
            </w:pPr>
            <w:r w:rsidRPr="008C18DA">
              <w:rPr>
                <w:color w:val="000000"/>
                <w:szCs w:val="24"/>
              </w:rPr>
              <w:t xml:space="preserve"> - 1 м;</w:t>
            </w:r>
          </w:p>
          <w:p w14:paraId="2B72A65E"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68654062" w14:textId="0B920553" w:rsidR="00753DA4" w:rsidRPr="008C18DA" w:rsidRDefault="000B6681"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максимальная высота зданий, строений</w:t>
            </w:r>
            <w:r w:rsidR="00753DA4" w:rsidRPr="008C18DA">
              <w:rPr>
                <w:rFonts w:eastAsia="SimSun"/>
                <w:color w:val="000000"/>
                <w:szCs w:val="24"/>
                <w:lang w:eastAsia="zh-CN"/>
              </w:rPr>
              <w:t>, сооружений от уровня земли - 35 м;</w:t>
            </w:r>
          </w:p>
          <w:p w14:paraId="73D5A9A6"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F63E072" w14:textId="74A951DA" w:rsidR="000A4382" w:rsidRPr="008C18DA" w:rsidRDefault="000A4382" w:rsidP="000A4382">
            <w:pPr>
              <w:widowControl w:val="0"/>
              <w:spacing w:after="0" w:line="240" w:lineRule="auto"/>
              <w:ind w:firstLine="340"/>
              <w:jc w:val="both"/>
              <w:rPr>
                <w:szCs w:val="24"/>
              </w:rPr>
            </w:pPr>
            <w:r w:rsidRPr="008C18DA">
              <w:rPr>
                <w:szCs w:val="24"/>
              </w:rPr>
              <w:t>- минимальный процент озеленения - 15% от площади земельного участка.</w:t>
            </w:r>
          </w:p>
        </w:tc>
      </w:tr>
      <w:tr w:rsidR="00753DA4" w:rsidRPr="008C18DA" w14:paraId="588A8815" w14:textId="77777777" w:rsidTr="00A437DE">
        <w:trPr>
          <w:trHeight w:val="20"/>
        </w:trPr>
        <w:tc>
          <w:tcPr>
            <w:tcW w:w="3545" w:type="dxa"/>
          </w:tcPr>
          <w:p w14:paraId="55A62007"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Pr>
          <w:p w14:paraId="6127A10E"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485A813C"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w:t>
            </w:r>
          </w:p>
          <w:p w14:paraId="531CAAE5"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0DD4F3B4"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D95F212"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3C74606D"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7A3FECD" w14:textId="1EB611E2"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9D8BDFA" w14:textId="150A8A0F"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316FF616"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4972EA12" w14:textId="4DB0D7AB" w:rsidR="00707321"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0631459D" w14:textId="77777777" w:rsidTr="00A437DE">
        <w:trPr>
          <w:trHeight w:val="20"/>
        </w:trPr>
        <w:tc>
          <w:tcPr>
            <w:tcW w:w="3545" w:type="dxa"/>
          </w:tcPr>
          <w:p w14:paraId="55937BC6"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4.3</w:t>
            </w:r>
            <w:r w:rsidRPr="008C18DA">
              <w:rPr>
                <w:rFonts w:eastAsia="SimSun"/>
                <w:color w:val="000000"/>
                <w:szCs w:val="24"/>
                <w:lang w:eastAsia="zh-CN"/>
              </w:rPr>
              <w:t>] - Рынки</w:t>
            </w:r>
          </w:p>
        </w:tc>
        <w:tc>
          <w:tcPr>
            <w:tcW w:w="5670" w:type="dxa"/>
          </w:tcPr>
          <w:p w14:paraId="16003539"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1067A77"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гаражей и (или) стоянок для автомобилей сотрудников и посетителей рынка</w:t>
            </w:r>
          </w:p>
        </w:tc>
        <w:tc>
          <w:tcPr>
            <w:tcW w:w="6124" w:type="dxa"/>
          </w:tcPr>
          <w:p w14:paraId="1094E7E6"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r w:rsidRPr="008C18DA">
              <w:rPr>
                <w:rFonts w:eastAsia="SimSun"/>
                <w:color w:val="000000"/>
                <w:szCs w:val="24"/>
                <w:lang w:eastAsia="zh-CN"/>
              </w:rPr>
              <w:t>;</w:t>
            </w:r>
          </w:p>
          <w:p w14:paraId="3B910CAA"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469FB2BE"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7990CD2"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58DC069"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6A1B5A2D" w14:textId="405EFCC5"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1713E377" w14:textId="6DEB94A7"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7BF4D714"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Процент застройки подземной части не </w:t>
            </w:r>
            <w:r w:rsidRPr="008C18DA">
              <w:rPr>
                <w:color w:val="000000"/>
                <w:szCs w:val="24"/>
              </w:rPr>
              <w:lastRenderedPageBreak/>
              <w:t>регламентируется.</w:t>
            </w:r>
          </w:p>
          <w:p w14:paraId="365F6EFA" w14:textId="25E930B7" w:rsidR="00B81B77"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02217FDE" w14:textId="77777777" w:rsidTr="00A437DE">
        <w:trPr>
          <w:trHeight w:val="20"/>
        </w:trPr>
        <w:tc>
          <w:tcPr>
            <w:tcW w:w="3545" w:type="dxa"/>
          </w:tcPr>
          <w:p w14:paraId="2B4854E1"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4.4</w:t>
            </w:r>
            <w:r w:rsidRPr="008C18DA">
              <w:rPr>
                <w:rFonts w:eastAsia="SimSun"/>
                <w:color w:val="000000"/>
                <w:szCs w:val="24"/>
                <w:lang w:eastAsia="zh-CN"/>
              </w:rPr>
              <w:t>] - Магазины</w:t>
            </w:r>
          </w:p>
        </w:tc>
        <w:tc>
          <w:tcPr>
            <w:tcW w:w="5670" w:type="dxa"/>
          </w:tcPr>
          <w:p w14:paraId="10ED0219"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6F76420F"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r w:rsidRPr="008C18DA">
              <w:rPr>
                <w:rFonts w:eastAsia="SimSun"/>
                <w:color w:val="000000"/>
                <w:szCs w:val="24"/>
                <w:lang w:eastAsia="zh-CN"/>
              </w:rPr>
              <w:t>;</w:t>
            </w:r>
          </w:p>
          <w:p w14:paraId="26D13682"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4324D2D9"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6B99C7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9B4153C"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1C9F8BD2" w14:textId="384BFA18"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5C6453B" w14:textId="3E46B66C"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17C794A"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FC3B5C8" w14:textId="2A35F80E" w:rsidR="00B81B77"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8265EDD" w14:textId="77777777" w:rsidTr="00A437DE">
        <w:trPr>
          <w:trHeight w:val="20"/>
        </w:trPr>
        <w:tc>
          <w:tcPr>
            <w:tcW w:w="3545" w:type="dxa"/>
          </w:tcPr>
          <w:p w14:paraId="5A3322B1"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4.5</w:t>
            </w:r>
            <w:r w:rsidRPr="008C18DA">
              <w:rPr>
                <w:rFonts w:eastAsia="SimSun"/>
                <w:color w:val="000000"/>
                <w:szCs w:val="24"/>
                <w:lang w:eastAsia="zh-CN"/>
              </w:rPr>
              <w:t>] - Банковская и страховая деятельность</w:t>
            </w:r>
          </w:p>
        </w:tc>
        <w:tc>
          <w:tcPr>
            <w:tcW w:w="5670" w:type="dxa"/>
          </w:tcPr>
          <w:p w14:paraId="76C6BF3C"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41A356F6"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324BE014"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23E02866"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97A8F51"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1DD91475"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BF293EA" w14:textId="540CCB8C"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9E9AB9B" w14:textId="297B7991"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4E98032"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14212F75" w14:textId="2BEAF8CE" w:rsidR="002D6888"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 xml:space="preserve">Параметры принимать согласно статье 48. </w:t>
            </w:r>
            <w:r w:rsidRPr="008C18DA">
              <w:rPr>
                <w:rFonts w:eastAsia="Calibri"/>
                <w:spacing w:val="2"/>
                <w:szCs w:val="24"/>
              </w:rPr>
              <w:lastRenderedPageBreak/>
              <w:t>«Требования к архитектурно-градостроительному облику объекта капитального строительства».</w:t>
            </w:r>
          </w:p>
        </w:tc>
      </w:tr>
      <w:tr w:rsidR="00753DA4" w:rsidRPr="008C18DA" w14:paraId="2D2BF64B" w14:textId="77777777" w:rsidTr="00A437DE">
        <w:trPr>
          <w:trHeight w:val="20"/>
        </w:trPr>
        <w:tc>
          <w:tcPr>
            <w:tcW w:w="3545" w:type="dxa"/>
            <w:shd w:val="clear" w:color="auto" w:fill="auto"/>
          </w:tcPr>
          <w:p w14:paraId="53122970"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 xml:space="preserve">[4.6] – </w:t>
            </w:r>
            <w:r w:rsidRPr="008C18DA">
              <w:rPr>
                <w:color w:val="000000"/>
                <w:szCs w:val="24"/>
              </w:rPr>
              <w:t>Общественное питание</w:t>
            </w:r>
          </w:p>
        </w:tc>
        <w:tc>
          <w:tcPr>
            <w:tcW w:w="5670" w:type="dxa"/>
            <w:shd w:val="clear" w:color="auto" w:fill="auto"/>
          </w:tcPr>
          <w:p w14:paraId="7ACC8FC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shd w:val="clear" w:color="auto" w:fill="auto"/>
          </w:tcPr>
          <w:p w14:paraId="14B4497E"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м/5000 кв. м;</w:t>
            </w:r>
          </w:p>
          <w:p w14:paraId="637420D7"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791CCF8A"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152CF80"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0EF50C5"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37FA654A" w14:textId="212884E0"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A7E5600" w14:textId="19B5E137"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1B666EFF"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1C0CABEA" w14:textId="7312D858" w:rsidR="002D6888"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21F64967" w14:textId="77777777" w:rsidTr="00A437DE">
        <w:trPr>
          <w:trHeight w:val="20"/>
        </w:trPr>
        <w:tc>
          <w:tcPr>
            <w:tcW w:w="3545" w:type="dxa"/>
          </w:tcPr>
          <w:p w14:paraId="0A945D43"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4.7</w:t>
            </w:r>
            <w:r w:rsidRPr="008C18DA">
              <w:rPr>
                <w:rFonts w:eastAsia="SimSun"/>
                <w:color w:val="000000"/>
                <w:szCs w:val="24"/>
                <w:lang w:eastAsia="zh-CN"/>
              </w:rPr>
              <w:t>] - Гостиничное обслуживание</w:t>
            </w:r>
          </w:p>
        </w:tc>
        <w:tc>
          <w:tcPr>
            <w:tcW w:w="5670" w:type="dxa"/>
          </w:tcPr>
          <w:p w14:paraId="78CA87C9"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гостиниц</w:t>
            </w:r>
          </w:p>
        </w:tc>
        <w:tc>
          <w:tcPr>
            <w:tcW w:w="6124" w:type="dxa"/>
          </w:tcPr>
          <w:p w14:paraId="0CC82FEB"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м/5000 кв. м;</w:t>
            </w:r>
          </w:p>
          <w:p w14:paraId="76E3149F"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009B1831"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58FBD02A"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F6DB639"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3EF47B47" w14:textId="6786596E"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821B19F" w14:textId="6433D29F"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3DCC116F"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442A3313" w14:textId="42E06763" w:rsidR="002D6888" w:rsidRPr="008C18DA" w:rsidRDefault="00CE6CC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8642E34" w14:textId="77777777" w:rsidTr="00A437DE">
        <w:trPr>
          <w:trHeight w:val="20"/>
        </w:trPr>
        <w:tc>
          <w:tcPr>
            <w:tcW w:w="3545" w:type="dxa"/>
          </w:tcPr>
          <w:p w14:paraId="006AC4AC"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[4.8.1] – Развлекательные мероприятия</w:t>
            </w:r>
          </w:p>
        </w:tc>
        <w:tc>
          <w:tcPr>
            <w:tcW w:w="5670" w:type="dxa"/>
          </w:tcPr>
          <w:p w14:paraId="1B079C3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124" w:type="dxa"/>
          </w:tcPr>
          <w:p w14:paraId="0E0046B2"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w:t>
            </w:r>
            <w:r w:rsidRPr="008C18DA">
              <w:rPr>
                <w:b/>
                <w:bCs/>
                <w:color w:val="000000"/>
                <w:szCs w:val="24"/>
              </w:rPr>
              <w:t xml:space="preserve"> не подлежит установлению</w:t>
            </w:r>
            <w:r w:rsidRPr="008C18DA">
              <w:rPr>
                <w:rFonts w:eastAsia="SimSun"/>
                <w:color w:val="000000"/>
                <w:szCs w:val="24"/>
                <w:lang w:eastAsia="zh-CN"/>
              </w:rPr>
              <w:t>;</w:t>
            </w:r>
          </w:p>
          <w:p w14:paraId="3BA4C470"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B10CD80"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0EA86A57"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E043FFA"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341758C0" w14:textId="4D598FF4" w:rsidR="00753DA4" w:rsidRPr="008C18DA" w:rsidRDefault="000B6681"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сооружений от уровня земли - 15 м;</w:t>
            </w:r>
          </w:p>
          <w:p w14:paraId="7EB48C32" w14:textId="1EA5696E"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4ACA5410" w14:textId="0AC3E83C"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6F73612F"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1B47EC" w:rsidRPr="008C18DA" w14:paraId="75EBC03F" w14:textId="77777777" w:rsidTr="00A437DE">
        <w:trPr>
          <w:trHeight w:val="20"/>
        </w:trPr>
        <w:tc>
          <w:tcPr>
            <w:tcW w:w="3545" w:type="dxa"/>
          </w:tcPr>
          <w:p w14:paraId="427521E5" w14:textId="5FCB4054" w:rsidR="001B47EC" w:rsidRPr="008C18DA" w:rsidRDefault="001B47EC" w:rsidP="001B47EC">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4.9.1.2</w:t>
            </w:r>
            <w:r w:rsidRPr="008C18DA">
              <w:rPr>
                <w:rFonts w:eastAsia="SimSun"/>
                <w:color w:val="000000"/>
                <w:szCs w:val="24"/>
                <w:lang w:eastAsia="zh-CN"/>
              </w:rPr>
              <w:t xml:space="preserve">] - </w:t>
            </w:r>
            <w:r w:rsidRPr="008C18DA">
              <w:rPr>
                <w:color w:val="000000"/>
                <w:szCs w:val="24"/>
              </w:rPr>
              <w:t>Обеспечение дорожного отдыха</w:t>
            </w:r>
          </w:p>
        </w:tc>
        <w:tc>
          <w:tcPr>
            <w:tcW w:w="5670" w:type="dxa"/>
          </w:tcPr>
          <w:p w14:paraId="22A22749" w14:textId="136FB394" w:rsidR="001B47EC" w:rsidRPr="008C18DA" w:rsidRDefault="001B47EC" w:rsidP="001B47EC">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3F48FF2B" w14:textId="77777777" w:rsidR="001B47EC" w:rsidRPr="008C18DA" w:rsidRDefault="001B47EC" w:rsidP="001B47EC">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60/5000 кв. м;</w:t>
            </w:r>
          </w:p>
          <w:p w14:paraId="6E71FC9E" w14:textId="77777777" w:rsidR="001B47EC" w:rsidRPr="008C18DA" w:rsidRDefault="001B47EC" w:rsidP="001B47E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25F53E19" w14:textId="77777777" w:rsidR="001B47EC" w:rsidRPr="008C18DA" w:rsidRDefault="001B47EC" w:rsidP="001B47E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C5C12EF" w14:textId="77777777" w:rsidR="001B47EC" w:rsidRPr="008C18DA" w:rsidRDefault="001B47EC" w:rsidP="001B47EC">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- 1 м;</w:t>
            </w:r>
          </w:p>
          <w:p w14:paraId="034F2A1A" w14:textId="77777777" w:rsidR="001B47EC" w:rsidRPr="008C18DA" w:rsidRDefault="001B47EC" w:rsidP="001B47E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0F0EE1AB" w14:textId="1AD1F208" w:rsidR="001B47EC" w:rsidRPr="008C18DA" w:rsidRDefault="001B47EC" w:rsidP="001B47E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33EF04E" w14:textId="5937FA03"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31232EC3" w14:textId="77777777" w:rsidR="001B47EC" w:rsidRPr="008C18DA" w:rsidRDefault="001B47EC" w:rsidP="001B47E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41C9CDDF" w14:textId="15005E93" w:rsidR="002D6888" w:rsidRPr="008C18DA" w:rsidRDefault="00CE6CC4" w:rsidP="001B47E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0BF9C1F3" w14:textId="77777777" w:rsidTr="00A437DE">
        <w:trPr>
          <w:trHeight w:val="3036"/>
        </w:trPr>
        <w:tc>
          <w:tcPr>
            <w:tcW w:w="3545" w:type="dxa"/>
            <w:shd w:val="clear" w:color="auto" w:fill="auto"/>
          </w:tcPr>
          <w:p w14:paraId="2E69C482" w14:textId="77777777" w:rsidR="00753DA4" w:rsidRPr="008C18DA" w:rsidRDefault="00753DA4" w:rsidP="00AD0268">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shd w:val="clear" w:color="auto" w:fill="auto"/>
          </w:tcPr>
          <w:p w14:paraId="2AA48971" w14:textId="77777777" w:rsidR="00753DA4" w:rsidRPr="008C18DA" w:rsidRDefault="00753DA4" w:rsidP="00AD026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5398234" w14:textId="77777777" w:rsidR="00753DA4" w:rsidRPr="008C18DA" w:rsidRDefault="00753DA4" w:rsidP="00AD0268">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A44C9AE" w14:textId="77777777" w:rsidR="00753DA4" w:rsidRPr="008C18DA" w:rsidRDefault="00753DA4" w:rsidP="00AD0268">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42E4CD1B" w14:textId="77777777" w:rsidTr="00A437DE">
        <w:trPr>
          <w:trHeight w:val="20"/>
        </w:trPr>
        <w:tc>
          <w:tcPr>
            <w:tcW w:w="3545" w:type="dxa"/>
            <w:shd w:val="clear" w:color="auto" w:fill="auto"/>
          </w:tcPr>
          <w:p w14:paraId="0792416D" w14:textId="77777777" w:rsidR="00753DA4" w:rsidRPr="008C18DA" w:rsidRDefault="00753DA4" w:rsidP="00AD0268">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auto"/>
          </w:tcPr>
          <w:p w14:paraId="10E4A447"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2E7EFBAE"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588A0B6A"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56F973CF" w14:textId="77777777" w:rsidTr="00A437DE">
        <w:trPr>
          <w:trHeight w:val="20"/>
        </w:trPr>
        <w:tc>
          <w:tcPr>
            <w:tcW w:w="3545" w:type="dxa"/>
            <w:shd w:val="clear" w:color="auto" w:fill="auto"/>
          </w:tcPr>
          <w:p w14:paraId="5E9D585A"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shd w:val="clear" w:color="auto" w:fill="auto"/>
          </w:tcPr>
          <w:p w14:paraId="555362D7"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B03AC64" w14:textId="77777777" w:rsidR="00753DA4" w:rsidRPr="008C18DA" w:rsidRDefault="00753DA4" w:rsidP="00AD0268">
            <w:pPr>
              <w:widowControl w:val="0"/>
              <w:overflowPunct w:val="0"/>
              <w:autoSpaceDE w:val="0"/>
              <w:autoSpaceDN w:val="0"/>
              <w:adjustRightInd w:val="0"/>
              <w:spacing w:after="0" w:line="240" w:lineRule="auto"/>
              <w:ind w:firstLine="567"/>
              <w:jc w:val="both"/>
              <w:rPr>
                <w:color w:val="000000"/>
                <w:szCs w:val="24"/>
              </w:rPr>
            </w:pPr>
          </w:p>
        </w:tc>
      </w:tr>
    </w:tbl>
    <w:p w14:paraId="694A8CC1" w14:textId="06A7E67C" w:rsidR="00DA672F" w:rsidRPr="008C18DA" w:rsidRDefault="00DA672F" w:rsidP="00AD0268">
      <w:pPr>
        <w:widowControl w:val="0"/>
        <w:overflowPunct w:val="0"/>
        <w:autoSpaceDE w:val="0"/>
        <w:autoSpaceDN w:val="0"/>
        <w:adjustRightInd w:val="0"/>
        <w:spacing w:after="0" w:line="240" w:lineRule="auto"/>
        <w:jc w:val="center"/>
        <w:rPr>
          <w:b/>
          <w:color w:val="000000"/>
          <w:szCs w:val="24"/>
        </w:rPr>
      </w:pPr>
    </w:p>
    <w:p w14:paraId="7241C570" w14:textId="604041D6" w:rsidR="00C7531E" w:rsidRPr="008C18DA" w:rsidRDefault="00C7531E" w:rsidP="00AD0268">
      <w:pPr>
        <w:widowControl w:val="0"/>
        <w:overflowPunct w:val="0"/>
        <w:autoSpaceDE w:val="0"/>
        <w:autoSpaceDN w:val="0"/>
        <w:adjustRightInd w:val="0"/>
        <w:spacing w:after="0" w:line="240" w:lineRule="auto"/>
        <w:jc w:val="center"/>
        <w:rPr>
          <w:b/>
          <w:color w:val="000000"/>
          <w:szCs w:val="24"/>
        </w:rPr>
      </w:pPr>
    </w:p>
    <w:p w14:paraId="1C2A9B2A" w14:textId="77777777" w:rsidR="00C7531E" w:rsidRPr="008C18DA" w:rsidRDefault="00C7531E" w:rsidP="00AD0268">
      <w:pPr>
        <w:widowControl w:val="0"/>
        <w:overflowPunct w:val="0"/>
        <w:autoSpaceDE w:val="0"/>
        <w:autoSpaceDN w:val="0"/>
        <w:adjustRightInd w:val="0"/>
        <w:spacing w:after="0" w:line="240" w:lineRule="auto"/>
        <w:jc w:val="center"/>
        <w:rPr>
          <w:b/>
          <w:color w:val="000000"/>
          <w:szCs w:val="24"/>
        </w:rPr>
      </w:pPr>
    </w:p>
    <w:p w14:paraId="3ADCB33A" w14:textId="6C06B103" w:rsidR="00753DA4" w:rsidRPr="008C18DA" w:rsidRDefault="00753DA4" w:rsidP="00AD0268">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3A19F3CE" w14:textId="77777777" w:rsidTr="00A437DE">
        <w:trPr>
          <w:trHeight w:val="20"/>
        </w:trPr>
        <w:tc>
          <w:tcPr>
            <w:tcW w:w="3545" w:type="dxa"/>
            <w:vAlign w:val="center"/>
          </w:tcPr>
          <w:p w14:paraId="3FD4888B"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787197B"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74E96D7B"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4006" w:rsidRPr="008C18DA" w14:paraId="03E28F29" w14:textId="77777777" w:rsidTr="00617115">
        <w:trPr>
          <w:trHeight w:val="20"/>
        </w:trPr>
        <w:tc>
          <w:tcPr>
            <w:tcW w:w="3545" w:type="dxa"/>
          </w:tcPr>
          <w:p w14:paraId="1579131E" w14:textId="77777777" w:rsidR="007A4006" w:rsidRPr="008C18DA" w:rsidRDefault="007A4006" w:rsidP="007A400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4298C6A7" w14:textId="77777777" w:rsidR="007A4006" w:rsidRPr="008C18DA" w:rsidRDefault="007A4006" w:rsidP="007A4006">
            <w:pPr>
              <w:widowControl w:val="0"/>
              <w:tabs>
                <w:tab w:val="left" w:pos="2520"/>
              </w:tabs>
              <w:overflowPunct w:val="0"/>
              <w:autoSpaceDE w:val="0"/>
              <w:autoSpaceDN w:val="0"/>
              <w:adjustRightInd w:val="0"/>
              <w:spacing w:after="0" w:line="240" w:lineRule="auto"/>
              <w:ind w:firstLine="567"/>
              <w:jc w:val="center"/>
              <w:rPr>
                <w:b/>
                <w:color w:val="000000"/>
                <w:szCs w:val="24"/>
              </w:rPr>
            </w:pPr>
          </w:p>
        </w:tc>
        <w:tc>
          <w:tcPr>
            <w:tcW w:w="5670" w:type="dxa"/>
          </w:tcPr>
          <w:p w14:paraId="7A09D134" w14:textId="0F1D4F65" w:rsidR="007A4006" w:rsidRPr="008C18DA" w:rsidRDefault="00F97510" w:rsidP="00E96CF4">
            <w:pPr>
              <w:widowControl w:val="0"/>
              <w:tabs>
                <w:tab w:val="left" w:pos="2520"/>
              </w:tabs>
              <w:overflowPunct w:val="0"/>
              <w:autoSpaceDE w:val="0"/>
              <w:autoSpaceDN w:val="0"/>
              <w:adjustRightInd w:val="0"/>
              <w:spacing w:after="0" w:line="240" w:lineRule="auto"/>
              <w:jc w:val="both"/>
              <w:rPr>
                <w:b/>
                <w:color w:val="000000"/>
                <w:szCs w:val="24"/>
                <w:shd w:val="clear" w:color="auto" w:fill="FFFFFF"/>
              </w:rPr>
            </w:pPr>
            <w:r w:rsidRPr="00F97510">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97510">
              <w:rPr>
                <w:rFonts w:eastAsia="SimSun"/>
                <w:color w:val="000000"/>
                <w:szCs w:val="24"/>
                <w:lang w:eastAsia="zh-CN"/>
              </w:rPr>
              <w:t>мастерских для обслуживания уборочной</w:t>
            </w:r>
            <w:proofErr w:type="gramEnd"/>
            <w:r w:rsidRPr="00F97510">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6BA3751C"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78D0B3F8"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79953A95"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6CF57251" w14:textId="77777777" w:rsidR="007A4006" w:rsidRPr="008C18DA" w:rsidRDefault="007A4006" w:rsidP="007A4006">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1F2F87F0"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7D7EB50F" w14:textId="5BC19438" w:rsidR="007A4006" w:rsidRPr="008C18DA" w:rsidRDefault="000B6681" w:rsidP="007A4006">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7A4006" w:rsidRPr="008C18DA">
              <w:rPr>
                <w:rFonts w:eastAsia="SimSun" w:cs="Times New Roman"/>
                <w:color w:val="000000"/>
                <w:szCs w:val="24"/>
                <w:lang w:eastAsia="zh-CN"/>
              </w:rPr>
              <w:t>, сооружений от уровня земли - 20 м;</w:t>
            </w:r>
          </w:p>
          <w:p w14:paraId="00F50D78"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54126260" w14:textId="77777777" w:rsidR="007A4006" w:rsidRPr="008C18DA" w:rsidRDefault="007A4006" w:rsidP="007A4006">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69D78271" w14:textId="77777777" w:rsidR="007071AC" w:rsidRPr="008C18DA" w:rsidRDefault="007A4006" w:rsidP="007A4006">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65AB9E3E" w14:textId="04CFB5A1" w:rsidR="007A4006" w:rsidRPr="008C18DA" w:rsidRDefault="007071AC" w:rsidP="007A4006">
            <w:pPr>
              <w:widowControl w:val="0"/>
              <w:tabs>
                <w:tab w:val="left" w:pos="2520"/>
              </w:tabs>
              <w:overflowPunct w:val="0"/>
              <w:autoSpaceDE w:val="0"/>
              <w:autoSpaceDN w:val="0"/>
              <w:adjustRightInd w:val="0"/>
              <w:spacing w:after="0" w:line="240" w:lineRule="auto"/>
              <w:ind w:firstLine="567"/>
              <w:jc w:val="both"/>
              <w:rPr>
                <w:b/>
                <w:color w:val="000000"/>
                <w:szCs w:val="24"/>
              </w:rPr>
            </w:pPr>
            <w:r w:rsidRPr="008C18DA">
              <w:rPr>
                <w:rFonts w:eastAsia="Calibri"/>
                <w:spacing w:val="2"/>
                <w:szCs w:val="24"/>
              </w:rPr>
              <w:t xml:space="preserve"> </w:t>
            </w:r>
            <w:r w:rsidR="00CE6CC4"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DEEB412" w14:textId="77777777" w:rsidTr="00A437DE">
        <w:trPr>
          <w:trHeight w:val="20"/>
        </w:trPr>
        <w:tc>
          <w:tcPr>
            <w:tcW w:w="3545" w:type="dxa"/>
          </w:tcPr>
          <w:p w14:paraId="10AB03E0" w14:textId="77777777" w:rsidR="00753DA4" w:rsidRPr="008C18DA" w:rsidRDefault="00753DA4" w:rsidP="00AD0268">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w:t>
            </w:r>
            <w:r w:rsidRPr="008C18DA">
              <w:rPr>
                <w:rFonts w:eastAsia="SimSun"/>
                <w:color w:val="000000"/>
                <w:szCs w:val="24"/>
                <w:lang w:eastAsia="zh-CN"/>
              </w:rPr>
              <w:t xml:space="preserve">] - </w:t>
            </w:r>
            <w:r w:rsidRPr="008C18DA">
              <w:rPr>
                <w:color w:val="000000"/>
                <w:szCs w:val="24"/>
              </w:rPr>
              <w:t>Служебные гаражи</w:t>
            </w:r>
          </w:p>
        </w:tc>
        <w:tc>
          <w:tcPr>
            <w:tcW w:w="5670" w:type="dxa"/>
          </w:tcPr>
          <w:p w14:paraId="0BC05A48" w14:textId="77777777" w:rsidR="00753DA4" w:rsidRPr="008C18DA" w:rsidRDefault="00753DA4" w:rsidP="00AD0268">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8C18DA">
              <w:rPr>
                <w:rFonts w:eastAsia="SimSun"/>
                <w:color w:val="000000"/>
                <w:szCs w:val="24"/>
                <w:lang w:eastAsia="zh-CN"/>
              </w:rPr>
              <w:lastRenderedPageBreak/>
              <w:t>общего пользования, в том числе в депо</w:t>
            </w:r>
          </w:p>
        </w:tc>
        <w:tc>
          <w:tcPr>
            <w:tcW w:w="6124" w:type="dxa"/>
            <w:vAlign w:val="center"/>
          </w:tcPr>
          <w:p w14:paraId="6D542E95" w14:textId="77777777" w:rsidR="00753DA4" w:rsidRPr="008C18DA" w:rsidRDefault="00753DA4" w:rsidP="00AD0268">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20/5000 кв. м;</w:t>
            </w:r>
          </w:p>
          <w:p w14:paraId="518BED55"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001CC29B"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- 1 м;</w:t>
            </w:r>
          </w:p>
          <w:p w14:paraId="6A6256EC"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максимальная высота зданий, строений, сооружений от уровня земли - 12 м;</w:t>
            </w:r>
          </w:p>
          <w:p w14:paraId="59AD98CA"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73CB6BAD"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3957DC" w:rsidRPr="008C18DA" w14:paraId="4DCBFCB1" w14:textId="77777777" w:rsidTr="00A016F4">
        <w:trPr>
          <w:trHeight w:val="20"/>
        </w:trPr>
        <w:tc>
          <w:tcPr>
            <w:tcW w:w="3545" w:type="dxa"/>
          </w:tcPr>
          <w:p w14:paraId="297F09DB" w14:textId="06846DB1" w:rsidR="003957DC" w:rsidRPr="008C18DA" w:rsidRDefault="003957DC" w:rsidP="0066775F">
            <w:pPr>
              <w:widowControl w:val="0"/>
              <w:overflowPunct w:val="0"/>
              <w:autoSpaceDE w:val="0"/>
              <w:autoSpaceDN w:val="0"/>
              <w:adjustRightInd w:val="0"/>
              <w:spacing w:after="0" w:line="240" w:lineRule="auto"/>
              <w:rPr>
                <w:color w:val="000000"/>
                <w:szCs w:val="24"/>
              </w:rPr>
            </w:pPr>
            <w:r w:rsidRPr="008C18DA">
              <w:rPr>
                <w:szCs w:val="24"/>
              </w:rPr>
              <w:lastRenderedPageBreak/>
              <w:t>[4.9.1.1] - Заправка транспортных средств</w:t>
            </w:r>
          </w:p>
        </w:tc>
        <w:tc>
          <w:tcPr>
            <w:tcW w:w="5670" w:type="dxa"/>
          </w:tcPr>
          <w:p w14:paraId="09A9DEF1" w14:textId="4EAAB988" w:rsidR="003957DC" w:rsidRPr="008C18DA" w:rsidRDefault="003957DC" w:rsidP="0066775F">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48B9568A" w14:textId="77777777" w:rsidR="003957DC" w:rsidRPr="008C18DA" w:rsidRDefault="003957DC" w:rsidP="003957DC">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r w:rsidRPr="008C18DA">
              <w:rPr>
                <w:bCs/>
                <w:color w:val="000000"/>
                <w:szCs w:val="24"/>
              </w:rPr>
              <w:t>;</w:t>
            </w:r>
          </w:p>
          <w:p w14:paraId="0939CAB2"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0921CAFC"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7074E17D"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4EFB5E3D"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57D97E38" w14:textId="1C5B1E4F"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3957DC" w:rsidRPr="008C18DA" w14:paraId="4DEFD2E6" w14:textId="77777777" w:rsidTr="00A016F4">
        <w:trPr>
          <w:trHeight w:val="20"/>
        </w:trPr>
        <w:tc>
          <w:tcPr>
            <w:tcW w:w="3545" w:type="dxa"/>
            <w:vAlign w:val="center"/>
          </w:tcPr>
          <w:p w14:paraId="4606BD01" w14:textId="6C5ADB26" w:rsidR="003957DC" w:rsidRPr="008C18DA" w:rsidRDefault="003957DC" w:rsidP="003957DC">
            <w:pPr>
              <w:widowControl w:val="0"/>
              <w:overflowPunct w:val="0"/>
              <w:autoSpaceDE w:val="0"/>
              <w:autoSpaceDN w:val="0"/>
              <w:adjustRightInd w:val="0"/>
              <w:spacing w:after="0" w:line="240" w:lineRule="auto"/>
              <w:rPr>
                <w:szCs w:val="24"/>
              </w:rPr>
            </w:pPr>
            <w:r w:rsidRPr="008C18DA">
              <w:rPr>
                <w:rFonts w:eastAsia="SimSun"/>
                <w:color w:val="000000"/>
                <w:szCs w:val="24"/>
                <w:lang w:eastAsia="zh-CN"/>
              </w:rPr>
              <w:t>[</w:t>
            </w:r>
            <w:r w:rsidRPr="008C18DA">
              <w:rPr>
                <w:color w:val="000000"/>
                <w:szCs w:val="24"/>
                <w:lang w:eastAsia="zh-CN"/>
              </w:rPr>
              <w:t>4.9.1.3</w:t>
            </w:r>
            <w:r w:rsidRPr="008C18DA">
              <w:rPr>
                <w:rFonts w:eastAsia="SimSun"/>
                <w:color w:val="000000"/>
                <w:szCs w:val="24"/>
                <w:lang w:eastAsia="zh-CN"/>
              </w:rPr>
              <w:t xml:space="preserve">] - </w:t>
            </w:r>
            <w:r w:rsidRPr="008C18DA">
              <w:rPr>
                <w:color w:val="000000"/>
                <w:szCs w:val="24"/>
              </w:rPr>
              <w:t>Автомобильные мойки</w:t>
            </w:r>
          </w:p>
        </w:tc>
        <w:tc>
          <w:tcPr>
            <w:tcW w:w="5670" w:type="dxa"/>
            <w:vAlign w:val="center"/>
          </w:tcPr>
          <w:p w14:paraId="0B8D99FF" w14:textId="74963F0E" w:rsidR="003957DC" w:rsidRPr="008C18DA" w:rsidRDefault="003957DC" w:rsidP="003957DC">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автомобильных моек, а также размещение магазинов сопутствующей торговли</w:t>
            </w:r>
          </w:p>
        </w:tc>
        <w:tc>
          <w:tcPr>
            <w:tcW w:w="6124" w:type="dxa"/>
            <w:vMerge w:val="restart"/>
            <w:vAlign w:val="center"/>
          </w:tcPr>
          <w:p w14:paraId="42FDFED6" w14:textId="77777777" w:rsidR="003957DC" w:rsidRPr="008C18DA" w:rsidRDefault="003957DC" w:rsidP="003957DC">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60/1000 кв. м;</w:t>
            </w:r>
          </w:p>
          <w:p w14:paraId="2526303C"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45153521"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- 1 м;</w:t>
            </w:r>
          </w:p>
          <w:p w14:paraId="59A409D4"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0519F7DD" w14:textId="77777777" w:rsidR="003957DC" w:rsidRPr="008C18DA" w:rsidRDefault="003957DC" w:rsidP="003957D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76DA3E3" w14:textId="77777777" w:rsidR="003957DC" w:rsidRPr="008C18DA" w:rsidRDefault="003957DC" w:rsidP="003957DC">
            <w:pPr>
              <w:widowControl w:val="0"/>
              <w:tabs>
                <w:tab w:val="left" w:pos="1134"/>
              </w:tabs>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52597BD1" w14:textId="17085705" w:rsidR="002D6888" w:rsidRPr="008C18DA" w:rsidRDefault="00CE6CC4" w:rsidP="003957DC">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3957DC" w:rsidRPr="008C18DA" w14:paraId="23EEAD14" w14:textId="77777777" w:rsidTr="0066775F">
        <w:trPr>
          <w:trHeight w:val="20"/>
        </w:trPr>
        <w:tc>
          <w:tcPr>
            <w:tcW w:w="3545" w:type="dxa"/>
          </w:tcPr>
          <w:p w14:paraId="6113E557" w14:textId="3F3693A1" w:rsidR="003957DC" w:rsidRPr="008C18DA" w:rsidRDefault="003957DC" w:rsidP="003957DC">
            <w:pPr>
              <w:widowControl w:val="0"/>
              <w:overflowPunct w:val="0"/>
              <w:autoSpaceDE w:val="0"/>
              <w:autoSpaceDN w:val="0"/>
              <w:adjustRightInd w:val="0"/>
              <w:spacing w:after="0" w:line="240" w:lineRule="auto"/>
              <w:rPr>
                <w:szCs w:val="24"/>
              </w:rPr>
            </w:pPr>
            <w:r w:rsidRPr="008C18DA">
              <w:rPr>
                <w:rFonts w:eastAsia="SimSun"/>
                <w:color w:val="000000"/>
                <w:szCs w:val="24"/>
                <w:lang w:eastAsia="zh-CN"/>
              </w:rPr>
              <w:t>[</w:t>
            </w:r>
            <w:r w:rsidRPr="008C18DA">
              <w:rPr>
                <w:color w:val="000000"/>
                <w:szCs w:val="24"/>
                <w:lang w:eastAsia="zh-CN"/>
              </w:rPr>
              <w:t>4.9.1.4</w:t>
            </w:r>
            <w:r w:rsidRPr="008C18DA">
              <w:rPr>
                <w:rFonts w:eastAsia="SimSun"/>
                <w:color w:val="000000"/>
                <w:szCs w:val="24"/>
                <w:lang w:eastAsia="zh-CN"/>
              </w:rPr>
              <w:t xml:space="preserve">] - </w:t>
            </w:r>
            <w:r w:rsidRPr="008C18DA">
              <w:rPr>
                <w:color w:val="000000"/>
                <w:szCs w:val="24"/>
              </w:rPr>
              <w:t>Ремонт автомобилей</w:t>
            </w:r>
          </w:p>
        </w:tc>
        <w:tc>
          <w:tcPr>
            <w:tcW w:w="5670" w:type="dxa"/>
          </w:tcPr>
          <w:p w14:paraId="53521EEF" w14:textId="2BCA6D05" w:rsidR="003957DC" w:rsidRPr="008C18DA" w:rsidRDefault="003957DC" w:rsidP="003957DC">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24" w:type="dxa"/>
            <w:vMerge/>
            <w:vAlign w:val="center"/>
          </w:tcPr>
          <w:p w14:paraId="107998FC" w14:textId="69602E4A" w:rsidR="003957DC" w:rsidRPr="008C18DA" w:rsidRDefault="003957DC" w:rsidP="003957DC">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p>
        </w:tc>
      </w:tr>
    </w:tbl>
    <w:p w14:paraId="2BC02976" w14:textId="298F6DBB" w:rsidR="00A806F3" w:rsidRPr="008C18DA" w:rsidRDefault="00A806F3" w:rsidP="00AD0268">
      <w:pPr>
        <w:widowControl w:val="0"/>
        <w:overflowPunct w:val="0"/>
        <w:autoSpaceDE w:val="0"/>
        <w:autoSpaceDN w:val="0"/>
        <w:adjustRightInd w:val="0"/>
        <w:spacing w:after="0" w:line="240" w:lineRule="auto"/>
        <w:jc w:val="center"/>
        <w:rPr>
          <w:rFonts w:eastAsia="SimSun"/>
          <w:b/>
          <w:color w:val="000000"/>
          <w:szCs w:val="24"/>
          <w:lang w:eastAsia="zh-CN"/>
        </w:rPr>
      </w:pPr>
    </w:p>
    <w:p w14:paraId="7E715FBE" w14:textId="5E7300CB" w:rsidR="00C7531E" w:rsidRPr="008C18DA" w:rsidRDefault="00C7531E" w:rsidP="00AD0268">
      <w:pPr>
        <w:widowControl w:val="0"/>
        <w:overflowPunct w:val="0"/>
        <w:autoSpaceDE w:val="0"/>
        <w:autoSpaceDN w:val="0"/>
        <w:adjustRightInd w:val="0"/>
        <w:spacing w:after="0" w:line="240" w:lineRule="auto"/>
        <w:jc w:val="center"/>
        <w:rPr>
          <w:rFonts w:eastAsia="SimSun"/>
          <w:b/>
          <w:color w:val="000000"/>
          <w:szCs w:val="24"/>
          <w:lang w:eastAsia="zh-CN"/>
        </w:rPr>
      </w:pPr>
    </w:p>
    <w:p w14:paraId="7CF266DA" w14:textId="77777777" w:rsidR="00C7531E" w:rsidRPr="008C18DA" w:rsidRDefault="00C7531E" w:rsidP="00AD0268">
      <w:pPr>
        <w:widowControl w:val="0"/>
        <w:overflowPunct w:val="0"/>
        <w:autoSpaceDE w:val="0"/>
        <w:autoSpaceDN w:val="0"/>
        <w:adjustRightInd w:val="0"/>
        <w:spacing w:after="0" w:line="240" w:lineRule="auto"/>
        <w:jc w:val="center"/>
        <w:rPr>
          <w:rFonts w:eastAsia="SimSun"/>
          <w:b/>
          <w:color w:val="000000"/>
          <w:szCs w:val="24"/>
          <w:lang w:eastAsia="zh-CN"/>
        </w:rPr>
      </w:pPr>
    </w:p>
    <w:p w14:paraId="32B91074" w14:textId="5936F0C9" w:rsidR="00753DA4" w:rsidRPr="008C18DA" w:rsidRDefault="00753DA4" w:rsidP="00AD0268">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3D518E80" w14:textId="77777777" w:rsidTr="00A437DE">
        <w:trPr>
          <w:trHeight w:val="20"/>
        </w:trPr>
        <w:tc>
          <w:tcPr>
            <w:tcW w:w="7655" w:type="dxa"/>
            <w:vAlign w:val="center"/>
          </w:tcPr>
          <w:p w14:paraId="00B8F44E" w14:textId="77777777" w:rsidR="00753DA4" w:rsidRPr="008C18DA" w:rsidRDefault="00753DA4" w:rsidP="00AD0268">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528116B9" w14:textId="77777777" w:rsidR="00753DA4" w:rsidRPr="008C18DA" w:rsidRDefault="00753DA4" w:rsidP="00AD0268">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30A9ECE9" w14:textId="77777777" w:rsidTr="00A437DE">
        <w:trPr>
          <w:trHeight w:val="20"/>
        </w:trPr>
        <w:tc>
          <w:tcPr>
            <w:tcW w:w="7655" w:type="dxa"/>
            <w:vAlign w:val="center"/>
          </w:tcPr>
          <w:p w14:paraId="7CD49AE4"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0347073B"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6ED1336"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06E1F9"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317F8C2"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49AEE226"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526A412"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46713655"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003E3506"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6D84C7FF"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19F970E9"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116D5278" w14:textId="77777777"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2A01856F" w14:textId="77777777"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768C3E0" w14:textId="77777777"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292F25F8"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10D05A69"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4293448"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BC7623B" w14:textId="7A5795B5" w:rsidR="00753DA4" w:rsidRPr="008C18DA" w:rsidRDefault="00753DA4" w:rsidP="00AD0268">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B10547E" w14:textId="77777777" w:rsidR="00753DA4" w:rsidRPr="008C18DA" w:rsidRDefault="00753DA4" w:rsidP="00AD0268">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0C861E33" w14:textId="77777777" w:rsidR="00753DA4" w:rsidRPr="008C18DA" w:rsidRDefault="00753DA4" w:rsidP="00AD0268">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0413564" w14:textId="77777777" w:rsidR="00753DA4" w:rsidRPr="008C18DA" w:rsidRDefault="00753DA4" w:rsidP="00AD0268">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p>
        </w:tc>
      </w:tr>
    </w:tbl>
    <w:p w14:paraId="01F2673D" w14:textId="77777777" w:rsidR="00753DA4" w:rsidRPr="008C18DA" w:rsidRDefault="00753DA4" w:rsidP="00AD0268">
      <w:pPr>
        <w:pStyle w:val="aff"/>
        <w:spacing w:before="0" w:after="0"/>
        <w:rPr>
          <w:rFonts w:eastAsia="SimSun"/>
          <w:b/>
        </w:rPr>
      </w:pPr>
    </w:p>
    <w:p w14:paraId="4B6F324D" w14:textId="7A60A3BD" w:rsidR="00753DA4" w:rsidRPr="008C18DA" w:rsidRDefault="00753DA4" w:rsidP="00AD0268">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68769540" w14:textId="77777777" w:rsidR="00C7531E" w:rsidRPr="008C18DA" w:rsidRDefault="00C7531E" w:rsidP="00AD0268">
      <w:pPr>
        <w:pStyle w:val="aff"/>
        <w:spacing w:before="0" w:after="0"/>
        <w:ind w:firstLine="680"/>
        <w:rPr>
          <w:rFonts w:eastAsia="SimSun"/>
          <w:b/>
        </w:rPr>
      </w:pPr>
    </w:p>
    <w:p w14:paraId="03E99516" w14:textId="726CFCA0"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color w:val="000000"/>
          <w:szCs w:val="24"/>
        </w:rPr>
        <w:t xml:space="preserve">Минимальный процент озеленения земельного участка для зданий общественно-делового назначения и апартаментов – </w:t>
      </w:r>
      <w:r w:rsidR="00E377BC" w:rsidRPr="008C18DA">
        <w:rPr>
          <w:color w:val="000000"/>
          <w:szCs w:val="24"/>
        </w:rPr>
        <w:t>15</w:t>
      </w:r>
      <w:r w:rsidRPr="008C18DA">
        <w:rPr>
          <w:color w:val="000000"/>
          <w:szCs w:val="24"/>
        </w:rPr>
        <w:t>%.</w:t>
      </w:r>
    </w:p>
    <w:p w14:paraId="330920B2" w14:textId="77777777" w:rsidR="00753DA4" w:rsidRPr="008C18DA" w:rsidRDefault="00753DA4" w:rsidP="00AD0268">
      <w:pPr>
        <w:keepLines/>
        <w:overflowPunct w:val="0"/>
        <w:autoSpaceDE w:val="0"/>
        <w:autoSpaceDN w:val="0"/>
        <w:adjustRightInd w:val="0"/>
        <w:spacing w:after="0" w:line="240" w:lineRule="auto"/>
        <w:ind w:firstLine="680"/>
        <w:jc w:val="both"/>
        <w:rPr>
          <w:color w:val="000000"/>
          <w:szCs w:val="24"/>
        </w:rPr>
      </w:pPr>
      <w:r w:rsidRPr="008C18DA">
        <w:rPr>
          <w:color w:val="000000"/>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0380CE2"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152E0C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63858E8D"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5BAAD26"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35915582"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улиц, от общественных зданий – 5 м;</w:t>
      </w:r>
    </w:p>
    <w:p w14:paraId="238A39BD"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проездов, от общественных зданий – 3 м;</w:t>
      </w:r>
    </w:p>
    <w:p w14:paraId="08D5D584"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0E6CD1DE"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общественные здания и сооружения могут размещаться по красной линии улиц по согласованию с органами местного самоуправления.</w:t>
      </w:r>
    </w:p>
    <w:p w14:paraId="7FBBEBDD"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75482A8"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0254D29"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20DE77A" w14:textId="77777777" w:rsidR="00753DA4" w:rsidRPr="008C18DA" w:rsidRDefault="00753DA4" w:rsidP="00AD0268">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0A75F509" w14:textId="3D25D48E" w:rsidR="00753DA4" w:rsidRPr="008C18DA" w:rsidRDefault="00753DA4" w:rsidP="00AD0268">
      <w:pPr>
        <w:widowControl w:val="0"/>
        <w:tabs>
          <w:tab w:val="left" w:pos="1134"/>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Устройство навесов не должно ущемлять законных интересов соседних домовладельцев, в части водоотведения атмосферных осадков с кровли </w:t>
      </w:r>
      <w:r w:rsidR="0066775F" w:rsidRPr="008C18DA">
        <w:rPr>
          <w:rFonts w:eastAsia="SimSun"/>
          <w:color w:val="000000"/>
          <w:szCs w:val="24"/>
          <w:lang w:eastAsia="zh-CN"/>
        </w:rPr>
        <w:t xml:space="preserve">навесов,  </w:t>
      </w:r>
      <w:r w:rsidRPr="008C18DA">
        <w:rPr>
          <w:rFonts w:eastAsia="SimSun"/>
          <w:color w:val="000000"/>
          <w:szCs w:val="24"/>
          <w:lang w:eastAsia="zh-CN"/>
        </w:rPr>
        <w:t>при устройстве навесов  минимальный отступ от границы участка – 1м.</w:t>
      </w:r>
    </w:p>
    <w:p w14:paraId="6A46193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w:t>
      </w:r>
    </w:p>
    <w:p w14:paraId="1E41F646"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391A41C"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6551A75A" w14:textId="1F5B64C9"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418DAC1" w14:textId="77777777" w:rsidR="00B81F6F" w:rsidRPr="008C18DA" w:rsidRDefault="00B81F6F" w:rsidP="00B81F6F">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088E1817"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E3EEF84"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5F776787"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CB9850"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79EE89D"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64EA7AE"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1283841F"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5A705ECB"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3F1812B"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02F505EC"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CF0E429"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106DBFEF"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5D68DF6C"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B501840" w14:textId="77777777" w:rsidR="00753DA4" w:rsidRPr="008C18DA" w:rsidRDefault="00753DA4" w:rsidP="00AD0268">
      <w:pPr>
        <w:spacing w:after="0" w:line="240" w:lineRule="auto"/>
        <w:ind w:firstLine="680"/>
        <w:rPr>
          <w:rFonts w:eastAsia="SimSun"/>
          <w:szCs w:val="24"/>
          <w:lang w:eastAsia="zh-CN"/>
        </w:rPr>
      </w:pPr>
      <w:r w:rsidRPr="008C18DA">
        <w:rPr>
          <w:rFonts w:eastAsia="SimSun"/>
          <w:szCs w:val="24"/>
          <w:lang w:eastAsia="zh-CN"/>
        </w:rPr>
        <w:lastRenderedPageBreak/>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ABF2185" w14:textId="32219B63" w:rsidR="00753DA4" w:rsidRPr="008C18DA" w:rsidRDefault="00753DA4" w:rsidP="00AD0268">
      <w:pPr>
        <w:widowControl w:val="0"/>
        <w:tabs>
          <w:tab w:val="left" w:pos="2520"/>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FF0CB9"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4175D617" w14:textId="77777777" w:rsidR="00753DA4" w:rsidRPr="008C18DA" w:rsidRDefault="00753DA4" w:rsidP="00753DA4">
      <w:pPr>
        <w:widowControl w:val="0"/>
        <w:tabs>
          <w:tab w:val="left" w:pos="2520"/>
        </w:tabs>
        <w:overflowPunct w:val="0"/>
        <w:autoSpaceDE w:val="0"/>
        <w:autoSpaceDN w:val="0"/>
        <w:adjustRightInd w:val="0"/>
        <w:ind w:firstLine="426"/>
        <w:jc w:val="both"/>
        <w:rPr>
          <w:rFonts w:eastAsia="SimSun"/>
          <w:color w:val="000000"/>
          <w:szCs w:val="24"/>
          <w:lang w:eastAsia="zh-CN"/>
        </w:rPr>
      </w:pPr>
      <w:r w:rsidRPr="008C18DA">
        <w:rPr>
          <w:rFonts w:eastAsia="SimSun"/>
          <w:color w:val="000000"/>
          <w:szCs w:val="24"/>
          <w:lang w:eastAsia="zh-CN"/>
        </w:rPr>
        <w:br w:type="page"/>
      </w:r>
    </w:p>
    <w:p w14:paraId="033600C4" w14:textId="000F4D63" w:rsidR="00A806F3" w:rsidRPr="008C18DA" w:rsidRDefault="00A806F3" w:rsidP="00D25513">
      <w:pPr>
        <w:pStyle w:val="6"/>
      </w:pPr>
      <w:bookmarkStart w:id="11" w:name="_Toc154064748"/>
      <w:r w:rsidRPr="008C18DA">
        <w:lastRenderedPageBreak/>
        <w:t>ОД2</w:t>
      </w:r>
      <w:r w:rsidR="00BA4401" w:rsidRPr="008C18DA">
        <w:t>.</w:t>
      </w:r>
      <w:r w:rsidRPr="008C18DA">
        <w:t xml:space="preserve"> Зона застройки объектами образования и научной деятельности.</w:t>
      </w:r>
      <w:bookmarkEnd w:id="11"/>
    </w:p>
    <w:p w14:paraId="21AD2E9A" w14:textId="77777777" w:rsidR="00A806F3" w:rsidRPr="008C18DA" w:rsidRDefault="00A806F3" w:rsidP="00A806F3">
      <w:pPr>
        <w:rPr>
          <w:lang w:eastAsia="zh-CN"/>
        </w:rPr>
      </w:pPr>
    </w:p>
    <w:p w14:paraId="766F081D" w14:textId="34633606" w:rsidR="00A806F3" w:rsidRPr="008C18DA" w:rsidRDefault="00A806F3" w:rsidP="00A806F3">
      <w:pPr>
        <w:spacing w:after="0" w:line="240" w:lineRule="auto"/>
        <w:ind w:firstLine="680"/>
        <w:rPr>
          <w:i/>
        </w:rPr>
      </w:pPr>
      <w:r w:rsidRPr="008C18DA">
        <w:rPr>
          <w:i/>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1C972E62" w14:textId="77777777" w:rsidR="00A806F3" w:rsidRPr="008C18DA" w:rsidRDefault="00A806F3" w:rsidP="00A806F3">
      <w:pPr>
        <w:widowControl w:val="0"/>
        <w:overflowPunct w:val="0"/>
        <w:autoSpaceDE w:val="0"/>
        <w:autoSpaceDN w:val="0"/>
        <w:adjustRightInd w:val="0"/>
        <w:spacing w:after="0" w:line="240" w:lineRule="auto"/>
        <w:jc w:val="center"/>
        <w:rPr>
          <w:b/>
          <w:color w:val="000000"/>
          <w:szCs w:val="24"/>
        </w:rPr>
      </w:pPr>
    </w:p>
    <w:p w14:paraId="6EDB242A" w14:textId="77777777" w:rsidR="00A806F3" w:rsidRPr="008C18DA" w:rsidRDefault="00A806F3" w:rsidP="00A806F3">
      <w:pPr>
        <w:widowControl w:val="0"/>
        <w:overflowPunct w:val="0"/>
        <w:autoSpaceDE w:val="0"/>
        <w:autoSpaceDN w:val="0"/>
        <w:adjustRightInd w:val="0"/>
        <w:spacing w:after="0" w:line="240" w:lineRule="auto"/>
        <w:jc w:val="center"/>
        <w:rPr>
          <w:b/>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A806F3" w:rsidRPr="008C18DA" w14:paraId="06542A93" w14:textId="77777777" w:rsidTr="00A016F4">
        <w:trPr>
          <w:trHeight w:val="20"/>
        </w:trPr>
        <w:tc>
          <w:tcPr>
            <w:tcW w:w="3545" w:type="dxa"/>
            <w:vAlign w:val="center"/>
          </w:tcPr>
          <w:p w14:paraId="680752CC"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7C00398B"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2FAC76BE"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06F3" w:rsidRPr="008C18DA" w14:paraId="00EBE7F8" w14:textId="77777777" w:rsidTr="00A016F4">
        <w:trPr>
          <w:trHeight w:val="20"/>
        </w:trPr>
        <w:tc>
          <w:tcPr>
            <w:tcW w:w="3545" w:type="dxa"/>
          </w:tcPr>
          <w:p w14:paraId="65F1EAD2"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[3.5.1] - Дошкольное, начальное и среднее общее образование</w:t>
            </w:r>
          </w:p>
        </w:tc>
        <w:tc>
          <w:tcPr>
            <w:tcW w:w="5670" w:type="dxa"/>
          </w:tcPr>
          <w:p w14:paraId="0CCA5495"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491B86E2"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r w:rsidRPr="008C18DA">
              <w:rPr>
                <w:b/>
                <w:bCs/>
                <w:color w:val="000000"/>
                <w:szCs w:val="24"/>
              </w:rPr>
              <w:t>не подлежит установлению</w:t>
            </w:r>
            <w:r w:rsidRPr="008C18DA">
              <w:rPr>
                <w:rFonts w:eastAsia="SimSun"/>
                <w:color w:val="000000"/>
                <w:szCs w:val="24"/>
                <w:lang w:eastAsia="zh-CN"/>
              </w:rPr>
              <w:t>;</w:t>
            </w:r>
          </w:p>
          <w:p w14:paraId="40127321"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1ED78977"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DC150DA"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0C47A4FF"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6911946B" w14:textId="239F61A7" w:rsidR="000A4382"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34720C46" w14:textId="525339C8"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3DDBF406"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725D50A6" w14:textId="18355DFE" w:rsidR="00707321" w:rsidRPr="008C18DA" w:rsidRDefault="00CE6CC4"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06F3" w:rsidRPr="008C18DA" w14:paraId="3296EFFB" w14:textId="77777777" w:rsidTr="00A016F4">
        <w:trPr>
          <w:trHeight w:val="20"/>
        </w:trPr>
        <w:tc>
          <w:tcPr>
            <w:tcW w:w="3545" w:type="dxa"/>
          </w:tcPr>
          <w:p w14:paraId="752ECBB7"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[3.5.2] - Среднее и высшее профессиональное образование</w:t>
            </w:r>
          </w:p>
        </w:tc>
        <w:tc>
          <w:tcPr>
            <w:tcW w:w="5670" w:type="dxa"/>
          </w:tcPr>
          <w:p w14:paraId="1F4A1548"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8C18DA">
              <w:rPr>
                <w:rFonts w:eastAsia="SimSun"/>
                <w:color w:val="000000"/>
                <w:szCs w:val="24"/>
                <w:lang w:eastAsia="zh-CN"/>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781F3C73"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615F0B0D"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1637D48E"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76E21576"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xml:space="preserve"> - 3 м;</w:t>
            </w:r>
          </w:p>
          <w:p w14:paraId="5A5E53D1"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максимальное количество надземных этажей зданий – 4 этажа (включая мансардный этаж);</w:t>
            </w:r>
          </w:p>
          <w:p w14:paraId="6FC24DD1"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2F779B06"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0C30436A" w14:textId="53DE6819" w:rsidR="00707321" w:rsidRPr="008C18DA" w:rsidRDefault="00CE6CC4"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06F3" w:rsidRPr="008C18DA" w14:paraId="6665492D" w14:textId="77777777" w:rsidTr="00A016F4">
        <w:trPr>
          <w:trHeight w:val="20"/>
        </w:trPr>
        <w:tc>
          <w:tcPr>
            <w:tcW w:w="3545" w:type="dxa"/>
          </w:tcPr>
          <w:p w14:paraId="63814C0B"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3.9.3</w:t>
            </w:r>
            <w:r w:rsidRPr="008C18DA">
              <w:rPr>
                <w:rFonts w:eastAsia="SimSun"/>
                <w:color w:val="000000"/>
                <w:szCs w:val="24"/>
                <w:lang w:eastAsia="zh-CN"/>
              </w:rPr>
              <w:t>] - Проведение научных испытаний</w:t>
            </w:r>
          </w:p>
        </w:tc>
        <w:tc>
          <w:tcPr>
            <w:tcW w:w="5670" w:type="dxa"/>
          </w:tcPr>
          <w:p w14:paraId="724F365B"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124" w:type="dxa"/>
          </w:tcPr>
          <w:p w14:paraId="63E544A1"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6D86D331"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6860DE8F"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746F32E"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7EC26BF"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9972A9B" w14:textId="263AF1DE" w:rsidR="00A806F3" w:rsidRPr="008C18DA" w:rsidRDefault="00A806F3"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3E5D8AF8" w14:textId="72FE8582"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EDA1360"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74A3F25" w14:textId="0B31EF48" w:rsidR="00707321" w:rsidRPr="008C18DA" w:rsidRDefault="00CE6CC4"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06F3" w:rsidRPr="008C18DA" w14:paraId="57EFF98A" w14:textId="77777777" w:rsidTr="00A016F4">
        <w:trPr>
          <w:trHeight w:val="20"/>
        </w:trPr>
        <w:tc>
          <w:tcPr>
            <w:tcW w:w="3545" w:type="dxa"/>
          </w:tcPr>
          <w:p w14:paraId="56B54246" w14:textId="77777777" w:rsidR="00A806F3" w:rsidRPr="008C18DA" w:rsidRDefault="00A806F3" w:rsidP="00A016F4">
            <w:pPr>
              <w:tabs>
                <w:tab w:val="left" w:pos="2520"/>
              </w:tabs>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02BC6C19" w14:textId="77777777" w:rsidR="00A806F3" w:rsidRPr="008C18DA" w:rsidRDefault="00A806F3"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18BA771" w14:textId="77777777" w:rsidR="00A806F3" w:rsidRPr="008C18DA" w:rsidRDefault="00A806F3"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8C18DA">
              <w:rPr>
                <w:rFonts w:ascii="Times New Roman" w:eastAsia="SimSun" w:hAnsi="Times New Roman" w:cs="Times New Roman"/>
                <w:sz w:val="24"/>
                <w:szCs w:val="24"/>
              </w:rPr>
              <w:lastRenderedPageBreak/>
              <w:t>хозяйственная деятельность, обеспечивающая познавательный туризм</w:t>
            </w:r>
          </w:p>
        </w:tc>
        <w:tc>
          <w:tcPr>
            <w:tcW w:w="6124" w:type="dxa"/>
          </w:tcPr>
          <w:p w14:paraId="35A361E9" w14:textId="77777777" w:rsidR="00A806F3" w:rsidRPr="008C18DA" w:rsidRDefault="00A806F3" w:rsidP="00A016F4">
            <w:pPr>
              <w:spacing w:after="0" w:line="240" w:lineRule="auto"/>
              <w:ind w:firstLine="340"/>
              <w:jc w:val="both"/>
              <w:rPr>
                <w:rFonts w:eastAsia="SimSun"/>
                <w:szCs w:val="24"/>
              </w:rPr>
            </w:pPr>
            <w:r w:rsidRPr="008C18DA">
              <w:rPr>
                <w:rStyle w:val="blk"/>
                <w:color w:val="000000"/>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A806F3" w:rsidRPr="008C18DA" w14:paraId="0B9A7077" w14:textId="77777777" w:rsidTr="00A016F4">
        <w:trPr>
          <w:trHeight w:val="20"/>
        </w:trPr>
        <w:tc>
          <w:tcPr>
            <w:tcW w:w="3545" w:type="dxa"/>
          </w:tcPr>
          <w:p w14:paraId="2C45116E" w14:textId="77777777" w:rsidR="00A806F3" w:rsidRPr="008C18DA" w:rsidRDefault="00A806F3" w:rsidP="00A016F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70BA6AD2"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AA0ED88"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4AC53BF8" w14:textId="77777777" w:rsidR="00A806F3" w:rsidRPr="008C18DA" w:rsidRDefault="00A806F3"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806F3" w:rsidRPr="008C18DA" w14:paraId="204E89A5" w14:textId="77777777" w:rsidTr="00A016F4">
        <w:trPr>
          <w:trHeight w:val="20"/>
        </w:trPr>
        <w:tc>
          <w:tcPr>
            <w:tcW w:w="3545" w:type="dxa"/>
          </w:tcPr>
          <w:p w14:paraId="3ED930C4"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2D309723"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C22DB94" w14:textId="77777777" w:rsidR="00A806F3" w:rsidRPr="008C18DA" w:rsidRDefault="00A806F3" w:rsidP="00A016F4">
            <w:pPr>
              <w:widowControl w:val="0"/>
              <w:overflowPunct w:val="0"/>
              <w:autoSpaceDE w:val="0"/>
              <w:autoSpaceDN w:val="0"/>
              <w:adjustRightInd w:val="0"/>
              <w:spacing w:after="0" w:line="240" w:lineRule="auto"/>
              <w:ind w:firstLine="567"/>
              <w:jc w:val="both"/>
              <w:rPr>
                <w:color w:val="000000"/>
                <w:szCs w:val="24"/>
              </w:rPr>
            </w:pPr>
          </w:p>
        </w:tc>
      </w:tr>
    </w:tbl>
    <w:p w14:paraId="0003405C" w14:textId="77777777" w:rsidR="00A806F3" w:rsidRPr="008C18DA" w:rsidRDefault="00A806F3" w:rsidP="00A806F3">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A806F3" w:rsidRPr="008C18DA" w14:paraId="4A0857D3" w14:textId="77777777" w:rsidTr="00A016F4">
        <w:trPr>
          <w:trHeight w:val="20"/>
        </w:trPr>
        <w:tc>
          <w:tcPr>
            <w:tcW w:w="3545" w:type="dxa"/>
            <w:vAlign w:val="center"/>
          </w:tcPr>
          <w:p w14:paraId="17C8AC7E"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088E118E"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4D44233A"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06F3" w:rsidRPr="008C18DA" w14:paraId="089FD916" w14:textId="77777777" w:rsidTr="00A016F4">
        <w:trPr>
          <w:trHeight w:val="20"/>
        </w:trPr>
        <w:tc>
          <w:tcPr>
            <w:tcW w:w="3545" w:type="dxa"/>
          </w:tcPr>
          <w:p w14:paraId="3D1E2374"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bookmarkStart w:id="12" w:name="_GoBack"/>
            <w:r w:rsidRPr="008C18DA">
              <w:rPr>
                <w:rFonts w:eastAsia="SimSun"/>
                <w:color w:val="000000"/>
                <w:szCs w:val="24"/>
                <w:lang w:eastAsia="zh-CN"/>
              </w:rPr>
              <w:t>3.1.1</w:t>
            </w:r>
            <w:bookmarkEnd w:id="12"/>
            <w:r w:rsidRPr="008C18DA">
              <w:rPr>
                <w:rFonts w:eastAsia="SimSun"/>
                <w:color w:val="000000"/>
                <w:szCs w:val="24"/>
                <w:lang w:eastAsia="zh-CN"/>
              </w:rPr>
              <w:t>] - Предоставление коммунальных услуг</w:t>
            </w:r>
          </w:p>
          <w:p w14:paraId="4842DEE6"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567"/>
              <w:jc w:val="center"/>
              <w:rPr>
                <w:b/>
                <w:color w:val="000000"/>
                <w:szCs w:val="24"/>
              </w:rPr>
            </w:pPr>
          </w:p>
        </w:tc>
        <w:tc>
          <w:tcPr>
            <w:tcW w:w="5670" w:type="dxa"/>
          </w:tcPr>
          <w:p w14:paraId="486DFB84" w14:textId="40924F63" w:rsidR="00A806F3" w:rsidRPr="008C18DA" w:rsidRDefault="003D016C" w:rsidP="00A016F4">
            <w:pPr>
              <w:widowControl w:val="0"/>
              <w:tabs>
                <w:tab w:val="left" w:pos="2520"/>
              </w:tabs>
              <w:overflowPunct w:val="0"/>
              <w:autoSpaceDE w:val="0"/>
              <w:autoSpaceDN w:val="0"/>
              <w:adjustRightInd w:val="0"/>
              <w:spacing w:after="0" w:line="240" w:lineRule="auto"/>
              <w:jc w:val="both"/>
              <w:rPr>
                <w:b/>
                <w:color w:val="000000"/>
                <w:szCs w:val="24"/>
                <w:shd w:val="clear" w:color="auto" w:fill="FFFFFF"/>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3D016C">
              <w:rPr>
                <w:rFonts w:eastAsia="SimSun"/>
                <w:color w:val="000000"/>
                <w:szCs w:val="24"/>
                <w:lang w:eastAsia="zh-CN"/>
              </w:rPr>
              <w:lastRenderedPageBreak/>
              <w:t xml:space="preserve">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vAlign w:val="center"/>
          </w:tcPr>
          <w:p w14:paraId="3E56C840"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lastRenderedPageBreak/>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224D1C2A"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033E33BB"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04533074" w14:textId="77777777" w:rsidR="00A806F3" w:rsidRPr="008C18DA" w:rsidRDefault="00A806F3" w:rsidP="00A016F4">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lastRenderedPageBreak/>
              <w:t>- 1 м;</w:t>
            </w:r>
          </w:p>
          <w:p w14:paraId="0676895E"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0C80A09A" w14:textId="50E18037" w:rsidR="00A806F3" w:rsidRPr="008C18DA" w:rsidRDefault="000B6681"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A806F3" w:rsidRPr="008C18DA">
              <w:rPr>
                <w:rFonts w:eastAsia="SimSun" w:cs="Times New Roman"/>
                <w:color w:val="000000"/>
                <w:szCs w:val="24"/>
                <w:lang w:eastAsia="zh-CN"/>
              </w:rPr>
              <w:t>, сооружений от уровня земли - 20 м;</w:t>
            </w:r>
          </w:p>
          <w:p w14:paraId="3D9DE6C6"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6DAB2105" w14:textId="77777777" w:rsidR="00A806F3" w:rsidRPr="008C18DA" w:rsidRDefault="00A806F3" w:rsidP="00A016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36D59CC5" w14:textId="77777777" w:rsidR="007071AC" w:rsidRPr="008C18DA" w:rsidRDefault="00A806F3" w:rsidP="00A016F4">
            <w:pPr>
              <w:widowControl w:val="0"/>
              <w:overflowPunct w:val="0"/>
              <w:autoSpaceDE w:val="0"/>
              <w:autoSpaceDN w:val="0"/>
              <w:adjustRightInd w:val="0"/>
              <w:spacing w:after="0" w:line="240" w:lineRule="auto"/>
              <w:ind w:firstLine="340"/>
              <w:jc w:val="both"/>
              <w:rPr>
                <w:rFonts w:eastAsia="Calibri"/>
                <w:spacing w:val="2"/>
                <w:szCs w:val="24"/>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r w:rsidR="007071AC" w:rsidRPr="008C18DA">
              <w:rPr>
                <w:rFonts w:eastAsia="Calibri"/>
                <w:spacing w:val="2"/>
                <w:szCs w:val="24"/>
              </w:rPr>
              <w:t xml:space="preserve"> </w:t>
            </w:r>
          </w:p>
          <w:p w14:paraId="591EAB56" w14:textId="6733D069" w:rsidR="00A806F3" w:rsidRPr="008C18DA" w:rsidRDefault="00CE6CC4" w:rsidP="00A016F4">
            <w:pPr>
              <w:widowControl w:val="0"/>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A806F3" w:rsidRPr="008C18DA" w14:paraId="5AB7F6C1" w14:textId="77777777" w:rsidTr="00A016F4">
        <w:trPr>
          <w:trHeight w:val="3666"/>
        </w:trPr>
        <w:tc>
          <w:tcPr>
            <w:tcW w:w="3545" w:type="dxa"/>
          </w:tcPr>
          <w:p w14:paraId="7757E879" w14:textId="77777777" w:rsidR="00A806F3" w:rsidRPr="008C18DA" w:rsidRDefault="00A806F3"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3.9.2</w:t>
            </w:r>
            <w:r w:rsidRPr="008C18DA">
              <w:rPr>
                <w:rFonts w:eastAsia="SimSun"/>
                <w:color w:val="000000"/>
                <w:szCs w:val="24"/>
                <w:lang w:eastAsia="zh-CN"/>
              </w:rPr>
              <w:t>] - Проведение научных исследований</w:t>
            </w:r>
          </w:p>
        </w:tc>
        <w:tc>
          <w:tcPr>
            <w:tcW w:w="5670" w:type="dxa"/>
          </w:tcPr>
          <w:p w14:paraId="027E4EBD" w14:textId="77777777" w:rsidR="00A806F3" w:rsidRPr="008C18DA" w:rsidRDefault="00A806F3"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24" w:type="dxa"/>
            <w:vAlign w:val="center"/>
          </w:tcPr>
          <w:p w14:paraId="429F67FA" w14:textId="77777777"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7864A7F4" w14:textId="77777777"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488C2D15" w14:textId="77777777"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44AA58C5" w14:textId="77777777"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61C44BF" w14:textId="3D28A1F3"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5AD9C649" w14:textId="3527EA3A"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1272530A" w14:textId="77777777" w:rsidR="00A806F3" w:rsidRPr="008C18DA" w:rsidRDefault="00A806F3" w:rsidP="00A016F4">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158642A8" w14:textId="2E0D4266" w:rsidR="00707321" w:rsidRPr="008C18DA" w:rsidRDefault="00CE6CC4"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0563B3A6" w14:textId="77777777" w:rsidR="00C7531E" w:rsidRPr="008C18DA" w:rsidRDefault="00C7531E" w:rsidP="00A806F3">
      <w:pPr>
        <w:widowControl w:val="0"/>
        <w:overflowPunct w:val="0"/>
        <w:autoSpaceDE w:val="0"/>
        <w:autoSpaceDN w:val="0"/>
        <w:adjustRightInd w:val="0"/>
        <w:spacing w:after="0" w:line="240" w:lineRule="auto"/>
        <w:jc w:val="center"/>
        <w:rPr>
          <w:rFonts w:eastAsia="SimSun"/>
          <w:b/>
          <w:color w:val="000000"/>
          <w:szCs w:val="24"/>
          <w:lang w:eastAsia="zh-CN"/>
        </w:rPr>
      </w:pPr>
    </w:p>
    <w:p w14:paraId="6F7EF769" w14:textId="77777777" w:rsidR="00C7531E" w:rsidRPr="008C18DA" w:rsidRDefault="00C7531E" w:rsidP="00A806F3">
      <w:pPr>
        <w:widowControl w:val="0"/>
        <w:overflowPunct w:val="0"/>
        <w:autoSpaceDE w:val="0"/>
        <w:autoSpaceDN w:val="0"/>
        <w:adjustRightInd w:val="0"/>
        <w:spacing w:after="0" w:line="240" w:lineRule="auto"/>
        <w:jc w:val="center"/>
        <w:rPr>
          <w:rFonts w:eastAsia="SimSun"/>
          <w:b/>
          <w:color w:val="000000"/>
          <w:szCs w:val="24"/>
          <w:lang w:eastAsia="zh-CN"/>
        </w:rPr>
      </w:pPr>
    </w:p>
    <w:p w14:paraId="5E822E24" w14:textId="5CEF9DA0" w:rsidR="00A806F3" w:rsidRPr="008C18DA" w:rsidRDefault="00A806F3" w:rsidP="00A806F3">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A806F3" w:rsidRPr="008C18DA" w14:paraId="2D752AF2" w14:textId="77777777" w:rsidTr="00A016F4">
        <w:trPr>
          <w:trHeight w:val="20"/>
        </w:trPr>
        <w:tc>
          <w:tcPr>
            <w:tcW w:w="7655" w:type="dxa"/>
            <w:vAlign w:val="center"/>
          </w:tcPr>
          <w:p w14:paraId="433107B9" w14:textId="77777777" w:rsidR="00A806F3" w:rsidRPr="008C18DA" w:rsidRDefault="00A806F3" w:rsidP="00A016F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4B022C95" w14:textId="77777777" w:rsidR="00A806F3" w:rsidRPr="008C18DA" w:rsidRDefault="00A806F3" w:rsidP="00A016F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A806F3" w:rsidRPr="008C18DA" w14:paraId="34DE4AD4" w14:textId="77777777" w:rsidTr="00A016F4">
        <w:trPr>
          <w:trHeight w:val="20"/>
        </w:trPr>
        <w:tc>
          <w:tcPr>
            <w:tcW w:w="7655" w:type="dxa"/>
            <w:vAlign w:val="center"/>
          </w:tcPr>
          <w:p w14:paraId="02FD3F17"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4869F92C"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88E016"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20960F8"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2CD9CDAE"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AB45FE8"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34D01D00"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EF55B0C"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15B2B13B"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0345DE0F" w14:textId="77777777" w:rsidR="00A806F3" w:rsidRPr="008C18DA"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A648CB7" w14:textId="77777777" w:rsidR="00A806F3" w:rsidRPr="008C18DA" w:rsidRDefault="00A806F3"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 кв.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E7702D9" w14:textId="77777777" w:rsidR="00A806F3" w:rsidRPr="008C18DA" w:rsidRDefault="00A806F3"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6B542C7" w14:textId="77777777" w:rsidR="00A806F3" w:rsidRPr="008C18DA" w:rsidRDefault="00A806F3"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2CFC78D" w14:textId="1042FFA9" w:rsidR="00A806F3" w:rsidRPr="008C18DA" w:rsidRDefault="00A806F3"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8C18DA">
              <w:rPr>
                <w:bCs/>
                <w:color w:val="000000"/>
                <w:szCs w:val="24"/>
              </w:rPr>
              <w:t>;</w:t>
            </w:r>
          </w:p>
          <w:p w14:paraId="08273E59" w14:textId="77777777" w:rsidR="00A806F3" w:rsidRPr="008C18DA" w:rsidRDefault="00A806F3" w:rsidP="00A016F4">
            <w:pPr>
              <w:widowControl w:val="0"/>
              <w:overflowPunct w:val="0"/>
              <w:autoSpaceDE w:val="0"/>
              <w:autoSpaceDN w:val="0"/>
              <w:adjustRightInd w:val="0"/>
              <w:spacing w:after="0" w:line="240" w:lineRule="auto"/>
              <w:ind w:firstLine="459"/>
              <w:jc w:val="both"/>
              <w:rPr>
                <w:color w:val="000000"/>
                <w:szCs w:val="24"/>
              </w:rPr>
            </w:pPr>
          </w:p>
          <w:p w14:paraId="648F92CE" w14:textId="77777777" w:rsidR="00A806F3" w:rsidRPr="008C18DA" w:rsidRDefault="00A806F3" w:rsidP="00A016F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72FFC4B2" w14:textId="77777777" w:rsidR="00A806F3" w:rsidRPr="008C18DA" w:rsidRDefault="00A806F3" w:rsidP="00A016F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929D507" w14:textId="77777777" w:rsidR="00A806F3" w:rsidRPr="008C18DA" w:rsidRDefault="00A806F3" w:rsidP="00A016F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6FD2F9C9" w14:textId="3603F9C4" w:rsidR="00A806F3" w:rsidRPr="008C18DA" w:rsidRDefault="00A806F3" w:rsidP="00A806F3">
      <w:pPr>
        <w:widowControl w:val="0"/>
        <w:spacing w:after="0" w:line="240" w:lineRule="auto"/>
        <w:ind w:firstLine="680"/>
        <w:rPr>
          <w:rFonts w:eastAsia="SimSun"/>
          <w:b/>
          <w:color w:val="000000"/>
          <w:szCs w:val="24"/>
          <w:lang w:eastAsia="zh-CN"/>
        </w:rPr>
      </w:pPr>
      <w:r w:rsidRPr="008C18DA">
        <w:rPr>
          <w:rFonts w:eastAsia="SimSun"/>
          <w:b/>
          <w:color w:val="000000"/>
          <w:szCs w:val="24"/>
          <w:lang w:eastAsia="zh-CN"/>
        </w:rPr>
        <w:lastRenderedPageBreak/>
        <w:t>Ограничения использования земельных участков и объектов капитального строительства:</w:t>
      </w:r>
    </w:p>
    <w:p w14:paraId="0BC599D8"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color w:val="000000"/>
          <w:szCs w:val="24"/>
        </w:rPr>
        <w:t>Минимальный процент озеленения земельного участка для зданий общественно-делового назначения и апартаментов – 15%.</w:t>
      </w:r>
    </w:p>
    <w:p w14:paraId="36ABB6D5"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Расстояние до красной линии:</w:t>
      </w:r>
    </w:p>
    <w:p w14:paraId="7491C82A"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17B8FBB4"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2E9CF964"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3) проездов, от жилых и общественных зданий – 3 м;</w:t>
      </w:r>
    </w:p>
    <w:p w14:paraId="5718325D"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7E7066D3"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9259853"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25182BD"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C117DA7"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60E4637" w14:textId="77777777" w:rsidR="00A806F3" w:rsidRPr="008C18DA" w:rsidRDefault="00A806F3" w:rsidP="00A806F3">
      <w:pPr>
        <w:spacing w:after="0" w:line="240" w:lineRule="auto"/>
        <w:ind w:firstLine="680"/>
        <w:rPr>
          <w:szCs w:val="24"/>
          <w:u w:val="single"/>
        </w:rPr>
      </w:pPr>
      <w:r w:rsidRPr="008C18DA">
        <w:rPr>
          <w:szCs w:val="24"/>
        </w:rPr>
        <w:t xml:space="preserve">Размеры земельного участка </w:t>
      </w:r>
      <w:r w:rsidRPr="008C18DA">
        <w:rPr>
          <w:szCs w:val="24"/>
          <w:u w:val="single"/>
        </w:rPr>
        <w:t>для отдельно стоящего объекта дошкольного образования:</w:t>
      </w:r>
    </w:p>
    <w:p w14:paraId="6CA85796" w14:textId="77777777" w:rsidR="00A806F3" w:rsidRPr="008C18DA" w:rsidRDefault="00A806F3" w:rsidP="00A806F3">
      <w:pPr>
        <w:spacing w:after="0" w:line="240" w:lineRule="auto"/>
        <w:ind w:firstLine="680"/>
        <w:rPr>
          <w:szCs w:val="24"/>
        </w:rPr>
      </w:pPr>
      <w:r w:rsidRPr="008C18DA">
        <w:rPr>
          <w:szCs w:val="24"/>
        </w:rPr>
        <w:t>-  при вместимости до 100 мест – 40 кв.м. на 1 чел.;</w:t>
      </w:r>
    </w:p>
    <w:p w14:paraId="11350AC2" w14:textId="77777777" w:rsidR="00A806F3" w:rsidRPr="008C18DA" w:rsidRDefault="00A806F3" w:rsidP="00A806F3">
      <w:pPr>
        <w:spacing w:after="0" w:line="240" w:lineRule="auto"/>
        <w:ind w:firstLine="680"/>
        <w:rPr>
          <w:szCs w:val="24"/>
        </w:rPr>
      </w:pPr>
      <w:r w:rsidRPr="008C18DA">
        <w:rPr>
          <w:szCs w:val="24"/>
        </w:rPr>
        <w:t>- при вместимости свыше 100 мест – 35 кв.м. на 1 чел.</w:t>
      </w:r>
    </w:p>
    <w:p w14:paraId="3AEA724B" w14:textId="77777777" w:rsidR="00A806F3" w:rsidRPr="008C18DA" w:rsidRDefault="00A806F3" w:rsidP="00A806F3">
      <w:pPr>
        <w:spacing w:after="0" w:line="240" w:lineRule="auto"/>
        <w:ind w:firstLine="680"/>
        <w:rPr>
          <w:szCs w:val="24"/>
        </w:rPr>
      </w:pPr>
      <w:r w:rsidRPr="008C18DA">
        <w:rPr>
          <w:szCs w:val="24"/>
        </w:rPr>
        <w:t xml:space="preserve">Размеры земельного участка </w:t>
      </w:r>
      <w:r w:rsidRPr="008C18DA">
        <w:rPr>
          <w:szCs w:val="24"/>
          <w:u w:val="single"/>
        </w:rPr>
        <w:t>для встроенного объекта дошкольного образования</w:t>
      </w:r>
      <w:r w:rsidRPr="008C18DA">
        <w:rPr>
          <w:szCs w:val="24"/>
        </w:rPr>
        <w:t>:</w:t>
      </w:r>
    </w:p>
    <w:p w14:paraId="4F2F7B77" w14:textId="77777777" w:rsidR="00A806F3" w:rsidRPr="008C18DA" w:rsidRDefault="00A806F3" w:rsidP="00A806F3">
      <w:pPr>
        <w:spacing w:after="0" w:line="240" w:lineRule="auto"/>
        <w:ind w:firstLine="680"/>
        <w:rPr>
          <w:szCs w:val="24"/>
        </w:rPr>
      </w:pPr>
      <w:r w:rsidRPr="008C18DA">
        <w:rPr>
          <w:szCs w:val="24"/>
        </w:rPr>
        <w:t>- при вместимости более 100 мест – 29 кв.м. на 1 чел.;</w:t>
      </w:r>
    </w:p>
    <w:p w14:paraId="6BA0645C" w14:textId="77777777" w:rsidR="00A806F3" w:rsidRPr="008C18DA" w:rsidRDefault="00A806F3" w:rsidP="00A806F3">
      <w:pPr>
        <w:spacing w:after="0" w:line="240" w:lineRule="auto"/>
        <w:ind w:firstLine="680"/>
        <w:rPr>
          <w:szCs w:val="24"/>
        </w:rPr>
      </w:pPr>
      <w:r w:rsidRPr="008C18DA">
        <w:rPr>
          <w:szCs w:val="24"/>
        </w:rPr>
        <w:t>Предельная высота ограждения – 2 м.;</w:t>
      </w:r>
    </w:p>
    <w:p w14:paraId="03371F5A" w14:textId="77777777" w:rsidR="00A806F3" w:rsidRPr="008C18DA" w:rsidRDefault="00A806F3" w:rsidP="00A806F3">
      <w:pPr>
        <w:spacing w:after="0" w:line="240" w:lineRule="auto"/>
        <w:ind w:firstLine="680"/>
        <w:rPr>
          <w:szCs w:val="24"/>
        </w:rPr>
      </w:pPr>
      <w:r w:rsidRPr="008C18DA">
        <w:rPr>
          <w:szCs w:val="24"/>
        </w:rPr>
        <w:t>Расстояние между зданиями определяются по нормам инсоляции и освещенности.</w:t>
      </w:r>
    </w:p>
    <w:p w14:paraId="74BA71F8" w14:textId="77777777" w:rsidR="00A806F3" w:rsidRPr="008C18DA" w:rsidRDefault="00A806F3" w:rsidP="00A806F3">
      <w:pPr>
        <w:spacing w:after="0" w:line="240" w:lineRule="auto"/>
        <w:ind w:firstLine="680"/>
        <w:rPr>
          <w:szCs w:val="24"/>
        </w:rPr>
      </w:pPr>
      <w:r w:rsidRPr="008C18DA">
        <w:rPr>
          <w:szCs w:val="24"/>
          <w:u w:val="single"/>
        </w:rPr>
        <w:t>Для объекта общеобразовательного назначения</w:t>
      </w:r>
      <w:r w:rsidRPr="008C18DA">
        <w:rPr>
          <w:szCs w:val="24"/>
        </w:rPr>
        <w:t xml:space="preserve"> размеры земельного участка при вместимости:</w:t>
      </w:r>
    </w:p>
    <w:p w14:paraId="2FB332BB" w14:textId="77777777" w:rsidR="00A806F3" w:rsidRPr="008C18DA" w:rsidRDefault="00A806F3" w:rsidP="00A806F3">
      <w:pPr>
        <w:spacing w:after="0" w:line="240" w:lineRule="auto"/>
        <w:ind w:firstLine="680"/>
        <w:rPr>
          <w:szCs w:val="24"/>
        </w:rPr>
      </w:pPr>
      <w:r w:rsidRPr="008C18DA">
        <w:rPr>
          <w:szCs w:val="24"/>
        </w:rPr>
        <w:t>- до 400 мест – 50 кв.м. на 1 чел.;</w:t>
      </w:r>
    </w:p>
    <w:p w14:paraId="08ADEF40" w14:textId="77777777" w:rsidR="00A806F3" w:rsidRPr="008C18DA" w:rsidRDefault="00A806F3" w:rsidP="00A806F3">
      <w:pPr>
        <w:spacing w:after="0" w:line="240" w:lineRule="auto"/>
        <w:ind w:firstLine="680"/>
        <w:rPr>
          <w:szCs w:val="24"/>
        </w:rPr>
      </w:pPr>
      <w:r w:rsidRPr="008C18DA">
        <w:rPr>
          <w:szCs w:val="24"/>
        </w:rPr>
        <w:t>- от 401 до 500 мест – 60 кв.м. на 1 чел.;</w:t>
      </w:r>
    </w:p>
    <w:p w14:paraId="13C03063" w14:textId="77777777" w:rsidR="00A806F3" w:rsidRPr="008C18DA" w:rsidRDefault="00A806F3" w:rsidP="00A806F3">
      <w:pPr>
        <w:spacing w:after="0" w:line="240" w:lineRule="auto"/>
        <w:ind w:firstLine="680"/>
        <w:rPr>
          <w:szCs w:val="24"/>
        </w:rPr>
      </w:pPr>
      <w:r w:rsidRPr="008C18DA">
        <w:rPr>
          <w:szCs w:val="24"/>
        </w:rPr>
        <w:t>Расстояние между зданиями определяется по нормам инсоляции и освещенности.</w:t>
      </w:r>
    </w:p>
    <w:p w14:paraId="4F0CFA0A" w14:textId="77777777" w:rsidR="00A806F3" w:rsidRPr="008C18DA" w:rsidRDefault="00A806F3" w:rsidP="00A806F3">
      <w:pPr>
        <w:spacing w:after="0" w:line="240" w:lineRule="auto"/>
        <w:ind w:firstLine="680"/>
        <w:rPr>
          <w:szCs w:val="24"/>
        </w:rPr>
      </w:pPr>
      <w:proofErr w:type="spellStart"/>
      <w:r w:rsidRPr="008C18DA">
        <w:rPr>
          <w:szCs w:val="24"/>
        </w:rPr>
        <w:t>Отмостка</w:t>
      </w:r>
      <w:proofErr w:type="spellEnd"/>
      <w:r w:rsidRPr="008C18DA">
        <w:rPr>
          <w:szCs w:val="24"/>
        </w:rPr>
        <w:t xml:space="preserve"> должна располагаться в пределах отведенного (предоставленного) земельного участка.</w:t>
      </w:r>
    </w:p>
    <w:p w14:paraId="3DAF22B9" w14:textId="77777777" w:rsidR="00A806F3" w:rsidRPr="008C18DA" w:rsidRDefault="00A806F3" w:rsidP="00A806F3">
      <w:pPr>
        <w:spacing w:after="0" w:line="240" w:lineRule="auto"/>
        <w:ind w:firstLine="680"/>
        <w:rPr>
          <w:rFonts w:eastAsia="SimSun"/>
          <w:b/>
          <w:szCs w:val="24"/>
          <w:u w:val="single"/>
          <w:lang w:eastAsia="zh-CN"/>
        </w:rPr>
      </w:pPr>
      <w:r w:rsidRPr="008C18DA">
        <w:rPr>
          <w:rFonts w:eastAsia="SimSun"/>
          <w:b/>
          <w:szCs w:val="24"/>
          <w:u w:val="single"/>
          <w:lang w:eastAsia="zh-CN"/>
        </w:rPr>
        <w:t xml:space="preserve">Требования к ограждению земельных участков: </w:t>
      </w:r>
    </w:p>
    <w:p w14:paraId="02D3E46F" w14:textId="77777777" w:rsidR="00A806F3" w:rsidRPr="008C18DA" w:rsidRDefault="00A806F3" w:rsidP="00A806F3">
      <w:pPr>
        <w:spacing w:after="0" w:line="240" w:lineRule="auto"/>
        <w:ind w:firstLine="680"/>
        <w:rPr>
          <w:szCs w:val="24"/>
        </w:rPr>
      </w:pPr>
      <w:r w:rsidRPr="008C18DA">
        <w:rPr>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15EF25E8" w14:textId="77777777" w:rsidR="00A806F3" w:rsidRPr="008C18DA" w:rsidRDefault="00A806F3" w:rsidP="00A806F3">
      <w:pPr>
        <w:spacing w:after="0" w:line="240" w:lineRule="auto"/>
        <w:ind w:firstLine="680"/>
        <w:rPr>
          <w:rFonts w:eastAsia="SimSun"/>
          <w:szCs w:val="24"/>
          <w:lang w:eastAsia="zh-CN"/>
        </w:rPr>
      </w:pPr>
      <w:r w:rsidRPr="008C18DA">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28DF5E0" w14:textId="23567D8F" w:rsidR="00A806F3" w:rsidRPr="008C18DA" w:rsidRDefault="00A806F3" w:rsidP="00A806F3">
      <w:pPr>
        <w:spacing w:after="0" w:line="240" w:lineRule="auto"/>
        <w:ind w:firstLine="680"/>
        <w:rPr>
          <w:rFonts w:eastAsia="SimSun"/>
          <w:szCs w:val="24"/>
          <w:lang w:eastAsia="zh-CN"/>
        </w:rPr>
      </w:pPr>
      <w:r w:rsidRPr="008C18DA">
        <w:rPr>
          <w:rFonts w:eastAsia="SimSun"/>
          <w:szCs w:val="24"/>
          <w:lang w:eastAsia="zh-CN"/>
        </w:rPr>
        <w:lastRenderedPageBreak/>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B3C1FFA" w14:textId="77777777" w:rsidR="00B81F6F" w:rsidRPr="008C18DA" w:rsidRDefault="00B81F6F" w:rsidP="00B81F6F">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004C2763"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Примечание общее.</w:t>
      </w:r>
    </w:p>
    <w:p w14:paraId="048FAAC7"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975569"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6B45913"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FC9FCD8"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52F59879"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32E74807"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DC307DC"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6E118286"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C93568"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3212B1D2"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123C935E" w14:textId="77777777" w:rsidR="00A806F3" w:rsidRPr="008C18DA" w:rsidRDefault="00A806F3" w:rsidP="00A806F3">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8EE3AF7" w14:textId="77777777" w:rsidR="00A806F3" w:rsidRPr="008C18DA" w:rsidRDefault="00A806F3" w:rsidP="00A806F3">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2658E9F4" w14:textId="062F07AC" w:rsidR="00A806F3" w:rsidRPr="008C18DA" w:rsidRDefault="00A806F3" w:rsidP="00A806F3">
      <w:pPr>
        <w:spacing w:after="0" w:line="240" w:lineRule="auto"/>
        <w:ind w:firstLine="680"/>
        <w:rPr>
          <w:rFonts w:eastAsia="SimSun"/>
          <w:szCs w:val="24"/>
          <w:lang w:eastAsia="zh-CN"/>
        </w:rPr>
      </w:pPr>
      <w:r w:rsidRPr="008C18DA">
        <w:rPr>
          <w:rFonts w:eastAsia="SimSun"/>
          <w:szCs w:val="24"/>
          <w:lang w:eastAsia="zh-CN"/>
        </w:rPr>
        <w:t xml:space="preserve">Размещение зданий, строений и сооружений возможно при соблюдении требований </w:t>
      </w:r>
      <w:r w:rsidR="00FF0CB9" w:rsidRPr="008C18DA">
        <w:rPr>
          <w:rFonts w:eastAsia="SimSun"/>
          <w:color w:val="000000"/>
          <w:szCs w:val="24"/>
          <w:lang w:eastAsia="zh-CN"/>
        </w:rPr>
        <w:t xml:space="preserve">статей 48 и 52 </w:t>
      </w:r>
      <w:r w:rsidR="00986D35" w:rsidRPr="008C18DA">
        <w:rPr>
          <w:rFonts w:eastAsia="SimSun"/>
          <w:szCs w:val="24"/>
          <w:lang w:eastAsia="zh-CN"/>
        </w:rPr>
        <w:t xml:space="preserve"> настоящих Правил</w:t>
      </w:r>
      <w:r w:rsidRPr="008C18DA">
        <w:rPr>
          <w:rFonts w:eastAsia="SimSun"/>
          <w:szCs w:val="24"/>
          <w:lang w:eastAsia="zh-CN"/>
        </w:rPr>
        <w:t>.</w:t>
      </w:r>
    </w:p>
    <w:p w14:paraId="68D82334" w14:textId="1360249A" w:rsidR="00753DA4" w:rsidRPr="008C18DA" w:rsidRDefault="00753DA4" w:rsidP="00D25513">
      <w:pPr>
        <w:pStyle w:val="6"/>
        <w:rPr>
          <w:color w:val="000000"/>
          <w:szCs w:val="24"/>
        </w:rPr>
      </w:pPr>
      <w:bookmarkStart w:id="13" w:name="_Toc154064749"/>
      <w:r w:rsidRPr="008C18DA">
        <w:rPr>
          <w:rStyle w:val="60"/>
          <w:b/>
        </w:rPr>
        <w:lastRenderedPageBreak/>
        <w:t>ОД</w:t>
      </w:r>
      <w:r w:rsidR="00A806F3" w:rsidRPr="008C18DA">
        <w:rPr>
          <w:rStyle w:val="60"/>
          <w:b/>
        </w:rPr>
        <w:t>3</w:t>
      </w:r>
      <w:r w:rsidRPr="008C18DA">
        <w:rPr>
          <w:rStyle w:val="60"/>
          <w:b/>
        </w:rPr>
        <w:t xml:space="preserve">. </w:t>
      </w:r>
      <w:r w:rsidR="00A806F3" w:rsidRPr="008C18DA">
        <w:rPr>
          <w:rStyle w:val="60"/>
          <w:b/>
        </w:rPr>
        <w:t>Зона застройки объектами здравоохранения</w:t>
      </w:r>
      <w:r w:rsidR="00A806F3" w:rsidRPr="008C18DA">
        <w:rPr>
          <w:color w:val="000000"/>
          <w:szCs w:val="24"/>
        </w:rPr>
        <w:t>.</w:t>
      </w:r>
      <w:bookmarkEnd w:id="13"/>
    </w:p>
    <w:p w14:paraId="38EFD2BF" w14:textId="77777777" w:rsidR="001B47EC" w:rsidRPr="008C18DA" w:rsidRDefault="001B47EC" w:rsidP="00D402B5">
      <w:pPr>
        <w:rPr>
          <w:lang w:eastAsia="zh-CN"/>
        </w:rPr>
      </w:pPr>
    </w:p>
    <w:p w14:paraId="46CB7DBF" w14:textId="484DCE47" w:rsidR="00753DA4" w:rsidRPr="008C18DA" w:rsidRDefault="00753DA4" w:rsidP="001B47EC">
      <w:pPr>
        <w:widowControl w:val="0"/>
        <w:tabs>
          <w:tab w:val="left" w:pos="1260"/>
        </w:tabs>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ОД</w:t>
      </w:r>
      <w:r w:rsidR="00A806F3" w:rsidRPr="008C18DA">
        <w:rPr>
          <w:i/>
          <w:iCs/>
          <w:color w:val="000000"/>
          <w:szCs w:val="24"/>
        </w:rPr>
        <w:t>3</w:t>
      </w:r>
      <w:r w:rsidRPr="008C18DA">
        <w:rPr>
          <w:i/>
          <w:iCs/>
          <w:color w:val="000000"/>
          <w:szCs w:val="24"/>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07A3EBE5" w14:textId="77777777" w:rsidR="00753DA4" w:rsidRPr="008C18DA" w:rsidRDefault="00753DA4" w:rsidP="00AD0268">
      <w:pPr>
        <w:widowControl w:val="0"/>
        <w:tabs>
          <w:tab w:val="left" w:pos="1260"/>
        </w:tabs>
        <w:overflowPunct w:val="0"/>
        <w:autoSpaceDE w:val="0"/>
        <w:autoSpaceDN w:val="0"/>
        <w:adjustRightInd w:val="0"/>
        <w:spacing w:after="0" w:line="240" w:lineRule="auto"/>
        <w:jc w:val="both"/>
        <w:rPr>
          <w:i/>
          <w:iCs/>
          <w:color w:val="000000"/>
          <w:szCs w:val="24"/>
        </w:rPr>
      </w:pPr>
    </w:p>
    <w:p w14:paraId="369D6C0F" w14:textId="77777777" w:rsidR="00753DA4" w:rsidRPr="008C18DA" w:rsidRDefault="00753DA4" w:rsidP="00AD0268">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432AB3A2" w14:textId="77777777" w:rsidTr="00A437DE">
        <w:trPr>
          <w:trHeight w:val="20"/>
        </w:trPr>
        <w:tc>
          <w:tcPr>
            <w:tcW w:w="3545" w:type="dxa"/>
            <w:vAlign w:val="center"/>
          </w:tcPr>
          <w:p w14:paraId="50475A4F"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C6060E3"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7871DCA6"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516EEB59" w14:textId="77777777" w:rsidTr="00A437DE">
        <w:trPr>
          <w:trHeight w:val="20"/>
        </w:trPr>
        <w:tc>
          <w:tcPr>
            <w:tcW w:w="3545" w:type="dxa"/>
          </w:tcPr>
          <w:p w14:paraId="57E11696"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3.4.1</w:t>
            </w:r>
            <w:r w:rsidRPr="008C18DA">
              <w:rPr>
                <w:rFonts w:eastAsia="SimSun"/>
                <w:color w:val="000000"/>
                <w:szCs w:val="24"/>
                <w:lang w:eastAsia="zh-CN"/>
              </w:rPr>
              <w:t>] – Амбулаторно-поликлиническое обслуживание</w:t>
            </w:r>
          </w:p>
        </w:tc>
        <w:tc>
          <w:tcPr>
            <w:tcW w:w="5670" w:type="dxa"/>
          </w:tcPr>
          <w:p w14:paraId="712C56F9"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24" w:type="dxa"/>
            <w:vMerge w:val="restart"/>
          </w:tcPr>
          <w:p w14:paraId="4D119088"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35E297D6"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50E7ABD5"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2B7E1F8"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4364CDE5"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0D3BAC20" w14:textId="2346A21B" w:rsidR="00753DA4" w:rsidRPr="008C18DA" w:rsidRDefault="00753DA4" w:rsidP="00AD0268">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67C5AF3C" w14:textId="6C4A52D3" w:rsidR="000A4382" w:rsidRPr="008C18DA" w:rsidRDefault="000A4382" w:rsidP="000A4382">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23FDE85"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45470A9C" w14:textId="4D2CA1B0" w:rsidR="00E17B33" w:rsidRPr="008C18DA" w:rsidRDefault="00CE6CC4" w:rsidP="00AD0268">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57C5359" w14:textId="77777777" w:rsidTr="00A437DE">
        <w:trPr>
          <w:trHeight w:val="20"/>
        </w:trPr>
        <w:tc>
          <w:tcPr>
            <w:tcW w:w="3545" w:type="dxa"/>
          </w:tcPr>
          <w:p w14:paraId="274785A8"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3.4.2</w:t>
            </w:r>
            <w:r w:rsidRPr="008C18DA">
              <w:rPr>
                <w:rFonts w:eastAsia="SimSun"/>
                <w:color w:val="000000"/>
                <w:szCs w:val="24"/>
                <w:lang w:eastAsia="zh-CN"/>
              </w:rPr>
              <w:t>] – Стационарное медицинское обслуживание</w:t>
            </w:r>
          </w:p>
        </w:tc>
        <w:tc>
          <w:tcPr>
            <w:tcW w:w="5670" w:type="dxa"/>
          </w:tcPr>
          <w:p w14:paraId="7DDF4D1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A9CEA4E"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станций скорой помощи;</w:t>
            </w:r>
          </w:p>
          <w:p w14:paraId="70D59DDB"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санитарной авиации</w:t>
            </w:r>
          </w:p>
        </w:tc>
        <w:tc>
          <w:tcPr>
            <w:tcW w:w="6124" w:type="dxa"/>
            <w:vMerge/>
          </w:tcPr>
          <w:p w14:paraId="4E15CD93"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340"/>
              <w:jc w:val="center"/>
              <w:rPr>
                <w:b/>
                <w:color w:val="000000"/>
                <w:szCs w:val="24"/>
              </w:rPr>
            </w:pPr>
          </w:p>
        </w:tc>
      </w:tr>
      <w:tr w:rsidR="00753DA4" w:rsidRPr="008C18DA" w14:paraId="281E673D" w14:textId="77777777" w:rsidTr="00A437DE">
        <w:trPr>
          <w:trHeight w:val="20"/>
        </w:trPr>
        <w:tc>
          <w:tcPr>
            <w:tcW w:w="3545" w:type="dxa"/>
          </w:tcPr>
          <w:p w14:paraId="7D965A17"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3.4.3</w:t>
            </w:r>
            <w:r w:rsidRPr="008C18DA">
              <w:rPr>
                <w:rFonts w:eastAsia="SimSun"/>
                <w:color w:val="000000"/>
                <w:szCs w:val="24"/>
                <w:lang w:eastAsia="zh-CN"/>
              </w:rPr>
              <w:t>] – Медицинские организации особого назначения</w:t>
            </w:r>
          </w:p>
        </w:tc>
        <w:tc>
          <w:tcPr>
            <w:tcW w:w="5670" w:type="dxa"/>
          </w:tcPr>
          <w:p w14:paraId="0C0B1F9E"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124" w:type="dxa"/>
            <w:vMerge/>
          </w:tcPr>
          <w:p w14:paraId="21C89C3C"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340"/>
              <w:jc w:val="center"/>
              <w:rPr>
                <w:b/>
                <w:color w:val="000000"/>
                <w:szCs w:val="24"/>
              </w:rPr>
            </w:pPr>
          </w:p>
        </w:tc>
      </w:tr>
      <w:tr w:rsidR="00753DA4" w:rsidRPr="008C18DA" w14:paraId="27D6D44B" w14:textId="77777777" w:rsidTr="00A437DE">
        <w:trPr>
          <w:trHeight w:val="20"/>
        </w:trPr>
        <w:tc>
          <w:tcPr>
            <w:tcW w:w="3545" w:type="dxa"/>
          </w:tcPr>
          <w:p w14:paraId="316B66E7"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[3.10.1] - Амбулаторное ветеринарное обслуживание</w:t>
            </w:r>
          </w:p>
        </w:tc>
        <w:tc>
          <w:tcPr>
            <w:tcW w:w="5670" w:type="dxa"/>
          </w:tcPr>
          <w:p w14:paraId="00577A4C"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124" w:type="dxa"/>
          </w:tcPr>
          <w:p w14:paraId="36FB68F0"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земельного участка – 100/5000 кв. м;</w:t>
            </w:r>
          </w:p>
          <w:p w14:paraId="65F582EC"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w:t>
            </w:r>
            <w:r w:rsidRPr="008C18DA">
              <w:rPr>
                <w:rFonts w:eastAsia="SimSun"/>
                <w:color w:val="000000"/>
                <w:szCs w:val="24"/>
                <w:lang w:eastAsia="zh-CN"/>
              </w:rPr>
              <w:lastRenderedPageBreak/>
              <w:t>фронта улицы (проезда) – 15 м;</w:t>
            </w:r>
          </w:p>
          <w:p w14:paraId="16AC87C1"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3E0BFCA" w14:textId="77777777" w:rsidR="00753DA4" w:rsidRPr="008C18DA" w:rsidRDefault="00753DA4" w:rsidP="00AD0268">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102AAFEE" w14:textId="77777777" w:rsidR="00753DA4" w:rsidRPr="008C18DA" w:rsidRDefault="00753DA4" w:rsidP="00AD026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2 этажа (включая мансардный этаж); </w:t>
            </w:r>
          </w:p>
          <w:p w14:paraId="50AC0790"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00B96C9"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72AB11CD" w14:textId="75F59462" w:rsidR="00707321" w:rsidRPr="008C18DA" w:rsidRDefault="00CE6CC4" w:rsidP="00AD0268">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F10AB05" w14:textId="77777777" w:rsidTr="00A437DE">
        <w:trPr>
          <w:trHeight w:val="20"/>
        </w:trPr>
        <w:tc>
          <w:tcPr>
            <w:tcW w:w="3545" w:type="dxa"/>
          </w:tcPr>
          <w:p w14:paraId="779B0D98" w14:textId="77777777" w:rsidR="00753DA4" w:rsidRPr="008C18DA" w:rsidRDefault="00753DA4" w:rsidP="00AD0268">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126583F2" w14:textId="77777777" w:rsidR="00753DA4" w:rsidRPr="008C18DA" w:rsidRDefault="00753DA4" w:rsidP="00AD0268">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5B839AFA" w14:textId="77777777" w:rsidR="00753DA4" w:rsidRPr="008C18DA" w:rsidRDefault="00753DA4" w:rsidP="00AD0268">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2DD4E45" w14:textId="77777777" w:rsidR="00753DA4" w:rsidRPr="008C18DA" w:rsidRDefault="00753DA4" w:rsidP="00AD0268">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6CFAF26E" w14:textId="77777777" w:rsidTr="00A437DE">
        <w:trPr>
          <w:trHeight w:val="20"/>
        </w:trPr>
        <w:tc>
          <w:tcPr>
            <w:tcW w:w="3545" w:type="dxa"/>
            <w:shd w:val="clear" w:color="auto" w:fill="auto"/>
          </w:tcPr>
          <w:p w14:paraId="1D7DC59F" w14:textId="77777777" w:rsidR="00753DA4" w:rsidRPr="008C18DA" w:rsidRDefault="00753DA4" w:rsidP="00AD0268">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auto"/>
          </w:tcPr>
          <w:p w14:paraId="7D13205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61CC1FDD"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6EEF4A1B" w14:textId="77777777" w:rsidR="00753DA4" w:rsidRPr="008C18DA" w:rsidRDefault="00753DA4" w:rsidP="00AD026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14C76116" w14:textId="77777777" w:rsidTr="00A437DE">
        <w:trPr>
          <w:trHeight w:val="20"/>
        </w:trPr>
        <w:tc>
          <w:tcPr>
            <w:tcW w:w="3545" w:type="dxa"/>
            <w:shd w:val="clear" w:color="auto" w:fill="auto"/>
          </w:tcPr>
          <w:p w14:paraId="72335347"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670" w:type="dxa"/>
            <w:shd w:val="clear" w:color="auto" w:fill="auto"/>
          </w:tcPr>
          <w:p w14:paraId="360ECB98"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0A56959" w14:textId="77777777" w:rsidR="00753DA4" w:rsidRPr="008C18DA" w:rsidRDefault="00753DA4" w:rsidP="00AD0268">
            <w:pPr>
              <w:widowControl w:val="0"/>
              <w:overflowPunct w:val="0"/>
              <w:autoSpaceDE w:val="0"/>
              <w:autoSpaceDN w:val="0"/>
              <w:adjustRightInd w:val="0"/>
              <w:spacing w:after="0" w:line="240" w:lineRule="auto"/>
              <w:ind w:firstLine="567"/>
              <w:jc w:val="both"/>
              <w:rPr>
                <w:color w:val="000000"/>
                <w:szCs w:val="24"/>
              </w:rPr>
            </w:pPr>
          </w:p>
        </w:tc>
      </w:tr>
    </w:tbl>
    <w:p w14:paraId="3FE4563E" w14:textId="77777777" w:rsidR="00753DA4" w:rsidRPr="008C18DA" w:rsidRDefault="00753DA4" w:rsidP="00AD0268">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111F5B9B" w14:textId="77777777" w:rsidTr="00A437DE">
        <w:trPr>
          <w:trHeight w:val="20"/>
        </w:trPr>
        <w:tc>
          <w:tcPr>
            <w:tcW w:w="3545" w:type="dxa"/>
            <w:tcBorders>
              <w:bottom w:val="single" w:sz="4" w:space="0" w:color="auto"/>
            </w:tcBorders>
            <w:vAlign w:val="center"/>
          </w:tcPr>
          <w:p w14:paraId="35CD6CC7"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24D2E97C"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4A53EFB2"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96CF4" w:rsidRPr="008C18DA" w14:paraId="2A0627D9" w14:textId="77777777" w:rsidTr="00617115">
        <w:trPr>
          <w:trHeight w:val="20"/>
        </w:trPr>
        <w:tc>
          <w:tcPr>
            <w:tcW w:w="3545" w:type="dxa"/>
            <w:tcBorders>
              <w:bottom w:val="single" w:sz="4" w:space="0" w:color="auto"/>
            </w:tcBorders>
          </w:tcPr>
          <w:p w14:paraId="3663D631" w14:textId="77777777" w:rsidR="00E96CF4" w:rsidRPr="008C18DA" w:rsidRDefault="00E96CF4" w:rsidP="00E96C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4A559633" w14:textId="77777777" w:rsidR="00E96CF4" w:rsidRPr="008C18DA" w:rsidRDefault="00E96CF4" w:rsidP="00E96CF4">
            <w:pPr>
              <w:widowControl w:val="0"/>
              <w:overflowPunct w:val="0"/>
              <w:autoSpaceDE w:val="0"/>
              <w:autoSpaceDN w:val="0"/>
              <w:adjustRightInd w:val="0"/>
              <w:spacing w:after="0" w:line="240" w:lineRule="auto"/>
              <w:rPr>
                <w:rFonts w:eastAsia="SimSun"/>
                <w:color w:val="000000"/>
                <w:szCs w:val="24"/>
                <w:lang w:eastAsia="zh-CN"/>
              </w:rPr>
            </w:pPr>
          </w:p>
        </w:tc>
        <w:tc>
          <w:tcPr>
            <w:tcW w:w="5670" w:type="dxa"/>
            <w:tcBorders>
              <w:bottom w:val="single" w:sz="4" w:space="0" w:color="auto"/>
            </w:tcBorders>
          </w:tcPr>
          <w:p w14:paraId="506FF09A" w14:textId="3E470EFC" w:rsidR="00E96CF4" w:rsidRPr="008C18DA" w:rsidRDefault="003D016C" w:rsidP="00E96CF4">
            <w:pPr>
              <w:widowControl w:val="0"/>
              <w:overflowPunct w:val="0"/>
              <w:autoSpaceDE w:val="0"/>
              <w:autoSpaceDN w:val="0"/>
              <w:adjustRightInd w:val="0"/>
              <w:spacing w:after="0" w:line="240" w:lineRule="auto"/>
              <w:jc w:val="both"/>
              <w:rPr>
                <w:rFonts w:eastAsia="SimSun"/>
                <w:color w:val="000000"/>
                <w:szCs w:val="24"/>
                <w:lang w:eastAsia="zh-CN"/>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19" w:type="dxa"/>
            <w:tcBorders>
              <w:bottom w:val="single" w:sz="4" w:space="0" w:color="auto"/>
            </w:tcBorders>
          </w:tcPr>
          <w:p w14:paraId="0161F7F0"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2671716E"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69194820"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09F0DDB1" w14:textId="77777777" w:rsidR="00E96CF4" w:rsidRPr="008C18DA" w:rsidRDefault="00E96CF4" w:rsidP="00E96CF4">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787573DD"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4CEAD7B3" w14:textId="1C1DFAE3" w:rsidR="00E96CF4" w:rsidRPr="008C18DA" w:rsidRDefault="000B6681"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E96CF4" w:rsidRPr="008C18DA">
              <w:rPr>
                <w:rFonts w:eastAsia="SimSun" w:cs="Times New Roman"/>
                <w:color w:val="000000"/>
                <w:szCs w:val="24"/>
                <w:lang w:eastAsia="zh-CN"/>
              </w:rPr>
              <w:t>, сооружений от уровня земли - 20 м;</w:t>
            </w:r>
          </w:p>
          <w:p w14:paraId="6861D5F3"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0C59C903"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2CBE6725" w14:textId="77777777" w:rsidR="007071AC" w:rsidRPr="008C18DA" w:rsidRDefault="00E96CF4" w:rsidP="00E96CF4">
            <w:pPr>
              <w:widowControl w:val="0"/>
              <w:overflowPunct w:val="0"/>
              <w:autoSpaceDE w:val="0"/>
              <w:autoSpaceDN w:val="0"/>
              <w:adjustRightInd w:val="0"/>
              <w:spacing w:after="0" w:line="240" w:lineRule="auto"/>
              <w:ind w:firstLine="567"/>
              <w:jc w:val="both"/>
              <w:rPr>
                <w:rFonts w:eastAsia="Calibri"/>
                <w:spacing w:val="2"/>
                <w:szCs w:val="24"/>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r w:rsidR="007071AC" w:rsidRPr="008C18DA">
              <w:rPr>
                <w:rFonts w:eastAsia="Calibri"/>
                <w:spacing w:val="2"/>
                <w:szCs w:val="24"/>
              </w:rPr>
              <w:t xml:space="preserve"> </w:t>
            </w:r>
          </w:p>
          <w:p w14:paraId="716E281F" w14:textId="669D2AED" w:rsidR="00E96CF4" w:rsidRPr="008C18DA" w:rsidRDefault="00CE6CC4" w:rsidP="00E96CF4">
            <w:pPr>
              <w:widowControl w:val="0"/>
              <w:overflowPunct w:val="0"/>
              <w:autoSpaceDE w:val="0"/>
              <w:autoSpaceDN w:val="0"/>
              <w:adjustRightInd w:val="0"/>
              <w:spacing w:after="0" w:line="240" w:lineRule="auto"/>
              <w:ind w:firstLine="567"/>
              <w:jc w:val="both"/>
              <w:rPr>
                <w:color w:val="000000"/>
                <w:szCs w:val="24"/>
                <w:lang w:eastAsia="ar-SA"/>
              </w:rPr>
            </w:pPr>
            <w:r w:rsidRPr="008C18DA">
              <w:rPr>
                <w:rFonts w:eastAsia="Calibri"/>
                <w:spacing w:val="2"/>
                <w:szCs w:val="24"/>
              </w:rPr>
              <w:t xml:space="preserve">Параметры принимать согласно статье 48. </w:t>
            </w:r>
            <w:r w:rsidRPr="008C18DA">
              <w:rPr>
                <w:rFonts w:eastAsia="Calibri"/>
                <w:spacing w:val="2"/>
                <w:szCs w:val="24"/>
              </w:rPr>
              <w:lastRenderedPageBreak/>
              <w:t>«Требования к архитектурно-градостроительному облику объекта капитального строительства».</w:t>
            </w:r>
          </w:p>
        </w:tc>
      </w:tr>
      <w:tr w:rsidR="00753DA4" w:rsidRPr="008C18DA" w14:paraId="2D4048B4" w14:textId="77777777" w:rsidTr="00A437DE">
        <w:trPr>
          <w:trHeight w:val="20"/>
        </w:trPr>
        <w:tc>
          <w:tcPr>
            <w:tcW w:w="3545" w:type="dxa"/>
            <w:tcBorders>
              <w:bottom w:val="single" w:sz="4" w:space="0" w:color="auto"/>
            </w:tcBorders>
          </w:tcPr>
          <w:p w14:paraId="7B09F7E9"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[3.6.2] – Парки культуры и отдыха</w:t>
            </w:r>
          </w:p>
        </w:tc>
        <w:tc>
          <w:tcPr>
            <w:tcW w:w="5670" w:type="dxa"/>
            <w:tcBorders>
              <w:bottom w:val="single" w:sz="4" w:space="0" w:color="auto"/>
            </w:tcBorders>
          </w:tcPr>
          <w:p w14:paraId="4878A519"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парков культуры и отдыха</w:t>
            </w:r>
          </w:p>
        </w:tc>
        <w:tc>
          <w:tcPr>
            <w:tcW w:w="6119" w:type="dxa"/>
            <w:tcBorders>
              <w:bottom w:val="single" w:sz="4" w:space="0" w:color="auto"/>
            </w:tcBorders>
            <w:vAlign w:val="center"/>
          </w:tcPr>
          <w:p w14:paraId="576288DF" w14:textId="77777777" w:rsidR="00753DA4" w:rsidRPr="008C18DA" w:rsidRDefault="00753DA4" w:rsidP="00AD0268">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Минимальная/максимальная площадь земельных участков 400 кв. м. /</w:t>
            </w:r>
            <w:r w:rsidRPr="008C18DA">
              <w:rPr>
                <w:b/>
                <w:bCs/>
                <w:color w:val="000000"/>
                <w:szCs w:val="24"/>
              </w:rPr>
              <w:t>не подлежит установлению</w:t>
            </w:r>
            <w:r w:rsidRPr="008C18DA">
              <w:rPr>
                <w:color w:val="000000"/>
                <w:szCs w:val="24"/>
                <w:lang w:eastAsia="ar-SA"/>
              </w:rPr>
              <w:t>;</w:t>
            </w:r>
          </w:p>
          <w:p w14:paraId="7A29B637"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w:t>
            </w:r>
          </w:p>
        </w:tc>
      </w:tr>
      <w:tr w:rsidR="00753DA4" w:rsidRPr="008C18DA" w14:paraId="7B59AF78" w14:textId="77777777" w:rsidTr="00A437DE">
        <w:trPr>
          <w:trHeight w:val="20"/>
        </w:trPr>
        <w:tc>
          <w:tcPr>
            <w:tcW w:w="3545" w:type="dxa"/>
            <w:tcBorders>
              <w:bottom w:val="single" w:sz="4" w:space="0" w:color="auto"/>
            </w:tcBorders>
          </w:tcPr>
          <w:p w14:paraId="1631EA73" w14:textId="77777777" w:rsidR="00753DA4" w:rsidRPr="008C18DA" w:rsidRDefault="00753DA4" w:rsidP="00AD0268">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[5.1.3] - Площадки для занятий спортом</w:t>
            </w:r>
          </w:p>
        </w:tc>
        <w:tc>
          <w:tcPr>
            <w:tcW w:w="5670" w:type="dxa"/>
            <w:tcBorders>
              <w:bottom w:val="single" w:sz="4" w:space="0" w:color="auto"/>
            </w:tcBorders>
          </w:tcPr>
          <w:p w14:paraId="13FBF514" w14:textId="77777777" w:rsidR="00753DA4" w:rsidRPr="008C18DA" w:rsidRDefault="00753DA4" w:rsidP="00AD026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19" w:type="dxa"/>
            <w:tcBorders>
              <w:bottom w:val="single" w:sz="4" w:space="0" w:color="auto"/>
            </w:tcBorders>
            <w:vAlign w:val="center"/>
          </w:tcPr>
          <w:p w14:paraId="43F5B5B1" w14:textId="77777777" w:rsidR="00753DA4" w:rsidRPr="008C18DA" w:rsidRDefault="00753DA4" w:rsidP="00AD0268">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44480E55"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1B5AB437" w14:textId="77777777" w:rsidR="00753DA4" w:rsidRPr="008C18DA" w:rsidRDefault="00753DA4" w:rsidP="00AD0268">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минимальные отступы от границ земельных участков - 1 м;</w:t>
            </w:r>
          </w:p>
          <w:p w14:paraId="0031FB21"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187BE2EE"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4A535E69" w14:textId="77777777" w:rsidR="00753DA4" w:rsidRPr="008C18DA" w:rsidRDefault="00753DA4" w:rsidP="00AD0268">
            <w:pPr>
              <w:widowControl w:val="0"/>
              <w:overflowPunct w:val="0"/>
              <w:autoSpaceDE w:val="0"/>
              <w:autoSpaceDN w:val="0"/>
              <w:adjustRightInd w:val="0"/>
              <w:spacing w:after="0" w:line="240" w:lineRule="auto"/>
              <w:ind w:firstLine="284"/>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bl>
    <w:p w14:paraId="3AAD90D2" w14:textId="77777777" w:rsidR="00753DA4" w:rsidRPr="008C18DA" w:rsidRDefault="00753DA4" w:rsidP="00AD0268">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ADDAED8" w14:textId="77777777" w:rsidTr="00A437DE">
        <w:trPr>
          <w:trHeight w:val="20"/>
        </w:trPr>
        <w:tc>
          <w:tcPr>
            <w:tcW w:w="7655" w:type="dxa"/>
            <w:vAlign w:val="center"/>
          </w:tcPr>
          <w:p w14:paraId="2F999671" w14:textId="77777777" w:rsidR="00753DA4" w:rsidRPr="008C18DA" w:rsidRDefault="00753DA4" w:rsidP="00AD0268">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322D31D6" w14:textId="77777777" w:rsidR="00753DA4" w:rsidRPr="008C18DA" w:rsidRDefault="00753DA4" w:rsidP="00AD0268">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5FE5F4A6" w14:textId="77777777" w:rsidTr="00A437DE">
        <w:trPr>
          <w:trHeight w:val="20"/>
        </w:trPr>
        <w:tc>
          <w:tcPr>
            <w:tcW w:w="7655" w:type="dxa"/>
            <w:vAlign w:val="center"/>
          </w:tcPr>
          <w:p w14:paraId="75894E9C"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2F99B514"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6C4843A"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w:t>
            </w:r>
            <w:r w:rsidRPr="008C18DA">
              <w:rPr>
                <w:rFonts w:eastAsia="SimSun"/>
                <w:color w:val="000000"/>
                <w:szCs w:val="24"/>
                <w:lang w:eastAsia="zh-CN"/>
              </w:rPr>
              <w:lastRenderedPageBreak/>
              <w:t xml:space="preserve">разрешенных, а также иных вспомогательных видов использования; </w:t>
            </w:r>
          </w:p>
          <w:p w14:paraId="2C11753F"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34CBB300"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59EDAEC"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3A4153FF"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77402351"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7297D7C7"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463DE926" w14:textId="77777777" w:rsidR="00753DA4" w:rsidRPr="008C18DA"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0263A62" w14:textId="77777777"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59AAACD" w14:textId="77777777"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w:t>
            </w:r>
            <w:r w:rsidRPr="008C18DA">
              <w:rPr>
                <w:rFonts w:eastAsia="SimSun"/>
                <w:color w:val="000000"/>
                <w:szCs w:val="24"/>
                <w:lang w:eastAsia="zh-CN"/>
              </w:rPr>
              <w:lastRenderedPageBreak/>
              <w:t>совместно с ними;</w:t>
            </w:r>
          </w:p>
          <w:p w14:paraId="79975535" w14:textId="77777777" w:rsidR="00753DA4" w:rsidRPr="008C18DA" w:rsidRDefault="00753DA4" w:rsidP="00AD0268">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DACD12F" w14:textId="165804CB" w:rsidR="00753DA4" w:rsidRPr="008C18DA" w:rsidRDefault="00753DA4" w:rsidP="00AD0268">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8C18DA">
              <w:rPr>
                <w:bCs/>
                <w:color w:val="000000"/>
                <w:szCs w:val="24"/>
              </w:rPr>
              <w:t>;</w:t>
            </w:r>
          </w:p>
          <w:p w14:paraId="29E1C687" w14:textId="77777777" w:rsidR="00753DA4" w:rsidRPr="008C18DA" w:rsidRDefault="00753DA4" w:rsidP="00AD0268">
            <w:pPr>
              <w:widowControl w:val="0"/>
              <w:overflowPunct w:val="0"/>
              <w:autoSpaceDE w:val="0"/>
              <w:autoSpaceDN w:val="0"/>
              <w:adjustRightInd w:val="0"/>
              <w:spacing w:after="0" w:line="240" w:lineRule="auto"/>
              <w:ind w:firstLine="459"/>
              <w:jc w:val="both"/>
              <w:rPr>
                <w:color w:val="000000"/>
                <w:szCs w:val="24"/>
              </w:rPr>
            </w:pPr>
          </w:p>
          <w:p w14:paraId="5589E356" w14:textId="77777777" w:rsidR="00753DA4" w:rsidRPr="008C18DA" w:rsidRDefault="00753DA4" w:rsidP="00AD0268">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25E34039" w14:textId="77777777" w:rsidR="00753DA4" w:rsidRPr="008C18DA" w:rsidRDefault="00753DA4" w:rsidP="00AD0268">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A23865A" w14:textId="77777777" w:rsidR="00753DA4" w:rsidRPr="008C18DA" w:rsidRDefault="00753DA4" w:rsidP="00AD0268">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13E768DD" w14:textId="77777777" w:rsidR="00753DA4" w:rsidRPr="008C18DA" w:rsidRDefault="00753DA4" w:rsidP="00753DA4">
      <w:pPr>
        <w:widowControl w:val="0"/>
        <w:overflowPunct w:val="0"/>
        <w:autoSpaceDE w:val="0"/>
        <w:autoSpaceDN w:val="0"/>
        <w:adjustRightInd w:val="0"/>
        <w:spacing w:after="0"/>
        <w:ind w:firstLine="426"/>
        <w:jc w:val="center"/>
        <w:rPr>
          <w:rFonts w:eastAsia="SimSun"/>
          <w:caps/>
          <w:color w:val="000000"/>
          <w:szCs w:val="24"/>
          <w:lang w:eastAsia="zh-CN"/>
        </w:rPr>
      </w:pPr>
    </w:p>
    <w:p w14:paraId="2FAE909F" w14:textId="77777777" w:rsidR="00753DA4" w:rsidRPr="008C18DA" w:rsidRDefault="00753DA4" w:rsidP="00AD0268">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56EEEF4A" w14:textId="4DB9446D" w:rsidR="00753DA4" w:rsidRPr="008C18DA" w:rsidRDefault="00753DA4" w:rsidP="00AD0268">
      <w:pPr>
        <w:pStyle w:val="aff"/>
        <w:spacing w:before="0" w:after="0"/>
        <w:ind w:firstLine="680"/>
        <w:rPr>
          <w:rFonts w:eastAsia="SimSun"/>
        </w:rPr>
      </w:pPr>
      <w:r w:rsidRPr="008C18DA">
        <w:t xml:space="preserve">Минимальный процент озеленения земельного участка для зданий общественно-делового назначения и апартаментов – </w:t>
      </w:r>
      <w:r w:rsidR="00E96CF4" w:rsidRPr="008C18DA">
        <w:t>15</w:t>
      </w:r>
      <w:r w:rsidRPr="008C18DA">
        <w:t>%.</w:t>
      </w:r>
    </w:p>
    <w:p w14:paraId="275EC752"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7A115BAB"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06F6A8E2"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3FB9A00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проездов, от жилых и общественных зданий – 3 м;</w:t>
      </w:r>
    </w:p>
    <w:p w14:paraId="4F3CC951"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6A03F8AC"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567CCEE"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A2D9642"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1EA4CF9"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497D4FB"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B054CFD"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w:t>
      </w:r>
      <w:r w:rsidRPr="008C18DA">
        <w:rPr>
          <w:rFonts w:eastAsia="SimSun"/>
          <w:color w:val="000000"/>
          <w:szCs w:val="24"/>
          <w:lang w:eastAsia="zh-CN"/>
        </w:rPr>
        <w:lastRenderedPageBreak/>
        <w:t xml:space="preserve">0,5 м от уровня земли ограждения и высотой не более 2,0 м. </w:t>
      </w:r>
    </w:p>
    <w:p w14:paraId="35674CB8" w14:textId="3E4FBEEF"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0F7CAB" w14:textId="77777777" w:rsidR="00B81F6F" w:rsidRPr="008C18DA" w:rsidRDefault="00B81F6F" w:rsidP="00B81F6F">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56F6FB4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5C126A6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498886D9"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AA0ABA"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6A378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0E0BAC5"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4869B5B0"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1A6BFB88"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B9D4023"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1AB24D3E"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54A04C9"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3A674E0"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63DE97C1" w14:textId="77777777"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D70B3E8" w14:textId="77777777" w:rsidR="00753DA4" w:rsidRPr="008C18DA" w:rsidRDefault="00753DA4" w:rsidP="00AD0268">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17B2C199" w14:textId="77777777" w:rsidR="00753DA4" w:rsidRPr="008C18DA" w:rsidRDefault="00753DA4" w:rsidP="00AD0268">
      <w:pPr>
        <w:spacing w:after="0" w:line="240" w:lineRule="auto"/>
        <w:ind w:firstLine="680"/>
        <w:rPr>
          <w:rFonts w:eastAsia="SimSun"/>
          <w:szCs w:val="24"/>
          <w:lang w:eastAsia="zh-CN"/>
        </w:rPr>
      </w:pPr>
      <w:r w:rsidRPr="008C18DA">
        <w:rPr>
          <w:rFonts w:eastAsia="SimSun"/>
          <w:szCs w:val="24"/>
          <w:lang w:eastAsia="zh-CN"/>
        </w:rPr>
        <w:lastRenderedPageBreak/>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14:paraId="3FB9B6DD" w14:textId="77777777" w:rsidR="00753DA4" w:rsidRPr="008C18DA" w:rsidRDefault="00753DA4" w:rsidP="00AD0268">
      <w:pPr>
        <w:spacing w:after="0" w:line="240" w:lineRule="auto"/>
        <w:ind w:firstLine="680"/>
        <w:rPr>
          <w:rFonts w:eastAsia="SimSun"/>
          <w:b/>
          <w:szCs w:val="24"/>
          <w:u w:val="single"/>
          <w:lang w:eastAsia="zh-CN"/>
        </w:rPr>
      </w:pPr>
      <w:r w:rsidRPr="008C18DA">
        <w:rPr>
          <w:rFonts w:eastAsia="SimSun"/>
          <w:b/>
          <w:szCs w:val="24"/>
          <w:u w:val="single"/>
          <w:lang w:eastAsia="zh-CN"/>
        </w:rPr>
        <w:t xml:space="preserve">Требования к ограждению земельных участков: </w:t>
      </w:r>
    </w:p>
    <w:p w14:paraId="52A92389" w14:textId="77777777" w:rsidR="00753DA4" w:rsidRPr="008C18DA" w:rsidRDefault="00753DA4" w:rsidP="00AD0268">
      <w:pPr>
        <w:spacing w:after="0" w:line="240" w:lineRule="auto"/>
        <w:ind w:firstLine="680"/>
        <w:rPr>
          <w:szCs w:val="24"/>
        </w:rPr>
      </w:pPr>
      <w:r w:rsidRPr="008C18DA">
        <w:rPr>
          <w:szCs w:val="24"/>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DC52426" w14:textId="77777777" w:rsidR="00753DA4" w:rsidRPr="008C18DA" w:rsidRDefault="00753DA4" w:rsidP="00AD0268">
      <w:pPr>
        <w:spacing w:after="0" w:line="240" w:lineRule="auto"/>
        <w:ind w:firstLine="680"/>
        <w:rPr>
          <w:rFonts w:eastAsia="SimSun"/>
          <w:szCs w:val="24"/>
          <w:lang w:eastAsia="zh-CN"/>
        </w:rPr>
      </w:pPr>
      <w:r w:rsidRPr="008C18DA">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8966D" w14:textId="77777777" w:rsidR="00753DA4" w:rsidRPr="008C18DA" w:rsidRDefault="00753DA4" w:rsidP="00AD0268">
      <w:pPr>
        <w:spacing w:after="0" w:line="240" w:lineRule="auto"/>
        <w:ind w:firstLine="680"/>
        <w:rPr>
          <w:rFonts w:eastAsia="SimSun"/>
          <w:szCs w:val="24"/>
          <w:lang w:eastAsia="zh-CN"/>
        </w:rPr>
      </w:pPr>
      <w:r w:rsidRPr="008C18DA">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77FBE86" w14:textId="77777777" w:rsidR="00753DA4" w:rsidRPr="008C18DA" w:rsidRDefault="00753DA4" w:rsidP="00AD0268">
      <w:pPr>
        <w:spacing w:after="0" w:line="240" w:lineRule="auto"/>
        <w:ind w:firstLine="680"/>
        <w:rPr>
          <w:szCs w:val="24"/>
        </w:rPr>
      </w:pPr>
      <w:r w:rsidRPr="008C18DA">
        <w:rPr>
          <w:szCs w:val="24"/>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ABCD5E0" w14:textId="60D3C49C" w:rsidR="00753DA4" w:rsidRPr="008C18DA" w:rsidRDefault="00753DA4" w:rsidP="00AD0268">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FF0CB9"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5965B8E2" w14:textId="6CADD74C" w:rsidR="002826F8" w:rsidRPr="008C18DA" w:rsidRDefault="002826F8">
      <w:pPr>
        <w:rPr>
          <w:rFonts w:eastAsia="SimSun"/>
          <w:color w:val="000000"/>
          <w:szCs w:val="24"/>
          <w:u w:val="single"/>
          <w:lang w:eastAsia="zh-CN"/>
        </w:rPr>
      </w:pPr>
      <w:r w:rsidRPr="008C18DA">
        <w:rPr>
          <w:rFonts w:eastAsia="SimSun"/>
          <w:color w:val="000000"/>
          <w:szCs w:val="24"/>
          <w:u w:val="single"/>
          <w:lang w:eastAsia="zh-CN"/>
        </w:rPr>
        <w:br w:type="page"/>
      </w:r>
    </w:p>
    <w:p w14:paraId="29EAD205" w14:textId="018E2821" w:rsidR="00753DA4" w:rsidRPr="008C18DA" w:rsidRDefault="00753DA4" w:rsidP="00FC375B">
      <w:pPr>
        <w:pStyle w:val="6"/>
      </w:pPr>
      <w:bookmarkStart w:id="14" w:name="_Toc154064750"/>
      <w:r w:rsidRPr="008C18DA">
        <w:lastRenderedPageBreak/>
        <w:t xml:space="preserve">ОД4. </w:t>
      </w:r>
      <w:r w:rsidR="00FC375B" w:rsidRPr="008C18DA">
        <w:t>Зона застройки объектами капитального строительства физической культуры и спорта</w:t>
      </w:r>
      <w:bookmarkEnd w:id="14"/>
    </w:p>
    <w:p w14:paraId="56210B9E" w14:textId="77777777" w:rsidR="001B47EC" w:rsidRPr="008C18DA" w:rsidRDefault="001B47EC" w:rsidP="00D402B5">
      <w:pPr>
        <w:rPr>
          <w:lang w:eastAsia="zh-CN"/>
        </w:rPr>
      </w:pPr>
    </w:p>
    <w:p w14:paraId="3087D186" w14:textId="77777777" w:rsidR="00753DA4" w:rsidRPr="008C18DA" w:rsidRDefault="00753DA4" w:rsidP="009D67C9">
      <w:pPr>
        <w:widowControl w:val="0"/>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предназначена для размещения объектов спорта, сохранения экологически чистой окружающей среды и использования существующего природного ландшафта в рекреационных целях.</w:t>
      </w:r>
    </w:p>
    <w:p w14:paraId="657DD4FF" w14:textId="77777777" w:rsidR="00753DA4" w:rsidRPr="008C18DA" w:rsidRDefault="00753DA4" w:rsidP="009D67C9">
      <w:pPr>
        <w:widowControl w:val="0"/>
        <w:overflowPunct w:val="0"/>
        <w:autoSpaceDE w:val="0"/>
        <w:autoSpaceDN w:val="0"/>
        <w:adjustRightInd w:val="0"/>
        <w:spacing w:after="0" w:line="240" w:lineRule="auto"/>
        <w:jc w:val="center"/>
        <w:rPr>
          <w:b/>
          <w:color w:val="000000"/>
          <w:szCs w:val="24"/>
        </w:rPr>
      </w:pPr>
    </w:p>
    <w:p w14:paraId="27613A3E" w14:textId="77777777" w:rsidR="00753DA4" w:rsidRPr="008C18DA" w:rsidRDefault="00753DA4" w:rsidP="009D67C9">
      <w:pPr>
        <w:widowControl w:val="0"/>
        <w:overflowPunct w:val="0"/>
        <w:autoSpaceDE w:val="0"/>
        <w:autoSpaceDN w:val="0"/>
        <w:adjustRightInd w:val="0"/>
        <w:spacing w:after="0" w:line="240" w:lineRule="auto"/>
        <w:jc w:val="center"/>
        <w:rPr>
          <w:b/>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1EBB1E47" w14:textId="77777777" w:rsidTr="00A437DE">
        <w:trPr>
          <w:trHeight w:val="20"/>
        </w:trPr>
        <w:tc>
          <w:tcPr>
            <w:tcW w:w="3545" w:type="dxa"/>
            <w:vAlign w:val="center"/>
          </w:tcPr>
          <w:p w14:paraId="58041CD0"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0D22B8F"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09DDD82E"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623EFF45" w14:textId="77777777" w:rsidTr="00A437DE">
        <w:trPr>
          <w:trHeight w:val="20"/>
        </w:trPr>
        <w:tc>
          <w:tcPr>
            <w:tcW w:w="3545" w:type="dxa"/>
          </w:tcPr>
          <w:p w14:paraId="037AFDB7" w14:textId="77777777" w:rsidR="00753DA4" w:rsidRPr="008C18DA" w:rsidRDefault="00753DA4" w:rsidP="009D67C9">
            <w:pPr>
              <w:widowControl w:val="0"/>
              <w:autoSpaceDE w:val="0"/>
              <w:spacing w:after="0" w:line="240" w:lineRule="auto"/>
              <w:rPr>
                <w:szCs w:val="24"/>
              </w:rPr>
            </w:pPr>
            <w:r w:rsidRPr="008C18DA">
              <w:rPr>
                <w:rFonts w:eastAsia="SimSun"/>
                <w:szCs w:val="24"/>
              </w:rPr>
              <w:t xml:space="preserve">[5.1.2] – </w:t>
            </w:r>
            <w:r w:rsidRPr="008C18DA">
              <w:rPr>
                <w:szCs w:val="24"/>
              </w:rPr>
              <w:t>Обеспечение занятий спортом в помещениях</w:t>
            </w:r>
          </w:p>
        </w:tc>
        <w:tc>
          <w:tcPr>
            <w:tcW w:w="5670" w:type="dxa"/>
          </w:tcPr>
          <w:p w14:paraId="20640789" w14:textId="77777777" w:rsidR="00753DA4" w:rsidRPr="008C18DA" w:rsidRDefault="00753DA4" w:rsidP="009D67C9">
            <w:pPr>
              <w:widowControl w:val="0"/>
              <w:autoSpaceDE w:val="0"/>
              <w:spacing w:after="0" w:line="240" w:lineRule="auto"/>
              <w:jc w:val="both"/>
              <w:rPr>
                <w:szCs w:val="24"/>
              </w:rPr>
            </w:pPr>
            <w:r w:rsidRPr="008C18DA">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881D322"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678D9A50"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3E65DC88"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4CA35B4" w14:textId="77777777" w:rsidR="00753DA4" w:rsidRPr="008C18DA" w:rsidRDefault="00753DA4" w:rsidP="009D67C9">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3C7B3499"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5D9DB53C" w14:textId="66231871" w:rsidR="00753DA4" w:rsidRPr="008C18DA" w:rsidRDefault="000B6681" w:rsidP="009D67C9">
            <w:pPr>
              <w:widowControl w:val="0"/>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xml:space="preserve">, сооружений от уровня земли - </w:t>
            </w:r>
            <w:r w:rsidR="00753DA4" w:rsidRPr="008C18DA">
              <w:rPr>
                <w:bCs/>
                <w:color w:val="000000"/>
                <w:szCs w:val="24"/>
              </w:rPr>
              <w:t>15м;</w:t>
            </w:r>
          </w:p>
          <w:p w14:paraId="063EAEF8"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lang w:eastAsia="ar-SA"/>
              </w:rPr>
            </w:pPr>
            <w:r w:rsidRPr="008C18DA">
              <w:rPr>
                <w:color w:val="000000"/>
                <w:szCs w:val="24"/>
                <w:lang w:eastAsia="ar-SA"/>
              </w:rPr>
              <w:t>максимальный процент застройки в границах земельного участка – 80%;</w:t>
            </w:r>
          </w:p>
          <w:p w14:paraId="0464BDA8"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DCB1059" w14:textId="1B069432" w:rsidR="002D6888" w:rsidRPr="008C18DA" w:rsidRDefault="00CE6CC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3DD85E59" w14:textId="77777777" w:rsidTr="00A437DE">
        <w:trPr>
          <w:trHeight w:val="20"/>
        </w:trPr>
        <w:tc>
          <w:tcPr>
            <w:tcW w:w="3545" w:type="dxa"/>
          </w:tcPr>
          <w:p w14:paraId="25D3EB36" w14:textId="77777777" w:rsidR="00753DA4" w:rsidRPr="008C18DA" w:rsidRDefault="00753DA4" w:rsidP="009D67C9">
            <w:pPr>
              <w:widowControl w:val="0"/>
              <w:autoSpaceDE w:val="0"/>
              <w:spacing w:after="0" w:line="240" w:lineRule="auto"/>
              <w:rPr>
                <w:rFonts w:eastAsia="SimSun"/>
                <w:szCs w:val="24"/>
              </w:rPr>
            </w:pPr>
            <w:r w:rsidRPr="008C18DA">
              <w:rPr>
                <w:rFonts w:eastAsia="SimSun"/>
                <w:szCs w:val="24"/>
              </w:rPr>
              <w:t xml:space="preserve">[5.1.3] – </w:t>
            </w:r>
            <w:r w:rsidRPr="008C18DA">
              <w:rPr>
                <w:szCs w:val="24"/>
              </w:rPr>
              <w:t>Площадки для занятий спортом</w:t>
            </w:r>
          </w:p>
        </w:tc>
        <w:tc>
          <w:tcPr>
            <w:tcW w:w="5670" w:type="dxa"/>
          </w:tcPr>
          <w:p w14:paraId="4DF334BB" w14:textId="77777777" w:rsidR="00753DA4" w:rsidRPr="008C18DA" w:rsidRDefault="00753DA4" w:rsidP="009D67C9">
            <w:pPr>
              <w:widowControl w:val="0"/>
              <w:autoSpaceDE w:val="0"/>
              <w:spacing w:after="0" w:line="240" w:lineRule="auto"/>
              <w:jc w:val="both"/>
              <w:rPr>
                <w:rFonts w:eastAsia="SimSun"/>
                <w:szCs w:val="24"/>
              </w:rPr>
            </w:pPr>
            <w:r w:rsidRPr="008C18DA">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063ADA08"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1ACB0E32"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7AEC4ADC"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5600CAB0" w14:textId="77777777" w:rsidR="00753DA4" w:rsidRPr="008C18DA" w:rsidRDefault="00753DA4" w:rsidP="009D67C9">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63BD71F1"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 xml:space="preserve">максимальная высота сооружений от уровня земли </w:t>
            </w:r>
          </w:p>
          <w:p w14:paraId="75C91C92"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1EC31A65"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r w:rsidR="00753DA4" w:rsidRPr="008C18DA" w14:paraId="220DB51F" w14:textId="77777777" w:rsidTr="00A437DE">
        <w:trPr>
          <w:trHeight w:val="20"/>
        </w:trPr>
        <w:tc>
          <w:tcPr>
            <w:tcW w:w="3545" w:type="dxa"/>
          </w:tcPr>
          <w:p w14:paraId="30A84504" w14:textId="77777777" w:rsidR="00753DA4" w:rsidRPr="008C18DA" w:rsidRDefault="00753DA4" w:rsidP="009D67C9">
            <w:pPr>
              <w:tabs>
                <w:tab w:val="left" w:pos="2520"/>
              </w:tabs>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426C6546" w14:textId="77777777" w:rsidR="00753DA4" w:rsidRPr="008C18DA" w:rsidRDefault="00753DA4" w:rsidP="009D67C9">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5375F875" w14:textId="77777777" w:rsidR="00753DA4" w:rsidRPr="008C18DA" w:rsidRDefault="00753DA4" w:rsidP="009D67C9">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FC98C06" w14:textId="77777777" w:rsidR="00753DA4" w:rsidRPr="008C18DA" w:rsidRDefault="00753DA4" w:rsidP="009D67C9">
            <w:pPr>
              <w:spacing w:after="0" w:line="240" w:lineRule="auto"/>
              <w:ind w:firstLine="340"/>
              <w:jc w:val="both"/>
              <w:rPr>
                <w:rFonts w:eastAsia="SimSun"/>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77E94AB8" w14:textId="77777777" w:rsidTr="00A437DE">
        <w:trPr>
          <w:trHeight w:val="20"/>
        </w:trPr>
        <w:tc>
          <w:tcPr>
            <w:tcW w:w="3545" w:type="dxa"/>
          </w:tcPr>
          <w:p w14:paraId="02EA3251" w14:textId="77777777" w:rsidR="00753DA4" w:rsidRPr="008C18DA" w:rsidRDefault="00753DA4" w:rsidP="009D67C9">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6D990EE9"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3DDF769"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693DCE"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0174C655"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79703C79" w14:textId="77777777" w:rsidTr="00A437DE">
        <w:trPr>
          <w:trHeight w:val="20"/>
        </w:trPr>
        <w:tc>
          <w:tcPr>
            <w:tcW w:w="3545" w:type="dxa"/>
          </w:tcPr>
          <w:p w14:paraId="4BE47C9D"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178D7D83"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A14C257" w14:textId="77777777" w:rsidR="00753DA4" w:rsidRPr="008C18DA" w:rsidRDefault="00753DA4" w:rsidP="009D67C9">
            <w:pPr>
              <w:widowControl w:val="0"/>
              <w:overflowPunct w:val="0"/>
              <w:autoSpaceDE w:val="0"/>
              <w:autoSpaceDN w:val="0"/>
              <w:adjustRightInd w:val="0"/>
              <w:spacing w:after="0" w:line="240" w:lineRule="auto"/>
              <w:ind w:firstLine="567"/>
              <w:jc w:val="both"/>
              <w:rPr>
                <w:color w:val="000000"/>
                <w:szCs w:val="24"/>
              </w:rPr>
            </w:pPr>
          </w:p>
        </w:tc>
      </w:tr>
    </w:tbl>
    <w:p w14:paraId="61CCE8FD" w14:textId="77777777" w:rsidR="00753DA4" w:rsidRPr="008C18DA" w:rsidRDefault="00753DA4" w:rsidP="009D67C9">
      <w:pPr>
        <w:widowControl w:val="0"/>
        <w:overflowPunct w:val="0"/>
        <w:autoSpaceDE w:val="0"/>
        <w:autoSpaceDN w:val="0"/>
        <w:adjustRightInd w:val="0"/>
        <w:spacing w:after="0" w:line="240" w:lineRule="auto"/>
        <w:ind w:firstLine="426"/>
        <w:jc w:val="center"/>
        <w:rPr>
          <w:b/>
          <w:i/>
          <w:iCs/>
          <w:color w:val="000000"/>
          <w:szCs w:val="24"/>
        </w:rPr>
      </w:pPr>
      <w:r w:rsidRPr="008C18DA">
        <w:rPr>
          <w:b/>
          <w:color w:val="000000"/>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5B53D11D" w14:textId="77777777" w:rsidTr="00A437DE">
        <w:trPr>
          <w:trHeight w:val="20"/>
        </w:trPr>
        <w:tc>
          <w:tcPr>
            <w:tcW w:w="3545" w:type="dxa"/>
            <w:vAlign w:val="center"/>
          </w:tcPr>
          <w:p w14:paraId="0D1315A5"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032055A"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0A042032"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96CF4" w:rsidRPr="008C18DA" w14:paraId="52570EBA" w14:textId="77777777" w:rsidTr="00617115">
        <w:trPr>
          <w:trHeight w:val="20"/>
        </w:trPr>
        <w:tc>
          <w:tcPr>
            <w:tcW w:w="3545" w:type="dxa"/>
          </w:tcPr>
          <w:p w14:paraId="10AB43A4" w14:textId="77777777" w:rsidR="00E96CF4" w:rsidRPr="008C18DA" w:rsidRDefault="00E96CF4" w:rsidP="00E96C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2A94B1E8" w14:textId="77777777" w:rsidR="00E96CF4" w:rsidRPr="008C18DA" w:rsidRDefault="00E96CF4" w:rsidP="00E96CF4">
            <w:pPr>
              <w:widowControl w:val="0"/>
              <w:tabs>
                <w:tab w:val="left" w:pos="2520"/>
              </w:tabs>
              <w:overflowPunct w:val="0"/>
              <w:autoSpaceDE w:val="0"/>
              <w:autoSpaceDN w:val="0"/>
              <w:adjustRightInd w:val="0"/>
              <w:spacing w:after="0" w:line="240" w:lineRule="auto"/>
              <w:ind w:firstLine="567"/>
              <w:jc w:val="center"/>
              <w:rPr>
                <w:b/>
                <w:color w:val="000000"/>
                <w:szCs w:val="24"/>
              </w:rPr>
            </w:pPr>
          </w:p>
        </w:tc>
        <w:tc>
          <w:tcPr>
            <w:tcW w:w="5670" w:type="dxa"/>
          </w:tcPr>
          <w:p w14:paraId="2579E49A" w14:textId="49DBF1F1" w:rsidR="00E96CF4" w:rsidRPr="008C18DA" w:rsidRDefault="003D016C" w:rsidP="00E96CF4">
            <w:pPr>
              <w:widowControl w:val="0"/>
              <w:tabs>
                <w:tab w:val="left" w:pos="2520"/>
              </w:tabs>
              <w:overflowPunct w:val="0"/>
              <w:autoSpaceDE w:val="0"/>
              <w:autoSpaceDN w:val="0"/>
              <w:adjustRightInd w:val="0"/>
              <w:spacing w:after="0" w:line="240" w:lineRule="auto"/>
              <w:jc w:val="both"/>
              <w:rPr>
                <w:b/>
                <w:color w:val="000000"/>
                <w:szCs w:val="24"/>
                <w:shd w:val="clear" w:color="auto" w:fill="FFFFFF"/>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0725ED54"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550E51E8"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2169196F"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58017D3B" w14:textId="77777777" w:rsidR="00E96CF4" w:rsidRPr="008C18DA" w:rsidRDefault="00E96CF4" w:rsidP="00E96CF4">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4C2E2C54"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226781F0" w14:textId="0B6AE1B7" w:rsidR="00E96CF4" w:rsidRPr="008C18DA" w:rsidRDefault="000B6681"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E96CF4" w:rsidRPr="008C18DA">
              <w:rPr>
                <w:rFonts w:eastAsia="SimSun" w:cs="Times New Roman"/>
                <w:color w:val="000000"/>
                <w:szCs w:val="24"/>
                <w:lang w:eastAsia="zh-CN"/>
              </w:rPr>
              <w:t>, сооружений от уровня земли - 20 м;</w:t>
            </w:r>
          </w:p>
          <w:p w14:paraId="77F08B7B"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6223EFD5" w14:textId="77777777" w:rsidR="00E96CF4" w:rsidRPr="008C18DA" w:rsidRDefault="00E96CF4" w:rsidP="00E96CF4">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1C54FE63" w14:textId="77777777" w:rsidR="00E96CF4" w:rsidRPr="008C18DA" w:rsidRDefault="00E96CF4" w:rsidP="00DB41FA">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5043C12F" w14:textId="72153064" w:rsidR="007071AC" w:rsidRPr="008C18DA" w:rsidRDefault="00CE6CC4" w:rsidP="00DB41FA">
            <w:pPr>
              <w:widowControl w:val="0"/>
              <w:tabs>
                <w:tab w:val="left" w:pos="2520"/>
              </w:tabs>
              <w:overflowPunct w:val="0"/>
              <w:autoSpaceDE w:val="0"/>
              <w:autoSpaceDN w:val="0"/>
              <w:adjustRightInd w:val="0"/>
              <w:spacing w:after="0" w:line="240" w:lineRule="auto"/>
              <w:ind w:firstLine="567"/>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F00AA" w:rsidRPr="008C18DA" w14:paraId="57596AAB" w14:textId="77777777" w:rsidTr="00263D42">
        <w:trPr>
          <w:trHeight w:val="20"/>
        </w:trPr>
        <w:tc>
          <w:tcPr>
            <w:tcW w:w="3545" w:type="dxa"/>
          </w:tcPr>
          <w:p w14:paraId="64B85ECF" w14:textId="102E0D4F" w:rsidR="001F00AA" w:rsidRPr="008C18DA" w:rsidRDefault="001F00AA" w:rsidP="001F00AA">
            <w:pPr>
              <w:widowControl w:val="0"/>
              <w:overflowPunct w:val="0"/>
              <w:autoSpaceDE w:val="0"/>
              <w:autoSpaceDN w:val="0"/>
              <w:adjustRightInd w:val="0"/>
              <w:spacing w:after="0" w:line="240" w:lineRule="auto"/>
              <w:rPr>
                <w:rFonts w:eastAsia="SimSun"/>
                <w:color w:val="000000"/>
                <w:szCs w:val="24"/>
                <w:lang w:eastAsia="zh-CN"/>
              </w:rPr>
            </w:pPr>
            <w:r w:rsidRPr="008C18DA">
              <w:rPr>
                <w:szCs w:val="24"/>
              </w:rPr>
              <w:t>[4.6] – Общественное питание.</w:t>
            </w:r>
          </w:p>
        </w:tc>
        <w:tc>
          <w:tcPr>
            <w:tcW w:w="5670" w:type="dxa"/>
          </w:tcPr>
          <w:p w14:paraId="101A10BB" w14:textId="51C1481F" w:rsidR="001F00AA" w:rsidRPr="008C18DA" w:rsidRDefault="001F00AA" w:rsidP="001F00AA">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7EF89E7B" w14:textId="77777777" w:rsidR="001F00AA" w:rsidRPr="008C18DA" w:rsidRDefault="001F00AA" w:rsidP="001F00AA">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smartTag w:uri="urn:schemas-microsoft-com:office:smarttags" w:element="metricconverter">
              <w:smartTagPr>
                <w:attr w:name="ProductID" w:val="5000 кв. м"/>
              </w:smartTagPr>
              <w:r w:rsidRPr="008C18DA">
                <w:rPr>
                  <w:rFonts w:eastAsia="SimSun"/>
                  <w:color w:val="000000"/>
                  <w:szCs w:val="24"/>
                  <w:lang w:eastAsia="zh-CN"/>
                </w:rPr>
                <w:t>5000 кв. м</w:t>
              </w:r>
            </w:smartTag>
            <w:r w:rsidRPr="008C18DA">
              <w:rPr>
                <w:rFonts w:eastAsia="SimSun"/>
                <w:color w:val="000000"/>
                <w:szCs w:val="24"/>
                <w:lang w:eastAsia="zh-CN"/>
              </w:rPr>
              <w:t>;</w:t>
            </w:r>
          </w:p>
          <w:p w14:paraId="22E4D0FE" w14:textId="77777777" w:rsidR="001F00AA" w:rsidRPr="008C18DA" w:rsidRDefault="001F00AA" w:rsidP="001F00AA">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3F3260F0" w14:textId="77777777" w:rsidR="001F00AA" w:rsidRPr="008C18DA" w:rsidRDefault="001F00AA" w:rsidP="001F00AA">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0ABDA7AA" w14:textId="77777777" w:rsidR="001F00AA" w:rsidRPr="008C18DA" w:rsidRDefault="001F00AA" w:rsidP="001F00AA">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максимальное количество надземных этажей зданий – 4 этажа (включая мансардный этаж);</w:t>
            </w:r>
          </w:p>
          <w:p w14:paraId="28D5DB62" w14:textId="77777777" w:rsidR="001F00AA" w:rsidRPr="008C18DA" w:rsidRDefault="001F00AA" w:rsidP="001F00AA">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F4E020A" w14:textId="2CC9CA96" w:rsidR="001F00AA" w:rsidRPr="008C18DA" w:rsidRDefault="001F00AA" w:rsidP="001F00AA">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38B075E0" w14:textId="77777777" w:rsidR="001F00AA" w:rsidRPr="008C18DA" w:rsidRDefault="001F00AA" w:rsidP="001F00AA">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53008E21" w14:textId="21D21A39" w:rsidR="002D6888" w:rsidRPr="008C18DA" w:rsidRDefault="00CE6CC4" w:rsidP="001F00AA">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7341EDF2" w14:textId="77777777" w:rsidR="00753DA4" w:rsidRPr="008C18DA" w:rsidRDefault="00753DA4" w:rsidP="009D67C9">
      <w:pPr>
        <w:widowControl w:val="0"/>
        <w:overflowPunct w:val="0"/>
        <w:autoSpaceDE w:val="0"/>
        <w:autoSpaceDN w:val="0"/>
        <w:adjustRightInd w:val="0"/>
        <w:spacing w:after="0" w:line="240" w:lineRule="auto"/>
        <w:ind w:firstLine="426"/>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17613C89" w14:textId="77777777" w:rsidTr="00A437DE">
        <w:trPr>
          <w:trHeight w:val="20"/>
        </w:trPr>
        <w:tc>
          <w:tcPr>
            <w:tcW w:w="7655" w:type="dxa"/>
            <w:vAlign w:val="center"/>
          </w:tcPr>
          <w:p w14:paraId="43526309" w14:textId="77777777" w:rsidR="00753DA4" w:rsidRPr="008C18DA" w:rsidRDefault="00753DA4" w:rsidP="009D67C9">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4AAE2F81" w14:textId="77777777" w:rsidR="00753DA4" w:rsidRPr="008C18DA" w:rsidRDefault="00753DA4" w:rsidP="009D67C9">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463A63D8" w14:textId="77777777" w:rsidTr="00A437DE">
        <w:trPr>
          <w:trHeight w:val="20"/>
        </w:trPr>
        <w:tc>
          <w:tcPr>
            <w:tcW w:w="7655" w:type="dxa"/>
            <w:vAlign w:val="center"/>
          </w:tcPr>
          <w:p w14:paraId="085C10FD"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4F047CBF"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32861F"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F505230"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476DF040"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FA6A7FB"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благоустроенные, в том числе озелененные территории, детские </w:t>
            </w:r>
            <w:r w:rsidRPr="008C18DA">
              <w:rPr>
                <w:rFonts w:eastAsia="SimSun"/>
                <w:color w:val="000000"/>
                <w:szCs w:val="24"/>
                <w:lang w:eastAsia="zh-CN"/>
              </w:rPr>
              <w:lastRenderedPageBreak/>
              <w:t>площадки, площадки для отдыха, спортивных занятий;</w:t>
            </w:r>
          </w:p>
          <w:p w14:paraId="17873522"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90E10E0"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6BAA2BB4"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7A5B796B"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24E06C4" w14:textId="77777777" w:rsidR="00753DA4" w:rsidRPr="008C18DA" w:rsidRDefault="00753DA4" w:rsidP="009D67C9">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- 1 кв.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6661A6" w14:textId="77777777" w:rsidR="00753DA4" w:rsidRPr="008C18DA" w:rsidRDefault="00753DA4" w:rsidP="009D67C9">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BCEBFB" w14:textId="77777777" w:rsidR="00753DA4" w:rsidRPr="008C18DA" w:rsidRDefault="00753DA4" w:rsidP="009D67C9">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AB5CB62" w14:textId="2DAB1A8E" w:rsidR="00753DA4" w:rsidRPr="008C18DA" w:rsidRDefault="00753DA4" w:rsidP="009D67C9">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w:t>
            </w:r>
            <w:r w:rsidRPr="008C18DA">
              <w:rPr>
                <w:rFonts w:eastAsia="SimSun"/>
                <w:color w:val="000000"/>
                <w:szCs w:val="24"/>
                <w:lang w:eastAsia="zh-CN"/>
              </w:rPr>
              <w:lastRenderedPageBreak/>
              <w:t>оговорено отдельно)</w:t>
            </w:r>
            <w:r w:rsidRPr="008C18DA">
              <w:rPr>
                <w:bCs/>
                <w:color w:val="000000"/>
                <w:szCs w:val="24"/>
              </w:rPr>
              <w:t>;</w:t>
            </w:r>
          </w:p>
          <w:p w14:paraId="1B484838" w14:textId="77777777" w:rsidR="00753DA4" w:rsidRPr="008C18DA" w:rsidRDefault="00753DA4" w:rsidP="009D67C9">
            <w:pPr>
              <w:widowControl w:val="0"/>
              <w:overflowPunct w:val="0"/>
              <w:autoSpaceDE w:val="0"/>
              <w:autoSpaceDN w:val="0"/>
              <w:adjustRightInd w:val="0"/>
              <w:spacing w:after="0" w:line="240" w:lineRule="auto"/>
              <w:ind w:firstLine="459"/>
              <w:jc w:val="both"/>
              <w:rPr>
                <w:color w:val="000000"/>
                <w:szCs w:val="24"/>
              </w:rPr>
            </w:pPr>
          </w:p>
          <w:p w14:paraId="3F07491C" w14:textId="77777777" w:rsidR="00753DA4" w:rsidRPr="008C18DA" w:rsidRDefault="00753DA4" w:rsidP="009D67C9">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158C9CED" w14:textId="77777777" w:rsidR="00753DA4" w:rsidRPr="008C18DA" w:rsidRDefault="00753DA4" w:rsidP="009D67C9">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E6CFD33" w14:textId="77777777" w:rsidR="00753DA4" w:rsidRPr="008C18DA" w:rsidRDefault="00753DA4" w:rsidP="009D67C9">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491538E6" w14:textId="77777777" w:rsidR="00753DA4" w:rsidRPr="008C18DA" w:rsidRDefault="00753DA4" w:rsidP="00753DA4">
      <w:pPr>
        <w:widowControl w:val="0"/>
        <w:overflowPunct w:val="0"/>
        <w:autoSpaceDE w:val="0"/>
        <w:autoSpaceDN w:val="0"/>
        <w:adjustRightInd w:val="0"/>
        <w:spacing w:after="0"/>
        <w:ind w:firstLine="425"/>
        <w:jc w:val="both"/>
        <w:rPr>
          <w:rFonts w:eastAsia="SimSun"/>
          <w:b/>
          <w:color w:val="000000"/>
          <w:szCs w:val="24"/>
          <w:lang w:eastAsia="zh-CN"/>
        </w:rPr>
      </w:pPr>
    </w:p>
    <w:p w14:paraId="4E34AAD1" w14:textId="77777777" w:rsidR="00753DA4" w:rsidRPr="008C18DA" w:rsidRDefault="00753DA4" w:rsidP="009D67C9">
      <w:pPr>
        <w:pStyle w:val="aff"/>
        <w:spacing w:before="0" w:after="0"/>
        <w:ind w:firstLine="680"/>
        <w:rPr>
          <w:rFonts w:eastAsia="SimSun"/>
        </w:rPr>
      </w:pPr>
      <w:r w:rsidRPr="008C18DA">
        <w:rPr>
          <w:rFonts w:eastAsia="SimSun"/>
          <w:b/>
        </w:rPr>
        <w:t>Ограничения использования земельных участков и объектов капитального строительства</w:t>
      </w:r>
      <w:r w:rsidRPr="008C18DA">
        <w:rPr>
          <w:rFonts w:eastAsia="SimSun"/>
        </w:rPr>
        <w:t>:</w:t>
      </w:r>
    </w:p>
    <w:p w14:paraId="5589F6E8" w14:textId="1ECD36D5" w:rsidR="00753DA4" w:rsidRPr="008C18DA" w:rsidRDefault="00753DA4" w:rsidP="009D67C9">
      <w:pPr>
        <w:pStyle w:val="aff"/>
        <w:spacing w:before="0" w:after="0"/>
        <w:ind w:firstLine="680"/>
        <w:rPr>
          <w:rFonts w:eastAsia="SimSun"/>
        </w:rPr>
      </w:pPr>
      <w:r w:rsidRPr="008C18DA">
        <w:t xml:space="preserve">Минимальный процент озеленения земельного участка для зданий общественно-делового назначения и апартаментов – </w:t>
      </w:r>
      <w:r w:rsidR="00E96CF4" w:rsidRPr="008C18DA">
        <w:t>15</w:t>
      </w:r>
      <w:r w:rsidRPr="008C18DA">
        <w:t>%.</w:t>
      </w:r>
    </w:p>
    <w:p w14:paraId="28D1FA19"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A74666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7E8A392A"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17BFEABC"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проездов, от жилых и общественных зданий – 3 м;</w:t>
      </w:r>
    </w:p>
    <w:p w14:paraId="389CE61F"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7634F319"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685EFCF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F1C804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372F69F"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0C6BF3C7"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9A8D190"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C7C2521" w14:textId="2F693313"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6077A02" w14:textId="77777777" w:rsidR="00035C09" w:rsidRPr="008C18DA" w:rsidRDefault="00035C09" w:rsidP="00035C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 xml:space="preserve">2.07.01-89*  или  Нормативам градостроительного проектирования </w:t>
      </w:r>
      <w:r w:rsidRPr="008C18DA">
        <w:rPr>
          <w:sz w:val="24"/>
        </w:rPr>
        <w:lastRenderedPageBreak/>
        <w:t>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31A93616"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38CAE54"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0708992C"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FE8D97D"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EC8C91"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7D96FC4"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4BA18AEB"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0F5B359C"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9246C27"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4555DCC6"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A037226"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13EC398"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1FE26301"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AFCED76"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42EA85F" w14:textId="66BE94B3"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4055A8"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6CFE42EA"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7159F541" w14:textId="1630952A" w:rsidR="00FC375B" w:rsidRPr="008C18DA" w:rsidRDefault="00FC375B">
      <w:pPr>
        <w:rPr>
          <w:rFonts w:eastAsia="SimSun"/>
          <w:color w:val="000000"/>
          <w:szCs w:val="24"/>
          <w:lang w:eastAsia="zh-CN"/>
        </w:rPr>
      </w:pPr>
      <w:r w:rsidRPr="008C18DA">
        <w:rPr>
          <w:rFonts w:eastAsia="SimSun"/>
          <w:color w:val="000000"/>
          <w:szCs w:val="24"/>
          <w:lang w:eastAsia="zh-CN"/>
        </w:rPr>
        <w:br w:type="page"/>
      </w:r>
    </w:p>
    <w:p w14:paraId="42CBEBF6" w14:textId="0843158A" w:rsidR="00337220" w:rsidRPr="008C18DA" w:rsidRDefault="00337220" w:rsidP="00337220">
      <w:pPr>
        <w:pStyle w:val="6"/>
      </w:pPr>
      <w:bookmarkStart w:id="15" w:name="_Toc143251850"/>
      <w:bookmarkStart w:id="16" w:name="_Toc145946225"/>
      <w:bookmarkStart w:id="17" w:name="_Toc154064751"/>
      <w:r w:rsidRPr="008C18DA">
        <w:lastRenderedPageBreak/>
        <w:t>ОД5.  Зона застройки объектами культуры и искусства</w:t>
      </w:r>
      <w:bookmarkEnd w:id="15"/>
      <w:bookmarkEnd w:id="16"/>
      <w:bookmarkEnd w:id="17"/>
    </w:p>
    <w:p w14:paraId="2428037A" w14:textId="77777777" w:rsidR="00337220" w:rsidRPr="008C18DA" w:rsidRDefault="00337220" w:rsidP="00337220">
      <w:pPr>
        <w:widowControl w:val="0"/>
        <w:tabs>
          <w:tab w:val="left" w:pos="1260"/>
        </w:tabs>
        <w:spacing w:after="0" w:line="240" w:lineRule="auto"/>
        <w:ind w:firstLine="709"/>
        <w:jc w:val="both"/>
        <w:rPr>
          <w:rFonts w:eastAsia="Times New Roman" w:cs="Times New Roman"/>
          <w:i/>
          <w:iCs/>
          <w:szCs w:val="24"/>
          <w:lang w:eastAsia="ru-RU"/>
        </w:rPr>
      </w:pPr>
      <w:r w:rsidRPr="008C18DA">
        <w:rPr>
          <w:rFonts w:eastAsia="Times New Roman" w:cs="Times New Roman"/>
          <w:i/>
          <w:iCs/>
          <w:szCs w:val="24"/>
          <w:lang w:eastAsia="ru-RU"/>
        </w:rPr>
        <w:t>Зона ОД5 выделена для обеспечения правовых условий формирования объектов культуры и искусства, требующих значительные территориальные ресурсы для своего нормального функционирования.</w:t>
      </w:r>
    </w:p>
    <w:p w14:paraId="2E1A2142" w14:textId="77777777" w:rsidR="00337220" w:rsidRPr="008C18DA" w:rsidRDefault="00337220" w:rsidP="00337220">
      <w:pPr>
        <w:widowControl w:val="0"/>
        <w:tabs>
          <w:tab w:val="left" w:pos="1260"/>
        </w:tabs>
        <w:spacing w:after="0" w:line="240" w:lineRule="auto"/>
        <w:ind w:firstLine="709"/>
        <w:jc w:val="both"/>
        <w:rPr>
          <w:rFonts w:eastAsia="Times New Roman" w:cs="Times New Roman"/>
          <w:i/>
          <w:iCs/>
          <w:szCs w:val="24"/>
          <w:lang w:eastAsia="ru-RU"/>
        </w:rPr>
      </w:pPr>
    </w:p>
    <w:p w14:paraId="3B7AB4D2" w14:textId="77777777" w:rsidR="00337220" w:rsidRPr="008C18DA" w:rsidRDefault="00337220" w:rsidP="00337220">
      <w:pPr>
        <w:widowControl w:val="0"/>
        <w:spacing w:after="0" w:line="240" w:lineRule="auto"/>
        <w:ind w:firstLine="709"/>
        <w:jc w:val="both"/>
        <w:rPr>
          <w:rFonts w:eastAsia="Times New Roman" w:cs="Times New Roman"/>
          <w:b/>
          <w:szCs w:val="24"/>
          <w:lang w:eastAsia="zh-CN"/>
        </w:rPr>
      </w:pPr>
      <w:r w:rsidRPr="008C18DA">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24BCC" w:rsidRPr="008C18DA" w14:paraId="38F2EF52" w14:textId="77777777" w:rsidTr="00307F93">
        <w:trPr>
          <w:trHeight w:val="20"/>
        </w:trPr>
        <w:tc>
          <w:tcPr>
            <w:tcW w:w="3545" w:type="dxa"/>
            <w:vAlign w:val="center"/>
          </w:tcPr>
          <w:p w14:paraId="67AA8746" w14:textId="77777777" w:rsidR="00724BCC" w:rsidRPr="008C18DA"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14146DBC" w14:textId="77777777" w:rsidR="00724BCC" w:rsidRPr="008C18DA"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6EC28EF3" w14:textId="77777777" w:rsidR="00724BCC" w:rsidRPr="008C18DA"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F47" w:rsidRPr="008C18DA" w14:paraId="57BD65D0" w14:textId="77777777" w:rsidTr="00D13F47">
        <w:trPr>
          <w:trHeight w:val="20"/>
        </w:trPr>
        <w:tc>
          <w:tcPr>
            <w:tcW w:w="3545" w:type="dxa"/>
          </w:tcPr>
          <w:p w14:paraId="0CD40375" w14:textId="6702A689" w:rsidR="00D13F47" w:rsidRPr="008C18DA" w:rsidRDefault="00D13F47" w:rsidP="00D13F47">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[3.5.1] - Дошкольное, начальное и среднее общее образование</w:t>
            </w:r>
          </w:p>
        </w:tc>
        <w:tc>
          <w:tcPr>
            <w:tcW w:w="5670" w:type="dxa"/>
          </w:tcPr>
          <w:p w14:paraId="3C956018" w14:textId="6BBBD2E6" w:rsidR="00D13F47" w:rsidRPr="008C18DA" w:rsidRDefault="00D13F47" w:rsidP="00D13F47">
            <w:pPr>
              <w:widowControl w:val="0"/>
              <w:autoSpaceDE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1F96A86F"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w:t>
            </w:r>
            <w:r w:rsidRPr="008C18DA">
              <w:rPr>
                <w:b/>
                <w:bCs/>
                <w:color w:val="000000"/>
                <w:szCs w:val="24"/>
              </w:rPr>
              <w:t>не подлежит установлению</w:t>
            </w:r>
            <w:r w:rsidRPr="008C18DA">
              <w:rPr>
                <w:rFonts w:eastAsia="SimSun"/>
                <w:color w:val="000000"/>
                <w:szCs w:val="24"/>
                <w:lang w:eastAsia="zh-CN"/>
              </w:rPr>
              <w:t>;</w:t>
            </w:r>
          </w:p>
          <w:p w14:paraId="71C86CEF"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3107F906"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19E919BF"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w:t>
            </w:r>
          </w:p>
          <w:p w14:paraId="1E8D8191" w14:textId="47427D4A"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40%;</w:t>
            </w:r>
          </w:p>
          <w:p w14:paraId="5CCD512E" w14:textId="0CD3D0C4" w:rsidR="001F00AA" w:rsidRPr="008C18DA" w:rsidRDefault="001F00AA" w:rsidP="001F00AA">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2BE6C00E" w14:textId="77777777" w:rsidR="00D13F47" w:rsidRPr="008C18DA" w:rsidRDefault="00D13F47" w:rsidP="00D13F47">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49944239" w14:textId="7E87C699" w:rsidR="00707321" w:rsidRPr="008C18DA" w:rsidRDefault="00CE6CC4"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D13F47" w:rsidRPr="008C18DA" w14:paraId="3B4BFABA" w14:textId="77777777" w:rsidTr="00D13F47">
        <w:trPr>
          <w:trHeight w:val="20"/>
        </w:trPr>
        <w:tc>
          <w:tcPr>
            <w:tcW w:w="3545" w:type="dxa"/>
          </w:tcPr>
          <w:p w14:paraId="5BCC8A22" w14:textId="1362CF8D" w:rsidR="00D13F47" w:rsidRPr="008C18DA" w:rsidRDefault="00D13F47" w:rsidP="00D13F47">
            <w:pPr>
              <w:widowControl w:val="0"/>
              <w:autoSpaceDE w:val="0"/>
              <w:spacing w:after="0" w:line="240" w:lineRule="auto"/>
              <w:rPr>
                <w:rFonts w:eastAsia="SimSun"/>
                <w:szCs w:val="24"/>
              </w:rPr>
            </w:pPr>
            <w:r w:rsidRPr="008C18DA">
              <w:rPr>
                <w:rFonts w:eastAsia="SimSun"/>
                <w:color w:val="000000"/>
                <w:szCs w:val="24"/>
                <w:lang w:eastAsia="zh-CN"/>
              </w:rPr>
              <w:t>[</w:t>
            </w:r>
            <w:r w:rsidRPr="008C18DA">
              <w:rPr>
                <w:color w:val="000000"/>
                <w:szCs w:val="24"/>
                <w:lang w:eastAsia="zh-CN"/>
              </w:rPr>
              <w:t>3.5.2</w:t>
            </w:r>
            <w:r w:rsidRPr="008C18DA">
              <w:rPr>
                <w:rFonts w:eastAsia="SimSun"/>
                <w:color w:val="000000"/>
                <w:szCs w:val="24"/>
                <w:lang w:eastAsia="zh-CN"/>
              </w:rPr>
              <w:t>] - Среднее и высшее профессиональное образование</w:t>
            </w:r>
          </w:p>
        </w:tc>
        <w:tc>
          <w:tcPr>
            <w:tcW w:w="5670" w:type="dxa"/>
            <w:vAlign w:val="center"/>
          </w:tcPr>
          <w:p w14:paraId="50DC1AC9" w14:textId="50C11DA7" w:rsidR="00D13F47" w:rsidRPr="008C18DA" w:rsidRDefault="00D13F47" w:rsidP="00D13F47">
            <w:pPr>
              <w:widowControl w:val="0"/>
              <w:autoSpaceDE w:val="0"/>
              <w:spacing w:after="0" w:line="240" w:lineRule="auto"/>
              <w:jc w:val="both"/>
              <w:rPr>
                <w:szCs w:val="24"/>
              </w:rPr>
            </w:pPr>
            <w:r w:rsidRPr="008C18DA">
              <w:rPr>
                <w:rFonts w:eastAsia="SimSun"/>
                <w:color w:val="000000"/>
                <w:szCs w:val="24"/>
                <w:lang w:eastAsia="zh-C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8C18DA">
              <w:rPr>
                <w:rFonts w:eastAsia="SimSun"/>
                <w:color w:val="000000"/>
                <w:szCs w:val="24"/>
                <w:lang w:eastAsia="zh-CN"/>
              </w:rPr>
              <w:lastRenderedPageBreak/>
              <w:t>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124" w:type="dxa"/>
          </w:tcPr>
          <w:p w14:paraId="7896F6B5"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p>
          <w:p w14:paraId="52836681"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16003A4F"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21C99B34" w14:textId="77777777" w:rsidR="00D13F47" w:rsidRPr="008C18DA" w:rsidRDefault="00D13F47"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w:t>
            </w:r>
            <w:r w:rsidRPr="008C18DA">
              <w:rPr>
                <w:rFonts w:eastAsia="SimSun"/>
                <w:color w:val="000000"/>
                <w:szCs w:val="24"/>
                <w:lang w:eastAsia="zh-CN"/>
              </w:rPr>
              <w:lastRenderedPageBreak/>
              <w:t>зданий – 4 этажа (включая мансардный этаж);</w:t>
            </w:r>
          </w:p>
          <w:p w14:paraId="4E53DDB3" w14:textId="77777777" w:rsidR="00D13F47" w:rsidRPr="008C18DA" w:rsidRDefault="00D13F47" w:rsidP="00D13F47">
            <w:pPr>
              <w:widowControl w:val="0"/>
              <w:tabs>
                <w:tab w:val="left" w:pos="2520"/>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3DF0F404" w14:textId="77777777" w:rsidR="00D13F47" w:rsidRPr="008C18DA" w:rsidRDefault="00D13F47" w:rsidP="00D13F47">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26FC6218" w14:textId="1BF2228F" w:rsidR="00707321" w:rsidRPr="008C18DA" w:rsidRDefault="00CE6CC4" w:rsidP="00D13F47">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24BCC" w:rsidRPr="008C18DA" w14:paraId="0AC92A2C" w14:textId="77777777" w:rsidTr="00307F93">
        <w:trPr>
          <w:trHeight w:val="20"/>
        </w:trPr>
        <w:tc>
          <w:tcPr>
            <w:tcW w:w="3545" w:type="dxa"/>
          </w:tcPr>
          <w:p w14:paraId="04801F5A" w14:textId="66B481F3" w:rsidR="00724BCC" w:rsidRPr="008C18DA" w:rsidRDefault="00724BCC" w:rsidP="00724BCC">
            <w:pPr>
              <w:widowControl w:val="0"/>
              <w:autoSpaceDE w:val="0"/>
              <w:spacing w:after="0" w:line="240" w:lineRule="auto"/>
              <w:rPr>
                <w:rFonts w:eastAsia="SimSun"/>
                <w:szCs w:val="24"/>
              </w:rPr>
            </w:pPr>
            <w:r w:rsidRPr="008C18DA">
              <w:rPr>
                <w:rFonts w:eastAsia="SimSun"/>
                <w:szCs w:val="24"/>
              </w:rPr>
              <w:lastRenderedPageBreak/>
              <w:t>[</w:t>
            </w:r>
            <w:r w:rsidRPr="008C18DA">
              <w:rPr>
                <w:szCs w:val="24"/>
              </w:rPr>
              <w:t>3.6.1</w:t>
            </w:r>
            <w:r w:rsidRPr="008C18DA">
              <w:rPr>
                <w:rFonts w:eastAsia="SimSun"/>
                <w:szCs w:val="24"/>
              </w:rPr>
              <w:t>] -</w:t>
            </w:r>
            <w:r w:rsidRPr="008C18DA">
              <w:rPr>
                <w:szCs w:val="24"/>
              </w:rPr>
              <w:t xml:space="preserve"> Объекты культурно-досуговой деятельности</w:t>
            </w:r>
          </w:p>
        </w:tc>
        <w:tc>
          <w:tcPr>
            <w:tcW w:w="5670" w:type="dxa"/>
          </w:tcPr>
          <w:p w14:paraId="423F6D2D" w14:textId="7388EE9F" w:rsidR="00724BCC" w:rsidRPr="008C18DA" w:rsidRDefault="00670DEE" w:rsidP="00724BCC">
            <w:pPr>
              <w:widowControl w:val="0"/>
              <w:autoSpaceDE w:val="0"/>
              <w:spacing w:after="0" w:line="240" w:lineRule="auto"/>
              <w:jc w:val="both"/>
              <w:rPr>
                <w:rFonts w:eastAsia="SimSun"/>
                <w:szCs w:val="24"/>
              </w:rPr>
            </w:pPr>
            <w:r w:rsidRPr="008C18DA">
              <w:rPr>
                <w:szCs w:val="24"/>
              </w:rPr>
              <w:t>Р</w:t>
            </w:r>
            <w:r w:rsidR="00724BCC" w:rsidRPr="008C18DA">
              <w:rPr>
                <w:szCs w:val="24"/>
              </w:rPr>
              <w:t>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0E4A51D" w14:textId="103B96E9" w:rsidR="00724BCC" w:rsidRPr="008C18DA" w:rsidRDefault="00724BCC" w:rsidP="00724BC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 /</w:t>
            </w:r>
            <w:r w:rsidRPr="008C18DA">
              <w:rPr>
                <w:b/>
                <w:bCs/>
                <w:color w:val="000000"/>
                <w:szCs w:val="24"/>
              </w:rPr>
              <w:t>не подлежит установлению</w:t>
            </w:r>
            <w:r w:rsidRPr="008C18DA">
              <w:rPr>
                <w:rFonts w:eastAsia="SimSun"/>
                <w:color w:val="000000"/>
                <w:szCs w:val="24"/>
                <w:lang w:eastAsia="zh-CN"/>
              </w:rPr>
              <w:t xml:space="preserve">; </w:t>
            </w:r>
          </w:p>
          <w:p w14:paraId="3E9F2FAA" w14:textId="77777777" w:rsidR="00724BCC" w:rsidRPr="008C18DA" w:rsidRDefault="00724BCC" w:rsidP="00724BC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7BF45656" w14:textId="77777777" w:rsidR="00724BCC" w:rsidRPr="008C18DA" w:rsidRDefault="00724BCC" w:rsidP="00724BC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67A10951" w14:textId="77777777" w:rsidR="00724BCC" w:rsidRPr="008C18DA" w:rsidRDefault="00724BCC" w:rsidP="00724BC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7EF4DCE" w14:textId="0F5CB164" w:rsidR="00724BCC" w:rsidRPr="008C18DA" w:rsidRDefault="00724BCC" w:rsidP="00724BCC">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720DFBC1" w14:textId="5B5B7A7C" w:rsidR="001F00AA" w:rsidRPr="008C18DA" w:rsidRDefault="001F00AA" w:rsidP="001F00AA">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3A481DC" w14:textId="77777777" w:rsidR="00724BCC" w:rsidRPr="008C18DA" w:rsidRDefault="00724BCC" w:rsidP="00724BC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0F8FB30" w14:textId="1D1DCE0D" w:rsidR="00707321" w:rsidRPr="008C18DA" w:rsidRDefault="00CE6CC4" w:rsidP="00724BC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24BCC" w:rsidRPr="008C18DA" w14:paraId="75D2DBD9" w14:textId="77777777" w:rsidTr="00307F93">
        <w:trPr>
          <w:trHeight w:val="20"/>
        </w:trPr>
        <w:tc>
          <w:tcPr>
            <w:tcW w:w="3545" w:type="dxa"/>
          </w:tcPr>
          <w:p w14:paraId="62638345" w14:textId="034E12E6" w:rsidR="00724BCC" w:rsidRPr="008C18DA" w:rsidRDefault="00724BCC" w:rsidP="00724BCC">
            <w:pPr>
              <w:tabs>
                <w:tab w:val="left" w:pos="2520"/>
              </w:tabs>
              <w:spacing w:after="0" w:line="240" w:lineRule="auto"/>
              <w:rPr>
                <w:rFonts w:eastAsia="SimSun" w:cs="Times New Roman"/>
                <w:szCs w:val="24"/>
              </w:rPr>
            </w:pPr>
            <w:r w:rsidRPr="008C18DA">
              <w:rPr>
                <w:rFonts w:eastAsia="SimSun" w:cs="Times New Roman"/>
                <w:szCs w:val="24"/>
              </w:rPr>
              <w:t>[</w:t>
            </w:r>
            <w:r w:rsidRPr="008C18DA">
              <w:rPr>
                <w:rFonts w:cs="Times New Roman"/>
                <w:szCs w:val="24"/>
              </w:rPr>
              <w:t>3.6.2</w:t>
            </w:r>
            <w:r w:rsidRPr="008C18DA">
              <w:rPr>
                <w:rFonts w:eastAsia="SimSun" w:cs="Times New Roman"/>
                <w:szCs w:val="24"/>
              </w:rPr>
              <w:t>] -</w:t>
            </w:r>
            <w:r w:rsidRPr="008C18DA">
              <w:rPr>
                <w:rFonts w:cs="Times New Roman"/>
                <w:szCs w:val="24"/>
              </w:rPr>
              <w:t xml:space="preserve"> Парки культуры и отдыха</w:t>
            </w:r>
          </w:p>
        </w:tc>
        <w:tc>
          <w:tcPr>
            <w:tcW w:w="5670" w:type="dxa"/>
          </w:tcPr>
          <w:p w14:paraId="59107B64" w14:textId="64C23F30" w:rsidR="00724BCC" w:rsidRPr="008C18DA" w:rsidRDefault="00670DEE" w:rsidP="00724BCC">
            <w:pPr>
              <w:pStyle w:val="aff0"/>
              <w:rPr>
                <w:rFonts w:ascii="Times New Roman" w:eastAsia="SimSun" w:hAnsi="Times New Roman" w:cs="Times New Roman"/>
                <w:sz w:val="24"/>
                <w:szCs w:val="24"/>
              </w:rPr>
            </w:pPr>
            <w:r w:rsidRPr="008C18DA">
              <w:rPr>
                <w:rFonts w:ascii="Times New Roman" w:hAnsi="Times New Roman" w:cs="Times New Roman"/>
                <w:sz w:val="24"/>
                <w:szCs w:val="24"/>
              </w:rPr>
              <w:t>Р</w:t>
            </w:r>
            <w:r w:rsidR="00724BCC" w:rsidRPr="008C18DA">
              <w:rPr>
                <w:rFonts w:ascii="Times New Roman" w:hAnsi="Times New Roman" w:cs="Times New Roman"/>
                <w:sz w:val="24"/>
                <w:szCs w:val="24"/>
              </w:rPr>
              <w:t>азмещение парков культуры и отдыха</w:t>
            </w:r>
          </w:p>
        </w:tc>
        <w:tc>
          <w:tcPr>
            <w:tcW w:w="6124" w:type="dxa"/>
          </w:tcPr>
          <w:p w14:paraId="128EF69C" w14:textId="77777777" w:rsidR="00724BCC" w:rsidRPr="008C18DA" w:rsidRDefault="00724BCC" w:rsidP="00724BCC">
            <w:pPr>
              <w:widowControl w:val="0"/>
              <w:overflowPunct w:val="0"/>
              <w:autoSpaceDE w:val="0"/>
              <w:autoSpaceDN w:val="0"/>
              <w:adjustRightInd w:val="0"/>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400 кв. м. /</w:t>
            </w:r>
            <w:r w:rsidRPr="008C18DA">
              <w:rPr>
                <w:rFonts w:eastAsia="SimSun"/>
                <w:b/>
                <w:color w:val="000000"/>
                <w:szCs w:val="24"/>
                <w:lang w:eastAsia="zh-CN"/>
              </w:rPr>
              <w:t>не подлежит установлению</w:t>
            </w:r>
            <w:r w:rsidRPr="008C18DA">
              <w:rPr>
                <w:rFonts w:eastAsia="SimSun"/>
                <w:color w:val="000000"/>
                <w:szCs w:val="24"/>
                <w:lang w:eastAsia="zh-CN"/>
              </w:rPr>
              <w:t>;</w:t>
            </w:r>
          </w:p>
          <w:p w14:paraId="685A9354" w14:textId="630F8E28" w:rsidR="00724BCC" w:rsidRPr="008C18DA" w:rsidRDefault="00724BCC" w:rsidP="00724BCC">
            <w:pPr>
              <w:widowControl w:val="0"/>
              <w:overflowPunct w:val="0"/>
              <w:autoSpaceDE w:val="0"/>
              <w:autoSpaceDN w:val="0"/>
              <w:adjustRightInd w:val="0"/>
              <w:ind w:firstLine="567"/>
              <w:jc w:val="both"/>
              <w:rPr>
                <w:rFonts w:eastAsia="SimSun"/>
                <w:color w:val="000000"/>
                <w:szCs w:val="24"/>
                <w:lang w:eastAsia="zh-CN"/>
              </w:rPr>
            </w:pPr>
            <w:r w:rsidRPr="008C18DA">
              <w:rPr>
                <w:rFonts w:eastAsia="SimSun"/>
                <w:color w:val="000000"/>
                <w:szCs w:val="24"/>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724BCC" w:rsidRPr="008C18DA" w14:paraId="1E568813" w14:textId="77777777" w:rsidTr="00307F93">
        <w:trPr>
          <w:trHeight w:val="20"/>
        </w:trPr>
        <w:tc>
          <w:tcPr>
            <w:tcW w:w="3545" w:type="dxa"/>
          </w:tcPr>
          <w:p w14:paraId="7DA9FA11" w14:textId="26C992D4" w:rsidR="00724BCC" w:rsidRPr="008C18DA" w:rsidRDefault="00724BCC" w:rsidP="00724BCC">
            <w:pPr>
              <w:widowControl w:val="0"/>
              <w:overflowPunct w:val="0"/>
              <w:autoSpaceDE w:val="0"/>
              <w:autoSpaceDN w:val="0"/>
              <w:adjustRightInd w:val="0"/>
              <w:spacing w:after="0" w:line="240" w:lineRule="auto"/>
              <w:rPr>
                <w:rFonts w:eastAsia="SimSun" w:cs="Times New Roman"/>
                <w:color w:val="000000"/>
                <w:szCs w:val="24"/>
                <w:lang w:eastAsia="zh-CN"/>
              </w:rPr>
            </w:pPr>
            <w:r w:rsidRPr="008C18DA">
              <w:rPr>
                <w:rFonts w:eastAsia="SimSun" w:cs="Times New Roman"/>
                <w:szCs w:val="24"/>
              </w:rPr>
              <w:t>[</w:t>
            </w:r>
            <w:r w:rsidRPr="008C18DA">
              <w:rPr>
                <w:rFonts w:cs="Times New Roman"/>
                <w:szCs w:val="24"/>
              </w:rPr>
              <w:t>4.10</w:t>
            </w:r>
            <w:r w:rsidRPr="008C18DA">
              <w:rPr>
                <w:rFonts w:eastAsia="SimSun" w:cs="Times New Roman"/>
                <w:szCs w:val="24"/>
              </w:rPr>
              <w:t xml:space="preserve">] - </w:t>
            </w:r>
            <w:proofErr w:type="spellStart"/>
            <w:r w:rsidRPr="008C18DA">
              <w:rPr>
                <w:rFonts w:eastAsia="SimSun" w:cs="Times New Roman"/>
                <w:szCs w:val="24"/>
              </w:rPr>
              <w:t>Выставочно</w:t>
            </w:r>
            <w:proofErr w:type="spellEnd"/>
            <w:r w:rsidRPr="008C18DA">
              <w:rPr>
                <w:rFonts w:eastAsia="SimSun" w:cs="Times New Roman"/>
                <w:szCs w:val="24"/>
              </w:rPr>
              <w:t>-ярмарочная деятельность</w:t>
            </w:r>
          </w:p>
        </w:tc>
        <w:tc>
          <w:tcPr>
            <w:tcW w:w="5670" w:type="dxa"/>
          </w:tcPr>
          <w:p w14:paraId="7CEB58D4" w14:textId="7DD9E864" w:rsidR="00724BCC" w:rsidRPr="008C18DA" w:rsidRDefault="00670DEE" w:rsidP="00724BCC">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cs="Times New Roman"/>
                <w:szCs w:val="24"/>
              </w:rPr>
              <w:t>Р</w:t>
            </w:r>
            <w:r w:rsidR="00724BCC" w:rsidRPr="008C18DA">
              <w:rPr>
                <w:rFonts w:cs="Times New Roman"/>
                <w:szCs w:val="24"/>
              </w:rPr>
              <w:t xml:space="preserve">азмещение объектов капитального строительства, сооружений, предназначенных для осуществления </w:t>
            </w:r>
            <w:proofErr w:type="spellStart"/>
            <w:r w:rsidR="00724BCC" w:rsidRPr="008C18DA">
              <w:rPr>
                <w:rFonts w:cs="Times New Roman"/>
                <w:szCs w:val="24"/>
              </w:rPr>
              <w:t>выставочно</w:t>
            </w:r>
            <w:proofErr w:type="spellEnd"/>
            <w:r w:rsidR="00724BCC" w:rsidRPr="008C18DA">
              <w:rPr>
                <w:rFonts w:cs="Times New Roman"/>
                <w:szCs w:val="24"/>
              </w:rPr>
              <w:t xml:space="preserve">-ярмарочной и </w:t>
            </w:r>
            <w:proofErr w:type="spellStart"/>
            <w:r w:rsidR="00724BCC" w:rsidRPr="008C18DA">
              <w:rPr>
                <w:rFonts w:cs="Times New Roman"/>
                <w:szCs w:val="24"/>
              </w:rPr>
              <w:t>конгрессной</w:t>
            </w:r>
            <w:proofErr w:type="spellEnd"/>
            <w:r w:rsidR="00724BCC" w:rsidRPr="008C18DA">
              <w:rPr>
                <w:rFonts w:cs="Times New Roman"/>
                <w:szCs w:val="24"/>
              </w:rPr>
              <w:t xml:space="preserve"> деятельности, включая деятельность, необходимую </w:t>
            </w:r>
            <w:r w:rsidR="00724BCC" w:rsidRPr="008C18DA">
              <w:rPr>
                <w:rFonts w:cs="Times New Roman"/>
                <w:szCs w:val="24"/>
              </w:rPr>
              <w:lastRenderedPageBreak/>
              <w:t>для обслуживания указанных мероприятий (застройка экспозиционной площади, организация питания участников мероприятий)</w:t>
            </w:r>
          </w:p>
        </w:tc>
        <w:tc>
          <w:tcPr>
            <w:tcW w:w="6124" w:type="dxa"/>
            <w:vAlign w:val="center"/>
          </w:tcPr>
          <w:p w14:paraId="4859D502" w14:textId="77777777" w:rsidR="00670DEE" w:rsidRPr="008C18DA" w:rsidRDefault="00670DEE" w:rsidP="00670DEE">
            <w:pPr>
              <w:spacing w:after="0" w:line="240" w:lineRule="auto"/>
              <w:ind w:firstLine="340"/>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кв. м/</w:t>
            </w:r>
            <w:r w:rsidRPr="008C18DA">
              <w:rPr>
                <w:b/>
                <w:bCs/>
                <w:color w:val="000000"/>
                <w:szCs w:val="24"/>
              </w:rPr>
              <w:t>не подлежит установлению</w:t>
            </w:r>
            <w:r w:rsidRPr="008C18DA">
              <w:rPr>
                <w:rFonts w:eastAsia="SimSun"/>
                <w:color w:val="000000"/>
                <w:szCs w:val="24"/>
                <w:lang w:eastAsia="zh-CN"/>
              </w:rPr>
              <w:t>;</w:t>
            </w:r>
          </w:p>
          <w:p w14:paraId="394D8086" w14:textId="77777777" w:rsidR="00670DEE" w:rsidRPr="008C18DA" w:rsidRDefault="00670DEE" w:rsidP="00670DEE">
            <w:pPr>
              <w:spacing w:after="0" w:line="240" w:lineRule="auto"/>
              <w:ind w:firstLine="340"/>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6D486380" w14:textId="77777777" w:rsidR="00670DEE" w:rsidRPr="008C18DA" w:rsidRDefault="00670DEE" w:rsidP="00670DEE">
            <w:pPr>
              <w:spacing w:after="0" w:line="240" w:lineRule="auto"/>
              <w:ind w:firstLine="340"/>
              <w:rPr>
                <w:rFonts w:eastAsia="SimSun"/>
                <w:color w:val="000000"/>
                <w:szCs w:val="24"/>
                <w:lang w:eastAsia="zh-CN"/>
              </w:rPr>
            </w:pPr>
            <w:r w:rsidRPr="008C18DA">
              <w:rPr>
                <w:color w:val="000000"/>
                <w:szCs w:val="24"/>
              </w:rPr>
              <w:lastRenderedPageBreak/>
              <w:t>минимальные отступы от границ земельных участков - 3 м;</w:t>
            </w:r>
          </w:p>
          <w:p w14:paraId="0D1E2901" w14:textId="77777777" w:rsidR="00670DEE" w:rsidRPr="008C18DA" w:rsidRDefault="00670DEE" w:rsidP="00670DEE">
            <w:pPr>
              <w:spacing w:after="0" w:line="240" w:lineRule="auto"/>
              <w:ind w:firstLine="340"/>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448ECC90" w14:textId="77777777" w:rsidR="00724BCC" w:rsidRPr="008C18DA" w:rsidRDefault="00670DEE" w:rsidP="00670DE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r w:rsidR="002D6888" w:rsidRPr="008C18DA">
              <w:rPr>
                <w:rFonts w:eastAsia="SimSun"/>
                <w:color w:val="000000"/>
                <w:szCs w:val="24"/>
                <w:lang w:eastAsia="zh-CN"/>
              </w:rPr>
              <w:t>.</w:t>
            </w:r>
          </w:p>
          <w:p w14:paraId="6BBBCA8E" w14:textId="2EDD3BCA" w:rsidR="002D6888" w:rsidRPr="008C18DA" w:rsidRDefault="00CE6CC4" w:rsidP="00670DEE">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670DEE" w:rsidRPr="008C18DA" w14:paraId="205D8F8A" w14:textId="77777777" w:rsidTr="00307F93">
        <w:trPr>
          <w:trHeight w:val="20"/>
        </w:trPr>
        <w:tc>
          <w:tcPr>
            <w:tcW w:w="3545" w:type="dxa"/>
          </w:tcPr>
          <w:p w14:paraId="4ED97689" w14:textId="39828E47" w:rsidR="00670DEE" w:rsidRPr="008C18DA" w:rsidRDefault="00670DEE" w:rsidP="00670DEE">
            <w:pPr>
              <w:widowControl w:val="0"/>
              <w:overflowPunct w:val="0"/>
              <w:autoSpaceDE w:val="0"/>
              <w:autoSpaceDN w:val="0"/>
              <w:adjustRightInd w:val="0"/>
              <w:spacing w:after="0" w:line="240" w:lineRule="auto"/>
              <w:rPr>
                <w:rFonts w:eastAsia="SimSun" w:cs="Times New Roman"/>
                <w:szCs w:val="24"/>
              </w:rPr>
            </w:pPr>
            <w:r w:rsidRPr="008C18DA">
              <w:rPr>
                <w:rFonts w:eastAsia="SimSun"/>
                <w:szCs w:val="24"/>
              </w:rPr>
              <w:lastRenderedPageBreak/>
              <w:t>[9.3] - Историко-культурная деятельность</w:t>
            </w:r>
          </w:p>
        </w:tc>
        <w:tc>
          <w:tcPr>
            <w:tcW w:w="5670" w:type="dxa"/>
          </w:tcPr>
          <w:p w14:paraId="60990E89" w14:textId="17ACD8C5" w:rsidR="00670DEE" w:rsidRPr="008C18DA" w:rsidRDefault="00670DEE" w:rsidP="00670DEE">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7A5509F" w14:textId="6ACF8851" w:rsidR="00670DEE" w:rsidRPr="008C18DA" w:rsidRDefault="00670DEE" w:rsidP="00670DEE">
            <w:pPr>
              <w:widowControl w:val="0"/>
              <w:overflowPunct w:val="0"/>
              <w:autoSpaceDE w:val="0"/>
              <w:autoSpaceDN w:val="0"/>
              <w:adjustRightInd w:val="0"/>
              <w:spacing w:after="0" w:line="240" w:lineRule="auto"/>
              <w:jc w:val="both"/>
              <w:rPr>
                <w:rFonts w:cs="Times New Roman"/>
                <w:szCs w:val="24"/>
              </w:rPr>
            </w:pPr>
            <w:r w:rsidRPr="008C18DA">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6AD7081" w14:textId="77777777" w:rsidR="00670DEE" w:rsidRPr="008C18DA" w:rsidRDefault="00670DEE" w:rsidP="00670DEE">
            <w:pPr>
              <w:ind w:firstLine="340"/>
              <w:jc w:val="both"/>
            </w:pPr>
            <w:r w:rsidRPr="008C18DA">
              <w:t>Регламенты не устанавливаются в соответствии с ч.4, ст.36 Градостроительного кодекса Российской Федерации.</w:t>
            </w:r>
          </w:p>
          <w:p w14:paraId="6C1297FC" w14:textId="77777777" w:rsidR="00670DEE" w:rsidRPr="008C18DA" w:rsidRDefault="00670DEE" w:rsidP="00670DEE">
            <w:pPr>
              <w:spacing w:after="0" w:line="240" w:lineRule="auto"/>
              <w:ind w:firstLine="340"/>
              <w:rPr>
                <w:rFonts w:eastAsia="SimSun"/>
                <w:color w:val="000000"/>
                <w:szCs w:val="24"/>
                <w:lang w:eastAsia="zh-CN"/>
              </w:rPr>
            </w:pPr>
          </w:p>
        </w:tc>
      </w:tr>
      <w:tr w:rsidR="00670DEE" w:rsidRPr="008C18DA" w14:paraId="798DBF86" w14:textId="77777777" w:rsidTr="00307F93">
        <w:trPr>
          <w:trHeight w:val="20"/>
        </w:trPr>
        <w:tc>
          <w:tcPr>
            <w:tcW w:w="3545" w:type="dxa"/>
          </w:tcPr>
          <w:p w14:paraId="4A37D69E" w14:textId="21062FFA" w:rsidR="00670DEE" w:rsidRPr="008C18DA" w:rsidRDefault="00670DEE" w:rsidP="00670DEE">
            <w:pPr>
              <w:widowControl w:val="0"/>
              <w:overflowPunct w:val="0"/>
              <w:autoSpaceDE w:val="0"/>
              <w:autoSpaceDN w:val="0"/>
              <w:adjustRightInd w:val="0"/>
              <w:spacing w:after="0" w:line="240" w:lineRule="auto"/>
              <w:rPr>
                <w:rFonts w:eastAsia="SimSun" w:cs="Times New Roman"/>
                <w:szCs w:val="24"/>
              </w:rPr>
            </w:pPr>
            <w:r w:rsidRPr="008C18DA">
              <w:rPr>
                <w:rFonts w:eastAsia="SimSun"/>
                <w:color w:val="000000"/>
                <w:szCs w:val="24"/>
                <w:lang w:eastAsia="zh-CN"/>
              </w:rPr>
              <w:t>[12.0.1] - Улично-дорожная сеть</w:t>
            </w:r>
          </w:p>
        </w:tc>
        <w:tc>
          <w:tcPr>
            <w:tcW w:w="5670" w:type="dxa"/>
          </w:tcPr>
          <w:p w14:paraId="5B31526C" w14:textId="7F602FAA" w:rsidR="00670DEE" w:rsidRPr="008C18DA" w:rsidRDefault="00670DEE" w:rsidP="00670DEE">
            <w:pPr>
              <w:widowControl w:val="0"/>
              <w:overflowPunct w:val="0"/>
              <w:autoSpaceDE w:val="0"/>
              <w:autoSpaceDN w:val="0"/>
              <w:adjustRightInd w:val="0"/>
              <w:spacing w:after="0" w:line="240" w:lineRule="auto"/>
              <w:jc w:val="both"/>
              <w:rPr>
                <w:rFonts w:cs="Times New Roman"/>
                <w:szCs w:val="24"/>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37C3526" w14:textId="77777777" w:rsidR="00670DEE" w:rsidRPr="008C18DA" w:rsidRDefault="00670DEE" w:rsidP="00670DE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5EE7295E" w14:textId="0A31B242" w:rsidR="00670DEE" w:rsidRPr="008C18DA" w:rsidRDefault="00670DEE" w:rsidP="00670DEE">
            <w:pPr>
              <w:spacing w:after="0" w:line="240" w:lineRule="auto"/>
              <w:ind w:firstLine="340"/>
              <w:rPr>
                <w:rFonts w:eastAsia="SimSun"/>
                <w:color w:val="000000"/>
                <w:szCs w:val="24"/>
                <w:lang w:eastAsia="zh-CN"/>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0E33F013" w14:textId="0F0FBE30" w:rsidR="00670DEE" w:rsidRPr="008C18DA" w:rsidRDefault="00670DEE" w:rsidP="00670DEE">
            <w:pPr>
              <w:spacing w:after="0" w:line="240" w:lineRule="auto"/>
              <w:ind w:firstLine="340"/>
              <w:rPr>
                <w:rFonts w:eastAsia="SimSun"/>
                <w:color w:val="000000"/>
                <w:szCs w:val="24"/>
                <w:lang w:eastAsia="zh-CN"/>
              </w:rPr>
            </w:pPr>
          </w:p>
        </w:tc>
      </w:tr>
      <w:tr w:rsidR="00670DEE" w:rsidRPr="008C18DA" w14:paraId="1A05B412" w14:textId="77777777" w:rsidTr="00307F93">
        <w:trPr>
          <w:trHeight w:val="20"/>
        </w:trPr>
        <w:tc>
          <w:tcPr>
            <w:tcW w:w="3545" w:type="dxa"/>
          </w:tcPr>
          <w:p w14:paraId="4EB0F8DF" w14:textId="520F4E85" w:rsidR="00670DEE" w:rsidRPr="008C18DA" w:rsidRDefault="00670DEE" w:rsidP="00670DEE">
            <w:pPr>
              <w:widowControl w:val="0"/>
              <w:overflowPunct w:val="0"/>
              <w:autoSpaceDE w:val="0"/>
              <w:autoSpaceDN w:val="0"/>
              <w:adjustRightInd w:val="0"/>
              <w:spacing w:after="0" w:line="240" w:lineRule="auto"/>
              <w:rPr>
                <w:rFonts w:eastAsia="SimSun" w:cs="Times New Roman"/>
                <w:szCs w:val="24"/>
              </w:rPr>
            </w:pPr>
            <w:r w:rsidRPr="008C18DA">
              <w:rPr>
                <w:rFonts w:eastAsia="SimSun"/>
                <w:szCs w:val="24"/>
              </w:rPr>
              <w:t>[12.0.2] – Благоустройство территории</w:t>
            </w:r>
          </w:p>
        </w:tc>
        <w:tc>
          <w:tcPr>
            <w:tcW w:w="5670" w:type="dxa"/>
          </w:tcPr>
          <w:p w14:paraId="76485F9F" w14:textId="30442E44" w:rsidR="00670DEE" w:rsidRPr="008C18DA" w:rsidRDefault="00670DEE" w:rsidP="00670DEE">
            <w:pPr>
              <w:widowControl w:val="0"/>
              <w:overflowPunct w:val="0"/>
              <w:autoSpaceDE w:val="0"/>
              <w:autoSpaceDN w:val="0"/>
              <w:adjustRightInd w:val="0"/>
              <w:spacing w:after="0" w:line="240" w:lineRule="auto"/>
              <w:jc w:val="both"/>
              <w:rPr>
                <w:rFonts w:cs="Times New Roman"/>
                <w:szCs w:val="24"/>
              </w:rPr>
            </w:pPr>
            <w:r w:rsidRPr="008C18DA">
              <w:rPr>
                <w:rFonts w:eastAsia="SimSun" w:cs="Times New Roman"/>
                <w:szCs w:val="24"/>
              </w:rPr>
              <w:t xml:space="preserve">размещение декоративных, технических, планировочных, конструктивных устройств, элементов озеленения, различных видов </w:t>
            </w:r>
            <w:r w:rsidRPr="008C18DA">
              <w:rPr>
                <w:rFonts w:eastAsia="SimSun" w:cs="Times New Roman"/>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51894415" w14:textId="69FFE092" w:rsidR="00670DEE" w:rsidRPr="008C18DA" w:rsidRDefault="00670DEE" w:rsidP="00670DEE">
            <w:pPr>
              <w:spacing w:after="0" w:line="240" w:lineRule="auto"/>
              <w:ind w:firstLine="340"/>
              <w:rPr>
                <w:rFonts w:eastAsia="SimSun"/>
                <w:color w:val="000000"/>
                <w:szCs w:val="24"/>
                <w:lang w:eastAsia="zh-CN"/>
              </w:rPr>
            </w:pPr>
          </w:p>
        </w:tc>
      </w:tr>
    </w:tbl>
    <w:p w14:paraId="0F29CB5D" w14:textId="77777777" w:rsidR="00670DEE" w:rsidRPr="008C18DA" w:rsidRDefault="00670DEE" w:rsidP="00670DEE">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70DEE" w:rsidRPr="008C18DA" w14:paraId="07825F60" w14:textId="77777777" w:rsidTr="00307F93">
        <w:trPr>
          <w:trHeight w:val="20"/>
        </w:trPr>
        <w:tc>
          <w:tcPr>
            <w:tcW w:w="3545" w:type="dxa"/>
            <w:vAlign w:val="center"/>
          </w:tcPr>
          <w:p w14:paraId="516B742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2254771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1D6A065A"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2D7D" w:rsidRPr="008C18DA" w14:paraId="667E8855" w14:textId="77777777" w:rsidTr="00D13F47">
        <w:trPr>
          <w:trHeight w:val="20"/>
        </w:trPr>
        <w:tc>
          <w:tcPr>
            <w:tcW w:w="3545" w:type="dxa"/>
          </w:tcPr>
          <w:p w14:paraId="3051C5CC" w14:textId="77777777" w:rsidR="00AA2D7D" w:rsidRPr="008C18DA" w:rsidRDefault="00AA2D7D" w:rsidP="00AA2D7D">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5E6F32C1" w14:textId="77777777" w:rsidR="00AA2D7D" w:rsidRPr="008C18DA" w:rsidRDefault="00AA2D7D" w:rsidP="00AA2D7D">
            <w:pPr>
              <w:widowControl w:val="0"/>
              <w:tabs>
                <w:tab w:val="left" w:pos="2520"/>
              </w:tabs>
              <w:overflowPunct w:val="0"/>
              <w:autoSpaceDE w:val="0"/>
              <w:autoSpaceDN w:val="0"/>
              <w:adjustRightInd w:val="0"/>
              <w:spacing w:after="0" w:line="240" w:lineRule="auto"/>
              <w:rPr>
                <w:rFonts w:eastAsia="SimSun"/>
                <w:color w:val="000000"/>
                <w:szCs w:val="24"/>
                <w:lang w:eastAsia="zh-CN"/>
              </w:rPr>
            </w:pPr>
          </w:p>
        </w:tc>
        <w:tc>
          <w:tcPr>
            <w:tcW w:w="5670" w:type="dxa"/>
          </w:tcPr>
          <w:p w14:paraId="6AFB03F5" w14:textId="6FFB8D2D" w:rsidR="00AA2D7D" w:rsidRPr="008C18DA" w:rsidRDefault="003D016C" w:rsidP="00AA2D7D">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34E85D10" w14:textId="77777777" w:rsidR="00AA2D7D" w:rsidRPr="008C18DA" w:rsidRDefault="00AA2D7D"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5146F385" w14:textId="77777777" w:rsidR="00AA2D7D" w:rsidRPr="008C18DA" w:rsidRDefault="00AA2D7D"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29F924D0" w14:textId="77777777" w:rsidR="00AA2D7D" w:rsidRPr="008C18DA" w:rsidRDefault="00AA2D7D" w:rsidP="00AA2D7D">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минимальные отступы от границ земельных участков - 1 м;</w:t>
            </w:r>
          </w:p>
          <w:p w14:paraId="5605FDD4" w14:textId="77777777" w:rsidR="00AA2D7D" w:rsidRPr="008C18DA" w:rsidRDefault="00AA2D7D"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3EE785AF" w14:textId="16DC3D59" w:rsidR="00AA2D7D" w:rsidRPr="008C18DA" w:rsidRDefault="000B6681"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AA2D7D" w:rsidRPr="008C18DA">
              <w:rPr>
                <w:rFonts w:eastAsia="SimSun"/>
                <w:color w:val="000000"/>
                <w:szCs w:val="24"/>
                <w:lang w:eastAsia="zh-CN"/>
              </w:rPr>
              <w:t>, сооружений от уровня земли - 20 м;</w:t>
            </w:r>
          </w:p>
          <w:p w14:paraId="530051FB" w14:textId="77777777" w:rsidR="00AA2D7D" w:rsidRPr="008C18DA" w:rsidRDefault="00AA2D7D"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9DF4A39" w14:textId="77777777" w:rsidR="00AA2D7D" w:rsidRPr="008C18DA" w:rsidRDefault="00AA2D7D" w:rsidP="00AA2D7D">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3AD3B2C8" w14:textId="06178CD2" w:rsidR="007071AC" w:rsidRPr="008C18DA" w:rsidRDefault="00CE6CC4" w:rsidP="00AA2D7D">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6167DE1E" w14:textId="77777777" w:rsidR="00670DEE" w:rsidRPr="008C18DA" w:rsidRDefault="00670DEE" w:rsidP="00670DEE">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70DEE" w:rsidRPr="008C18DA" w14:paraId="107DA63D" w14:textId="77777777" w:rsidTr="00307F93">
        <w:trPr>
          <w:trHeight w:val="20"/>
        </w:trPr>
        <w:tc>
          <w:tcPr>
            <w:tcW w:w="7655" w:type="dxa"/>
            <w:vAlign w:val="center"/>
          </w:tcPr>
          <w:p w14:paraId="68C0FD63" w14:textId="77777777" w:rsidR="00670DEE" w:rsidRPr="008C18DA" w:rsidRDefault="00670DEE" w:rsidP="00307F93">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4EC5ACA9" w14:textId="77777777" w:rsidR="00670DEE" w:rsidRPr="008C18DA" w:rsidRDefault="00670DEE" w:rsidP="00307F93">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670DEE" w:rsidRPr="008C18DA" w14:paraId="01C52B76" w14:textId="77777777" w:rsidTr="00307F93">
        <w:trPr>
          <w:trHeight w:val="20"/>
        </w:trPr>
        <w:tc>
          <w:tcPr>
            <w:tcW w:w="7655" w:type="dxa"/>
            <w:vAlign w:val="center"/>
          </w:tcPr>
          <w:p w14:paraId="3F5F39A4"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43332D5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D5FE1AA"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260F5ED"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5CC73D4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28748ED"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7B05A567"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2A7638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0AA2A08B"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1BF5AE32" w14:textId="77777777" w:rsidR="00670DEE" w:rsidRPr="008C18DA"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B286265" w14:textId="77777777" w:rsidR="00670DEE" w:rsidRPr="008C18DA" w:rsidRDefault="00670DEE"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 кв.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753994E" w14:textId="77777777" w:rsidR="00670DEE" w:rsidRPr="008C18DA" w:rsidRDefault="00670DEE"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2D0C4A" w14:textId="77777777" w:rsidR="00670DEE" w:rsidRPr="008C18DA" w:rsidRDefault="00670DEE" w:rsidP="00307F93">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443D739C" w14:textId="60703AEC" w:rsidR="00670DEE" w:rsidRPr="008C18DA" w:rsidRDefault="00670DEE"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8C18DA">
              <w:rPr>
                <w:bCs/>
                <w:color w:val="000000"/>
                <w:szCs w:val="24"/>
              </w:rPr>
              <w:t>;</w:t>
            </w:r>
          </w:p>
          <w:p w14:paraId="048903EA" w14:textId="77777777" w:rsidR="00670DEE" w:rsidRPr="008C18DA" w:rsidRDefault="00670DEE" w:rsidP="00307F93">
            <w:pPr>
              <w:widowControl w:val="0"/>
              <w:overflowPunct w:val="0"/>
              <w:autoSpaceDE w:val="0"/>
              <w:autoSpaceDN w:val="0"/>
              <w:adjustRightInd w:val="0"/>
              <w:spacing w:after="0" w:line="240" w:lineRule="auto"/>
              <w:ind w:firstLine="459"/>
              <w:jc w:val="both"/>
              <w:rPr>
                <w:color w:val="000000"/>
                <w:szCs w:val="24"/>
              </w:rPr>
            </w:pPr>
          </w:p>
          <w:p w14:paraId="1767CC20" w14:textId="77777777" w:rsidR="00670DEE" w:rsidRPr="008C18DA" w:rsidRDefault="00670DEE" w:rsidP="00307F93">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040EB03C" w14:textId="77777777" w:rsidR="00670DEE" w:rsidRPr="008C18DA" w:rsidRDefault="00670DEE" w:rsidP="00307F93">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28BA1A6" w14:textId="77777777" w:rsidR="00670DEE" w:rsidRPr="008C18DA" w:rsidRDefault="00670DEE" w:rsidP="00307F93">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0420EC4B" w14:textId="77777777" w:rsidR="00670DEE" w:rsidRPr="008C18DA" w:rsidRDefault="00670DEE" w:rsidP="00670DEE">
      <w:pPr>
        <w:widowControl w:val="0"/>
        <w:overflowPunct w:val="0"/>
        <w:autoSpaceDE w:val="0"/>
        <w:autoSpaceDN w:val="0"/>
        <w:adjustRightInd w:val="0"/>
        <w:spacing w:after="0"/>
        <w:ind w:firstLine="425"/>
        <w:jc w:val="both"/>
        <w:rPr>
          <w:rFonts w:eastAsia="SimSun"/>
          <w:b/>
          <w:color w:val="000000"/>
          <w:szCs w:val="24"/>
          <w:lang w:eastAsia="zh-CN"/>
        </w:rPr>
      </w:pPr>
    </w:p>
    <w:p w14:paraId="7E15A2FB" w14:textId="77777777" w:rsidR="00670DEE" w:rsidRPr="008C18DA" w:rsidRDefault="00670DEE" w:rsidP="00670DEE">
      <w:pPr>
        <w:widowControl w:val="0"/>
        <w:spacing w:after="0" w:line="240" w:lineRule="auto"/>
        <w:ind w:firstLine="680"/>
        <w:rPr>
          <w:rFonts w:eastAsia="SimSun"/>
          <w:b/>
          <w:color w:val="000000"/>
          <w:szCs w:val="24"/>
          <w:lang w:eastAsia="zh-CN"/>
        </w:rPr>
      </w:pPr>
      <w:r w:rsidRPr="008C18DA">
        <w:rPr>
          <w:rFonts w:eastAsia="SimSun"/>
          <w:b/>
          <w:color w:val="000000"/>
          <w:szCs w:val="24"/>
          <w:lang w:eastAsia="zh-CN"/>
        </w:rPr>
        <w:t>Ограничения использования земельных участков и объектов капитального строительства:</w:t>
      </w:r>
    </w:p>
    <w:p w14:paraId="1F1A6EB0"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color w:val="000000"/>
          <w:szCs w:val="24"/>
        </w:rPr>
        <w:t>Минимальный процент озеленения земельного участка для зданий общественно-делового назначения и апартаментов – 15%.</w:t>
      </w:r>
    </w:p>
    <w:p w14:paraId="541515B3"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Расстояние до красной линии:</w:t>
      </w:r>
    </w:p>
    <w:p w14:paraId="47EE63F8"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1F7E092C"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41329BED"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lastRenderedPageBreak/>
        <w:t>3) проездов, от жилых и общественных зданий – 3 м;</w:t>
      </w:r>
    </w:p>
    <w:p w14:paraId="4D949CC0"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594E60CB" w14:textId="77777777" w:rsidR="00670DEE" w:rsidRPr="008C18DA" w:rsidRDefault="00670DEE" w:rsidP="00670DEE">
      <w:pPr>
        <w:widowControl w:val="0"/>
        <w:spacing w:after="0" w:line="240" w:lineRule="auto"/>
        <w:ind w:firstLine="680"/>
        <w:rPr>
          <w:rFonts w:eastAsia="SimSun"/>
          <w:color w:val="000000"/>
          <w:szCs w:val="24"/>
          <w:lang w:eastAsia="zh-CN"/>
        </w:rPr>
      </w:pPr>
    </w:p>
    <w:p w14:paraId="2EE42CEE"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9C707F"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69456EF"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3D7DB67"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B08E153" w14:textId="77777777" w:rsidR="00670DEE" w:rsidRPr="008C18DA" w:rsidRDefault="00670DEE" w:rsidP="00670DEE">
      <w:pPr>
        <w:spacing w:after="0" w:line="240" w:lineRule="auto"/>
        <w:ind w:firstLine="680"/>
        <w:rPr>
          <w:szCs w:val="24"/>
          <w:u w:val="single"/>
        </w:rPr>
      </w:pPr>
      <w:r w:rsidRPr="008C18DA">
        <w:rPr>
          <w:szCs w:val="24"/>
        </w:rPr>
        <w:t xml:space="preserve">Размеры земельного участка </w:t>
      </w:r>
      <w:r w:rsidRPr="008C18DA">
        <w:rPr>
          <w:szCs w:val="24"/>
          <w:u w:val="single"/>
        </w:rPr>
        <w:t>для отдельно стоящего объекта дошкольного образования:</w:t>
      </w:r>
    </w:p>
    <w:p w14:paraId="2EB8FE00" w14:textId="77777777" w:rsidR="00670DEE" w:rsidRPr="008C18DA" w:rsidRDefault="00670DEE" w:rsidP="00670DEE">
      <w:pPr>
        <w:spacing w:after="0" w:line="240" w:lineRule="auto"/>
        <w:ind w:firstLine="680"/>
        <w:rPr>
          <w:szCs w:val="24"/>
        </w:rPr>
      </w:pPr>
      <w:r w:rsidRPr="008C18DA">
        <w:rPr>
          <w:szCs w:val="24"/>
        </w:rPr>
        <w:t>-  при вместимости до 100 мест – 40 кв.м. на 1 чел.;</w:t>
      </w:r>
    </w:p>
    <w:p w14:paraId="09F51F78" w14:textId="77777777" w:rsidR="00670DEE" w:rsidRPr="008C18DA" w:rsidRDefault="00670DEE" w:rsidP="00670DEE">
      <w:pPr>
        <w:spacing w:after="0" w:line="240" w:lineRule="auto"/>
        <w:ind w:firstLine="680"/>
        <w:rPr>
          <w:szCs w:val="24"/>
        </w:rPr>
      </w:pPr>
      <w:r w:rsidRPr="008C18DA">
        <w:rPr>
          <w:szCs w:val="24"/>
        </w:rPr>
        <w:t>- при вместимости свыше 100 мест – 35 кв.м. на 1 чел.</w:t>
      </w:r>
    </w:p>
    <w:p w14:paraId="1BC4ED6D" w14:textId="77777777" w:rsidR="00670DEE" w:rsidRPr="008C18DA" w:rsidRDefault="00670DEE" w:rsidP="00670DEE">
      <w:pPr>
        <w:spacing w:after="0" w:line="240" w:lineRule="auto"/>
        <w:ind w:firstLine="680"/>
        <w:rPr>
          <w:szCs w:val="24"/>
        </w:rPr>
      </w:pPr>
      <w:r w:rsidRPr="008C18DA">
        <w:rPr>
          <w:szCs w:val="24"/>
        </w:rPr>
        <w:t xml:space="preserve">Размеры земельного участка </w:t>
      </w:r>
      <w:r w:rsidRPr="008C18DA">
        <w:rPr>
          <w:szCs w:val="24"/>
          <w:u w:val="single"/>
        </w:rPr>
        <w:t>для встроенного объекта дошкольного образования</w:t>
      </w:r>
      <w:r w:rsidRPr="008C18DA">
        <w:rPr>
          <w:szCs w:val="24"/>
        </w:rPr>
        <w:t>:</w:t>
      </w:r>
    </w:p>
    <w:p w14:paraId="6CD5363A" w14:textId="77777777" w:rsidR="00670DEE" w:rsidRPr="008C18DA" w:rsidRDefault="00670DEE" w:rsidP="00670DEE">
      <w:pPr>
        <w:spacing w:after="0" w:line="240" w:lineRule="auto"/>
        <w:ind w:firstLine="680"/>
        <w:rPr>
          <w:szCs w:val="24"/>
        </w:rPr>
      </w:pPr>
      <w:r w:rsidRPr="008C18DA">
        <w:rPr>
          <w:szCs w:val="24"/>
        </w:rPr>
        <w:t>- при вместимости более 100 мест – 29 кв.м. на 1 чел.;</w:t>
      </w:r>
    </w:p>
    <w:p w14:paraId="4A8E41C9" w14:textId="77777777" w:rsidR="00670DEE" w:rsidRPr="008C18DA" w:rsidRDefault="00670DEE" w:rsidP="00670DEE">
      <w:pPr>
        <w:spacing w:after="0" w:line="240" w:lineRule="auto"/>
        <w:ind w:firstLine="680"/>
        <w:rPr>
          <w:szCs w:val="24"/>
        </w:rPr>
      </w:pPr>
      <w:r w:rsidRPr="008C18DA">
        <w:rPr>
          <w:szCs w:val="24"/>
        </w:rPr>
        <w:t>Предельная высота ограждения – 2 м.;</w:t>
      </w:r>
    </w:p>
    <w:p w14:paraId="4E7E9974" w14:textId="77777777" w:rsidR="00670DEE" w:rsidRPr="008C18DA" w:rsidRDefault="00670DEE" w:rsidP="00670DEE">
      <w:pPr>
        <w:spacing w:after="0" w:line="240" w:lineRule="auto"/>
        <w:ind w:firstLine="680"/>
        <w:rPr>
          <w:szCs w:val="24"/>
        </w:rPr>
      </w:pPr>
      <w:r w:rsidRPr="008C18DA">
        <w:rPr>
          <w:szCs w:val="24"/>
        </w:rPr>
        <w:t>Расстояние между зданиями определяются по нормам инсоляции и освещенности.</w:t>
      </w:r>
    </w:p>
    <w:p w14:paraId="69D1E462" w14:textId="77777777" w:rsidR="00670DEE" w:rsidRPr="008C18DA" w:rsidRDefault="00670DEE" w:rsidP="00670DEE">
      <w:pPr>
        <w:spacing w:after="0" w:line="240" w:lineRule="auto"/>
        <w:ind w:firstLine="680"/>
        <w:rPr>
          <w:szCs w:val="24"/>
        </w:rPr>
      </w:pPr>
      <w:r w:rsidRPr="008C18DA">
        <w:rPr>
          <w:szCs w:val="24"/>
          <w:u w:val="single"/>
        </w:rPr>
        <w:t>Для объекта общеобразовательного назначения</w:t>
      </w:r>
      <w:r w:rsidRPr="008C18DA">
        <w:rPr>
          <w:szCs w:val="24"/>
        </w:rPr>
        <w:t xml:space="preserve"> размеры земельного участка при вместимости:</w:t>
      </w:r>
    </w:p>
    <w:p w14:paraId="34337D5C" w14:textId="77777777" w:rsidR="00670DEE" w:rsidRPr="008C18DA" w:rsidRDefault="00670DEE" w:rsidP="00670DEE">
      <w:pPr>
        <w:spacing w:after="0" w:line="240" w:lineRule="auto"/>
        <w:ind w:firstLine="680"/>
        <w:rPr>
          <w:szCs w:val="24"/>
        </w:rPr>
      </w:pPr>
      <w:r w:rsidRPr="008C18DA">
        <w:rPr>
          <w:szCs w:val="24"/>
        </w:rPr>
        <w:t>- до 400 мест – 50 кв.м. на 1 чел.;</w:t>
      </w:r>
    </w:p>
    <w:p w14:paraId="365D12A1" w14:textId="77777777" w:rsidR="00670DEE" w:rsidRPr="008C18DA" w:rsidRDefault="00670DEE" w:rsidP="00670DEE">
      <w:pPr>
        <w:spacing w:after="0" w:line="240" w:lineRule="auto"/>
        <w:ind w:firstLine="680"/>
        <w:rPr>
          <w:szCs w:val="24"/>
        </w:rPr>
      </w:pPr>
      <w:r w:rsidRPr="008C18DA">
        <w:rPr>
          <w:szCs w:val="24"/>
        </w:rPr>
        <w:t>- от 401 до 500 мест – 60 кв.м. на 1 чел.;</w:t>
      </w:r>
    </w:p>
    <w:p w14:paraId="2BA08D05" w14:textId="77777777" w:rsidR="00670DEE" w:rsidRPr="008C18DA" w:rsidRDefault="00670DEE" w:rsidP="00670DEE">
      <w:pPr>
        <w:spacing w:after="0" w:line="240" w:lineRule="auto"/>
        <w:ind w:firstLine="680"/>
        <w:rPr>
          <w:szCs w:val="24"/>
        </w:rPr>
      </w:pPr>
      <w:r w:rsidRPr="008C18DA">
        <w:rPr>
          <w:szCs w:val="24"/>
        </w:rPr>
        <w:t>Расстояние между зданиями определяется по нормам инсоляции и освещенности.</w:t>
      </w:r>
    </w:p>
    <w:p w14:paraId="494ECD2F" w14:textId="77777777" w:rsidR="00670DEE" w:rsidRPr="008C18DA" w:rsidRDefault="00670DEE" w:rsidP="00670DEE">
      <w:pPr>
        <w:spacing w:after="0" w:line="240" w:lineRule="auto"/>
        <w:ind w:firstLine="680"/>
        <w:rPr>
          <w:szCs w:val="24"/>
        </w:rPr>
      </w:pPr>
      <w:proofErr w:type="spellStart"/>
      <w:r w:rsidRPr="008C18DA">
        <w:rPr>
          <w:szCs w:val="24"/>
        </w:rPr>
        <w:t>Отмостка</w:t>
      </w:r>
      <w:proofErr w:type="spellEnd"/>
      <w:r w:rsidRPr="008C18DA">
        <w:rPr>
          <w:szCs w:val="24"/>
        </w:rPr>
        <w:t xml:space="preserve"> должна располагаться в пределах отведенного (предоставленного) земельного участка.</w:t>
      </w:r>
    </w:p>
    <w:p w14:paraId="1781C8C4" w14:textId="77777777" w:rsidR="00670DEE" w:rsidRPr="008C18DA" w:rsidRDefault="00670DEE" w:rsidP="00670DEE">
      <w:pPr>
        <w:spacing w:after="0" w:line="240" w:lineRule="auto"/>
        <w:ind w:firstLine="680"/>
        <w:rPr>
          <w:rFonts w:eastAsia="SimSun"/>
          <w:b/>
          <w:szCs w:val="24"/>
          <w:u w:val="single"/>
          <w:lang w:eastAsia="zh-CN"/>
        </w:rPr>
      </w:pPr>
      <w:r w:rsidRPr="008C18DA">
        <w:rPr>
          <w:rFonts w:eastAsia="SimSun"/>
          <w:b/>
          <w:szCs w:val="24"/>
          <w:u w:val="single"/>
          <w:lang w:eastAsia="zh-CN"/>
        </w:rPr>
        <w:t xml:space="preserve">Требования к ограждению земельных участков: </w:t>
      </w:r>
    </w:p>
    <w:p w14:paraId="68FFBA14" w14:textId="77777777" w:rsidR="00670DEE" w:rsidRPr="008C18DA" w:rsidRDefault="00670DEE" w:rsidP="00670DEE">
      <w:pPr>
        <w:spacing w:after="0" w:line="240" w:lineRule="auto"/>
        <w:ind w:firstLine="680"/>
        <w:rPr>
          <w:szCs w:val="24"/>
        </w:rPr>
      </w:pPr>
      <w:r w:rsidRPr="008C18DA">
        <w:rPr>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59277EB" w14:textId="77777777" w:rsidR="00670DEE" w:rsidRPr="008C18DA" w:rsidRDefault="00670DEE" w:rsidP="00670DEE">
      <w:pPr>
        <w:spacing w:after="0" w:line="240" w:lineRule="auto"/>
        <w:ind w:firstLine="680"/>
        <w:rPr>
          <w:rFonts w:eastAsia="SimSun"/>
          <w:szCs w:val="24"/>
          <w:lang w:eastAsia="zh-CN"/>
        </w:rPr>
      </w:pPr>
      <w:r w:rsidRPr="008C18DA">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F465D" w14:textId="77777777" w:rsidR="00670DEE" w:rsidRPr="008C18DA" w:rsidRDefault="00670DEE" w:rsidP="00670DEE">
      <w:pPr>
        <w:spacing w:after="0" w:line="240" w:lineRule="auto"/>
        <w:ind w:firstLine="680"/>
        <w:rPr>
          <w:rFonts w:eastAsia="SimSun"/>
          <w:szCs w:val="24"/>
          <w:lang w:eastAsia="zh-CN"/>
        </w:rPr>
      </w:pPr>
      <w:r w:rsidRPr="008C18DA">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FD9BCD5" w14:textId="77777777" w:rsidR="00035C09" w:rsidRPr="008C18DA" w:rsidRDefault="00035C09" w:rsidP="00035C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 xml:space="preserve">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w:t>
      </w:r>
      <w:r w:rsidRPr="008C18DA">
        <w:rPr>
          <w:sz w:val="24"/>
        </w:rPr>
        <w:lastRenderedPageBreak/>
        <w:t>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04F0FDCE" w14:textId="77777777" w:rsidR="00670DEE" w:rsidRPr="008C18DA" w:rsidRDefault="00670DEE" w:rsidP="00670DEE">
      <w:pPr>
        <w:widowControl w:val="0"/>
        <w:spacing w:after="0" w:line="240" w:lineRule="auto"/>
        <w:ind w:firstLine="680"/>
        <w:rPr>
          <w:rFonts w:eastAsia="SimSun"/>
          <w:color w:val="000000"/>
          <w:szCs w:val="24"/>
          <w:lang w:eastAsia="zh-CN"/>
        </w:rPr>
      </w:pPr>
    </w:p>
    <w:p w14:paraId="2C4578D7"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Примечание общее.</w:t>
      </w:r>
    </w:p>
    <w:p w14:paraId="0039A202"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08C84B"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1F8CD78"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0EF7638"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2D97257A"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1A8578CA"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D778B18"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3E1FC38D"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39DDC06"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3A0ED049"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65594EE4" w14:textId="77777777" w:rsidR="00670DEE" w:rsidRPr="008C18DA" w:rsidRDefault="00670DEE" w:rsidP="00670DEE">
      <w:pPr>
        <w:widowControl w:val="0"/>
        <w:spacing w:after="0" w:line="240" w:lineRule="auto"/>
        <w:ind w:firstLine="680"/>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E3480E2" w14:textId="77777777" w:rsidR="00670DEE" w:rsidRPr="008C18DA" w:rsidRDefault="00670DEE" w:rsidP="00670DEE">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2F4121D7" w14:textId="70D57A33" w:rsidR="00670DEE" w:rsidRPr="008C18DA" w:rsidRDefault="00670DEE" w:rsidP="00670DEE">
      <w:pPr>
        <w:spacing w:after="0" w:line="240" w:lineRule="auto"/>
        <w:ind w:firstLine="680"/>
        <w:rPr>
          <w:rFonts w:eastAsia="SimSun"/>
          <w:szCs w:val="24"/>
          <w:lang w:eastAsia="zh-CN"/>
        </w:rPr>
      </w:pPr>
      <w:r w:rsidRPr="008C18DA">
        <w:rPr>
          <w:rFonts w:eastAsia="SimSun"/>
          <w:szCs w:val="24"/>
          <w:lang w:eastAsia="zh-CN"/>
        </w:rPr>
        <w:t xml:space="preserve">Размещение зданий, строений и сооружений возможно при соблюдении требований </w:t>
      </w:r>
      <w:r w:rsidR="00F64832" w:rsidRPr="008C18DA">
        <w:rPr>
          <w:rFonts w:eastAsia="SimSun"/>
          <w:color w:val="000000"/>
          <w:szCs w:val="24"/>
          <w:lang w:eastAsia="zh-CN"/>
        </w:rPr>
        <w:t xml:space="preserve">статей 48 и 52 </w:t>
      </w:r>
      <w:r w:rsidR="00986D35" w:rsidRPr="008C18DA">
        <w:rPr>
          <w:rFonts w:eastAsia="SimSun"/>
          <w:szCs w:val="24"/>
          <w:lang w:eastAsia="zh-CN"/>
        </w:rPr>
        <w:t>настоящих Правил</w:t>
      </w:r>
      <w:r w:rsidRPr="008C18DA">
        <w:rPr>
          <w:rFonts w:eastAsia="SimSun"/>
          <w:szCs w:val="24"/>
          <w:lang w:eastAsia="zh-CN"/>
        </w:rPr>
        <w:t>.</w:t>
      </w:r>
    </w:p>
    <w:p w14:paraId="70BBF05F" w14:textId="77777777" w:rsidR="00670DEE" w:rsidRPr="008C18DA" w:rsidRDefault="00670DEE" w:rsidP="00670DEE">
      <w:pPr>
        <w:rPr>
          <w:rFonts w:eastAsia="SimSun"/>
          <w:b/>
          <w:color w:val="000000"/>
          <w:szCs w:val="24"/>
          <w:u w:val="single"/>
          <w:lang w:eastAsia="zh-CN"/>
        </w:rPr>
      </w:pPr>
    </w:p>
    <w:p w14:paraId="6D77BFF1" w14:textId="411B9477" w:rsidR="00724BCC" w:rsidRPr="008C18DA" w:rsidRDefault="00724BCC">
      <w:r w:rsidRPr="008C18DA">
        <w:br w:type="page"/>
      </w:r>
    </w:p>
    <w:p w14:paraId="16EA0299" w14:textId="297B2D10" w:rsidR="00FC375B" w:rsidRPr="008C18DA" w:rsidRDefault="00FC375B" w:rsidP="00FC375B">
      <w:pPr>
        <w:pStyle w:val="6"/>
      </w:pPr>
      <w:bookmarkStart w:id="18" w:name="_Toc154064752"/>
      <w:r w:rsidRPr="008C18DA">
        <w:lastRenderedPageBreak/>
        <w:t>ОД8. Зона религиозного использования.</w:t>
      </w:r>
      <w:bookmarkEnd w:id="18"/>
    </w:p>
    <w:p w14:paraId="2A725B5C" w14:textId="77777777" w:rsidR="00FC375B" w:rsidRPr="008C18DA" w:rsidRDefault="00FC375B" w:rsidP="00FC375B"/>
    <w:p w14:paraId="00279F9C" w14:textId="1EA9FCE5" w:rsidR="00FC375B" w:rsidRPr="008C18DA" w:rsidRDefault="00FC375B" w:rsidP="00FC375B">
      <w:pPr>
        <w:widowControl w:val="0"/>
        <w:tabs>
          <w:tab w:val="left" w:pos="1260"/>
        </w:tabs>
        <w:overflowPunct w:val="0"/>
        <w:autoSpaceDE w:val="0"/>
        <w:autoSpaceDN w:val="0"/>
        <w:adjustRightInd w:val="0"/>
        <w:spacing w:after="0" w:line="240" w:lineRule="auto"/>
        <w:ind w:firstLine="680"/>
        <w:jc w:val="both"/>
        <w:rPr>
          <w:i/>
          <w:iCs/>
          <w:color w:val="000000"/>
          <w:szCs w:val="24"/>
        </w:rPr>
      </w:pPr>
      <w:r w:rsidRPr="008C18DA">
        <w:rPr>
          <w:i/>
          <w:iCs/>
          <w:color w:val="000000"/>
          <w:szCs w:val="24"/>
        </w:rPr>
        <w:t>Зона ОД8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0B22C638" w14:textId="77777777" w:rsidR="00FC375B" w:rsidRPr="008C18DA" w:rsidRDefault="00FC375B" w:rsidP="00FC375B">
      <w:pPr>
        <w:widowControl w:val="0"/>
        <w:overflowPunct w:val="0"/>
        <w:autoSpaceDE w:val="0"/>
        <w:autoSpaceDN w:val="0"/>
        <w:adjustRightInd w:val="0"/>
        <w:spacing w:after="0" w:line="240" w:lineRule="auto"/>
        <w:ind w:firstLine="426"/>
        <w:jc w:val="center"/>
        <w:rPr>
          <w:b/>
          <w:color w:val="000000"/>
          <w:szCs w:val="24"/>
        </w:rPr>
      </w:pPr>
    </w:p>
    <w:p w14:paraId="501AFBB4" w14:textId="77777777" w:rsidR="00FC375B" w:rsidRPr="008C18DA" w:rsidRDefault="00FC375B" w:rsidP="00FC375B">
      <w:pPr>
        <w:widowControl w:val="0"/>
        <w:overflowPunct w:val="0"/>
        <w:autoSpaceDE w:val="0"/>
        <w:autoSpaceDN w:val="0"/>
        <w:adjustRightInd w:val="0"/>
        <w:spacing w:after="0" w:line="240" w:lineRule="auto"/>
        <w:jc w:val="center"/>
        <w:rPr>
          <w:b/>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FC375B" w:rsidRPr="008C18DA" w14:paraId="39A22F9A" w14:textId="77777777" w:rsidTr="00A016F4">
        <w:trPr>
          <w:trHeight w:val="20"/>
        </w:trPr>
        <w:tc>
          <w:tcPr>
            <w:tcW w:w="3545" w:type="dxa"/>
            <w:vAlign w:val="center"/>
          </w:tcPr>
          <w:p w14:paraId="36371ACC"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Pr>
          <w:p w14:paraId="7B0BDCAC" w14:textId="77777777" w:rsidR="00FC375B" w:rsidRPr="008C18DA" w:rsidRDefault="00FC375B" w:rsidP="00A016F4">
            <w:pPr>
              <w:widowControl w:val="0"/>
              <w:tabs>
                <w:tab w:val="left" w:pos="2520"/>
              </w:tabs>
              <w:overflowPunct w:val="0"/>
              <w:autoSpaceDE w:val="0"/>
              <w:autoSpaceDN w:val="0"/>
              <w:adjustRightInd w:val="0"/>
              <w:spacing w:after="0" w:line="240" w:lineRule="auto"/>
              <w:jc w:val="both"/>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111DA727"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375B" w:rsidRPr="008C18DA" w14:paraId="7A27A4EF" w14:textId="77777777" w:rsidTr="00A016F4">
        <w:trPr>
          <w:trHeight w:val="20"/>
        </w:trPr>
        <w:tc>
          <w:tcPr>
            <w:tcW w:w="3545" w:type="dxa"/>
          </w:tcPr>
          <w:p w14:paraId="1E08F5C6" w14:textId="77777777" w:rsidR="00FC375B" w:rsidRPr="008C18DA" w:rsidRDefault="00FC375B" w:rsidP="00A016F4">
            <w:pPr>
              <w:widowControl w:val="0"/>
              <w:spacing w:after="0" w:line="240" w:lineRule="auto"/>
              <w:rPr>
                <w:rFonts w:eastAsia="SimSun"/>
                <w:szCs w:val="24"/>
              </w:rPr>
            </w:pPr>
            <w:r w:rsidRPr="008C18DA">
              <w:rPr>
                <w:rFonts w:eastAsia="SimSun"/>
                <w:szCs w:val="24"/>
              </w:rPr>
              <w:t>[3.7.1] - Осуществление религиозных обрядов</w:t>
            </w:r>
          </w:p>
        </w:tc>
        <w:tc>
          <w:tcPr>
            <w:tcW w:w="5670" w:type="dxa"/>
          </w:tcPr>
          <w:p w14:paraId="58C963B3" w14:textId="77777777" w:rsidR="00FC375B" w:rsidRPr="008C18DA" w:rsidRDefault="00FC375B" w:rsidP="00A016F4">
            <w:pPr>
              <w:spacing w:after="0" w:line="240" w:lineRule="auto"/>
              <w:jc w:val="both"/>
              <w:rPr>
                <w:szCs w:val="24"/>
              </w:rPr>
            </w:pPr>
            <w:r w:rsidRPr="008C18DA">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vMerge w:val="restart"/>
          </w:tcPr>
          <w:p w14:paraId="4102C1C3" w14:textId="77777777" w:rsidR="00FC375B" w:rsidRPr="008C18DA" w:rsidRDefault="00FC375B" w:rsidP="001E7140">
            <w:pPr>
              <w:widowControl w:val="0"/>
              <w:tabs>
                <w:tab w:val="left" w:pos="1134"/>
              </w:tabs>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21D039B9"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4C43268D" w14:textId="77777777" w:rsidR="00FC375B" w:rsidRPr="008C18DA" w:rsidRDefault="00FC375B" w:rsidP="001E7140">
            <w:pPr>
              <w:widowControl w:val="0"/>
              <w:overflowPunct w:val="0"/>
              <w:autoSpaceDE w:val="0"/>
              <w:autoSpaceDN w:val="0"/>
              <w:adjustRightInd w:val="0"/>
              <w:spacing w:after="0" w:line="240" w:lineRule="auto"/>
              <w:ind w:firstLine="624"/>
              <w:jc w:val="both"/>
              <w:rPr>
                <w:color w:val="000000"/>
                <w:szCs w:val="24"/>
              </w:rPr>
            </w:pPr>
            <w:r w:rsidRPr="008C18DA">
              <w:rPr>
                <w:color w:val="000000"/>
                <w:szCs w:val="24"/>
              </w:rPr>
              <w:t>минимальные отступы от границ земельных участков</w:t>
            </w:r>
          </w:p>
          <w:p w14:paraId="472ADFD7"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color w:val="000000"/>
                <w:szCs w:val="24"/>
              </w:rPr>
              <w:t xml:space="preserve"> - 3 м;</w:t>
            </w:r>
          </w:p>
          <w:p w14:paraId="52DA152B" w14:textId="77777777" w:rsidR="00FC375B" w:rsidRPr="008C18DA"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8C18DA">
                <w:rPr>
                  <w:rFonts w:eastAsia="SimSun"/>
                  <w:color w:val="000000"/>
                  <w:szCs w:val="24"/>
                  <w:lang w:eastAsia="zh-CN"/>
                </w:rPr>
                <w:t>30 м</w:t>
              </w:r>
            </w:smartTag>
            <w:r w:rsidRPr="008C18DA">
              <w:rPr>
                <w:rFonts w:eastAsia="SimSun"/>
                <w:color w:val="000000"/>
                <w:szCs w:val="24"/>
                <w:lang w:eastAsia="zh-CN"/>
              </w:rPr>
              <w:t>;</w:t>
            </w:r>
          </w:p>
          <w:p w14:paraId="136AF933" w14:textId="66629F06" w:rsidR="00FC375B" w:rsidRPr="008C18DA"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707B9633" w14:textId="6BC0FFE4" w:rsidR="001F00AA" w:rsidRPr="008C18DA" w:rsidRDefault="001F00AA" w:rsidP="001F00AA">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09E6E68F" w14:textId="77777777" w:rsidR="00FC375B" w:rsidRPr="008C18DA"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FC375B" w:rsidRPr="008C18DA" w14:paraId="6B066DCE" w14:textId="77777777" w:rsidTr="00A016F4">
        <w:trPr>
          <w:trHeight w:val="20"/>
        </w:trPr>
        <w:tc>
          <w:tcPr>
            <w:tcW w:w="3545" w:type="dxa"/>
          </w:tcPr>
          <w:p w14:paraId="5DEF4C60" w14:textId="77777777" w:rsidR="00FC375B" w:rsidRPr="008C18DA" w:rsidRDefault="00FC375B" w:rsidP="00A016F4">
            <w:pPr>
              <w:widowControl w:val="0"/>
              <w:spacing w:after="0" w:line="240" w:lineRule="auto"/>
              <w:rPr>
                <w:rFonts w:eastAsia="SimSun"/>
                <w:szCs w:val="24"/>
              </w:rPr>
            </w:pPr>
            <w:r w:rsidRPr="008C18DA">
              <w:rPr>
                <w:rFonts w:eastAsia="SimSun"/>
                <w:szCs w:val="24"/>
              </w:rPr>
              <w:t>[3.7.2] - Религиозное управление и образование</w:t>
            </w:r>
          </w:p>
        </w:tc>
        <w:tc>
          <w:tcPr>
            <w:tcW w:w="5670" w:type="dxa"/>
          </w:tcPr>
          <w:p w14:paraId="4051D9EA" w14:textId="77777777" w:rsidR="00FC375B" w:rsidRPr="008C18DA" w:rsidRDefault="00FC375B" w:rsidP="00A016F4">
            <w:pPr>
              <w:spacing w:after="0" w:line="240" w:lineRule="auto"/>
              <w:jc w:val="both"/>
              <w:rPr>
                <w:szCs w:val="24"/>
              </w:rPr>
            </w:pPr>
            <w:r w:rsidRPr="008C18DA">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124" w:type="dxa"/>
            <w:vMerge/>
          </w:tcPr>
          <w:p w14:paraId="1F21B416" w14:textId="77777777" w:rsidR="00FC375B" w:rsidRPr="008C18DA" w:rsidRDefault="00FC375B"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FC375B" w:rsidRPr="008C18DA" w14:paraId="2C48A614" w14:textId="77777777" w:rsidTr="00A016F4">
        <w:trPr>
          <w:trHeight w:val="20"/>
        </w:trPr>
        <w:tc>
          <w:tcPr>
            <w:tcW w:w="3545" w:type="dxa"/>
          </w:tcPr>
          <w:p w14:paraId="70AF726A" w14:textId="77777777" w:rsidR="00FC375B" w:rsidRPr="008C18DA" w:rsidRDefault="00FC375B" w:rsidP="00A016F4">
            <w:pPr>
              <w:tabs>
                <w:tab w:val="left" w:pos="2520"/>
              </w:tabs>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15C55302" w14:textId="77777777" w:rsidR="00FC375B" w:rsidRPr="008C18DA" w:rsidRDefault="00FC375B"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E0E2900" w14:textId="77777777" w:rsidR="00FC375B" w:rsidRPr="008C18DA" w:rsidRDefault="00FC375B"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8C18DA">
              <w:rPr>
                <w:rFonts w:ascii="Times New Roman" w:eastAsia="SimSun" w:hAnsi="Times New Roman" w:cs="Times New Roman"/>
                <w:sz w:val="24"/>
                <w:szCs w:val="24"/>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047C476" w14:textId="77777777" w:rsidR="00FC375B" w:rsidRPr="008C18DA" w:rsidRDefault="00FC375B" w:rsidP="00A016F4">
            <w:pPr>
              <w:spacing w:after="0" w:line="240" w:lineRule="auto"/>
              <w:ind w:firstLine="340"/>
              <w:jc w:val="both"/>
              <w:rPr>
                <w:rFonts w:eastAsia="SimSun"/>
                <w:szCs w:val="24"/>
              </w:rPr>
            </w:pPr>
            <w:r w:rsidRPr="008C18DA">
              <w:rPr>
                <w:rStyle w:val="blk"/>
                <w:color w:val="000000"/>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FC375B" w:rsidRPr="008C18DA" w14:paraId="04F110B8" w14:textId="77777777" w:rsidTr="00A016F4">
        <w:trPr>
          <w:trHeight w:val="20"/>
        </w:trPr>
        <w:tc>
          <w:tcPr>
            <w:tcW w:w="3545" w:type="dxa"/>
          </w:tcPr>
          <w:p w14:paraId="7A18247B" w14:textId="77777777" w:rsidR="00FC375B" w:rsidRPr="008C18DA" w:rsidRDefault="00FC375B" w:rsidP="00A016F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0B3C6D03" w14:textId="77777777" w:rsidR="00FC375B" w:rsidRPr="008C18DA" w:rsidRDefault="00FC375B"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282EB5FA" w14:textId="77777777" w:rsidR="00FC375B" w:rsidRPr="008C18DA" w:rsidRDefault="00FC375B"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2307FFE7" w14:textId="77777777" w:rsidR="00FC375B" w:rsidRPr="008C18DA" w:rsidRDefault="00FC375B"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C375B" w:rsidRPr="008C18DA" w14:paraId="1BFE79A3" w14:textId="77777777" w:rsidTr="00A016F4">
        <w:trPr>
          <w:trHeight w:val="20"/>
        </w:trPr>
        <w:tc>
          <w:tcPr>
            <w:tcW w:w="3545" w:type="dxa"/>
          </w:tcPr>
          <w:p w14:paraId="2F1B277B" w14:textId="77777777" w:rsidR="00FC375B" w:rsidRPr="008C18DA" w:rsidRDefault="00FC375B"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3FC65BD8" w14:textId="77777777" w:rsidR="00FC375B" w:rsidRPr="008C18DA" w:rsidRDefault="00FC375B"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7BE5638" w14:textId="77777777" w:rsidR="00FC375B" w:rsidRPr="008C18DA" w:rsidRDefault="00FC375B" w:rsidP="00A016F4">
            <w:pPr>
              <w:widowControl w:val="0"/>
              <w:overflowPunct w:val="0"/>
              <w:autoSpaceDE w:val="0"/>
              <w:autoSpaceDN w:val="0"/>
              <w:adjustRightInd w:val="0"/>
              <w:spacing w:after="0" w:line="240" w:lineRule="auto"/>
              <w:ind w:firstLine="567"/>
              <w:jc w:val="both"/>
              <w:rPr>
                <w:color w:val="000000"/>
                <w:szCs w:val="24"/>
              </w:rPr>
            </w:pPr>
          </w:p>
        </w:tc>
      </w:tr>
    </w:tbl>
    <w:p w14:paraId="0C8D2D26" w14:textId="77777777" w:rsidR="00FC375B" w:rsidRPr="008C18DA" w:rsidRDefault="00FC375B" w:rsidP="00FC375B">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FC375B" w:rsidRPr="008C18DA" w14:paraId="64848DB2" w14:textId="77777777" w:rsidTr="00A016F4">
        <w:trPr>
          <w:trHeight w:val="20"/>
        </w:trPr>
        <w:tc>
          <w:tcPr>
            <w:tcW w:w="3545" w:type="dxa"/>
            <w:vAlign w:val="center"/>
          </w:tcPr>
          <w:p w14:paraId="1F09B07F"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1C4B9A0"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0311FF87"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375B" w:rsidRPr="008C18DA" w14:paraId="54DA82C7" w14:textId="77777777" w:rsidTr="00A016F4">
        <w:trPr>
          <w:trHeight w:val="20"/>
        </w:trPr>
        <w:tc>
          <w:tcPr>
            <w:tcW w:w="3545" w:type="dxa"/>
          </w:tcPr>
          <w:p w14:paraId="4C3CD396" w14:textId="77777777" w:rsidR="00FC375B" w:rsidRPr="008C18DA" w:rsidRDefault="00FC375B"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548DFDE1"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567"/>
              <w:jc w:val="center"/>
              <w:rPr>
                <w:b/>
                <w:color w:val="000000"/>
                <w:szCs w:val="24"/>
              </w:rPr>
            </w:pPr>
          </w:p>
        </w:tc>
        <w:tc>
          <w:tcPr>
            <w:tcW w:w="5670" w:type="dxa"/>
          </w:tcPr>
          <w:p w14:paraId="66517927" w14:textId="34596259" w:rsidR="00FC375B" w:rsidRPr="008C18DA" w:rsidRDefault="003D016C" w:rsidP="001F00AA">
            <w:pPr>
              <w:widowControl w:val="0"/>
              <w:tabs>
                <w:tab w:val="left" w:pos="2520"/>
              </w:tabs>
              <w:overflowPunct w:val="0"/>
              <w:autoSpaceDE w:val="0"/>
              <w:autoSpaceDN w:val="0"/>
              <w:adjustRightInd w:val="0"/>
              <w:spacing w:after="0" w:line="240" w:lineRule="auto"/>
              <w:jc w:val="both"/>
              <w:rPr>
                <w:b/>
                <w:color w:val="000000"/>
                <w:szCs w:val="24"/>
                <w:shd w:val="clear" w:color="auto" w:fill="FFFFFF"/>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3D016C">
              <w:rPr>
                <w:rFonts w:eastAsia="SimSun"/>
                <w:color w:val="000000"/>
                <w:szCs w:val="24"/>
                <w:lang w:eastAsia="zh-CN"/>
              </w:rPr>
              <w:lastRenderedPageBreak/>
              <w:t xml:space="preserve">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5EA1B3E5"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s="Times New Roman"/>
                <w:color w:val="000000"/>
                <w:szCs w:val="24"/>
                <w:lang w:eastAsia="zh-CN"/>
              </w:rPr>
            </w:pPr>
            <w:r w:rsidRPr="008C18DA">
              <w:rPr>
                <w:rFonts w:eastAsia="SimSun" w:cs="Times New Roman"/>
                <w:color w:val="000000"/>
                <w:szCs w:val="24"/>
                <w:lang w:eastAsia="zh-CN"/>
              </w:rPr>
              <w:lastRenderedPageBreak/>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7C7F3327"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s="Times New Roman"/>
                <w:color w:val="000000"/>
                <w:szCs w:val="24"/>
                <w:lang w:eastAsia="zh-CN"/>
              </w:rPr>
            </w:pPr>
            <w:r w:rsidRPr="008C18DA">
              <w:rPr>
                <w:rFonts w:eastAsia="SimSun" w:cs="Times New Roman"/>
                <w:color w:val="000000"/>
                <w:szCs w:val="24"/>
                <w:lang w:eastAsia="zh-CN"/>
              </w:rPr>
              <w:t xml:space="preserve">минимальная ширина земельных участков вдоль </w:t>
            </w:r>
            <w:r w:rsidRPr="008C18DA">
              <w:rPr>
                <w:rFonts w:eastAsia="SimSun" w:cs="Times New Roman"/>
                <w:color w:val="000000"/>
                <w:szCs w:val="24"/>
                <w:lang w:eastAsia="zh-CN"/>
              </w:rPr>
              <w:lastRenderedPageBreak/>
              <w:t>фронта улицы (проезда) – 4 м;</w:t>
            </w:r>
          </w:p>
          <w:p w14:paraId="36DA4CA4"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6FBAF196"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cs="Times New Roman"/>
                <w:color w:val="000000"/>
                <w:szCs w:val="24"/>
              </w:rPr>
            </w:pPr>
            <w:r w:rsidRPr="008C18DA">
              <w:rPr>
                <w:rFonts w:cs="Times New Roman"/>
                <w:color w:val="000000"/>
                <w:szCs w:val="24"/>
              </w:rPr>
              <w:t>- 1 м;</w:t>
            </w:r>
          </w:p>
          <w:p w14:paraId="71D308AA"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480067A8" w14:textId="7D055AF8" w:rsidR="00FC375B" w:rsidRPr="008C18DA" w:rsidRDefault="000B6681" w:rsidP="001E7140">
            <w:pPr>
              <w:widowControl w:val="0"/>
              <w:overflowPunct w:val="0"/>
              <w:autoSpaceDE w:val="0"/>
              <w:autoSpaceDN w:val="0"/>
              <w:adjustRightInd w:val="0"/>
              <w:spacing w:after="0" w:line="240" w:lineRule="auto"/>
              <w:ind w:firstLine="624"/>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FC375B" w:rsidRPr="008C18DA">
              <w:rPr>
                <w:rFonts w:eastAsia="SimSun" w:cs="Times New Roman"/>
                <w:color w:val="000000"/>
                <w:szCs w:val="24"/>
                <w:lang w:eastAsia="zh-CN"/>
              </w:rPr>
              <w:t>, сооружений от уровня земли - 20 м;</w:t>
            </w:r>
          </w:p>
          <w:p w14:paraId="52956249"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47E86495" w14:textId="77777777" w:rsidR="00FC375B" w:rsidRPr="008C18DA" w:rsidRDefault="00FC375B" w:rsidP="001E7140">
            <w:pPr>
              <w:widowControl w:val="0"/>
              <w:overflowPunct w:val="0"/>
              <w:autoSpaceDE w:val="0"/>
              <w:autoSpaceDN w:val="0"/>
              <w:adjustRightInd w:val="0"/>
              <w:spacing w:after="0" w:line="240" w:lineRule="auto"/>
              <w:ind w:firstLine="624"/>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5D790850" w14:textId="77777777" w:rsidR="00FC375B" w:rsidRPr="008C18DA"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39678EB5" w14:textId="2992E34E" w:rsidR="007071AC" w:rsidRPr="008C18DA" w:rsidRDefault="00CE6CC4" w:rsidP="001E7140">
            <w:pPr>
              <w:widowControl w:val="0"/>
              <w:tabs>
                <w:tab w:val="left" w:pos="2520"/>
              </w:tabs>
              <w:overflowPunct w:val="0"/>
              <w:autoSpaceDE w:val="0"/>
              <w:autoSpaceDN w:val="0"/>
              <w:adjustRightInd w:val="0"/>
              <w:spacing w:after="0" w:line="240" w:lineRule="auto"/>
              <w:ind w:firstLine="624"/>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E17B33" w:rsidRPr="008C18DA" w14:paraId="7A501A1F" w14:textId="77777777" w:rsidTr="00E17B33">
        <w:trPr>
          <w:trHeight w:val="699"/>
        </w:trPr>
        <w:tc>
          <w:tcPr>
            <w:tcW w:w="3545" w:type="dxa"/>
          </w:tcPr>
          <w:p w14:paraId="2C5FB0D5" w14:textId="0365F59D" w:rsidR="00E17B33" w:rsidRPr="008C18DA" w:rsidRDefault="00E17B33" w:rsidP="00E17B33">
            <w:pPr>
              <w:spacing w:after="0" w:line="240" w:lineRule="auto"/>
              <w:rPr>
                <w:szCs w:val="24"/>
              </w:rPr>
            </w:pPr>
            <w:r w:rsidRPr="008C18DA">
              <w:rPr>
                <w:szCs w:val="24"/>
              </w:rPr>
              <w:lastRenderedPageBreak/>
              <w:t xml:space="preserve">[3.3] – Бытовое обслуживание </w:t>
            </w:r>
          </w:p>
        </w:tc>
        <w:tc>
          <w:tcPr>
            <w:tcW w:w="5670" w:type="dxa"/>
          </w:tcPr>
          <w:p w14:paraId="6E0FB930" w14:textId="798C36DD" w:rsidR="00E17B33" w:rsidRPr="008C18DA" w:rsidRDefault="00E17B33" w:rsidP="00E17B33">
            <w:pPr>
              <w:spacing w:after="0" w:line="240" w:lineRule="auto"/>
              <w:jc w:val="both"/>
              <w:rPr>
                <w:szCs w:val="24"/>
              </w:rPr>
            </w:pPr>
            <w:r w:rsidRPr="008C18DA">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1321AA48" w14:textId="77777777" w:rsidR="00E17B33" w:rsidRPr="008C18DA" w:rsidRDefault="00E17B33"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100/5000 кв. м;</w:t>
            </w:r>
          </w:p>
          <w:p w14:paraId="0D8E5883" w14:textId="77777777" w:rsidR="00E17B33" w:rsidRPr="008C18DA" w:rsidRDefault="00E17B33"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28E65097" w14:textId="77777777" w:rsidR="00E17B33" w:rsidRPr="008C18DA" w:rsidRDefault="00E17B33" w:rsidP="00E17B33">
            <w:pPr>
              <w:widowControl w:val="0"/>
              <w:overflowPunct w:val="0"/>
              <w:autoSpaceDE w:val="0"/>
              <w:autoSpaceDN w:val="0"/>
              <w:adjustRightInd w:val="0"/>
              <w:spacing w:after="0" w:line="240" w:lineRule="auto"/>
              <w:ind w:firstLine="624"/>
              <w:jc w:val="both"/>
              <w:rPr>
                <w:color w:val="000000"/>
                <w:szCs w:val="24"/>
              </w:rPr>
            </w:pPr>
            <w:r w:rsidRPr="008C18DA">
              <w:rPr>
                <w:color w:val="000000"/>
                <w:szCs w:val="24"/>
              </w:rPr>
              <w:t xml:space="preserve">минимальные отступы от границ земельных участков </w:t>
            </w:r>
          </w:p>
          <w:p w14:paraId="26AE70C5" w14:textId="77777777" w:rsidR="00E17B33" w:rsidRPr="008C18DA" w:rsidRDefault="00E17B33"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color w:val="000000"/>
                <w:szCs w:val="24"/>
              </w:rPr>
              <w:t>- 3 м;</w:t>
            </w:r>
          </w:p>
          <w:p w14:paraId="0D290D16" w14:textId="77777777" w:rsidR="00E17B33" w:rsidRPr="008C18DA" w:rsidRDefault="00E17B33"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3 этажа (включая мансардный этаж);</w:t>
            </w:r>
          </w:p>
          <w:p w14:paraId="7AE7BE75" w14:textId="77777777" w:rsidR="00E17B33" w:rsidRPr="008C18DA" w:rsidRDefault="00E17B33"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7829AEC" w14:textId="508F3AFC" w:rsidR="00E17B33" w:rsidRPr="008C18DA" w:rsidRDefault="00E17B33" w:rsidP="00E17B33">
            <w:pPr>
              <w:widowControl w:val="0"/>
              <w:spacing w:after="0" w:line="240" w:lineRule="auto"/>
              <w:ind w:firstLine="340"/>
              <w:jc w:val="both"/>
              <w:rPr>
                <w:szCs w:val="24"/>
              </w:rPr>
            </w:pPr>
            <w:r w:rsidRPr="008C18DA">
              <w:rPr>
                <w:szCs w:val="24"/>
              </w:rPr>
              <w:t xml:space="preserve">- </w:t>
            </w:r>
            <w:r w:rsidR="00A25A80" w:rsidRPr="008C18DA">
              <w:rPr>
                <w:szCs w:val="24"/>
              </w:rPr>
              <w:t xml:space="preserve">минимальный процент озеленения - 15% </w:t>
            </w:r>
            <w:r w:rsidRPr="008C18DA">
              <w:rPr>
                <w:szCs w:val="24"/>
              </w:rPr>
              <w:t>от площади земельного участка.</w:t>
            </w:r>
          </w:p>
          <w:p w14:paraId="587E127F" w14:textId="77777777" w:rsidR="00E17B33" w:rsidRPr="008C18DA" w:rsidRDefault="00E17B33" w:rsidP="00E17B33">
            <w:pPr>
              <w:widowControl w:val="0"/>
              <w:tabs>
                <w:tab w:val="left" w:pos="1134"/>
              </w:tabs>
              <w:overflowPunct w:val="0"/>
              <w:autoSpaceDE w:val="0"/>
              <w:autoSpaceDN w:val="0"/>
              <w:adjustRightInd w:val="0"/>
              <w:spacing w:after="0" w:line="240" w:lineRule="auto"/>
              <w:ind w:firstLine="624"/>
              <w:jc w:val="both"/>
              <w:rPr>
                <w:color w:val="000000"/>
                <w:szCs w:val="24"/>
              </w:rPr>
            </w:pPr>
            <w:r w:rsidRPr="008C18DA">
              <w:rPr>
                <w:color w:val="000000"/>
                <w:szCs w:val="24"/>
              </w:rPr>
              <w:t>Процент застройки подземной части не регламентируется.</w:t>
            </w:r>
          </w:p>
          <w:p w14:paraId="6C405029" w14:textId="07F808F5" w:rsidR="00E17B33" w:rsidRPr="008C18DA" w:rsidRDefault="00CE6CC4" w:rsidP="00E17B33">
            <w:pPr>
              <w:widowControl w:val="0"/>
              <w:overflowPunct w:val="0"/>
              <w:autoSpaceDE w:val="0"/>
              <w:autoSpaceDN w:val="0"/>
              <w:adjustRightInd w:val="0"/>
              <w:spacing w:after="0" w:line="240" w:lineRule="auto"/>
              <w:ind w:firstLine="624"/>
              <w:jc w:val="both"/>
              <w:rPr>
                <w:rFonts w:eastAsia="SimSun"/>
                <w:color w:val="000000"/>
                <w:szCs w:val="24"/>
                <w:lang w:eastAsia="zh-CN"/>
              </w:rPr>
            </w:pPr>
            <w:r w:rsidRPr="008C18DA">
              <w:rPr>
                <w:rFonts w:eastAsia="Calibri"/>
                <w:spacing w:val="2"/>
                <w:szCs w:val="24"/>
              </w:rPr>
              <w:t xml:space="preserve">Параметры принимать согласно статье 48. </w:t>
            </w:r>
            <w:r w:rsidRPr="008C18DA">
              <w:rPr>
                <w:rFonts w:eastAsia="Calibri"/>
                <w:spacing w:val="2"/>
                <w:szCs w:val="24"/>
              </w:rPr>
              <w:lastRenderedPageBreak/>
              <w:t>«Требования к архитектурно-градостроительному облику объекта капитального строительства».</w:t>
            </w:r>
          </w:p>
        </w:tc>
      </w:tr>
    </w:tbl>
    <w:p w14:paraId="47F36949" w14:textId="77777777" w:rsidR="00C7531E" w:rsidRPr="008C18DA" w:rsidRDefault="00C7531E" w:rsidP="00FC375B">
      <w:pPr>
        <w:widowControl w:val="0"/>
        <w:overflowPunct w:val="0"/>
        <w:autoSpaceDE w:val="0"/>
        <w:autoSpaceDN w:val="0"/>
        <w:adjustRightInd w:val="0"/>
        <w:spacing w:after="0" w:line="240" w:lineRule="auto"/>
        <w:jc w:val="center"/>
        <w:rPr>
          <w:rFonts w:eastAsia="SimSun"/>
          <w:b/>
          <w:color w:val="000000"/>
          <w:szCs w:val="24"/>
          <w:lang w:eastAsia="zh-CN"/>
        </w:rPr>
      </w:pPr>
    </w:p>
    <w:p w14:paraId="32704B11" w14:textId="74E673BF" w:rsidR="00FC375B" w:rsidRPr="008C18DA" w:rsidRDefault="00FC375B" w:rsidP="00FC375B">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FC375B" w:rsidRPr="008C18DA" w14:paraId="7EAF1927" w14:textId="77777777" w:rsidTr="00A016F4">
        <w:trPr>
          <w:trHeight w:val="20"/>
        </w:trPr>
        <w:tc>
          <w:tcPr>
            <w:tcW w:w="7655" w:type="dxa"/>
            <w:vAlign w:val="center"/>
          </w:tcPr>
          <w:p w14:paraId="18FCA64B" w14:textId="77777777" w:rsidR="00FC375B" w:rsidRPr="008C18DA" w:rsidRDefault="00FC375B" w:rsidP="00A016F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2F8439EE" w14:textId="77777777" w:rsidR="00FC375B" w:rsidRPr="008C18DA" w:rsidRDefault="00FC375B" w:rsidP="00A016F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FC375B" w:rsidRPr="008C18DA" w14:paraId="7F6FF2E9" w14:textId="77777777" w:rsidTr="00A016F4">
        <w:trPr>
          <w:trHeight w:val="20"/>
        </w:trPr>
        <w:tc>
          <w:tcPr>
            <w:tcW w:w="7655" w:type="dxa"/>
            <w:vAlign w:val="center"/>
          </w:tcPr>
          <w:p w14:paraId="1E64E821"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2029F050"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F4FAFE"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84D9227"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02ECBEA2"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F5A05DF"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4BA01E9F"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8C385BD"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 и выгула собак;</w:t>
            </w:r>
          </w:p>
          <w:p w14:paraId="5FEE848A"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5C5F9D04" w14:textId="77777777" w:rsidR="00FC375B" w:rsidRPr="008C18DA"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177818" w14:textId="77777777" w:rsidR="00FC375B" w:rsidRPr="008C18DA" w:rsidRDefault="00FC375B"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- 1 кв.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E672229" w14:textId="77777777" w:rsidR="00FC375B" w:rsidRPr="008C18DA" w:rsidRDefault="00FC375B"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59658E2" w14:textId="77777777" w:rsidR="00FC375B" w:rsidRPr="008C18DA" w:rsidRDefault="00FC375B"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3DCB5B6" w14:textId="2DCF086A" w:rsidR="00FC375B" w:rsidRPr="008C18DA" w:rsidRDefault="00FC375B"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8C18DA">
              <w:rPr>
                <w:bCs/>
                <w:color w:val="000000"/>
                <w:szCs w:val="24"/>
              </w:rPr>
              <w:t>;</w:t>
            </w:r>
          </w:p>
          <w:p w14:paraId="3533D844" w14:textId="77777777" w:rsidR="00FC375B" w:rsidRPr="008C18DA" w:rsidRDefault="00FC375B" w:rsidP="00A016F4">
            <w:pPr>
              <w:widowControl w:val="0"/>
              <w:overflowPunct w:val="0"/>
              <w:autoSpaceDE w:val="0"/>
              <w:autoSpaceDN w:val="0"/>
              <w:adjustRightInd w:val="0"/>
              <w:spacing w:after="0" w:line="240" w:lineRule="auto"/>
              <w:ind w:firstLine="459"/>
              <w:jc w:val="both"/>
              <w:rPr>
                <w:color w:val="000000"/>
                <w:szCs w:val="24"/>
              </w:rPr>
            </w:pPr>
          </w:p>
          <w:p w14:paraId="20FC77AE" w14:textId="77777777" w:rsidR="00FC375B" w:rsidRPr="008C18DA" w:rsidRDefault="00FC375B" w:rsidP="00A016F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108812EC" w14:textId="77777777" w:rsidR="00FC375B" w:rsidRPr="008C18DA" w:rsidRDefault="00FC375B" w:rsidP="00A016F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F4AB0DD" w14:textId="77777777" w:rsidR="00FC375B" w:rsidRPr="008C18DA" w:rsidRDefault="00FC375B" w:rsidP="00A016F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04C6D2AE"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b/>
          <w:color w:val="000000"/>
          <w:szCs w:val="24"/>
          <w:lang w:eastAsia="zh-CN"/>
        </w:rPr>
      </w:pPr>
    </w:p>
    <w:p w14:paraId="5A8CFE67" w14:textId="77777777" w:rsidR="00FC375B" w:rsidRPr="008C18DA" w:rsidRDefault="00FC375B" w:rsidP="00FC375B">
      <w:pPr>
        <w:pStyle w:val="aff"/>
        <w:spacing w:before="0" w:after="0"/>
        <w:ind w:firstLine="680"/>
        <w:rPr>
          <w:rFonts w:eastAsia="SimSun"/>
        </w:rPr>
      </w:pPr>
      <w:r w:rsidRPr="008C18DA">
        <w:rPr>
          <w:rFonts w:eastAsia="SimSun"/>
          <w:b/>
        </w:rPr>
        <w:t>Ограничения использования земельных участков и объектов капитального строительства</w:t>
      </w:r>
      <w:r w:rsidRPr="008C18DA">
        <w:rPr>
          <w:rFonts w:eastAsia="SimSun"/>
        </w:rPr>
        <w:t>:</w:t>
      </w:r>
    </w:p>
    <w:p w14:paraId="6E08A12A" w14:textId="77777777" w:rsidR="00FC375B" w:rsidRPr="008C18DA" w:rsidRDefault="00FC375B" w:rsidP="00FC375B">
      <w:pPr>
        <w:pStyle w:val="aff"/>
        <w:spacing w:before="0" w:after="0"/>
        <w:ind w:firstLine="680"/>
        <w:rPr>
          <w:rFonts w:eastAsia="SimSun"/>
        </w:rPr>
      </w:pPr>
      <w:r w:rsidRPr="008C18DA">
        <w:t>Минимальный процент озеленения земельного участка для зданий общественно-делового назначения и апартаментов – 15%.</w:t>
      </w:r>
    </w:p>
    <w:p w14:paraId="5C1BA9BD"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2C4B9DA4"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- 10 м (15 м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6BEB5838"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улиц, от жилых и общественных зданий – 5 м;</w:t>
      </w:r>
    </w:p>
    <w:p w14:paraId="3EA44CA9"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проездов, от жилых и общественных зданий – 3 м;</w:t>
      </w:r>
    </w:p>
    <w:p w14:paraId="401DD406"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от остальных зданий и сооружений - 5 м.</w:t>
      </w:r>
    </w:p>
    <w:p w14:paraId="535BC1D8"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28693E"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35A26F8"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495E1D3"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5050B15"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D86FDA5" w14:textId="16530951"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F1AFB3B" w14:textId="77777777" w:rsidR="00035C09" w:rsidRPr="008C18DA" w:rsidRDefault="00035C09" w:rsidP="00035C09">
      <w:pPr>
        <w:pStyle w:val="af0"/>
        <w:ind w:firstLine="680"/>
        <w:jc w:val="both"/>
        <w:rPr>
          <w:sz w:val="24"/>
        </w:rPr>
      </w:pPr>
      <w:bookmarkStart w:id="19" w:name="_Hlk151391125"/>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bookmarkEnd w:id="19"/>
    <w:p w14:paraId="7EBD74AF"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532644C"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93E81DD"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E08D55A"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ED9DE9"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DCFC0AB"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запрещаются:</w:t>
      </w:r>
    </w:p>
    <w:p w14:paraId="561F55D5"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использование сточных вод в целях регулирования плодородия почв;</w:t>
      </w:r>
    </w:p>
    <w:p w14:paraId="0B2CB402"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D026C38"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осуществление авиационных мер по борьбе с вредными организмами.</w:t>
      </w:r>
    </w:p>
    <w:p w14:paraId="70FE82B9"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E9E000"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1D435650"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3B530DB6" w14:textId="77777777"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C41C000" w14:textId="77777777" w:rsidR="00FC375B" w:rsidRPr="008C18DA" w:rsidRDefault="00FC375B" w:rsidP="00FC375B">
      <w:pPr>
        <w:spacing w:after="0" w:line="240" w:lineRule="auto"/>
        <w:ind w:firstLine="680"/>
        <w:rPr>
          <w:rFonts w:eastAsia="SimSun"/>
          <w:szCs w:val="24"/>
          <w:lang w:eastAsia="zh-CN"/>
        </w:rPr>
      </w:pPr>
      <w:r w:rsidRPr="008C18DA">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16FCBBF" w14:textId="723E7734" w:rsidR="00FC375B" w:rsidRPr="008C18DA" w:rsidRDefault="00FC375B" w:rsidP="00FC375B">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0E66EF"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2322AE55" w14:textId="77777777" w:rsidR="00753DA4" w:rsidRPr="008C18DA" w:rsidRDefault="00753DA4" w:rsidP="00753DA4">
      <w:pPr>
        <w:widowControl w:val="0"/>
        <w:overflowPunct w:val="0"/>
        <w:autoSpaceDE w:val="0"/>
        <w:autoSpaceDN w:val="0"/>
        <w:adjustRightInd w:val="0"/>
        <w:ind w:firstLine="426"/>
        <w:jc w:val="both"/>
        <w:rPr>
          <w:rFonts w:eastAsia="SimSun"/>
          <w:color w:val="000000"/>
          <w:szCs w:val="24"/>
          <w:lang w:eastAsia="zh-CN"/>
        </w:rPr>
      </w:pPr>
      <w:r w:rsidRPr="008C18DA">
        <w:rPr>
          <w:rFonts w:eastAsia="SimSun"/>
          <w:color w:val="000000"/>
          <w:szCs w:val="24"/>
          <w:lang w:eastAsia="zh-CN"/>
        </w:rPr>
        <w:br w:type="page"/>
      </w:r>
    </w:p>
    <w:p w14:paraId="0486C621" w14:textId="03937EB3" w:rsidR="00753DA4" w:rsidRPr="008C18DA" w:rsidRDefault="002826F8" w:rsidP="009D591D">
      <w:pPr>
        <w:pStyle w:val="5"/>
      </w:pPr>
      <w:bookmarkStart w:id="20" w:name="_Toc154064753"/>
      <w:r w:rsidRPr="008C18DA">
        <w:lastRenderedPageBreak/>
        <w:t>ПРОИЗВОДСТВЕННЫЕ И КОММУНАЛЬНО СКЛАДСКИЕ ЗОНЫ</w:t>
      </w:r>
      <w:r w:rsidR="003F4C75" w:rsidRPr="008C18DA">
        <w:t>:</w:t>
      </w:r>
      <w:bookmarkEnd w:id="20"/>
    </w:p>
    <w:p w14:paraId="21AB9356" w14:textId="77777777" w:rsidR="001B47EC" w:rsidRPr="008C18DA" w:rsidRDefault="001B47EC" w:rsidP="001B47EC">
      <w:pPr>
        <w:rPr>
          <w:lang w:eastAsia="zh-CN"/>
        </w:rPr>
      </w:pPr>
    </w:p>
    <w:p w14:paraId="416B8BE6" w14:textId="77777777" w:rsidR="00753DA4" w:rsidRPr="008C18DA" w:rsidRDefault="00753DA4" w:rsidP="001B47EC">
      <w:pPr>
        <w:widowControl w:val="0"/>
        <w:overflowPunct w:val="0"/>
        <w:autoSpaceDE w:val="0"/>
        <w:autoSpaceDN w:val="0"/>
        <w:adjustRightInd w:val="0"/>
        <w:spacing w:after="0" w:line="240" w:lineRule="auto"/>
        <w:ind w:firstLine="680"/>
        <w:jc w:val="both"/>
        <w:rPr>
          <w:rFonts w:eastAsia="SimSun"/>
          <w:i/>
          <w:iCs/>
          <w:color w:val="000000"/>
          <w:szCs w:val="24"/>
          <w:lang w:eastAsia="zh-CN"/>
        </w:rPr>
      </w:pPr>
      <w:r w:rsidRPr="008C18DA">
        <w:rPr>
          <w:rFonts w:eastAsia="SimSun"/>
          <w:i/>
          <w:iCs/>
          <w:color w:val="000000"/>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55E2BAF7" w14:textId="77777777" w:rsidR="00753DA4" w:rsidRPr="008C18DA" w:rsidRDefault="00753DA4" w:rsidP="009D67C9">
      <w:pPr>
        <w:widowControl w:val="0"/>
        <w:overflowPunct w:val="0"/>
        <w:autoSpaceDE w:val="0"/>
        <w:autoSpaceDN w:val="0"/>
        <w:adjustRightInd w:val="0"/>
        <w:spacing w:after="0" w:line="240" w:lineRule="auto"/>
        <w:ind w:firstLine="567"/>
        <w:jc w:val="both"/>
        <w:rPr>
          <w:bCs/>
          <w:color w:val="000000"/>
          <w:szCs w:val="24"/>
        </w:rPr>
      </w:pPr>
    </w:p>
    <w:p w14:paraId="7A757071" w14:textId="77777777" w:rsidR="00753DA4" w:rsidRPr="008C18DA" w:rsidRDefault="00753DA4" w:rsidP="009D67C9">
      <w:pPr>
        <w:widowControl w:val="0"/>
        <w:spacing w:after="0" w:line="240" w:lineRule="auto"/>
        <w:ind w:firstLine="426"/>
        <w:jc w:val="center"/>
        <w:rPr>
          <w:rFonts w:eastAsia="SimSun"/>
          <w:b/>
          <w:color w:val="000000"/>
          <w:szCs w:val="24"/>
          <w:lang w:eastAsia="zh-CN"/>
        </w:rPr>
      </w:pPr>
    </w:p>
    <w:p w14:paraId="06679BA9" w14:textId="7AFD55DE" w:rsidR="00753DA4" w:rsidRPr="008C18DA" w:rsidRDefault="00753DA4" w:rsidP="00D3509C">
      <w:pPr>
        <w:pStyle w:val="6"/>
      </w:pPr>
      <w:bookmarkStart w:id="21" w:name="_Toc154064754"/>
      <w:r w:rsidRPr="008C18DA">
        <w:t>П</w:t>
      </w:r>
      <w:r w:rsidR="009B141F" w:rsidRPr="008C18DA">
        <w:t>1</w:t>
      </w:r>
      <w:r w:rsidRPr="008C18DA">
        <w:t xml:space="preserve">. </w:t>
      </w:r>
      <w:r w:rsidR="00D3509C" w:rsidRPr="008C18DA">
        <w:t>Зона размещения производственных объектов II–V класса опасности.</w:t>
      </w:r>
      <w:bookmarkEnd w:id="21"/>
    </w:p>
    <w:p w14:paraId="1F2A1F59" w14:textId="77777777" w:rsidR="001B47EC" w:rsidRPr="008C18DA" w:rsidRDefault="001B47EC" w:rsidP="00D402B5">
      <w:pPr>
        <w:rPr>
          <w:lang w:eastAsia="zh-CN"/>
        </w:rPr>
      </w:pPr>
    </w:p>
    <w:p w14:paraId="4FCB5891" w14:textId="7E3193E0" w:rsidR="00753DA4" w:rsidRPr="008C18DA" w:rsidRDefault="00753DA4" w:rsidP="001B47EC">
      <w:pPr>
        <w:widowControl w:val="0"/>
        <w:tabs>
          <w:tab w:val="left" w:pos="1260"/>
        </w:tabs>
        <w:spacing w:after="0" w:line="240" w:lineRule="auto"/>
        <w:ind w:firstLine="680"/>
        <w:jc w:val="both"/>
        <w:rPr>
          <w:rFonts w:eastAsia="SimSun"/>
          <w:i/>
          <w:iCs/>
          <w:color w:val="000000"/>
          <w:szCs w:val="24"/>
          <w:lang w:eastAsia="zh-CN"/>
        </w:rPr>
      </w:pPr>
      <w:r w:rsidRPr="008C18DA">
        <w:rPr>
          <w:rFonts w:eastAsia="SimSun"/>
          <w:i/>
          <w:iCs/>
          <w:color w:val="000000"/>
          <w:szCs w:val="24"/>
          <w:lang w:eastAsia="zh-CN"/>
        </w:rPr>
        <w:t>Зона П</w:t>
      </w:r>
      <w:r w:rsidR="00D3509C" w:rsidRPr="008C18DA">
        <w:rPr>
          <w:rFonts w:eastAsia="SimSun"/>
          <w:i/>
          <w:iCs/>
          <w:color w:val="000000"/>
          <w:szCs w:val="24"/>
          <w:lang w:eastAsia="zh-CN"/>
        </w:rPr>
        <w:t>1</w:t>
      </w:r>
      <w:r w:rsidRPr="008C18DA">
        <w:rPr>
          <w:rFonts w:eastAsia="SimSun"/>
          <w:i/>
          <w:iCs/>
          <w:color w:val="000000"/>
          <w:szCs w:val="24"/>
          <w:lang w:eastAsia="zh-CN"/>
        </w:rPr>
        <w:t xml:space="preserve"> выделена для обеспечения правовых условий формирования предприятий, производств и объектов </w:t>
      </w:r>
      <w:r w:rsidRPr="008C18DA">
        <w:rPr>
          <w:rFonts w:eastAsia="SimSun"/>
          <w:i/>
          <w:color w:val="000000"/>
          <w:szCs w:val="24"/>
          <w:lang w:eastAsia="zh-CN"/>
        </w:rPr>
        <w:t>класса опасности СЗЗ-</w:t>
      </w:r>
      <w:r w:rsidR="00D3509C" w:rsidRPr="008C18DA">
        <w:rPr>
          <w:rFonts w:eastAsia="SimSun"/>
          <w:i/>
          <w:color w:val="000000"/>
          <w:szCs w:val="24"/>
          <w:lang w:eastAsia="zh-CN"/>
        </w:rPr>
        <w:t>5</w:t>
      </w:r>
      <w:r w:rsidRPr="008C18DA">
        <w:rPr>
          <w:rFonts w:eastAsia="SimSun"/>
          <w:i/>
          <w:color w:val="000000"/>
          <w:szCs w:val="24"/>
          <w:lang w:eastAsia="zh-CN"/>
        </w:rPr>
        <w:t>00</w:t>
      </w:r>
      <w:r w:rsidR="005B4DAC" w:rsidRPr="008C18DA">
        <w:rPr>
          <w:rFonts w:eastAsia="SimSun"/>
          <w:i/>
          <w:color w:val="000000"/>
          <w:szCs w:val="24"/>
          <w:lang w:eastAsia="zh-CN"/>
        </w:rPr>
        <w:t>-50</w:t>
      </w:r>
      <w:r w:rsidRPr="008C18DA">
        <w:rPr>
          <w:rFonts w:eastAsia="SimSun"/>
          <w:i/>
          <w:color w:val="000000"/>
          <w:szCs w:val="24"/>
          <w:lang w:eastAsia="zh-CN"/>
        </w:rPr>
        <w:t xml:space="preserve"> м</w:t>
      </w:r>
      <w:r w:rsidRPr="008C18DA">
        <w:rPr>
          <w:rFonts w:eastAsia="SimSun"/>
          <w:i/>
          <w:iCs/>
          <w:color w:val="000000"/>
          <w:szCs w:val="24"/>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7119907" w14:textId="77777777" w:rsidR="00753DA4" w:rsidRPr="008C18DA" w:rsidRDefault="00753DA4" w:rsidP="009D67C9">
      <w:pPr>
        <w:widowControl w:val="0"/>
        <w:tabs>
          <w:tab w:val="left" w:pos="1260"/>
        </w:tabs>
        <w:spacing w:after="0" w:line="240" w:lineRule="auto"/>
        <w:ind w:firstLine="284"/>
        <w:jc w:val="center"/>
        <w:rPr>
          <w:iCs/>
          <w:color w:val="000000"/>
          <w:szCs w:val="24"/>
        </w:rPr>
      </w:pPr>
    </w:p>
    <w:p w14:paraId="09288008" w14:textId="77777777" w:rsidR="00753DA4" w:rsidRPr="008C18DA" w:rsidRDefault="00753DA4" w:rsidP="009D67C9">
      <w:pPr>
        <w:widowControl w:val="0"/>
        <w:spacing w:after="0" w:line="240" w:lineRule="auto"/>
        <w:ind w:firstLine="426"/>
        <w:jc w:val="center"/>
        <w:rPr>
          <w:b/>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4C3C8074" w14:textId="77777777" w:rsidTr="00290884">
        <w:trPr>
          <w:trHeight w:val="20"/>
        </w:trPr>
        <w:tc>
          <w:tcPr>
            <w:tcW w:w="3545" w:type="dxa"/>
            <w:vAlign w:val="center"/>
          </w:tcPr>
          <w:p w14:paraId="71C46841"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16E06C0B"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3A9DA129"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25ACDC90" w14:textId="77777777" w:rsidTr="00AE4445">
        <w:trPr>
          <w:trHeight w:val="406"/>
        </w:trPr>
        <w:tc>
          <w:tcPr>
            <w:tcW w:w="3545" w:type="dxa"/>
          </w:tcPr>
          <w:p w14:paraId="032DE908"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[6.1] – Недропользование</w:t>
            </w:r>
          </w:p>
        </w:tc>
        <w:tc>
          <w:tcPr>
            <w:tcW w:w="5670" w:type="dxa"/>
          </w:tcPr>
          <w:p w14:paraId="1351913B"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Осуществление геологических изысканий;</w:t>
            </w:r>
          </w:p>
          <w:p w14:paraId="3B3D3630"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добыча полезных ископаемых открытым (карьеры, отвалы) и закрытым (шахты, скважины) способами;</w:t>
            </w:r>
          </w:p>
          <w:p w14:paraId="3654B14B"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в том числе подземных, в целях добычи полезных ископаемых;</w:t>
            </w:r>
          </w:p>
          <w:p w14:paraId="6A226CA0"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45AE22EC"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8C18DA">
              <w:rPr>
                <w:color w:val="000000"/>
                <w:szCs w:val="24"/>
              </w:rPr>
              <w:lastRenderedPageBreak/>
              <w:t>недропользования, если добыча полезных ископаемых происходит на межселенной территории</w:t>
            </w:r>
          </w:p>
        </w:tc>
        <w:tc>
          <w:tcPr>
            <w:tcW w:w="6124" w:type="dxa"/>
            <w:vMerge w:val="restart"/>
          </w:tcPr>
          <w:p w14:paraId="447E87AF" w14:textId="5CCE2D2A" w:rsidR="00753DA4" w:rsidRPr="008C18DA" w:rsidRDefault="00753DA4" w:rsidP="009D67C9">
            <w:pPr>
              <w:widowControl w:val="0"/>
              <w:tabs>
                <w:tab w:val="left" w:pos="1134"/>
              </w:tabs>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lastRenderedPageBreak/>
              <w:t xml:space="preserve">минимальная/максимальная площадь земельных участков - </w:t>
            </w:r>
            <w:r w:rsidR="00D3509C" w:rsidRPr="008C18DA">
              <w:rPr>
                <w:rFonts w:eastAsia="SimSun"/>
                <w:color w:val="000000"/>
                <w:szCs w:val="24"/>
                <w:lang w:eastAsia="zh-CN"/>
              </w:rPr>
              <w:t>5</w:t>
            </w:r>
            <w:r w:rsidRPr="008C18DA">
              <w:rPr>
                <w:rFonts w:eastAsia="SimSun"/>
                <w:color w:val="000000"/>
                <w:szCs w:val="24"/>
                <w:lang w:eastAsia="zh-CN"/>
              </w:rPr>
              <w:t>000 кв. м/</w:t>
            </w:r>
            <w:r w:rsidRPr="008C18DA">
              <w:rPr>
                <w:b/>
                <w:bCs/>
                <w:color w:val="000000"/>
                <w:szCs w:val="24"/>
              </w:rPr>
              <w:t>не подлежит установлению</w:t>
            </w:r>
            <w:r w:rsidRPr="008C18DA">
              <w:rPr>
                <w:bCs/>
                <w:color w:val="000000"/>
                <w:szCs w:val="24"/>
              </w:rPr>
              <w:t>;</w:t>
            </w:r>
          </w:p>
          <w:p w14:paraId="45281725"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30 м;</w:t>
            </w:r>
          </w:p>
          <w:p w14:paraId="2E0CC6BA"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B3090B5"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512C4000"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9A02E72"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75%;</w:t>
            </w:r>
          </w:p>
          <w:p w14:paraId="01229B38" w14:textId="7EABB5BC" w:rsidR="00753DA4" w:rsidRPr="008C18DA" w:rsidRDefault="000B6681" w:rsidP="009D67C9">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xml:space="preserve">, сооружений от уровня земли - </w:t>
            </w:r>
            <w:r w:rsidR="00753DA4" w:rsidRPr="008C18DA">
              <w:rPr>
                <w:b/>
                <w:bCs/>
                <w:color w:val="000000"/>
                <w:szCs w:val="24"/>
              </w:rPr>
              <w:t>не подлежит установлению</w:t>
            </w:r>
            <w:r w:rsidR="00753DA4" w:rsidRPr="008C18DA">
              <w:rPr>
                <w:rFonts w:eastAsia="SimSun"/>
                <w:color w:val="000000"/>
                <w:szCs w:val="24"/>
                <w:lang w:eastAsia="zh-CN"/>
              </w:rPr>
              <w:t>;</w:t>
            </w:r>
          </w:p>
          <w:p w14:paraId="38804CD2"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7A9519E" w14:textId="2A8ED4AD" w:rsidR="002D6888" w:rsidRPr="008C18DA" w:rsidRDefault="00CE6CC4" w:rsidP="009D67C9">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lastRenderedPageBreak/>
              <w:t>Параметры принимать согласно статье 48. «Требования к архитектурно-градостроительному облику объекта капитального строительства».</w:t>
            </w:r>
            <w:r w:rsidR="00AB3DD0" w:rsidRPr="008C18DA">
              <w:rPr>
                <w:rFonts w:eastAsia="Calibri"/>
                <w:spacing w:val="2"/>
                <w:szCs w:val="24"/>
              </w:rPr>
              <w:t xml:space="preserve"> (для видов разрешенного использования 6.9)</w:t>
            </w:r>
          </w:p>
        </w:tc>
      </w:tr>
      <w:tr w:rsidR="00D3509C" w:rsidRPr="008C18DA" w14:paraId="496E5FA9" w14:textId="77777777" w:rsidTr="00290884">
        <w:trPr>
          <w:trHeight w:val="20"/>
        </w:trPr>
        <w:tc>
          <w:tcPr>
            <w:tcW w:w="3545" w:type="dxa"/>
          </w:tcPr>
          <w:p w14:paraId="7AFBC6ED" w14:textId="09628509" w:rsidR="00D3509C" w:rsidRPr="008C18DA" w:rsidRDefault="00D3509C" w:rsidP="00D3509C">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[6.2.1] - Автомобилестроительная промышленность</w:t>
            </w:r>
          </w:p>
        </w:tc>
        <w:tc>
          <w:tcPr>
            <w:tcW w:w="5670" w:type="dxa"/>
          </w:tcPr>
          <w:p w14:paraId="280B76DF" w14:textId="23966098" w:rsidR="00D3509C" w:rsidRPr="008C18DA" w:rsidRDefault="00D3509C" w:rsidP="00D3509C">
            <w:pPr>
              <w:widowControl w:val="0"/>
              <w:tabs>
                <w:tab w:val="left" w:pos="2520"/>
              </w:tabs>
              <w:overflowPunct w:val="0"/>
              <w:autoSpaceDE w:val="0"/>
              <w:autoSpaceDN w:val="0"/>
              <w:adjustRightInd w:val="0"/>
              <w:spacing w:after="0" w:line="240" w:lineRule="auto"/>
              <w:jc w:val="both"/>
              <w:rPr>
                <w:color w:val="000000"/>
                <w:szCs w:val="24"/>
              </w:rPr>
            </w:pPr>
            <w:r w:rsidRPr="008C18DA">
              <w:rPr>
                <w:rFonts w:eastAsia="SimSun"/>
                <w:color w:val="000000"/>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5ADC1DC1" w14:textId="77777777" w:rsidR="00D3509C" w:rsidRPr="008C18DA" w:rsidRDefault="00D3509C" w:rsidP="00D3509C">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41EAF3A3" w14:textId="77777777" w:rsidTr="00290884">
        <w:trPr>
          <w:trHeight w:val="20"/>
        </w:trPr>
        <w:tc>
          <w:tcPr>
            <w:tcW w:w="3545" w:type="dxa"/>
          </w:tcPr>
          <w:p w14:paraId="18B08E8B"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 - Легкая промышленность</w:t>
            </w:r>
          </w:p>
        </w:tc>
        <w:tc>
          <w:tcPr>
            <w:tcW w:w="5670" w:type="dxa"/>
          </w:tcPr>
          <w:p w14:paraId="48592D8F"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объектов капитального строительства, предназначенных для текстильной, </w:t>
            </w:r>
            <w:proofErr w:type="spellStart"/>
            <w:r w:rsidRPr="008C18DA">
              <w:rPr>
                <w:color w:val="000000"/>
                <w:szCs w:val="24"/>
              </w:rPr>
              <w:t>фарфоро</w:t>
            </w:r>
            <w:proofErr w:type="spellEnd"/>
            <w:r w:rsidRPr="008C18DA">
              <w:rPr>
                <w:color w:val="000000"/>
                <w:szCs w:val="24"/>
              </w:rPr>
              <w:t>-фаянсовой, электронной промышленности</w:t>
            </w:r>
          </w:p>
        </w:tc>
        <w:tc>
          <w:tcPr>
            <w:tcW w:w="6124" w:type="dxa"/>
            <w:vMerge/>
          </w:tcPr>
          <w:p w14:paraId="2035903B"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241D4590" w14:textId="77777777" w:rsidTr="00290884">
        <w:trPr>
          <w:trHeight w:val="20"/>
        </w:trPr>
        <w:tc>
          <w:tcPr>
            <w:tcW w:w="3545" w:type="dxa"/>
          </w:tcPr>
          <w:p w14:paraId="6D9183A3"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[6.3.1] - Фармацевтическая промышленность</w:t>
            </w:r>
          </w:p>
        </w:tc>
        <w:tc>
          <w:tcPr>
            <w:tcW w:w="5670" w:type="dxa"/>
          </w:tcPr>
          <w:p w14:paraId="0273F2BD"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533ED24"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021EB367" w14:textId="77777777" w:rsidTr="00290884">
        <w:trPr>
          <w:trHeight w:val="1932"/>
        </w:trPr>
        <w:tc>
          <w:tcPr>
            <w:tcW w:w="3545" w:type="dxa"/>
          </w:tcPr>
          <w:p w14:paraId="12027ABC"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[6.4] - Пищевая промышленность</w:t>
            </w:r>
          </w:p>
        </w:tc>
        <w:tc>
          <w:tcPr>
            <w:tcW w:w="5670" w:type="dxa"/>
          </w:tcPr>
          <w:p w14:paraId="042B3479" w14:textId="77777777" w:rsidR="00753DA4" w:rsidRPr="008C18DA" w:rsidRDefault="00753DA4" w:rsidP="009D67C9">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888C5F3" w14:textId="77777777" w:rsidR="00753DA4" w:rsidRPr="008C18DA" w:rsidRDefault="00753DA4" w:rsidP="009D67C9">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700EFCEE" w14:textId="77777777" w:rsidTr="00290884">
        <w:trPr>
          <w:trHeight w:val="1932"/>
        </w:trPr>
        <w:tc>
          <w:tcPr>
            <w:tcW w:w="3545" w:type="dxa"/>
          </w:tcPr>
          <w:p w14:paraId="4B267B56" w14:textId="0CDD7A59" w:rsidR="00AD0282" w:rsidRPr="008C18DA" w:rsidRDefault="00AD0282" w:rsidP="00AD028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[6.5] - </w:t>
            </w:r>
            <w:r w:rsidRPr="008C18DA">
              <w:t>Нефтехимическая промышленность</w:t>
            </w:r>
          </w:p>
        </w:tc>
        <w:tc>
          <w:tcPr>
            <w:tcW w:w="5670" w:type="dxa"/>
          </w:tcPr>
          <w:p w14:paraId="1E567AC5" w14:textId="38AA360E" w:rsidR="00AD0282" w:rsidRPr="008C18DA" w:rsidRDefault="00AD0282" w:rsidP="00AD0282">
            <w:pPr>
              <w:widowControl w:val="0"/>
              <w:tabs>
                <w:tab w:val="left" w:pos="2520"/>
              </w:tabs>
              <w:overflowPunct w:val="0"/>
              <w:autoSpaceDE w:val="0"/>
              <w:autoSpaceDN w:val="0"/>
              <w:adjustRightInd w:val="0"/>
              <w:spacing w:after="0" w:line="240" w:lineRule="auto"/>
              <w:jc w:val="both"/>
              <w:rPr>
                <w:color w:val="000000"/>
                <w:szCs w:val="24"/>
              </w:rPr>
            </w:pPr>
            <w:r w:rsidRPr="008C18D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124" w:type="dxa"/>
            <w:vMerge/>
          </w:tcPr>
          <w:p w14:paraId="76B099F3" w14:textId="77777777" w:rsidR="00AD0282" w:rsidRPr="008C18DA" w:rsidRDefault="00AD0282" w:rsidP="00AD028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22B74272" w14:textId="77777777" w:rsidTr="00290884">
        <w:trPr>
          <w:trHeight w:val="20"/>
        </w:trPr>
        <w:tc>
          <w:tcPr>
            <w:tcW w:w="3545" w:type="dxa"/>
          </w:tcPr>
          <w:p w14:paraId="6ED52BC4" w14:textId="77777777" w:rsidR="00AD0282" w:rsidRPr="008C18DA" w:rsidRDefault="00AD0282" w:rsidP="00AD028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[6.6] - Строительная промышленность</w:t>
            </w:r>
          </w:p>
        </w:tc>
        <w:tc>
          <w:tcPr>
            <w:tcW w:w="5670" w:type="dxa"/>
          </w:tcPr>
          <w:p w14:paraId="02FCE4A3" w14:textId="77777777" w:rsidR="00AD0282" w:rsidRPr="008C18DA" w:rsidRDefault="00AD0282" w:rsidP="00AD028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объектов капитального строительства, предназначенных для производства: строительных </w:t>
            </w:r>
            <w:r w:rsidRPr="008C18DA">
              <w:rPr>
                <w:color w:val="000000"/>
                <w:szCs w:val="24"/>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3ADBF0F2" w14:textId="77777777" w:rsidR="00AD0282" w:rsidRPr="008C18DA" w:rsidRDefault="00AD0282" w:rsidP="00AD028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748B75AA" w14:textId="77777777" w:rsidTr="00290884">
        <w:trPr>
          <w:trHeight w:val="20"/>
        </w:trPr>
        <w:tc>
          <w:tcPr>
            <w:tcW w:w="3545" w:type="dxa"/>
          </w:tcPr>
          <w:p w14:paraId="6B7CC150" w14:textId="77777777" w:rsidR="00AD0282" w:rsidRPr="008C18DA" w:rsidRDefault="00AD0282" w:rsidP="00AD028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[6.9] - Склад</w:t>
            </w:r>
          </w:p>
        </w:tc>
        <w:tc>
          <w:tcPr>
            <w:tcW w:w="5670" w:type="dxa"/>
          </w:tcPr>
          <w:p w14:paraId="2C111938" w14:textId="77777777" w:rsidR="00AD0282" w:rsidRPr="008C18DA" w:rsidRDefault="00AD0282" w:rsidP="00AD028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27013643" w14:textId="77777777" w:rsidR="00AD0282" w:rsidRPr="008C18DA" w:rsidRDefault="00AD0282" w:rsidP="00AD028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2FB403AC" w14:textId="77777777" w:rsidTr="00290884">
        <w:trPr>
          <w:trHeight w:val="20"/>
        </w:trPr>
        <w:tc>
          <w:tcPr>
            <w:tcW w:w="3545" w:type="dxa"/>
          </w:tcPr>
          <w:p w14:paraId="252DE5FB" w14:textId="77777777" w:rsidR="00AD0282" w:rsidRPr="008C18DA" w:rsidRDefault="00AD0282" w:rsidP="00AD0282">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[6.9.1] – </w:t>
            </w:r>
            <w:r w:rsidRPr="008C18DA">
              <w:rPr>
                <w:color w:val="000000"/>
                <w:szCs w:val="24"/>
              </w:rPr>
              <w:t>Складские площадки</w:t>
            </w:r>
          </w:p>
        </w:tc>
        <w:tc>
          <w:tcPr>
            <w:tcW w:w="5670" w:type="dxa"/>
          </w:tcPr>
          <w:p w14:paraId="6CDCA553" w14:textId="77777777" w:rsidR="00AD0282" w:rsidRPr="008C18DA" w:rsidRDefault="00AD0282" w:rsidP="00AD028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67BF4481" w14:textId="77777777" w:rsidR="00AD0282" w:rsidRPr="008C18DA" w:rsidRDefault="00AD0282" w:rsidP="00AD028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6758FA02" w14:textId="77777777" w:rsidTr="00290884">
        <w:trPr>
          <w:trHeight w:val="20"/>
        </w:trPr>
        <w:tc>
          <w:tcPr>
            <w:tcW w:w="3545" w:type="dxa"/>
          </w:tcPr>
          <w:p w14:paraId="27FDAC29" w14:textId="77777777" w:rsidR="00AD0282" w:rsidRPr="008C18DA" w:rsidRDefault="00AD0282" w:rsidP="00AD028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[6.11] – </w:t>
            </w:r>
            <w:r w:rsidRPr="008C18DA">
              <w:rPr>
                <w:color w:val="000000"/>
                <w:szCs w:val="24"/>
              </w:rPr>
              <w:t>Целлюлозно-бумажная промышленность</w:t>
            </w:r>
          </w:p>
        </w:tc>
        <w:tc>
          <w:tcPr>
            <w:tcW w:w="5670" w:type="dxa"/>
          </w:tcPr>
          <w:p w14:paraId="49C27018" w14:textId="77777777" w:rsidR="00AD0282" w:rsidRPr="008C18DA" w:rsidRDefault="00AD0282" w:rsidP="00AD028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43532255" w14:textId="77777777" w:rsidR="00AD0282" w:rsidRPr="008C18DA" w:rsidRDefault="00AD0282" w:rsidP="00AD028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AD0282" w:rsidRPr="008C18DA" w14:paraId="421257D2" w14:textId="77777777" w:rsidTr="00290884">
        <w:trPr>
          <w:trHeight w:val="20"/>
        </w:trPr>
        <w:tc>
          <w:tcPr>
            <w:tcW w:w="3545" w:type="dxa"/>
            <w:shd w:val="clear" w:color="auto" w:fill="FFFFFF"/>
          </w:tcPr>
          <w:p w14:paraId="5B7C047A" w14:textId="77777777" w:rsidR="00AD0282" w:rsidRPr="008C18DA" w:rsidRDefault="00AD0282" w:rsidP="00AD0282">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shd w:val="clear" w:color="auto" w:fill="FFFFFF"/>
          </w:tcPr>
          <w:p w14:paraId="3FC4AFC9" w14:textId="77777777" w:rsidR="00AD0282" w:rsidRPr="008C18DA" w:rsidRDefault="00AD0282" w:rsidP="00AD0282">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77988855" w14:textId="77777777" w:rsidR="00AD0282" w:rsidRPr="008C18DA" w:rsidRDefault="00AD0282" w:rsidP="00AD0282">
            <w:pPr>
              <w:pStyle w:val="ConsPlusNormal"/>
              <w:jc w:val="both"/>
              <w:rPr>
                <w:sz w:val="24"/>
                <w:szCs w:val="24"/>
              </w:rPr>
            </w:pPr>
            <w:r w:rsidRPr="008C18DA">
              <w:rPr>
                <w:rFonts w:eastAsia="SimSu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8C18DA">
              <w:rPr>
                <w:rFonts w:eastAsia="SimSun"/>
                <w:sz w:val="24"/>
                <w:szCs w:val="24"/>
              </w:rPr>
              <w:lastRenderedPageBreak/>
              <w:t>хозяйственная деятельность, обеспечивающая познавательный туризм</w:t>
            </w:r>
          </w:p>
        </w:tc>
        <w:tc>
          <w:tcPr>
            <w:tcW w:w="6124" w:type="dxa"/>
          </w:tcPr>
          <w:p w14:paraId="31B32EAC" w14:textId="77777777" w:rsidR="00AD0282" w:rsidRPr="008C18DA" w:rsidRDefault="00AD0282" w:rsidP="00AD0282">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AD0282" w:rsidRPr="008C18DA" w14:paraId="67220DF9" w14:textId="77777777" w:rsidTr="00290884">
        <w:trPr>
          <w:trHeight w:val="20"/>
        </w:trPr>
        <w:tc>
          <w:tcPr>
            <w:tcW w:w="3545" w:type="dxa"/>
            <w:shd w:val="clear" w:color="auto" w:fill="FFFFFF"/>
          </w:tcPr>
          <w:p w14:paraId="54BFFD3D" w14:textId="77777777" w:rsidR="00AD0282" w:rsidRPr="008C18DA" w:rsidRDefault="00AD0282" w:rsidP="00AD0282">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FFFFFF"/>
          </w:tcPr>
          <w:p w14:paraId="6462E0DA" w14:textId="77777777" w:rsidR="00AD0282" w:rsidRPr="008C18DA" w:rsidRDefault="00AD0282" w:rsidP="00AD028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0590747" w14:textId="77777777" w:rsidR="00AD0282" w:rsidRPr="008C18DA" w:rsidRDefault="00AD0282" w:rsidP="00AD028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327900D7" w14:textId="77777777" w:rsidR="00AD0282" w:rsidRPr="008C18DA" w:rsidRDefault="00AD0282" w:rsidP="00AD028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D0282" w:rsidRPr="008C18DA" w14:paraId="1050BCB7" w14:textId="77777777" w:rsidTr="00290884">
        <w:trPr>
          <w:trHeight w:val="20"/>
        </w:trPr>
        <w:tc>
          <w:tcPr>
            <w:tcW w:w="3545" w:type="dxa"/>
            <w:shd w:val="clear" w:color="auto" w:fill="FFFFFF"/>
          </w:tcPr>
          <w:p w14:paraId="207EE971" w14:textId="77777777" w:rsidR="00AD0282" w:rsidRPr="008C18DA" w:rsidRDefault="00AD0282" w:rsidP="00AD028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shd w:val="clear" w:color="auto" w:fill="FFFFFF"/>
          </w:tcPr>
          <w:p w14:paraId="3FCE61AD" w14:textId="77777777" w:rsidR="00AD0282" w:rsidRPr="008C18DA" w:rsidRDefault="00AD0282" w:rsidP="00AD028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B860A94" w14:textId="77777777" w:rsidR="00AD0282" w:rsidRPr="008C18DA" w:rsidRDefault="00AD0282" w:rsidP="00AD0282">
            <w:pPr>
              <w:widowControl w:val="0"/>
              <w:overflowPunct w:val="0"/>
              <w:autoSpaceDE w:val="0"/>
              <w:autoSpaceDN w:val="0"/>
              <w:adjustRightInd w:val="0"/>
              <w:spacing w:after="0" w:line="240" w:lineRule="auto"/>
              <w:ind w:firstLine="567"/>
              <w:jc w:val="both"/>
              <w:rPr>
                <w:color w:val="000000"/>
                <w:szCs w:val="24"/>
              </w:rPr>
            </w:pPr>
          </w:p>
        </w:tc>
      </w:tr>
    </w:tbl>
    <w:p w14:paraId="04647028" w14:textId="77777777" w:rsidR="00753DA4" w:rsidRPr="008C18DA" w:rsidRDefault="00753DA4" w:rsidP="009D67C9">
      <w:pPr>
        <w:widowControl w:val="0"/>
        <w:spacing w:after="0" w:line="240" w:lineRule="auto"/>
        <w:ind w:firstLine="426"/>
        <w:jc w:val="center"/>
        <w:rPr>
          <w:b/>
          <w:color w:val="000000"/>
          <w:szCs w:val="24"/>
        </w:rPr>
      </w:pPr>
    </w:p>
    <w:p w14:paraId="1C2F6070" w14:textId="080B1614" w:rsidR="00753DA4" w:rsidRPr="008C18DA" w:rsidRDefault="00753DA4" w:rsidP="009D67C9">
      <w:pPr>
        <w:widowControl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19807596" w14:textId="77777777" w:rsidTr="00290884">
        <w:trPr>
          <w:trHeight w:val="20"/>
        </w:trPr>
        <w:tc>
          <w:tcPr>
            <w:tcW w:w="3545" w:type="dxa"/>
            <w:tcBorders>
              <w:bottom w:val="single" w:sz="4" w:space="0" w:color="auto"/>
            </w:tcBorders>
            <w:vAlign w:val="center"/>
          </w:tcPr>
          <w:p w14:paraId="60935B1D" w14:textId="77777777" w:rsidR="00753DA4" w:rsidRPr="008C18DA" w:rsidRDefault="00753DA4" w:rsidP="009D67C9">
            <w:pPr>
              <w:widowControl w:val="0"/>
              <w:tabs>
                <w:tab w:val="left" w:pos="2520"/>
              </w:tabs>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101B4ABE" w14:textId="77777777" w:rsidR="00753DA4" w:rsidRPr="008C18DA" w:rsidRDefault="00753DA4" w:rsidP="009D67C9">
            <w:pPr>
              <w:widowControl w:val="0"/>
              <w:tabs>
                <w:tab w:val="left" w:pos="2520"/>
              </w:tabs>
              <w:spacing w:after="0" w:line="240" w:lineRule="auto"/>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020F2163" w14:textId="77777777" w:rsidR="00753DA4" w:rsidRPr="008C18DA" w:rsidRDefault="00753DA4" w:rsidP="009D67C9">
            <w:pPr>
              <w:widowControl w:val="0"/>
              <w:tabs>
                <w:tab w:val="left" w:pos="2520"/>
              </w:tabs>
              <w:spacing w:after="0" w:line="240" w:lineRule="auto"/>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0B323E7A" w14:textId="77777777" w:rsidTr="00290884">
        <w:trPr>
          <w:trHeight w:val="20"/>
        </w:trPr>
        <w:tc>
          <w:tcPr>
            <w:tcW w:w="3545" w:type="dxa"/>
            <w:tcBorders>
              <w:bottom w:val="single" w:sz="4" w:space="0" w:color="auto"/>
            </w:tcBorders>
          </w:tcPr>
          <w:p w14:paraId="702BABD2" w14:textId="77777777" w:rsidR="00753DA4" w:rsidRPr="008C18DA" w:rsidRDefault="00753DA4" w:rsidP="009D67C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Borders>
              <w:bottom w:val="single" w:sz="4" w:space="0" w:color="auto"/>
            </w:tcBorders>
          </w:tcPr>
          <w:p w14:paraId="566B8E33"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8C18DA">
              <w:rPr>
                <w:rFonts w:eastAsia="SimSun"/>
                <w:color w:val="000000"/>
                <w:szCs w:val="24"/>
                <w:lang w:eastAsia="zh-CN"/>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tcBorders>
              <w:bottom w:val="single" w:sz="4" w:space="0" w:color="auto"/>
            </w:tcBorders>
          </w:tcPr>
          <w:p w14:paraId="773B1E8E"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400 /</w:t>
            </w:r>
            <w:r w:rsidRPr="008C18DA">
              <w:rPr>
                <w:b/>
                <w:bCs/>
                <w:color w:val="000000"/>
                <w:szCs w:val="24"/>
              </w:rPr>
              <w:t>не подлежит установлению</w:t>
            </w:r>
            <w:r w:rsidRPr="008C18DA">
              <w:rPr>
                <w:bCs/>
                <w:color w:val="000000"/>
                <w:szCs w:val="24"/>
              </w:rPr>
              <w:t>;</w:t>
            </w:r>
          </w:p>
          <w:p w14:paraId="32101A3C"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2ECB31F6"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 xml:space="preserve">минимальные отступы от границ земельных участков </w:t>
            </w:r>
          </w:p>
          <w:p w14:paraId="44486CC1"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980FF68"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4D303B5"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7CE29E2C" w14:textId="77777777" w:rsidR="00753DA4" w:rsidRPr="008C18DA" w:rsidRDefault="00753DA4" w:rsidP="009D67C9">
            <w:pPr>
              <w:widowControl w:val="0"/>
              <w:overflowPunct w:val="0"/>
              <w:autoSpaceDE w:val="0"/>
              <w:autoSpaceDN w:val="0"/>
              <w:adjustRightInd w:val="0"/>
              <w:spacing w:after="0" w:line="240" w:lineRule="auto"/>
              <w:ind w:firstLine="340"/>
              <w:rPr>
                <w:color w:val="000000"/>
                <w:szCs w:val="24"/>
              </w:rPr>
            </w:pPr>
            <w:r w:rsidRPr="008C18DA">
              <w:rPr>
                <w:color w:val="000000"/>
                <w:szCs w:val="24"/>
              </w:rPr>
              <w:t>Процент застройки подземной части не регламентируется.</w:t>
            </w:r>
          </w:p>
          <w:p w14:paraId="3E42292B" w14:textId="4149BF1F" w:rsidR="00707321" w:rsidRPr="008C18DA" w:rsidRDefault="00CE6CC4" w:rsidP="00707321">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10623AD" w14:textId="77777777" w:rsidTr="00290884">
        <w:trPr>
          <w:trHeight w:val="20"/>
        </w:trPr>
        <w:tc>
          <w:tcPr>
            <w:tcW w:w="3545" w:type="dxa"/>
            <w:tcBorders>
              <w:bottom w:val="single" w:sz="4" w:space="0" w:color="auto"/>
            </w:tcBorders>
          </w:tcPr>
          <w:p w14:paraId="671C73DB" w14:textId="77777777" w:rsidR="00753DA4" w:rsidRPr="008C18DA" w:rsidRDefault="00753DA4" w:rsidP="009D67C9">
            <w:pPr>
              <w:widowControl w:val="0"/>
              <w:spacing w:after="0" w:line="240" w:lineRule="auto"/>
              <w:rPr>
                <w:rFonts w:eastAsia="SimSun"/>
                <w:szCs w:val="24"/>
              </w:rPr>
            </w:pPr>
            <w:r w:rsidRPr="008C18DA">
              <w:rPr>
                <w:rFonts w:eastAsia="SimSun"/>
                <w:szCs w:val="24"/>
              </w:rPr>
              <w:lastRenderedPageBreak/>
              <w:t>[</w:t>
            </w:r>
            <w:r w:rsidRPr="008C18DA">
              <w:rPr>
                <w:szCs w:val="24"/>
              </w:rPr>
              <w:t>4.9.1.1</w:t>
            </w:r>
            <w:r w:rsidRPr="008C18DA">
              <w:rPr>
                <w:rFonts w:eastAsia="SimSun"/>
                <w:szCs w:val="24"/>
              </w:rPr>
              <w:t>] - Заправка транспортных средств</w:t>
            </w:r>
          </w:p>
        </w:tc>
        <w:tc>
          <w:tcPr>
            <w:tcW w:w="5670" w:type="dxa"/>
            <w:tcBorders>
              <w:bottom w:val="single" w:sz="4" w:space="0" w:color="auto"/>
            </w:tcBorders>
          </w:tcPr>
          <w:p w14:paraId="49959769" w14:textId="77777777" w:rsidR="00753DA4" w:rsidRPr="008C18DA" w:rsidRDefault="00753DA4" w:rsidP="009D67C9">
            <w:pPr>
              <w:spacing w:after="0" w:line="240" w:lineRule="auto"/>
              <w:jc w:val="both"/>
              <w:rPr>
                <w:szCs w:val="24"/>
              </w:rPr>
            </w:pPr>
            <w:r w:rsidRPr="008C18DA">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19" w:type="dxa"/>
            <w:vMerge w:val="restart"/>
          </w:tcPr>
          <w:p w14:paraId="0ADE84D8" w14:textId="77777777" w:rsidR="00753DA4" w:rsidRPr="008C18DA" w:rsidRDefault="00753DA4" w:rsidP="009D67C9">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60/1000 кв. м;</w:t>
            </w:r>
          </w:p>
          <w:p w14:paraId="159B02F3"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76CCEBC2" w14:textId="77777777" w:rsidR="00753DA4" w:rsidRPr="008C18DA" w:rsidRDefault="00753DA4" w:rsidP="009D67C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E7D5642" w14:textId="77777777" w:rsidR="00753DA4" w:rsidRPr="008C18DA" w:rsidRDefault="00753DA4" w:rsidP="009D67C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- 1 м;</w:t>
            </w:r>
          </w:p>
          <w:p w14:paraId="1962E14B" w14:textId="77777777" w:rsidR="00753DA4" w:rsidRPr="008C18DA" w:rsidRDefault="00753DA4" w:rsidP="009D67C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040267C4" w14:textId="77777777" w:rsidR="00753DA4" w:rsidRPr="008C18DA" w:rsidRDefault="00753DA4" w:rsidP="009D67C9">
            <w:pPr>
              <w:widowControl w:val="0"/>
              <w:tabs>
                <w:tab w:val="left" w:pos="1134"/>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0169C062" w14:textId="3C97CEFE" w:rsidR="002D6888" w:rsidRPr="008C18DA" w:rsidRDefault="00CE6CC4" w:rsidP="009D67C9">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2815C211" w14:textId="77777777" w:rsidTr="00290884">
        <w:trPr>
          <w:trHeight w:val="20"/>
        </w:trPr>
        <w:tc>
          <w:tcPr>
            <w:tcW w:w="3545" w:type="dxa"/>
            <w:tcBorders>
              <w:bottom w:val="single" w:sz="4" w:space="0" w:color="auto"/>
            </w:tcBorders>
          </w:tcPr>
          <w:p w14:paraId="739386E7" w14:textId="77777777" w:rsidR="00753DA4" w:rsidRPr="008C18DA" w:rsidRDefault="00753DA4" w:rsidP="009D67C9">
            <w:pPr>
              <w:widowControl w:val="0"/>
              <w:spacing w:after="0" w:line="240" w:lineRule="auto"/>
              <w:rPr>
                <w:rFonts w:eastAsia="SimSun"/>
                <w:szCs w:val="24"/>
              </w:rPr>
            </w:pPr>
            <w:r w:rsidRPr="008C18DA">
              <w:rPr>
                <w:rFonts w:eastAsia="SimSun"/>
                <w:szCs w:val="24"/>
              </w:rPr>
              <w:t>[</w:t>
            </w:r>
            <w:r w:rsidRPr="008C18DA">
              <w:rPr>
                <w:szCs w:val="24"/>
              </w:rPr>
              <w:t>4.9.1.4</w:t>
            </w:r>
            <w:r w:rsidRPr="008C18DA">
              <w:rPr>
                <w:rFonts w:eastAsia="SimSun"/>
                <w:szCs w:val="24"/>
              </w:rPr>
              <w:t>] - Ремонт автомобилей</w:t>
            </w:r>
          </w:p>
        </w:tc>
        <w:tc>
          <w:tcPr>
            <w:tcW w:w="5670" w:type="dxa"/>
            <w:tcBorders>
              <w:bottom w:val="single" w:sz="4" w:space="0" w:color="auto"/>
            </w:tcBorders>
          </w:tcPr>
          <w:p w14:paraId="7DAB362A" w14:textId="77777777" w:rsidR="00753DA4" w:rsidRPr="008C18DA" w:rsidRDefault="00753DA4" w:rsidP="009D67C9">
            <w:pPr>
              <w:spacing w:after="0" w:line="240" w:lineRule="auto"/>
              <w:jc w:val="both"/>
              <w:rPr>
                <w:szCs w:val="24"/>
              </w:rPr>
            </w:pPr>
            <w:r w:rsidRPr="008C18DA">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19" w:type="dxa"/>
            <w:vMerge/>
            <w:tcBorders>
              <w:bottom w:val="single" w:sz="4" w:space="0" w:color="auto"/>
            </w:tcBorders>
          </w:tcPr>
          <w:p w14:paraId="2C49D8FA" w14:textId="77777777" w:rsidR="00753DA4" w:rsidRPr="008C18DA" w:rsidRDefault="00753DA4" w:rsidP="009D67C9">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p>
        </w:tc>
      </w:tr>
      <w:tr w:rsidR="00753DA4" w:rsidRPr="008C18DA" w14:paraId="37EF3B2A" w14:textId="77777777" w:rsidTr="00290884">
        <w:trPr>
          <w:trHeight w:val="20"/>
        </w:trPr>
        <w:tc>
          <w:tcPr>
            <w:tcW w:w="3545" w:type="dxa"/>
          </w:tcPr>
          <w:p w14:paraId="65C2D872" w14:textId="77777777" w:rsidR="00753DA4" w:rsidRPr="008C18DA" w:rsidRDefault="00753DA4" w:rsidP="009D67C9">
            <w:pPr>
              <w:widowControl w:val="0"/>
              <w:spacing w:after="0" w:line="240" w:lineRule="auto"/>
              <w:rPr>
                <w:color w:val="000000"/>
                <w:szCs w:val="24"/>
              </w:rPr>
            </w:pPr>
            <w:r w:rsidRPr="008C18DA">
              <w:rPr>
                <w:rFonts w:eastAsia="SimSun"/>
                <w:color w:val="000000"/>
                <w:szCs w:val="24"/>
                <w:lang w:eastAsia="zh-CN"/>
              </w:rPr>
              <w:t xml:space="preserve">[6.12] - </w:t>
            </w:r>
            <w:r w:rsidRPr="008C18DA">
              <w:rPr>
                <w:color w:val="000000"/>
                <w:szCs w:val="24"/>
              </w:rPr>
              <w:t>Научно-производственная деятельность</w:t>
            </w:r>
          </w:p>
        </w:tc>
        <w:tc>
          <w:tcPr>
            <w:tcW w:w="5670" w:type="dxa"/>
          </w:tcPr>
          <w:p w14:paraId="7EF6782F" w14:textId="77777777" w:rsidR="00753DA4" w:rsidRPr="008C18DA" w:rsidRDefault="00753DA4" w:rsidP="009D67C9">
            <w:pPr>
              <w:widowControl w:val="0"/>
              <w:spacing w:after="0" w:line="240" w:lineRule="auto"/>
              <w:jc w:val="both"/>
              <w:rPr>
                <w:color w:val="000000"/>
                <w:szCs w:val="24"/>
              </w:rPr>
            </w:pPr>
            <w:r w:rsidRPr="008C18DA">
              <w:rPr>
                <w:color w:val="000000"/>
                <w:szCs w:val="24"/>
              </w:rPr>
              <w:t>Размещение технологических, промышленных, агропромышленных парков, бизнес-инкубаторов</w:t>
            </w:r>
          </w:p>
        </w:tc>
        <w:tc>
          <w:tcPr>
            <w:tcW w:w="6119" w:type="dxa"/>
          </w:tcPr>
          <w:p w14:paraId="506D9D0F"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w:t>
            </w:r>
            <w:r w:rsidRPr="008C18DA">
              <w:rPr>
                <w:b/>
                <w:bCs/>
                <w:color w:val="000000"/>
                <w:szCs w:val="24"/>
              </w:rPr>
              <w:t>не подлежит установлению</w:t>
            </w:r>
            <w:r w:rsidRPr="008C18DA">
              <w:rPr>
                <w:rFonts w:eastAsia="SimSun"/>
                <w:color w:val="000000"/>
                <w:szCs w:val="24"/>
                <w:lang w:eastAsia="zh-CN"/>
              </w:rPr>
              <w:t>;</w:t>
            </w:r>
          </w:p>
          <w:p w14:paraId="182F1734"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6199D5B1"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минимальные отступы от границ земельных участков </w:t>
            </w:r>
          </w:p>
          <w:p w14:paraId="65A7E328" w14:textId="77777777" w:rsidR="00753DA4" w:rsidRPr="008C18DA" w:rsidRDefault="00753DA4" w:rsidP="002D688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- 3 м;</w:t>
            </w:r>
          </w:p>
          <w:p w14:paraId="74C25908"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EDE9080"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1B5A5D70" w14:textId="77777777" w:rsidR="00753DA4" w:rsidRPr="008C18DA" w:rsidRDefault="00753DA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74BF4A7B" w14:textId="77777777" w:rsidR="00753DA4" w:rsidRPr="008C18DA" w:rsidRDefault="00753DA4" w:rsidP="002D6888">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- 30 м;</w:t>
            </w:r>
          </w:p>
          <w:p w14:paraId="49A04CD0" w14:textId="77777777" w:rsidR="00753DA4" w:rsidRPr="008C18DA" w:rsidRDefault="00753DA4" w:rsidP="002D6888">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Процент застройки подземной части не регламентируется.</w:t>
            </w:r>
          </w:p>
          <w:p w14:paraId="699944BF" w14:textId="62709744" w:rsidR="002D6888" w:rsidRPr="008C18DA" w:rsidRDefault="00CE6CC4" w:rsidP="002D6888">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6FBD83AF" w14:textId="77777777" w:rsidR="00753DA4" w:rsidRPr="008C18DA" w:rsidRDefault="00753DA4" w:rsidP="009D67C9">
      <w:pPr>
        <w:widowControl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AE9EB8F" w14:textId="77777777" w:rsidTr="00290884">
        <w:trPr>
          <w:trHeight w:val="20"/>
        </w:trPr>
        <w:tc>
          <w:tcPr>
            <w:tcW w:w="7655" w:type="dxa"/>
            <w:vAlign w:val="center"/>
          </w:tcPr>
          <w:p w14:paraId="5471D113" w14:textId="77777777" w:rsidR="00753DA4" w:rsidRPr="008C18DA" w:rsidRDefault="00753DA4" w:rsidP="009D67C9">
            <w:pPr>
              <w:widowControl w:val="0"/>
              <w:tabs>
                <w:tab w:val="left" w:pos="-1667"/>
              </w:tabs>
              <w:spacing w:after="0" w:line="240" w:lineRule="auto"/>
              <w:ind w:firstLine="426"/>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2D6EB386" w14:textId="77777777" w:rsidR="00753DA4" w:rsidRPr="008C18DA" w:rsidRDefault="00753DA4" w:rsidP="009D67C9">
            <w:pPr>
              <w:widowControl w:val="0"/>
              <w:tabs>
                <w:tab w:val="left" w:pos="-6204"/>
              </w:tabs>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04A9E75A" w14:textId="77777777" w:rsidTr="00290884">
        <w:trPr>
          <w:trHeight w:val="20"/>
        </w:trPr>
        <w:tc>
          <w:tcPr>
            <w:tcW w:w="7655" w:type="dxa"/>
            <w:vAlign w:val="center"/>
          </w:tcPr>
          <w:p w14:paraId="4AFE7230"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1E6F7FD8"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688443B"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AE5F35"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0872A94"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проезды общего пользования;</w:t>
            </w:r>
          </w:p>
          <w:p w14:paraId="6C793DB0"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240858C"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00500209"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186AD343"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xml:space="preserve">- площадки хозяйственные, в том числе площадки для </w:t>
            </w:r>
            <w:r w:rsidRPr="008C18DA">
              <w:rPr>
                <w:rFonts w:eastAsia="SimSun"/>
                <w:color w:val="000000"/>
                <w:szCs w:val="24"/>
                <w:lang w:eastAsia="zh-CN"/>
              </w:rPr>
              <w:lastRenderedPageBreak/>
              <w:t>мусоросборников;</w:t>
            </w:r>
          </w:p>
          <w:p w14:paraId="55378075"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4D47F141" w14:textId="77777777" w:rsidR="00753DA4" w:rsidRPr="008C18DA" w:rsidRDefault="00753DA4" w:rsidP="009D67C9">
            <w:pPr>
              <w:widowControl w:val="0"/>
              <w:tabs>
                <w:tab w:val="left" w:pos="2520"/>
              </w:tabs>
              <w:spacing w:after="0" w:line="240" w:lineRule="auto"/>
              <w:ind w:firstLine="426"/>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FF21E7" w14:textId="77777777" w:rsidR="00753DA4" w:rsidRPr="008C18DA" w:rsidRDefault="00753DA4" w:rsidP="009D67C9">
            <w:pPr>
              <w:widowControl w:val="0"/>
              <w:spacing w:after="0" w:line="240" w:lineRule="auto"/>
              <w:ind w:firstLine="459"/>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5C48C35" w14:textId="77777777" w:rsidR="00753DA4" w:rsidRPr="008C18DA" w:rsidRDefault="00753DA4" w:rsidP="009D67C9">
            <w:pPr>
              <w:widowControl w:val="0"/>
              <w:spacing w:after="0" w:line="240" w:lineRule="auto"/>
              <w:ind w:firstLine="459"/>
              <w:rPr>
                <w:rFonts w:eastAsia="SimSun"/>
                <w:color w:val="000000"/>
                <w:szCs w:val="24"/>
                <w:lang w:eastAsia="zh-CN"/>
              </w:rPr>
            </w:pPr>
          </w:p>
          <w:p w14:paraId="4043BFAB" w14:textId="5C2B80EF" w:rsidR="00753DA4" w:rsidRPr="008C18DA" w:rsidRDefault="00753DA4" w:rsidP="009D67C9">
            <w:pPr>
              <w:widowControl w:val="0"/>
              <w:spacing w:after="0" w:line="240" w:lineRule="auto"/>
              <w:ind w:firstLine="459"/>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8C18DA">
              <w:rPr>
                <w:bCs/>
                <w:color w:val="000000"/>
                <w:szCs w:val="24"/>
              </w:rPr>
              <w:t>;</w:t>
            </w:r>
          </w:p>
          <w:p w14:paraId="021CEAFA" w14:textId="77777777" w:rsidR="00753DA4" w:rsidRPr="008C18DA" w:rsidRDefault="00753DA4" w:rsidP="009D67C9">
            <w:pPr>
              <w:widowControl w:val="0"/>
              <w:spacing w:after="0" w:line="240" w:lineRule="auto"/>
              <w:ind w:firstLine="459"/>
              <w:rPr>
                <w:color w:val="000000"/>
                <w:szCs w:val="24"/>
              </w:rPr>
            </w:pPr>
          </w:p>
          <w:p w14:paraId="2A6F22DB" w14:textId="77777777" w:rsidR="00753DA4" w:rsidRPr="008C18DA" w:rsidRDefault="00753DA4" w:rsidP="009D67C9">
            <w:pPr>
              <w:widowControl w:val="0"/>
              <w:spacing w:after="0" w:line="240" w:lineRule="auto"/>
              <w:ind w:firstLine="459"/>
              <w:rPr>
                <w:color w:val="000000"/>
                <w:szCs w:val="24"/>
              </w:rPr>
            </w:pPr>
            <w:r w:rsidRPr="008C18DA">
              <w:rPr>
                <w:color w:val="000000"/>
                <w:szCs w:val="24"/>
              </w:rPr>
              <w:t>минимальные отступы от границ земельных участков - 1 м;</w:t>
            </w:r>
          </w:p>
          <w:p w14:paraId="04990195" w14:textId="77777777" w:rsidR="00753DA4" w:rsidRPr="008C18DA" w:rsidRDefault="00753DA4" w:rsidP="009D67C9">
            <w:pPr>
              <w:widowControl w:val="0"/>
              <w:spacing w:after="0" w:line="240" w:lineRule="auto"/>
              <w:ind w:firstLine="459"/>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7CDE6952" w14:textId="77777777" w:rsidR="00753DA4" w:rsidRPr="008C18DA" w:rsidRDefault="00753DA4" w:rsidP="009D67C9">
            <w:pPr>
              <w:widowControl w:val="0"/>
              <w:tabs>
                <w:tab w:val="left" w:pos="-6204"/>
              </w:tabs>
              <w:spacing w:after="0" w:line="240" w:lineRule="auto"/>
              <w:ind w:firstLine="459"/>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B7B77D4" w14:textId="77777777" w:rsidR="00753DA4" w:rsidRPr="008C18DA" w:rsidRDefault="00753DA4" w:rsidP="009D67C9">
            <w:pPr>
              <w:widowControl w:val="0"/>
              <w:spacing w:after="0" w:line="240" w:lineRule="auto"/>
              <w:ind w:firstLine="459"/>
              <w:rPr>
                <w:rFonts w:eastAsia="SimSun"/>
                <w:color w:val="000000"/>
                <w:szCs w:val="24"/>
                <w:lang w:eastAsia="zh-CN"/>
              </w:rPr>
            </w:pPr>
          </w:p>
          <w:p w14:paraId="4AB108C2" w14:textId="77777777" w:rsidR="00753DA4" w:rsidRPr="008C18DA" w:rsidRDefault="00753DA4" w:rsidP="009D67C9">
            <w:pPr>
              <w:widowControl w:val="0"/>
              <w:spacing w:after="0" w:line="240" w:lineRule="auto"/>
              <w:ind w:firstLine="426"/>
              <w:rPr>
                <w:rFonts w:eastAsia="SimSun"/>
                <w:color w:val="000000"/>
                <w:szCs w:val="24"/>
                <w:lang w:eastAsia="zh-CN"/>
              </w:rPr>
            </w:pPr>
          </w:p>
        </w:tc>
      </w:tr>
    </w:tbl>
    <w:p w14:paraId="051D1841" w14:textId="77777777" w:rsidR="00753DA4" w:rsidRPr="008C18DA" w:rsidRDefault="00753DA4" w:rsidP="009D67C9">
      <w:pPr>
        <w:widowControl w:val="0"/>
        <w:tabs>
          <w:tab w:val="left" w:pos="2520"/>
        </w:tabs>
        <w:spacing w:after="0" w:line="240" w:lineRule="auto"/>
        <w:ind w:firstLine="680"/>
        <w:rPr>
          <w:rFonts w:eastAsia="SimSun"/>
          <w:color w:val="000000"/>
          <w:szCs w:val="24"/>
          <w:lang w:eastAsia="zh-CN"/>
        </w:rPr>
      </w:pPr>
    </w:p>
    <w:p w14:paraId="48381DB3" w14:textId="77777777" w:rsidR="00753DA4" w:rsidRPr="008C18DA" w:rsidRDefault="00753DA4" w:rsidP="009D67C9">
      <w:pPr>
        <w:pStyle w:val="aff"/>
        <w:spacing w:before="0" w:after="0"/>
        <w:ind w:firstLine="680"/>
        <w:rPr>
          <w:rFonts w:eastAsia="SimSun"/>
        </w:rPr>
      </w:pPr>
      <w:r w:rsidRPr="008C18DA">
        <w:rPr>
          <w:rFonts w:eastAsia="SimSun"/>
          <w:b/>
        </w:rPr>
        <w:t>Ограничения использования земельных участков и объектов капитального строительства</w:t>
      </w:r>
      <w:r w:rsidRPr="008C18DA">
        <w:rPr>
          <w:rFonts w:eastAsia="SimSun"/>
        </w:rPr>
        <w:t>:</w:t>
      </w:r>
    </w:p>
    <w:p w14:paraId="2BD83CB0" w14:textId="77777777" w:rsidR="00753DA4" w:rsidRPr="008C18DA" w:rsidRDefault="00753DA4" w:rsidP="009D67C9">
      <w:pPr>
        <w:pStyle w:val="aff"/>
        <w:spacing w:before="0" w:after="0"/>
        <w:ind w:firstLine="680"/>
        <w:rPr>
          <w:rFonts w:eastAsia="SimSun"/>
        </w:rPr>
      </w:pPr>
      <w:r w:rsidRPr="008C18DA">
        <w:t>Минимальный процент озеленения земельного участка для зданий общественно-делового назначения – 15%.</w:t>
      </w:r>
    </w:p>
    <w:p w14:paraId="219CEB8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C05623B"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5963B64"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3F712985"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7352A403"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446AF8FB"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56DE929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33ABA4A5"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производственной территориальной зоны не допускается:</w:t>
      </w:r>
    </w:p>
    <w:p w14:paraId="5AD82156"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а) в составе рекреационных зон;</w:t>
      </w:r>
    </w:p>
    <w:p w14:paraId="3083C074"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б) на землях особо охраняемых территорий, в том числе:</w:t>
      </w:r>
    </w:p>
    <w:p w14:paraId="497ADE4F"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первом поясе зоны санитарной охраны источников водоснабжения;</w:t>
      </w:r>
    </w:p>
    <w:p w14:paraId="09AF5112"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25C5E73F"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водоохранных и прибрежных зонах рек, морей;</w:t>
      </w:r>
    </w:p>
    <w:p w14:paraId="34452F35"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охраны памятников истории и культуры без согласования с соответствующими органами охраны памятников;</w:t>
      </w:r>
    </w:p>
    <w:p w14:paraId="5D30DD7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6AE116D"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EDF5697"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возможного катастрофического затопления в результате разрушения плотин или дамб.</w:t>
      </w:r>
    </w:p>
    <w:p w14:paraId="6909D072"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88E8D57"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новых промышленных предприятий I и II классов по санитарной классификации, требующих организации санитарно-</w:t>
      </w:r>
      <w:r w:rsidRPr="008C18DA">
        <w:rPr>
          <w:rFonts w:eastAsia="SimSun"/>
          <w:color w:val="000000"/>
          <w:szCs w:val="24"/>
          <w:lang w:eastAsia="zh-CN"/>
        </w:rPr>
        <w:lastRenderedPageBreak/>
        <w:t xml:space="preserve">защитной зоны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 xml:space="preserve"> и </w:t>
      </w:r>
      <w:smartTag w:uri="urn:schemas-microsoft-com:office:smarttags" w:element="metricconverter">
        <w:smartTagPr>
          <w:attr w:name="ProductID" w:val="500 м"/>
        </w:smartTagPr>
        <w:r w:rsidRPr="008C18DA">
          <w:rPr>
            <w:rFonts w:eastAsia="SimSun"/>
            <w:color w:val="000000"/>
            <w:szCs w:val="24"/>
            <w:lang w:eastAsia="zh-CN"/>
          </w:rPr>
          <w:t>500 м</w:t>
        </w:r>
      </w:smartTag>
      <w:r w:rsidRPr="008C18DA">
        <w:rPr>
          <w:rFonts w:eastAsia="SimSun"/>
          <w:color w:val="000000"/>
          <w:szCs w:val="24"/>
          <w:lang w:eastAsia="zh-CN"/>
        </w:rPr>
        <w:t xml:space="preserve"> соответственно, на территории населенных пунктов Краснодарского края не допускается.</w:t>
      </w:r>
    </w:p>
    <w:p w14:paraId="4FD119F9"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8C18DA">
          <w:rPr>
            <w:rFonts w:eastAsia="SimSun"/>
            <w:color w:val="000000"/>
            <w:szCs w:val="24"/>
            <w:lang w:eastAsia="zh-CN"/>
          </w:rPr>
          <w:t>100 м</w:t>
        </w:r>
      </w:smartTag>
      <w:r w:rsidRPr="008C18DA">
        <w:rPr>
          <w:rFonts w:eastAsia="SimSun"/>
          <w:color w:val="000000"/>
          <w:szCs w:val="24"/>
          <w:lang w:eastAsia="zh-CN"/>
        </w:rPr>
        <w:t>.</w:t>
      </w:r>
    </w:p>
    <w:p w14:paraId="23DE375B"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EFE65FE"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w:t>
      </w:r>
    </w:p>
    <w:p w14:paraId="209B8323"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902A298" w14:textId="739D65A8"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Запрещается проектирование указанных предприятий на территории бывших кладбищ, скотомогильников, свалок.</w:t>
      </w:r>
    </w:p>
    <w:p w14:paraId="78FDE793" w14:textId="77777777" w:rsidR="001E7140" w:rsidRPr="008C18DA" w:rsidRDefault="001E7140" w:rsidP="001E7140">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452462A2"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FE8AA49"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BD9664C"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E3638CB"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12D8CA7"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B79B264"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6BD8A5C"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2071B1C8"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4BE0EA3"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4A4459E8"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B39F931"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3A199375"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23AD45D" w14:textId="77777777"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8C18DA">
        <w:rPr>
          <w:rFonts w:eastAsia="SimSun"/>
          <w:color w:val="000000"/>
          <w:szCs w:val="24"/>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5F193A2" w14:textId="57F9D421" w:rsidR="00753DA4" w:rsidRPr="008C18DA" w:rsidRDefault="00753DA4" w:rsidP="009D67C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8C2DF5"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3FB968E6" w14:textId="1F1139CD" w:rsidR="00753DA4" w:rsidRPr="008C18DA" w:rsidRDefault="00753DA4" w:rsidP="00753DA4">
      <w:pPr>
        <w:widowControl w:val="0"/>
        <w:overflowPunct w:val="0"/>
        <w:autoSpaceDE w:val="0"/>
        <w:autoSpaceDN w:val="0"/>
        <w:adjustRightInd w:val="0"/>
        <w:ind w:firstLine="426"/>
        <w:jc w:val="center"/>
        <w:rPr>
          <w:rFonts w:eastAsia="SimSun"/>
          <w:b/>
          <w:bCs/>
          <w:color w:val="000000"/>
          <w:szCs w:val="24"/>
          <w:u w:val="single"/>
          <w:lang w:eastAsia="zh-CN"/>
        </w:rPr>
      </w:pPr>
    </w:p>
    <w:p w14:paraId="72E33EC4" w14:textId="601AFBF2" w:rsidR="00C7531E" w:rsidRPr="008C18DA" w:rsidRDefault="00C7531E">
      <w:pPr>
        <w:rPr>
          <w:rFonts w:eastAsia="SimSun"/>
          <w:b/>
          <w:bCs/>
          <w:color w:val="000000"/>
          <w:szCs w:val="24"/>
          <w:u w:val="single"/>
          <w:lang w:eastAsia="zh-CN"/>
        </w:rPr>
      </w:pPr>
      <w:r w:rsidRPr="008C18DA">
        <w:rPr>
          <w:rFonts w:eastAsia="SimSun"/>
          <w:b/>
          <w:bCs/>
          <w:color w:val="000000"/>
          <w:szCs w:val="24"/>
          <w:u w:val="single"/>
          <w:lang w:eastAsia="zh-CN"/>
        </w:rPr>
        <w:br w:type="page"/>
      </w:r>
    </w:p>
    <w:p w14:paraId="46FA0F21" w14:textId="576FD9D1" w:rsidR="00174442" w:rsidRPr="008C18DA" w:rsidRDefault="00174442">
      <w:pPr>
        <w:rPr>
          <w:rFonts w:eastAsia="SimSun"/>
          <w:b/>
          <w:bCs/>
          <w:color w:val="000000"/>
          <w:szCs w:val="24"/>
          <w:u w:val="single"/>
          <w:lang w:eastAsia="zh-CN"/>
        </w:rPr>
      </w:pPr>
    </w:p>
    <w:p w14:paraId="1C9E6328" w14:textId="568A4CA0" w:rsidR="00753DA4" w:rsidRPr="008C18DA" w:rsidRDefault="00753DA4" w:rsidP="00572562">
      <w:pPr>
        <w:pStyle w:val="6"/>
      </w:pPr>
      <w:bookmarkStart w:id="22" w:name="_Toc154064755"/>
      <w:r w:rsidRPr="008C18DA">
        <w:t>П</w:t>
      </w:r>
      <w:r w:rsidR="00D3509C" w:rsidRPr="008C18DA">
        <w:t>2</w:t>
      </w:r>
      <w:r w:rsidR="00BA4401" w:rsidRPr="008C18DA">
        <w:t>.</w:t>
      </w:r>
      <w:r w:rsidR="00D3509C" w:rsidRPr="008C18DA">
        <w:t xml:space="preserve"> </w:t>
      </w:r>
      <w:r w:rsidRPr="008C18DA">
        <w:t xml:space="preserve"> </w:t>
      </w:r>
      <w:r w:rsidR="00D3509C" w:rsidRPr="008C18DA">
        <w:t>Зона размещения производственных объектов III–V класса опасности</w:t>
      </w:r>
      <w:r w:rsidRPr="008C18DA">
        <w:t>.</w:t>
      </w:r>
      <w:bookmarkEnd w:id="22"/>
    </w:p>
    <w:p w14:paraId="08A23E3E" w14:textId="77777777" w:rsidR="00AE4445" w:rsidRPr="008C18DA" w:rsidRDefault="00AE4445" w:rsidP="00D402B5">
      <w:pPr>
        <w:rPr>
          <w:lang w:eastAsia="zh-CN"/>
        </w:rPr>
      </w:pPr>
    </w:p>
    <w:p w14:paraId="034EB6CD" w14:textId="0A3416D2" w:rsidR="00753DA4" w:rsidRPr="008C18DA" w:rsidRDefault="00753DA4" w:rsidP="00D3509C">
      <w:pPr>
        <w:widowControl w:val="0"/>
        <w:overflowPunct w:val="0"/>
        <w:autoSpaceDE w:val="0"/>
        <w:autoSpaceDN w:val="0"/>
        <w:adjustRightInd w:val="0"/>
        <w:spacing w:after="0" w:line="240" w:lineRule="auto"/>
        <w:ind w:firstLine="680"/>
        <w:jc w:val="both"/>
        <w:rPr>
          <w:rFonts w:eastAsia="SimSun"/>
          <w:i/>
          <w:iCs/>
          <w:color w:val="000000"/>
          <w:szCs w:val="24"/>
          <w:lang w:eastAsia="zh-CN"/>
        </w:rPr>
      </w:pPr>
      <w:r w:rsidRPr="008C18DA">
        <w:rPr>
          <w:rFonts w:eastAsia="SimSun"/>
          <w:i/>
          <w:iCs/>
          <w:color w:val="000000"/>
          <w:szCs w:val="24"/>
          <w:lang w:eastAsia="zh-CN"/>
        </w:rPr>
        <w:t>Зона П</w:t>
      </w:r>
      <w:r w:rsidR="00D3509C" w:rsidRPr="008C18DA">
        <w:rPr>
          <w:rFonts w:eastAsia="SimSun"/>
          <w:i/>
          <w:iCs/>
          <w:color w:val="000000"/>
          <w:szCs w:val="24"/>
          <w:lang w:eastAsia="zh-CN"/>
        </w:rPr>
        <w:t>2</w:t>
      </w:r>
      <w:r w:rsidRPr="008C18DA">
        <w:rPr>
          <w:rFonts w:eastAsia="SimSun"/>
          <w:i/>
          <w:iCs/>
          <w:color w:val="000000"/>
          <w:szCs w:val="24"/>
          <w:lang w:eastAsia="zh-CN"/>
        </w:rPr>
        <w:t xml:space="preserve"> выделена для обеспечения правовых условий формирования предприятий, производств и объектов </w:t>
      </w:r>
      <w:r w:rsidR="00D3509C" w:rsidRPr="008C18DA">
        <w:rPr>
          <w:rFonts w:eastAsia="SimSun"/>
          <w:bCs/>
          <w:i/>
          <w:color w:val="000000"/>
          <w:szCs w:val="24"/>
          <w:lang w:eastAsia="zh-CN"/>
        </w:rPr>
        <w:t>III–V</w:t>
      </w:r>
      <w:r w:rsidRPr="008C18DA">
        <w:rPr>
          <w:rFonts w:eastAsia="SimSun"/>
          <w:i/>
          <w:iCs/>
          <w:color w:val="000000"/>
          <w:szCs w:val="24"/>
          <w:lang w:eastAsia="zh-CN"/>
        </w:rPr>
        <w:t xml:space="preserve"> класса </w:t>
      </w:r>
      <w:r w:rsidRPr="008C18DA">
        <w:rPr>
          <w:rFonts w:eastAsia="SimSun"/>
          <w:bCs/>
          <w:i/>
          <w:color w:val="000000"/>
          <w:szCs w:val="24"/>
          <w:lang w:eastAsia="zh-CN"/>
        </w:rPr>
        <w:t>опасности</w:t>
      </w:r>
      <w:r w:rsidR="00D3509C" w:rsidRPr="008C18DA">
        <w:rPr>
          <w:rFonts w:eastAsia="SimSun"/>
          <w:bCs/>
          <w:i/>
          <w:color w:val="000000"/>
          <w:szCs w:val="24"/>
          <w:lang w:eastAsia="zh-CN"/>
        </w:rPr>
        <w:t xml:space="preserve"> </w:t>
      </w:r>
      <w:r w:rsidR="00D3509C" w:rsidRPr="008C18DA">
        <w:rPr>
          <w:rFonts w:eastAsia="SimSun"/>
          <w:i/>
          <w:color w:val="000000"/>
          <w:szCs w:val="24"/>
          <w:lang w:eastAsia="zh-CN"/>
        </w:rPr>
        <w:t>СЗЗ-300</w:t>
      </w:r>
      <w:r w:rsidR="005B4DAC" w:rsidRPr="008C18DA">
        <w:rPr>
          <w:rFonts w:eastAsia="SimSun"/>
          <w:i/>
          <w:color w:val="000000"/>
          <w:szCs w:val="24"/>
          <w:lang w:eastAsia="zh-CN"/>
        </w:rPr>
        <w:t xml:space="preserve">-50 </w:t>
      </w:r>
      <w:r w:rsidR="00D3509C" w:rsidRPr="008C18DA">
        <w:rPr>
          <w:rFonts w:eastAsia="SimSun"/>
          <w:i/>
          <w:color w:val="000000"/>
          <w:szCs w:val="24"/>
          <w:lang w:eastAsia="zh-CN"/>
        </w:rPr>
        <w:t>м</w:t>
      </w:r>
      <w:r w:rsidRPr="008C18DA">
        <w:rPr>
          <w:rFonts w:eastAsia="SimSun"/>
          <w:i/>
          <w:iCs/>
          <w:color w:val="000000"/>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DC7829A" w14:textId="77777777" w:rsidR="00753DA4" w:rsidRPr="008C18DA" w:rsidRDefault="00753DA4" w:rsidP="00174442">
      <w:pPr>
        <w:widowControl w:val="0"/>
        <w:overflowPunct w:val="0"/>
        <w:autoSpaceDE w:val="0"/>
        <w:autoSpaceDN w:val="0"/>
        <w:adjustRightInd w:val="0"/>
        <w:spacing w:after="0" w:line="240" w:lineRule="auto"/>
        <w:jc w:val="center"/>
        <w:rPr>
          <w:rFonts w:eastAsia="SimSun"/>
          <w:color w:val="000000"/>
          <w:szCs w:val="24"/>
          <w:u w:val="single"/>
          <w:lang w:eastAsia="zh-CN"/>
        </w:rPr>
      </w:pPr>
    </w:p>
    <w:p w14:paraId="69EA4DA0" w14:textId="77777777" w:rsidR="00753DA4" w:rsidRPr="008C18DA" w:rsidRDefault="00753DA4" w:rsidP="00174442">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0F3A0098" w14:textId="77777777" w:rsidTr="00174442">
        <w:trPr>
          <w:trHeight w:val="20"/>
        </w:trPr>
        <w:tc>
          <w:tcPr>
            <w:tcW w:w="3545" w:type="dxa"/>
            <w:vAlign w:val="center"/>
          </w:tcPr>
          <w:p w14:paraId="5CB0D175" w14:textId="77777777" w:rsidR="00753DA4" w:rsidRPr="008C18DA" w:rsidRDefault="00753DA4" w:rsidP="00174442">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066069A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3BC1A73F"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58834325" w14:textId="77777777" w:rsidTr="00174442">
        <w:trPr>
          <w:trHeight w:val="1382"/>
        </w:trPr>
        <w:tc>
          <w:tcPr>
            <w:tcW w:w="3545" w:type="dxa"/>
          </w:tcPr>
          <w:p w14:paraId="61CC0850"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[6.1] – Недропользование</w:t>
            </w:r>
          </w:p>
        </w:tc>
        <w:tc>
          <w:tcPr>
            <w:tcW w:w="5670" w:type="dxa"/>
          </w:tcPr>
          <w:p w14:paraId="6B67D9E0"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Осуществление геологических изысканий;</w:t>
            </w:r>
          </w:p>
          <w:p w14:paraId="0A1E4709"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добыча полезных ископаемых открытым (карьеры, отвалы) и закрытым (шахты, скважины) способами;</w:t>
            </w:r>
          </w:p>
          <w:p w14:paraId="4697E409"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в том числе подземных, в целях добычи полезных ископаемых;</w:t>
            </w:r>
          </w:p>
          <w:p w14:paraId="4C13F6D9"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34F1CAE9"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50FDD014" w14:textId="77777777" w:rsidR="001E7140" w:rsidRPr="008C18DA" w:rsidRDefault="001E7140" w:rsidP="001E7140">
            <w:pPr>
              <w:widowControl w:val="0"/>
              <w:tabs>
                <w:tab w:val="left" w:pos="1134"/>
              </w:tabs>
              <w:overflowPunct w:val="0"/>
              <w:autoSpaceDE w:val="0"/>
              <w:autoSpaceDN w:val="0"/>
              <w:adjustRightInd w:val="0"/>
              <w:spacing w:after="0" w:line="240" w:lineRule="auto"/>
              <w:ind w:firstLine="567"/>
              <w:jc w:val="both"/>
              <w:rPr>
                <w:bCs/>
                <w:color w:val="000000"/>
                <w:szCs w:val="24"/>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p>
          <w:p w14:paraId="34246DC0" w14:textId="77777777" w:rsidR="001E7140" w:rsidRPr="008C18DA" w:rsidRDefault="001E7140" w:rsidP="001E71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30 м;</w:t>
            </w:r>
          </w:p>
          <w:p w14:paraId="74933A76" w14:textId="77777777" w:rsidR="001E7140" w:rsidRPr="008C18DA" w:rsidRDefault="001E7140" w:rsidP="001E71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4F36A74B" w14:textId="77777777" w:rsidR="001E7140" w:rsidRPr="008C18DA" w:rsidRDefault="001E7140" w:rsidP="001E71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EBCCDC5" w14:textId="77777777" w:rsidR="001E7140" w:rsidRPr="008C18DA" w:rsidRDefault="001E7140" w:rsidP="001E714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75%;</w:t>
            </w:r>
          </w:p>
          <w:p w14:paraId="2C2F037E" w14:textId="30922F1D" w:rsidR="001E7140" w:rsidRPr="008C18DA" w:rsidRDefault="000B6681" w:rsidP="001E7140">
            <w:pPr>
              <w:widowControl w:val="0"/>
              <w:tabs>
                <w:tab w:val="left" w:pos="2520"/>
              </w:tabs>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1E7140" w:rsidRPr="008C18DA">
              <w:rPr>
                <w:rFonts w:eastAsia="SimSun"/>
                <w:color w:val="000000"/>
                <w:szCs w:val="24"/>
                <w:lang w:eastAsia="zh-CN"/>
              </w:rPr>
              <w:t xml:space="preserve">, сооружений от уровня земли - </w:t>
            </w:r>
            <w:r w:rsidR="001E7140" w:rsidRPr="008C18DA">
              <w:rPr>
                <w:b/>
                <w:bCs/>
                <w:color w:val="000000"/>
                <w:szCs w:val="24"/>
              </w:rPr>
              <w:t>не подлежит установлению</w:t>
            </w:r>
            <w:r w:rsidR="001E7140" w:rsidRPr="008C18DA">
              <w:rPr>
                <w:rFonts w:eastAsia="SimSun"/>
                <w:color w:val="000000"/>
                <w:szCs w:val="24"/>
                <w:lang w:eastAsia="zh-CN"/>
              </w:rPr>
              <w:t>;</w:t>
            </w:r>
          </w:p>
          <w:p w14:paraId="6357425C" w14:textId="77777777" w:rsidR="00753DA4" w:rsidRPr="008C18DA" w:rsidRDefault="001E7140" w:rsidP="001E7140">
            <w:pPr>
              <w:widowControl w:val="0"/>
              <w:tabs>
                <w:tab w:val="left" w:pos="2520"/>
              </w:tabs>
              <w:overflowPunct w:val="0"/>
              <w:autoSpaceDE w:val="0"/>
              <w:autoSpaceDN w:val="0"/>
              <w:adjustRightInd w:val="0"/>
              <w:spacing w:after="0" w:line="240" w:lineRule="auto"/>
              <w:ind w:firstLine="567"/>
              <w:jc w:val="both"/>
              <w:rPr>
                <w:color w:val="000000"/>
                <w:szCs w:val="24"/>
              </w:rPr>
            </w:pPr>
            <w:r w:rsidRPr="008C18DA">
              <w:rPr>
                <w:color w:val="000000"/>
                <w:szCs w:val="24"/>
              </w:rPr>
              <w:t>Процент застройки подземной части не регламентируется.</w:t>
            </w:r>
          </w:p>
          <w:p w14:paraId="3B020B96" w14:textId="75AEFFAF" w:rsidR="002D6888" w:rsidRPr="008C18DA" w:rsidRDefault="00CE6CC4" w:rsidP="001E7140">
            <w:pPr>
              <w:widowControl w:val="0"/>
              <w:tabs>
                <w:tab w:val="left" w:pos="2520"/>
              </w:tabs>
              <w:overflowPunct w:val="0"/>
              <w:autoSpaceDE w:val="0"/>
              <w:autoSpaceDN w:val="0"/>
              <w:adjustRightInd w:val="0"/>
              <w:spacing w:after="0" w:line="240" w:lineRule="auto"/>
              <w:ind w:firstLine="567"/>
              <w:jc w:val="both"/>
              <w:rPr>
                <w:b/>
                <w:color w:val="000000"/>
                <w:szCs w:val="24"/>
              </w:rPr>
            </w:pPr>
            <w:r w:rsidRPr="008C18DA">
              <w:rPr>
                <w:rFonts w:eastAsia="Calibri"/>
                <w:spacing w:val="2"/>
                <w:szCs w:val="24"/>
              </w:rPr>
              <w:t xml:space="preserve">Параметры принимать согласно статье 48. «Требования к архитектурно-градостроительному </w:t>
            </w:r>
            <w:r w:rsidRPr="008C18DA">
              <w:rPr>
                <w:rFonts w:eastAsia="Calibri"/>
                <w:spacing w:val="2"/>
                <w:szCs w:val="24"/>
              </w:rPr>
              <w:lastRenderedPageBreak/>
              <w:t>облику объекта капитального строительства».</w:t>
            </w:r>
            <w:r w:rsidR="00AB3DD0" w:rsidRPr="008C18DA">
              <w:rPr>
                <w:rFonts w:eastAsia="Calibri"/>
                <w:spacing w:val="2"/>
                <w:szCs w:val="24"/>
              </w:rPr>
              <w:t xml:space="preserve"> (для видов разрешенного использования 6.9, 6.12)</w:t>
            </w:r>
          </w:p>
        </w:tc>
      </w:tr>
      <w:tr w:rsidR="00753DA4" w:rsidRPr="008C18DA" w14:paraId="2F7CD264" w14:textId="77777777" w:rsidTr="00174442">
        <w:trPr>
          <w:trHeight w:val="846"/>
        </w:trPr>
        <w:tc>
          <w:tcPr>
            <w:tcW w:w="3545" w:type="dxa"/>
          </w:tcPr>
          <w:p w14:paraId="3EB3D17C"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[6.2.1] - Автомобилестроительная промышленность</w:t>
            </w:r>
          </w:p>
        </w:tc>
        <w:tc>
          <w:tcPr>
            <w:tcW w:w="5670" w:type="dxa"/>
          </w:tcPr>
          <w:p w14:paraId="1378633B"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0C839877" w14:textId="77777777" w:rsidR="00753DA4" w:rsidRPr="008C18DA" w:rsidRDefault="00753DA4" w:rsidP="00174442">
            <w:pPr>
              <w:widowControl w:val="0"/>
              <w:tabs>
                <w:tab w:val="left" w:pos="1134"/>
              </w:tabs>
              <w:overflowPunct w:val="0"/>
              <w:autoSpaceDE w:val="0"/>
              <w:autoSpaceDN w:val="0"/>
              <w:adjustRightInd w:val="0"/>
              <w:spacing w:after="0" w:line="240" w:lineRule="auto"/>
              <w:ind w:firstLine="567"/>
              <w:jc w:val="both"/>
              <w:rPr>
                <w:rFonts w:eastAsia="SimSun"/>
                <w:color w:val="000000"/>
                <w:szCs w:val="24"/>
                <w:lang w:eastAsia="zh-CN"/>
              </w:rPr>
            </w:pPr>
          </w:p>
        </w:tc>
      </w:tr>
      <w:tr w:rsidR="00753DA4" w:rsidRPr="008C18DA" w14:paraId="1C1D008E" w14:textId="77777777" w:rsidTr="00174442">
        <w:trPr>
          <w:trHeight w:val="20"/>
        </w:trPr>
        <w:tc>
          <w:tcPr>
            <w:tcW w:w="3545" w:type="dxa"/>
          </w:tcPr>
          <w:p w14:paraId="62A012E7"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 - Легкая промышленность.</w:t>
            </w:r>
          </w:p>
        </w:tc>
        <w:tc>
          <w:tcPr>
            <w:tcW w:w="5670" w:type="dxa"/>
          </w:tcPr>
          <w:p w14:paraId="32021A2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объектов капитального строительства, предназначенных для текстильной, </w:t>
            </w:r>
            <w:proofErr w:type="spellStart"/>
            <w:r w:rsidRPr="008C18DA">
              <w:rPr>
                <w:color w:val="000000"/>
                <w:szCs w:val="24"/>
              </w:rPr>
              <w:t>фарфоро</w:t>
            </w:r>
            <w:proofErr w:type="spellEnd"/>
            <w:r w:rsidRPr="008C18DA">
              <w:rPr>
                <w:color w:val="000000"/>
                <w:szCs w:val="24"/>
              </w:rPr>
              <w:t>-фаянсовой, электронной промышленности</w:t>
            </w:r>
          </w:p>
        </w:tc>
        <w:tc>
          <w:tcPr>
            <w:tcW w:w="6124" w:type="dxa"/>
            <w:vMerge/>
          </w:tcPr>
          <w:p w14:paraId="15B356FE"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6DA9868B" w14:textId="77777777" w:rsidTr="00174442">
        <w:trPr>
          <w:trHeight w:val="20"/>
        </w:trPr>
        <w:tc>
          <w:tcPr>
            <w:tcW w:w="3545" w:type="dxa"/>
          </w:tcPr>
          <w:p w14:paraId="1FAAF67E"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[6.3.1] - Фармацевтическая промышленность</w:t>
            </w:r>
          </w:p>
        </w:tc>
        <w:tc>
          <w:tcPr>
            <w:tcW w:w="5670" w:type="dxa"/>
          </w:tcPr>
          <w:p w14:paraId="7CBF0E5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4897411B"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48415531" w14:textId="77777777" w:rsidTr="00174442">
        <w:trPr>
          <w:trHeight w:val="1144"/>
        </w:trPr>
        <w:tc>
          <w:tcPr>
            <w:tcW w:w="3545" w:type="dxa"/>
          </w:tcPr>
          <w:p w14:paraId="1B9B6541"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[6.4] - Пищевая промышленность</w:t>
            </w:r>
          </w:p>
        </w:tc>
        <w:tc>
          <w:tcPr>
            <w:tcW w:w="5670" w:type="dxa"/>
          </w:tcPr>
          <w:p w14:paraId="338831AD"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AE6832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5AA02C9E" w14:textId="77777777" w:rsidTr="00174442">
        <w:trPr>
          <w:trHeight w:val="20"/>
        </w:trPr>
        <w:tc>
          <w:tcPr>
            <w:tcW w:w="3545" w:type="dxa"/>
          </w:tcPr>
          <w:p w14:paraId="0D6E083A"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[6.6] - Строительная промышленность</w:t>
            </w:r>
          </w:p>
        </w:tc>
        <w:tc>
          <w:tcPr>
            <w:tcW w:w="5670" w:type="dxa"/>
          </w:tcPr>
          <w:p w14:paraId="513E613A"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6124C4D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40356C8C" w14:textId="77777777" w:rsidTr="00174442">
        <w:trPr>
          <w:trHeight w:val="20"/>
        </w:trPr>
        <w:tc>
          <w:tcPr>
            <w:tcW w:w="3545" w:type="dxa"/>
          </w:tcPr>
          <w:p w14:paraId="4DDC924C"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[6.9] - Склад</w:t>
            </w:r>
          </w:p>
        </w:tc>
        <w:tc>
          <w:tcPr>
            <w:tcW w:w="5670" w:type="dxa"/>
          </w:tcPr>
          <w:p w14:paraId="21E552D7"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8C18DA">
              <w:rPr>
                <w:color w:val="000000"/>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75A7C4C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1FA1DA3C" w14:textId="77777777" w:rsidTr="00174442">
        <w:trPr>
          <w:trHeight w:val="20"/>
        </w:trPr>
        <w:tc>
          <w:tcPr>
            <w:tcW w:w="3545" w:type="dxa"/>
          </w:tcPr>
          <w:p w14:paraId="5C9217BE" w14:textId="77777777" w:rsidR="00753DA4" w:rsidRPr="008C18DA" w:rsidRDefault="00753DA4" w:rsidP="00174442">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[6.9.1] – </w:t>
            </w:r>
            <w:r w:rsidRPr="008C18DA">
              <w:rPr>
                <w:color w:val="000000"/>
                <w:szCs w:val="24"/>
              </w:rPr>
              <w:t>Складские площадки</w:t>
            </w:r>
          </w:p>
        </w:tc>
        <w:tc>
          <w:tcPr>
            <w:tcW w:w="5670" w:type="dxa"/>
          </w:tcPr>
          <w:p w14:paraId="6BA5A88A"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4D3FB22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1FF51F3B" w14:textId="77777777" w:rsidTr="00174442">
        <w:trPr>
          <w:trHeight w:val="20"/>
        </w:trPr>
        <w:tc>
          <w:tcPr>
            <w:tcW w:w="3545" w:type="dxa"/>
          </w:tcPr>
          <w:p w14:paraId="1F3DEA65"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[6.11] – </w:t>
            </w:r>
            <w:r w:rsidRPr="008C18DA">
              <w:rPr>
                <w:color w:val="000000"/>
                <w:szCs w:val="24"/>
              </w:rPr>
              <w:t>Целлюлозно-бумажная промышленность</w:t>
            </w:r>
          </w:p>
        </w:tc>
        <w:tc>
          <w:tcPr>
            <w:tcW w:w="5670" w:type="dxa"/>
          </w:tcPr>
          <w:p w14:paraId="2555D9D1"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6991F87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753DA4" w:rsidRPr="008C18DA" w14:paraId="36F797D8" w14:textId="77777777" w:rsidTr="00174442">
        <w:trPr>
          <w:trHeight w:val="20"/>
        </w:trPr>
        <w:tc>
          <w:tcPr>
            <w:tcW w:w="3545" w:type="dxa"/>
          </w:tcPr>
          <w:p w14:paraId="19BBF0E7"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[6.12] – </w:t>
            </w:r>
            <w:r w:rsidRPr="008C18DA">
              <w:rPr>
                <w:color w:val="000000"/>
                <w:szCs w:val="24"/>
              </w:rPr>
              <w:t>Научно-производственная деятельность</w:t>
            </w:r>
          </w:p>
        </w:tc>
        <w:tc>
          <w:tcPr>
            <w:tcW w:w="5670" w:type="dxa"/>
          </w:tcPr>
          <w:p w14:paraId="5A1598EC"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технологических, промышленных, агропромышленных парков, бизнес-инкубаторов</w:t>
            </w:r>
          </w:p>
        </w:tc>
        <w:tc>
          <w:tcPr>
            <w:tcW w:w="6124" w:type="dxa"/>
            <w:vMerge/>
          </w:tcPr>
          <w:p w14:paraId="099868C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4A5BFF" w:rsidRPr="008C18DA" w14:paraId="0FDB8313" w14:textId="77777777" w:rsidTr="00174442">
        <w:trPr>
          <w:trHeight w:val="20"/>
        </w:trPr>
        <w:tc>
          <w:tcPr>
            <w:tcW w:w="3545" w:type="dxa"/>
          </w:tcPr>
          <w:p w14:paraId="1685ADF9" w14:textId="1442E4F6" w:rsidR="004A5BFF" w:rsidRPr="008C18DA" w:rsidRDefault="004A5BFF" w:rsidP="004A5BFF">
            <w:pPr>
              <w:widowControl w:val="0"/>
              <w:overflowPunct w:val="0"/>
              <w:autoSpaceDE w:val="0"/>
              <w:autoSpaceDN w:val="0"/>
              <w:adjustRightInd w:val="0"/>
              <w:spacing w:after="0" w:line="240" w:lineRule="auto"/>
              <w:rPr>
                <w:rFonts w:eastAsia="SimSun" w:cs="Times New Roman"/>
                <w:szCs w:val="24"/>
              </w:rPr>
            </w:pPr>
            <w:r w:rsidRPr="008C18DA">
              <w:rPr>
                <w:rFonts w:eastAsia="SimSun" w:cs="Times New Roman"/>
                <w:szCs w:val="24"/>
              </w:rPr>
              <w:t>[9.3] - Историко-культурная деятельность</w:t>
            </w:r>
          </w:p>
        </w:tc>
        <w:tc>
          <w:tcPr>
            <w:tcW w:w="5670" w:type="dxa"/>
          </w:tcPr>
          <w:p w14:paraId="65566EF5" w14:textId="77777777" w:rsidR="004A5BFF" w:rsidRPr="008C18DA" w:rsidRDefault="004A5BFF" w:rsidP="004A5BFF">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16FF8A9" w14:textId="3FEB92AF" w:rsidR="004A5BFF" w:rsidRPr="008C18DA" w:rsidRDefault="004A5BFF" w:rsidP="004A5BFF">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FA31EA5" w14:textId="0042D8B1" w:rsidR="004A5BFF" w:rsidRPr="008C18DA" w:rsidRDefault="004A5BFF" w:rsidP="004A5BFF">
            <w:pPr>
              <w:widowControl w:val="0"/>
              <w:tabs>
                <w:tab w:val="left" w:pos="2520"/>
              </w:tabs>
              <w:overflowPunct w:val="0"/>
              <w:autoSpaceDE w:val="0"/>
              <w:autoSpaceDN w:val="0"/>
              <w:adjustRightInd w:val="0"/>
              <w:spacing w:after="0" w:line="240" w:lineRule="auto"/>
              <w:ind w:firstLine="567"/>
              <w:jc w:val="both"/>
              <w:rPr>
                <w:b/>
                <w:color w:val="000000"/>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4A5BFF" w:rsidRPr="008C18DA" w14:paraId="69B9CAF0" w14:textId="77777777" w:rsidTr="00617115">
        <w:trPr>
          <w:trHeight w:val="20"/>
        </w:trPr>
        <w:tc>
          <w:tcPr>
            <w:tcW w:w="3545" w:type="dxa"/>
            <w:tcBorders>
              <w:bottom w:val="single" w:sz="6" w:space="0" w:color="auto"/>
            </w:tcBorders>
            <w:shd w:val="clear" w:color="auto" w:fill="FFFFFF"/>
          </w:tcPr>
          <w:p w14:paraId="53D01955" w14:textId="77777777" w:rsidR="004A5BFF" w:rsidRPr="008C18DA" w:rsidRDefault="004A5BFF" w:rsidP="00174442">
            <w:pPr>
              <w:autoSpaceDE w:val="0"/>
              <w:spacing w:after="0" w:line="240" w:lineRule="auto"/>
              <w:rPr>
                <w:rFonts w:eastAsia="SimSun"/>
                <w:szCs w:val="24"/>
              </w:rPr>
            </w:pPr>
            <w:r w:rsidRPr="008C18DA">
              <w:rPr>
                <w:rFonts w:eastAsia="SimSun"/>
                <w:color w:val="000000"/>
                <w:szCs w:val="24"/>
                <w:lang w:eastAsia="zh-CN"/>
              </w:rPr>
              <w:t>[12.0.1] - Улично-дорожная сеть</w:t>
            </w:r>
          </w:p>
        </w:tc>
        <w:tc>
          <w:tcPr>
            <w:tcW w:w="5670" w:type="dxa"/>
            <w:tcBorders>
              <w:bottom w:val="single" w:sz="6" w:space="0" w:color="auto"/>
            </w:tcBorders>
            <w:shd w:val="clear" w:color="auto" w:fill="FFFFFF"/>
          </w:tcPr>
          <w:p w14:paraId="7168B229" w14:textId="77777777" w:rsidR="004A5BFF" w:rsidRPr="008C18DA" w:rsidRDefault="004A5BFF" w:rsidP="00174442">
            <w:pPr>
              <w:pStyle w:val="ConsPlusNormal"/>
              <w:jc w:val="both"/>
              <w:rPr>
                <w:sz w:val="24"/>
                <w:szCs w:val="24"/>
              </w:rPr>
            </w:pPr>
            <w:r w:rsidRPr="008C18DA">
              <w:rPr>
                <w:rFonts w:eastAsia="SimSun"/>
                <w:color w:val="000000"/>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8C18DA">
              <w:rPr>
                <w:rFonts w:eastAsia="SimSun"/>
                <w:color w:val="000000"/>
                <w:sz w:val="24"/>
                <w:szCs w:val="24"/>
                <w:lang w:eastAsia="zh-CN"/>
              </w:rPr>
              <w:lastRenderedPageBreak/>
              <w:t>инфраструктуры;</w:t>
            </w:r>
            <w:r w:rsidRPr="008C18DA">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AFE851E" w14:textId="77777777" w:rsidR="004A5BFF" w:rsidRPr="008C18DA" w:rsidRDefault="004A5BFF" w:rsidP="00174442">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lastRenderedPageBreak/>
              <w:t>Регламенты не подлежат установлению.</w:t>
            </w:r>
          </w:p>
          <w:p w14:paraId="5887B864" w14:textId="31458181" w:rsidR="004A5BFF" w:rsidRPr="008C18DA" w:rsidRDefault="004A5BFF" w:rsidP="00174442">
            <w:pPr>
              <w:widowControl w:val="0"/>
              <w:overflowPunct w:val="0"/>
              <w:autoSpaceDE w:val="0"/>
              <w:autoSpaceDN w:val="0"/>
              <w:adjustRightInd w:val="0"/>
              <w:spacing w:after="0" w:line="240" w:lineRule="auto"/>
              <w:ind w:firstLine="567"/>
              <w:jc w:val="both"/>
              <w:rPr>
                <w:szCs w:val="24"/>
              </w:rPr>
            </w:pPr>
            <w:r w:rsidRPr="008C18DA">
              <w:rPr>
                <w:color w:val="000000"/>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8C18DA">
              <w:rPr>
                <w:color w:val="000000"/>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A5BFF" w:rsidRPr="008C18DA" w14:paraId="7FC822F5" w14:textId="77777777" w:rsidTr="00AE4445">
        <w:trPr>
          <w:trHeight w:val="401"/>
        </w:trPr>
        <w:tc>
          <w:tcPr>
            <w:tcW w:w="3545" w:type="dxa"/>
            <w:tcBorders>
              <w:top w:val="single" w:sz="6" w:space="0" w:color="auto"/>
              <w:left w:val="single" w:sz="6" w:space="0" w:color="auto"/>
              <w:bottom w:val="single" w:sz="6" w:space="0" w:color="auto"/>
              <w:right w:val="single" w:sz="6" w:space="0" w:color="auto"/>
            </w:tcBorders>
            <w:shd w:val="clear" w:color="auto" w:fill="FFFFFF"/>
          </w:tcPr>
          <w:p w14:paraId="17AB47A2" w14:textId="77777777" w:rsidR="004A5BFF" w:rsidRPr="008C18DA" w:rsidRDefault="004A5BFF" w:rsidP="00174442">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lastRenderedPageBreak/>
              <w:t>[12.0.2] - Благоустройство территории</w:t>
            </w:r>
          </w:p>
        </w:tc>
        <w:tc>
          <w:tcPr>
            <w:tcW w:w="5670" w:type="dxa"/>
            <w:tcBorders>
              <w:top w:val="single" w:sz="6" w:space="0" w:color="auto"/>
              <w:left w:val="single" w:sz="6" w:space="0" w:color="auto"/>
              <w:bottom w:val="single" w:sz="6" w:space="0" w:color="auto"/>
            </w:tcBorders>
            <w:shd w:val="clear" w:color="auto" w:fill="FFFFFF"/>
          </w:tcPr>
          <w:p w14:paraId="20E7E1A7" w14:textId="77777777" w:rsidR="004A5BFF" w:rsidRPr="008C18DA" w:rsidRDefault="004A5BFF"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7A21DA7F" w14:textId="576D6668" w:rsidR="004A5BFF" w:rsidRPr="008C18DA" w:rsidRDefault="004A5BFF" w:rsidP="00174442">
            <w:pPr>
              <w:widowControl w:val="0"/>
              <w:overflowPunct w:val="0"/>
              <w:autoSpaceDE w:val="0"/>
              <w:autoSpaceDN w:val="0"/>
              <w:adjustRightInd w:val="0"/>
              <w:spacing w:after="0" w:line="240" w:lineRule="auto"/>
              <w:ind w:firstLine="567"/>
              <w:jc w:val="both"/>
              <w:rPr>
                <w:color w:val="000000"/>
                <w:szCs w:val="24"/>
              </w:rPr>
            </w:pPr>
          </w:p>
        </w:tc>
      </w:tr>
    </w:tbl>
    <w:p w14:paraId="3FFF784F" w14:textId="77777777"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470ED78D" w14:textId="77777777" w:rsidTr="00174442">
        <w:trPr>
          <w:trHeight w:val="20"/>
        </w:trPr>
        <w:tc>
          <w:tcPr>
            <w:tcW w:w="3545" w:type="dxa"/>
            <w:tcBorders>
              <w:bottom w:val="single" w:sz="4" w:space="0" w:color="auto"/>
            </w:tcBorders>
            <w:vAlign w:val="center"/>
          </w:tcPr>
          <w:p w14:paraId="46B754D4" w14:textId="77777777" w:rsidR="00753DA4" w:rsidRPr="008C18DA" w:rsidRDefault="00753DA4" w:rsidP="00174442">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023E129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25C394C"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676EF511" w14:textId="77777777" w:rsidTr="00174442">
        <w:trPr>
          <w:trHeight w:val="20"/>
        </w:trPr>
        <w:tc>
          <w:tcPr>
            <w:tcW w:w="3545" w:type="dxa"/>
            <w:tcBorders>
              <w:top w:val="single" w:sz="4" w:space="0" w:color="auto"/>
              <w:bottom w:val="single" w:sz="4" w:space="0" w:color="auto"/>
            </w:tcBorders>
            <w:shd w:val="clear" w:color="auto" w:fill="auto"/>
          </w:tcPr>
          <w:p w14:paraId="205D767C"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4.9.1.3</w:t>
            </w:r>
            <w:r w:rsidRPr="008C18DA">
              <w:rPr>
                <w:rFonts w:eastAsia="SimSun"/>
                <w:color w:val="000000"/>
                <w:szCs w:val="24"/>
                <w:lang w:eastAsia="zh-CN"/>
              </w:rPr>
              <w:t xml:space="preserve">] - </w:t>
            </w:r>
            <w:r w:rsidRPr="008C18DA">
              <w:rPr>
                <w:color w:val="000000"/>
                <w:szCs w:val="24"/>
              </w:rPr>
              <w:t>Автомобильные мойки</w:t>
            </w:r>
          </w:p>
        </w:tc>
        <w:tc>
          <w:tcPr>
            <w:tcW w:w="5670" w:type="dxa"/>
            <w:tcBorders>
              <w:top w:val="single" w:sz="4" w:space="0" w:color="auto"/>
              <w:bottom w:val="single" w:sz="4" w:space="0" w:color="auto"/>
            </w:tcBorders>
            <w:shd w:val="clear" w:color="auto" w:fill="auto"/>
          </w:tcPr>
          <w:p w14:paraId="3C97391B"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автомобильных моек, а также размещение магазинов сопутствующей торговли</w:t>
            </w:r>
          </w:p>
        </w:tc>
        <w:tc>
          <w:tcPr>
            <w:tcW w:w="6119" w:type="dxa"/>
            <w:vMerge w:val="restart"/>
            <w:shd w:val="clear" w:color="auto" w:fill="auto"/>
          </w:tcPr>
          <w:p w14:paraId="10769448" w14:textId="77777777" w:rsidR="00753DA4" w:rsidRPr="008C18DA" w:rsidRDefault="00753DA4" w:rsidP="00174442">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60/1000 кв. м;</w:t>
            </w:r>
          </w:p>
          <w:p w14:paraId="30234EF8"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55995E81"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7CB4F9B"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- 1 м;</w:t>
            </w:r>
          </w:p>
          <w:p w14:paraId="4DB9D7DB"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3EEC6A13"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6D9AD1C9" w14:textId="0D827D56" w:rsidR="002D6888" w:rsidRPr="008C18DA" w:rsidRDefault="00CE6CC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41FCE39E" w14:textId="77777777" w:rsidTr="00174442">
        <w:trPr>
          <w:trHeight w:val="20"/>
        </w:trPr>
        <w:tc>
          <w:tcPr>
            <w:tcW w:w="3545" w:type="dxa"/>
            <w:tcBorders>
              <w:top w:val="single" w:sz="4" w:space="0" w:color="auto"/>
              <w:bottom w:val="single" w:sz="4" w:space="0" w:color="auto"/>
            </w:tcBorders>
            <w:shd w:val="clear" w:color="auto" w:fill="auto"/>
          </w:tcPr>
          <w:p w14:paraId="26BC807E"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4.9.1.4</w:t>
            </w:r>
            <w:r w:rsidRPr="008C18DA">
              <w:rPr>
                <w:rFonts w:eastAsia="SimSun"/>
                <w:color w:val="000000"/>
                <w:szCs w:val="24"/>
                <w:lang w:eastAsia="zh-CN"/>
              </w:rPr>
              <w:t xml:space="preserve">] - </w:t>
            </w:r>
            <w:r w:rsidRPr="008C18DA">
              <w:rPr>
                <w:color w:val="000000"/>
                <w:szCs w:val="24"/>
              </w:rPr>
              <w:t>Ремонт автомобилей</w:t>
            </w:r>
          </w:p>
        </w:tc>
        <w:tc>
          <w:tcPr>
            <w:tcW w:w="5670" w:type="dxa"/>
            <w:tcBorders>
              <w:top w:val="single" w:sz="4" w:space="0" w:color="auto"/>
              <w:bottom w:val="single" w:sz="4" w:space="0" w:color="auto"/>
            </w:tcBorders>
            <w:shd w:val="clear" w:color="auto" w:fill="auto"/>
          </w:tcPr>
          <w:p w14:paraId="289A2A28"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19" w:type="dxa"/>
            <w:vMerge/>
            <w:shd w:val="clear" w:color="auto" w:fill="auto"/>
            <w:vAlign w:val="center"/>
          </w:tcPr>
          <w:p w14:paraId="3D5005D7"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bl>
    <w:p w14:paraId="1DB50E6D" w14:textId="4D708F1A"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2008698" w14:textId="77777777" w:rsidTr="00174442">
        <w:trPr>
          <w:trHeight w:val="20"/>
        </w:trPr>
        <w:tc>
          <w:tcPr>
            <w:tcW w:w="7655" w:type="dxa"/>
            <w:vAlign w:val="center"/>
          </w:tcPr>
          <w:p w14:paraId="45F71FE6" w14:textId="77777777" w:rsidR="00753DA4" w:rsidRPr="008C18DA"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348F8C27"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665198AE" w14:textId="77777777" w:rsidTr="00174442">
        <w:trPr>
          <w:trHeight w:val="20"/>
        </w:trPr>
        <w:tc>
          <w:tcPr>
            <w:tcW w:w="7655" w:type="dxa"/>
            <w:vAlign w:val="center"/>
          </w:tcPr>
          <w:p w14:paraId="6938213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295E934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C44A49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6A3B1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66A018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0BCA6567"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6EA0D87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2B9D21F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462D381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4FCD4350"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109C2B0F"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22C8D81"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минимальная площадь земельных участков - 1 кв. м. </w:t>
            </w:r>
          </w:p>
          <w:p w14:paraId="123D6A67"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927B168"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62CDC144"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0A7C296B"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84DADEF"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7168F47" w14:textId="1AB6CE49"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7836E62" w14:textId="77777777"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082E8C68"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CCD2D59" w14:textId="77777777" w:rsidR="00753DA4" w:rsidRPr="008C18DA" w:rsidRDefault="00753DA4" w:rsidP="00174442">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635B3409" w14:textId="77777777"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3CE81B88" w14:textId="77777777" w:rsidR="00753DA4" w:rsidRPr="008C18DA" w:rsidRDefault="00753DA4" w:rsidP="00174442">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2F74F737" w14:textId="77777777" w:rsidR="00753DA4" w:rsidRPr="008C18DA" w:rsidRDefault="00753DA4" w:rsidP="00174442">
      <w:pPr>
        <w:pStyle w:val="aff"/>
        <w:spacing w:before="0" w:after="0"/>
        <w:ind w:firstLine="680"/>
        <w:rPr>
          <w:rFonts w:eastAsia="SimSun"/>
        </w:rPr>
      </w:pPr>
      <w:r w:rsidRPr="008C18DA">
        <w:t>Минимальный процент озеленения земельного участка для зданий общественно-делового назначения – 15%.</w:t>
      </w:r>
    </w:p>
    <w:p w14:paraId="353CC56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776E0B1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53AD1354"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31CB558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609E12D5"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2B4564F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203E838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производственной территориальной зоны не допускается:</w:t>
      </w:r>
    </w:p>
    <w:p w14:paraId="19480C2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а) в составе рекреационных зон;</w:t>
      </w:r>
    </w:p>
    <w:p w14:paraId="7C06627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б) на землях особо охраняемых территорий, в том числе:</w:t>
      </w:r>
    </w:p>
    <w:p w14:paraId="1BFD7C6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первом поясе зоны санитарной охраны источников водоснабжения;</w:t>
      </w:r>
    </w:p>
    <w:p w14:paraId="669B36C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B91D16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водоохранных и прибрежных зонах рек, морей;</w:t>
      </w:r>
    </w:p>
    <w:p w14:paraId="541A429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охраны памятников истории и культуры без согласования с соответствующими органами охраны памятников;</w:t>
      </w:r>
    </w:p>
    <w:p w14:paraId="0E79784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5089C2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65A716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возможного катастрофического затопления в результате разрушения плотин или дамб.</w:t>
      </w:r>
    </w:p>
    <w:p w14:paraId="26BC9CD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CD893B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 xml:space="preserve"> и </w:t>
      </w:r>
      <w:smartTag w:uri="urn:schemas-microsoft-com:office:smarttags" w:element="metricconverter">
        <w:smartTagPr>
          <w:attr w:name="ProductID" w:val="500 м"/>
        </w:smartTagPr>
        <w:r w:rsidRPr="008C18DA">
          <w:rPr>
            <w:rFonts w:eastAsia="SimSun"/>
            <w:color w:val="000000"/>
            <w:szCs w:val="24"/>
            <w:lang w:eastAsia="zh-CN"/>
          </w:rPr>
          <w:t>500 м</w:t>
        </w:r>
      </w:smartTag>
      <w:r w:rsidRPr="008C18DA">
        <w:rPr>
          <w:rFonts w:eastAsia="SimSun"/>
          <w:color w:val="000000"/>
          <w:szCs w:val="24"/>
          <w:lang w:eastAsia="zh-CN"/>
        </w:rPr>
        <w:t xml:space="preserve"> соответственно, на территории населенных пунктов Краснодарского края не допускается.</w:t>
      </w:r>
    </w:p>
    <w:p w14:paraId="0BA8414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8C18DA">
          <w:rPr>
            <w:rFonts w:eastAsia="SimSun"/>
            <w:color w:val="000000"/>
            <w:szCs w:val="24"/>
            <w:lang w:eastAsia="zh-CN"/>
          </w:rPr>
          <w:t>100 м</w:t>
        </w:r>
      </w:smartTag>
      <w:r w:rsidRPr="008C18DA">
        <w:rPr>
          <w:rFonts w:eastAsia="SimSun"/>
          <w:color w:val="000000"/>
          <w:szCs w:val="24"/>
          <w:lang w:eastAsia="zh-CN"/>
        </w:rPr>
        <w:t>.</w:t>
      </w:r>
    </w:p>
    <w:p w14:paraId="50DE150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72DA1A5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w:t>
      </w:r>
    </w:p>
    <w:p w14:paraId="34306EA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 проектировании предприятий мясной промышленности на берегах рек и других водоемов общественного пользования их следует </w:t>
      </w:r>
      <w:r w:rsidRPr="008C18DA">
        <w:rPr>
          <w:rFonts w:eastAsia="SimSun"/>
          <w:color w:val="000000"/>
          <w:szCs w:val="24"/>
          <w:lang w:eastAsia="zh-CN"/>
        </w:rPr>
        <w:lastRenderedPageBreak/>
        <w:t>размещать ниже по течению от населенных пунктов.</w:t>
      </w:r>
    </w:p>
    <w:p w14:paraId="4112567C"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Запрещается проектирование указанных предприятий на территории бывших кладбищ, скотомогильников, свалок.</w:t>
      </w:r>
    </w:p>
    <w:p w14:paraId="778CAE02" w14:textId="77777777" w:rsidR="00753DA4" w:rsidRPr="008C18DA" w:rsidRDefault="00753DA4" w:rsidP="00174442">
      <w:pPr>
        <w:widowControl w:val="0"/>
        <w:spacing w:after="0" w:line="240" w:lineRule="auto"/>
        <w:ind w:firstLine="680"/>
        <w:rPr>
          <w:iCs/>
          <w:szCs w:val="24"/>
        </w:rPr>
      </w:pPr>
      <w:r w:rsidRPr="008C18DA">
        <w:rPr>
          <w:iCs/>
          <w:szCs w:val="24"/>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6AFC7032" w14:textId="77777777" w:rsidR="00753DA4" w:rsidRPr="008C18DA" w:rsidRDefault="00753DA4" w:rsidP="00174442">
      <w:pPr>
        <w:widowControl w:val="0"/>
        <w:spacing w:after="0" w:line="240" w:lineRule="auto"/>
        <w:ind w:firstLine="680"/>
        <w:rPr>
          <w:iCs/>
          <w:szCs w:val="24"/>
        </w:rPr>
      </w:pPr>
      <w:r w:rsidRPr="008C18DA">
        <w:rPr>
          <w:iCs/>
          <w:szCs w:val="24"/>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71691689" w14:textId="77777777" w:rsidR="00753DA4" w:rsidRPr="008C18DA" w:rsidRDefault="00753DA4" w:rsidP="00174442">
      <w:pPr>
        <w:widowControl w:val="0"/>
        <w:spacing w:after="0" w:line="240" w:lineRule="auto"/>
        <w:ind w:firstLine="680"/>
        <w:rPr>
          <w:iCs/>
          <w:szCs w:val="24"/>
        </w:rPr>
      </w:pPr>
      <w:r w:rsidRPr="008C18DA">
        <w:rPr>
          <w:iCs/>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67928705" w14:textId="77777777" w:rsidR="00753DA4" w:rsidRPr="008C18DA" w:rsidRDefault="00753DA4" w:rsidP="00174442">
      <w:pPr>
        <w:spacing w:after="0" w:line="240" w:lineRule="auto"/>
        <w:ind w:firstLine="680"/>
        <w:rPr>
          <w:bCs/>
          <w:szCs w:val="24"/>
        </w:rPr>
      </w:pPr>
      <w:r w:rsidRPr="008C18DA">
        <w:rPr>
          <w:bCs/>
          <w:szCs w:val="24"/>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7B52B164" w14:textId="77777777" w:rsidR="00753DA4" w:rsidRPr="008C18DA" w:rsidRDefault="00753DA4" w:rsidP="00174442">
      <w:pPr>
        <w:spacing w:after="0" w:line="240" w:lineRule="auto"/>
        <w:ind w:firstLine="680"/>
        <w:rPr>
          <w:bCs/>
          <w:szCs w:val="24"/>
        </w:rPr>
      </w:pPr>
      <w:r w:rsidRPr="008C18DA">
        <w:rPr>
          <w:bCs/>
          <w:szCs w:val="24"/>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8C18DA">
          <w:rPr>
            <w:bCs/>
            <w:szCs w:val="24"/>
          </w:rPr>
          <w:t>50 м</w:t>
        </w:r>
      </w:smartTag>
      <w:r w:rsidRPr="008C18DA">
        <w:rPr>
          <w:bCs/>
          <w:szCs w:val="24"/>
        </w:rPr>
        <w:t>.</w:t>
      </w:r>
    </w:p>
    <w:p w14:paraId="2E6C3CB8" w14:textId="77777777" w:rsidR="00753DA4" w:rsidRPr="008C18DA" w:rsidRDefault="00753DA4" w:rsidP="00174442">
      <w:pPr>
        <w:spacing w:after="0" w:line="240" w:lineRule="auto"/>
        <w:ind w:firstLine="680"/>
        <w:rPr>
          <w:bCs/>
          <w:szCs w:val="24"/>
        </w:rPr>
      </w:pPr>
      <w:r w:rsidRPr="008C18DA">
        <w:rPr>
          <w:bCs/>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9622E32" w14:textId="77777777" w:rsidR="00753DA4" w:rsidRPr="008C18DA" w:rsidRDefault="00753DA4" w:rsidP="00174442">
      <w:pPr>
        <w:spacing w:after="0" w:line="240" w:lineRule="auto"/>
        <w:ind w:firstLine="680"/>
        <w:rPr>
          <w:bCs/>
          <w:szCs w:val="24"/>
        </w:rPr>
      </w:pPr>
      <w:r w:rsidRPr="008C18DA">
        <w:rPr>
          <w:bCs/>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1692F55B" w14:textId="77777777" w:rsidR="00753DA4" w:rsidRPr="008C18DA" w:rsidRDefault="00753DA4" w:rsidP="009E5DAC">
      <w:pPr>
        <w:numPr>
          <w:ilvl w:val="0"/>
          <w:numId w:val="17"/>
        </w:numPr>
        <w:autoSpaceDE w:val="0"/>
        <w:autoSpaceDN w:val="0"/>
        <w:adjustRightInd w:val="0"/>
        <w:spacing w:after="0" w:line="240" w:lineRule="auto"/>
        <w:ind w:left="0" w:firstLine="680"/>
        <w:jc w:val="both"/>
        <w:rPr>
          <w:bCs/>
          <w:szCs w:val="24"/>
        </w:rPr>
      </w:pPr>
      <w:r w:rsidRPr="008C18DA">
        <w:rPr>
          <w:bCs/>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EDB5896" w14:textId="77777777" w:rsidR="00753DA4" w:rsidRPr="008C18DA" w:rsidRDefault="00753DA4" w:rsidP="009E5DAC">
      <w:pPr>
        <w:numPr>
          <w:ilvl w:val="0"/>
          <w:numId w:val="17"/>
        </w:numPr>
        <w:autoSpaceDE w:val="0"/>
        <w:autoSpaceDN w:val="0"/>
        <w:adjustRightInd w:val="0"/>
        <w:spacing w:after="0" w:line="240" w:lineRule="auto"/>
        <w:ind w:left="0" w:firstLine="680"/>
        <w:jc w:val="both"/>
        <w:rPr>
          <w:bCs/>
          <w:szCs w:val="24"/>
        </w:rPr>
      </w:pPr>
      <w:r w:rsidRPr="008C18DA">
        <w:rPr>
          <w:bCs/>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FE232A1" w14:textId="77777777" w:rsidR="00753DA4" w:rsidRPr="008C18DA" w:rsidRDefault="00753DA4" w:rsidP="009E5DAC">
      <w:pPr>
        <w:numPr>
          <w:ilvl w:val="0"/>
          <w:numId w:val="17"/>
        </w:numPr>
        <w:autoSpaceDE w:val="0"/>
        <w:autoSpaceDN w:val="0"/>
        <w:adjustRightInd w:val="0"/>
        <w:spacing w:after="0" w:line="240" w:lineRule="auto"/>
        <w:ind w:left="0" w:firstLine="680"/>
        <w:jc w:val="both"/>
        <w:rPr>
          <w:bCs/>
          <w:szCs w:val="24"/>
        </w:rPr>
      </w:pPr>
      <w:r w:rsidRPr="008C18DA">
        <w:rPr>
          <w:bCs/>
          <w:szCs w:val="24"/>
        </w:rPr>
        <w:lastRenderedPageBreak/>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3BD36EA" w14:textId="77777777" w:rsidR="00753DA4" w:rsidRPr="008C18DA" w:rsidRDefault="00753DA4" w:rsidP="00174442">
      <w:pPr>
        <w:spacing w:after="0" w:line="240" w:lineRule="auto"/>
        <w:ind w:firstLine="680"/>
        <w:rPr>
          <w:bCs/>
          <w:szCs w:val="24"/>
        </w:rPr>
      </w:pPr>
      <w:r w:rsidRPr="008C18DA">
        <w:rPr>
          <w:bCs/>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CF05C1E" w14:textId="77777777" w:rsidR="00753DA4" w:rsidRPr="008C18DA" w:rsidRDefault="00753DA4" w:rsidP="00174442">
      <w:pPr>
        <w:spacing w:after="0" w:line="240" w:lineRule="auto"/>
        <w:ind w:firstLine="680"/>
        <w:rPr>
          <w:bCs/>
          <w:szCs w:val="24"/>
        </w:rPr>
      </w:pPr>
      <w:r w:rsidRPr="008C18DA">
        <w:rPr>
          <w:bCs/>
          <w:szCs w:val="24"/>
        </w:rPr>
        <w:t>Не допускается расширение производственных предприятий, если при этом требуется увеличение размера санитарно-защитных зон.</w:t>
      </w:r>
    </w:p>
    <w:p w14:paraId="7C0AABB5" w14:textId="5AF989F5" w:rsidR="00753DA4" w:rsidRPr="008C18DA" w:rsidRDefault="00753DA4" w:rsidP="00174442">
      <w:pPr>
        <w:spacing w:after="0" w:line="240" w:lineRule="auto"/>
        <w:ind w:firstLine="680"/>
        <w:rPr>
          <w:bCs/>
          <w:szCs w:val="24"/>
        </w:rPr>
      </w:pPr>
      <w:r w:rsidRPr="008C18DA">
        <w:rPr>
          <w:bCs/>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322E680D" w14:textId="6294EEE6" w:rsidR="00121F09" w:rsidRPr="008C18DA" w:rsidRDefault="00121F09" w:rsidP="00121F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406A438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7AD66C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624D179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28DFAC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D9993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5D81B1D"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E95079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065126D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4AD62C"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3C07434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DADE1C5"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12BB4BFD"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365EE17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w:t>
      </w:r>
      <w:r w:rsidRPr="008C18DA">
        <w:rPr>
          <w:rFonts w:eastAsia="SimSun"/>
          <w:color w:val="000000"/>
          <w:szCs w:val="24"/>
          <w:lang w:eastAsia="zh-CN"/>
        </w:rPr>
        <w:lastRenderedPageBreak/>
        <w:t>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0FD0AD7" w14:textId="066133A4"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CF65F4"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3695CE2C" w14:textId="77263BFB" w:rsidR="004A5BFF" w:rsidRPr="008C18DA" w:rsidRDefault="004A5BFF">
      <w:pPr>
        <w:rPr>
          <w:rFonts w:eastAsia="SimSun"/>
          <w:color w:val="000000"/>
          <w:szCs w:val="24"/>
          <w:lang w:eastAsia="zh-CN"/>
        </w:rPr>
      </w:pPr>
      <w:r w:rsidRPr="008C18DA">
        <w:rPr>
          <w:rFonts w:eastAsia="SimSun"/>
          <w:color w:val="000000"/>
          <w:szCs w:val="24"/>
          <w:lang w:eastAsia="zh-CN"/>
        </w:rPr>
        <w:br w:type="page"/>
      </w:r>
    </w:p>
    <w:p w14:paraId="770E257B" w14:textId="12AA8852" w:rsidR="00753DA4" w:rsidRPr="008C18DA" w:rsidRDefault="00753DA4" w:rsidP="008A45CC">
      <w:pPr>
        <w:pStyle w:val="6"/>
      </w:pPr>
      <w:bookmarkStart w:id="23" w:name="_Toc154064756"/>
      <w:r w:rsidRPr="008C18DA">
        <w:lastRenderedPageBreak/>
        <w:t>П</w:t>
      </w:r>
      <w:r w:rsidR="005B4DAC" w:rsidRPr="008C18DA">
        <w:t>3</w:t>
      </w:r>
      <w:r w:rsidR="00BA4401" w:rsidRPr="008C18DA">
        <w:t>.</w:t>
      </w:r>
      <w:r w:rsidRPr="008C18DA">
        <w:t xml:space="preserve"> </w:t>
      </w:r>
      <w:r w:rsidR="005B4DAC" w:rsidRPr="008C18DA">
        <w:t>Зона размещения производственных объектов IV–V класса опасности</w:t>
      </w:r>
      <w:r w:rsidRPr="008C18DA">
        <w:t>.</w:t>
      </w:r>
      <w:bookmarkEnd w:id="23"/>
    </w:p>
    <w:p w14:paraId="74C0E02F" w14:textId="451ED138" w:rsidR="00753DA4" w:rsidRPr="008C18DA" w:rsidRDefault="00753DA4" w:rsidP="00753DA4">
      <w:pPr>
        <w:widowControl w:val="0"/>
        <w:overflowPunct w:val="0"/>
        <w:autoSpaceDE w:val="0"/>
        <w:autoSpaceDN w:val="0"/>
        <w:adjustRightInd w:val="0"/>
        <w:ind w:firstLine="680"/>
        <w:jc w:val="both"/>
        <w:rPr>
          <w:rFonts w:eastAsia="SimSun"/>
          <w:i/>
          <w:iCs/>
          <w:color w:val="000000"/>
          <w:szCs w:val="24"/>
          <w:lang w:eastAsia="zh-CN"/>
        </w:rPr>
      </w:pPr>
      <w:r w:rsidRPr="008C18DA">
        <w:rPr>
          <w:rFonts w:eastAsia="SimSun"/>
          <w:i/>
          <w:iCs/>
          <w:color w:val="000000"/>
          <w:szCs w:val="24"/>
          <w:lang w:eastAsia="zh-CN"/>
        </w:rPr>
        <w:t>Зона П</w:t>
      </w:r>
      <w:r w:rsidR="005B4DAC" w:rsidRPr="008C18DA">
        <w:rPr>
          <w:rFonts w:eastAsia="SimSun"/>
          <w:i/>
          <w:iCs/>
          <w:color w:val="000000"/>
          <w:szCs w:val="24"/>
          <w:lang w:eastAsia="zh-CN"/>
        </w:rPr>
        <w:t>3</w:t>
      </w:r>
      <w:r w:rsidRPr="008C18DA">
        <w:rPr>
          <w:rFonts w:eastAsia="SimSun"/>
          <w:i/>
          <w:iCs/>
          <w:color w:val="000000"/>
          <w:szCs w:val="24"/>
          <w:lang w:eastAsia="zh-CN"/>
        </w:rPr>
        <w:t xml:space="preserve"> выделена для обеспечения правовых условий формирования предприятий, производств и объектов </w:t>
      </w:r>
      <w:r w:rsidRPr="008C18DA">
        <w:rPr>
          <w:rFonts w:eastAsia="SimSun"/>
          <w:i/>
          <w:iCs/>
          <w:color w:val="000000"/>
          <w:szCs w:val="24"/>
          <w:lang w:val="en-US" w:eastAsia="zh-CN"/>
        </w:rPr>
        <w:t>V</w:t>
      </w:r>
      <w:r w:rsidRPr="008C18DA">
        <w:rPr>
          <w:rFonts w:eastAsia="SimSun"/>
          <w:i/>
          <w:iCs/>
          <w:color w:val="000000"/>
          <w:szCs w:val="24"/>
          <w:lang w:eastAsia="zh-CN"/>
        </w:rPr>
        <w:t xml:space="preserve"> класса </w:t>
      </w:r>
      <w:r w:rsidRPr="008C18DA">
        <w:rPr>
          <w:rFonts w:eastAsia="SimSun"/>
          <w:bCs/>
          <w:i/>
          <w:color w:val="000000"/>
          <w:szCs w:val="24"/>
          <w:lang w:eastAsia="zh-CN"/>
        </w:rPr>
        <w:t>опасности</w:t>
      </w:r>
      <w:r w:rsidR="005B4DAC" w:rsidRPr="008C18DA">
        <w:rPr>
          <w:rFonts w:eastAsia="SimSun"/>
          <w:bCs/>
          <w:i/>
          <w:color w:val="000000"/>
          <w:szCs w:val="24"/>
          <w:lang w:eastAsia="zh-CN"/>
        </w:rPr>
        <w:t xml:space="preserve"> </w:t>
      </w:r>
      <w:r w:rsidR="005B4DAC" w:rsidRPr="008C18DA">
        <w:rPr>
          <w:rFonts w:eastAsia="SimSun"/>
          <w:i/>
          <w:color w:val="000000"/>
          <w:szCs w:val="24"/>
          <w:lang w:eastAsia="zh-CN"/>
        </w:rPr>
        <w:t>СЗЗ-100-50 м</w:t>
      </w:r>
      <w:r w:rsidRPr="008C18DA">
        <w:rPr>
          <w:rFonts w:eastAsia="SimSun"/>
          <w:i/>
          <w:iCs/>
          <w:color w:val="000000"/>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266558B2" w14:textId="77777777" w:rsidR="00753DA4" w:rsidRPr="008C18DA" w:rsidRDefault="00753DA4" w:rsidP="00753DA4">
      <w:pPr>
        <w:widowControl w:val="0"/>
        <w:overflowPunct w:val="0"/>
        <w:autoSpaceDE w:val="0"/>
        <w:autoSpaceDN w:val="0"/>
        <w:adjustRightInd w:val="0"/>
        <w:jc w:val="center"/>
        <w:rPr>
          <w:rFonts w:eastAsia="SimSun"/>
          <w:color w:val="000000"/>
          <w:szCs w:val="24"/>
          <w:u w:val="single"/>
          <w:lang w:eastAsia="zh-CN"/>
        </w:rPr>
      </w:pPr>
    </w:p>
    <w:p w14:paraId="1908749E" w14:textId="77777777" w:rsidR="00753DA4" w:rsidRPr="008C18DA" w:rsidRDefault="00753DA4" w:rsidP="00753DA4">
      <w:pPr>
        <w:widowControl w:val="0"/>
        <w:overflowPunct w:val="0"/>
        <w:autoSpaceDE w:val="0"/>
        <w:autoSpaceDN w:val="0"/>
        <w:adjustRightInd w:val="0"/>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753DA4" w:rsidRPr="008C18DA" w14:paraId="38DD502E" w14:textId="77777777" w:rsidTr="00A437DE">
        <w:trPr>
          <w:trHeight w:val="284"/>
        </w:trPr>
        <w:tc>
          <w:tcPr>
            <w:tcW w:w="3686" w:type="dxa"/>
            <w:vAlign w:val="center"/>
          </w:tcPr>
          <w:p w14:paraId="746E7D9A" w14:textId="77777777" w:rsidR="00753DA4" w:rsidRPr="008C18DA" w:rsidRDefault="00753DA4" w:rsidP="00174442">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529" w:type="dxa"/>
            <w:vAlign w:val="center"/>
          </w:tcPr>
          <w:p w14:paraId="4DD58397"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1326216F"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11715118" w14:textId="77777777" w:rsidTr="00A437DE">
        <w:trPr>
          <w:trHeight w:val="284"/>
        </w:trPr>
        <w:tc>
          <w:tcPr>
            <w:tcW w:w="3686" w:type="dxa"/>
          </w:tcPr>
          <w:p w14:paraId="3AFE19E7"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[6.1] – Недропользование</w:t>
            </w:r>
          </w:p>
        </w:tc>
        <w:tc>
          <w:tcPr>
            <w:tcW w:w="5529" w:type="dxa"/>
          </w:tcPr>
          <w:p w14:paraId="413476E1"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Осуществление геологических изысканий;</w:t>
            </w:r>
          </w:p>
          <w:p w14:paraId="14C165EA"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добыча полезных ископаемых открытым (карьеры, отвалы) и закрытым (шахты, скважины) способами;</w:t>
            </w:r>
          </w:p>
          <w:p w14:paraId="5A6F831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в том числе подземных, в целях добычи полезных ископаемых;</w:t>
            </w:r>
          </w:p>
          <w:p w14:paraId="0306102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1AA79F56"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698646A1" w14:textId="77777777" w:rsidR="00121F09" w:rsidRPr="008C18DA" w:rsidRDefault="00121F09" w:rsidP="00121F09">
            <w:pPr>
              <w:widowControl w:val="0"/>
              <w:tabs>
                <w:tab w:val="left" w:pos="1134"/>
              </w:tabs>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p>
          <w:p w14:paraId="5F508805"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2F7F197C" w14:textId="77777777" w:rsidR="00121F09" w:rsidRPr="008C18DA" w:rsidRDefault="00121F09" w:rsidP="00121F0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A017294" w14:textId="77777777" w:rsidR="00121F09" w:rsidRPr="008C18DA" w:rsidRDefault="00121F09" w:rsidP="00121F0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4956B02"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337245C"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75%;</w:t>
            </w:r>
          </w:p>
          <w:p w14:paraId="057AC833" w14:textId="1B5BC67A" w:rsidR="00121F09" w:rsidRPr="008C18DA" w:rsidRDefault="000B6681" w:rsidP="00121F09">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121F09" w:rsidRPr="008C18DA">
              <w:rPr>
                <w:rFonts w:eastAsia="SimSun"/>
                <w:color w:val="000000"/>
                <w:szCs w:val="24"/>
                <w:lang w:eastAsia="zh-CN"/>
              </w:rPr>
              <w:t xml:space="preserve">, сооружений от уровня земли - </w:t>
            </w:r>
            <w:r w:rsidR="00121F09" w:rsidRPr="008C18DA">
              <w:rPr>
                <w:b/>
                <w:bCs/>
                <w:color w:val="000000"/>
                <w:szCs w:val="24"/>
              </w:rPr>
              <w:t>не подлежит установлению</w:t>
            </w:r>
            <w:r w:rsidR="00121F09" w:rsidRPr="008C18DA">
              <w:rPr>
                <w:rFonts w:eastAsia="SimSun"/>
                <w:color w:val="000000"/>
                <w:szCs w:val="24"/>
                <w:lang w:eastAsia="zh-CN"/>
              </w:rPr>
              <w:t>;</w:t>
            </w:r>
          </w:p>
          <w:p w14:paraId="309B0B57" w14:textId="77777777" w:rsidR="00753DA4" w:rsidRPr="008C18DA" w:rsidRDefault="00121F09" w:rsidP="00121F09">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B986BEE" w14:textId="75525D8E" w:rsidR="002D6888" w:rsidRPr="008C18DA" w:rsidRDefault="00CE6CC4" w:rsidP="00121F09">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r w:rsidR="00AB3DD0" w:rsidRPr="008C18DA">
              <w:rPr>
                <w:rFonts w:eastAsia="Calibri"/>
                <w:spacing w:val="2"/>
                <w:szCs w:val="24"/>
              </w:rPr>
              <w:t xml:space="preserve"> (для видов разрешенного использования 6.9, 6.12)</w:t>
            </w:r>
          </w:p>
        </w:tc>
      </w:tr>
      <w:tr w:rsidR="00753DA4" w:rsidRPr="008C18DA" w14:paraId="7A4DECE4" w14:textId="77777777" w:rsidTr="00A437DE">
        <w:trPr>
          <w:trHeight w:val="284"/>
        </w:trPr>
        <w:tc>
          <w:tcPr>
            <w:tcW w:w="3686" w:type="dxa"/>
          </w:tcPr>
          <w:p w14:paraId="4340D212"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[6.2.1] - Автомобилестроительная промышленность</w:t>
            </w:r>
          </w:p>
        </w:tc>
        <w:tc>
          <w:tcPr>
            <w:tcW w:w="5529" w:type="dxa"/>
          </w:tcPr>
          <w:p w14:paraId="28C7D9E7"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капитального строительства, предназначенных для производства транспортных </w:t>
            </w:r>
            <w:r w:rsidRPr="008C18DA">
              <w:rPr>
                <w:rFonts w:eastAsia="SimSun"/>
                <w:color w:val="000000"/>
                <w:szCs w:val="24"/>
                <w:lang w:eastAsia="zh-CN"/>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15FF32D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390078DE" w14:textId="77777777" w:rsidTr="00A437DE">
        <w:trPr>
          <w:trHeight w:val="284"/>
        </w:trPr>
        <w:tc>
          <w:tcPr>
            <w:tcW w:w="3686" w:type="dxa"/>
          </w:tcPr>
          <w:p w14:paraId="1A85ED07"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 - Легкая промышленность</w:t>
            </w:r>
          </w:p>
        </w:tc>
        <w:tc>
          <w:tcPr>
            <w:tcW w:w="5529" w:type="dxa"/>
          </w:tcPr>
          <w:p w14:paraId="1EE2E54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объектов капитального строительства, предназначенных для текстильной, </w:t>
            </w:r>
            <w:proofErr w:type="spellStart"/>
            <w:r w:rsidRPr="008C18DA">
              <w:rPr>
                <w:color w:val="000000"/>
                <w:szCs w:val="24"/>
              </w:rPr>
              <w:t>фарфоро</w:t>
            </w:r>
            <w:proofErr w:type="spellEnd"/>
            <w:r w:rsidRPr="008C18DA">
              <w:rPr>
                <w:color w:val="000000"/>
                <w:szCs w:val="24"/>
              </w:rPr>
              <w:t>-фаянсовой, электронной промышленности</w:t>
            </w:r>
          </w:p>
        </w:tc>
        <w:tc>
          <w:tcPr>
            <w:tcW w:w="6124" w:type="dxa"/>
            <w:vMerge/>
          </w:tcPr>
          <w:p w14:paraId="0183D14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7D47AC68" w14:textId="77777777" w:rsidTr="00A437DE">
        <w:trPr>
          <w:trHeight w:val="284"/>
        </w:trPr>
        <w:tc>
          <w:tcPr>
            <w:tcW w:w="3686" w:type="dxa"/>
          </w:tcPr>
          <w:p w14:paraId="6229C1F3"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[6.3.1] - Фармацевтическая промышленность</w:t>
            </w:r>
          </w:p>
        </w:tc>
        <w:tc>
          <w:tcPr>
            <w:tcW w:w="5529" w:type="dxa"/>
          </w:tcPr>
          <w:p w14:paraId="770282C2"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65F3381"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591F94AD" w14:textId="77777777" w:rsidTr="00A437DE">
        <w:trPr>
          <w:trHeight w:val="284"/>
        </w:trPr>
        <w:tc>
          <w:tcPr>
            <w:tcW w:w="3686" w:type="dxa"/>
          </w:tcPr>
          <w:p w14:paraId="41AE1C19"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[6.4] - Пищевая промышленность</w:t>
            </w:r>
          </w:p>
        </w:tc>
        <w:tc>
          <w:tcPr>
            <w:tcW w:w="5529" w:type="dxa"/>
          </w:tcPr>
          <w:p w14:paraId="4F78D0E9"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68F34EB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5A321C27" w14:textId="77777777" w:rsidTr="00A437DE">
        <w:trPr>
          <w:trHeight w:val="284"/>
        </w:trPr>
        <w:tc>
          <w:tcPr>
            <w:tcW w:w="3686" w:type="dxa"/>
          </w:tcPr>
          <w:p w14:paraId="2B9794A7"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[6.6] - Строительная промышленность</w:t>
            </w:r>
          </w:p>
        </w:tc>
        <w:tc>
          <w:tcPr>
            <w:tcW w:w="5529" w:type="dxa"/>
          </w:tcPr>
          <w:p w14:paraId="712EA268"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2519648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4591635B" w14:textId="77777777" w:rsidTr="00A437DE">
        <w:trPr>
          <w:trHeight w:val="284"/>
        </w:trPr>
        <w:tc>
          <w:tcPr>
            <w:tcW w:w="3686" w:type="dxa"/>
          </w:tcPr>
          <w:p w14:paraId="4F6EFC34"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[6.9] - Склад</w:t>
            </w:r>
          </w:p>
        </w:tc>
        <w:tc>
          <w:tcPr>
            <w:tcW w:w="5529" w:type="dxa"/>
          </w:tcPr>
          <w:p w14:paraId="6FCE3047"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8C18DA">
              <w:rPr>
                <w:color w:val="000000"/>
                <w:szCs w:val="24"/>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541F0861"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113B1974" w14:textId="77777777" w:rsidTr="00A437DE">
        <w:trPr>
          <w:trHeight w:val="284"/>
        </w:trPr>
        <w:tc>
          <w:tcPr>
            <w:tcW w:w="3686" w:type="dxa"/>
          </w:tcPr>
          <w:p w14:paraId="759D6608" w14:textId="77777777" w:rsidR="00753DA4" w:rsidRPr="008C18DA" w:rsidRDefault="00753DA4" w:rsidP="00174442">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[6.9.1] – </w:t>
            </w:r>
            <w:r w:rsidRPr="008C18DA">
              <w:rPr>
                <w:color w:val="000000"/>
                <w:szCs w:val="24"/>
              </w:rPr>
              <w:t>Складские площадки</w:t>
            </w:r>
          </w:p>
        </w:tc>
        <w:tc>
          <w:tcPr>
            <w:tcW w:w="5529" w:type="dxa"/>
          </w:tcPr>
          <w:p w14:paraId="32604827"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32BCD4C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69B0F567" w14:textId="77777777" w:rsidTr="00A437DE">
        <w:trPr>
          <w:trHeight w:val="284"/>
        </w:trPr>
        <w:tc>
          <w:tcPr>
            <w:tcW w:w="3686" w:type="dxa"/>
          </w:tcPr>
          <w:p w14:paraId="234C3E1A"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[6.11] – </w:t>
            </w:r>
            <w:r w:rsidRPr="008C18DA">
              <w:rPr>
                <w:color w:val="000000"/>
                <w:szCs w:val="24"/>
              </w:rPr>
              <w:t>Целлюлозно-бумажная промышленность</w:t>
            </w:r>
          </w:p>
        </w:tc>
        <w:tc>
          <w:tcPr>
            <w:tcW w:w="5529" w:type="dxa"/>
          </w:tcPr>
          <w:p w14:paraId="3EF71F72"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297E3481"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19420E60" w14:textId="77777777" w:rsidTr="00A437DE">
        <w:trPr>
          <w:trHeight w:val="284"/>
        </w:trPr>
        <w:tc>
          <w:tcPr>
            <w:tcW w:w="3686" w:type="dxa"/>
          </w:tcPr>
          <w:p w14:paraId="44C367A1"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[6.12] – </w:t>
            </w:r>
            <w:r w:rsidRPr="008C18DA">
              <w:rPr>
                <w:color w:val="000000"/>
                <w:szCs w:val="24"/>
              </w:rPr>
              <w:t>Научно-производственная деятельность</w:t>
            </w:r>
          </w:p>
        </w:tc>
        <w:tc>
          <w:tcPr>
            <w:tcW w:w="5529" w:type="dxa"/>
          </w:tcPr>
          <w:p w14:paraId="176B64F5"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технологических, промышленных, агропромышленных парков, бизнес-инкубаторов</w:t>
            </w:r>
          </w:p>
        </w:tc>
        <w:tc>
          <w:tcPr>
            <w:tcW w:w="6124" w:type="dxa"/>
            <w:vMerge/>
          </w:tcPr>
          <w:p w14:paraId="0E0CB9D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10B608AF" w14:textId="77777777" w:rsidTr="00A437DE">
        <w:trPr>
          <w:trHeight w:val="284"/>
        </w:trPr>
        <w:tc>
          <w:tcPr>
            <w:tcW w:w="3686" w:type="dxa"/>
          </w:tcPr>
          <w:p w14:paraId="162E453B" w14:textId="77777777" w:rsidR="00753DA4" w:rsidRPr="008C18DA" w:rsidRDefault="00753DA4" w:rsidP="00174442">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529" w:type="dxa"/>
          </w:tcPr>
          <w:p w14:paraId="08229F6F" w14:textId="77777777" w:rsidR="00753DA4" w:rsidRPr="008C18DA" w:rsidRDefault="00753DA4" w:rsidP="00174442">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334B253D" w14:textId="77777777" w:rsidR="00753DA4" w:rsidRPr="008C18DA" w:rsidRDefault="00753DA4" w:rsidP="00174442">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4E06CAD" w14:textId="77777777" w:rsidR="00753DA4" w:rsidRPr="008C18DA" w:rsidRDefault="00753DA4" w:rsidP="00174442">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236A9A76" w14:textId="77777777" w:rsidTr="00A437DE">
        <w:trPr>
          <w:trHeight w:val="284"/>
        </w:trPr>
        <w:tc>
          <w:tcPr>
            <w:tcW w:w="3686" w:type="dxa"/>
            <w:shd w:val="clear" w:color="auto" w:fill="FFFFFF"/>
          </w:tcPr>
          <w:p w14:paraId="3277E144" w14:textId="77777777" w:rsidR="00753DA4" w:rsidRPr="008C18DA" w:rsidRDefault="00753DA4" w:rsidP="00174442">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529" w:type="dxa"/>
            <w:shd w:val="clear" w:color="auto" w:fill="FFFFFF"/>
          </w:tcPr>
          <w:p w14:paraId="3C09B051"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 xml:space="preserve">размещение придорожных </w:t>
            </w:r>
            <w:r w:rsidRPr="008C18DA">
              <w:rPr>
                <w:rFonts w:eastAsia="SimSun"/>
                <w:color w:val="000000"/>
                <w:szCs w:val="24"/>
                <w:lang w:eastAsia="zh-CN"/>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ABDD942"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Регламенты не подлежат установлению.</w:t>
            </w:r>
          </w:p>
          <w:p w14:paraId="40449DE8"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w:t>
            </w:r>
            <w:r w:rsidRPr="008C18DA">
              <w:rPr>
                <w:color w:val="000000"/>
                <w:szCs w:val="24"/>
              </w:rPr>
              <w:lastRenderedPageBreak/>
              <w:t>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6ED60AA5" w14:textId="77777777" w:rsidTr="00A437DE">
        <w:trPr>
          <w:trHeight w:val="284"/>
        </w:trPr>
        <w:tc>
          <w:tcPr>
            <w:tcW w:w="3686" w:type="dxa"/>
            <w:shd w:val="clear" w:color="auto" w:fill="FFFFFF"/>
          </w:tcPr>
          <w:p w14:paraId="4BB457CA"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529" w:type="dxa"/>
            <w:shd w:val="clear" w:color="auto" w:fill="FFFFFF"/>
          </w:tcPr>
          <w:p w14:paraId="6098BFB1"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5EFEC4F0" w14:textId="77777777" w:rsidR="00753DA4" w:rsidRPr="008C18DA" w:rsidRDefault="00753DA4" w:rsidP="00174442">
            <w:pPr>
              <w:widowControl w:val="0"/>
              <w:overflowPunct w:val="0"/>
              <w:autoSpaceDE w:val="0"/>
              <w:autoSpaceDN w:val="0"/>
              <w:adjustRightInd w:val="0"/>
              <w:spacing w:after="0" w:line="240" w:lineRule="auto"/>
              <w:ind w:firstLine="567"/>
              <w:jc w:val="both"/>
              <w:rPr>
                <w:color w:val="000000"/>
                <w:szCs w:val="24"/>
              </w:rPr>
            </w:pPr>
          </w:p>
        </w:tc>
      </w:tr>
    </w:tbl>
    <w:p w14:paraId="246C2BD1" w14:textId="77777777"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6589AC1E" w14:textId="77777777" w:rsidTr="00A437DE">
        <w:trPr>
          <w:trHeight w:val="20"/>
        </w:trPr>
        <w:tc>
          <w:tcPr>
            <w:tcW w:w="3545" w:type="dxa"/>
            <w:tcBorders>
              <w:bottom w:val="single" w:sz="4" w:space="0" w:color="auto"/>
            </w:tcBorders>
            <w:vAlign w:val="center"/>
          </w:tcPr>
          <w:p w14:paraId="64D9BCF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1033AAA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92758E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6D5A6684" w14:textId="77777777" w:rsidTr="00A437DE">
        <w:trPr>
          <w:trHeight w:val="20"/>
        </w:trPr>
        <w:tc>
          <w:tcPr>
            <w:tcW w:w="3545" w:type="dxa"/>
            <w:tcBorders>
              <w:top w:val="single" w:sz="4" w:space="0" w:color="auto"/>
              <w:bottom w:val="single" w:sz="4" w:space="0" w:color="auto"/>
            </w:tcBorders>
            <w:shd w:val="clear" w:color="auto" w:fill="auto"/>
          </w:tcPr>
          <w:p w14:paraId="6D9CE8D1"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3.9.2</w:t>
            </w:r>
            <w:r w:rsidRPr="008C18DA">
              <w:rPr>
                <w:rFonts w:eastAsia="SimSun"/>
                <w:color w:val="000000"/>
                <w:szCs w:val="24"/>
                <w:lang w:eastAsia="zh-CN"/>
              </w:rPr>
              <w:t>] - Проведение научных исследований</w:t>
            </w:r>
          </w:p>
        </w:tc>
        <w:tc>
          <w:tcPr>
            <w:tcW w:w="5670" w:type="dxa"/>
            <w:tcBorders>
              <w:top w:val="single" w:sz="4" w:space="0" w:color="auto"/>
              <w:bottom w:val="single" w:sz="4" w:space="0" w:color="auto"/>
            </w:tcBorders>
            <w:shd w:val="clear" w:color="auto" w:fill="auto"/>
          </w:tcPr>
          <w:p w14:paraId="379C85AC"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19" w:type="dxa"/>
            <w:shd w:val="clear" w:color="auto" w:fill="auto"/>
          </w:tcPr>
          <w:p w14:paraId="0AC0F91F"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1000/15000 кв. м;</w:t>
            </w:r>
          </w:p>
          <w:p w14:paraId="2821C160"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320452AC"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AE45F4F"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562936D6"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06298131"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014DF94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2761401C"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 </w:t>
            </w:r>
            <w:smartTag w:uri="urn:schemas-microsoft-com:office:smarttags" w:element="metricconverter">
              <w:smartTagPr>
                <w:attr w:name="ProductID" w:val="30 м"/>
              </w:smartTagPr>
              <w:r w:rsidRPr="008C18DA">
                <w:rPr>
                  <w:rFonts w:eastAsia="SimSun"/>
                  <w:color w:val="000000"/>
                  <w:szCs w:val="24"/>
                  <w:lang w:eastAsia="zh-CN"/>
                </w:rPr>
                <w:t>30 м</w:t>
              </w:r>
            </w:smartTag>
            <w:r w:rsidRPr="008C18DA">
              <w:rPr>
                <w:rFonts w:eastAsia="SimSun"/>
                <w:color w:val="000000"/>
                <w:szCs w:val="24"/>
                <w:lang w:eastAsia="zh-CN"/>
              </w:rPr>
              <w:t>;</w:t>
            </w:r>
          </w:p>
          <w:p w14:paraId="6D223C5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Процент застройки подземной части не </w:t>
            </w:r>
            <w:r w:rsidRPr="008C18DA">
              <w:rPr>
                <w:color w:val="000000"/>
                <w:szCs w:val="24"/>
              </w:rPr>
              <w:lastRenderedPageBreak/>
              <w:t>регламентируется.</w:t>
            </w:r>
          </w:p>
          <w:p w14:paraId="58E53CCD" w14:textId="5ADC19F5" w:rsidR="00707321" w:rsidRPr="008C18DA" w:rsidRDefault="00CE6CC4" w:rsidP="0017444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21F09" w:rsidRPr="008C18DA" w14:paraId="6809A1B4" w14:textId="77777777" w:rsidTr="00A437DE">
        <w:trPr>
          <w:trHeight w:val="20"/>
        </w:trPr>
        <w:tc>
          <w:tcPr>
            <w:tcW w:w="3545" w:type="dxa"/>
            <w:tcBorders>
              <w:top w:val="single" w:sz="4" w:space="0" w:color="auto"/>
              <w:bottom w:val="single" w:sz="4" w:space="0" w:color="auto"/>
            </w:tcBorders>
            <w:shd w:val="clear" w:color="auto" w:fill="auto"/>
          </w:tcPr>
          <w:p w14:paraId="4BE58B86" w14:textId="0FCC293C" w:rsidR="00121F09" w:rsidRPr="008C18DA" w:rsidRDefault="00121F09" w:rsidP="00121F0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Borders>
              <w:top w:val="single" w:sz="4" w:space="0" w:color="auto"/>
              <w:bottom w:val="single" w:sz="4" w:space="0" w:color="auto"/>
            </w:tcBorders>
            <w:shd w:val="clear" w:color="auto" w:fill="auto"/>
          </w:tcPr>
          <w:p w14:paraId="40266BDF" w14:textId="2656953A" w:rsidR="00121F09" w:rsidRPr="008C18DA" w:rsidRDefault="00121F09" w:rsidP="00121F0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tcPr>
          <w:p w14:paraId="62A78EE9"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w:t>
            </w:r>
            <w:r w:rsidRPr="008C18DA">
              <w:rPr>
                <w:b/>
                <w:bCs/>
                <w:color w:val="000000"/>
                <w:szCs w:val="24"/>
              </w:rPr>
              <w:t>не подлежит установлению</w:t>
            </w:r>
            <w:r w:rsidRPr="008C18DA">
              <w:rPr>
                <w:bCs/>
                <w:color w:val="000000"/>
                <w:szCs w:val="24"/>
              </w:rPr>
              <w:t>;</w:t>
            </w:r>
          </w:p>
          <w:p w14:paraId="51226D5D"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30CA7821" w14:textId="77777777" w:rsidR="00121F09" w:rsidRPr="008C18DA" w:rsidRDefault="00121F09" w:rsidP="00121F0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26F60AE" w14:textId="77777777" w:rsidR="00121F09" w:rsidRPr="008C18DA" w:rsidRDefault="00121F09" w:rsidP="00121F0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5DCD31E"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639C12EB"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9A7BAE6" w14:textId="77777777" w:rsidR="00121F09" w:rsidRPr="008C18DA" w:rsidRDefault="00121F09" w:rsidP="00121F0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1D051BD6" w14:textId="536BA5CC" w:rsidR="00B81B77" w:rsidRPr="008C18DA" w:rsidRDefault="00CE6CC4"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21F09" w:rsidRPr="008C18DA" w14:paraId="477A69EF" w14:textId="77777777" w:rsidTr="00A437DE">
        <w:trPr>
          <w:trHeight w:val="20"/>
        </w:trPr>
        <w:tc>
          <w:tcPr>
            <w:tcW w:w="3545" w:type="dxa"/>
            <w:tcBorders>
              <w:top w:val="single" w:sz="4" w:space="0" w:color="auto"/>
              <w:bottom w:val="single" w:sz="4" w:space="0" w:color="auto"/>
            </w:tcBorders>
            <w:shd w:val="clear" w:color="auto" w:fill="auto"/>
          </w:tcPr>
          <w:p w14:paraId="1CD9A8C5" w14:textId="77777777" w:rsidR="00121F09" w:rsidRPr="008C18DA" w:rsidRDefault="00121F09" w:rsidP="00121F09">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[4.9] - </w:t>
            </w:r>
            <w:r w:rsidRPr="008C18DA">
              <w:rPr>
                <w:color w:val="000000"/>
                <w:szCs w:val="24"/>
              </w:rPr>
              <w:t>Служебные гаражи</w:t>
            </w:r>
          </w:p>
          <w:p w14:paraId="401BB69C" w14:textId="22F41EA5" w:rsidR="00121F09" w:rsidRPr="008C18DA" w:rsidRDefault="00121F09" w:rsidP="00121F09">
            <w:pPr>
              <w:widowControl w:val="0"/>
              <w:overflowPunct w:val="0"/>
              <w:autoSpaceDE w:val="0"/>
              <w:autoSpaceDN w:val="0"/>
              <w:adjustRightInd w:val="0"/>
              <w:spacing w:after="0" w:line="240" w:lineRule="auto"/>
              <w:rPr>
                <w:rFonts w:eastAsia="SimSun"/>
                <w:color w:val="000000"/>
                <w:szCs w:val="24"/>
                <w:lang w:eastAsia="zh-CN"/>
              </w:rPr>
            </w:pPr>
          </w:p>
        </w:tc>
        <w:tc>
          <w:tcPr>
            <w:tcW w:w="5670" w:type="dxa"/>
            <w:tcBorders>
              <w:top w:val="single" w:sz="4" w:space="0" w:color="auto"/>
              <w:bottom w:val="single" w:sz="4" w:space="0" w:color="auto"/>
            </w:tcBorders>
            <w:shd w:val="clear" w:color="auto" w:fill="auto"/>
          </w:tcPr>
          <w:p w14:paraId="023964CE" w14:textId="6D637931" w:rsidR="00121F09" w:rsidRPr="008C18DA" w:rsidRDefault="00121F09" w:rsidP="00121F0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shd w:val="clear" w:color="auto" w:fill="auto"/>
          </w:tcPr>
          <w:p w14:paraId="79D0BE45" w14:textId="77777777" w:rsidR="00121F09" w:rsidRPr="008C18DA" w:rsidRDefault="00121F09" w:rsidP="00121F09">
            <w:pPr>
              <w:widowControl w:val="0"/>
              <w:tabs>
                <w:tab w:val="left" w:pos="1134"/>
              </w:tabs>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p>
          <w:p w14:paraId="58206655"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25 м;</w:t>
            </w:r>
          </w:p>
          <w:p w14:paraId="6E02C216" w14:textId="77777777" w:rsidR="00121F09" w:rsidRPr="008C18DA" w:rsidRDefault="00121F09" w:rsidP="00121F0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ADCC5D1" w14:textId="77777777" w:rsidR="00121F09" w:rsidRPr="008C18DA" w:rsidRDefault="00121F09" w:rsidP="00121F09">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029DDEA3"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D72C27E" w14:textId="77777777" w:rsidR="00121F09" w:rsidRPr="008C18DA" w:rsidRDefault="00121F09" w:rsidP="00121F0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75%;</w:t>
            </w:r>
          </w:p>
          <w:p w14:paraId="369C4D38" w14:textId="077A6B4C" w:rsidR="00121F09" w:rsidRPr="008C18DA" w:rsidRDefault="000B6681" w:rsidP="00121F09">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121F09" w:rsidRPr="008C18DA">
              <w:rPr>
                <w:rFonts w:eastAsia="SimSun"/>
                <w:color w:val="000000"/>
                <w:szCs w:val="24"/>
                <w:lang w:eastAsia="zh-CN"/>
              </w:rPr>
              <w:t xml:space="preserve">, сооружений от уровня земли - </w:t>
            </w:r>
            <w:r w:rsidR="00121F09" w:rsidRPr="008C18DA">
              <w:rPr>
                <w:b/>
                <w:bCs/>
                <w:color w:val="000000"/>
                <w:szCs w:val="24"/>
              </w:rPr>
              <w:t>не подлежит установлению</w:t>
            </w:r>
            <w:r w:rsidR="00121F09" w:rsidRPr="008C18DA">
              <w:rPr>
                <w:rFonts w:eastAsia="SimSun"/>
                <w:color w:val="000000"/>
                <w:szCs w:val="24"/>
                <w:lang w:eastAsia="zh-CN"/>
              </w:rPr>
              <w:t>;</w:t>
            </w:r>
          </w:p>
          <w:p w14:paraId="0061EAD4" w14:textId="254B280D" w:rsidR="00121F09" w:rsidRPr="008C18DA" w:rsidRDefault="00121F09" w:rsidP="00121F0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tc>
      </w:tr>
    </w:tbl>
    <w:p w14:paraId="5E9598EB" w14:textId="77777777" w:rsidR="00EB5603" w:rsidRPr="008C18DA" w:rsidRDefault="00EB5603" w:rsidP="00174442">
      <w:pPr>
        <w:widowControl w:val="0"/>
        <w:overflowPunct w:val="0"/>
        <w:autoSpaceDE w:val="0"/>
        <w:autoSpaceDN w:val="0"/>
        <w:adjustRightInd w:val="0"/>
        <w:spacing w:after="0" w:line="240" w:lineRule="auto"/>
        <w:jc w:val="center"/>
        <w:rPr>
          <w:rFonts w:eastAsia="SimSun"/>
          <w:b/>
          <w:color w:val="000000"/>
          <w:szCs w:val="24"/>
          <w:lang w:eastAsia="zh-CN"/>
        </w:rPr>
      </w:pPr>
    </w:p>
    <w:p w14:paraId="3B785CE3" w14:textId="77777777" w:rsidR="00EB5603" w:rsidRPr="008C18DA" w:rsidRDefault="00EB5603" w:rsidP="00174442">
      <w:pPr>
        <w:widowControl w:val="0"/>
        <w:overflowPunct w:val="0"/>
        <w:autoSpaceDE w:val="0"/>
        <w:autoSpaceDN w:val="0"/>
        <w:adjustRightInd w:val="0"/>
        <w:spacing w:after="0" w:line="240" w:lineRule="auto"/>
        <w:jc w:val="center"/>
        <w:rPr>
          <w:rFonts w:eastAsia="SimSun"/>
          <w:b/>
          <w:color w:val="000000"/>
          <w:szCs w:val="24"/>
          <w:lang w:eastAsia="zh-CN"/>
        </w:rPr>
      </w:pPr>
    </w:p>
    <w:p w14:paraId="202C3345" w14:textId="77777777" w:rsidR="00EB5603" w:rsidRPr="008C18DA" w:rsidRDefault="00EB5603" w:rsidP="00174442">
      <w:pPr>
        <w:widowControl w:val="0"/>
        <w:overflowPunct w:val="0"/>
        <w:autoSpaceDE w:val="0"/>
        <w:autoSpaceDN w:val="0"/>
        <w:adjustRightInd w:val="0"/>
        <w:spacing w:after="0" w:line="240" w:lineRule="auto"/>
        <w:jc w:val="center"/>
        <w:rPr>
          <w:rFonts w:eastAsia="SimSun"/>
          <w:b/>
          <w:color w:val="000000"/>
          <w:szCs w:val="24"/>
          <w:lang w:eastAsia="zh-CN"/>
        </w:rPr>
      </w:pPr>
    </w:p>
    <w:p w14:paraId="5642BA3C" w14:textId="13904177"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991C485" w14:textId="77777777" w:rsidTr="00A437DE">
        <w:trPr>
          <w:trHeight w:val="20"/>
        </w:trPr>
        <w:tc>
          <w:tcPr>
            <w:tcW w:w="7655" w:type="dxa"/>
            <w:vAlign w:val="center"/>
          </w:tcPr>
          <w:p w14:paraId="58EF7792" w14:textId="77777777" w:rsidR="00753DA4" w:rsidRPr="008C18DA"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75CB0BD4"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40179D9D" w14:textId="77777777" w:rsidTr="00A437DE">
        <w:trPr>
          <w:trHeight w:val="20"/>
        </w:trPr>
        <w:tc>
          <w:tcPr>
            <w:tcW w:w="7655" w:type="dxa"/>
            <w:vAlign w:val="center"/>
          </w:tcPr>
          <w:p w14:paraId="382CE99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2E097C47"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CF17B65"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717B61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3B19FD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504DF53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9C601D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1C41AFC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1F007BB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70971E4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707275B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721AF686"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минимальная площадь земельных участков - 1 кв. м. </w:t>
            </w:r>
          </w:p>
          <w:p w14:paraId="0F705510"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37C0D51"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2917D9B5"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1307C335"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BD8828D"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C151AD7" w14:textId="1E319AD1"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0B365C0" w14:textId="77777777"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3D5340B4"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DE61DF2" w14:textId="77777777" w:rsidR="00753DA4" w:rsidRPr="008C18DA" w:rsidRDefault="00753DA4" w:rsidP="00174442">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65065B90" w14:textId="77777777" w:rsidR="00753DA4" w:rsidRPr="008C18DA" w:rsidRDefault="00753DA4" w:rsidP="00174442">
      <w:pPr>
        <w:widowControl w:val="0"/>
        <w:overflowPunct w:val="0"/>
        <w:autoSpaceDE w:val="0"/>
        <w:autoSpaceDN w:val="0"/>
        <w:adjustRightInd w:val="0"/>
        <w:spacing w:after="0" w:line="240" w:lineRule="auto"/>
        <w:ind w:firstLine="680"/>
        <w:jc w:val="center"/>
        <w:rPr>
          <w:rFonts w:eastAsia="SimSun"/>
          <w:caps/>
          <w:color w:val="000000"/>
          <w:szCs w:val="24"/>
          <w:lang w:eastAsia="zh-CN"/>
        </w:rPr>
      </w:pPr>
    </w:p>
    <w:p w14:paraId="3FF380C0" w14:textId="77777777" w:rsidR="00753DA4" w:rsidRPr="008C18DA" w:rsidRDefault="00753DA4" w:rsidP="00174442">
      <w:pPr>
        <w:pStyle w:val="aff"/>
        <w:spacing w:before="0" w:after="0"/>
        <w:ind w:firstLine="680"/>
        <w:jc w:val="both"/>
        <w:rPr>
          <w:rFonts w:eastAsia="SimSun"/>
        </w:rPr>
      </w:pPr>
      <w:r w:rsidRPr="008C18DA">
        <w:rPr>
          <w:rFonts w:eastAsia="SimSun"/>
          <w:b/>
        </w:rPr>
        <w:t>Ограничения использования земельных участков и объектов капитального строительства</w:t>
      </w:r>
      <w:r w:rsidRPr="008C18DA">
        <w:rPr>
          <w:rFonts w:eastAsia="SimSun"/>
        </w:rPr>
        <w:t>:</w:t>
      </w:r>
    </w:p>
    <w:p w14:paraId="7B9F0CA1" w14:textId="77777777" w:rsidR="00753DA4" w:rsidRPr="008C18DA" w:rsidRDefault="00753DA4" w:rsidP="00174442">
      <w:pPr>
        <w:pStyle w:val="aff"/>
        <w:spacing w:before="0" w:after="0"/>
        <w:ind w:firstLine="680"/>
        <w:jc w:val="both"/>
        <w:rPr>
          <w:rFonts w:eastAsia="SimSun"/>
        </w:rPr>
      </w:pPr>
      <w:r w:rsidRPr="008C18DA">
        <w:t>Минимальный процент озеленения земельного участка для зданий общественно-делового назначения – 15%.</w:t>
      </w:r>
    </w:p>
    <w:p w14:paraId="1FB4764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69292F2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6C036E1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5AA46B82"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70BD48B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289C9E28"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1B6C2532"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производственной территориальной зоны не допускается:</w:t>
      </w:r>
    </w:p>
    <w:p w14:paraId="1EDBBFA4"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а) в составе рекреационных зон;</w:t>
      </w:r>
    </w:p>
    <w:p w14:paraId="6F53AD3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б) на землях особо охраняемых территорий, в том числе:</w:t>
      </w:r>
    </w:p>
    <w:p w14:paraId="7828675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первом поясе зоны санитарной охраны источников водоснабжения;</w:t>
      </w:r>
    </w:p>
    <w:p w14:paraId="4110C746"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BB9A67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водоохранных и прибрежных зонах рек, морей;</w:t>
      </w:r>
    </w:p>
    <w:p w14:paraId="5C33FB7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охраны памятников истории и культуры без согласования с соответствующими органами охраны памятников;</w:t>
      </w:r>
    </w:p>
    <w:p w14:paraId="51440FED"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B23DA4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7AA8B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возможного катастрофического затопления в результате разрушения плотин или дамб.</w:t>
      </w:r>
    </w:p>
    <w:p w14:paraId="21A67DA5"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B2EF9A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 xml:space="preserve"> и </w:t>
      </w:r>
      <w:smartTag w:uri="urn:schemas-microsoft-com:office:smarttags" w:element="metricconverter">
        <w:smartTagPr>
          <w:attr w:name="ProductID" w:val="500 м"/>
        </w:smartTagPr>
        <w:r w:rsidRPr="008C18DA">
          <w:rPr>
            <w:rFonts w:eastAsia="SimSun"/>
            <w:color w:val="000000"/>
            <w:szCs w:val="24"/>
            <w:lang w:eastAsia="zh-CN"/>
          </w:rPr>
          <w:t>500 м</w:t>
        </w:r>
      </w:smartTag>
      <w:r w:rsidRPr="008C18DA">
        <w:rPr>
          <w:rFonts w:eastAsia="SimSun"/>
          <w:color w:val="000000"/>
          <w:szCs w:val="24"/>
          <w:lang w:eastAsia="zh-CN"/>
        </w:rPr>
        <w:t xml:space="preserve"> соответственно, на территории населенных пунктов Краснодарского края не допускается.</w:t>
      </w:r>
    </w:p>
    <w:p w14:paraId="242B9BC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8C18DA">
          <w:rPr>
            <w:rFonts w:eastAsia="SimSun"/>
            <w:color w:val="000000"/>
            <w:szCs w:val="24"/>
            <w:lang w:eastAsia="zh-CN"/>
          </w:rPr>
          <w:t>100 м</w:t>
        </w:r>
      </w:smartTag>
      <w:r w:rsidRPr="008C18DA">
        <w:rPr>
          <w:rFonts w:eastAsia="SimSun"/>
          <w:color w:val="000000"/>
          <w:szCs w:val="24"/>
          <w:lang w:eastAsia="zh-CN"/>
        </w:rPr>
        <w:t>.</w:t>
      </w:r>
    </w:p>
    <w:p w14:paraId="38034E7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71E742FD"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w:t>
      </w:r>
    </w:p>
    <w:p w14:paraId="5001D07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 проектировании предприятий мясной промышленности на берегах рек и других водоемов общественного пользования их следует </w:t>
      </w:r>
      <w:r w:rsidRPr="008C18DA">
        <w:rPr>
          <w:rFonts w:eastAsia="SimSun"/>
          <w:color w:val="000000"/>
          <w:szCs w:val="24"/>
          <w:lang w:eastAsia="zh-CN"/>
        </w:rPr>
        <w:lastRenderedPageBreak/>
        <w:t>размещать ниже по течению от населенных пунктов.</w:t>
      </w:r>
    </w:p>
    <w:p w14:paraId="70A7E02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Запрещается проектирование указанных предприятий на территории бывших кладбищ, скотомогильников, свалок.</w:t>
      </w:r>
    </w:p>
    <w:p w14:paraId="734F9128"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E80ACEF"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39771AFA"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2952AD9B"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8C18DA">
          <w:rPr>
            <w:rFonts w:eastAsia="SimSun"/>
            <w:color w:val="000000"/>
            <w:szCs w:val="24"/>
            <w:lang w:eastAsia="zh-CN"/>
          </w:rPr>
          <w:t>50 м</w:t>
        </w:r>
      </w:smartTag>
      <w:r w:rsidRPr="008C18DA">
        <w:rPr>
          <w:rFonts w:eastAsia="SimSun"/>
          <w:color w:val="000000"/>
          <w:szCs w:val="24"/>
          <w:lang w:eastAsia="zh-CN"/>
        </w:rPr>
        <w:t>.</w:t>
      </w:r>
    </w:p>
    <w:p w14:paraId="63DAE368"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5F52ED4A"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0B6607ED" w14:textId="77777777" w:rsidR="00753DA4" w:rsidRPr="008C18DA" w:rsidRDefault="00753DA4" w:rsidP="009E5DAC">
      <w:pPr>
        <w:numPr>
          <w:ilvl w:val="0"/>
          <w:numId w:val="17"/>
        </w:numPr>
        <w:autoSpaceDE w:val="0"/>
        <w:autoSpaceDN w:val="0"/>
        <w:adjustRightInd w:val="0"/>
        <w:spacing w:after="0" w:line="240" w:lineRule="auto"/>
        <w:ind w:left="0" w:firstLine="680"/>
        <w:jc w:val="both"/>
        <w:rPr>
          <w:rFonts w:eastAsia="SimSun"/>
          <w:color w:val="000000"/>
          <w:szCs w:val="24"/>
          <w:lang w:eastAsia="zh-CN"/>
        </w:rPr>
      </w:pPr>
      <w:r w:rsidRPr="008C18DA">
        <w:rPr>
          <w:rFonts w:eastAsia="SimSun"/>
          <w:color w:val="000000"/>
          <w:szCs w:val="24"/>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44AD2FB" w14:textId="77777777" w:rsidR="00753DA4" w:rsidRPr="008C18DA" w:rsidRDefault="00753DA4" w:rsidP="009E5DAC">
      <w:pPr>
        <w:numPr>
          <w:ilvl w:val="0"/>
          <w:numId w:val="17"/>
        </w:numPr>
        <w:autoSpaceDE w:val="0"/>
        <w:autoSpaceDN w:val="0"/>
        <w:adjustRightInd w:val="0"/>
        <w:spacing w:after="0" w:line="240" w:lineRule="auto"/>
        <w:ind w:left="0" w:firstLine="680"/>
        <w:jc w:val="both"/>
        <w:rPr>
          <w:rFonts w:eastAsia="SimSun"/>
          <w:color w:val="000000"/>
          <w:szCs w:val="24"/>
          <w:lang w:eastAsia="zh-CN"/>
        </w:rPr>
      </w:pPr>
      <w:r w:rsidRPr="008C18DA">
        <w:rPr>
          <w:rFonts w:eastAsia="SimSun"/>
          <w:color w:val="000000"/>
          <w:szCs w:val="24"/>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258CD6C1" w14:textId="77777777" w:rsidR="00753DA4" w:rsidRPr="008C18DA" w:rsidRDefault="00753DA4" w:rsidP="009E5DAC">
      <w:pPr>
        <w:numPr>
          <w:ilvl w:val="0"/>
          <w:numId w:val="17"/>
        </w:numPr>
        <w:autoSpaceDE w:val="0"/>
        <w:autoSpaceDN w:val="0"/>
        <w:adjustRightInd w:val="0"/>
        <w:spacing w:after="0" w:line="240" w:lineRule="auto"/>
        <w:ind w:left="0" w:firstLine="680"/>
        <w:jc w:val="both"/>
        <w:rPr>
          <w:rFonts w:eastAsia="SimSun"/>
          <w:color w:val="000000"/>
          <w:szCs w:val="24"/>
          <w:lang w:eastAsia="zh-CN"/>
        </w:rPr>
      </w:pPr>
      <w:r w:rsidRPr="008C18DA">
        <w:rPr>
          <w:rFonts w:eastAsia="SimSun"/>
          <w:color w:val="000000"/>
          <w:szCs w:val="24"/>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7176F59"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9177CE0" w14:textId="77777777"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51E8B86" w14:textId="069DCA18" w:rsidR="00753DA4" w:rsidRPr="008C18DA" w:rsidRDefault="00753DA4" w:rsidP="00174442">
      <w:pPr>
        <w:spacing w:after="0" w:line="240" w:lineRule="auto"/>
        <w:ind w:firstLine="680"/>
        <w:jc w:val="both"/>
        <w:rPr>
          <w:rFonts w:eastAsia="SimSun"/>
          <w:color w:val="000000"/>
          <w:szCs w:val="24"/>
          <w:lang w:eastAsia="zh-CN"/>
        </w:rPr>
      </w:pPr>
      <w:r w:rsidRPr="008C18DA">
        <w:rPr>
          <w:rFonts w:eastAsia="SimSun"/>
          <w:color w:val="000000"/>
          <w:szCs w:val="24"/>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6E5EBAB4" w14:textId="46034FF3" w:rsidR="00121F09" w:rsidRPr="008C18DA" w:rsidRDefault="00121F09" w:rsidP="00121F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1FDB479B"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A56DA6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1066EA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ECEC09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BF8A92"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B33C67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C51FC15"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040693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211A75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1A4E9E1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512884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302FC0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648BC2D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0BF2060" w14:textId="54842856" w:rsidR="00753DA4" w:rsidRPr="008C18DA" w:rsidRDefault="00753DA4" w:rsidP="00174442">
      <w:pPr>
        <w:widowControl w:val="0"/>
        <w:tabs>
          <w:tab w:val="left" w:pos="2520"/>
        </w:tabs>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C73916"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38158353" w14:textId="440FC22C" w:rsidR="00753DA4" w:rsidRPr="008C18DA" w:rsidRDefault="00753DA4" w:rsidP="00740616">
      <w:pPr>
        <w:pStyle w:val="6"/>
      </w:pPr>
      <w:bookmarkStart w:id="24" w:name="_Toc154064757"/>
      <w:r w:rsidRPr="008C18DA">
        <w:lastRenderedPageBreak/>
        <w:t>КС</w:t>
      </w:r>
      <w:r w:rsidR="00740616" w:rsidRPr="008C18DA">
        <w:t>1</w:t>
      </w:r>
      <w:r w:rsidR="00D403F3" w:rsidRPr="008C18DA">
        <w:t>.</w:t>
      </w:r>
      <w:r w:rsidRPr="008C18DA">
        <w:t xml:space="preserve"> </w:t>
      </w:r>
      <w:r w:rsidR="00740616" w:rsidRPr="008C18DA">
        <w:t xml:space="preserve">Коммунально-складская зона с размещением </w:t>
      </w:r>
      <w:r w:rsidR="004459B6" w:rsidRPr="008C18DA">
        <w:t>объектов III</w:t>
      </w:r>
      <w:r w:rsidR="00740616" w:rsidRPr="008C18DA">
        <w:t>–V класса опасности с возможностью размещения складов II класса опасности</w:t>
      </w:r>
      <w:bookmarkEnd w:id="24"/>
    </w:p>
    <w:p w14:paraId="45D0521D" w14:textId="77777777" w:rsidR="007A5D30" w:rsidRPr="008C18DA" w:rsidRDefault="007A5D30" w:rsidP="00740616">
      <w:pPr>
        <w:rPr>
          <w:lang w:eastAsia="zh-CN"/>
        </w:rPr>
      </w:pPr>
    </w:p>
    <w:p w14:paraId="2C5BD993" w14:textId="7D0C8600" w:rsidR="00753DA4" w:rsidRPr="008C18DA" w:rsidRDefault="00753DA4" w:rsidP="00174442">
      <w:pPr>
        <w:widowControl w:val="0"/>
        <w:spacing w:after="0" w:line="240" w:lineRule="auto"/>
        <w:ind w:firstLine="709"/>
        <w:jc w:val="both"/>
        <w:rPr>
          <w:rFonts w:eastAsia="SimSun"/>
          <w:i/>
          <w:iCs/>
          <w:color w:val="000000"/>
          <w:szCs w:val="24"/>
          <w:lang w:eastAsia="zh-CN"/>
        </w:rPr>
      </w:pPr>
      <w:r w:rsidRPr="008C18DA">
        <w:rPr>
          <w:rFonts w:eastAsia="SimSun"/>
          <w:i/>
          <w:iCs/>
          <w:color w:val="000000"/>
          <w:szCs w:val="24"/>
          <w:lang w:eastAsia="zh-CN"/>
        </w:rPr>
        <w:t>Зона КС</w:t>
      </w:r>
      <w:r w:rsidR="00740616" w:rsidRPr="008C18DA">
        <w:rPr>
          <w:rFonts w:eastAsia="SimSun"/>
          <w:i/>
          <w:iCs/>
          <w:color w:val="000000"/>
          <w:szCs w:val="24"/>
          <w:lang w:eastAsia="zh-CN"/>
        </w:rPr>
        <w:t>1</w:t>
      </w:r>
      <w:r w:rsidRPr="008C18DA">
        <w:rPr>
          <w:rFonts w:eastAsia="SimSun"/>
          <w:i/>
          <w:iCs/>
          <w:color w:val="000000"/>
          <w:szCs w:val="24"/>
          <w:lang w:eastAsia="zh-CN"/>
        </w:rPr>
        <w:t xml:space="preserve">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14:paraId="5AB6AEBF" w14:textId="77777777" w:rsidR="00753DA4" w:rsidRPr="008C18DA" w:rsidRDefault="00753DA4" w:rsidP="00174442">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2D5AC721" w14:textId="77777777" w:rsidR="00753DA4" w:rsidRPr="008C18DA" w:rsidRDefault="00753DA4" w:rsidP="00174442">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753DA4" w:rsidRPr="008C18DA" w14:paraId="5A8A11C2" w14:textId="77777777" w:rsidTr="00A437DE">
        <w:trPr>
          <w:trHeight w:val="284"/>
        </w:trPr>
        <w:tc>
          <w:tcPr>
            <w:tcW w:w="3686" w:type="dxa"/>
            <w:vAlign w:val="center"/>
          </w:tcPr>
          <w:p w14:paraId="0E960C7E" w14:textId="77777777" w:rsidR="00753DA4" w:rsidRPr="008C18DA" w:rsidRDefault="00753DA4" w:rsidP="00A437DE">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529" w:type="dxa"/>
            <w:vAlign w:val="center"/>
          </w:tcPr>
          <w:p w14:paraId="2D69E689"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52BDE86A"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0BBD33C4" w14:textId="77777777" w:rsidTr="00A437DE">
        <w:trPr>
          <w:trHeight w:val="284"/>
        </w:trPr>
        <w:tc>
          <w:tcPr>
            <w:tcW w:w="3686" w:type="dxa"/>
          </w:tcPr>
          <w:p w14:paraId="7DD824DA"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680AB62E"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p>
        </w:tc>
        <w:tc>
          <w:tcPr>
            <w:tcW w:w="5529" w:type="dxa"/>
          </w:tcPr>
          <w:p w14:paraId="7DFBEDA1" w14:textId="0D7DDD4E" w:rsidR="00753DA4" w:rsidRPr="008C18DA" w:rsidRDefault="003D016C" w:rsidP="00A437DE">
            <w:pPr>
              <w:widowControl w:val="0"/>
              <w:overflowPunct w:val="0"/>
              <w:autoSpaceDE w:val="0"/>
              <w:autoSpaceDN w:val="0"/>
              <w:adjustRightInd w:val="0"/>
              <w:spacing w:after="0" w:line="240" w:lineRule="auto"/>
              <w:jc w:val="both"/>
              <w:rPr>
                <w:rFonts w:eastAsia="SimSun"/>
                <w:color w:val="000000"/>
                <w:szCs w:val="24"/>
                <w:lang w:eastAsia="zh-CN"/>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44D84169"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37521FCE"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649AE053"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49CBCBA" w14:textId="77777777" w:rsidR="00753DA4" w:rsidRPr="008C18DA" w:rsidRDefault="00753DA4" w:rsidP="00A437DE">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2C00E69E"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399BF3F8" w14:textId="4086CD88" w:rsidR="00753DA4" w:rsidRPr="008C18DA" w:rsidRDefault="000B6681"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сооружений от уровня земли - 20 м;</w:t>
            </w:r>
          </w:p>
          <w:p w14:paraId="2EEB5041"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5ADFC7F2"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14729B51" w14:textId="7E59F184" w:rsidR="007071AC" w:rsidRPr="008C18DA" w:rsidRDefault="00CE6CC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478151EC" w14:textId="77777777" w:rsidTr="00A437DE">
        <w:trPr>
          <w:trHeight w:val="284"/>
        </w:trPr>
        <w:tc>
          <w:tcPr>
            <w:tcW w:w="3686" w:type="dxa"/>
          </w:tcPr>
          <w:p w14:paraId="3DBF4443"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[4.9] - </w:t>
            </w:r>
            <w:r w:rsidRPr="008C18DA">
              <w:rPr>
                <w:color w:val="000000"/>
                <w:szCs w:val="24"/>
              </w:rPr>
              <w:t>Служебные гаражи</w:t>
            </w:r>
          </w:p>
        </w:tc>
        <w:tc>
          <w:tcPr>
            <w:tcW w:w="5529" w:type="dxa"/>
          </w:tcPr>
          <w:p w14:paraId="6DAA8F7C" w14:textId="77777777" w:rsidR="00753DA4" w:rsidRPr="008C18DA" w:rsidRDefault="00753DA4" w:rsidP="00A437DE">
            <w:pPr>
              <w:widowControl w:val="0"/>
              <w:tabs>
                <w:tab w:val="left" w:pos="2520"/>
              </w:tabs>
              <w:overflowPunct w:val="0"/>
              <w:autoSpaceDE w:val="0"/>
              <w:autoSpaceDN w:val="0"/>
              <w:adjustRightInd w:val="0"/>
              <w:spacing w:after="0" w:line="240" w:lineRule="auto"/>
              <w:jc w:val="both"/>
              <w:rPr>
                <w:b/>
                <w:color w:val="000000"/>
                <w:szCs w:val="24"/>
              </w:rPr>
            </w:pPr>
            <w:r w:rsidRPr="008C18DA">
              <w:rPr>
                <w:rFonts w:eastAsia="SimSun"/>
                <w:color w:val="000000"/>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8C18DA">
              <w:rPr>
                <w:rFonts w:eastAsia="SimSun"/>
                <w:color w:val="000000"/>
                <w:szCs w:val="24"/>
                <w:lang w:eastAsia="zh-CN"/>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24" w:type="dxa"/>
            <w:vMerge w:val="restart"/>
          </w:tcPr>
          <w:p w14:paraId="434F7D62" w14:textId="77777777" w:rsidR="00753DA4" w:rsidRPr="008C18DA" w:rsidRDefault="00753DA4" w:rsidP="00A437DE">
            <w:pPr>
              <w:widowControl w:val="0"/>
              <w:tabs>
                <w:tab w:val="left" w:pos="1134"/>
              </w:tabs>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lastRenderedPageBreak/>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p>
          <w:p w14:paraId="5B8A03D3"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w:t>
            </w:r>
            <w:r w:rsidRPr="008C18DA">
              <w:rPr>
                <w:rFonts w:eastAsia="SimSun"/>
                <w:color w:val="000000"/>
                <w:szCs w:val="24"/>
                <w:lang w:eastAsia="zh-CN"/>
              </w:rPr>
              <w:lastRenderedPageBreak/>
              <w:t>фронта улицы (проезда) – 30 м;</w:t>
            </w:r>
          </w:p>
          <w:p w14:paraId="58C18CB8"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4404B3C"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0192EEDA"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7CE1E18E"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75%;</w:t>
            </w:r>
          </w:p>
          <w:p w14:paraId="009705EB" w14:textId="08F2115A" w:rsidR="00753DA4" w:rsidRPr="008C18DA" w:rsidRDefault="000B6681" w:rsidP="00A437DE">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xml:space="preserve">, сооружений от уровня земли - </w:t>
            </w:r>
            <w:r w:rsidR="00753DA4" w:rsidRPr="008C18DA">
              <w:rPr>
                <w:b/>
                <w:bCs/>
                <w:color w:val="000000"/>
                <w:szCs w:val="24"/>
              </w:rPr>
              <w:t>не подлежит установлению</w:t>
            </w:r>
            <w:r w:rsidR="00753DA4" w:rsidRPr="008C18DA">
              <w:rPr>
                <w:rFonts w:eastAsia="SimSun"/>
                <w:color w:val="000000"/>
                <w:szCs w:val="24"/>
                <w:lang w:eastAsia="zh-CN"/>
              </w:rPr>
              <w:t>;</w:t>
            </w:r>
          </w:p>
          <w:p w14:paraId="3B2C0A8D"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3CCAB4A7" w14:textId="4F4988C8" w:rsidR="002D6888" w:rsidRPr="008C18DA" w:rsidRDefault="00CE6CC4" w:rsidP="00A437DE">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r w:rsidR="00AB3DD0" w:rsidRPr="008C18DA">
              <w:rPr>
                <w:rFonts w:eastAsia="Calibri"/>
                <w:spacing w:val="2"/>
                <w:szCs w:val="24"/>
              </w:rPr>
              <w:t xml:space="preserve"> (для видов разрешенного использования 6.9)</w:t>
            </w:r>
          </w:p>
        </w:tc>
      </w:tr>
      <w:tr w:rsidR="00753DA4" w:rsidRPr="008C18DA" w14:paraId="1FC010E8" w14:textId="77777777" w:rsidTr="00A437DE">
        <w:trPr>
          <w:trHeight w:val="284"/>
        </w:trPr>
        <w:tc>
          <w:tcPr>
            <w:tcW w:w="3686" w:type="dxa"/>
          </w:tcPr>
          <w:p w14:paraId="47309537"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[6.9] - Склад</w:t>
            </w:r>
          </w:p>
        </w:tc>
        <w:tc>
          <w:tcPr>
            <w:tcW w:w="5529" w:type="dxa"/>
          </w:tcPr>
          <w:p w14:paraId="2DD92796" w14:textId="77777777" w:rsidR="00753DA4" w:rsidRPr="008C18DA" w:rsidRDefault="00753DA4" w:rsidP="00A437DE">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7ED07FB4"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6FF5E16E" w14:textId="77777777" w:rsidTr="00A437DE">
        <w:trPr>
          <w:trHeight w:val="284"/>
        </w:trPr>
        <w:tc>
          <w:tcPr>
            <w:tcW w:w="3686" w:type="dxa"/>
          </w:tcPr>
          <w:p w14:paraId="26555924" w14:textId="77777777" w:rsidR="00753DA4" w:rsidRPr="008C18DA" w:rsidRDefault="00753DA4" w:rsidP="00A437DE">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 xml:space="preserve">[6.9.1] – </w:t>
            </w:r>
            <w:r w:rsidRPr="008C18DA">
              <w:rPr>
                <w:color w:val="000000"/>
                <w:szCs w:val="24"/>
              </w:rPr>
              <w:t>Складские площадки</w:t>
            </w:r>
          </w:p>
        </w:tc>
        <w:tc>
          <w:tcPr>
            <w:tcW w:w="5529" w:type="dxa"/>
          </w:tcPr>
          <w:p w14:paraId="33499125"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285214D4"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340"/>
              <w:jc w:val="both"/>
              <w:rPr>
                <w:b/>
                <w:color w:val="000000"/>
                <w:szCs w:val="24"/>
              </w:rPr>
            </w:pPr>
          </w:p>
        </w:tc>
      </w:tr>
      <w:tr w:rsidR="00753DA4" w:rsidRPr="008C18DA" w14:paraId="062726BC" w14:textId="77777777" w:rsidTr="00A437DE">
        <w:trPr>
          <w:trHeight w:val="284"/>
        </w:trPr>
        <w:tc>
          <w:tcPr>
            <w:tcW w:w="3686" w:type="dxa"/>
          </w:tcPr>
          <w:p w14:paraId="46D61FB0" w14:textId="77777777" w:rsidR="00753DA4" w:rsidRPr="008C18DA" w:rsidRDefault="00753DA4" w:rsidP="00A437DE">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529" w:type="dxa"/>
          </w:tcPr>
          <w:p w14:paraId="1F8A7DFA" w14:textId="77777777" w:rsidR="00753DA4" w:rsidRPr="008C18DA" w:rsidRDefault="00753DA4" w:rsidP="00A437DE">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F0FADE6" w14:textId="77777777" w:rsidR="00753DA4" w:rsidRPr="008C18DA" w:rsidRDefault="00753DA4" w:rsidP="00A437DE">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78F0E5F" w14:textId="77777777" w:rsidR="00753DA4" w:rsidRPr="008C18DA" w:rsidRDefault="00753DA4" w:rsidP="00A437DE">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4D5D3173" w14:textId="77777777" w:rsidTr="00A437DE">
        <w:trPr>
          <w:trHeight w:val="284"/>
        </w:trPr>
        <w:tc>
          <w:tcPr>
            <w:tcW w:w="3686" w:type="dxa"/>
            <w:shd w:val="clear" w:color="auto" w:fill="FFFFFF"/>
          </w:tcPr>
          <w:p w14:paraId="2705B412" w14:textId="77777777" w:rsidR="00753DA4" w:rsidRPr="008C18DA" w:rsidRDefault="00753DA4" w:rsidP="00A437DE">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529" w:type="dxa"/>
            <w:shd w:val="clear" w:color="auto" w:fill="FFFFFF"/>
          </w:tcPr>
          <w:p w14:paraId="20D9CBBE"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8C18DA">
              <w:rPr>
                <w:rFonts w:eastAsia="SimSun"/>
                <w:color w:val="000000"/>
                <w:szCs w:val="24"/>
                <w:lang w:eastAsia="zh-CN"/>
              </w:rPr>
              <w:lastRenderedPageBreak/>
              <w:t>велотранспортной и инженерной инфраструктуры;</w:t>
            </w:r>
          </w:p>
          <w:p w14:paraId="5E69EA26"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2048A181"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Регламенты не подлежат установлению.</w:t>
            </w:r>
          </w:p>
          <w:p w14:paraId="1D688258"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8C18DA">
              <w:rPr>
                <w:color w:val="000000"/>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4132D64A" w14:textId="77777777" w:rsidTr="00A437DE">
        <w:trPr>
          <w:trHeight w:val="284"/>
        </w:trPr>
        <w:tc>
          <w:tcPr>
            <w:tcW w:w="3686" w:type="dxa"/>
            <w:shd w:val="clear" w:color="auto" w:fill="FFFFFF"/>
          </w:tcPr>
          <w:p w14:paraId="0B3EED8F"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529" w:type="dxa"/>
            <w:shd w:val="clear" w:color="auto" w:fill="FFFFFF"/>
          </w:tcPr>
          <w:p w14:paraId="082C4631"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58D84F8" w14:textId="77777777" w:rsidR="00753DA4" w:rsidRPr="008C18DA" w:rsidRDefault="00753DA4" w:rsidP="00A437DE">
            <w:pPr>
              <w:widowControl w:val="0"/>
              <w:overflowPunct w:val="0"/>
              <w:autoSpaceDE w:val="0"/>
              <w:autoSpaceDN w:val="0"/>
              <w:adjustRightInd w:val="0"/>
              <w:spacing w:after="0" w:line="240" w:lineRule="auto"/>
              <w:ind w:firstLine="567"/>
              <w:jc w:val="both"/>
              <w:rPr>
                <w:color w:val="000000"/>
                <w:szCs w:val="24"/>
              </w:rPr>
            </w:pPr>
          </w:p>
        </w:tc>
      </w:tr>
    </w:tbl>
    <w:p w14:paraId="04220DD5" w14:textId="77777777" w:rsidR="00740616" w:rsidRPr="008C18DA" w:rsidRDefault="00740616" w:rsidP="00A437DE">
      <w:pPr>
        <w:widowControl w:val="0"/>
        <w:overflowPunct w:val="0"/>
        <w:autoSpaceDE w:val="0"/>
        <w:autoSpaceDN w:val="0"/>
        <w:adjustRightInd w:val="0"/>
        <w:spacing w:after="0" w:line="240" w:lineRule="auto"/>
        <w:jc w:val="center"/>
        <w:rPr>
          <w:b/>
          <w:color w:val="000000"/>
          <w:szCs w:val="24"/>
        </w:rPr>
      </w:pPr>
    </w:p>
    <w:p w14:paraId="3303203A" w14:textId="297947F9" w:rsidR="00753DA4" w:rsidRPr="008C18DA" w:rsidRDefault="00753DA4" w:rsidP="00A437DE">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05A2FA8B" w14:textId="77777777" w:rsidTr="00A437DE">
        <w:trPr>
          <w:trHeight w:val="20"/>
        </w:trPr>
        <w:tc>
          <w:tcPr>
            <w:tcW w:w="3545" w:type="dxa"/>
            <w:tcBorders>
              <w:bottom w:val="single" w:sz="4" w:space="0" w:color="auto"/>
            </w:tcBorders>
            <w:vAlign w:val="center"/>
          </w:tcPr>
          <w:p w14:paraId="19F82524"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34"/>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5FB5A846"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5705693C"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3F858213" w14:textId="77777777" w:rsidTr="00A437DE">
        <w:trPr>
          <w:trHeight w:val="20"/>
        </w:trPr>
        <w:tc>
          <w:tcPr>
            <w:tcW w:w="3545" w:type="dxa"/>
            <w:tcBorders>
              <w:top w:val="single" w:sz="4" w:space="0" w:color="auto"/>
              <w:bottom w:val="single" w:sz="4" w:space="0" w:color="auto"/>
            </w:tcBorders>
            <w:shd w:val="clear" w:color="auto" w:fill="auto"/>
          </w:tcPr>
          <w:p w14:paraId="35225D54" w14:textId="77777777" w:rsidR="00753DA4" w:rsidRPr="008C18DA" w:rsidRDefault="00753DA4" w:rsidP="00A437DE">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Borders>
              <w:top w:val="single" w:sz="4" w:space="0" w:color="auto"/>
              <w:bottom w:val="single" w:sz="4" w:space="0" w:color="auto"/>
            </w:tcBorders>
            <w:shd w:val="clear" w:color="auto" w:fill="auto"/>
          </w:tcPr>
          <w:p w14:paraId="0263347D"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tcPr>
          <w:p w14:paraId="32E15223"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w:t>
            </w:r>
            <w:r w:rsidRPr="008C18DA">
              <w:rPr>
                <w:b/>
                <w:bCs/>
                <w:color w:val="000000"/>
                <w:szCs w:val="24"/>
              </w:rPr>
              <w:t>не подлежит установлению</w:t>
            </w:r>
            <w:r w:rsidRPr="008C18DA">
              <w:rPr>
                <w:bCs/>
                <w:color w:val="000000"/>
                <w:szCs w:val="24"/>
              </w:rPr>
              <w:t>;</w:t>
            </w:r>
          </w:p>
          <w:p w14:paraId="0918E170"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1A8D2C34"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4E5884E" w14:textId="77777777" w:rsidR="00753DA4" w:rsidRPr="008C18DA" w:rsidRDefault="00753DA4" w:rsidP="00A437DE">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64AAE1C4"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0AA3F658" w14:textId="77777777" w:rsidR="00753DA4" w:rsidRPr="008C18DA" w:rsidRDefault="00753DA4" w:rsidP="00A437DE">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35E500B9" w14:textId="77777777" w:rsidR="00753DA4" w:rsidRPr="008C18DA" w:rsidRDefault="00753DA4" w:rsidP="00A437DE">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Процент застройки подземной части не регламентируется.</w:t>
            </w:r>
          </w:p>
          <w:p w14:paraId="4F2E5526" w14:textId="5A53A566" w:rsidR="00B81B77" w:rsidRPr="008C18DA" w:rsidRDefault="00CE6CC4" w:rsidP="00A437DE">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3191F828" w14:textId="20776C17" w:rsidR="00753DA4" w:rsidRPr="008C18DA" w:rsidRDefault="00753DA4" w:rsidP="004A5BFF">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753DA4" w:rsidRPr="008C18DA" w14:paraId="3555DEE4" w14:textId="77777777" w:rsidTr="003F4C75">
        <w:trPr>
          <w:trHeight w:val="20"/>
        </w:trPr>
        <w:tc>
          <w:tcPr>
            <w:tcW w:w="7655" w:type="dxa"/>
            <w:vAlign w:val="center"/>
          </w:tcPr>
          <w:p w14:paraId="47E9DCE4" w14:textId="77777777" w:rsidR="00753DA4" w:rsidRPr="008C18DA" w:rsidRDefault="00753DA4" w:rsidP="00A437DE">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71CBDFCE" w14:textId="77777777" w:rsidR="00753DA4" w:rsidRPr="008C18DA" w:rsidRDefault="00753DA4" w:rsidP="00A437DE">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72555C9A" w14:textId="77777777" w:rsidTr="003F4C75">
        <w:trPr>
          <w:trHeight w:val="20"/>
        </w:trPr>
        <w:tc>
          <w:tcPr>
            <w:tcW w:w="7655" w:type="dxa"/>
            <w:vAlign w:val="center"/>
          </w:tcPr>
          <w:p w14:paraId="3A54B0D0"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5E0FE930"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371B72C"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C8CD991"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836D90"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270EF7A5"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43F2F9D"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07125622"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657EFD63"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53CBB128"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 общественные туалеты, надворные туалеты, гидронепроницаемые выгребы, септики;</w:t>
            </w:r>
          </w:p>
          <w:p w14:paraId="48581E7A" w14:textId="77777777" w:rsidR="00753DA4" w:rsidRPr="008C18DA" w:rsidRDefault="00753DA4" w:rsidP="00A437DE">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77960B14" w14:textId="77777777" w:rsidR="00753DA4" w:rsidRPr="008C18DA" w:rsidRDefault="00753DA4" w:rsidP="00A437DE">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5233F986" w14:textId="77777777" w:rsidR="00753DA4" w:rsidRPr="008C18DA" w:rsidRDefault="00753DA4" w:rsidP="00A437DE">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EF85BE1" w14:textId="77777777" w:rsidR="00753DA4" w:rsidRPr="008C18DA" w:rsidRDefault="00753DA4" w:rsidP="00A437DE">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08E9842F" w14:textId="77777777" w:rsidR="00753DA4" w:rsidRPr="008C18DA" w:rsidRDefault="00753DA4" w:rsidP="00A437D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0180B075" w14:textId="77777777" w:rsidR="00753DA4" w:rsidRPr="008C18DA" w:rsidRDefault="00753DA4" w:rsidP="00A437DE">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FE2084" w14:textId="77777777" w:rsidR="00753DA4" w:rsidRPr="008C18DA" w:rsidRDefault="00753DA4" w:rsidP="00A437DE">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703241A4" w14:textId="44755A16" w:rsidR="00753DA4" w:rsidRPr="008C18DA" w:rsidRDefault="00753DA4" w:rsidP="00A437DE">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30D2624" w14:textId="77777777" w:rsidR="00753DA4" w:rsidRPr="008C18DA" w:rsidRDefault="00753DA4" w:rsidP="00A437DE">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3A7D0CC5" w14:textId="77777777" w:rsidR="00753DA4" w:rsidRPr="008C18DA" w:rsidRDefault="00753DA4" w:rsidP="00A437DE">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A5FA54D" w14:textId="77777777" w:rsidR="00753DA4" w:rsidRPr="008C18DA" w:rsidRDefault="00753DA4" w:rsidP="00A437DE">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19A89EFB" w14:textId="77777777" w:rsidR="00174442" w:rsidRPr="008C18DA" w:rsidRDefault="00174442" w:rsidP="00174442">
      <w:pPr>
        <w:pStyle w:val="aff"/>
        <w:spacing w:before="0" w:after="0"/>
        <w:ind w:firstLine="680"/>
        <w:jc w:val="both"/>
        <w:rPr>
          <w:rFonts w:eastAsia="SimSun"/>
          <w:b/>
        </w:rPr>
      </w:pPr>
    </w:p>
    <w:p w14:paraId="4FCE73C9" w14:textId="2347EF00" w:rsidR="00753DA4" w:rsidRPr="008C18DA" w:rsidRDefault="00753DA4" w:rsidP="00130D5C">
      <w:pPr>
        <w:pStyle w:val="aff"/>
        <w:spacing w:before="0" w:after="0" w:line="238" w:lineRule="auto"/>
        <w:ind w:firstLine="680"/>
        <w:jc w:val="both"/>
        <w:rPr>
          <w:rFonts w:eastAsia="SimSun"/>
        </w:rPr>
      </w:pPr>
      <w:r w:rsidRPr="008C18DA">
        <w:rPr>
          <w:rFonts w:eastAsia="SimSun"/>
          <w:b/>
        </w:rPr>
        <w:t>Ограничения использования земельных участков и объектов капитального строительства</w:t>
      </w:r>
      <w:r w:rsidRPr="008C18DA">
        <w:rPr>
          <w:rFonts w:eastAsia="SimSun"/>
        </w:rPr>
        <w:t>:</w:t>
      </w:r>
    </w:p>
    <w:p w14:paraId="3E3CB8F7" w14:textId="77777777" w:rsidR="00753DA4" w:rsidRPr="008C18DA" w:rsidRDefault="00753DA4" w:rsidP="00130D5C">
      <w:pPr>
        <w:pStyle w:val="aff"/>
        <w:spacing w:before="0" w:after="0" w:line="238" w:lineRule="auto"/>
        <w:ind w:firstLine="680"/>
        <w:jc w:val="both"/>
        <w:rPr>
          <w:rFonts w:eastAsia="SimSun"/>
        </w:rPr>
      </w:pPr>
      <w:r w:rsidRPr="008C18DA">
        <w:t>Минимальный процент озеленения земельного участка для зданий общественно-делового назначения – 15%.</w:t>
      </w:r>
    </w:p>
    <w:p w14:paraId="3A90B87E"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5D028EAA"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4628083E"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08D10F5D"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57471848"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5D7B7685"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647EA986"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Размещение производственной территориальной зоны не допускается:</w:t>
      </w:r>
    </w:p>
    <w:p w14:paraId="6A3A7862"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а) в составе рекреационных зон;</w:t>
      </w:r>
    </w:p>
    <w:p w14:paraId="6029275C"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б) на землях особо охраняемых территорий, в том числе:</w:t>
      </w:r>
    </w:p>
    <w:p w14:paraId="25D7D382"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первом поясе зоны санитарной охраны источников водоснабжения;</w:t>
      </w:r>
    </w:p>
    <w:p w14:paraId="63D9E8F5"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9CAEAD4"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водоохранных и прибрежных зонах рек, морей;</w:t>
      </w:r>
    </w:p>
    <w:p w14:paraId="389F891A"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зонах охраны памятников истории и культуры без согласования с соответствующими органами охраны памятников;</w:t>
      </w:r>
    </w:p>
    <w:p w14:paraId="5B5B8C3A"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21F687B"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F82799"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зонах возможного катастрофического затопления в результате разрушения плотин или дамб.</w:t>
      </w:r>
    </w:p>
    <w:p w14:paraId="70140E84"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C7DDA69"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 xml:space="preserve"> и </w:t>
      </w:r>
      <w:smartTag w:uri="urn:schemas-microsoft-com:office:smarttags" w:element="metricconverter">
        <w:smartTagPr>
          <w:attr w:name="ProductID" w:val="500 м"/>
        </w:smartTagPr>
        <w:r w:rsidRPr="008C18DA">
          <w:rPr>
            <w:rFonts w:eastAsia="SimSun"/>
            <w:color w:val="000000"/>
            <w:szCs w:val="24"/>
            <w:lang w:eastAsia="zh-CN"/>
          </w:rPr>
          <w:t>500 м</w:t>
        </w:r>
      </w:smartTag>
      <w:r w:rsidRPr="008C18DA">
        <w:rPr>
          <w:rFonts w:eastAsia="SimSun"/>
          <w:color w:val="000000"/>
          <w:szCs w:val="24"/>
          <w:lang w:eastAsia="zh-CN"/>
        </w:rPr>
        <w:t xml:space="preserve"> соответственно, на территории населенных пунктов Краснодарского края не допускается.</w:t>
      </w:r>
    </w:p>
    <w:p w14:paraId="1330BCBF"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8C18DA">
          <w:rPr>
            <w:rFonts w:eastAsia="SimSun"/>
            <w:color w:val="000000"/>
            <w:szCs w:val="24"/>
            <w:lang w:eastAsia="zh-CN"/>
          </w:rPr>
          <w:t>100 м</w:t>
        </w:r>
      </w:smartTag>
      <w:r w:rsidRPr="008C18DA">
        <w:rPr>
          <w:rFonts w:eastAsia="SimSun"/>
          <w:color w:val="000000"/>
          <w:szCs w:val="24"/>
          <w:lang w:eastAsia="zh-CN"/>
        </w:rPr>
        <w:t>.</w:t>
      </w:r>
    </w:p>
    <w:p w14:paraId="4FC5B39E"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lastRenderedPageBreak/>
        <w:t>Не допускается расширение производственных предприятий, если при этом требуется увеличение размера санитарно-защитных зон.</w:t>
      </w:r>
    </w:p>
    <w:p w14:paraId="6E889222"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8C18DA">
          <w:rPr>
            <w:rFonts w:eastAsia="SimSun"/>
            <w:color w:val="000000"/>
            <w:szCs w:val="24"/>
            <w:lang w:eastAsia="zh-CN"/>
          </w:rPr>
          <w:t>1000 м</w:t>
        </w:r>
      </w:smartTag>
      <w:r w:rsidRPr="008C18DA">
        <w:rPr>
          <w:rFonts w:eastAsia="SimSun"/>
          <w:color w:val="000000"/>
          <w:szCs w:val="24"/>
          <w:lang w:eastAsia="zh-CN"/>
        </w:rPr>
        <w:t>.</w:t>
      </w:r>
    </w:p>
    <w:p w14:paraId="085B051C"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26DFC63C" w14:textId="081EE450"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Запрещается проектирование указанных предприятий на территории бывших кладбищ, скотомогильников, свалок.</w:t>
      </w:r>
    </w:p>
    <w:p w14:paraId="24298C08" w14:textId="09BEDC4C" w:rsidR="00121F09" w:rsidRPr="008C18DA" w:rsidRDefault="00121F09" w:rsidP="00121F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71C4B513" w14:textId="09BEDC4C"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p>
    <w:p w14:paraId="22638C78"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6010A717"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9E712D7"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CABB1E"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C792EDC"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0079A46"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3EB615B8"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A6C06B7"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4D4A7DE9"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DCD2EE8"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038D5D44"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613FAB27"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295F2DF" w14:textId="4673FB8D" w:rsidR="00753DA4" w:rsidRPr="008C18DA" w:rsidRDefault="00753DA4" w:rsidP="00130D5C">
      <w:pPr>
        <w:widowControl w:val="0"/>
        <w:tabs>
          <w:tab w:val="left" w:pos="2520"/>
        </w:tabs>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4F6228"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0D760DA5" w14:textId="09F1D106" w:rsidR="00753DA4" w:rsidRPr="008C18DA" w:rsidRDefault="00753DA4" w:rsidP="009D591D">
      <w:pPr>
        <w:pStyle w:val="5"/>
      </w:pPr>
      <w:r w:rsidRPr="008C18DA">
        <w:br w:type="page"/>
      </w:r>
      <w:bookmarkStart w:id="25" w:name="_Toc154064758"/>
      <w:r w:rsidR="003F4C75" w:rsidRPr="008C18DA">
        <w:lastRenderedPageBreak/>
        <w:t xml:space="preserve">ЗОНЫ </w:t>
      </w:r>
      <w:r w:rsidR="002826F8" w:rsidRPr="008C18DA">
        <w:t>ИНЖЕНЕРНОЙ ИНФРАСТРУКТУРЫ</w:t>
      </w:r>
      <w:r w:rsidR="003F4C75" w:rsidRPr="008C18DA">
        <w:t>:</w:t>
      </w:r>
      <w:bookmarkEnd w:id="25"/>
    </w:p>
    <w:p w14:paraId="47EF4621" w14:textId="77777777" w:rsidR="00AE4445" w:rsidRPr="008C18DA" w:rsidRDefault="00AE4445" w:rsidP="00AE4445">
      <w:pPr>
        <w:rPr>
          <w:lang w:eastAsia="zh-CN"/>
        </w:rPr>
      </w:pPr>
    </w:p>
    <w:p w14:paraId="04F6372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bCs/>
          <w:i/>
          <w:color w:val="000000"/>
          <w:szCs w:val="24"/>
          <w:lang w:eastAsia="zh-CN"/>
        </w:rPr>
      </w:pPr>
      <w:r w:rsidRPr="008C18DA">
        <w:rPr>
          <w:rFonts w:eastAsia="SimSun"/>
          <w:bCs/>
          <w:i/>
          <w:color w:val="000000"/>
          <w:szCs w:val="24"/>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74ADABB3" w14:textId="77777777" w:rsidR="00753DA4" w:rsidRPr="008C18DA" w:rsidRDefault="00753DA4" w:rsidP="00174442">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45A0F381" w14:textId="512E35E0" w:rsidR="00753DA4" w:rsidRPr="008C18DA" w:rsidRDefault="00753DA4" w:rsidP="001B1D37">
      <w:pPr>
        <w:pStyle w:val="6"/>
      </w:pPr>
      <w:bookmarkStart w:id="26" w:name="_Toc154064759"/>
      <w:r w:rsidRPr="008C18DA">
        <w:t>И</w:t>
      </w:r>
      <w:r w:rsidR="00D403F3" w:rsidRPr="008C18DA">
        <w:t>.</w:t>
      </w:r>
      <w:r w:rsidRPr="008C18DA">
        <w:t xml:space="preserve"> </w:t>
      </w:r>
      <w:r w:rsidR="001B1D37" w:rsidRPr="008C18DA">
        <w:t>Зона инженерной инфраструктуры</w:t>
      </w:r>
      <w:r w:rsidRPr="008C18DA">
        <w:t>.</w:t>
      </w:r>
      <w:bookmarkEnd w:id="26"/>
    </w:p>
    <w:p w14:paraId="4AAA70E8" w14:textId="77777777" w:rsidR="00753DA4" w:rsidRPr="008C18DA" w:rsidRDefault="00753DA4" w:rsidP="00174442">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07BA5458" w14:textId="77777777" w:rsidR="00753DA4" w:rsidRPr="008C18DA" w:rsidRDefault="00753DA4" w:rsidP="00174442">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466262A2" w14:textId="77777777" w:rsidTr="00501E30">
        <w:trPr>
          <w:trHeight w:val="20"/>
        </w:trPr>
        <w:tc>
          <w:tcPr>
            <w:tcW w:w="3545" w:type="dxa"/>
            <w:vAlign w:val="center"/>
          </w:tcPr>
          <w:p w14:paraId="1242623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17BE1B2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7323FB0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B685C" w:rsidRPr="008C18DA" w14:paraId="27CFD1C1" w14:textId="77777777" w:rsidTr="00501E30">
        <w:trPr>
          <w:trHeight w:val="20"/>
        </w:trPr>
        <w:tc>
          <w:tcPr>
            <w:tcW w:w="3545" w:type="dxa"/>
          </w:tcPr>
          <w:p w14:paraId="476EBD17" w14:textId="77777777" w:rsidR="005B685C" w:rsidRPr="008C18DA" w:rsidRDefault="005B685C"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[6.7] - Энергетика</w:t>
            </w:r>
          </w:p>
        </w:tc>
        <w:tc>
          <w:tcPr>
            <w:tcW w:w="5670" w:type="dxa"/>
          </w:tcPr>
          <w:p w14:paraId="7E58E5D5" w14:textId="77777777" w:rsidR="005B685C" w:rsidRPr="008C18DA" w:rsidRDefault="005B685C" w:rsidP="00174442">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3760B59" w14:textId="77777777" w:rsidR="005B685C" w:rsidRPr="008C18DA" w:rsidRDefault="005B685C" w:rsidP="00174442">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124" w:type="dxa"/>
            <w:vMerge w:val="restart"/>
          </w:tcPr>
          <w:p w14:paraId="529E2F9F" w14:textId="77777777" w:rsidR="005B685C" w:rsidRPr="008C18DA" w:rsidRDefault="005B685C" w:rsidP="005B685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rFonts w:eastAsia="SimSun"/>
                <w:color w:val="000000"/>
                <w:szCs w:val="24"/>
                <w:lang w:eastAsia="zh-CN"/>
              </w:rPr>
              <w:t>;</w:t>
            </w:r>
          </w:p>
          <w:p w14:paraId="1995BBE2" w14:textId="579A58BF" w:rsidR="005B685C" w:rsidRPr="008C18DA" w:rsidRDefault="005B685C" w:rsidP="005B685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574B89BA" w14:textId="0F7675B3" w:rsidR="005B685C" w:rsidRPr="008C18DA" w:rsidRDefault="005B685C" w:rsidP="005B685C">
            <w:pPr>
              <w:widowControl w:val="0"/>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- 3 м;</w:t>
            </w:r>
          </w:p>
          <w:p w14:paraId="20558DC4" w14:textId="77777777" w:rsidR="005B685C" w:rsidRPr="008C18DA" w:rsidRDefault="005B685C" w:rsidP="005B685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0D2C68AE" w14:textId="77777777" w:rsidR="005B685C" w:rsidRPr="008C18DA" w:rsidRDefault="005B685C" w:rsidP="005B685C">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7BB891D5" w14:textId="77777777" w:rsidR="005B685C" w:rsidRPr="008C18DA" w:rsidRDefault="005B685C" w:rsidP="005B685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72BF822D" w14:textId="5CB0F3FC" w:rsidR="005B685C" w:rsidRPr="008C18DA" w:rsidRDefault="000B6681" w:rsidP="005B685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5B685C" w:rsidRPr="008C18DA">
              <w:rPr>
                <w:rFonts w:eastAsia="SimSun"/>
                <w:color w:val="000000"/>
                <w:szCs w:val="24"/>
                <w:lang w:eastAsia="zh-CN"/>
              </w:rPr>
              <w:t xml:space="preserve">, сооружений от уровня земли - </w:t>
            </w:r>
            <w:r w:rsidR="005B685C" w:rsidRPr="008C18DA">
              <w:rPr>
                <w:b/>
                <w:bCs/>
                <w:color w:val="000000"/>
                <w:szCs w:val="24"/>
              </w:rPr>
              <w:t>не подлежит установлению</w:t>
            </w:r>
            <w:r w:rsidR="005B685C" w:rsidRPr="008C18DA">
              <w:rPr>
                <w:rFonts w:eastAsia="SimSun"/>
                <w:color w:val="000000"/>
                <w:szCs w:val="24"/>
                <w:lang w:eastAsia="zh-CN"/>
              </w:rPr>
              <w:t>;</w:t>
            </w:r>
          </w:p>
          <w:p w14:paraId="37F1E478" w14:textId="77777777" w:rsidR="005B685C" w:rsidRPr="008C18DA" w:rsidRDefault="005B685C" w:rsidP="005B685C">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39EA00BE" w14:textId="77777777" w:rsidR="005B685C" w:rsidRPr="008C18DA" w:rsidRDefault="005B685C" w:rsidP="005B685C">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55D6ADA1" w14:textId="612B55B5" w:rsidR="005B685C" w:rsidRPr="008C18DA" w:rsidRDefault="005B685C" w:rsidP="005B685C">
            <w:pPr>
              <w:widowControl w:val="0"/>
              <w:overflowPunct w:val="0"/>
              <w:autoSpaceDE w:val="0"/>
              <w:autoSpaceDN w:val="0"/>
              <w:adjustRightInd w:val="0"/>
              <w:spacing w:after="0" w:line="240" w:lineRule="auto"/>
              <w:ind w:firstLine="340"/>
              <w:jc w:val="both"/>
              <w:rPr>
                <w:b/>
                <w:color w:val="000000"/>
                <w:szCs w:val="24"/>
              </w:rPr>
            </w:pPr>
            <w:r w:rsidRPr="008C18DA">
              <w:rPr>
                <w:b/>
                <w:szCs w:val="24"/>
              </w:rPr>
              <w:t>Не распространяются на линейные объекты энергетики и связи.</w:t>
            </w:r>
          </w:p>
        </w:tc>
      </w:tr>
      <w:tr w:rsidR="005B685C" w:rsidRPr="008C18DA" w14:paraId="2854F787" w14:textId="77777777" w:rsidTr="00501E30">
        <w:trPr>
          <w:trHeight w:val="20"/>
        </w:trPr>
        <w:tc>
          <w:tcPr>
            <w:tcW w:w="3545" w:type="dxa"/>
          </w:tcPr>
          <w:p w14:paraId="6AAEB1E7" w14:textId="77777777" w:rsidR="005B685C" w:rsidRPr="008C18DA" w:rsidRDefault="005B685C"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6.8</w:t>
            </w:r>
            <w:r w:rsidRPr="008C18DA">
              <w:rPr>
                <w:rFonts w:eastAsia="SimSun"/>
                <w:color w:val="000000"/>
                <w:szCs w:val="24"/>
                <w:lang w:eastAsia="zh-CN"/>
              </w:rPr>
              <w:t>] - Связь</w:t>
            </w:r>
          </w:p>
        </w:tc>
        <w:tc>
          <w:tcPr>
            <w:tcW w:w="5670" w:type="dxa"/>
          </w:tcPr>
          <w:p w14:paraId="4AEBCE1F" w14:textId="77777777" w:rsidR="005B685C" w:rsidRPr="008C18DA" w:rsidRDefault="005B685C"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124" w:type="dxa"/>
            <w:vMerge/>
          </w:tcPr>
          <w:p w14:paraId="534F67FB" w14:textId="77777777" w:rsidR="005B685C" w:rsidRPr="008C18DA" w:rsidRDefault="005B685C" w:rsidP="00174442">
            <w:pPr>
              <w:widowControl w:val="0"/>
              <w:overflowPunct w:val="0"/>
              <w:autoSpaceDE w:val="0"/>
              <w:autoSpaceDN w:val="0"/>
              <w:adjustRightInd w:val="0"/>
              <w:spacing w:after="0" w:line="240" w:lineRule="auto"/>
              <w:ind w:firstLine="340"/>
              <w:jc w:val="both"/>
              <w:rPr>
                <w:b/>
                <w:color w:val="000000"/>
                <w:szCs w:val="24"/>
              </w:rPr>
            </w:pPr>
          </w:p>
        </w:tc>
      </w:tr>
      <w:tr w:rsidR="00753DA4" w:rsidRPr="008C18DA" w14:paraId="4523673C" w14:textId="77777777" w:rsidTr="00501E30">
        <w:trPr>
          <w:trHeight w:val="20"/>
        </w:trPr>
        <w:tc>
          <w:tcPr>
            <w:tcW w:w="3545" w:type="dxa"/>
          </w:tcPr>
          <w:p w14:paraId="35EA3FEA" w14:textId="255BF768" w:rsidR="00753DA4" w:rsidRPr="008C18DA" w:rsidRDefault="00753DA4" w:rsidP="0012595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[7.5] – Трубопроводный транспорт</w:t>
            </w:r>
          </w:p>
        </w:tc>
        <w:tc>
          <w:tcPr>
            <w:tcW w:w="5670" w:type="dxa"/>
          </w:tcPr>
          <w:p w14:paraId="76A2B27F" w14:textId="77777777" w:rsidR="00753DA4" w:rsidRPr="008C18DA" w:rsidRDefault="00753DA4" w:rsidP="00174442">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5AA69EB5" w14:textId="16585CA8" w:rsidR="00753DA4" w:rsidRPr="008C18DA" w:rsidRDefault="005B685C" w:rsidP="00174442">
            <w:pPr>
              <w:widowControl w:val="0"/>
              <w:overflowPunct w:val="0"/>
              <w:autoSpaceDE w:val="0"/>
              <w:autoSpaceDN w:val="0"/>
              <w:adjustRightInd w:val="0"/>
              <w:spacing w:after="0" w:line="240" w:lineRule="auto"/>
              <w:ind w:firstLine="340"/>
              <w:jc w:val="both"/>
              <w:rPr>
                <w:b/>
                <w:color w:val="000000"/>
                <w:szCs w:val="24"/>
              </w:rPr>
            </w:pPr>
            <w:r w:rsidRPr="008C18DA">
              <w:rPr>
                <w:szCs w:val="24"/>
              </w:rPr>
              <w:t>Регламенты не устанавливаются</w:t>
            </w:r>
          </w:p>
        </w:tc>
      </w:tr>
      <w:tr w:rsidR="00753DA4" w:rsidRPr="008C18DA" w14:paraId="31A706F1" w14:textId="77777777" w:rsidTr="00501E30">
        <w:trPr>
          <w:trHeight w:val="20"/>
        </w:trPr>
        <w:tc>
          <w:tcPr>
            <w:tcW w:w="3545" w:type="dxa"/>
          </w:tcPr>
          <w:p w14:paraId="7A3C4EB2" w14:textId="77777777" w:rsidR="00753DA4" w:rsidRPr="008C18DA" w:rsidRDefault="00753DA4" w:rsidP="00174442">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76A40410" w14:textId="77777777" w:rsidR="00753DA4" w:rsidRPr="008C18DA" w:rsidRDefault="00753DA4" w:rsidP="00174442">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D3CCE54" w14:textId="77777777" w:rsidR="00753DA4" w:rsidRPr="008C18DA" w:rsidRDefault="00753DA4" w:rsidP="00174442">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70C4315F" w14:textId="6A3C1FA4" w:rsidR="00753DA4" w:rsidRPr="008C18DA" w:rsidRDefault="00753DA4" w:rsidP="00174442">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w:t>
            </w:r>
            <w:r w:rsidR="00260326" w:rsidRPr="008C18DA">
              <w:rPr>
                <w:rStyle w:val="blk"/>
                <w:color w:val="000000"/>
                <w:szCs w:val="24"/>
              </w:rPr>
              <w:t> </w:t>
            </w:r>
            <w:r w:rsidRPr="008C18DA">
              <w:rPr>
                <w:rStyle w:val="blk"/>
                <w:color w:val="000000"/>
                <w:szCs w:val="24"/>
              </w:rPr>
              <w:t>190-ФЗ.</w:t>
            </w:r>
          </w:p>
        </w:tc>
      </w:tr>
      <w:tr w:rsidR="00125951" w:rsidRPr="008C18DA" w14:paraId="04A535E9" w14:textId="77777777" w:rsidTr="00501E30">
        <w:trPr>
          <w:trHeight w:val="20"/>
        </w:trPr>
        <w:tc>
          <w:tcPr>
            <w:tcW w:w="3545" w:type="dxa"/>
          </w:tcPr>
          <w:p w14:paraId="5F9C0304" w14:textId="77777777" w:rsidR="00125951" w:rsidRPr="008C18DA" w:rsidRDefault="00125951" w:rsidP="0012595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[3.1.1] - Предоставление коммунальных услуг</w:t>
            </w:r>
          </w:p>
          <w:p w14:paraId="40C94F1F" w14:textId="77777777" w:rsidR="00125951" w:rsidRPr="008C18DA" w:rsidRDefault="00125951" w:rsidP="00125951">
            <w:pPr>
              <w:autoSpaceDE w:val="0"/>
              <w:spacing w:after="0" w:line="240" w:lineRule="auto"/>
              <w:rPr>
                <w:rFonts w:eastAsia="SimSun"/>
                <w:szCs w:val="24"/>
              </w:rPr>
            </w:pPr>
          </w:p>
        </w:tc>
        <w:tc>
          <w:tcPr>
            <w:tcW w:w="5670" w:type="dxa"/>
          </w:tcPr>
          <w:p w14:paraId="05ED26B7" w14:textId="791454F7" w:rsidR="00125951" w:rsidRPr="003D016C" w:rsidRDefault="003D016C" w:rsidP="00125951">
            <w:pPr>
              <w:pStyle w:val="aff0"/>
              <w:rPr>
                <w:rFonts w:ascii="Times New Roman" w:eastAsia="SimSun" w:hAnsi="Times New Roman" w:cs="Times New Roman"/>
                <w:sz w:val="24"/>
                <w:szCs w:val="24"/>
              </w:rPr>
            </w:pPr>
            <w:r w:rsidRPr="003D016C">
              <w:rPr>
                <w:rFonts w:ascii="Times New Roman" w:eastAsia="SimSun" w:hAnsi="Times New Roman" w:cs="Times New Roman"/>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ascii="Times New Roman" w:eastAsia="SimSun" w:hAnsi="Times New Roman" w:cs="Times New Roman"/>
                <w:color w:val="000000"/>
                <w:sz w:val="24"/>
                <w:szCs w:val="24"/>
              </w:rPr>
              <w:t>мастерских для обслуживания уборочной</w:t>
            </w:r>
            <w:proofErr w:type="gramEnd"/>
            <w:r w:rsidRPr="003D016C">
              <w:rPr>
                <w:rFonts w:ascii="Times New Roman" w:eastAsia="SimSun" w:hAnsi="Times New Roman" w:cs="Times New Roman"/>
                <w:color w:val="000000"/>
                <w:sz w:val="24"/>
                <w:szCs w:val="24"/>
              </w:rPr>
              <w:t xml:space="preserve"> и аварийной техники, сооружений, необходимых для сбора и плавки снега)</w:t>
            </w:r>
          </w:p>
        </w:tc>
        <w:tc>
          <w:tcPr>
            <w:tcW w:w="6124" w:type="dxa"/>
          </w:tcPr>
          <w:p w14:paraId="6A9432FC"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5274E2A9"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6928438F"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48B4C0CE" w14:textId="77777777" w:rsidR="00125951" w:rsidRPr="008C18DA" w:rsidRDefault="00125951" w:rsidP="00125951">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59558257"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407625D6"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 сооружений от уровня земли - 20 м;</w:t>
            </w:r>
          </w:p>
          <w:p w14:paraId="0F96619B"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172B2924"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6DD5F589" w14:textId="77777777" w:rsidR="00125951" w:rsidRPr="008C18DA" w:rsidRDefault="00125951" w:rsidP="00125951">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75F2F4C6" w14:textId="613E6045" w:rsidR="00443A0B" w:rsidRPr="008C18DA" w:rsidRDefault="00125951" w:rsidP="00443A0B">
            <w:pPr>
              <w:keepLines/>
              <w:suppressAutoHyphens/>
              <w:overflowPunct w:val="0"/>
              <w:autoSpaceDE w:val="0"/>
              <w:spacing w:after="0" w:line="240" w:lineRule="auto"/>
              <w:ind w:firstLine="340"/>
              <w:jc w:val="both"/>
              <w:textAlignment w:val="baseline"/>
              <w:rPr>
                <w:rStyle w:val="blk"/>
                <w:rFonts w:eastAsia="Calibri"/>
                <w:spacing w:val="2"/>
                <w:szCs w:val="24"/>
              </w:rPr>
            </w:pPr>
            <w:r w:rsidRPr="008C18DA">
              <w:rPr>
                <w:rFonts w:eastAsia="Calibri"/>
                <w:spacing w:val="2"/>
                <w:szCs w:val="24"/>
              </w:rPr>
              <w:t xml:space="preserve">Параметры принимать согласно статье 48. </w:t>
            </w:r>
            <w:r w:rsidRPr="008C18DA">
              <w:rPr>
                <w:rFonts w:eastAsia="Calibri"/>
                <w:spacing w:val="2"/>
                <w:szCs w:val="24"/>
              </w:rPr>
              <w:lastRenderedPageBreak/>
              <w:t>«Требования к архитектурно-градостроительному облику объекта капитального строительства».</w:t>
            </w:r>
          </w:p>
        </w:tc>
      </w:tr>
      <w:tr w:rsidR="00443A0B" w:rsidRPr="008C18DA" w14:paraId="1B450C1C" w14:textId="77777777" w:rsidTr="00443A0B">
        <w:trPr>
          <w:trHeight w:val="20"/>
        </w:trPr>
        <w:tc>
          <w:tcPr>
            <w:tcW w:w="3545" w:type="dxa"/>
            <w:tcBorders>
              <w:top w:val="single" w:sz="4" w:space="0" w:color="auto"/>
              <w:left w:val="single" w:sz="4" w:space="0" w:color="auto"/>
              <w:bottom w:val="single" w:sz="4" w:space="0" w:color="auto"/>
              <w:right w:val="single" w:sz="4" w:space="0" w:color="auto"/>
            </w:tcBorders>
          </w:tcPr>
          <w:p w14:paraId="6EF6ECA0" w14:textId="42EE600F" w:rsidR="00443A0B" w:rsidRPr="008C18DA" w:rsidRDefault="00443A0B" w:rsidP="00443A0B">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[3.1.2] - Административные здания организаций, обеспечивающих 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Pr>
          <w:p w14:paraId="11E0B954" w14:textId="77777777" w:rsidR="00443A0B" w:rsidRPr="008C18DA" w:rsidRDefault="00443A0B" w:rsidP="00443A0B">
            <w:pPr>
              <w:pStyle w:val="aff0"/>
              <w:rPr>
                <w:rFonts w:ascii="Times New Roman" w:eastAsia="SimSun" w:hAnsi="Times New Roman" w:cs="Times New Roman"/>
                <w:color w:val="000000"/>
                <w:sz w:val="24"/>
                <w:szCs w:val="24"/>
              </w:rPr>
            </w:pPr>
            <w:r w:rsidRPr="008C18DA">
              <w:rPr>
                <w:rFonts w:ascii="Times New Roman" w:eastAsia="SimSun" w:hAnsi="Times New Roman" w:cs="Times New Roman"/>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124" w:type="dxa"/>
            <w:tcBorders>
              <w:top w:val="single" w:sz="4" w:space="0" w:color="auto"/>
              <w:left w:val="single" w:sz="4" w:space="0" w:color="auto"/>
              <w:bottom w:val="single" w:sz="4" w:space="0" w:color="auto"/>
              <w:right w:val="single" w:sz="4" w:space="0" w:color="auto"/>
            </w:tcBorders>
          </w:tcPr>
          <w:p w14:paraId="75328116"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минимальная/максимальная площадь земельных участков - 400 кв. м/не подлежит установлению; </w:t>
            </w:r>
          </w:p>
          <w:p w14:paraId="2D8F2453"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15 м;</w:t>
            </w:r>
          </w:p>
          <w:p w14:paraId="67715D64"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минимальные отступы от границ земельных участков </w:t>
            </w:r>
          </w:p>
          <w:p w14:paraId="0318ABFC"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- 3 м;</w:t>
            </w:r>
          </w:p>
          <w:p w14:paraId="648A902D"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32C9FFF1"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 сооружений от уровня земли - 20 м;</w:t>
            </w:r>
          </w:p>
          <w:p w14:paraId="0A6C991F"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60%;</w:t>
            </w:r>
          </w:p>
          <w:p w14:paraId="033AE234"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минимальный процент озеленения - 15% от площади земельного участка.</w:t>
            </w:r>
          </w:p>
          <w:p w14:paraId="05049141" w14:textId="77777777" w:rsidR="00443A0B" w:rsidRPr="008C18DA" w:rsidRDefault="00443A0B" w:rsidP="00014226">
            <w:pPr>
              <w:widowControl w:val="0"/>
              <w:tabs>
                <w:tab w:val="left" w:pos="317"/>
              </w:tabs>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процент застройки подземной части не регламентируется.</w:t>
            </w:r>
          </w:p>
        </w:tc>
      </w:tr>
      <w:tr w:rsidR="00125951" w:rsidRPr="008C18DA" w14:paraId="6014DCAB" w14:textId="77777777" w:rsidTr="00501E30">
        <w:trPr>
          <w:trHeight w:val="20"/>
        </w:trPr>
        <w:tc>
          <w:tcPr>
            <w:tcW w:w="3545" w:type="dxa"/>
          </w:tcPr>
          <w:p w14:paraId="6FC22816" w14:textId="77777777" w:rsidR="00125951" w:rsidRPr="008C18DA" w:rsidRDefault="00125951" w:rsidP="0012595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[11.3] – Гидротехнические сооружения</w:t>
            </w:r>
          </w:p>
        </w:tc>
        <w:tc>
          <w:tcPr>
            <w:tcW w:w="5670" w:type="dxa"/>
          </w:tcPr>
          <w:p w14:paraId="0688BA59" w14:textId="77777777" w:rsidR="00125951" w:rsidRPr="008C18DA" w:rsidRDefault="00125951" w:rsidP="00125951">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124" w:type="dxa"/>
          </w:tcPr>
          <w:p w14:paraId="4661A09A"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rFonts w:eastAsia="SimSun"/>
                <w:color w:val="000000"/>
                <w:szCs w:val="24"/>
                <w:lang w:eastAsia="zh-CN"/>
              </w:rPr>
              <w:t>;</w:t>
            </w:r>
          </w:p>
          <w:p w14:paraId="2A5B1D99" w14:textId="72DA9FF4" w:rsidR="00125951" w:rsidRPr="008C18DA" w:rsidRDefault="00125951" w:rsidP="0012595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0CE78F23" w14:textId="0E1638AE" w:rsidR="00125951" w:rsidRPr="008C18DA" w:rsidRDefault="00125951" w:rsidP="00125951">
            <w:pPr>
              <w:widowControl w:val="0"/>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- 3 м;</w:t>
            </w:r>
          </w:p>
          <w:p w14:paraId="048B2E68" w14:textId="77777777" w:rsidR="00125951" w:rsidRPr="008C18DA" w:rsidRDefault="00125951" w:rsidP="00125951">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A800B9E" w14:textId="77777777" w:rsidR="00125951" w:rsidRPr="008C18DA" w:rsidRDefault="00125951" w:rsidP="00125951">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4D4AA34F"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4367F1A7" w14:textId="383C2EF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зданий, строений, сооружений от уровня земли - </w:t>
            </w:r>
            <w:r w:rsidRPr="008C18DA">
              <w:rPr>
                <w:b/>
                <w:bCs/>
                <w:color w:val="000000"/>
                <w:szCs w:val="24"/>
              </w:rPr>
              <w:t>не подлежит установлению</w:t>
            </w:r>
            <w:r w:rsidRPr="008C18DA">
              <w:rPr>
                <w:rFonts w:eastAsia="SimSun"/>
                <w:color w:val="000000"/>
                <w:szCs w:val="24"/>
                <w:lang w:eastAsia="zh-CN"/>
              </w:rPr>
              <w:t>;</w:t>
            </w:r>
          </w:p>
          <w:p w14:paraId="05AE7959" w14:textId="77777777" w:rsidR="00125951" w:rsidRPr="008C18DA" w:rsidRDefault="00125951" w:rsidP="0012595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11721178" w14:textId="77777777" w:rsidR="00125951" w:rsidRPr="008C18DA" w:rsidRDefault="00125951" w:rsidP="00125951">
            <w:pPr>
              <w:keepLines/>
              <w:suppressAutoHyphens/>
              <w:overflowPunct w:val="0"/>
              <w:autoSpaceDE w:val="0"/>
              <w:spacing w:after="0" w:line="240" w:lineRule="auto"/>
              <w:ind w:firstLine="340"/>
              <w:jc w:val="both"/>
              <w:textAlignment w:val="baseline"/>
              <w:rPr>
                <w:rStyle w:val="blk"/>
                <w:color w:val="000000"/>
                <w:szCs w:val="24"/>
              </w:rPr>
            </w:pPr>
            <w:r w:rsidRPr="008C18DA">
              <w:rPr>
                <w:color w:val="000000"/>
                <w:szCs w:val="24"/>
              </w:rPr>
              <w:t>Процент застройки подземной части не регламентируется.</w:t>
            </w:r>
          </w:p>
        </w:tc>
      </w:tr>
      <w:tr w:rsidR="00125951" w:rsidRPr="008C18DA" w14:paraId="0BB700EC" w14:textId="77777777" w:rsidTr="00501E30">
        <w:trPr>
          <w:trHeight w:val="20"/>
        </w:trPr>
        <w:tc>
          <w:tcPr>
            <w:tcW w:w="3545" w:type="dxa"/>
            <w:shd w:val="clear" w:color="auto" w:fill="FFFFFF"/>
          </w:tcPr>
          <w:p w14:paraId="1B626F2E" w14:textId="77777777" w:rsidR="00125951" w:rsidRPr="008C18DA" w:rsidRDefault="00125951" w:rsidP="00125951">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FFFFFF"/>
          </w:tcPr>
          <w:p w14:paraId="2A4FF022" w14:textId="77777777" w:rsidR="00125951" w:rsidRPr="008C18DA" w:rsidRDefault="00125951" w:rsidP="00125951">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улично-дорожной сети: </w:t>
            </w:r>
            <w:r w:rsidRPr="008C18DA">
              <w:rPr>
                <w:rFonts w:eastAsia="SimSun"/>
                <w:color w:val="000000"/>
                <w:szCs w:val="24"/>
                <w:lang w:eastAsia="zh-C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BC1993" w14:textId="77777777" w:rsidR="00125951" w:rsidRPr="008C18DA" w:rsidRDefault="00125951" w:rsidP="00125951">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662DF258" w14:textId="77777777" w:rsidR="00125951" w:rsidRPr="008C18DA" w:rsidRDefault="00125951" w:rsidP="00125951">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 xml:space="preserve">Регламенты не подлежат установлению. </w:t>
            </w:r>
            <w:r w:rsidRPr="008C18DA">
              <w:rPr>
                <w:color w:val="000000"/>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25951" w:rsidRPr="008C18DA" w14:paraId="1E1CDD58" w14:textId="77777777" w:rsidTr="00501E30">
        <w:trPr>
          <w:trHeight w:val="20"/>
        </w:trPr>
        <w:tc>
          <w:tcPr>
            <w:tcW w:w="3545" w:type="dxa"/>
            <w:shd w:val="clear" w:color="auto" w:fill="FFFFFF"/>
          </w:tcPr>
          <w:p w14:paraId="06AB273E" w14:textId="77777777" w:rsidR="00125951" w:rsidRPr="008C18DA" w:rsidRDefault="00125951" w:rsidP="0012595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670" w:type="dxa"/>
            <w:shd w:val="clear" w:color="auto" w:fill="FFFFFF"/>
          </w:tcPr>
          <w:p w14:paraId="6F0D3044" w14:textId="77777777" w:rsidR="00125951" w:rsidRPr="008C18DA" w:rsidRDefault="00125951" w:rsidP="00125951">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8018A20" w14:textId="77777777" w:rsidR="00125951" w:rsidRPr="008C18DA" w:rsidRDefault="00125951" w:rsidP="00125951">
            <w:pPr>
              <w:widowControl w:val="0"/>
              <w:overflowPunct w:val="0"/>
              <w:autoSpaceDE w:val="0"/>
              <w:autoSpaceDN w:val="0"/>
              <w:adjustRightInd w:val="0"/>
              <w:spacing w:after="0" w:line="240" w:lineRule="auto"/>
              <w:ind w:firstLine="567"/>
              <w:jc w:val="both"/>
              <w:rPr>
                <w:color w:val="000000"/>
                <w:szCs w:val="24"/>
              </w:rPr>
            </w:pPr>
          </w:p>
        </w:tc>
      </w:tr>
    </w:tbl>
    <w:p w14:paraId="54644C23" w14:textId="77777777"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3F0252DB" w14:textId="77777777" w:rsidTr="00501E30">
        <w:trPr>
          <w:trHeight w:val="20"/>
        </w:trPr>
        <w:tc>
          <w:tcPr>
            <w:tcW w:w="3545" w:type="dxa"/>
            <w:tcBorders>
              <w:bottom w:val="single" w:sz="4" w:space="0" w:color="auto"/>
            </w:tcBorders>
            <w:vAlign w:val="center"/>
          </w:tcPr>
          <w:p w14:paraId="26C9CC6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26B2942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BE9AF9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09AC9C9B" w14:textId="77777777" w:rsidTr="00501E30">
        <w:trPr>
          <w:trHeight w:val="20"/>
        </w:trPr>
        <w:tc>
          <w:tcPr>
            <w:tcW w:w="3545" w:type="dxa"/>
            <w:tcBorders>
              <w:top w:val="single" w:sz="4" w:space="0" w:color="auto"/>
              <w:bottom w:val="single" w:sz="4" w:space="0" w:color="auto"/>
            </w:tcBorders>
            <w:shd w:val="clear" w:color="auto" w:fill="auto"/>
            <w:vAlign w:val="center"/>
          </w:tcPr>
          <w:p w14:paraId="57315FF8"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не подлежит установлению </w:t>
            </w:r>
          </w:p>
        </w:tc>
        <w:tc>
          <w:tcPr>
            <w:tcW w:w="5670" w:type="dxa"/>
            <w:tcBorders>
              <w:top w:val="single" w:sz="4" w:space="0" w:color="auto"/>
              <w:bottom w:val="single" w:sz="4" w:space="0" w:color="auto"/>
            </w:tcBorders>
            <w:shd w:val="clear" w:color="auto" w:fill="auto"/>
            <w:vAlign w:val="center"/>
          </w:tcPr>
          <w:p w14:paraId="1C3B80B7" w14:textId="77777777" w:rsidR="00753DA4" w:rsidRPr="008C18DA" w:rsidRDefault="00753DA4" w:rsidP="00174442">
            <w:pPr>
              <w:widowControl w:val="0"/>
              <w:overflowPunct w:val="0"/>
              <w:autoSpaceDE w:val="0"/>
              <w:autoSpaceDN w:val="0"/>
              <w:adjustRightInd w:val="0"/>
              <w:spacing w:after="0" w:line="240" w:lineRule="auto"/>
              <w:ind w:firstLine="426"/>
              <w:jc w:val="center"/>
              <w:rPr>
                <w:rFonts w:eastAsia="SimSun"/>
                <w:color w:val="000000"/>
                <w:szCs w:val="24"/>
                <w:lang w:eastAsia="zh-CN"/>
              </w:rPr>
            </w:pPr>
            <w:r w:rsidRPr="008C18DA">
              <w:rPr>
                <w:rFonts w:eastAsia="SimSun"/>
                <w:color w:val="000000"/>
                <w:szCs w:val="24"/>
                <w:lang w:eastAsia="zh-CN"/>
              </w:rPr>
              <w:t>не подлежит установлению</w:t>
            </w:r>
          </w:p>
        </w:tc>
        <w:tc>
          <w:tcPr>
            <w:tcW w:w="6119" w:type="dxa"/>
            <w:shd w:val="clear" w:color="auto" w:fill="auto"/>
            <w:vAlign w:val="center"/>
          </w:tcPr>
          <w:p w14:paraId="31C5BB3B" w14:textId="77777777" w:rsidR="00753DA4" w:rsidRPr="008C18DA" w:rsidRDefault="00753DA4" w:rsidP="00174442">
            <w:pPr>
              <w:widowControl w:val="0"/>
              <w:overflowPunct w:val="0"/>
              <w:autoSpaceDE w:val="0"/>
              <w:autoSpaceDN w:val="0"/>
              <w:adjustRightInd w:val="0"/>
              <w:spacing w:after="0" w:line="240" w:lineRule="auto"/>
              <w:ind w:firstLine="567"/>
              <w:jc w:val="center"/>
              <w:rPr>
                <w:rFonts w:eastAsia="SimSun"/>
                <w:color w:val="000000"/>
                <w:szCs w:val="24"/>
                <w:lang w:eastAsia="zh-CN"/>
              </w:rPr>
            </w:pPr>
            <w:r w:rsidRPr="008C18DA">
              <w:rPr>
                <w:rFonts w:eastAsia="SimSun"/>
                <w:color w:val="000000"/>
                <w:szCs w:val="24"/>
                <w:lang w:eastAsia="zh-CN"/>
              </w:rPr>
              <w:t>не подлежит установлению</w:t>
            </w:r>
          </w:p>
        </w:tc>
      </w:tr>
    </w:tbl>
    <w:p w14:paraId="3E009570" w14:textId="77777777"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71B618C3" w14:textId="77777777" w:rsidTr="00501E30">
        <w:trPr>
          <w:trHeight w:val="20"/>
        </w:trPr>
        <w:tc>
          <w:tcPr>
            <w:tcW w:w="7655" w:type="dxa"/>
            <w:vAlign w:val="center"/>
          </w:tcPr>
          <w:p w14:paraId="3771CD31" w14:textId="77777777" w:rsidR="00753DA4" w:rsidRPr="008C18DA"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23D9B309"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4EBF050F" w14:textId="77777777" w:rsidTr="00501E30">
        <w:trPr>
          <w:trHeight w:val="20"/>
        </w:trPr>
        <w:tc>
          <w:tcPr>
            <w:tcW w:w="7655" w:type="dxa"/>
            <w:vAlign w:val="center"/>
          </w:tcPr>
          <w:p w14:paraId="71E0EF6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w:t>
            </w:r>
            <w:r w:rsidRPr="008C18DA">
              <w:rPr>
                <w:rFonts w:eastAsia="SimSun"/>
                <w:color w:val="000000"/>
                <w:szCs w:val="24"/>
                <w:lang w:eastAsia="zh-CN"/>
              </w:rPr>
              <w:lastRenderedPageBreak/>
              <w:t>основными и условно разрешенными видами использования;</w:t>
            </w:r>
          </w:p>
          <w:p w14:paraId="5D4CC79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591B3DC"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1ADEE1E"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894BDA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6D3C97D1"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899193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34687F2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27E231B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2B9AF93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7356F5B0"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A1C4ACF"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5A6EDA5D"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w:t>
            </w:r>
            <w:r w:rsidRPr="008C18DA">
              <w:rPr>
                <w:rFonts w:eastAsia="SimSun"/>
                <w:color w:val="000000"/>
                <w:szCs w:val="24"/>
                <w:lang w:eastAsia="zh-CN"/>
              </w:rPr>
              <w:lastRenderedPageBreak/>
              <w:t xml:space="preserve">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BC0297"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6CBC4EC4"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0F26B555"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B0748BB"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417E1962" w14:textId="472ABD68"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DA08A36" w14:textId="77777777"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32E309A4"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AF5B21E" w14:textId="77777777" w:rsidR="00753DA4" w:rsidRPr="008C18DA" w:rsidRDefault="00753DA4" w:rsidP="00174442">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1131FA53" w14:textId="77777777" w:rsidR="00753DA4" w:rsidRPr="008C18DA" w:rsidRDefault="00753DA4" w:rsidP="00753DA4">
      <w:pPr>
        <w:widowControl w:val="0"/>
        <w:overflowPunct w:val="0"/>
        <w:autoSpaceDE w:val="0"/>
        <w:autoSpaceDN w:val="0"/>
        <w:adjustRightInd w:val="0"/>
        <w:spacing w:after="0"/>
        <w:ind w:firstLine="425"/>
        <w:jc w:val="center"/>
        <w:rPr>
          <w:rFonts w:eastAsia="SimSun"/>
          <w:caps/>
          <w:color w:val="000000"/>
          <w:szCs w:val="24"/>
          <w:lang w:eastAsia="zh-CN"/>
        </w:rPr>
      </w:pPr>
    </w:p>
    <w:p w14:paraId="455D0EE1" w14:textId="77777777" w:rsidR="00753DA4" w:rsidRPr="008C18DA" w:rsidRDefault="00753DA4" w:rsidP="00130D5C">
      <w:pPr>
        <w:pStyle w:val="aff"/>
        <w:spacing w:before="0" w:after="0" w:line="238" w:lineRule="auto"/>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1E10A794" w14:textId="77777777" w:rsidR="00753DA4" w:rsidRPr="008C18DA" w:rsidRDefault="00753DA4" w:rsidP="00130D5C">
      <w:pPr>
        <w:pStyle w:val="aff"/>
        <w:spacing w:before="0" w:after="0" w:line="238" w:lineRule="auto"/>
        <w:ind w:firstLine="680"/>
        <w:rPr>
          <w:rFonts w:eastAsia="SimSun"/>
        </w:rPr>
      </w:pPr>
      <w:r w:rsidRPr="008C18DA">
        <w:t>Минимальный процент озеленения земельного участка для зданий общественно-делового назначения – 10%.</w:t>
      </w:r>
    </w:p>
    <w:p w14:paraId="7FF9AA6F"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280C6414"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7E682190"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7BDC8A65"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56B632E9"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26CBF5FA"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lastRenderedPageBreak/>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79A84FC8" w14:textId="7AEDD490"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100996B" w14:textId="29B19713" w:rsidR="00121F09" w:rsidRPr="008C18DA" w:rsidRDefault="00121F09" w:rsidP="00121F09">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4909B54D"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p>
    <w:p w14:paraId="147D1860"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1E1CE6B4"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CB5A56"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557200"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036541"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F50672D"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A92E6C9"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ACAB20"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1B2DB901"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41F0EB0"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76836008"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29081AE7" w14:textId="77777777"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6FCDD78" w14:textId="74133B2B" w:rsidR="00753DA4" w:rsidRPr="008C18DA" w:rsidRDefault="00753DA4" w:rsidP="00130D5C">
      <w:pPr>
        <w:widowControl w:val="0"/>
        <w:overflowPunct w:val="0"/>
        <w:autoSpaceDE w:val="0"/>
        <w:autoSpaceDN w:val="0"/>
        <w:adjustRightInd w:val="0"/>
        <w:spacing w:after="0" w:line="238"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3E0086"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1DC91E5C"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680"/>
        <w:jc w:val="both"/>
        <w:rPr>
          <w:rFonts w:eastAsia="SimSun"/>
          <w:color w:val="000000"/>
          <w:szCs w:val="24"/>
          <w:lang w:eastAsia="zh-CN"/>
        </w:rPr>
      </w:pPr>
    </w:p>
    <w:p w14:paraId="39E6D509" w14:textId="57FDB7E0" w:rsidR="00174442" w:rsidRPr="008C18DA" w:rsidRDefault="00174442">
      <w:pPr>
        <w:rPr>
          <w:rFonts w:eastAsia="SimSun"/>
          <w:b/>
          <w:color w:val="000000"/>
          <w:szCs w:val="24"/>
          <w:u w:val="single"/>
          <w:lang w:eastAsia="zh-CN"/>
        </w:rPr>
      </w:pPr>
    </w:p>
    <w:p w14:paraId="098B86BA" w14:textId="77777777" w:rsidR="001B1D37" w:rsidRPr="008C18DA" w:rsidRDefault="001B1D37">
      <w:pPr>
        <w:rPr>
          <w:rFonts w:eastAsia="SimSun"/>
          <w:b/>
          <w:color w:val="000000"/>
          <w:szCs w:val="24"/>
          <w:u w:val="single"/>
          <w:lang w:eastAsia="zh-CN"/>
        </w:rPr>
      </w:pPr>
      <w:r w:rsidRPr="008C18DA">
        <w:rPr>
          <w:rFonts w:eastAsia="SimSun"/>
          <w:b/>
          <w:color w:val="000000"/>
          <w:szCs w:val="24"/>
          <w:u w:val="single"/>
          <w:lang w:eastAsia="zh-CN"/>
        </w:rPr>
        <w:lastRenderedPageBreak/>
        <w:br w:type="page"/>
      </w:r>
    </w:p>
    <w:p w14:paraId="62600779" w14:textId="43CB95B5" w:rsidR="001B1D37" w:rsidRPr="008C18DA" w:rsidRDefault="001B1D37" w:rsidP="001B1D37">
      <w:pPr>
        <w:pStyle w:val="5"/>
      </w:pPr>
      <w:bookmarkStart w:id="27" w:name="_Toc154064760"/>
      <w:r w:rsidRPr="008C18DA">
        <w:lastRenderedPageBreak/>
        <w:t xml:space="preserve">ЗОНЫ </w:t>
      </w:r>
      <w:r w:rsidR="00E417F4" w:rsidRPr="008C18DA">
        <w:t>ТРАНСПОРТНОЙ ИНФРАСТРУКТУРЫ</w:t>
      </w:r>
      <w:r w:rsidRPr="008C18DA">
        <w:t>:</w:t>
      </w:r>
      <w:bookmarkEnd w:id="27"/>
    </w:p>
    <w:p w14:paraId="7C009C04" w14:textId="77777777" w:rsidR="001B1D37" w:rsidRPr="008C18DA" w:rsidRDefault="001B1D37" w:rsidP="001B1D37">
      <w:pPr>
        <w:rPr>
          <w:lang w:eastAsia="zh-CN"/>
        </w:rPr>
      </w:pPr>
    </w:p>
    <w:p w14:paraId="51123B91" w14:textId="74D5BB6C" w:rsidR="00753DA4" w:rsidRPr="008C18DA" w:rsidRDefault="00166998" w:rsidP="001B1D37">
      <w:pPr>
        <w:pStyle w:val="6"/>
      </w:pPr>
      <w:bookmarkStart w:id="28" w:name="_Toc154064761"/>
      <w:r w:rsidRPr="008C18DA">
        <w:t>Т</w:t>
      </w:r>
      <w:r w:rsidR="0049677D" w:rsidRPr="008C18DA">
        <w:t>1</w:t>
      </w:r>
      <w:r w:rsidR="00D403F3" w:rsidRPr="008C18DA">
        <w:t>.</w:t>
      </w:r>
      <w:r w:rsidR="00753DA4" w:rsidRPr="008C18DA">
        <w:t xml:space="preserve"> Зона транспортной инфраструктуры.</w:t>
      </w:r>
      <w:bookmarkEnd w:id="28"/>
    </w:p>
    <w:p w14:paraId="4383F8F3" w14:textId="2F288EE0" w:rsidR="00753DA4" w:rsidRPr="008C18DA" w:rsidRDefault="00753DA4" w:rsidP="00174442">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41FE026A" w14:textId="77777777" w:rsidR="000C5D2F" w:rsidRPr="008C18DA" w:rsidRDefault="000C5D2F" w:rsidP="00174442">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38F262DC" w14:textId="77777777" w:rsidR="00753DA4" w:rsidRPr="008C18DA" w:rsidRDefault="00753DA4" w:rsidP="00174442">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588D4C66" w14:textId="77777777" w:rsidTr="00501E30">
        <w:trPr>
          <w:trHeight w:val="20"/>
        </w:trPr>
        <w:tc>
          <w:tcPr>
            <w:tcW w:w="3545" w:type="dxa"/>
            <w:vAlign w:val="center"/>
          </w:tcPr>
          <w:p w14:paraId="45C770EE"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0F444097"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486EAA6F"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479FB73B" w14:textId="77777777" w:rsidTr="00501E30">
        <w:trPr>
          <w:trHeight w:val="20"/>
        </w:trPr>
        <w:tc>
          <w:tcPr>
            <w:tcW w:w="3545" w:type="dxa"/>
          </w:tcPr>
          <w:p w14:paraId="3FB8CA5C"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2.7.1</w:t>
            </w:r>
            <w:r w:rsidRPr="008C18DA">
              <w:rPr>
                <w:rFonts w:eastAsia="SimSun"/>
                <w:color w:val="000000"/>
                <w:szCs w:val="24"/>
                <w:lang w:eastAsia="zh-CN"/>
              </w:rPr>
              <w:t>] - Объекты гаражного назначения</w:t>
            </w:r>
          </w:p>
        </w:tc>
        <w:tc>
          <w:tcPr>
            <w:tcW w:w="5670" w:type="dxa"/>
          </w:tcPr>
          <w:p w14:paraId="2F37F514"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124" w:type="dxa"/>
          </w:tcPr>
          <w:p w14:paraId="10C1C8F3" w14:textId="77777777" w:rsidR="00753DA4" w:rsidRPr="008C18DA" w:rsidRDefault="00753DA4" w:rsidP="00135889">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20/50 кв. м;</w:t>
            </w:r>
          </w:p>
          <w:p w14:paraId="7546CD18" w14:textId="77777777" w:rsidR="00753DA4" w:rsidRPr="008C18DA" w:rsidRDefault="00753DA4" w:rsidP="0013588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3837021D" w14:textId="77777777" w:rsidR="00753DA4" w:rsidRPr="008C18DA" w:rsidRDefault="00753DA4" w:rsidP="0013588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158D7B2" w14:textId="77777777" w:rsidR="00753DA4" w:rsidRPr="008C18DA" w:rsidRDefault="00753DA4" w:rsidP="000C5D2F">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- 1 м;</w:t>
            </w:r>
          </w:p>
          <w:p w14:paraId="3857943E" w14:textId="77777777" w:rsidR="00753DA4" w:rsidRPr="008C18DA" w:rsidRDefault="00753DA4" w:rsidP="0013588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12DEDA6E" w14:textId="77777777" w:rsidR="00753DA4" w:rsidRPr="008C18DA" w:rsidRDefault="00753DA4" w:rsidP="0013588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340A59E0" w14:textId="77777777" w:rsidR="00753DA4" w:rsidRPr="008C18DA" w:rsidRDefault="00753DA4" w:rsidP="00135889">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0C26A46B" w14:textId="77777777" w:rsidR="00135889" w:rsidRPr="008C18DA" w:rsidRDefault="00135889" w:rsidP="00135889">
            <w:pPr>
              <w:spacing w:after="0" w:line="240" w:lineRule="auto"/>
              <w:ind w:firstLine="340"/>
              <w:rPr>
                <w:rFonts w:eastAsia="SimSun"/>
                <w:szCs w:val="24"/>
                <w:lang w:eastAsia="zh-CN"/>
              </w:rPr>
            </w:pPr>
            <w:r w:rsidRPr="008C18DA">
              <w:rPr>
                <w:rFonts w:eastAsia="SimSu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6915036A" w14:textId="77777777" w:rsidR="00135889" w:rsidRPr="008C18DA" w:rsidRDefault="00135889" w:rsidP="00135889">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w:t>
            </w:r>
            <w:r w:rsidRPr="008C18DA">
              <w:rPr>
                <w:rFonts w:eastAsia="SimSun"/>
                <w:szCs w:val="24"/>
                <w:lang w:eastAsia="zh-CN"/>
              </w:rPr>
              <w:lastRenderedPageBreak/>
              <w:t>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p w14:paraId="0A6E6184" w14:textId="696CA44D" w:rsidR="00F1695B" w:rsidRPr="008C18DA" w:rsidRDefault="00CE6CC4" w:rsidP="00135889">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0C5D2F" w:rsidRPr="008C18DA" w14:paraId="17830602" w14:textId="77777777" w:rsidTr="00501E30">
        <w:trPr>
          <w:trHeight w:val="20"/>
        </w:trPr>
        <w:tc>
          <w:tcPr>
            <w:tcW w:w="3545" w:type="dxa"/>
          </w:tcPr>
          <w:p w14:paraId="1485FB6D" w14:textId="4942E990" w:rsidR="000C5D2F" w:rsidRPr="008C18DA" w:rsidRDefault="000C5D2F" w:rsidP="001C661B">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[3.1.1] - Предоставление коммунальных услуг</w:t>
            </w:r>
          </w:p>
        </w:tc>
        <w:tc>
          <w:tcPr>
            <w:tcW w:w="5670" w:type="dxa"/>
          </w:tcPr>
          <w:p w14:paraId="730B35F9" w14:textId="0FA7638B" w:rsidR="000C5D2F" w:rsidRPr="008C18DA" w:rsidRDefault="003D016C" w:rsidP="000C5D2F">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3D016C">
              <w:rPr>
                <w:rFonts w:eastAsia="SimSun"/>
                <w:color w:val="000000"/>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6C">
              <w:rPr>
                <w:rFonts w:eastAsia="SimSun"/>
                <w:color w:val="000000"/>
                <w:szCs w:val="24"/>
                <w:lang w:eastAsia="zh-CN"/>
              </w:rPr>
              <w:t>мастерских для обслуживания уборочной</w:t>
            </w:r>
            <w:proofErr w:type="gramEnd"/>
            <w:r w:rsidRPr="003D016C">
              <w:rPr>
                <w:rFonts w:eastAsia="SimSun"/>
                <w:color w:val="000000"/>
                <w:szCs w:val="24"/>
                <w:lang w:eastAsia="zh-CN"/>
              </w:rPr>
              <w:t xml:space="preserve"> и аварийной техники, сооружений, необходимых для сбора и плавки снега)</w:t>
            </w:r>
          </w:p>
        </w:tc>
        <w:tc>
          <w:tcPr>
            <w:tcW w:w="6124" w:type="dxa"/>
          </w:tcPr>
          <w:p w14:paraId="6009FA7C"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- 10 кв. м/</w:t>
            </w:r>
            <w:r w:rsidRPr="008C18DA">
              <w:rPr>
                <w:rFonts w:cs="Times New Roman"/>
                <w:b/>
                <w:bCs/>
                <w:color w:val="000000"/>
                <w:szCs w:val="24"/>
              </w:rPr>
              <w:t xml:space="preserve"> не подлежит установлению</w:t>
            </w:r>
            <w:r w:rsidRPr="008C18DA">
              <w:rPr>
                <w:rFonts w:cs="Times New Roman"/>
                <w:bCs/>
                <w:color w:val="000000"/>
                <w:szCs w:val="24"/>
              </w:rPr>
              <w:t>;</w:t>
            </w:r>
            <w:r w:rsidRPr="008C18DA">
              <w:rPr>
                <w:rFonts w:eastAsia="SimSun" w:cs="Times New Roman"/>
                <w:color w:val="000000"/>
                <w:szCs w:val="24"/>
                <w:lang w:eastAsia="zh-CN"/>
              </w:rPr>
              <w:t xml:space="preserve"> </w:t>
            </w:r>
          </w:p>
          <w:p w14:paraId="79DB630D"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4 м;</w:t>
            </w:r>
          </w:p>
          <w:p w14:paraId="7073DB29"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 xml:space="preserve">минимальные отступы от границ земельных участков </w:t>
            </w:r>
          </w:p>
          <w:p w14:paraId="27ABB466" w14:textId="77777777" w:rsidR="000C5D2F" w:rsidRPr="008C18DA" w:rsidRDefault="000C5D2F" w:rsidP="000C5D2F">
            <w:pPr>
              <w:widowControl w:val="0"/>
              <w:overflowPunct w:val="0"/>
              <w:autoSpaceDE w:val="0"/>
              <w:autoSpaceDN w:val="0"/>
              <w:adjustRightInd w:val="0"/>
              <w:spacing w:after="0" w:line="240" w:lineRule="auto"/>
              <w:jc w:val="both"/>
              <w:rPr>
                <w:rFonts w:cs="Times New Roman"/>
                <w:color w:val="000000"/>
                <w:szCs w:val="24"/>
              </w:rPr>
            </w:pPr>
            <w:r w:rsidRPr="008C18DA">
              <w:rPr>
                <w:rFonts w:cs="Times New Roman"/>
                <w:color w:val="000000"/>
                <w:szCs w:val="24"/>
              </w:rPr>
              <w:t>- 1 м;</w:t>
            </w:r>
          </w:p>
          <w:p w14:paraId="01347451"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 3 этажа (включая мансардный этаж); </w:t>
            </w:r>
          </w:p>
          <w:p w14:paraId="545EF0EF" w14:textId="1BF9753B" w:rsidR="000C5D2F" w:rsidRPr="008C18DA" w:rsidRDefault="000B6681" w:rsidP="000C5D2F">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0C5D2F" w:rsidRPr="008C18DA">
              <w:rPr>
                <w:rFonts w:eastAsia="SimSun" w:cs="Times New Roman"/>
                <w:color w:val="000000"/>
                <w:szCs w:val="24"/>
                <w:lang w:eastAsia="zh-CN"/>
              </w:rPr>
              <w:t>, сооружений от уровня земли - 20 м;</w:t>
            </w:r>
          </w:p>
          <w:p w14:paraId="594DF2CA"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80%;</w:t>
            </w:r>
          </w:p>
          <w:p w14:paraId="1E681F41" w14:textId="77777777" w:rsidR="000C5D2F" w:rsidRPr="008C18DA" w:rsidRDefault="000C5D2F" w:rsidP="000C5D2F">
            <w:pPr>
              <w:widowControl w:val="0"/>
              <w:overflowPunct w:val="0"/>
              <w:autoSpaceDE w:val="0"/>
              <w:autoSpaceDN w:val="0"/>
              <w:adjustRightInd w:val="0"/>
              <w:spacing w:after="0" w:line="240" w:lineRule="auto"/>
              <w:ind w:firstLine="340"/>
              <w:jc w:val="both"/>
              <w:rPr>
                <w:rFonts w:cs="Times New Roman"/>
                <w:color w:val="000000"/>
                <w:szCs w:val="24"/>
              </w:rPr>
            </w:pPr>
            <w:r w:rsidRPr="008C18DA">
              <w:rPr>
                <w:rFonts w:cs="Times New Roman"/>
                <w:color w:val="000000"/>
                <w:szCs w:val="24"/>
              </w:rPr>
              <w:t>Процент застройки подземной части не регламентируется.</w:t>
            </w:r>
          </w:p>
          <w:p w14:paraId="06AFD3D1" w14:textId="77777777" w:rsidR="000C5D2F" w:rsidRPr="008C18DA" w:rsidRDefault="000C5D2F" w:rsidP="000C5D2F">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10228633" w14:textId="6B39FFCA" w:rsidR="007071AC" w:rsidRPr="008C18DA" w:rsidRDefault="00CE6CC4" w:rsidP="000C5D2F">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753DA4" w:rsidRPr="008C18DA" w14:paraId="51B70CC3" w14:textId="77777777" w:rsidTr="00501E30">
        <w:trPr>
          <w:trHeight w:val="20"/>
        </w:trPr>
        <w:tc>
          <w:tcPr>
            <w:tcW w:w="3545" w:type="dxa"/>
          </w:tcPr>
          <w:p w14:paraId="554527B3"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w:t>
            </w:r>
            <w:r w:rsidRPr="008C18DA">
              <w:rPr>
                <w:rFonts w:eastAsia="SimSun"/>
                <w:color w:val="000000"/>
                <w:szCs w:val="24"/>
                <w:lang w:eastAsia="zh-CN"/>
              </w:rPr>
              <w:t xml:space="preserve">] - </w:t>
            </w:r>
            <w:r w:rsidRPr="008C18DA">
              <w:rPr>
                <w:color w:val="000000"/>
                <w:szCs w:val="24"/>
              </w:rPr>
              <w:t>Служебные гаражи</w:t>
            </w:r>
          </w:p>
        </w:tc>
        <w:tc>
          <w:tcPr>
            <w:tcW w:w="5670" w:type="dxa"/>
          </w:tcPr>
          <w:p w14:paraId="5910F2FD"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8C18DA">
              <w:rPr>
                <w:rFonts w:eastAsia="SimSun"/>
                <w:color w:val="000000"/>
                <w:szCs w:val="24"/>
                <w:lang w:eastAsia="zh-CN"/>
              </w:rPr>
              <w:lastRenderedPageBreak/>
              <w:t>общего пользования, в том числе в депо</w:t>
            </w:r>
          </w:p>
        </w:tc>
        <w:tc>
          <w:tcPr>
            <w:tcW w:w="6124" w:type="dxa"/>
          </w:tcPr>
          <w:p w14:paraId="7A46C280" w14:textId="77777777" w:rsidR="00753DA4" w:rsidRPr="008C18DA" w:rsidRDefault="00753DA4" w:rsidP="00174442">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20/5000 кв. м;</w:t>
            </w:r>
          </w:p>
          <w:p w14:paraId="07A0AC9A"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3A0A4C6A"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8224863"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- 1 м;</w:t>
            </w:r>
          </w:p>
          <w:p w14:paraId="163FDB8E"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максимальная высота зданий, строений, сооружений от уровня земли - 12 м;</w:t>
            </w:r>
          </w:p>
          <w:p w14:paraId="2AD6850B"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2BAC227"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753DA4" w:rsidRPr="008C18DA" w14:paraId="71A522FA" w14:textId="77777777" w:rsidTr="00501E30">
        <w:trPr>
          <w:trHeight w:val="20"/>
        </w:trPr>
        <w:tc>
          <w:tcPr>
            <w:tcW w:w="3545" w:type="dxa"/>
          </w:tcPr>
          <w:p w14:paraId="76717054"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4.9.1.1</w:t>
            </w:r>
            <w:r w:rsidRPr="008C18DA">
              <w:rPr>
                <w:rFonts w:eastAsia="SimSun"/>
                <w:color w:val="000000"/>
                <w:szCs w:val="24"/>
                <w:lang w:eastAsia="zh-CN"/>
              </w:rPr>
              <w:t>] - Заправка транспортных средств</w:t>
            </w:r>
          </w:p>
        </w:tc>
        <w:tc>
          <w:tcPr>
            <w:tcW w:w="5670" w:type="dxa"/>
          </w:tcPr>
          <w:p w14:paraId="78EF2F0A"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0AEC7B76" w14:textId="77777777" w:rsidR="00753DA4" w:rsidRPr="008C18DA" w:rsidRDefault="00753DA4" w:rsidP="000C5D2F">
            <w:pPr>
              <w:widowControl w:val="0"/>
              <w:tabs>
                <w:tab w:val="left" w:pos="1134"/>
              </w:tabs>
              <w:overflowPunct w:val="0"/>
              <w:autoSpaceDE w:val="0"/>
              <w:autoSpaceDN w:val="0"/>
              <w:adjustRightInd w:val="0"/>
              <w:spacing w:after="0" w:line="240" w:lineRule="auto"/>
              <w:ind w:firstLine="340"/>
              <w:jc w:val="both"/>
              <w:rPr>
                <w:rFonts w:eastAsia="SimSun"/>
                <w:b/>
                <w:color w:val="000000"/>
                <w:szCs w:val="24"/>
                <w:lang w:eastAsia="zh-CN"/>
              </w:rPr>
            </w:pPr>
            <w:r w:rsidRPr="008C18DA">
              <w:rPr>
                <w:rFonts w:eastAsia="SimSun"/>
                <w:color w:val="000000"/>
                <w:szCs w:val="24"/>
                <w:lang w:eastAsia="zh-CN"/>
              </w:rPr>
              <w:t>минимальная/максимальная площадь земельных участков - 100 кв. м/</w:t>
            </w:r>
            <w:r w:rsidRPr="008C18DA">
              <w:rPr>
                <w:b/>
                <w:bCs/>
                <w:color w:val="000000"/>
                <w:szCs w:val="24"/>
              </w:rPr>
              <w:t>не подлежит установлению;</w:t>
            </w:r>
          </w:p>
          <w:p w14:paraId="2D4915D7" w14:textId="77777777" w:rsidR="00753DA4" w:rsidRPr="008C18DA" w:rsidRDefault="00753DA4" w:rsidP="000C5D2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5729F468" w14:textId="4238E2B1" w:rsidR="00753DA4" w:rsidRPr="008C18DA" w:rsidRDefault="000C5D2F" w:rsidP="000C5D2F">
            <w:pPr>
              <w:widowControl w:val="0"/>
              <w:spacing w:after="0" w:line="240" w:lineRule="auto"/>
              <w:ind w:firstLine="340"/>
              <w:rPr>
                <w:szCs w:val="24"/>
              </w:rPr>
            </w:pPr>
            <w:r w:rsidRPr="008C18DA">
              <w:rPr>
                <w:szCs w:val="24"/>
              </w:rPr>
              <w:t>- минимальный отступ строений от красной линии улиц не менее чем на - 5 м, от красной линии проездов не менее чем на 3 м;</w:t>
            </w:r>
          </w:p>
          <w:p w14:paraId="7F921E7B" w14:textId="77777777" w:rsidR="00753DA4" w:rsidRPr="008C18DA" w:rsidRDefault="00753DA4" w:rsidP="000C5D2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23A859AF" w14:textId="77777777" w:rsidR="00753DA4" w:rsidRPr="008C18DA" w:rsidRDefault="00753DA4" w:rsidP="000C5D2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C8551F0" w14:textId="77777777" w:rsidR="00753DA4" w:rsidRPr="008C18DA" w:rsidRDefault="00753DA4" w:rsidP="000C5D2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1B6161" w:rsidRPr="008C18DA" w14:paraId="47EBF2C3" w14:textId="77777777" w:rsidTr="00501E30">
        <w:trPr>
          <w:trHeight w:val="20"/>
        </w:trPr>
        <w:tc>
          <w:tcPr>
            <w:tcW w:w="3545" w:type="dxa"/>
          </w:tcPr>
          <w:p w14:paraId="673BB2E6" w14:textId="77777777" w:rsidR="001B6161" w:rsidRPr="008C18DA" w:rsidRDefault="001B6161"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4.9.1.3</w:t>
            </w:r>
            <w:r w:rsidRPr="008C18DA">
              <w:rPr>
                <w:rFonts w:eastAsia="SimSun"/>
                <w:color w:val="000000"/>
                <w:szCs w:val="24"/>
                <w:lang w:eastAsia="zh-CN"/>
              </w:rPr>
              <w:t xml:space="preserve">] - </w:t>
            </w:r>
            <w:r w:rsidRPr="008C18DA">
              <w:rPr>
                <w:color w:val="000000"/>
                <w:szCs w:val="24"/>
              </w:rPr>
              <w:t>Автомобильные мойки</w:t>
            </w:r>
          </w:p>
        </w:tc>
        <w:tc>
          <w:tcPr>
            <w:tcW w:w="5670" w:type="dxa"/>
          </w:tcPr>
          <w:p w14:paraId="784B18EA" w14:textId="77777777" w:rsidR="001B6161" w:rsidRPr="008C18DA" w:rsidRDefault="001B6161"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автомобильных моек, а также размещение магазинов сопутствующей торговли</w:t>
            </w:r>
          </w:p>
        </w:tc>
        <w:tc>
          <w:tcPr>
            <w:tcW w:w="6124" w:type="dxa"/>
            <w:vMerge w:val="restart"/>
          </w:tcPr>
          <w:p w14:paraId="39FC604B" w14:textId="77777777" w:rsidR="001B6161" w:rsidRPr="008C18DA" w:rsidRDefault="001B6161" w:rsidP="00174442">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60/2000 кв. м;</w:t>
            </w:r>
          </w:p>
          <w:p w14:paraId="2206DE96" w14:textId="77777777" w:rsidR="001B6161" w:rsidRPr="008C18DA" w:rsidRDefault="001B6161"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7C95E2F3" w14:textId="77777777" w:rsidR="001B6161" w:rsidRPr="008C18DA" w:rsidRDefault="001B6161"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D3088E7" w14:textId="77777777" w:rsidR="001B6161" w:rsidRPr="008C18DA" w:rsidRDefault="001B6161" w:rsidP="00174442">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6A00CCDF" w14:textId="77777777" w:rsidR="001B6161" w:rsidRPr="008C18DA" w:rsidRDefault="001B6161" w:rsidP="000C5D2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3BC087BD" w14:textId="77777777" w:rsidR="001B6161" w:rsidRPr="008C18DA" w:rsidRDefault="001B6161"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 сооружений от уровня земли - 12 м;</w:t>
            </w:r>
          </w:p>
          <w:p w14:paraId="4BEA57EF" w14:textId="77777777" w:rsidR="001B6161" w:rsidRPr="008C18DA" w:rsidRDefault="001B6161"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601CB22B" w14:textId="2716C923" w:rsidR="002D6888" w:rsidRPr="008C18DA" w:rsidRDefault="00CE6CC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1B6161" w:rsidRPr="008C18DA" w14:paraId="4C5D558C" w14:textId="77777777" w:rsidTr="00501E30">
        <w:trPr>
          <w:trHeight w:val="20"/>
        </w:trPr>
        <w:tc>
          <w:tcPr>
            <w:tcW w:w="3545" w:type="dxa"/>
          </w:tcPr>
          <w:p w14:paraId="41CD0632" w14:textId="77777777" w:rsidR="001B6161" w:rsidRPr="008C18DA" w:rsidRDefault="001B6161"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4.9.1.4</w:t>
            </w:r>
            <w:r w:rsidRPr="008C18DA">
              <w:rPr>
                <w:rFonts w:eastAsia="SimSun"/>
                <w:color w:val="000000"/>
                <w:szCs w:val="24"/>
                <w:lang w:eastAsia="zh-CN"/>
              </w:rPr>
              <w:t xml:space="preserve">] - </w:t>
            </w:r>
            <w:r w:rsidRPr="008C18DA">
              <w:rPr>
                <w:color w:val="000000"/>
                <w:szCs w:val="24"/>
              </w:rPr>
              <w:t>Ремонт автомобилей</w:t>
            </w:r>
          </w:p>
        </w:tc>
        <w:tc>
          <w:tcPr>
            <w:tcW w:w="5670" w:type="dxa"/>
          </w:tcPr>
          <w:p w14:paraId="71738075" w14:textId="77777777" w:rsidR="001B6161" w:rsidRPr="008C18DA" w:rsidRDefault="001B6161" w:rsidP="00174442">
            <w:pPr>
              <w:widowControl w:val="0"/>
              <w:tabs>
                <w:tab w:val="left" w:pos="252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24" w:type="dxa"/>
            <w:vMerge/>
          </w:tcPr>
          <w:p w14:paraId="76CDB31D" w14:textId="388AA583" w:rsidR="001B6161" w:rsidRPr="008C18DA" w:rsidRDefault="001B6161"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5111AF" w:rsidRPr="008C18DA" w14:paraId="0E400201" w14:textId="77777777" w:rsidTr="00501E30">
        <w:trPr>
          <w:trHeight w:val="20"/>
        </w:trPr>
        <w:tc>
          <w:tcPr>
            <w:tcW w:w="3545" w:type="dxa"/>
            <w:shd w:val="clear" w:color="auto" w:fill="FFFFFF"/>
          </w:tcPr>
          <w:p w14:paraId="3B8C0D4D" w14:textId="0712AC80" w:rsidR="005111AF" w:rsidRPr="008C18DA" w:rsidRDefault="005111AF" w:rsidP="005111AF">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[6.9] - Склад</w:t>
            </w:r>
          </w:p>
        </w:tc>
        <w:tc>
          <w:tcPr>
            <w:tcW w:w="5670" w:type="dxa"/>
            <w:shd w:val="clear" w:color="auto" w:fill="FFFFFF"/>
          </w:tcPr>
          <w:p w14:paraId="06E71E50" w14:textId="7270682A" w:rsidR="005111AF" w:rsidRPr="008C18DA" w:rsidRDefault="005111AF" w:rsidP="005111AF">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 xml:space="preserve">Размещение сооружений, имеющих назначение по временному хранению, распределению и перевалке </w:t>
            </w:r>
            <w:r w:rsidRPr="008C18DA">
              <w:rPr>
                <w:color w:val="000000"/>
                <w:szCs w:val="24"/>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val="restart"/>
            <w:shd w:val="clear" w:color="auto" w:fill="FFFFFF"/>
          </w:tcPr>
          <w:p w14:paraId="18EAA240" w14:textId="3CE9FB3D" w:rsidR="005111AF" w:rsidRPr="008C18DA" w:rsidRDefault="005111AF" w:rsidP="005111AF">
            <w:pPr>
              <w:widowControl w:val="0"/>
              <w:tabs>
                <w:tab w:val="left" w:pos="1134"/>
              </w:tabs>
              <w:overflowPunct w:val="0"/>
              <w:autoSpaceDE w:val="0"/>
              <w:autoSpaceDN w:val="0"/>
              <w:adjustRightInd w:val="0"/>
              <w:spacing w:after="0" w:line="240" w:lineRule="auto"/>
              <w:ind w:firstLine="340"/>
              <w:jc w:val="both"/>
              <w:rPr>
                <w:bCs/>
                <w:color w:val="000000"/>
                <w:szCs w:val="24"/>
              </w:rPr>
            </w:pPr>
            <w:r w:rsidRPr="008C18DA">
              <w:rPr>
                <w:rFonts w:eastAsia="SimSun"/>
                <w:color w:val="000000"/>
                <w:szCs w:val="24"/>
                <w:lang w:eastAsia="zh-CN"/>
              </w:rPr>
              <w:lastRenderedPageBreak/>
              <w:t>минимальная/максимальная площадь земельных участков - 100 кв. м/</w:t>
            </w:r>
            <w:r w:rsidRPr="008C18DA">
              <w:rPr>
                <w:b/>
                <w:bCs/>
                <w:color w:val="000000"/>
                <w:szCs w:val="24"/>
              </w:rPr>
              <w:t>не подлежит установлению</w:t>
            </w:r>
            <w:r w:rsidRPr="008C18DA">
              <w:rPr>
                <w:bCs/>
                <w:color w:val="000000"/>
                <w:szCs w:val="24"/>
              </w:rPr>
              <w:t>;</w:t>
            </w:r>
          </w:p>
          <w:p w14:paraId="7C5F38CE" w14:textId="5FB094EC" w:rsidR="005111AF" w:rsidRPr="008C18DA" w:rsidRDefault="005111AF" w:rsidP="005111A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 xml:space="preserve">минимальная ширина земельных участков вдоль фронта улицы (проезда) – </w:t>
            </w:r>
            <w:r w:rsidR="00394084" w:rsidRPr="008C18DA">
              <w:rPr>
                <w:rFonts w:eastAsia="SimSun"/>
                <w:color w:val="000000"/>
                <w:szCs w:val="24"/>
                <w:lang w:eastAsia="zh-CN"/>
              </w:rPr>
              <w:t>4</w:t>
            </w:r>
            <w:r w:rsidRPr="008C18DA">
              <w:rPr>
                <w:rFonts w:eastAsia="SimSun"/>
                <w:color w:val="000000"/>
                <w:szCs w:val="24"/>
                <w:lang w:eastAsia="zh-CN"/>
              </w:rPr>
              <w:t xml:space="preserve"> м;</w:t>
            </w:r>
          </w:p>
          <w:p w14:paraId="6C132295" w14:textId="77777777" w:rsidR="005111AF" w:rsidRPr="008C18DA" w:rsidRDefault="005111AF" w:rsidP="005111AF">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5228FC3" w14:textId="747AF322" w:rsidR="005111AF" w:rsidRPr="008C18DA" w:rsidRDefault="005111AF" w:rsidP="005111AF">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2BCE5AD6" w14:textId="536D7361" w:rsidR="00CF1E80" w:rsidRPr="008C18DA" w:rsidRDefault="00CF1E80" w:rsidP="00CF1E80">
            <w:pPr>
              <w:spacing w:after="0" w:line="240" w:lineRule="auto"/>
              <w:ind w:firstLine="340"/>
              <w:rPr>
                <w:szCs w:val="24"/>
              </w:rPr>
            </w:pPr>
            <w:r w:rsidRPr="008C18DA">
              <w:rPr>
                <w:szCs w:val="24"/>
              </w:rPr>
              <w:t>- минимальные отступы от границ земельных участков - 1 м;</w:t>
            </w:r>
          </w:p>
          <w:p w14:paraId="09F1F965" w14:textId="77777777" w:rsidR="005111AF" w:rsidRPr="008C18DA" w:rsidRDefault="005111AF" w:rsidP="005111A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22F94B18" w14:textId="1B909E49" w:rsidR="005111AF" w:rsidRPr="008C18DA" w:rsidRDefault="005111AF" w:rsidP="005111A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 </w:t>
            </w:r>
            <w:r w:rsidR="00CF1E80" w:rsidRPr="008C18DA">
              <w:rPr>
                <w:rFonts w:eastAsia="SimSun"/>
                <w:color w:val="000000"/>
                <w:szCs w:val="24"/>
                <w:lang w:eastAsia="zh-CN"/>
              </w:rPr>
              <w:t>80</w:t>
            </w:r>
            <w:r w:rsidRPr="008C18DA">
              <w:rPr>
                <w:rFonts w:eastAsia="SimSun"/>
                <w:color w:val="000000"/>
                <w:szCs w:val="24"/>
                <w:lang w:eastAsia="zh-CN"/>
              </w:rPr>
              <w:t>%;</w:t>
            </w:r>
          </w:p>
          <w:p w14:paraId="50C2A26C" w14:textId="16124966" w:rsidR="005111AF" w:rsidRPr="008C18DA" w:rsidRDefault="000B6681" w:rsidP="005111AF">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5111AF" w:rsidRPr="008C18DA">
              <w:rPr>
                <w:rFonts w:eastAsia="SimSun"/>
                <w:color w:val="000000"/>
                <w:szCs w:val="24"/>
                <w:lang w:eastAsia="zh-CN"/>
              </w:rPr>
              <w:t xml:space="preserve">, сооружений от уровня земли - </w:t>
            </w:r>
            <w:r w:rsidR="005111AF" w:rsidRPr="008C18DA">
              <w:rPr>
                <w:b/>
                <w:bCs/>
                <w:color w:val="000000"/>
                <w:szCs w:val="24"/>
              </w:rPr>
              <w:t>не подлежит установлению</w:t>
            </w:r>
            <w:r w:rsidR="005111AF" w:rsidRPr="008C18DA">
              <w:rPr>
                <w:rFonts w:eastAsia="SimSun"/>
                <w:color w:val="000000"/>
                <w:szCs w:val="24"/>
                <w:lang w:eastAsia="zh-CN"/>
              </w:rPr>
              <w:t>;</w:t>
            </w:r>
          </w:p>
          <w:p w14:paraId="43E65E8A" w14:textId="77777777" w:rsidR="005111AF" w:rsidRPr="008C18DA" w:rsidRDefault="005111AF" w:rsidP="005111AF">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2C5023F" w14:textId="77777777" w:rsidR="00CF1E80" w:rsidRPr="008C18DA" w:rsidRDefault="00CF1E80" w:rsidP="005111AF">
            <w:pPr>
              <w:widowControl w:val="0"/>
              <w:overflowPunct w:val="0"/>
              <w:autoSpaceDE w:val="0"/>
              <w:autoSpaceDN w:val="0"/>
              <w:adjustRightInd w:val="0"/>
              <w:spacing w:after="0" w:line="240" w:lineRule="auto"/>
              <w:ind w:firstLine="340"/>
              <w:jc w:val="both"/>
              <w:rPr>
                <w:szCs w:val="24"/>
              </w:rPr>
            </w:pPr>
            <w:r w:rsidRPr="008C18DA">
              <w:rPr>
                <w:szCs w:val="24"/>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14:paraId="6B82A6A5" w14:textId="188559AB" w:rsidR="002D6888" w:rsidRPr="008C18DA" w:rsidRDefault="00CE6CC4" w:rsidP="005111A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5111AF" w:rsidRPr="008C18DA" w14:paraId="48DB4E82" w14:textId="77777777" w:rsidTr="00501E30">
        <w:trPr>
          <w:trHeight w:val="20"/>
        </w:trPr>
        <w:tc>
          <w:tcPr>
            <w:tcW w:w="3545" w:type="dxa"/>
            <w:shd w:val="clear" w:color="auto" w:fill="FFFFFF"/>
          </w:tcPr>
          <w:p w14:paraId="4AD8A2E5" w14:textId="0D1FD738" w:rsidR="005111AF" w:rsidRPr="008C18DA" w:rsidRDefault="005111AF" w:rsidP="005111AF">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 xml:space="preserve">[6.9.1] – </w:t>
            </w:r>
            <w:r w:rsidRPr="008C18DA">
              <w:rPr>
                <w:color w:val="000000"/>
                <w:szCs w:val="24"/>
              </w:rPr>
              <w:t>Складские площадки</w:t>
            </w:r>
          </w:p>
        </w:tc>
        <w:tc>
          <w:tcPr>
            <w:tcW w:w="5670" w:type="dxa"/>
            <w:shd w:val="clear" w:color="auto" w:fill="FFFFFF"/>
          </w:tcPr>
          <w:p w14:paraId="73EE13DD" w14:textId="199041BC" w:rsidR="005111AF" w:rsidRPr="008C18DA" w:rsidRDefault="005111AF" w:rsidP="005111AF">
            <w:pPr>
              <w:widowControl w:val="0"/>
              <w:tabs>
                <w:tab w:val="left" w:pos="2520"/>
              </w:tabs>
              <w:overflowPunct w:val="0"/>
              <w:autoSpaceDE w:val="0"/>
              <w:autoSpaceDN w:val="0"/>
              <w:adjustRightInd w:val="0"/>
              <w:spacing w:after="0" w:line="240" w:lineRule="auto"/>
              <w:jc w:val="both"/>
              <w:rPr>
                <w:color w:val="000000"/>
                <w:szCs w:val="24"/>
              </w:rPr>
            </w:pPr>
            <w:r w:rsidRPr="008C18DA">
              <w:rPr>
                <w:rFonts w:eastAsia="SimSun"/>
                <w:color w:val="000000"/>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shd w:val="clear" w:color="auto" w:fill="FFFFFF"/>
          </w:tcPr>
          <w:p w14:paraId="0F7CFBFA" w14:textId="77777777" w:rsidR="005111AF" w:rsidRPr="008C18DA" w:rsidRDefault="005111AF" w:rsidP="005111AF">
            <w:pPr>
              <w:widowControl w:val="0"/>
              <w:tabs>
                <w:tab w:val="left" w:pos="1134"/>
              </w:tabs>
              <w:overflowPunct w:val="0"/>
              <w:autoSpaceDE w:val="0"/>
              <w:autoSpaceDN w:val="0"/>
              <w:adjustRightInd w:val="0"/>
              <w:spacing w:after="0" w:line="240" w:lineRule="auto"/>
              <w:ind w:firstLine="340"/>
              <w:jc w:val="both"/>
              <w:rPr>
                <w:rFonts w:eastAsia="SimSun"/>
                <w:color w:val="000000"/>
                <w:szCs w:val="24"/>
                <w:lang w:eastAsia="zh-CN"/>
              </w:rPr>
            </w:pPr>
          </w:p>
        </w:tc>
      </w:tr>
      <w:tr w:rsidR="00753DA4" w:rsidRPr="008C18DA" w14:paraId="561989EA" w14:textId="77777777" w:rsidTr="00501E30">
        <w:trPr>
          <w:trHeight w:val="20"/>
        </w:trPr>
        <w:tc>
          <w:tcPr>
            <w:tcW w:w="3545" w:type="dxa"/>
            <w:shd w:val="clear" w:color="auto" w:fill="FFFFFF"/>
          </w:tcPr>
          <w:p w14:paraId="33A7B8FF"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7.1</w:t>
            </w:r>
            <w:r w:rsidRPr="008C18DA">
              <w:rPr>
                <w:rFonts w:eastAsia="SimSun"/>
                <w:color w:val="000000"/>
                <w:szCs w:val="24"/>
                <w:lang w:eastAsia="zh-CN"/>
              </w:rPr>
              <w:t>] – Железнодорожный транспорт</w:t>
            </w:r>
          </w:p>
        </w:tc>
        <w:tc>
          <w:tcPr>
            <w:tcW w:w="5670" w:type="dxa"/>
            <w:shd w:val="clear" w:color="auto" w:fill="FFFFFF"/>
          </w:tcPr>
          <w:p w14:paraId="160E6905" w14:textId="75C62BFC" w:rsidR="00753DA4" w:rsidRPr="008C18DA" w:rsidRDefault="00CF1E80" w:rsidP="00174442">
            <w:pPr>
              <w:widowControl w:val="0"/>
              <w:tabs>
                <w:tab w:val="left" w:pos="2520"/>
              </w:tabs>
              <w:overflowPunct w:val="0"/>
              <w:autoSpaceDE w:val="0"/>
              <w:autoSpaceDN w:val="0"/>
              <w:adjustRightInd w:val="0"/>
              <w:spacing w:after="0" w:line="240" w:lineRule="auto"/>
              <w:jc w:val="both"/>
              <w:rPr>
                <w:color w:val="000000"/>
                <w:szCs w:val="24"/>
              </w:rPr>
            </w:pPr>
            <w:r w:rsidRPr="008C18DA">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history="1">
              <w:r w:rsidRPr="008C18DA">
                <w:t>кодами 7.1.1</w:t>
              </w:r>
            </w:hyperlink>
            <w:r w:rsidRPr="008C18DA">
              <w:t xml:space="preserve"> - </w:t>
            </w:r>
            <w:hyperlink w:anchor="P480" w:history="1">
              <w:r w:rsidRPr="008C18DA">
                <w:t>7.1.2</w:t>
              </w:r>
            </w:hyperlink>
          </w:p>
        </w:tc>
        <w:tc>
          <w:tcPr>
            <w:tcW w:w="6124" w:type="dxa"/>
            <w:shd w:val="clear" w:color="auto" w:fill="FFFFFF"/>
          </w:tcPr>
          <w:p w14:paraId="41DFAF12"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3D4C1F9A"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2C653D86"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2F60AB5" w14:textId="77777777" w:rsidR="00753DA4" w:rsidRPr="008C18DA" w:rsidRDefault="00753DA4" w:rsidP="00174442">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7405911A"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149C7A00" w14:textId="69F66D6B" w:rsidR="00753DA4" w:rsidRPr="008C18DA" w:rsidRDefault="000B6681"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xml:space="preserve">, сооружений от уровня земли - </w:t>
            </w:r>
            <w:r w:rsidR="00753DA4" w:rsidRPr="008C18DA">
              <w:rPr>
                <w:b/>
                <w:bCs/>
                <w:color w:val="000000"/>
                <w:szCs w:val="24"/>
              </w:rPr>
              <w:t>не подлежит установлению</w:t>
            </w:r>
            <w:r w:rsidR="00753DA4" w:rsidRPr="008C18DA">
              <w:rPr>
                <w:bCs/>
                <w:color w:val="000000"/>
                <w:szCs w:val="24"/>
              </w:rPr>
              <w:t>;</w:t>
            </w:r>
          </w:p>
          <w:p w14:paraId="520106AC"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0C69E8E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tc>
      </w:tr>
      <w:tr w:rsidR="00753DA4" w:rsidRPr="008C18DA" w14:paraId="697884AC" w14:textId="77777777" w:rsidTr="00501E30">
        <w:trPr>
          <w:trHeight w:val="20"/>
        </w:trPr>
        <w:tc>
          <w:tcPr>
            <w:tcW w:w="3545" w:type="dxa"/>
          </w:tcPr>
          <w:p w14:paraId="2CCCAA3B"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w:t>
            </w:r>
            <w:r w:rsidRPr="008C18DA">
              <w:rPr>
                <w:color w:val="000000"/>
                <w:szCs w:val="24"/>
                <w:lang w:eastAsia="zh-CN"/>
              </w:rPr>
              <w:t>7.2</w:t>
            </w:r>
            <w:r w:rsidRPr="008C18DA">
              <w:rPr>
                <w:rFonts w:eastAsia="SimSun"/>
                <w:color w:val="000000"/>
                <w:szCs w:val="24"/>
                <w:lang w:eastAsia="zh-CN"/>
              </w:rPr>
              <w:t>] – Автомобильный транспорт</w:t>
            </w:r>
          </w:p>
        </w:tc>
        <w:tc>
          <w:tcPr>
            <w:tcW w:w="5670" w:type="dxa"/>
          </w:tcPr>
          <w:p w14:paraId="440DB3A2" w14:textId="05474385" w:rsidR="00753DA4" w:rsidRPr="008C18DA" w:rsidRDefault="00CF1E80" w:rsidP="00174442">
            <w:pPr>
              <w:widowControl w:val="0"/>
              <w:tabs>
                <w:tab w:val="left" w:pos="2520"/>
              </w:tabs>
              <w:overflowPunct w:val="0"/>
              <w:autoSpaceDE w:val="0"/>
              <w:autoSpaceDN w:val="0"/>
              <w:adjustRightInd w:val="0"/>
              <w:spacing w:after="0" w:line="240" w:lineRule="auto"/>
              <w:jc w:val="both"/>
              <w:rPr>
                <w:color w:val="000000"/>
                <w:szCs w:val="24"/>
              </w:rPr>
            </w:pPr>
            <w:r w:rsidRPr="008C18DA">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history="1">
              <w:r w:rsidRPr="008C18DA">
                <w:t>кодами 7.2.1</w:t>
              </w:r>
            </w:hyperlink>
            <w:r w:rsidRPr="008C18DA">
              <w:t xml:space="preserve"> - </w:t>
            </w:r>
            <w:hyperlink w:anchor="P492" w:history="1">
              <w:r w:rsidRPr="008C18DA">
                <w:t>7.2.3</w:t>
              </w:r>
            </w:hyperlink>
          </w:p>
        </w:tc>
        <w:tc>
          <w:tcPr>
            <w:tcW w:w="6124" w:type="dxa"/>
          </w:tcPr>
          <w:p w14:paraId="5CB1152F"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108682EB"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135938DB"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0E6E7F9" w14:textId="77777777" w:rsidR="00753DA4" w:rsidRPr="008C18DA" w:rsidRDefault="00753DA4" w:rsidP="00174442">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155E2110"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572721FA" w14:textId="334BF999" w:rsidR="00753DA4" w:rsidRPr="008C18DA" w:rsidRDefault="000B6681"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753DA4" w:rsidRPr="008C18DA">
              <w:rPr>
                <w:rFonts w:eastAsia="SimSun"/>
                <w:color w:val="000000"/>
                <w:szCs w:val="24"/>
                <w:lang w:eastAsia="zh-CN"/>
              </w:rPr>
              <w:t xml:space="preserve">, сооружений от уровня земли - </w:t>
            </w:r>
            <w:r w:rsidR="00753DA4" w:rsidRPr="008C18DA">
              <w:rPr>
                <w:b/>
                <w:bCs/>
                <w:color w:val="000000"/>
                <w:szCs w:val="24"/>
              </w:rPr>
              <w:t>не подлежит установлению</w:t>
            </w:r>
            <w:r w:rsidR="00753DA4" w:rsidRPr="008C18DA">
              <w:rPr>
                <w:bCs/>
                <w:color w:val="000000"/>
                <w:szCs w:val="24"/>
              </w:rPr>
              <w:t>;</w:t>
            </w:r>
          </w:p>
          <w:p w14:paraId="134F5262"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6CD95AAD" w14:textId="41624105" w:rsidR="00753DA4" w:rsidRPr="008C18DA" w:rsidRDefault="00753DA4" w:rsidP="00AE4445">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394084" w:rsidRPr="008C18DA" w14:paraId="2B35D23F" w14:textId="77777777" w:rsidTr="00501E30">
        <w:trPr>
          <w:trHeight w:val="20"/>
        </w:trPr>
        <w:tc>
          <w:tcPr>
            <w:tcW w:w="3545" w:type="dxa"/>
          </w:tcPr>
          <w:p w14:paraId="698A9B58" w14:textId="04E10278" w:rsidR="00394084" w:rsidRPr="008C18DA" w:rsidRDefault="00394084" w:rsidP="00394084">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7.3</w:t>
            </w:r>
            <w:r w:rsidRPr="008C18DA">
              <w:rPr>
                <w:rFonts w:eastAsia="SimSun"/>
                <w:color w:val="000000"/>
                <w:szCs w:val="24"/>
                <w:lang w:eastAsia="zh-CN"/>
              </w:rPr>
              <w:t>] – Водный транспорт</w:t>
            </w:r>
          </w:p>
        </w:tc>
        <w:tc>
          <w:tcPr>
            <w:tcW w:w="5670" w:type="dxa"/>
          </w:tcPr>
          <w:p w14:paraId="05765BA9" w14:textId="472870C9" w:rsidR="00394084" w:rsidRPr="008C18DA" w:rsidRDefault="00394084" w:rsidP="00394084">
            <w:pPr>
              <w:widowControl w:val="0"/>
              <w:tabs>
                <w:tab w:val="left" w:pos="2520"/>
              </w:tabs>
              <w:overflowPunct w:val="0"/>
              <w:autoSpaceDE w:val="0"/>
              <w:autoSpaceDN w:val="0"/>
              <w:adjustRightInd w:val="0"/>
              <w:spacing w:after="0" w:line="240" w:lineRule="auto"/>
              <w:jc w:val="both"/>
            </w:pPr>
            <w:r w:rsidRPr="008C18D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124" w:type="dxa"/>
          </w:tcPr>
          <w:p w14:paraId="757BBBE3" w14:textId="77777777" w:rsidR="00394084" w:rsidRPr="008C18DA" w:rsidRDefault="00394084" w:rsidP="003940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20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26E3F0BF" w14:textId="77777777" w:rsidR="00394084" w:rsidRPr="008C18DA" w:rsidRDefault="00394084" w:rsidP="003940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6 м;</w:t>
            </w:r>
          </w:p>
          <w:p w14:paraId="11979DD7" w14:textId="77777777" w:rsidR="00394084" w:rsidRPr="008C18DA" w:rsidRDefault="00394084" w:rsidP="003940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008EFB67" w14:textId="77777777" w:rsidR="00394084" w:rsidRPr="008C18DA" w:rsidRDefault="00394084" w:rsidP="0039408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084F5E09" w14:textId="020D8227" w:rsidR="00394084" w:rsidRPr="008C18DA" w:rsidRDefault="00394084" w:rsidP="003940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1643A6"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67D73AE9" w14:textId="77777777" w:rsidR="00394084" w:rsidRPr="008C18DA" w:rsidRDefault="00394084" w:rsidP="003940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28A709F5" w14:textId="46FBF877" w:rsidR="00394084" w:rsidRPr="008C18DA" w:rsidRDefault="00394084" w:rsidP="003940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753DA4" w:rsidRPr="008C18DA" w14:paraId="3859550E" w14:textId="77777777" w:rsidTr="00501E30">
        <w:trPr>
          <w:trHeight w:val="20"/>
        </w:trPr>
        <w:tc>
          <w:tcPr>
            <w:tcW w:w="3545" w:type="dxa"/>
          </w:tcPr>
          <w:p w14:paraId="4F86B4FE" w14:textId="77777777" w:rsidR="00753DA4" w:rsidRPr="008C18DA" w:rsidRDefault="00753DA4" w:rsidP="00174442">
            <w:pPr>
              <w:widowControl w:val="0"/>
              <w:tabs>
                <w:tab w:val="left" w:pos="2520"/>
              </w:tabs>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7.5</w:t>
            </w:r>
            <w:r w:rsidRPr="008C18DA">
              <w:rPr>
                <w:rFonts w:eastAsia="SimSun"/>
                <w:color w:val="000000"/>
                <w:szCs w:val="24"/>
                <w:lang w:eastAsia="zh-CN"/>
              </w:rPr>
              <w:t>] – Трубопроводный транспорт</w:t>
            </w:r>
          </w:p>
        </w:tc>
        <w:tc>
          <w:tcPr>
            <w:tcW w:w="5670" w:type="dxa"/>
          </w:tcPr>
          <w:p w14:paraId="7DDA4D6F" w14:textId="77777777" w:rsidR="00753DA4" w:rsidRPr="008C18DA" w:rsidRDefault="00753DA4" w:rsidP="00174442">
            <w:pPr>
              <w:widowControl w:val="0"/>
              <w:tabs>
                <w:tab w:val="left" w:pos="2520"/>
              </w:tabs>
              <w:overflowPunct w:val="0"/>
              <w:autoSpaceDE w:val="0"/>
              <w:autoSpaceDN w:val="0"/>
              <w:adjustRightInd w:val="0"/>
              <w:spacing w:after="0" w:line="240" w:lineRule="auto"/>
              <w:jc w:val="both"/>
              <w:rPr>
                <w:color w:val="000000"/>
                <w:szCs w:val="24"/>
              </w:rPr>
            </w:pPr>
            <w:r w:rsidRPr="008C18DA">
              <w:rPr>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3AD9A15F"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4A1091B4"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4 м;</w:t>
            </w:r>
          </w:p>
          <w:p w14:paraId="78B27836"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71BA96F1" w14:textId="77777777" w:rsidR="00753DA4" w:rsidRPr="008C18DA" w:rsidRDefault="00753DA4" w:rsidP="00174442">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1E3D87F9"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39962F01" w14:textId="51027159"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1643A6"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51960125"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максимальный процент застройки в границах земельного участка – 80%;</w:t>
            </w:r>
          </w:p>
          <w:p w14:paraId="02B6C2BC"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color w:val="000000"/>
                <w:szCs w:val="24"/>
              </w:rPr>
              <w:t>Процент застройки подземной части не регламентируется.</w:t>
            </w:r>
          </w:p>
        </w:tc>
      </w:tr>
      <w:tr w:rsidR="00753DA4" w:rsidRPr="008C18DA" w14:paraId="4A05C299" w14:textId="77777777" w:rsidTr="00501E30">
        <w:trPr>
          <w:trHeight w:val="20"/>
        </w:trPr>
        <w:tc>
          <w:tcPr>
            <w:tcW w:w="3545" w:type="dxa"/>
          </w:tcPr>
          <w:p w14:paraId="0643D299" w14:textId="77777777" w:rsidR="00753DA4" w:rsidRPr="008C18DA" w:rsidRDefault="00753DA4" w:rsidP="00174442">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72F2E80F" w14:textId="77777777" w:rsidR="00753DA4" w:rsidRPr="008C18DA" w:rsidRDefault="00753DA4" w:rsidP="00174442">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BBD754B" w14:textId="77777777" w:rsidR="00753DA4" w:rsidRPr="008C18DA" w:rsidRDefault="00753DA4" w:rsidP="00174442">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E49A32C" w14:textId="77777777" w:rsidR="00753DA4" w:rsidRPr="008C18DA" w:rsidRDefault="00753DA4" w:rsidP="00174442">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3D0D29FC" w14:textId="77777777" w:rsidTr="00501E30">
        <w:trPr>
          <w:trHeight w:val="20"/>
        </w:trPr>
        <w:tc>
          <w:tcPr>
            <w:tcW w:w="3545" w:type="dxa"/>
            <w:shd w:val="clear" w:color="auto" w:fill="FFFFFF"/>
          </w:tcPr>
          <w:p w14:paraId="5A074BD6" w14:textId="77777777" w:rsidR="00753DA4" w:rsidRPr="008C18DA" w:rsidRDefault="00753DA4" w:rsidP="00174442">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shd w:val="clear" w:color="auto" w:fill="FFFFFF"/>
          </w:tcPr>
          <w:p w14:paraId="64F52BEE"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CA32579"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09E16EE6"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28681C29"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577D6C7E" w14:textId="77777777" w:rsidTr="00394084">
        <w:trPr>
          <w:trHeight w:val="264"/>
        </w:trPr>
        <w:tc>
          <w:tcPr>
            <w:tcW w:w="3545" w:type="dxa"/>
            <w:shd w:val="clear" w:color="auto" w:fill="FFFFFF"/>
          </w:tcPr>
          <w:p w14:paraId="3D108143"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shd w:val="clear" w:color="auto" w:fill="FFFFFF"/>
          </w:tcPr>
          <w:p w14:paraId="3D3BC394"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8CACF3F" w14:textId="77777777" w:rsidR="00753DA4" w:rsidRPr="008C18DA" w:rsidRDefault="00753DA4" w:rsidP="00174442">
            <w:pPr>
              <w:widowControl w:val="0"/>
              <w:overflowPunct w:val="0"/>
              <w:autoSpaceDE w:val="0"/>
              <w:autoSpaceDN w:val="0"/>
              <w:adjustRightInd w:val="0"/>
              <w:spacing w:after="0" w:line="240" w:lineRule="auto"/>
              <w:ind w:firstLine="567"/>
              <w:jc w:val="both"/>
              <w:rPr>
                <w:color w:val="000000"/>
                <w:szCs w:val="24"/>
              </w:rPr>
            </w:pPr>
          </w:p>
        </w:tc>
      </w:tr>
    </w:tbl>
    <w:p w14:paraId="1C318A9B" w14:textId="77777777" w:rsidR="00C7531E" w:rsidRPr="008C18DA" w:rsidRDefault="00C7531E" w:rsidP="00174442">
      <w:pPr>
        <w:widowControl w:val="0"/>
        <w:overflowPunct w:val="0"/>
        <w:autoSpaceDE w:val="0"/>
        <w:autoSpaceDN w:val="0"/>
        <w:adjustRightInd w:val="0"/>
        <w:spacing w:after="0" w:line="240" w:lineRule="auto"/>
        <w:jc w:val="center"/>
        <w:rPr>
          <w:b/>
          <w:color w:val="000000"/>
          <w:szCs w:val="24"/>
        </w:rPr>
      </w:pPr>
    </w:p>
    <w:p w14:paraId="01B7F7FE" w14:textId="4C5962D6"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753DA4" w:rsidRPr="008C18DA" w14:paraId="2ADBF228" w14:textId="77777777" w:rsidTr="00501E30">
        <w:trPr>
          <w:trHeight w:val="20"/>
        </w:trPr>
        <w:tc>
          <w:tcPr>
            <w:tcW w:w="3545" w:type="dxa"/>
            <w:tcBorders>
              <w:bottom w:val="single" w:sz="4" w:space="0" w:color="auto"/>
            </w:tcBorders>
            <w:vAlign w:val="center"/>
          </w:tcPr>
          <w:p w14:paraId="09B17310"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7797F199"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B1C61A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73F18296" w14:textId="77777777" w:rsidTr="00501E30">
        <w:trPr>
          <w:trHeight w:val="20"/>
        </w:trPr>
        <w:tc>
          <w:tcPr>
            <w:tcW w:w="3545" w:type="dxa"/>
            <w:tcBorders>
              <w:top w:val="single" w:sz="4" w:space="0" w:color="auto"/>
              <w:bottom w:val="single" w:sz="4" w:space="0" w:color="auto"/>
            </w:tcBorders>
            <w:shd w:val="clear" w:color="auto" w:fill="auto"/>
          </w:tcPr>
          <w:p w14:paraId="52E5A6DF" w14:textId="77777777" w:rsidR="00753DA4" w:rsidRPr="008C18DA" w:rsidRDefault="00753DA4" w:rsidP="00174442">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[4</w:t>
            </w:r>
            <w:r w:rsidRPr="008C18DA">
              <w:rPr>
                <w:color w:val="000000"/>
                <w:szCs w:val="24"/>
                <w:lang w:eastAsia="zh-CN"/>
              </w:rPr>
              <w:t>.1</w:t>
            </w:r>
            <w:r w:rsidRPr="008C18DA">
              <w:rPr>
                <w:rFonts w:eastAsia="SimSun"/>
                <w:color w:val="000000"/>
                <w:szCs w:val="24"/>
                <w:lang w:eastAsia="zh-CN"/>
              </w:rPr>
              <w:t>] - Деловое управление</w:t>
            </w:r>
          </w:p>
        </w:tc>
        <w:tc>
          <w:tcPr>
            <w:tcW w:w="5670" w:type="dxa"/>
            <w:tcBorders>
              <w:top w:val="single" w:sz="4" w:space="0" w:color="auto"/>
              <w:bottom w:val="single" w:sz="4" w:space="0" w:color="auto"/>
            </w:tcBorders>
            <w:shd w:val="clear" w:color="auto" w:fill="auto"/>
          </w:tcPr>
          <w:p w14:paraId="4F3F97A5"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vAlign w:val="center"/>
          </w:tcPr>
          <w:p w14:paraId="55A97E97" w14:textId="45D62736" w:rsidR="00753DA4" w:rsidRPr="008C18DA"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color w:val="000000"/>
                <w:szCs w:val="24"/>
                <w:lang w:eastAsia="zh-CN"/>
              </w:rPr>
              <w:t xml:space="preserve">минимальная/максимальная площадь земельных участков – 400 </w:t>
            </w:r>
            <w:r w:rsidRPr="008C18DA">
              <w:rPr>
                <w:rFonts w:eastAsia="SimSun"/>
                <w:szCs w:val="24"/>
                <w:lang w:eastAsia="zh-CN"/>
              </w:rPr>
              <w:t>/</w:t>
            </w:r>
            <w:r w:rsidR="00394084" w:rsidRPr="008C18DA">
              <w:rPr>
                <w:bCs/>
                <w:szCs w:val="24"/>
              </w:rPr>
              <w:t>5000</w:t>
            </w:r>
            <w:r w:rsidRPr="008C18DA">
              <w:rPr>
                <w:bCs/>
                <w:szCs w:val="24"/>
              </w:rPr>
              <w:t>;</w:t>
            </w:r>
          </w:p>
          <w:p w14:paraId="626A450A"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21E776D6"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7C6C04A" w14:textId="77777777" w:rsidR="00753DA4" w:rsidRPr="008C18DA" w:rsidRDefault="00753DA4" w:rsidP="00174442">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- 3 м;</w:t>
            </w:r>
          </w:p>
          <w:p w14:paraId="2ECBBAD7"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58CB896B" w14:textId="77777777" w:rsidR="00753DA4" w:rsidRPr="008C18DA" w:rsidRDefault="00753DA4" w:rsidP="00174442">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28BB9B0D" w14:textId="77777777" w:rsidR="00753DA4" w:rsidRPr="008C18DA" w:rsidRDefault="00753DA4" w:rsidP="00174442">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1363BA5F" w14:textId="45450AAC" w:rsidR="00B81B77" w:rsidRPr="008C18DA" w:rsidRDefault="00CE6CC4" w:rsidP="00174442">
            <w:pPr>
              <w:widowControl w:val="0"/>
              <w:overflowPunct w:val="0"/>
              <w:autoSpaceDE w:val="0"/>
              <w:autoSpaceDN w:val="0"/>
              <w:adjustRightInd w:val="0"/>
              <w:spacing w:after="0" w:line="240" w:lineRule="auto"/>
              <w:ind w:firstLine="340"/>
              <w:jc w:val="both"/>
              <w:rPr>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0A61B4CC" w14:textId="666CAE71" w:rsidR="00753DA4" w:rsidRPr="008C18DA" w:rsidRDefault="00753DA4" w:rsidP="00174442">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7027CFE2" w14:textId="77777777" w:rsidTr="00501E30">
        <w:trPr>
          <w:trHeight w:val="20"/>
        </w:trPr>
        <w:tc>
          <w:tcPr>
            <w:tcW w:w="7655" w:type="dxa"/>
            <w:vAlign w:val="center"/>
          </w:tcPr>
          <w:p w14:paraId="6161AEE7" w14:textId="77777777" w:rsidR="00753DA4" w:rsidRPr="008C18DA"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7B7FC7FB"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6EF08979" w14:textId="77777777" w:rsidTr="00501E30">
        <w:trPr>
          <w:trHeight w:val="20"/>
        </w:trPr>
        <w:tc>
          <w:tcPr>
            <w:tcW w:w="7655" w:type="dxa"/>
            <w:vAlign w:val="center"/>
          </w:tcPr>
          <w:p w14:paraId="425EF9ED"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50A6D76F"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BA38B1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C1C2CC0"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FEDA675"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7B178EC6"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1CD2B94"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470DAB1A"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7269D238"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60B29D03"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3F3E60DE" w14:textId="77777777" w:rsidR="00753DA4" w:rsidRPr="008C18DA"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7170A40"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29F11EC8"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23696DB" w14:textId="77777777" w:rsidR="00753DA4" w:rsidRPr="008C18DA" w:rsidRDefault="00753DA4" w:rsidP="00174442">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23460BE1"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514272AE"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7D366309" w14:textId="77777777" w:rsidR="00753DA4" w:rsidRPr="008C18DA" w:rsidRDefault="00753DA4" w:rsidP="00174442">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A824AB4" w14:textId="6B4FCAD6"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378ADBC" w14:textId="77777777" w:rsidR="00753DA4" w:rsidRPr="008C18DA" w:rsidRDefault="00753DA4" w:rsidP="00174442">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27ADF70A" w14:textId="77777777" w:rsidR="00753DA4" w:rsidRPr="008C18DA"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7EB0A21" w14:textId="77777777" w:rsidR="00753DA4" w:rsidRPr="008C18DA" w:rsidRDefault="00753DA4" w:rsidP="00174442">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6DC84497" w14:textId="77777777" w:rsidR="00174442" w:rsidRPr="008C18DA" w:rsidRDefault="00174442" w:rsidP="00174442">
      <w:pPr>
        <w:pStyle w:val="aff"/>
        <w:spacing w:before="0" w:after="0"/>
        <w:ind w:firstLine="680"/>
        <w:rPr>
          <w:rFonts w:eastAsia="SimSun"/>
          <w:b/>
        </w:rPr>
      </w:pPr>
    </w:p>
    <w:p w14:paraId="1CD6DFF8" w14:textId="6AB99CFB" w:rsidR="00753DA4" w:rsidRPr="008C18DA" w:rsidRDefault="00753DA4" w:rsidP="00174442">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7A5AEE0E" w14:textId="77777777" w:rsidR="00753DA4" w:rsidRPr="008C18DA" w:rsidRDefault="00753DA4" w:rsidP="00174442">
      <w:pPr>
        <w:pStyle w:val="aff"/>
        <w:spacing w:before="0" w:after="0"/>
        <w:ind w:firstLine="680"/>
        <w:rPr>
          <w:rFonts w:eastAsia="SimSun"/>
        </w:rPr>
      </w:pPr>
      <w:r w:rsidRPr="008C18DA">
        <w:t>Минимальный процент озеленения земельного участка для зданий общественно-делового назначения – 30%.</w:t>
      </w:r>
    </w:p>
    <w:p w14:paraId="0D6B7B7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6F6B1DF9"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7B69D2B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общественных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25C4A63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042A7F8E"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6D6C14B1"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6662CDA6" w14:textId="1CFD8281"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4845718" w14:textId="4AC071E5" w:rsidR="00121F09" w:rsidRPr="008C18DA" w:rsidRDefault="00121F09" w:rsidP="00121F09">
      <w:pPr>
        <w:pStyle w:val="af0"/>
        <w:ind w:firstLine="680"/>
        <w:jc w:val="both"/>
        <w:rPr>
          <w:sz w:val="24"/>
        </w:rPr>
      </w:pPr>
      <w:r w:rsidRPr="008C18DA">
        <w:rPr>
          <w:spacing w:val="-2"/>
          <w:sz w:val="24"/>
        </w:rPr>
        <w:lastRenderedPageBreak/>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7778432D"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5BB60870"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716E8A86"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8C52EB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F9DFC04"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DA27FA"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E3C8BD8"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03CDB836"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620A1D3"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2CECC397"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2184A94"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8F1D79F"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0E9D006" w14:textId="77777777"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4DE20D1" w14:textId="2E8B31C0" w:rsidR="00753DA4" w:rsidRPr="008C18DA" w:rsidRDefault="00753DA4" w:rsidP="00174442">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3E0086"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16AB99FC" w14:textId="503F1ADC" w:rsidR="003F4C75" w:rsidRPr="008C18DA" w:rsidRDefault="003F4C75" w:rsidP="00174442">
      <w:pPr>
        <w:spacing w:after="0" w:line="240" w:lineRule="auto"/>
        <w:ind w:firstLine="680"/>
        <w:rPr>
          <w:rFonts w:eastAsia="SimSun"/>
          <w:color w:val="000000"/>
          <w:szCs w:val="24"/>
          <w:lang w:eastAsia="zh-CN"/>
        </w:rPr>
      </w:pPr>
      <w:r w:rsidRPr="008C18DA">
        <w:rPr>
          <w:rFonts w:eastAsia="SimSun"/>
          <w:color w:val="000000"/>
          <w:szCs w:val="24"/>
          <w:lang w:eastAsia="zh-CN"/>
        </w:rPr>
        <w:br w:type="page"/>
      </w:r>
    </w:p>
    <w:p w14:paraId="789DB2F6" w14:textId="67D99569" w:rsidR="00753DA4" w:rsidRPr="008C18DA" w:rsidRDefault="003F4C75" w:rsidP="009D591D">
      <w:pPr>
        <w:pStyle w:val="5"/>
      </w:pPr>
      <w:bookmarkStart w:id="29" w:name="_Toc154064762"/>
      <w:r w:rsidRPr="008C18DA">
        <w:lastRenderedPageBreak/>
        <w:t>ЗОНЫ СЕЛЬСКОХОЗЯЙСТВЕННОГО ИСПОЛЬЗОВАНИЯ:</w:t>
      </w:r>
      <w:bookmarkEnd w:id="29"/>
    </w:p>
    <w:p w14:paraId="2145C200" w14:textId="77777777" w:rsidR="000B6D10" w:rsidRPr="008C18DA" w:rsidRDefault="000B6D10" w:rsidP="000B6D10">
      <w:pPr>
        <w:rPr>
          <w:lang w:eastAsia="zh-CN"/>
        </w:rPr>
      </w:pPr>
    </w:p>
    <w:p w14:paraId="12F668E0" w14:textId="46841166" w:rsidR="00E754E5" w:rsidRPr="008C18DA" w:rsidRDefault="00E754E5" w:rsidP="00E754E5">
      <w:pPr>
        <w:pStyle w:val="6"/>
      </w:pPr>
      <w:bookmarkStart w:id="30" w:name="_Toc154064763"/>
      <w:r w:rsidRPr="008C18DA">
        <w:t>СХ1</w:t>
      </w:r>
      <w:r w:rsidR="00D403F3" w:rsidRPr="008C18DA">
        <w:t>.</w:t>
      </w:r>
      <w:r w:rsidRPr="008C18DA">
        <w:t xml:space="preserve"> Зона сельскохозяйственных угодий в составе границ населённых пунктов.</w:t>
      </w:r>
      <w:bookmarkEnd w:id="30"/>
    </w:p>
    <w:p w14:paraId="122207AF" w14:textId="77777777" w:rsidR="00E754E5" w:rsidRPr="008C18DA" w:rsidRDefault="00E754E5" w:rsidP="00E754E5">
      <w:pPr>
        <w:rPr>
          <w:lang w:eastAsia="zh-CN"/>
        </w:rPr>
      </w:pPr>
    </w:p>
    <w:p w14:paraId="3E8D81CB" w14:textId="4BAC7909" w:rsidR="00E754E5" w:rsidRPr="008C18DA" w:rsidRDefault="00E754E5" w:rsidP="00E754E5">
      <w:pPr>
        <w:spacing w:after="0" w:line="240" w:lineRule="auto"/>
        <w:ind w:firstLine="680"/>
        <w:rPr>
          <w:i/>
          <w:lang w:eastAsia="zh-CN"/>
        </w:rPr>
      </w:pPr>
      <w:r w:rsidRPr="008C18DA">
        <w:rPr>
          <w:i/>
          <w:lang w:eastAsia="zh-CN"/>
        </w:rPr>
        <w:t>Зона СХ</w:t>
      </w:r>
      <w:r w:rsidR="00AD4654" w:rsidRPr="008C18DA">
        <w:rPr>
          <w:i/>
          <w:lang w:eastAsia="zh-CN"/>
        </w:rPr>
        <w:t>1</w:t>
      </w:r>
      <w:r w:rsidRPr="008C18DA">
        <w:rPr>
          <w:i/>
          <w:lang w:eastAsia="zh-CN"/>
        </w:rPr>
        <w:t xml:space="preserve">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55B90B95" w14:textId="77777777" w:rsidR="00E754E5" w:rsidRPr="008C18DA" w:rsidRDefault="00E754E5" w:rsidP="00E754E5">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36FE2DDE" w14:textId="77777777" w:rsidR="00E754E5" w:rsidRPr="008C18DA" w:rsidRDefault="00E754E5" w:rsidP="00E754E5">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E754E5" w:rsidRPr="008C18DA" w14:paraId="7478E597" w14:textId="77777777" w:rsidTr="00337220">
        <w:trPr>
          <w:trHeight w:val="20"/>
        </w:trPr>
        <w:tc>
          <w:tcPr>
            <w:tcW w:w="3545" w:type="dxa"/>
            <w:vAlign w:val="center"/>
          </w:tcPr>
          <w:p w14:paraId="50327637"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AEDEA48"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vAlign w:val="center"/>
          </w:tcPr>
          <w:p w14:paraId="54419EE0"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754E5" w:rsidRPr="008C18DA" w14:paraId="5C896955" w14:textId="77777777" w:rsidTr="00337220">
        <w:trPr>
          <w:trHeight w:val="20"/>
        </w:trPr>
        <w:tc>
          <w:tcPr>
            <w:tcW w:w="3545" w:type="dxa"/>
          </w:tcPr>
          <w:p w14:paraId="5D0CD979"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 – Выращивание зерновых и иных сельскохозяйственных культур</w:t>
            </w:r>
          </w:p>
        </w:tc>
        <w:tc>
          <w:tcPr>
            <w:tcW w:w="5670" w:type="dxa"/>
          </w:tcPr>
          <w:p w14:paraId="50FFEE78" w14:textId="77777777" w:rsidR="00E754E5" w:rsidRPr="008C18DA" w:rsidRDefault="00E754E5" w:rsidP="00337220">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237" w:type="dxa"/>
            <w:vMerge w:val="restart"/>
            <w:vAlign w:val="center"/>
          </w:tcPr>
          <w:p w14:paraId="056C4092" w14:textId="77777777" w:rsidR="00E754E5" w:rsidRPr="008C18DA" w:rsidRDefault="00E754E5" w:rsidP="00337220">
            <w:pPr>
              <w:widowControl w:val="0"/>
              <w:overflowPunct w:val="0"/>
              <w:autoSpaceDE w:val="0"/>
              <w:autoSpaceDN w:val="0"/>
              <w:adjustRightInd w:val="0"/>
              <w:spacing w:after="0" w:line="240" w:lineRule="auto"/>
              <w:ind w:firstLine="340"/>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4F5E5C0" w14:textId="77777777" w:rsidR="00E754E5" w:rsidRPr="008C18DA" w:rsidRDefault="00E754E5" w:rsidP="00337220">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- 300/100000 кв. м. </w:t>
            </w:r>
          </w:p>
          <w:p w14:paraId="087BBFE2" w14:textId="77777777" w:rsidR="00E754E5" w:rsidRPr="008C18DA" w:rsidRDefault="00E754E5"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p>
          <w:p w14:paraId="0E7CFF5F" w14:textId="77777777" w:rsidR="00E754E5" w:rsidRPr="008C18DA" w:rsidRDefault="00E754E5"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p w14:paraId="6C5D90D0" w14:textId="77777777" w:rsidR="00E754E5" w:rsidRPr="008C18DA" w:rsidRDefault="00E754E5"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r w:rsidR="00E754E5" w:rsidRPr="008C18DA" w14:paraId="5C9B9124" w14:textId="77777777" w:rsidTr="00337220">
        <w:trPr>
          <w:trHeight w:val="20"/>
        </w:trPr>
        <w:tc>
          <w:tcPr>
            <w:tcW w:w="3545" w:type="dxa"/>
          </w:tcPr>
          <w:p w14:paraId="1E9ABFC4"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[1.3] – Овощеводство.</w:t>
            </w:r>
          </w:p>
        </w:tc>
        <w:tc>
          <w:tcPr>
            <w:tcW w:w="5670" w:type="dxa"/>
          </w:tcPr>
          <w:p w14:paraId="31BB8C88" w14:textId="77777777" w:rsidR="00E754E5" w:rsidRPr="008C18DA" w:rsidRDefault="00E754E5" w:rsidP="00337220">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bCs/>
                <w:color w:val="000000"/>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ign w:val="center"/>
          </w:tcPr>
          <w:p w14:paraId="030B1E71" w14:textId="77777777" w:rsidR="00E754E5" w:rsidRPr="008C18DA" w:rsidRDefault="00E754E5" w:rsidP="00337220">
            <w:pPr>
              <w:widowControl w:val="0"/>
              <w:overflowPunct w:val="0"/>
              <w:autoSpaceDE w:val="0"/>
              <w:autoSpaceDN w:val="0"/>
              <w:adjustRightInd w:val="0"/>
              <w:spacing w:after="0" w:line="240" w:lineRule="auto"/>
              <w:ind w:firstLine="567"/>
              <w:jc w:val="both"/>
              <w:rPr>
                <w:b/>
                <w:color w:val="000000"/>
                <w:szCs w:val="24"/>
              </w:rPr>
            </w:pPr>
          </w:p>
        </w:tc>
      </w:tr>
      <w:tr w:rsidR="00E754E5" w:rsidRPr="008C18DA" w14:paraId="044ED1C9" w14:textId="77777777" w:rsidTr="00337220">
        <w:trPr>
          <w:trHeight w:val="20"/>
        </w:trPr>
        <w:tc>
          <w:tcPr>
            <w:tcW w:w="3545" w:type="dxa"/>
          </w:tcPr>
          <w:p w14:paraId="571C05D8"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[1.4] – Выращивание тонизирующих, лекарственных, цветочных культур</w:t>
            </w:r>
          </w:p>
        </w:tc>
        <w:tc>
          <w:tcPr>
            <w:tcW w:w="5670" w:type="dxa"/>
          </w:tcPr>
          <w:p w14:paraId="6919124C" w14:textId="77777777" w:rsidR="00E754E5" w:rsidRPr="008C18DA" w:rsidRDefault="00E754E5" w:rsidP="00337220">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237" w:type="dxa"/>
            <w:vMerge/>
            <w:vAlign w:val="center"/>
          </w:tcPr>
          <w:p w14:paraId="01DFDDDB" w14:textId="77777777" w:rsidR="00E754E5" w:rsidRPr="008C18DA" w:rsidRDefault="00E754E5" w:rsidP="00337220">
            <w:pPr>
              <w:widowControl w:val="0"/>
              <w:overflowPunct w:val="0"/>
              <w:autoSpaceDE w:val="0"/>
              <w:autoSpaceDN w:val="0"/>
              <w:adjustRightInd w:val="0"/>
              <w:spacing w:after="0" w:line="240" w:lineRule="auto"/>
              <w:ind w:firstLine="567"/>
              <w:jc w:val="both"/>
              <w:rPr>
                <w:b/>
                <w:color w:val="000000"/>
                <w:szCs w:val="24"/>
              </w:rPr>
            </w:pPr>
          </w:p>
        </w:tc>
      </w:tr>
      <w:tr w:rsidR="00E754E5" w:rsidRPr="008C18DA" w14:paraId="73414EBD" w14:textId="77777777" w:rsidTr="00337220">
        <w:trPr>
          <w:trHeight w:val="20"/>
        </w:trPr>
        <w:tc>
          <w:tcPr>
            <w:tcW w:w="3545" w:type="dxa"/>
          </w:tcPr>
          <w:p w14:paraId="5ED2BA7A"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[1.5] – Садоводство</w:t>
            </w:r>
          </w:p>
        </w:tc>
        <w:tc>
          <w:tcPr>
            <w:tcW w:w="5670" w:type="dxa"/>
          </w:tcPr>
          <w:p w14:paraId="5548BC77" w14:textId="77777777" w:rsidR="00E754E5" w:rsidRPr="008C18DA" w:rsidRDefault="00E754E5" w:rsidP="00337220">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vAlign w:val="center"/>
          </w:tcPr>
          <w:p w14:paraId="62731033" w14:textId="77777777" w:rsidR="00E754E5" w:rsidRPr="008C18DA" w:rsidRDefault="00E754E5" w:rsidP="00337220">
            <w:pPr>
              <w:widowControl w:val="0"/>
              <w:overflowPunct w:val="0"/>
              <w:autoSpaceDE w:val="0"/>
              <w:autoSpaceDN w:val="0"/>
              <w:adjustRightInd w:val="0"/>
              <w:spacing w:after="0" w:line="240" w:lineRule="auto"/>
              <w:ind w:firstLine="567"/>
              <w:jc w:val="both"/>
              <w:rPr>
                <w:b/>
                <w:color w:val="000000"/>
                <w:szCs w:val="24"/>
              </w:rPr>
            </w:pPr>
          </w:p>
        </w:tc>
      </w:tr>
      <w:tr w:rsidR="00E754E5" w:rsidRPr="008C18DA" w14:paraId="5957BA2D" w14:textId="77777777" w:rsidTr="00337220">
        <w:trPr>
          <w:trHeight w:val="20"/>
        </w:trPr>
        <w:tc>
          <w:tcPr>
            <w:tcW w:w="3545" w:type="dxa"/>
          </w:tcPr>
          <w:p w14:paraId="2B769D2D"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[1.6] – Выращивание льна и конопли</w:t>
            </w:r>
          </w:p>
        </w:tc>
        <w:tc>
          <w:tcPr>
            <w:tcW w:w="5670" w:type="dxa"/>
          </w:tcPr>
          <w:p w14:paraId="00788C36" w14:textId="77777777" w:rsidR="00E754E5" w:rsidRPr="008C18DA" w:rsidRDefault="00E754E5" w:rsidP="00337220">
            <w:pPr>
              <w:widowControl w:val="0"/>
              <w:tabs>
                <w:tab w:val="left" w:pos="0"/>
              </w:tabs>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выращиванием льна, конопли</w:t>
            </w:r>
          </w:p>
        </w:tc>
        <w:tc>
          <w:tcPr>
            <w:tcW w:w="6237" w:type="dxa"/>
            <w:vMerge/>
            <w:vAlign w:val="center"/>
          </w:tcPr>
          <w:p w14:paraId="2BA7A452" w14:textId="77777777" w:rsidR="00E754E5" w:rsidRPr="008C18DA" w:rsidRDefault="00E754E5" w:rsidP="00337220">
            <w:pPr>
              <w:widowControl w:val="0"/>
              <w:overflowPunct w:val="0"/>
              <w:autoSpaceDE w:val="0"/>
              <w:autoSpaceDN w:val="0"/>
              <w:adjustRightInd w:val="0"/>
              <w:spacing w:after="0" w:line="240" w:lineRule="auto"/>
              <w:ind w:firstLine="567"/>
              <w:jc w:val="both"/>
              <w:rPr>
                <w:b/>
                <w:color w:val="000000"/>
                <w:szCs w:val="24"/>
              </w:rPr>
            </w:pPr>
          </w:p>
        </w:tc>
      </w:tr>
      <w:tr w:rsidR="00BC40EC" w:rsidRPr="008C18DA" w14:paraId="1CEE7CDE" w14:textId="77777777" w:rsidTr="00EF7992">
        <w:trPr>
          <w:trHeight w:val="562"/>
        </w:trPr>
        <w:tc>
          <w:tcPr>
            <w:tcW w:w="3545" w:type="dxa"/>
            <w:tcBorders>
              <w:bottom w:val="single" w:sz="4" w:space="0" w:color="auto"/>
            </w:tcBorders>
          </w:tcPr>
          <w:p w14:paraId="158E3444" w14:textId="77777777" w:rsidR="00BC40EC" w:rsidRPr="008C18DA" w:rsidRDefault="00BC40EC" w:rsidP="00337220">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[1.19] – Сенокошение</w:t>
            </w:r>
          </w:p>
        </w:tc>
        <w:tc>
          <w:tcPr>
            <w:tcW w:w="5670" w:type="dxa"/>
            <w:tcBorders>
              <w:bottom w:val="single" w:sz="4" w:space="0" w:color="auto"/>
            </w:tcBorders>
          </w:tcPr>
          <w:p w14:paraId="0B77E3AE" w14:textId="56A2B0D1" w:rsidR="00BC40EC" w:rsidRPr="008C18DA" w:rsidRDefault="00BC40EC"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Кошение трав, сбор и заготовка сена</w:t>
            </w:r>
          </w:p>
        </w:tc>
        <w:tc>
          <w:tcPr>
            <w:tcW w:w="6237" w:type="dxa"/>
            <w:vMerge w:val="restart"/>
            <w:tcBorders>
              <w:bottom w:val="single" w:sz="4" w:space="0" w:color="auto"/>
            </w:tcBorders>
            <w:vAlign w:val="center"/>
          </w:tcPr>
          <w:p w14:paraId="1A3197BA" w14:textId="77777777" w:rsidR="00BC40EC" w:rsidRPr="008C18DA" w:rsidRDefault="00BC40EC" w:rsidP="00BC40EC">
            <w:pPr>
              <w:widowControl w:val="0"/>
              <w:overflowPunct w:val="0"/>
              <w:autoSpaceDE w:val="0"/>
              <w:autoSpaceDN w:val="0"/>
              <w:adjustRightInd w:val="0"/>
              <w:spacing w:after="0" w:line="240" w:lineRule="auto"/>
              <w:ind w:firstLine="340"/>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7B967DED" w14:textId="1B0ECF4D" w:rsidR="00BC40EC" w:rsidRPr="008C18DA" w:rsidRDefault="00BC40EC" w:rsidP="00BC40EC">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- 300/не подлежит установлению </w:t>
            </w:r>
          </w:p>
          <w:p w14:paraId="5769F89D" w14:textId="77777777" w:rsidR="00BC40EC" w:rsidRPr="008C18DA" w:rsidRDefault="00BC40EC" w:rsidP="00BC40EC">
            <w:pPr>
              <w:widowControl w:val="0"/>
              <w:overflowPunct w:val="0"/>
              <w:autoSpaceDE w:val="0"/>
              <w:autoSpaceDN w:val="0"/>
              <w:adjustRightInd w:val="0"/>
              <w:spacing w:after="0" w:line="240" w:lineRule="auto"/>
              <w:ind w:firstLine="340"/>
              <w:jc w:val="both"/>
              <w:rPr>
                <w:rFonts w:eastAsia="SimSun"/>
                <w:color w:val="000000"/>
                <w:szCs w:val="24"/>
                <w:lang w:eastAsia="zh-CN"/>
              </w:rPr>
            </w:pPr>
          </w:p>
          <w:p w14:paraId="11664EEC" w14:textId="0322668E" w:rsidR="00BC40EC" w:rsidRPr="008C18DA" w:rsidRDefault="00BC40EC" w:rsidP="00633B0F">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w:t>
            </w:r>
            <w:r w:rsidR="00633B0F" w:rsidRPr="008C18DA">
              <w:rPr>
                <w:rFonts w:eastAsia="SimSun"/>
                <w:color w:val="000000"/>
                <w:szCs w:val="24"/>
                <w:lang w:eastAsia="zh-CN"/>
              </w:rPr>
              <w:t>ктов капитального строительства</w:t>
            </w:r>
          </w:p>
        </w:tc>
      </w:tr>
      <w:tr w:rsidR="00BC40EC" w:rsidRPr="008C18DA" w14:paraId="37D06D6D" w14:textId="77777777" w:rsidTr="00337220">
        <w:trPr>
          <w:trHeight w:val="20"/>
        </w:trPr>
        <w:tc>
          <w:tcPr>
            <w:tcW w:w="3545" w:type="dxa"/>
          </w:tcPr>
          <w:p w14:paraId="04390EEB" w14:textId="77777777" w:rsidR="00BC40EC" w:rsidRPr="008C18DA" w:rsidRDefault="00BC40EC"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 – Выпас сельскохозяйственных животных</w:t>
            </w:r>
          </w:p>
        </w:tc>
        <w:tc>
          <w:tcPr>
            <w:tcW w:w="5670" w:type="dxa"/>
          </w:tcPr>
          <w:p w14:paraId="1BFDFEAD" w14:textId="77777777" w:rsidR="00BC40EC" w:rsidRPr="008C18DA" w:rsidRDefault="00BC40EC"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Выпас сельскохозяйственных животных</w:t>
            </w:r>
          </w:p>
        </w:tc>
        <w:tc>
          <w:tcPr>
            <w:tcW w:w="6237" w:type="dxa"/>
            <w:vMerge/>
            <w:vAlign w:val="center"/>
          </w:tcPr>
          <w:p w14:paraId="7A1FFA40" w14:textId="77777777" w:rsidR="00BC40EC" w:rsidRPr="008C18DA" w:rsidRDefault="00BC40EC"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r w:rsidR="00E754E5" w:rsidRPr="008C18DA" w14:paraId="34C29F70" w14:textId="77777777" w:rsidTr="00337220">
        <w:trPr>
          <w:trHeight w:val="20"/>
        </w:trPr>
        <w:tc>
          <w:tcPr>
            <w:tcW w:w="3545" w:type="dxa"/>
          </w:tcPr>
          <w:p w14:paraId="5202B1F5" w14:textId="77777777" w:rsidR="00E754E5" w:rsidRPr="008C18DA" w:rsidRDefault="00E754E5" w:rsidP="00337220">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4C71E928" w14:textId="77777777" w:rsidR="00E754E5" w:rsidRPr="008C18DA" w:rsidRDefault="00E754E5"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90A859D" w14:textId="77777777" w:rsidR="00E754E5" w:rsidRPr="008C18DA" w:rsidRDefault="00E754E5" w:rsidP="00337220">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tcPr>
          <w:p w14:paraId="33B4A8F5" w14:textId="77777777" w:rsidR="00E754E5" w:rsidRPr="008C18DA" w:rsidRDefault="00E754E5" w:rsidP="00337220">
            <w:pPr>
              <w:keepLines/>
              <w:suppressAutoHyphens/>
              <w:overflowPunct w:val="0"/>
              <w:autoSpaceDE w:val="0"/>
              <w:spacing w:after="0" w:line="240" w:lineRule="auto"/>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E754E5" w:rsidRPr="008C18DA" w14:paraId="3BB914BE" w14:textId="77777777" w:rsidTr="00337220">
        <w:trPr>
          <w:trHeight w:val="20"/>
        </w:trPr>
        <w:tc>
          <w:tcPr>
            <w:tcW w:w="3545" w:type="dxa"/>
          </w:tcPr>
          <w:p w14:paraId="296B5CC3" w14:textId="77777777" w:rsidR="00E754E5" w:rsidRPr="008C18DA" w:rsidRDefault="00E754E5" w:rsidP="00337220">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16D26CD9" w14:textId="77777777" w:rsidR="00E754E5" w:rsidRPr="008C18DA" w:rsidRDefault="00E754E5"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8C18DA">
              <w:rPr>
                <w:rFonts w:eastAsia="SimSun"/>
                <w:color w:val="000000"/>
                <w:szCs w:val="24"/>
                <w:lang w:eastAsia="zh-CN"/>
              </w:rPr>
              <w:lastRenderedPageBreak/>
              <w:t>охраны транспортных средств</w:t>
            </w:r>
          </w:p>
        </w:tc>
        <w:tc>
          <w:tcPr>
            <w:tcW w:w="6237" w:type="dxa"/>
            <w:vMerge w:val="restart"/>
          </w:tcPr>
          <w:p w14:paraId="21A689AA" w14:textId="77777777" w:rsidR="00E754E5" w:rsidRPr="008C18DA" w:rsidRDefault="00E754E5" w:rsidP="00337220">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lastRenderedPageBreak/>
              <w:t>Регламенты не подлежат установлению.</w:t>
            </w:r>
          </w:p>
          <w:p w14:paraId="0CFC0784" w14:textId="77777777" w:rsidR="00E754E5" w:rsidRPr="008C18DA" w:rsidRDefault="00E754E5" w:rsidP="00337220">
            <w:pPr>
              <w:widowControl w:val="0"/>
              <w:overflowPunct w:val="0"/>
              <w:autoSpaceDE w:val="0"/>
              <w:autoSpaceDN w:val="0"/>
              <w:adjustRightInd w:val="0"/>
              <w:spacing w:after="0" w:line="240" w:lineRule="auto"/>
              <w:ind w:firstLine="567"/>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754E5" w:rsidRPr="008C18DA" w14:paraId="1AB97FFC" w14:textId="77777777" w:rsidTr="00337220">
        <w:trPr>
          <w:trHeight w:val="122"/>
        </w:trPr>
        <w:tc>
          <w:tcPr>
            <w:tcW w:w="3545" w:type="dxa"/>
          </w:tcPr>
          <w:p w14:paraId="465D82EE"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0C74D05C" w14:textId="77777777" w:rsidR="00E754E5" w:rsidRPr="008C18DA" w:rsidRDefault="00E754E5"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786A2279" w14:textId="77777777" w:rsidR="00E754E5" w:rsidRPr="008C18DA" w:rsidRDefault="00E754E5" w:rsidP="00337220">
            <w:pPr>
              <w:widowControl w:val="0"/>
              <w:overflowPunct w:val="0"/>
              <w:autoSpaceDE w:val="0"/>
              <w:autoSpaceDN w:val="0"/>
              <w:adjustRightInd w:val="0"/>
              <w:spacing w:after="0" w:line="240" w:lineRule="auto"/>
              <w:ind w:firstLine="567"/>
              <w:jc w:val="both"/>
              <w:rPr>
                <w:color w:val="000000"/>
                <w:szCs w:val="24"/>
              </w:rPr>
            </w:pPr>
          </w:p>
        </w:tc>
      </w:tr>
      <w:tr w:rsidR="00E754E5" w:rsidRPr="008C18DA" w14:paraId="400D45F1" w14:textId="77777777" w:rsidTr="00337220">
        <w:trPr>
          <w:trHeight w:val="1754"/>
        </w:trPr>
        <w:tc>
          <w:tcPr>
            <w:tcW w:w="3545" w:type="dxa"/>
          </w:tcPr>
          <w:p w14:paraId="596F9C1F" w14:textId="77777777" w:rsidR="00E754E5" w:rsidRPr="008C18DA" w:rsidRDefault="00E754E5"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[13.1] - Ведение огородничества</w:t>
            </w:r>
          </w:p>
        </w:tc>
        <w:tc>
          <w:tcPr>
            <w:tcW w:w="5670" w:type="dxa"/>
          </w:tcPr>
          <w:p w14:paraId="29C5263B" w14:textId="77777777" w:rsidR="00E754E5" w:rsidRPr="008C18DA" w:rsidRDefault="00E754E5"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tcPr>
          <w:p w14:paraId="0B587E87" w14:textId="4D0BF065" w:rsidR="00E754E5" w:rsidRPr="008C18DA" w:rsidRDefault="00E754E5" w:rsidP="00337220">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Минимальная/максимальная площадь земельных участков 300 кв. м. /</w:t>
            </w:r>
            <w:r w:rsidR="00477479" w:rsidRPr="008C18DA">
              <w:rPr>
                <w:bCs/>
                <w:color w:val="000000"/>
                <w:szCs w:val="24"/>
              </w:rPr>
              <w:t>10</w:t>
            </w:r>
            <w:r w:rsidR="003655B6" w:rsidRPr="008C18DA">
              <w:rPr>
                <w:bCs/>
                <w:color w:val="000000"/>
                <w:szCs w:val="24"/>
              </w:rPr>
              <w:t>000</w:t>
            </w:r>
            <w:r w:rsidR="00477479" w:rsidRPr="008C18DA">
              <w:rPr>
                <w:bCs/>
                <w:color w:val="000000"/>
                <w:szCs w:val="24"/>
              </w:rPr>
              <w:t xml:space="preserve"> кв.м</w:t>
            </w:r>
            <w:r w:rsidRPr="008C18DA">
              <w:rPr>
                <w:color w:val="000000"/>
                <w:szCs w:val="24"/>
                <w:lang w:eastAsia="ar-SA"/>
              </w:rPr>
              <w:t>;</w:t>
            </w:r>
          </w:p>
          <w:p w14:paraId="5CFAB365" w14:textId="77777777" w:rsidR="00E754E5" w:rsidRPr="008C18DA" w:rsidRDefault="00E754E5" w:rsidP="00337220">
            <w:pPr>
              <w:spacing w:after="0" w:line="240" w:lineRule="auto"/>
              <w:ind w:firstLine="340"/>
              <w:rPr>
                <w:rFonts w:eastAsia="SimSun"/>
                <w:szCs w:val="24"/>
                <w:lang w:eastAsia="zh-CN"/>
              </w:rPr>
            </w:pPr>
            <w:r w:rsidRPr="008C18DA">
              <w:rPr>
                <w:rFonts w:eastAsia="SimSun"/>
                <w:szCs w:val="24"/>
                <w:lang w:eastAsia="zh-CN"/>
              </w:rPr>
              <w:t>- минимальная ширина земельных участков вдоль фронта улицы (проезда) – 12 м;</w:t>
            </w:r>
          </w:p>
          <w:p w14:paraId="18C105EE" w14:textId="77777777" w:rsidR="00E754E5" w:rsidRPr="008C18DA" w:rsidRDefault="00E754E5"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w:t>
            </w:r>
          </w:p>
        </w:tc>
      </w:tr>
    </w:tbl>
    <w:p w14:paraId="5840F728" w14:textId="77777777" w:rsidR="00E754E5" w:rsidRPr="008C18DA" w:rsidRDefault="00E754E5" w:rsidP="00E754E5">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E754E5" w:rsidRPr="008C18DA" w14:paraId="01CAE579" w14:textId="77777777" w:rsidTr="00337220">
        <w:trPr>
          <w:trHeight w:val="20"/>
        </w:trPr>
        <w:tc>
          <w:tcPr>
            <w:tcW w:w="3545" w:type="dxa"/>
            <w:tcBorders>
              <w:bottom w:val="single" w:sz="4" w:space="0" w:color="auto"/>
            </w:tcBorders>
            <w:vAlign w:val="center"/>
          </w:tcPr>
          <w:p w14:paraId="4F5693BF"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476ED489"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01DC76EC"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D0109" w:rsidRPr="008C18DA" w14:paraId="28DF01A8" w14:textId="77777777" w:rsidTr="00AD0282">
        <w:trPr>
          <w:trHeight w:val="20"/>
        </w:trPr>
        <w:tc>
          <w:tcPr>
            <w:tcW w:w="3545" w:type="dxa"/>
          </w:tcPr>
          <w:p w14:paraId="5FD20D1A" w14:textId="5EEB0D1B" w:rsidR="003D0109" w:rsidRPr="008C18DA" w:rsidRDefault="003D0109" w:rsidP="003D0109">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установлены</w:t>
            </w:r>
          </w:p>
        </w:tc>
        <w:tc>
          <w:tcPr>
            <w:tcW w:w="5670" w:type="dxa"/>
          </w:tcPr>
          <w:p w14:paraId="184D8D7D" w14:textId="36D9FC0B" w:rsidR="003D0109" w:rsidRPr="008C18DA" w:rsidRDefault="003D0109" w:rsidP="003D0109">
            <w:pPr>
              <w:widowControl w:val="0"/>
              <w:overflowPunct w:val="0"/>
              <w:autoSpaceDE w:val="0"/>
              <w:autoSpaceDN w:val="0"/>
              <w:adjustRightInd w:val="0"/>
              <w:spacing w:after="0" w:line="240" w:lineRule="auto"/>
              <w:ind w:firstLine="426"/>
              <w:jc w:val="center"/>
              <w:rPr>
                <w:rFonts w:eastAsia="SimSun"/>
                <w:color w:val="000000"/>
                <w:szCs w:val="24"/>
                <w:lang w:eastAsia="zh-CN"/>
              </w:rPr>
            </w:pPr>
            <w:r w:rsidRPr="008C18DA">
              <w:rPr>
                <w:rFonts w:eastAsia="SimSun"/>
                <w:color w:val="000000"/>
                <w:szCs w:val="24"/>
                <w:lang w:eastAsia="zh-CN"/>
              </w:rPr>
              <w:t>Не установлены</w:t>
            </w:r>
          </w:p>
        </w:tc>
        <w:tc>
          <w:tcPr>
            <w:tcW w:w="6237" w:type="dxa"/>
          </w:tcPr>
          <w:p w14:paraId="7239A795" w14:textId="19477062" w:rsidR="003D0109" w:rsidRPr="008C18DA" w:rsidRDefault="003D0109" w:rsidP="003D0109">
            <w:pPr>
              <w:widowControl w:val="0"/>
              <w:overflowPunct w:val="0"/>
              <w:autoSpaceDE w:val="0"/>
              <w:autoSpaceDN w:val="0"/>
              <w:adjustRightInd w:val="0"/>
              <w:spacing w:after="0" w:line="240" w:lineRule="auto"/>
              <w:ind w:firstLine="567"/>
              <w:jc w:val="center"/>
              <w:rPr>
                <w:rFonts w:eastAsia="SimSun"/>
                <w:color w:val="000000"/>
                <w:szCs w:val="24"/>
                <w:lang w:eastAsia="zh-CN"/>
              </w:rPr>
            </w:pPr>
            <w:r w:rsidRPr="008C18DA">
              <w:rPr>
                <w:rFonts w:eastAsia="SimSun"/>
                <w:color w:val="000000"/>
                <w:szCs w:val="24"/>
                <w:lang w:eastAsia="zh-CN"/>
              </w:rPr>
              <w:t>Не установлены</w:t>
            </w:r>
          </w:p>
        </w:tc>
      </w:tr>
    </w:tbl>
    <w:p w14:paraId="0E4F4DB2" w14:textId="77777777" w:rsidR="00E754E5" w:rsidRPr="008C18DA" w:rsidRDefault="00E754E5" w:rsidP="00E754E5">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E754E5" w:rsidRPr="008C18DA" w14:paraId="1850AAF1" w14:textId="77777777" w:rsidTr="00337220">
        <w:trPr>
          <w:trHeight w:val="20"/>
        </w:trPr>
        <w:tc>
          <w:tcPr>
            <w:tcW w:w="7655" w:type="dxa"/>
            <w:vAlign w:val="center"/>
          </w:tcPr>
          <w:p w14:paraId="136459F8" w14:textId="77777777" w:rsidR="00E754E5" w:rsidRPr="008C18DA" w:rsidRDefault="00E754E5" w:rsidP="00337220">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0BDC2A55" w14:textId="77777777" w:rsidR="00E754E5" w:rsidRPr="008C18DA" w:rsidRDefault="00E754E5" w:rsidP="00337220">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E754E5" w:rsidRPr="008C18DA" w14:paraId="15D92D14" w14:textId="77777777" w:rsidTr="00337220">
        <w:trPr>
          <w:trHeight w:val="20"/>
        </w:trPr>
        <w:tc>
          <w:tcPr>
            <w:tcW w:w="7655" w:type="dxa"/>
            <w:vAlign w:val="center"/>
          </w:tcPr>
          <w:p w14:paraId="69BA8B88"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3487D226"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Возведение вспомогательных объектов осуществляется только при наличии действующего разрешения на строительство основных и </w:t>
            </w:r>
            <w:r w:rsidRPr="008C18DA">
              <w:rPr>
                <w:rFonts w:eastAsia="SimSun"/>
                <w:color w:val="000000"/>
                <w:szCs w:val="24"/>
                <w:lang w:eastAsia="zh-CN"/>
              </w:rPr>
              <w:lastRenderedPageBreak/>
              <w:t>условно разрешенных объектов капитального строительства.</w:t>
            </w:r>
          </w:p>
          <w:p w14:paraId="5995CB4D"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2A53E75" w14:textId="77777777" w:rsidR="00E754E5" w:rsidRPr="008C18DA"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785A0783" w14:textId="77777777" w:rsidR="00E754E5" w:rsidRPr="008C18DA" w:rsidRDefault="00E754E5"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30DF13D8" w14:textId="77777777" w:rsidR="00E754E5" w:rsidRPr="008C18DA" w:rsidRDefault="00E754E5"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w:t>
            </w:r>
            <w:r w:rsidRPr="008C18DA">
              <w:rPr>
                <w:rFonts w:eastAsia="SimSun"/>
                <w:color w:val="000000"/>
                <w:szCs w:val="24"/>
                <w:lang w:eastAsia="zh-CN"/>
              </w:rPr>
              <w:lastRenderedPageBreak/>
              <w:t xml:space="preserve">понижающего коэффициента 0,5. </w:t>
            </w:r>
          </w:p>
          <w:p w14:paraId="790904A1" w14:textId="77777777" w:rsidR="00E754E5" w:rsidRPr="008C18DA" w:rsidRDefault="00E754E5"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6A039969" w14:textId="77777777" w:rsidR="00E754E5" w:rsidRPr="008C18DA" w:rsidRDefault="00E754E5"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272133FA" w14:textId="77777777" w:rsidR="00E754E5" w:rsidRPr="008C18DA" w:rsidRDefault="00E754E5"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 xml:space="preserve"> 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FD3C7B3" w14:textId="77777777" w:rsidR="00E754E5" w:rsidRPr="008C18DA" w:rsidRDefault="00E754E5"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AA0FB9D" w14:textId="06AACD08" w:rsidR="00E754E5" w:rsidRPr="008C18DA" w:rsidRDefault="00E754E5" w:rsidP="00337220">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CE18ADB" w14:textId="77777777" w:rsidR="00E754E5" w:rsidRPr="008C18DA" w:rsidRDefault="00E754E5" w:rsidP="00337220">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0398BEB7" w14:textId="77777777" w:rsidR="00E754E5" w:rsidRPr="008C18DA" w:rsidRDefault="00E754E5" w:rsidP="00337220">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7A30D64" w14:textId="77777777" w:rsidR="00E754E5" w:rsidRPr="008C18DA" w:rsidRDefault="00E754E5" w:rsidP="00E754E5">
      <w:pPr>
        <w:widowControl w:val="0"/>
        <w:overflowPunct w:val="0"/>
        <w:autoSpaceDE w:val="0"/>
        <w:autoSpaceDN w:val="0"/>
        <w:adjustRightInd w:val="0"/>
        <w:ind w:firstLine="426"/>
        <w:jc w:val="center"/>
        <w:rPr>
          <w:rFonts w:eastAsia="SimSun"/>
          <w:caps/>
          <w:color w:val="000000"/>
          <w:szCs w:val="24"/>
          <w:lang w:eastAsia="zh-CN"/>
        </w:rPr>
      </w:pPr>
    </w:p>
    <w:p w14:paraId="554586D9" w14:textId="77777777" w:rsidR="00E754E5" w:rsidRPr="008C18DA" w:rsidRDefault="00E754E5" w:rsidP="00E754E5">
      <w:pPr>
        <w:pStyle w:val="aff"/>
        <w:spacing w:before="0" w:after="0"/>
        <w:ind w:firstLine="680"/>
        <w:jc w:val="both"/>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675324A5"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7BB1CAC5"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от контрольно-пропускных пунктов, пунктов охраны, проходных – 1 м.</w:t>
      </w:r>
    </w:p>
    <w:p w14:paraId="6EBCD8EE"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от сооружений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5DDB1BEB"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9CAF125"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991EC10"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2E19F090"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2E9A7B"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AE9362C"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FD03FDA"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32E706D"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379BE475"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9834B1"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542A627C" w14:textId="77777777" w:rsidR="00E754E5" w:rsidRPr="008C18DA" w:rsidRDefault="00E754E5" w:rsidP="00E754E5">
      <w:pPr>
        <w:widowControl w:val="0"/>
        <w:overflowPunct w:val="0"/>
        <w:autoSpaceDE w:val="0"/>
        <w:autoSpaceDN w:val="0"/>
        <w:adjustRightInd w:val="0"/>
        <w:spacing w:after="0" w:line="240" w:lineRule="auto"/>
        <w:ind w:firstLine="680"/>
        <w:jc w:val="both"/>
        <w:rPr>
          <w:color w:val="000000"/>
          <w:szCs w:val="24"/>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911165F"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F9426DC"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w:t>
      </w:r>
    </w:p>
    <w:p w14:paraId="11A39294"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B3AE446"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2D542739"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10718EBA" w14:textId="77777777"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7D20F4" w14:textId="46DC2D5B" w:rsidR="00E754E5" w:rsidRPr="008C18DA" w:rsidRDefault="00E754E5" w:rsidP="00E754E5">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статьи </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54E7862F" w14:textId="0C304036" w:rsidR="000B6D10" w:rsidRPr="008C18DA" w:rsidRDefault="000B6D10">
      <w:pPr>
        <w:rPr>
          <w:rFonts w:eastAsia="SimSun"/>
          <w:b/>
          <w:color w:val="000000"/>
          <w:szCs w:val="24"/>
          <w:u w:val="single"/>
          <w:lang w:eastAsia="zh-CN"/>
        </w:rPr>
      </w:pPr>
      <w:r w:rsidRPr="008C18DA">
        <w:rPr>
          <w:rFonts w:eastAsia="SimSun"/>
          <w:b/>
          <w:color w:val="000000"/>
          <w:szCs w:val="24"/>
          <w:u w:val="single"/>
          <w:lang w:eastAsia="zh-CN"/>
        </w:rPr>
        <w:br w:type="page"/>
      </w:r>
    </w:p>
    <w:p w14:paraId="2E1D4034" w14:textId="77777777" w:rsidR="00753DA4" w:rsidRPr="008C18DA" w:rsidRDefault="00753DA4" w:rsidP="00753DA4">
      <w:pPr>
        <w:widowControl w:val="0"/>
        <w:overflowPunct w:val="0"/>
        <w:autoSpaceDE w:val="0"/>
        <w:autoSpaceDN w:val="0"/>
        <w:adjustRightInd w:val="0"/>
        <w:ind w:firstLine="426"/>
        <w:jc w:val="both"/>
        <w:rPr>
          <w:rFonts w:eastAsia="SimSun"/>
          <w:color w:val="000000"/>
          <w:szCs w:val="24"/>
          <w:lang w:eastAsia="zh-CN"/>
        </w:rPr>
      </w:pPr>
    </w:p>
    <w:p w14:paraId="7A5BA6E6" w14:textId="539C56F0" w:rsidR="009307EA" w:rsidRPr="008C18DA" w:rsidRDefault="009307EA" w:rsidP="009307EA">
      <w:pPr>
        <w:pStyle w:val="6"/>
      </w:pPr>
      <w:bookmarkStart w:id="31" w:name="_Toc154064764"/>
      <w:r w:rsidRPr="008C18DA">
        <w:t>СХ</w:t>
      </w:r>
      <w:r w:rsidR="00E754E5" w:rsidRPr="008C18DA">
        <w:t>2</w:t>
      </w:r>
      <w:r w:rsidR="00D403F3" w:rsidRPr="008C18DA">
        <w:t>.</w:t>
      </w:r>
      <w:r w:rsidRPr="008C18DA">
        <w:t xml:space="preserve"> </w:t>
      </w:r>
      <w:r w:rsidR="008B1004" w:rsidRPr="008C18DA">
        <w:t>Зона сельскохозяйственных предприятий</w:t>
      </w:r>
      <w:r w:rsidRPr="008C18DA">
        <w:t>.</w:t>
      </w:r>
      <w:bookmarkEnd w:id="31"/>
    </w:p>
    <w:p w14:paraId="291EADBD" w14:textId="77777777" w:rsidR="009307EA" w:rsidRPr="008C18DA" w:rsidRDefault="009307EA" w:rsidP="009307EA">
      <w:pPr>
        <w:rPr>
          <w:lang w:eastAsia="zh-CN"/>
        </w:rPr>
      </w:pPr>
    </w:p>
    <w:p w14:paraId="18FC00B5" w14:textId="3D2E968D" w:rsidR="009307EA" w:rsidRPr="008C18DA" w:rsidRDefault="009307EA" w:rsidP="009307EA">
      <w:pPr>
        <w:widowControl w:val="0"/>
        <w:spacing w:after="0" w:line="240" w:lineRule="auto"/>
        <w:ind w:firstLine="680"/>
        <w:jc w:val="both"/>
        <w:rPr>
          <w:rFonts w:eastAsia="SimSun"/>
          <w:i/>
          <w:szCs w:val="24"/>
          <w:lang w:eastAsia="zh-CN"/>
        </w:rPr>
      </w:pPr>
      <w:r w:rsidRPr="008C18DA">
        <w:rPr>
          <w:rFonts w:eastAsia="SimSun"/>
          <w:i/>
          <w:color w:val="000000"/>
          <w:szCs w:val="24"/>
          <w:lang w:eastAsia="zh-CN"/>
        </w:rPr>
        <w:t>Зона СХ</w:t>
      </w:r>
      <w:r w:rsidR="00E754E5" w:rsidRPr="008C18DA">
        <w:rPr>
          <w:rFonts w:eastAsia="SimSun"/>
          <w:i/>
          <w:color w:val="000000"/>
          <w:szCs w:val="24"/>
          <w:lang w:eastAsia="zh-CN"/>
        </w:rPr>
        <w:t>2</w:t>
      </w:r>
      <w:r w:rsidRPr="008C18DA">
        <w:rPr>
          <w:rFonts w:eastAsia="SimSun"/>
          <w:i/>
          <w:color w:val="000000"/>
          <w:szCs w:val="24"/>
          <w:lang w:eastAsia="zh-CN"/>
        </w:rPr>
        <w:t xml:space="preserve">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r w:rsidRPr="008C18DA">
        <w:rPr>
          <w:rFonts w:eastAsia="SimSun"/>
          <w:color w:val="000000"/>
          <w:szCs w:val="24"/>
          <w:lang w:eastAsia="zh-CN"/>
        </w:rPr>
        <w:t xml:space="preserve">, </w:t>
      </w:r>
      <w:r w:rsidRPr="008C18DA">
        <w:rPr>
          <w:rFonts w:eastAsia="SimSun"/>
          <w:i/>
          <w:szCs w:val="24"/>
          <w:lang w:eastAsia="zh-CN"/>
        </w:rPr>
        <w:t>в соответствии с требованиями СанПиН 2.2.1/2.1.1.2739-10 «Санитарно-защитные зоны и санитарная классификация предприятий, сооружений и иных объектов».</w:t>
      </w:r>
    </w:p>
    <w:p w14:paraId="16B3D974"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u w:val="single"/>
          <w:lang w:eastAsia="zh-CN"/>
        </w:rPr>
      </w:pPr>
    </w:p>
    <w:p w14:paraId="0CA9E560" w14:textId="77777777" w:rsidR="009307EA" w:rsidRPr="008C18DA" w:rsidRDefault="009307EA" w:rsidP="009307EA">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9307EA" w:rsidRPr="008C18DA" w14:paraId="773A67BA" w14:textId="77777777" w:rsidTr="00A016F4">
        <w:trPr>
          <w:trHeight w:val="20"/>
        </w:trPr>
        <w:tc>
          <w:tcPr>
            <w:tcW w:w="3545" w:type="dxa"/>
            <w:vAlign w:val="center"/>
          </w:tcPr>
          <w:p w14:paraId="6CD14A1F"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4157495"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shd w:val="clear" w:color="auto" w:fill="auto"/>
            <w:vAlign w:val="center"/>
          </w:tcPr>
          <w:p w14:paraId="36265291"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07EA" w:rsidRPr="008C18DA" w14:paraId="37D9873A" w14:textId="77777777" w:rsidTr="00A016F4">
        <w:trPr>
          <w:trHeight w:val="20"/>
        </w:trPr>
        <w:tc>
          <w:tcPr>
            <w:tcW w:w="3545" w:type="dxa"/>
            <w:shd w:val="clear" w:color="auto" w:fill="auto"/>
          </w:tcPr>
          <w:p w14:paraId="16AA4FB9"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[1.3] - Овощеводство</w:t>
            </w:r>
          </w:p>
        </w:tc>
        <w:tc>
          <w:tcPr>
            <w:tcW w:w="5670" w:type="dxa"/>
            <w:shd w:val="clear" w:color="auto" w:fill="auto"/>
            <w:vAlign w:val="center"/>
          </w:tcPr>
          <w:p w14:paraId="1EC11725"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FF0000"/>
                <w:szCs w:val="24"/>
                <w:lang w:eastAsia="zh-CN"/>
              </w:rPr>
            </w:pPr>
            <w:r w:rsidRPr="008C18DA">
              <w:rPr>
                <w:bCs/>
                <w:color w:val="000000"/>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restart"/>
            <w:shd w:val="clear" w:color="auto" w:fill="auto"/>
            <w:vAlign w:val="center"/>
          </w:tcPr>
          <w:p w14:paraId="70A19CFD" w14:textId="77777777" w:rsidR="009307EA" w:rsidRPr="008C18DA" w:rsidRDefault="009307EA" w:rsidP="00A016F4">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031078BF"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- 300/100000 кв. м. </w:t>
            </w:r>
          </w:p>
          <w:p w14:paraId="29F4DAFB"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1818D61"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p w14:paraId="52198393"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both"/>
              <w:rPr>
                <w:color w:val="000000"/>
                <w:szCs w:val="24"/>
              </w:rPr>
            </w:pPr>
          </w:p>
        </w:tc>
      </w:tr>
      <w:tr w:rsidR="009307EA" w:rsidRPr="008C18DA" w14:paraId="5CA8AD1D" w14:textId="77777777" w:rsidTr="00A016F4">
        <w:trPr>
          <w:trHeight w:val="20"/>
        </w:trPr>
        <w:tc>
          <w:tcPr>
            <w:tcW w:w="3545" w:type="dxa"/>
            <w:shd w:val="clear" w:color="auto" w:fill="auto"/>
          </w:tcPr>
          <w:p w14:paraId="2F259A55"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[1.4] - Выращивание тонизирующих, лекарственных, цветочных культур</w:t>
            </w:r>
          </w:p>
        </w:tc>
        <w:tc>
          <w:tcPr>
            <w:tcW w:w="5670" w:type="dxa"/>
            <w:shd w:val="clear" w:color="auto" w:fill="auto"/>
            <w:vAlign w:val="center"/>
          </w:tcPr>
          <w:p w14:paraId="509E75AF"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6A15AD5D"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both"/>
              <w:rPr>
                <w:rFonts w:eastAsia="SimSun"/>
                <w:color w:val="000000"/>
                <w:szCs w:val="24"/>
                <w:lang w:eastAsia="zh-CN"/>
              </w:rPr>
            </w:pPr>
          </w:p>
        </w:tc>
      </w:tr>
      <w:tr w:rsidR="00626889" w:rsidRPr="008C18DA" w14:paraId="290094E3" w14:textId="77777777" w:rsidTr="002E329F">
        <w:trPr>
          <w:trHeight w:val="20"/>
        </w:trPr>
        <w:tc>
          <w:tcPr>
            <w:tcW w:w="3545" w:type="dxa"/>
            <w:shd w:val="clear" w:color="auto" w:fill="auto"/>
          </w:tcPr>
          <w:p w14:paraId="1528B5DE" w14:textId="03B9BCDC" w:rsidR="00626889" w:rsidRPr="008C18DA" w:rsidRDefault="00626889" w:rsidP="00626889">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[1.5] – Садоводство</w:t>
            </w:r>
          </w:p>
        </w:tc>
        <w:tc>
          <w:tcPr>
            <w:tcW w:w="5670" w:type="dxa"/>
            <w:shd w:val="clear" w:color="auto" w:fill="auto"/>
          </w:tcPr>
          <w:p w14:paraId="55D5D080" w14:textId="078EF621" w:rsidR="00626889" w:rsidRPr="008C18DA" w:rsidRDefault="00626889" w:rsidP="00626889">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06ACA9F3" w14:textId="77777777" w:rsidR="00626889" w:rsidRPr="008C18DA" w:rsidRDefault="00626889" w:rsidP="00626889">
            <w:pPr>
              <w:widowControl w:val="0"/>
              <w:tabs>
                <w:tab w:val="left" w:pos="2520"/>
              </w:tabs>
              <w:overflowPunct w:val="0"/>
              <w:autoSpaceDE w:val="0"/>
              <w:autoSpaceDN w:val="0"/>
              <w:adjustRightInd w:val="0"/>
              <w:spacing w:after="0" w:line="240" w:lineRule="auto"/>
              <w:ind w:firstLine="567"/>
              <w:jc w:val="both"/>
              <w:rPr>
                <w:rFonts w:eastAsia="SimSun"/>
                <w:color w:val="000000"/>
                <w:szCs w:val="24"/>
                <w:lang w:eastAsia="zh-CN"/>
              </w:rPr>
            </w:pPr>
          </w:p>
        </w:tc>
      </w:tr>
      <w:tr w:rsidR="009307EA" w:rsidRPr="008C18DA" w14:paraId="63653AFB" w14:textId="77777777" w:rsidTr="00A016F4">
        <w:trPr>
          <w:trHeight w:val="20"/>
        </w:trPr>
        <w:tc>
          <w:tcPr>
            <w:tcW w:w="3545" w:type="dxa"/>
            <w:shd w:val="clear" w:color="auto" w:fill="auto"/>
          </w:tcPr>
          <w:p w14:paraId="4E0613B1"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[1.6] - Выращивание льна и конопли</w:t>
            </w:r>
          </w:p>
        </w:tc>
        <w:tc>
          <w:tcPr>
            <w:tcW w:w="5670" w:type="dxa"/>
            <w:shd w:val="clear" w:color="auto" w:fill="auto"/>
          </w:tcPr>
          <w:p w14:paraId="5A2E4531"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3C21451D"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r w:rsidR="009307EA" w:rsidRPr="008C18DA" w14:paraId="030F5F6F" w14:textId="77777777" w:rsidTr="00A016F4">
        <w:trPr>
          <w:trHeight w:val="20"/>
        </w:trPr>
        <w:tc>
          <w:tcPr>
            <w:tcW w:w="3545" w:type="dxa"/>
            <w:shd w:val="clear" w:color="auto" w:fill="auto"/>
          </w:tcPr>
          <w:p w14:paraId="3D949A08"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[1.8] - Скотоводство</w:t>
            </w:r>
          </w:p>
        </w:tc>
        <w:tc>
          <w:tcPr>
            <w:tcW w:w="5670" w:type="dxa"/>
            <w:shd w:val="clear" w:color="auto" w:fill="auto"/>
          </w:tcPr>
          <w:p w14:paraId="08E5FF80" w14:textId="77777777" w:rsidR="009307EA" w:rsidRPr="008C18DA" w:rsidRDefault="009307EA" w:rsidP="00A016F4">
            <w:pPr>
              <w:spacing w:after="0" w:line="240" w:lineRule="auto"/>
              <w:jc w:val="both"/>
              <w:rPr>
                <w:bCs/>
                <w:color w:val="000000"/>
                <w:szCs w:val="24"/>
              </w:rPr>
            </w:pPr>
            <w:r w:rsidRPr="008C18DA">
              <w:rPr>
                <w:bCs/>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A8775C3" w14:textId="77777777" w:rsidR="009307EA" w:rsidRPr="008C18DA" w:rsidRDefault="009307EA" w:rsidP="00A016F4">
            <w:pPr>
              <w:spacing w:after="0" w:line="240" w:lineRule="auto"/>
              <w:jc w:val="both"/>
              <w:rPr>
                <w:bCs/>
                <w:color w:val="000000"/>
                <w:szCs w:val="24"/>
              </w:rPr>
            </w:pPr>
            <w:r w:rsidRPr="008C18DA">
              <w:rPr>
                <w:bCs/>
                <w:color w:val="000000"/>
                <w:szCs w:val="24"/>
              </w:rPr>
              <w:t xml:space="preserve">сенокошение, выпас сельскохозяйственных </w:t>
            </w:r>
            <w:r w:rsidRPr="008C18DA">
              <w:rPr>
                <w:bCs/>
                <w:color w:val="000000"/>
                <w:szCs w:val="24"/>
              </w:rPr>
              <w:lastRenderedPageBreak/>
              <w:t>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39BDB6BF"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- 300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3E188F6F"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4F436B31"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687416C8"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489AEAA5" w14:textId="14B8419C"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 xml:space="preserve">максимальная высота </w:t>
            </w:r>
            <w:r w:rsidR="006070E7"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7A289CAC"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50%</w:t>
            </w:r>
          </w:p>
        </w:tc>
      </w:tr>
      <w:tr w:rsidR="009307EA" w:rsidRPr="008C18DA" w14:paraId="5BBD922C" w14:textId="77777777" w:rsidTr="00A016F4">
        <w:trPr>
          <w:trHeight w:val="20"/>
        </w:trPr>
        <w:tc>
          <w:tcPr>
            <w:tcW w:w="3545" w:type="dxa"/>
            <w:shd w:val="clear" w:color="auto" w:fill="auto"/>
          </w:tcPr>
          <w:p w14:paraId="7FCCDCFE"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[1.9] - Звероводство</w:t>
            </w:r>
          </w:p>
          <w:p w14:paraId="7146FAE7"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p>
        </w:tc>
        <w:tc>
          <w:tcPr>
            <w:tcW w:w="5670" w:type="dxa"/>
            <w:shd w:val="clear" w:color="auto" w:fill="auto"/>
          </w:tcPr>
          <w:p w14:paraId="4B145FC9"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связанной с разведением в неволе ценных пушных зверей;</w:t>
            </w:r>
          </w:p>
          <w:p w14:paraId="67AB8333"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9D52BEC"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4202C1E5"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7ED53AC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553C6378"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08C0CC96"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67754FBC" w14:textId="02965FDE"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87476E"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1A80D6CF"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50%</w:t>
            </w:r>
          </w:p>
        </w:tc>
      </w:tr>
      <w:tr w:rsidR="009307EA" w:rsidRPr="008C18DA" w14:paraId="6ABB2893" w14:textId="77777777" w:rsidTr="00A016F4">
        <w:trPr>
          <w:trHeight w:val="20"/>
        </w:trPr>
        <w:tc>
          <w:tcPr>
            <w:tcW w:w="3545" w:type="dxa"/>
            <w:shd w:val="clear" w:color="auto" w:fill="auto"/>
          </w:tcPr>
          <w:p w14:paraId="129D8D0F"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[1.10] - Птицеводство</w:t>
            </w:r>
          </w:p>
        </w:tc>
        <w:tc>
          <w:tcPr>
            <w:tcW w:w="5670" w:type="dxa"/>
            <w:shd w:val="clear" w:color="auto" w:fill="auto"/>
          </w:tcPr>
          <w:p w14:paraId="41394194"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связанной с разведением домашних пород птиц, в том числе водоплавающих;</w:t>
            </w:r>
          </w:p>
          <w:p w14:paraId="4C95AF65"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5768D5C"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5019C9D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0860A7D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7F13335F"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1EA6CF08"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xml:space="preserve"> - 3 м;</w:t>
            </w:r>
          </w:p>
          <w:p w14:paraId="006121C7" w14:textId="339755A3"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w:t>
            </w:r>
            <w:r w:rsidR="00B979E4" w:rsidRPr="008C18DA">
              <w:rPr>
                <w:rFonts w:eastAsia="SimSun"/>
                <w:color w:val="000000"/>
                <w:szCs w:val="24"/>
                <w:lang w:eastAsia="zh-CN"/>
              </w:rPr>
              <w:t xml:space="preserve"> зданий, </w:t>
            </w:r>
            <w:r w:rsidRPr="008C18DA">
              <w:rPr>
                <w:rFonts w:eastAsia="SimSun"/>
                <w:color w:val="000000"/>
                <w:szCs w:val="24"/>
                <w:lang w:eastAsia="zh-CN"/>
              </w:rPr>
              <w:t xml:space="preserve"> 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295987CA"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50%</w:t>
            </w:r>
          </w:p>
        </w:tc>
      </w:tr>
      <w:tr w:rsidR="009307EA" w:rsidRPr="008C18DA" w14:paraId="1F86A087" w14:textId="77777777" w:rsidTr="00A016F4">
        <w:trPr>
          <w:trHeight w:val="20"/>
        </w:trPr>
        <w:tc>
          <w:tcPr>
            <w:tcW w:w="3545" w:type="dxa"/>
            <w:shd w:val="clear" w:color="auto" w:fill="auto"/>
          </w:tcPr>
          <w:p w14:paraId="29106F9D"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[1.11] - Свиноводство</w:t>
            </w:r>
          </w:p>
        </w:tc>
        <w:tc>
          <w:tcPr>
            <w:tcW w:w="5670" w:type="dxa"/>
            <w:shd w:val="clear" w:color="auto" w:fill="auto"/>
          </w:tcPr>
          <w:p w14:paraId="76969633"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связанной с разведением свиней;</w:t>
            </w:r>
          </w:p>
          <w:p w14:paraId="0A0D1D43"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285B32"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B3F6E6D"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1B7BF63C"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7DA21CD5"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F390AB1"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- 3 м;</w:t>
            </w:r>
          </w:p>
          <w:p w14:paraId="5A5C171E" w14:textId="4FBD13AC"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B979E4"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19EFCC8B"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50%</w:t>
            </w:r>
          </w:p>
        </w:tc>
      </w:tr>
      <w:tr w:rsidR="009307EA" w:rsidRPr="008C18DA" w14:paraId="2B2E54BF" w14:textId="77777777" w:rsidTr="00A016F4">
        <w:trPr>
          <w:trHeight w:val="20"/>
        </w:trPr>
        <w:tc>
          <w:tcPr>
            <w:tcW w:w="3545" w:type="dxa"/>
            <w:shd w:val="clear" w:color="auto" w:fill="auto"/>
          </w:tcPr>
          <w:p w14:paraId="0AC91F15"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[1.12] - Пчеловодство</w:t>
            </w:r>
          </w:p>
        </w:tc>
        <w:tc>
          <w:tcPr>
            <w:tcW w:w="5670" w:type="dxa"/>
            <w:shd w:val="clear" w:color="auto" w:fill="auto"/>
          </w:tcPr>
          <w:p w14:paraId="60BA1968"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Осуществление хозяйственной деятельности по </w:t>
            </w:r>
            <w:r w:rsidRPr="008C18DA">
              <w:rPr>
                <w:rFonts w:eastAsia="SimSun"/>
                <w:color w:val="000000"/>
                <w:szCs w:val="24"/>
                <w:lang w:eastAsia="zh-CN"/>
              </w:rPr>
              <w:lastRenderedPageBreak/>
              <w:t>разведению, содержанию и использованию пчел и иных полезных насекомых;</w:t>
            </w:r>
          </w:p>
          <w:p w14:paraId="5E6D8E22"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ульев, иных объектов и оборудования, необходимого для пчеловодства и разведениях иных полезных насекомых;</w:t>
            </w:r>
          </w:p>
          <w:p w14:paraId="2BF2A903"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174A98D5"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 xml:space="preserve">минимальная/максимальная площадь земельных </w:t>
            </w:r>
            <w:r w:rsidRPr="008C18DA">
              <w:rPr>
                <w:rFonts w:eastAsia="SimSun"/>
                <w:color w:val="000000"/>
                <w:szCs w:val="24"/>
                <w:lang w:eastAsia="zh-CN"/>
              </w:rPr>
              <w:lastRenderedPageBreak/>
              <w:t>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23D5D476"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5D44655E"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3F1B153"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0A2C7F64" w14:textId="569EBCB8"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B979E4"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681FE8AE"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50%</w:t>
            </w:r>
          </w:p>
        </w:tc>
      </w:tr>
      <w:tr w:rsidR="009307EA" w:rsidRPr="008C18DA" w14:paraId="7F8275C3" w14:textId="77777777" w:rsidTr="00A016F4">
        <w:trPr>
          <w:trHeight w:val="20"/>
        </w:trPr>
        <w:tc>
          <w:tcPr>
            <w:tcW w:w="3545" w:type="dxa"/>
            <w:shd w:val="clear" w:color="auto" w:fill="auto"/>
          </w:tcPr>
          <w:p w14:paraId="2B75EEB1"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[1.13] - Рыбоводство</w:t>
            </w:r>
          </w:p>
        </w:tc>
        <w:tc>
          <w:tcPr>
            <w:tcW w:w="5670" w:type="dxa"/>
            <w:shd w:val="clear" w:color="auto" w:fill="auto"/>
          </w:tcPr>
          <w:p w14:paraId="6652C4D4"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1055F2A1"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4C49B665"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42E72B77"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397B47DA"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498044F2" w14:textId="73C13B69"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r w:rsidR="00B979E4" w:rsidRPr="008C18DA">
              <w:rPr>
                <w:color w:val="000000"/>
                <w:szCs w:val="24"/>
              </w:rPr>
              <w:t xml:space="preserve"> </w:t>
            </w:r>
          </w:p>
          <w:p w14:paraId="58E1CE15" w14:textId="22BACFC3"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B979E4"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69ABD11F"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tc>
      </w:tr>
      <w:tr w:rsidR="009307EA" w:rsidRPr="008C18DA" w14:paraId="468C1063" w14:textId="77777777" w:rsidTr="00A016F4">
        <w:trPr>
          <w:trHeight w:val="20"/>
        </w:trPr>
        <w:tc>
          <w:tcPr>
            <w:tcW w:w="3545" w:type="dxa"/>
            <w:shd w:val="clear" w:color="auto" w:fill="auto"/>
          </w:tcPr>
          <w:p w14:paraId="4AECC26F"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[1.14] - Научное обеспечение сельского хозяйства</w:t>
            </w:r>
          </w:p>
          <w:p w14:paraId="77EBFB41"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p>
        </w:tc>
        <w:tc>
          <w:tcPr>
            <w:tcW w:w="5670" w:type="dxa"/>
            <w:shd w:val="clear" w:color="auto" w:fill="auto"/>
          </w:tcPr>
          <w:p w14:paraId="3312F223"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8DFF690"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коллекций генетических ресурсов растений</w:t>
            </w:r>
          </w:p>
        </w:tc>
        <w:tc>
          <w:tcPr>
            <w:tcW w:w="6237" w:type="dxa"/>
            <w:shd w:val="clear" w:color="auto" w:fill="auto"/>
          </w:tcPr>
          <w:p w14:paraId="4302E7F3"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61893602"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67E9D7AC"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103BF5F"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57D169D7" w14:textId="3289430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B979E4"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r w:rsidR="009247C2" w:rsidRPr="008C18DA">
              <w:rPr>
                <w:bCs/>
                <w:color w:val="000000"/>
                <w:szCs w:val="24"/>
              </w:rPr>
              <w:t xml:space="preserve"> </w:t>
            </w:r>
          </w:p>
          <w:p w14:paraId="17D63E2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50%;</w:t>
            </w:r>
          </w:p>
          <w:p w14:paraId="111AA72C"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9307EA" w:rsidRPr="008C18DA" w14:paraId="5273AF5C" w14:textId="77777777" w:rsidTr="00A016F4">
        <w:trPr>
          <w:trHeight w:val="20"/>
        </w:trPr>
        <w:tc>
          <w:tcPr>
            <w:tcW w:w="3545" w:type="dxa"/>
            <w:shd w:val="clear" w:color="auto" w:fill="auto"/>
          </w:tcPr>
          <w:p w14:paraId="065D71CC"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[1.15] - Хранение и переработка сельскохозяйственной продукции</w:t>
            </w:r>
          </w:p>
        </w:tc>
        <w:tc>
          <w:tcPr>
            <w:tcW w:w="5670" w:type="dxa"/>
            <w:shd w:val="clear" w:color="auto" w:fill="auto"/>
          </w:tcPr>
          <w:p w14:paraId="49E34BB1"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2FDBA210"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17E514B6"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4A5835E0"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3517AF36"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lastRenderedPageBreak/>
              <w:t>- 1 м;</w:t>
            </w:r>
          </w:p>
          <w:p w14:paraId="68A9867A" w14:textId="56DD416D"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9247C2"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4A98EAAF"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677018C8"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9307EA" w:rsidRPr="008C18DA" w14:paraId="3594B4F3" w14:textId="77777777" w:rsidTr="00A016F4">
        <w:trPr>
          <w:trHeight w:val="20"/>
        </w:trPr>
        <w:tc>
          <w:tcPr>
            <w:tcW w:w="3545" w:type="dxa"/>
            <w:shd w:val="clear" w:color="auto" w:fill="auto"/>
          </w:tcPr>
          <w:p w14:paraId="3B1B3C2E"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lastRenderedPageBreak/>
              <w:t>[1.17] - Питомники</w:t>
            </w:r>
          </w:p>
        </w:tc>
        <w:tc>
          <w:tcPr>
            <w:tcW w:w="5670" w:type="dxa"/>
            <w:shd w:val="clear" w:color="auto" w:fill="auto"/>
          </w:tcPr>
          <w:p w14:paraId="1EE08FCC"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7F94BD8"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21DF62EE"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11E3068D"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4D7F0AA4"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DC810FE"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1F40AAD4" w14:textId="01D35319"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максимальная высота с</w:t>
            </w:r>
            <w:r w:rsidR="009247C2" w:rsidRPr="008C18DA">
              <w:rPr>
                <w:rFonts w:eastAsia="SimSun"/>
                <w:color w:val="000000"/>
                <w:szCs w:val="24"/>
                <w:lang w:eastAsia="zh-CN"/>
              </w:rPr>
              <w:t xml:space="preserve"> зданий, с</w:t>
            </w:r>
            <w:r w:rsidRPr="008C18DA">
              <w:rPr>
                <w:rFonts w:eastAsia="SimSun"/>
                <w:color w:val="000000"/>
                <w:szCs w:val="24"/>
                <w:lang w:eastAsia="zh-CN"/>
              </w:rPr>
              <w:t xml:space="preserve">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0EE65698" w14:textId="4252E9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50%;</w:t>
            </w:r>
            <w:r w:rsidR="009247C2" w:rsidRPr="008C18DA">
              <w:rPr>
                <w:rFonts w:eastAsia="SimSun"/>
                <w:color w:val="000000"/>
                <w:szCs w:val="24"/>
                <w:lang w:eastAsia="zh-CN"/>
              </w:rPr>
              <w:t xml:space="preserve"> </w:t>
            </w:r>
          </w:p>
        </w:tc>
      </w:tr>
      <w:tr w:rsidR="009307EA" w:rsidRPr="008C18DA" w14:paraId="5E56EDB2" w14:textId="77777777" w:rsidTr="00A016F4">
        <w:trPr>
          <w:trHeight w:val="20"/>
        </w:trPr>
        <w:tc>
          <w:tcPr>
            <w:tcW w:w="3545" w:type="dxa"/>
            <w:shd w:val="clear" w:color="auto" w:fill="auto"/>
          </w:tcPr>
          <w:p w14:paraId="24EE9CCE" w14:textId="77777777" w:rsidR="009307EA" w:rsidRPr="008C18DA" w:rsidRDefault="009307EA" w:rsidP="00A016F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[1.18] - Обеспечение сельскохозяйственного производства.</w:t>
            </w:r>
          </w:p>
        </w:tc>
        <w:tc>
          <w:tcPr>
            <w:tcW w:w="5670" w:type="dxa"/>
            <w:shd w:val="clear" w:color="auto" w:fill="auto"/>
          </w:tcPr>
          <w:p w14:paraId="71024C19"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002E3CF1"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08E4A5B9"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46B65837"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5C630C10" w14:textId="77777777" w:rsidR="009307EA" w:rsidRPr="008C18DA" w:rsidRDefault="009307EA" w:rsidP="00A016F4">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5ED2A76A" w14:textId="43AD786E"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9247C2"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r w:rsidR="009247C2" w:rsidRPr="008C18DA">
              <w:rPr>
                <w:bCs/>
                <w:color w:val="000000"/>
                <w:szCs w:val="24"/>
              </w:rPr>
              <w:t xml:space="preserve"> </w:t>
            </w:r>
          </w:p>
          <w:p w14:paraId="526D7309"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80%;</w:t>
            </w:r>
          </w:p>
          <w:p w14:paraId="4BE2FED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9307EA" w:rsidRPr="008C18DA" w14:paraId="0ADB7ECA" w14:textId="77777777" w:rsidTr="00A016F4">
        <w:trPr>
          <w:trHeight w:val="20"/>
        </w:trPr>
        <w:tc>
          <w:tcPr>
            <w:tcW w:w="3545" w:type="dxa"/>
          </w:tcPr>
          <w:p w14:paraId="47E9A7F8" w14:textId="77777777" w:rsidR="009307EA" w:rsidRPr="008C18DA" w:rsidRDefault="009307EA" w:rsidP="00A016F4">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69DDBAEB" w14:textId="77777777" w:rsidR="009307EA" w:rsidRPr="008C18DA" w:rsidRDefault="009307EA" w:rsidP="00A016F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7A58C3CD" w14:textId="77777777" w:rsidR="009307EA" w:rsidRPr="008C18DA" w:rsidRDefault="009307EA" w:rsidP="00A016F4">
            <w:pPr>
              <w:pStyle w:val="ConsPlusNormal"/>
              <w:jc w:val="both"/>
              <w:rPr>
                <w:sz w:val="24"/>
                <w:szCs w:val="24"/>
              </w:rPr>
            </w:pPr>
            <w:r w:rsidRPr="008C18DA">
              <w:rPr>
                <w:rFonts w:eastAsia="SimSu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8C18DA">
              <w:rPr>
                <w:rFonts w:eastAsia="SimSun"/>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3A5C8808" w14:textId="77777777" w:rsidR="009307EA" w:rsidRPr="008C18DA" w:rsidRDefault="009307EA" w:rsidP="00A016F4">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9307EA" w:rsidRPr="008C18DA" w14:paraId="52A21308" w14:textId="77777777" w:rsidTr="00A016F4">
        <w:trPr>
          <w:trHeight w:val="20"/>
        </w:trPr>
        <w:tc>
          <w:tcPr>
            <w:tcW w:w="3545" w:type="dxa"/>
          </w:tcPr>
          <w:p w14:paraId="219BC3BB" w14:textId="77777777" w:rsidR="009307EA" w:rsidRPr="008C18DA" w:rsidRDefault="009307EA" w:rsidP="00A016F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6FB0A72F"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670AB680"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2108333B"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307EA" w:rsidRPr="008C18DA" w14:paraId="38E64B75" w14:textId="77777777" w:rsidTr="00A016F4">
        <w:trPr>
          <w:trHeight w:val="2024"/>
        </w:trPr>
        <w:tc>
          <w:tcPr>
            <w:tcW w:w="3545" w:type="dxa"/>
          </w:tcPr>
          <w:p w14:paraId="2EC10761"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3E44D62D"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71D95031" w14:textId="77777777" w:rsidR="009307EA" w:rsidRPr="008C18DA" w:rsidRDefault="009307EA" w:rsidP="00A016F4">
            <w:pPr>
              <w:widowControl w:val="0"/>
              <w:overflowPunct w:val="0"/>
              <w:autoSpaceDE w:val="0"/>
              <w:autoSpaceDN w:val="0"/>
              <w:adjustRightInd w:val="0"/>
              <w:spacing w:after="0" w:line="240" w:lineRule="auto"/>
              <w:ind w:firstLine="567"/>
              <w:jc w:val="both"/>
              <w:rPr>
                <w:color w:val="000000"/>
                <w:szCs w:val="24"/>
              </w:rPr>
            </w:pPr>
          </w:p>
        </w:tc>
      </w:tr>
      <w:tr w:rsidR="009307EA" w:rsidRPr="008C18DA" w14:paraId="4AB5E3BD" w14:textId="77777777" w:rsidTr="00A016F4">
        <w:trPr>
          <w:trHeight w:val="2024"/>
        </w:trPr>
        <w:tc>
          <w:tcPr>
            <w:tcW w:w="3545" w:type="dxa"/>
          </w:tcPr>
          <w:p w14:paraId="75E99175"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[13.1] - Ведение огородничества</w:t>
            </w:r>
          </w:p>
        </w:tc>
        <w:tc>
          <w:tcPr>
            <w:tcW w:w="5670" w:type="dxa"/>
          </w:tcPr>
          <w:p w14:paraId="1C7E1A0F" w14:textId="77777777" w:rsidR="009307EA" w:rsidRPr="008C18DA" w:rsidRDefault="009307EA"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2CBA824C" w14:textId="541B5186"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lang w:eastAsia="ar-SA"/>
              </w:rPr>
            </w:pPr>
            <w:r w:rsidRPr="008C18DA">
              <w:rPr>
                <w:color w:val="000000"/>
                <w:szCs w:val="24"/>
                <w:lang w:eastAsia="ar-SA"/>
              </w:rPr>
              <w:t>Минимальная/максимальная площадь земельных участков 300 кв. м. /</w:t>
            </w:r>
            <w:r w:rsidR="003655B6" w:rsidRPr="008C18DA">
              <w:rPr>
                <w:color w:val="000000"/>
                <w:szCs w:val="24"/>
                <w:lang w:eastAsia="ar-SA"/>
              </w:rPr>
              <w:t>10000 кв.м</w:t>
            </w:r>
            <w:r w:rsidRPr="008C18DA">
              <w:rPr>
                <w:color w:val="000000"/>
                <w:szCs w:val="24"/>
                <w:lang w:eastAsia="ar-SA"/>
              </w:rPr>
              <w:t>;</w:t>
            </w:r>
          </w:p>
          <w:p w14:paraId="0A257714"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10 м;</w:t>
            </w:r>
          </w:p>
          <w:p w14:paraId="5A55E918"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минимальный отступ от границ участка - </w:t>
            </w:r>
            <w:smartTag w:uri="urn:schemas-microsoft-com:office:smarttags" w:element="metricconverter">
              <w:smartTagPr>
                <w:attr w:name="ProductID" w:val="1 м"/>
              </w:smartTagPr>
              <w:r w:rsidRPr="008C18DA">
                <w:rPr>
                  <w:rFonts w:eastAsia="SimSun"/>
                  <w:color w:val="000000"/>
                  <w:szCs w:val="24"/>
                  <w:lang w:eastAsia="zh-CN"/>
                </w:rPr>
                <w:t>1 м</w:t>
              </w:r>
            </w:smartTag>
            <w:r w:rsidRPr="008C18DA">
              <w:rPr>
                <w:rFonts w:eastAsia="SimSun"/>
                <w:color w:val="000000"/>
                <w:szCs w:val="24"/>
                <w:lang w:eastAsia="zh-CN"/>
              </w:rPr>
              <w:t>;</w:t>
            </w:r>
          </w:p>
          <w:p w14:paraId="2CDC2BB7" w14:textId="4A5C4D8F"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зданий, строений, сооружений от уровня земли - </w:t>
            </w:r>
            <w:r w:rsidR="003E0086" w:rsidRPr="008C18DA">
              <w:rPr>
                <w:b/>
                <w:color w:val="000000"/>
                <w:szCs w:val="24"/>
                <w:lang w:eastAsia="ar-SA"/>
              </w:rPr>
              <w:t>не подлежит установлению</w:t>
            </w:r>
            <w:r w:rsidRPr="008C18DA">
              <w:rPr>
                <w:rFonts w:eastAsia="SimSun"/>
                <w:color w:val="000000"/>
                <w:szCs w:val="24"/>
                <w:lang w:eastAsia="zh-CN"/>
              </w:rPr>
              <w:t>;</w:t>
            </w:r>
          </w:p>
          <w:p w14:paraId="1585D7D6"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10%;</w:t>
            </w:r>
          </w:p>
        </w:tc>
      </w:tr>
    </w:tbl>
    <w:p w14:paraId="59A314D6" w14:textId="77777777" w:rsidR="00EB5603" w:rsidRPr="008C18DA" w:rsidRDefault="00EB5603" w:rsidP="009307EA">
      <w:pPr>
        <w:widowControl w:val="0"/>
        <w:overflowPunct w:val="0"/>
        <w:autoSpaceDE w:val="0"/>
        <w:autoSpaceDN w:val="0"/>
        <w:adjustRightInd w:val="0"/>
        <w:spacing w:after="0" w:line="240" w:lineRule="auto"/>
        <w:jc w:val="center"/>
        <w:rPr>
          <w:b/>
          <w:color w:val="000000"/>
          <w:szCs w:val="24"/>
        </w:rPr>
      </w:pPr>
    </w:p>
    <w:p w14:paraId="3EEEAFF0" w14:textId="5328A732" w:rsidR="009307EA" w:rsidRPr="008C18DA" w:rsidRDefault="009307EA" w:rsidP="009307EA">
      <w:pPr>
        <w:widowControl w:val="0"/>
        <w:overflowPunct w:val="0"/>
        <w:autoSpaceDE w:val="0"/>
        <w:autoSpaceDN w:val="0"/>
        <w:adjustRightInd w:val="0"/>
        <w:spacing w:after="0" w:line="240" w:lineRule="auto"/>
        <w:jc w:val="center"/>
        <w:rPr>
          <w:b/>
          <w:color w:val="000000"/>
          <w:szCs w:val="24"/>
        </w:rPr>
      </w:pPr>
      <w:r w:rsidRPr="008C18DA">
        <w:rPr>
          <w:b/>
          <w:color w:val="000000"/>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9307EA" w:rsidRPr="008C18DA" w14:paraId="013BF19B" w14:textId="77777777" w:rsidTr="00A016F4">
        <w:trPr>
          <w:trHeight w:val="20"/>
        </w:trPr>
        <w:tc>
          <w:tcPr>
            <w:tcW w:w="3545" w:type="dxa"/>
            <w:tcBorders>
              <w:bottom w:val="single" w:sz="4" w:space="0" w:color="auto"/>
            </w:tcBorders>
            <w:vAlign w:val="center"/>
          </w:tcPr>
          <w:p w14:paraId="65E061B4"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6C111639"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668E6EC2"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07EA" w:rsidRPr="008C18DA" w14:paraId="01720A28" w14:textId="77777777" w:rsidTr="00A016F4">
        <w:trPr>
          <w:trHeight w:val="20"/>
        </w:trPr>
        <w:tc>
          <w:tcPr>
            <w:tcW w:w="3545" w:type="dxa"/>
            <w:tcBorders>
              <w:top w:val="single" w:sz="4" w:space="0" w:color="auto"/>
              <w:bottom w:val="single" w:sz="4" w:space="0" w:color="auto"/>
            </w:tcBorders>
            <w:shd w:val="clear" w:color="auto" w:fill="auto"/>
          </w:tcPr>
          <w:p w14:paraId="73B074B6"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537A6D2B" w14:textId="77777777" w:rsidR="009307EA" w:rsidRPr="008C18DA" w:rsidRDefault="009307EA"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1ABAE42A"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земельного участка – 100/5000 кв. м;</w:t>
            </w:r>
          </w:p>
          <w:p w14:paraId="0ECFD50F"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12 м;</w:t>
            </w:r>
          </w:p>
          <w:p w14:paraId="562D63F5"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2660A118" w14:textId="77777777" w:rsidR="009307EA" w:rsidRPr="008C18DA" w:rsidRDefault="009307EA"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- 3 м;</w:t>
            </w:r>
          </w:p>
          <w:p w14:paraId="6410EF8E" w14:textId="77777777" w:rsidR="009307EA" w:rsidRPr="008C18DA" w:rsidRDefault="009307EA" w:rsidP="00A016F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2 этажа (включая мансардный этаж); </w:t>
            </w:r>
          </w:p>
          <w:p w14:paraId="78C3129E"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6EAE3726"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C86A178" w14:textId="77777777" w:rsidR="009307EA" w:rsidRPr="008C18DA" w:rsidRDefault="009307EA" w:rsidP="00A016F4">
            <w:pPr>
              <w:widowControl w:val="0"/>
              <w:spacing w:after="0" w:line="240" w:lineRule="auto"/>
              <w:ind w:firstLine="340"/>
              <w:rPr>
                <w:szCs w:val="24"/>
              </w:rPr>
            </w:pPr>
            <w:r w:rsidRPr="008C18DA">
              <w:rPr>
                <w:szCs w:val="24"/>
              </w:rPr>
              <w:t>- минимальный процент озеленения - 15% от площади земельного участка.</w:t>
            </w:r>
          </w:p>
          <w:p w14:paraId="3A0453E1"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340"/>
              <w:jc w:val="both"/>
              <w:rPr>
                <w:szCs w:val="24"/>
              </w:rPr>
            </w:pPr>
            <w:r w:rsidRPr="008C18DA">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43ED4B64" w14:textId="06E54B67" w:rsidR="00707321" w:rsidRPr="008C18DA" w:rsidRDefault="00CE6CC4" w:rsidP="00A016F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bl>
    <w:p w14:paraId="0EFC574F" w14:textId="77777777" w:rsidR="009307EA" w:rsidRPr="008C18DA" w:rsidRDefault="009307EA" w:rsidP="009307EA">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9307EA" w:rsidRPr="008C18DA" w14:paraId="2B3974B7" w14:textId="77777777" w:rsidTr="00A016F4">
        <w:trPr>
          <w:trHeight w:val="20"/>
        </w:trPr>
        <w:tc>
          <w:tcPr>
            <w:tcW w:w="7655" w:type="dxa"/>
            <w:vAlign w:val="center"/>
          </w:tcPr>
          <w:p w14:paraId="01AE1CB7" w14:textId="77777777" w:rsidR="009307EA" w:rsidRPr="008C18DA" w:rsidRDefault="009307EA" w:rsidP="00A016F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0F903B23" w14:textId="77777777" w:rsidR="009307EA" w:rsidRPr="008C18DA" w:rsidRDefault="009307EA" w:rsidP="00A016F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9307EA" w:rsidRPr="008C18DA" w14:paraId="58823A44" w14:textId="77777777" w:rsidTr="00A016F4">
        <w:trPr>
          <w:trHeight w:val="20"/>
        </w:trPr>
        <w:tc>
          <w:tcPr>
            <w:tcW w:w="7655" w:type="dxa"/>
            <w:vAlign w:val="center"/>
          </w:tcPr>
          <w:p w14:paraId="563F4BC9"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w:t>
            </w:r>
            <w:r w:rsidRPr="008C18DA">
              <w:rPr>
                <w:rFonts w:eastAsia="SimSun"/>
                <w:color w:val="000000"/>
                <w:szCs w:val="24"/>
                <w:lang w:eastAsia="zh-CN"/>
              </w:rPr>
              <w:lastRenderedPageBreak/>
              <w:t>основными и условно разрешенными видами использования;</w:t>
            </w:r>
          </w:p>
          <w:p w14:paraId="554B4229"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33602D9"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A182483"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B3D7BB9"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60C042A5"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AC996FF"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32B2936C"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07CE6776"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1463C973"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5334015D" w14:textId="77777777" w:rsidR="009307EA" w:rsidRPr="008C18DA"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0D253CA8" w14:textId="77777777" w:rsidR="009307EA" w:rsidRPr="008C18DA" w:rsidRDefault="009307EA"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6894B3C6" w14:textId="77777777" w:rsidR="009307EA" w:rsidRPr="008C18DA" w:rsidRDefault="009307EA"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w:t>
            </w:r>
            <w:r w:rsidRPr="008C18DA">
              <w:rPr>
                <w:rFonts w:eastAsia="SimSun"/>
                <w:color w:val="000000"/>
                <w:szCs w:val="24"/>
                <w:lang w:eastAsia="zh-CN"/>
              </w:rPr>
              <w:lastRenderedPageBreak/>
              <w:t xml:space="preserve">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BC19C5B" w14:textId="77777777" w:rsidR="009307EA" w:rsidRPr="008C18DA" w:rsidRDefault="009307EA"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3D981857"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0EEA8DD0"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74F0D9F" w14:textId="77777777" w:rsidR="009307EA" w:rsidRPr="008C18DA" w:rsidRDefault="009307EA"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0ECA7B49" w14:textId="49BFAD41" w:rsidR="009307EA" w:rsidRPr="008C18DA" w:rsidRDefault="009307EA" w:rsidP="00A016F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8E84FED" w14:textId="77777777" w:rsidR="009307EA" w:rsidRPr="008C18DA" w:rsidRDefault="009307EA" w:rsidP="00A016F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534EF79C" w14:textId="77777777" w:rsidR="009307EA" w:rsidRPr="008C18DA" w:rsidRDefault="009307EA" w:rsidP="00A016F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77E0493" w14:textId="77777777" w:rsidR="009307EA" w:rsidRPr="008C18DA" w:rsidRDefault="009307EA" w:rsidP="00A016F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17022BC1" w14:textId="77777777" w:rsidR="009307EA" w:rsidRPr="008C18DA" w:rsidRDefault="009307EA" w:rsidP="009307EA">
      <w:pPr>
        <w:pStyle w:val="aff"/>
        <w:spacing w:before="0" w:after="0"/>
        <w:ind w:firstLine="680"/>
        <w:jc w:val="both"/>
        <w:rPr>
          <w:rFonts w:eastAsia="SimSun"/>
          <w:b/>
        </w:rPr>
      </w:pPr>
    </w:p>
    <w:p w14:paraId="495557EA" w14:textId="77777777" w:rsidR="009307EA" w:rsidRPr="008C18DA" w:rsidRDefault="009307EA" w:rsidP="009307EA">
      <w:pPr>
        <w:pStyle w:val="aff"/>
        <w:spacing w:before="0" w:after="0"/>
        <w:ind w:firstLine="680"/>
        <w:jc w:val="both"/>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6A1A8CD0"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798FB7B"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62F45115"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зданий и сооружений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51D783B2"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зданий и сооружений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53E4212C"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71D98932"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строений и сооружений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417138CD"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57A3D82" w14:textId="77777777" w:rsidR="00105E84" w:rsidRPr="008C18DA" w:rsidRDefault="00105E84" w:rsidP="00105E84">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2F9CF135"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2DE44D6"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1403A3A1"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A921D1"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832FF4"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4D3AC76"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78BF86C"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1FC5FAA3"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92D09EC"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1FE259E2"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сельскохозяйственных предприятий, зданий и сооружений не допускается:</w:t>
      </w:r>
    </w:p>
    <w:p w14:paraId="499F00F4"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месте бывших полигонов для бытовых отходов, очистных сооружений, скотомогильников, кожсырьевых предприятий;</w:t>
      </w:r>
    </w:p>
    <w:p w14:paraId="73F45FE9"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площадях залегания полезных ископаемых без согласования с органами Федерального агентства по недропользованию;</w:t>
      </w:r>
    </w:p>
    <w:p w14:paraId="01107498"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опасных зонах отвалов породы угольных и сланцевых шахт и обогатительных фабрик;</w:t>
      </w:r>
    </w:p>
    <w:p w14:paraId="6F55A3F0"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437F1B49"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7E469083"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землях зеленых зон городов;</w:t>
      </w:r>
    </w:p>
    <w:p w14:paraId="7422FF5A"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DAB1302"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землях заповедников;</w:t>
      </w:r>
    </w:p>
    <w:p w14:paraId="2705228C"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землях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территорий, в том числе в зонах охраны объектов культурного наследия.</w:t>
      </w:r>
    </w:p>
    <w:p w14:paraId="0B0B2137"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 xml:space="preserve">Примечания. </w:t>
      </w:r>
    </w:p>
    <w:p w14:paraId="4505F1FA"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животноводческих, птицеводческих и звероводческих предприятий запрещается в водоохранных зонах рек и озер.</w:t>
      </w:r>
    </w:p>
    <w:p w14:paraId="1020EA1A"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59C19899"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7308056A"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15C49990"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3243EC13" w14:textId="77777777" w:rsidR="009307EA" w:rsidRPr="008C18DA" w:rsidRDefault="009307EA" w:rsidP="009307EA">
      <w:pPr>
        <w:widowControl w:val="0"/>
        <w:overflowPunct w:val="0"/>
        <w:autoSpaceDE w:val="0"/>
        <w:autoSpaceDN w:val="0"/>
        <w:adjustRightInd w:val="0"/>
        <w:spacing w:after="0" w:line="240" w:lineRule="auto"/>
        <w:ind w:firstLine="680"/>
        <w:jc w:val="both"/>
        <w:rPr>
          <w:color w:val="000000"/>
          <w:szCs w:val="24"/>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C468AB"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F06B2B"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w:t>
      </w:r>
    </w:p>
    <w:p w14:paraId="694C44FC"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DFF54D6"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37664EB0"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6AE59193"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40E93DD" w14:textId="3A83E204"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статьи </w:t>
      </w:r>
      <w:r w:rsidR="00F26C87" w:rsidRPr="008C18DA">
        <w:rPr>
          <w:rFonts w:eastAsia="SimSun"/>
          <w:color w:val="000000"/>
          <w:szCs w:val="24"/>
          <w:lang w:eastAsia="zh-CN"/>
        </w:rPr>
        <w:t xml:space="preserve">48 и 52 </w:t>
      </w:r>
      <w:r w:rsidRPr="008C18DA">
        <w:rPr>
          <w:rFonts w:eastAsia="SimSun"/>
          <w:color w:val="000000"/>
          <w:szCs w:val="24"/>
          <w:lang w:eastAsia="zh-CN"/>
        </w:rPr>
        <w:t xml:space="preserve"> настоящих Правил.</w:t>
      </w:r>
    </w:p>
    <w:p w14:paraId="007652A2" w14:textId="564CB3C4"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579958C5" w14:textId="3BB9C000"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60079378" w14:textId="77777777" w:rsidR="009307EA" w:rsidRPr="008C18DA" w:rsidRDefault="009307EA" w:rsidP="009307EA">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3E7CD4EB" w14:textId="5E91C00E" w:rsidR="003F1020" w:rsidRPr="008C18DA" w:rsidRDefault="003F1020">
      <w:pPr>
        <w:rPr>
          <w:rFonts w:eastAsia="SimSun" w:cstheme="majorBidi"/>
          <w:b/>
          <w:sz w:val="28"/>
          <w:u w:val="single"/>
          <w:lang w:eastAsia="zh-CN"/>
        </w:rPr>
      </w:pPr>
    </w:p>
    <w:p w14:paraId="7843B448" w14:textId="2FC009B5" w:rsidR="00F85F46" w:rsidRPr="008C18DA" w:rsidRDefault="00F85F46" w:rsidP="00F85F46">
      <w:pPr>
        <w:pStyle w:val="6"/>
      </w:pPr>
      <w:bookmarkStart w:id="32" w:name="_Toc154064765"/>
      <w:bookmarkStart w:id="33" w:name="_Hlk153955070"/>
      <w:r w:rsidRPr="008C18DA">
        <w:t>СХ</w:t>
      </w:r>
      <w:r w:rsidR="00E754E5" w:rsidRPr="008C18DA">
        <w:t>6</w:t>
      </w:r>
      <w:r w:rsidR="00D403F3" w:rsidRPr="008C18DA">
        <w:t>.</w:t>
      </w:r>
      <w:r w:rsidRPr="008C18DA">
        <w:t xml:space="preserve"> </w:t>
      </w:r>
      <w:r w:rsidR="00E754E5" w:rsidRPr="008C18DA">
        <w:t>Зона ведения крестьянско-фермерского хозяйства</w:t>
      </w:r>
      <w:r w:rsidRPr="008C18DA">
        <w:t>.</w:t>
      </w:r>
      <w:bookmarkEnd w:id="32"/>
    </w:p>
    <w:p w14:paraId="58682C56" w14:textId="77777777" w:rsidR="00F85F46" w:rsidRPr="008C18DA" w:rsidRDefault="00F85F46" w:rsidP="00F85F46">
      <w:r w:rsidRPr="008C18DA">
        <w:t xml:space="preserve"> </w:t>
      </w:r>
    </w:p>
    <w:p w14:paraId="2F79B496" w14:textId="54C30361" w:rsidR="00F85F46" w:rsidRPr="008C18DA" w:rsidRDefault="00F85F46" w:rsidP="00983E63">
      <w:pPr>
        <w:spacing w:after="0" w:line="240" w:lineRule="auto"/>
        <w:ind w:firstLine="680"/>
        <w:jc w:val="both"/>
        <w:rPr>
          <w:i/>
          <w:lang w:eastAsia="zh-CN"/>
        </w:rPr>
      </w:pPr>
      <w:r w:rsidRPr="008C18DA">
        <w:rPr>
          <w:i/>
          <w:lang w:eastAsia="zh-CN"/>
        </w:rPr>
        <w:t>Зона СХ</w:t>
      </w:r>
      <w:r w:rsidR="00AD4654" w:rsidRPr="008C18DA">
        <w:rPr>
          <w:i/>
          <w:lang w:eastAsia="zh-CN"/>
        </w:rPr>
        <w:t>6</w:t>
      </w:r>
      <w:r w:rsidRPr="008C18DA">
        <w:rPr>
          <w:i/>
          <w:lang w:eastAsia="zh-CN"/>
        </w:rPr>
        <w:t xml:space="preserve"> служит для размещения объектов сельскохозяйственного назначения, предназначенных для ведения </w:t>
      </w:r>
      <w:r w:rsidR="001631C2" w:rsidRPr="008C18DA">
        <w:rPr>
          <w:i/>
        </w:rPr>
        <w:t>крестьянского фермерского хозяйства</w:t>
      </w:r>
      <w:r w:rsidRPr="008C18DA">
        <w:rPr>
          <w:i/>
        </w:rPr>
        <w:t>,</w:t>
      </w:r>
      <w:r w:rsidRPr="008C18DA">
        <w:rPr>
          <w:i/>
          <w:lang w:eastAsia="zh-CN"/>
        </w:rPr>
        <w:t xml:space="preserve"> а также их развития, при соблюдении нижеследующих видов и параметров разрешенного использования недвижимости, в соответствии с требованиями СанПиН 2.2.1/2.1.1.2739-10 «Санитарно-защитные зоны и санитарная классификация предприятий, сооружений и иных объектов».</w:t>
      </w:r>
    </w:p>
    <w:p w14:paraId="6B11B40F"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u w:val="single"/>
          <w:lang w:eastAsia="zh-CN"/>
        </w:rPr>
      </w:pPr>
    </w:p>
    <w:p w14:paraId="21358DED" w14:textId="77777777" w:rsidR="00F85F46" w:rsidRPr="008C18DA" w:rsidRDefault="00F85F46" w:rsidP="00F85F46">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F85F46" w:rsidRPr="008C18DA" w14:paraId="436F724F" w14:textId="77777777" w:rsidTr="00337220">
        <w:trPr>
          <w:trHeight w:val="20"/>
        </w:trPr>
        <w:tc>
          <w:tcPr>
            <w:tcW w:w="3545" w:type="dxa"/>
            <w:vAlign w:val="center"/>
          </w:tcPr>
          <w:p w14:paraId="1E9274EC"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739C4192"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shd w:val="clear" w:color="auto" w:fill="auto"/>
            <w:vAlign w:val="center"/>
          </w:tcPr>
          <w:p w14:paraId="4C8C74F3"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85F46" w:rsidRPr="008C18DA" w14:paraId="1CBF83AB" w14:textId="77777777" w:rsidTr="00337220">
        <w:trPr>
          <w:trHeight w:val="20"/>
        </w:trPr>
        <w:tc>
          <w:tcPr>
            <w:tcW w:w="3545" w:type="dxa"/>
          </w:tcPr>
          <w:p w14:paraId="258106FC" w14:textId="77777777" w:rsidR="00F85F46" w:rsidRPr="008C18DA" w:rsidRDefault="00F85F46" w:rsidP="00337220">
            <w:pPr>
              <w:widowControl w:val="0"/>
              <w:tabs>
                <w:tab w:val="left" w:pos="2520"/>
              </w:tabs>
              <w:overflowPunct w:val="0"/>
              <w:autoSpaceDE w:val="0"/>
              <w:autoSpaceDN w:val="0"/>
              <w:adjustRightInd w:val="0"/>
              <w:spacing w:after="0" w:line="240" w:lineRule="auto"/>
              <w:rPr>
                <w:b/>
                <w:color w:val="000000"/>
                <w:szCs w:val="24"/>
              </w:rPr>
            </w:pPr>
            <w:r w:rsidRPr="008C18DA">
              <w:rPr>
                <w:rFonts w:eastAsia="SimSun"/>
                <w:color w:val="000000"/>
                <w:szCs w:val="24"/>
                <w:lang w:eastAsia="zh-CN"/>
              </w:rPr>
              <w:t>[1.2] – Выращивание зерновых и иных сельскохозяйственных культур</w:t>
            </w:r>
          </w:p>
        </w:tc>
        <w:tc>
          <w:tcPr>
            <w:tcW w:w="5670" w:type="dxa"/>
          </w:tcPr>
          <w:p w14:paraId="61F5B38F" w14:textId="77777777" w:rsidR="00F85F46" w:rsidRPr="008C18DA" w:rsidRDefault="00F85F46" w:rsidP="00337220">
            <w:pPr>
              <w:widowControl w:val="0"/>
              <w:tabs>
                <w:tab w:val="left" w:pos="2520"/>
              </w:tabs>
              <w:overflowPunct w:val="0"/>
              <w:autoSpaceDE w:val="0"/>
              <w:autoSpaceDN w:val="0"/>
              <w:adjustRightInd w:val="0"/>
              <w:spacing w:after="0" w:line="240" w:lineRule="auto"/>
              <w:rPr>
                <w:b/>
                <w:color w:val="000000"/>
                <w:szCs w:val="24"/>
                <w:shd w:val="clear" w:color="auto" w:fill="FFFFFF"/>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237" w:type="dxa"/>
            <w:vMerge w:val="restart"/>
            <w:shd w:val="clear" w:color="auto" w:fill="auto"/>
            <w:vAlign w:val="center"/>
          </w:tcPr>
          <w:p w14:paraId="29F64FC4" w14:textId="77777777" w:rsidR="00F85F46" w:rsidRPr="008C18DA" w:rsidRDefault="00F85F46" w:rsidP="00337220">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за границами населенного пункта </w:t>
            </w:r>
          </w:p>
          <w:p w14:paraId="695ECB5F" w14:textId="10E160D3" w:rsidR="00F85F46" w:rsidRPr="008C18DA" w:rsidRDefault="00F85F46" w:rsidP="00337220">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w:t>
            </w:r>
            <w:r w:rsidR="007F5440" w:rsidRPr="008C18DA">
              <w:rPr>
                <w:color w:val="000000"/>
                <w:szCs w:val="24"/>
                <w:lang w:eastAsia="ar-SA"/>
              </w:rPr>
              <w:t>2</w:t>
            </w:r>
            <w:r w:rsidRPr="008C18DA">
              <w:rPr>
                <w:color w:val="000000"/>
                <w:szCs w:val="24"/>
                <w:lang w:eastAsia="ar-SA"/>
              </w:rPr>
              <w:t> 000 /</w:t>
            </w:r>
            <w:r w:rsidR="000B6D10" w:rsidRPr="008C18DA">
              <w:rPr>
                <w:color w:val="000000"/>
                <w:szCs w:val="24"/>
                <w:lang w:eastAsia="ar-SA"/>
              </w:rPr>
              <w:t>5</w:t>
            </w:r>
            <w:r w:rsidRPr="008C18DA">
              <w:rPr>
                <w:color w:val="000000"/>
                <w:szCs w:val="24"/>
                <w:lang w:eastAsia="ar-SA"/>
              </w:rPr>
              <w:t xml:space="preserve">0 000 кв. м. </w:t>
            </w:r>
          </w:p>
          <w:p w14:paraId="74ACEC0D" w14:textId="77777777" w:rsidR="00F85F46" w:rsidRPr="008C18DA" w:rsidRDefault="00F85F46"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8E8A82F" w14:textId="77777777" w:rsidR="00F85F46" w:rsidRPr="008C18DA" w:rsidRDefault="00F85F46"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p w14:paraId="0088D77D"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both"/>
              <w:rPr>
                <w:b/>
                <w:color w:val="000000"/>
                <w:szCs w:val="24"/>
              </w:rPr>
            </w:pPr>
          </w:p>
        </w:tc>
      </w:tr>
      <w:tr w:rsidR="00F85F46" w:rsidRPr="008C18DA" w14:paraId="1822508D" w14:textId="77777777" w:rsidTr="00337220">
        <w:trPr>
          <w:trHeight w:val="20"/>
        </w:trPr>
        <w:tc>
          <w:tcPr>
            <w:tcW w:w="3545" w:type="dxa"/>
            <w:shd w:val="clear" w:color="auto" w:fill="auto"/>
          </w:tcPr>
          <w:p w14:paraId="7A2B05DE" w14:textId="77777777" w:rsidR="00F85F46" w:rsidRPr="008C18DA" w:rsidRDefault="00F85F46" w:rsidP="00337220">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[1.3] - Овощеводство</w:t>
            </w:r>
          </w:p>
        </w:tc>
        <w:tc>
          <w:tcPr>
            <w:tcW w:w="5670" w:type="dxa"/>
            <w:shd w:val="clear" w:color="auto" w:fill="auto"/>
            <w:vAlign w:val="center"/>
          </w:tcPr>
          <w:p w14:paraId="5F8D1DAE" w14:textId="77777777" w:rsidR="00F85F46" w:rsidRPr="008C18DA" w:rsidRDefault="00F85F46" w:rsidP="00337220">
            <w:pPr>
              <w:widowControl w:val="0"/>
              <w:overflowPunct w:val="0"/>
              <w:autoSpaceDE w:val="0"/>
              <w:autoSpaceDN w:val="0"/>
              <w:adjustRightInd w:val="0"/>
              <w:spacing w:after="0" w:line="240" w:lineRule="auto"/>
              <w:jc w:val="both"/>
              <w:rPr>
                <w:rFonts w:eastAsia="SimSun"/>
                <w:color w:val="FF0000"/>
                <w:szCs w:val="24"/>
                <w:lang w:eastAsia="zh-CN"/>
              </w:rPr>
            </w:pPr>
            <w:r w:rsidRPr="008C18DA">
              <w:rPr>
                <w:bCs/>
                <w:color w:val="000000"/>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shd w:val="clear" w:color="auto" w:fill="auto"/>
            <w:vAlign w:val="center"/>
          </w:tcPr>
          <w:p w14:paraId="43B88064"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both"/>
              <w:rPr>
                <w:color w:val="000000"/>
                <w:szCs w:val="24"/>
              </w:rPr>
            </w:pPr>
          </w:p>
        </w:tc>
      </w:tr>
      <w:tr w:rsidR="00F85F46" w:rsidRPr="008C18DA" w14:paraId="16CE9BF3" w14:textId="77777777" w:rsidTr="00337220">
        <w:trPr>
          <w:trHeight w:val="20"/>
        </w:trPr>
        <w:tc>
          <w:tcPr>
            <w:tcW w:w="3545" w:type="dxa"/>
            <w:shd w:val="clear" w:color="auto" w:fill="auto"/>
          </w:tcPr>
          <w:p w14:paraId="7778EAFD" w14:textId="77777777" w:rsidR="00F85F46" w:rsidRPr="008C18DA" w:rsidRDefault="00F85F46"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[1.4] - Выращивание тонизирующих, лекарственных, цветочных культур</w:t>
            </w:r>
          </w:p>
        </w:tc>
        <w:tc>
          <w:tcPr>
            <w:tcW w:w="5670" w:type="dxa"/>
            <w:shd w:val="clear" w:color="auto" w:fill="auto"/>
            <w:vAlign w:val="center"/>
          </w:tcPr>
          <w:p w14:paraId="74DBEDD5" w14:textId="77777777" w:rsidR="00F85F46" w:rsidRPr="008C18DA" w:rsidRDefault="00F85F46"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34400362"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both"/>
              <w:rPr>
                <w:rFonts w:eastAsia="SimSun"/>
                <w:color w:val="000000"/>
                <w:szCs w:val="24"/>
                <w:lang w:eastAsia="zh-CN"/>
              </w:rPr>
            </w:pPr>
          </w:p>
        </w:tc>
      </w:tr>
      <w:tr w:rsidR="00A143F1" w:rsidRPr="008C18DA" w14:paraId="5713D72D" w14:textId="77777777" w:rsidTr="00AD0282">
        <w:trPr>
          <w:trHeight w:val="20"/>
        </w:trPr>
        <w:tc>
          <w:tcPr>
            <w:tcW w:w="3545" w:type="dxa"/>
            <w:shd w:val="clear" w:color="auto" w:fill="auto"/>
          </w:tcPr>
          <w:p w14:paraId="25E5120F" w14:textId="4AABAC15" w:rsidR="00A143F1" w:rsidRPr="008C18DA" w:rsidRDefault="00A143F1" w:rsidP="00A143F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[1.5] – Садоводство</w:t>
            </w:r>
          </w:p>
        </w:tc>
        <w:tc>
          <w:tcPr>
            <w:tcW w:w="5670" w:type="dxa"/>
            <w:shd w:val="clear" w:color="auto" w:fill="auto"/>
          </w:tcPr>
          <w:p w14:paraId="5FF2A276" w14:textId="36F583C9" w:rsidR="00A143F1" w:rsidRPr="008C18DA" w:rsidRDefault="00A143F1" w:rsidP="00A143F1">
            <w:pPr>
              <w:widowControl w:val="0"/>
              <w:overflowPunct w:val="0"/>
              <w:autoSpaceDE w:val="0"/>
              <w:autoSpaceDN w:val="0"/>
              <w:adjustRightInd w:val="0"/>
              <w:spacing w:after="0" w:line="240" w:lineRule="auto"/>
              <w:jc w:val="both"/>
              <w:rPr>
                <w:color w:val="000000"/>
                <w:szCs w:val="24"/>
              </w:rPr>
            </w:pPr>
            <w:r w:rsidRPr="008C18DA">
              <w:rPr>
                <w:rFonts w:eastAsia="SimSun"/>
                <w:color w:val="000000"/>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7A4F80F9" w14:textId="77777777" w:rsidR="00A143F1" w:rsidRPr="008C18DA" w:rsidRDefault="00A143F1" w:rsidP="00A143F1">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r w:rsidR="00F85F46" w:rsidRPr="008C18DA" w14:paraId="328047D0" w14:textId="77777777" w:rsidTr="00337220">
        <w:trPr>
          <w:trHeight w:val="20"/>
        </w:trPr>
        <w:tc>
          <w:tcPr>
            <w:tcW w:w="3545" w:type="dxa"/>
            <w:shd w:val="clear" w:color="auto" w:fill="auto"/>
          </w:tcPr>
          <w:p w14:paraId="0F41687C" w14:textId="77777777" w:rsidR="00F85F46" w:rsidRPr="008C18DA" w:rsidRDefault="00F85F46" w:rsidP="00337220">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[1.6] - Выращивание льна и конопли</w:t>
            </w:r>
          </w:p>
        </w:tc>
        <w:tc>
          <w:tcPr>
            <w:tcW w:w="5670" w:type="dxa"/>
            <w:shd w:val="clear" w:color="auto" w:fill="auto"/>
          </w:tcPr>
          <w:p w14:paraId="5B522128" w14:textId="77777777" w:rsidR="00F85F46" w:rsidRPr="008C18DA" w:rsidRDefault="00F85F46" w:rsidP="00337220">
            <w:pPr>
              <w:widowControl w:val="0"/>
              <w:overflowPunct w:val="0"/>
              <w:autoSpaceDE w:val="0"/>
              <w:autoSpaceDN w:val="0"/>
              <w:adjustRightInd w:val="0"/>
              <w:spacing w:after="0" w:line="240" w:lineRule="auto"/>
              <w:jc w:val="both"/>
              <w:rPr>
                <w:color w:val="000000"/>
                <w:szCs w:val="24"/>
              </w:rPr>
            </w:pPr>
            <w:r w:rsidRPr="008C18DA">
              <w:rPr>
                <w:color w:val="000000"/>
                <w:szCs w:val="24"/>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78CED9A3" w14:textId="77777777" w:rsidR="00F85F46" w:rsidRPr="008C18DA" w:rsidRDefault="00F85F46"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tc>
      </w:tr>
      <w:tr w:rsidR="00F85F46" w:rsidRPr="008C18DA" w14:paraId="02B0C0CA" w14:textId="77777777" w:rsidTr="00337220">
        <w:trPr>
          <w:trHeight w:val="20"/>
        </w:trPr>
        <w:tc>
          <w:tcPr>
            <w:tcW w:w="3545" w:type="dxa"/>
            <w:shd w:val="clear" w:color="auto" w:fill="auto"/>
          </w:tcPr>
          <w:p w14:paraId="7E4FCB4E"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t>[1.8] - Скотоводство</w:t>
            </w:r>
          </w:p>
        </w:tc>
        <w:tc>
          <w:tcPr>
            <w:tcW w:w="5670" w:type="dxa"/>
            <w:shd w:val="clear" w:color="auto" w:fill="auto"/>
          </w:tcPr>
          <w:p w14:paraId="563759E2" w14:textId="77777777" w:rsidR="00F85F46" w:rsidRPr="008C18DA" w:rsidRDefault="00F85F46" w:rsidP="00337220">
            <w:pPr>
              <w:spacing w:after="0" w:line="240" w:lineRule="auto"/>
              <w:jc w:val="both"/>
              <w:rPr>
                <w:bCs/>
                <w:szCs w:val="24"/>
              </w:rPr>
            </w:pPr>
            <w:r w:rsidRPr="008C18DA">
              <w:rPr>
                <w:bCs/>
                <w:szCs w:val="24"/>
              </w:rPr>
              <w:t xml:space="preserve">Осуществление хозяйственной деятельности, в том </w:t>
            </w:r>
            <w:r w:rsidRPr="008C18DA">
              <w:rPr>
                <w:bCs/>
                <w:szCs w:val="24"/>
              </w:rPr>
              <w:lastRenderedPageBreak/>
              <w:t>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4801855" w14:textId="77777777" w:rsidR="00F85F46" w:rsidRPr="008C18DA" w:rsidRDefault="00F85F46" w:rsidP="00337220">
            <w:pPr>
              <w:spacing w:after="0" w:line="240" w:lineRule="auto"/>
              <w:jc w:val="both"/>
              <w:rPr>
                <w:bCs/>
                <w:szCs w:val="24"/>
              </w:rPr>
            </w:pPr>
            <w:r w:rsidRPr="008C18DA">
              <w:rPr>
                <w:b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34D74285"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lastRenderedPageBreak/>
              <w:t xml:space="preserve">минимальная/максимальная площадь земельных </w:t>
            </w:r>
            <w:r w:rsidRPr="008C18DA">
              <w:rPr>
                <w:rFonts w:eastAsia="SimSun"/>
                <w:szCs w:val="24"/>
                <w:lang w:eastAsia="zh-CN"/>
              </w:rPr>
              <w:lastRenderedPageBreak/>
              <w:t>участков – 2 000 / 50 000 кв. м;</w:t>
            </w:r>
          </w:p>
          <w:p w14:paraId="5E8A827A"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20 м;</w:t>
            </w:r>
          </w:p>
          <w:p w14:paraId="02BC6322"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1033B68B"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- 3 м;</w:t>
            </w:r>
          </w:p>
          <w:p w14:paraId="2AEEA5E7" w14:textId="70F1F451"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9247C2"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205F4A43" w14:textId="6C0BAB37" w:rsidR="00F85F46" w:rsidRPr="008C18DA" w:rsidRDefault="00F85F46" w:rsidP="00337220">
            <w:pPr>
              <w:widowControl w:val="0"/>
              <w:tabs>
                <w:tab w:val="left" w:pos="2520"/>
              </w:tabs>
              <w:overflowPunct w:val="0"/>
              <w:autoSpaceDE w:val="0"/>
              <w:autoSpaceDN w:val="0"/>
              <w:adjustRightInd w:val="0"/>
              <w:spacing w:after="0" w:line="240" w:lineRule="auto"/>
              <w:ind w:firstLine="340"/>
              <w:jc w:val="both"/>
              <w:rPr>
                <w:b/>
                <w:szCs w:val="24"/>
              </w:rPr>
            </w:pPr>
            <w:r w:rsidRPr="008C18DA">
              <w:rPr>
                <w:rFonts w:eastAsia="SimSun"/>
                <w:szCs w:val="24"/>
                <w:lang w:eastAsia="zh-CN"/>
              </w:rPr>
              <w:t xml:space="preserve">максимальный процент застройки в границах земельного участка – </w:t>
            </w:r>
            <w:r w:rsidR="00EE28FD" w:rsidRPr="008C18DA">
              <w:rPr>
                <w:rFonts w:eastAsia="SimSun"/>
                <w:szCs w:val="24"/>
                <w:lang w:eastAsia="zh-CN"/>
              </w:rPr>
              <w:t>3</w:t>
            </w:r>
            <w:r w:rsidRPr="008C18DA">
              <w:rPr>
                <w:rFonts w:eastAsia="SimSun"/>
                <w:szCs w:val="24"/>
                <w:lang w:eastAsia="zh-CN"/>
              </w:rPr>
              <w:t>0%</w:t>
            </w:r>
          </w:p>
        </w:tc>
      </w:tr>
      <w:tr w:rsidR="00F85F46" w:rsidRPr="008C18DA" w14:paraId="2251613C" w14:textId="77777777" w:rsidTr="00337220">
        <w:trPr>
          <w:trHeight w:val="20"/>
        </w:trPr>
        <w:tc>
          <w:tcPr>
            <w:tcW w:w="3545" w:type="dxa"/>
            <w:shd w:val="clear" w:color="auto" w:fill="auto"/>
          </w:tcPr>
          <w:p w14:paraId="51E0ADB2"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lastRenderedPageBreak/>
              <w:t>[1.9] - Звероводство</w:t>
            </w:r>
          </w:p>
          <w:p w14:paraId="337454DE" w14:textId="77777777" w:rsidR="00F85F46" w:rsidRPr="008C18DA" w:rsidRDefault="00F85F46" w:rsidP="00337220">
            <w:pPr>
              <w:widowControl w:val="0"/>
              <w:overflowPunct w:val="0"/>
              <w:autoSpaceDE w:val="0"/>
              <w:autoSpaceDN w:val="0"/>
              <w:adjustRightInd w:val="0"/>
              <w:spacing w:after="0" w:line="240" w:lineRule="auto"/>
              <w:rPr>
                <w:szCs w:val="24"/>
              </w:rPr>
            </w:pPr>
          </w:p>
        </w:tc>
        <w:tc>
          <w:tcPr>
            <w:tcW w:w="5670" w:type="dxa"/>
            <w:shd w:val="clear" w:color="auto" w:fill="auto"/>
          </w:tcPr>
          <w:p w14:paraId="10E892E8"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хозяйственной деятельности, связанной с разведением в неволе ценных пушных зверей;</w:t>
            </w:r>
          </w:p>
          <w:p w14:paraId="455881FB"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F7F60C2"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2676C102"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6B1244FF"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20 м;</w:t>
            </w:r>
          </w:p>
          <w:p w14:paraId="36EDD230"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5CA55679"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- 3 м;</w:t>
            </w:r>
          </w:p>
          <w:p w14:paraId="4DF35465" w14:textId="07399866"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максимальная высота с</w:t>
            </w:r>
            <w:r w:rsidR="009247C2" w:rsidRPr="008C18DA">
              <w:rPr>
                <w:rFonts w:eastAsia="SimSun"/>
                <w:color w:val="000000"/>
                <w:szCs w:val="24"/>
                <w:lang w:eastAsia="zh-CN"/>
              </w:rPr>
              <w:t xml:space="preserve"> зданий, </w:t>
            </w:r>
            <w:proofErr w:type="spellStart"/>
            <w:r w:rsidRPr="008C18DA">
              <w:rPr>
                <w:rFonts w:eastAsia="SimSun"/>
                <w:szCs w:val="24"/>
                <w:lang w:eastAsia="zh-CN"/>
              </w:rPr>
              <w:t>троений</w:t>
            </w:r>
            <w:proofErr w:type="spellEnd"/>
            <w:r w:rsidRPr="008C18DA">
              <w:rPr>
                <w:rFonts w:eastAsia="SimSun"/>
                <w:szCs w:val="24"/>
                <w:lang w:eastAsia="zh-CN"/>
              </w:rPr>
              <w:t xml:space="preserve">, сооружений от уровня земли - </w:t>
            </w:r>
            <w:r w:rsidRPr="008C18DA">
              <w:rPr>
                <w:b/>
                <w:bCs/>
                <w:szCs w:val="24"/>
              </w:rPr>
              <w:t>не подлежит установлению</w:t>
            </w:r>
            <w:r w:rsidRPr="008C18DA">
              <w:rPr>
                <w:bCs/>
                <w:szCs w:val="24"/>
              </w:rPr>
              <w:t>;</w:t>
            </w:r>
          </w:p>
          <w:p w14:paraId="0AF98AE0" w14:textId="03A438E1" w:rsidR="00F85F46" w:rsidRPr="008C18DA" w:rsidRDefault="00F85F46" w:rsidP="00337220">
            <w:pPr>
              <w:widowControl w:val="0"/>
              <w:tabs>
                <w:tab w:val="left" w:pos="2520"/>
              </w:tabs>
              <w:overflowPunct w:val="0"/>
              <w:autoSpaceDE w:val="0"/>
              <w:autoSpaceDN w:val="0"/>
              <w:adjustRightInd w:val="0"/>
              <w:spacing w:after="0" w:line="240" w:lineRule="auto"/>
              <w:ind w:firstLine="340"/>
              <w:jc w:val="both"/>
              <w:rPr>
                <w:b/>
                <w:szCs w:val="24"/>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215F5ACE" w14:textId="77777777" w:rsidTr="00337220">
        <w:trPr>
          <w:trHeight w:val="20"/>
        </w:trPr>
        <w:tc>
          <w:tcPr>
            <w:tcW w:w="3545" w:type="dxa"/>
            <w:shd w:val="clear" w:color="auto" w:fill="auto"/>
          </w:tcPr>
          <w:p w14:paraId="270BF492"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t>[1.10] - Птицеводство</w:t>
            </w:r>
          </w:p>
        </w:tc>
        <w:tc>
          <w:tcPr>
            <w:tcW w:w="5670" w:type="dxa"/>
            <w:shd w:val="clear" w:color="auto" w:fill="auto"/>
          </w:tcPr>
          <w:p w14:paraId="10B23A3E"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14:paraId="20710EA7"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C4BE400"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345C3D7"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4184E7F3"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20 м;</w:t>
            </w:r>
          </w:p>
          <w:p w14:paraId="22C33A35"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минимальные отступы от границ земельных участков</w:t>
            </w:r>
          </w:p>
          <w:p w14:paraId="369CD06E"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xml:space="preserve"> - 3 м;</w:t>
            </w:r>
          </w:p>
          <w:p w14:paraId="38F4E93F" w14:textId="47982A1E"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9247C2"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26A4F533" w14:textId="409D40D5" w:rsidR="00F85F46" w:rsidRPr="008C18DA" w:rsidRDefault="00F85F46" w:rsidP="00337220">
            <w:pPr>
              <w:widowControl w:val="0"/>
              <w:tabs>
                <w:tab w:val="left" w:pos="2520"/>
              </w:tabs>
              <w:overflowPunct w:val="0"/>
              <w:autoSpaceDE w:val="0"/>
              <w:autoSpaceDN w:val="0"/>
              <w:adjustRightInd w:val="0"/>
              <w:spacing w:after="0" w:line="240" w:lineRule="auto"/>
              <w:ind w:firstLine="340"/>
              <w:jc w:val="both"/>
              <w:rPr>
                <w:b/>
                <w:szCs w:val="24"/>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6DC5531B" w14:textId="77777777" w:rsidTr="00337220">
        <w:trPr>
          <w:trHeight w:val="20"/>
        </w:trPr>
        <w:tc>
          <w:tcPr>
            <w:tcW w:w="3545" w:type="dxa"/>
            <w:shd w:val="clear" w:color="auto" w:fill="auto"/>
          </w:tcPr>
          <w:p w14:paraId="622B49EE"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t>[1.11] - Свиноводство</w:t>
            </w:r>
          </w:p>
        </w:tc>
        <w:tc>
          <w:tcPr>
            <w:tcW w:w="5670" w:type="dxa"/>
            <w:shd w:val="clear" w:color="auto" w:fill="auto"/>
          </w:tcPr>
          <w:p w14:paraId="31C01909"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хозяйственной деятельности, связанной с разведением свиней;</w:t>
            </w:r>
          </w:p>
          <w:p w14:paraId="318D457D"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3AF9060"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 xml:space="preserve">разведение племенных животных, производство и </w:t>
            </w:r>
            <w:r w:rsidRPr="008C18DA">
              <w:rPr>
                <w:rFonts w:eastAsia="SimSun"/>
                <w:szCs w:val="24"/>
                <w:lang w:eastAsia="zh-CN"/>
              </w:rPr>
              <w:lastRenderedPageBreak/>
              <w:t>использование племенной продукции (материала)</w:t>
            </w:r>
          </w:p>
        </w:tc>
        <w:tc>
          <w:tcPr>
            <w:tcW w:w="6237" w:type="dxa"/>
            <w:shd w:val="clear" w:color="auto" w:fill="auto"/>
          </w:tcPr>
          <w:p w14:paraId="4D02E631"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lastRenderedPageBreak/>
              <w:t>минимальная/максимальная площадь земельных участков – 2 000 / 50 000 кв. м;</w:t>
            </w:r>
          </w:p>
          <w:p w14:paraId="79EA8D0C"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20 м;</w:t>
            </w:r>
          </w:p>
          <w:p w14:paraId="3631FFA5"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37292134"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- 3 м;</w:t>
            </w:r>
          </w:p>
          <w:p w14:paraId="3FEB8D93" w14:textId="3394890E"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lastRenderedPageBreak/>
              <w:t xml:space="preserve">максимальная высота </w:t>
            </w:r>
            <w:r w:rsidR="009247C2"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4AA31765" w14:textId="34311CCD" w:rsidR="00F85F46" w:rsidRPr="008C18DA" w:rsidRDefault="00F85F46" w:rsidP="00337220">
            <w:pPr>
              <w:widowControl w:val="0"/>
              <w:tabs>
                <w:tab w:val="left" w:pos="2520"/>
              </w:tabs>
              <w:overflowPunct w:val="0"/>
              <w:autoSpaceDE w:val="0"/>
              <w:autoSpaceDN w:val="0"/>
              <w:adjustRightInd w:val="0"/>
              <w:spacing w:after="0" w:line="240" w:lineRule="auto"/>
              <w:ind w:firstLine="340"/>
              <w:jc w:val="both"/>
              <w:rPr>
                <w:b/>
                <w:szCs w:val="24"/>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6C831838" w14:textId="77777777" w:rsidTr="00337220">
        <w:trPr>
          <w:trHeight w:val="20"/>
        </w:trPr>
        <w:tc>
          <w:tcPr>
            <w:tcW w:w="3545" w:type="dxa"/>
            <w:shd w:val="clear" w:color="auto" w:fill="auto"/>
          </w:tcPr>
          <w:p w14:paraId="461235B5"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lastRenderedPageBreak/>
              <w:t>[1.12] - Пчеловодство</w:t>
            </w:r>
          </w:p>
        </w:tc>
        <w:tc>
          <w:tcPr>
            <w:tcW w:w="5670" w:type="dxa"/>
            <w:shd w:val="clear" w:color="auto" w:fill="auto"/>
          </w:tcPr>
          <w:p w14:paraId="43A3472E"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хозяйственной деятельности по разведению, содержанию и использованию пчел и иных полезных насекомых;</w:t>
            </w:r>
          </w:p>
          <w:p w14:paraId="69EE9529"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14:paraId="00DD43DA"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6C45CE29"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3DB7A2C9" w14:textId="5949466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минимальная ширина земельных участков вдоль фронта улицы (проезда) – </w:t>
            </w:r>
            <w:r w:rsidR="00665D67" w:rsidRPr="008C18DA">
              <w:rPr>
                <w:rFonts w:eastAsia="SimSun"/>
                <w:szCs w:val="24"/>
                <w:lang w:eastAsia="zh-CN"/>
              </w:rPr>
              <w:t>20</w:t>
            </w:r>
            <w:r w:rsidRPr="008C18DA">
              <w:rPr>
                <w:rFonts w:eastAsia="SimSun"/>
                <w:szCs w:val="24"/>
                <w:lang w:eastAsia="zh-CN"/>
              </w:rPr>
              <w:t xml:space="preserve"> м;</w:t>
            </w:r>
          </w:p>
          <w:p w14:paraId="48ECC778"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3EAD2740"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13C7A83B" w14:textId="49316C9B" w:rsidR="00F85F46" w:rsidRPr="008C18DA" w:rsidRDefault="000B6681"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максимальная высота зданий, строений</w:t>
            </w:r>
            <w:r w:rsidR="00F85F46" w:rsidRPr="008C18DA">
              <w:rPr>
                <w:rFonts w:eastAsia="SimSun"/>
                <w:szCs w:val="24"/>
                <w:lang w:eastAsia="zh-CN"/>
              </w:rPr>
              <w:t xml:space="preserve">, сооружений от уровня земли - </w:t>
            </w:r>
            <w:r w:rsidR="00F85F46" w:rsidRPr="008C18DA">
              <w:rPr>
                <w:b/>
                <w:bCs/>
                <w:szCs w:val="24"/>
              </w:rPr>
              <w:t>не подлежит установлению</w:t>
            </w:r>
            <w:r w:rsidR="00F85F46" w:rsidRPr="008C18DA">
              <w:rPr>
                <w:bCs/>
                <w:szCs w:val="24"/>
              </w:rPr>
              <w:t>;</w:t>
            </w:r>
          </w:p>
          <w:p w14:paraId="6D8D9B13" w14:textId="0EF9B596" w:rsidR="00F85F46" w:rsidRPr="008C18DA" w:rsidRDefault="00F85F46" w:rsidP="00337220">
            <w:pPr>
              <w:widowControl w:val="0"/>
              <w:tabs>
                <w:tab w:val="left" w:pos="2520"/>
              </w:tabs>
              <w:overflowPunct w:val="0"/>
              <w:autoSpaceDE w:val="0"/>
              <w:autoSpaceDN w:val="0"/>
              <w:adjustRightInd w:val="0"/>
              <w:spacing w:after="0" w:line="240" w:lineRule="auto"/>
              <w:ind w:firstLine="340"/>
              <w:jc w:val="both"/>
              <w:rPr>
                <w:b/>
                <w:szCs w:val="24"/>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52388450" w14:textId="77777777" w:rsidTr="00337220">
        <w:trPr>
          <w:trHeight w:val="20"/>
        </w:trPr>
        <w:tc>
          <w:tcPr>
            <w:tcW w:w="3545" w:type="dxa"/>
            <w:shd w:val="clear" w:color="auto" w:fill="auto"/>
          </w:tcPr>
          <w:p w14:paraId="7C4500F8"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t>[1.13] - Рыбоводство</w:t>
            </w:r>
          </w:p>
        </w:tc>
        <w:tc>
          <w:tcPr>
            <w:tcW w:w="5670" w:type="dxa"/>
            <w:shd w:val="clear" w:color="auto" w:fill="auto"/>
          </w:tcPr>
          <w:p w14:paraId="7E432832"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7169FAF9"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32867BBD"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451CF33E" w14:textId="520B3ACA"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минимальная ширина земельных участков вдоль фронта улицы (проезда) – </w:t>
            </w:r>
            <w:r w:rsidR="00665D67" w:rsidRPr="008C18DA">
              <w:rPr>
                <w:rFonts w:eastAsia="SimSun"/>
                <w:szCs w:val="24"/>
                <w:lang w:eastAsia="zh-CN"/>
              </w:rPr>
              <w:t>20</w:t>
            </w:r>
            <w:r w:rsidRPr="008C18DA">
              <w:rPr>
                <w:rFonts w:eastAsia="SimSun"/>
                <w:szCs w:val="24"/>
                <w:lang w:eastAsia="zh-CN"/>
              </w:rPr>
              <w:t xml:space="preserve"> м;</w:t>
            </w:r>
          </w:p>
          <w:p w14:paraId="02AC7662"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2D462D73"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784A4FD2" w14:textId="699AE883"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55E5213A" w14:textId="4E99F6D3"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4FD5ECA7" w14:textId="77777777" w:rsidTr="00337220">
        <w:trPr>
          <w:trHeight w:val="20"/>
        </w:trPr>
        <w:tc>
          <w:tcPr>
            <w:tcW w:w="3545" w:type="dxa"/>
            <w:shd w:val="clear" w:color="auto" w:fill="auto"/>
          </w:tcPr>
          <w:p w14:paraId="5D38CD86"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t>[1.14] - Научное обеспечение сельского хозяйства</w:t>
            </w:r>
          </w:p>
          <w:p w14:paraId="67316D10" w14:textId="77777777" w:rsidR="00F85F46" w:rsidRPr="008C18DA" w:rsidRDefault="00F85F46" w:rsidP="00337220">
            <w:pPr>
              <w:widowControl w:val="0"/>
              <w:overflowPunct w:val="0"/>
              <w:autoSpaceDE w:val="0"/>
              <w:autoSpaceDN w:val="0"/>
              <w:adjustRightInd w:val="0"/>
              <w:spacing w:after="0" w:line="240" w:lineRule="auto"/>
              <w:rPr>
                <w:szCs w:val="24"/>
              </w:rPr>
            </w:pPr>
          </w:p>
        </w:tc>
        <w:tc>
          <w:tcPr>
            <w:tcW w:w="5670" w:type="dxa"/>
            <w:shd w:val="clear" w:color="auto" w:fill="auto"/>
          </w:tcPr>
          <w:p w14:paraId="6E31E16A"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AA1A136"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коллекций генетических ресурсов растений</w:t>
            </w:r>
          </w:p>
        </w:tc>
        <w:tc>
          <w:tcPr>
            <w:tcW w:w="6237" w:type="dxa"/>
            <w:shd w:val="clear" w:color="auto" w:fill="auto"/>
          </w:tcPr>
          <w:p w14:paraId="5B038EB4"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55F17675"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8 м;</w:t>
            </w:r>
          </w:p>
          <w:p w14:paraId="2B5A3841"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3F2CCF9C"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35255DC7" w14:textId="179E2B0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758B676B" w14:textId="0226D3F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p w14:paraId="000B62B2"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szCs w:val="24"/>
              </w:rPr>
              <w:t>Процент застройки подземной части не регламентируется.</w:t>
            </w:r>
          </w:p>
        </w:tc>
      </w:tr>
      <w:tr w:rsidR="00F85F46" w:rsidRPr="008C18DA" w14:paraId="7998D622" w14:textId="77777777" w:rsidTr="00337220">
        <w:trPr>
          <w:trHeight w:val="20"/>
        </w:trPr>
        <w:tc>
          <w:tcPr>
            <w:tcW w:w="3545" w:type="dxa"/>
            <w:shd w:val="clear" w:color="auto" w:fill="auto"/>
          </w:tcPr>
          <w:p w14:paraId="5CE4A007"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lastRenderedPageBreak/>
              <w:t>[1.15] - Хранение и переработка сельскохозяйственной продукции</w:t>
            </w:r>
          </w:p>
        </w:tc>
        <w:tc>
          <w:tcPr>
            <w:tcW w:w="5670" w:type="dxa"/>
            <w:shd w:val="clear" w:color="auto" w:fill="auto"/>
          </w:tcPr>
          <w:p w14:paraId="49DC2075"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34CDECD6"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5921DBC5" w14:textId="6256873B"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минимальная ширина земельных участков вдоль фронта улицы (проезда) – </w:t>
            </w:r>
            <w:r w:rsidR="00545FA7" w:rsidRPr="008C18DA">
              <w:rPr>
                <w:rFonts w:eastAsia="SimSun"/>
                <w:szCs w:val="24"/>
                <w:lang w:eastAsia="zh-CN"/>
              </w:rPr>
              <w:t>8</w:t>
            </w:r>
            <w:r w:rsidRPr="008C18DA">
              <w:rPr>
                <w:rFonts w:eastAsia="SimSun"/>
                <w:szCs w:val="24"/>
                <w:lang w:eastAsia="zh-CN"/>
              </w:rPr>
              <w:t xml:space="preserve"> м;</w:t>
            </w:r>
          </w:p>
          <w:p w14:paraId="02F8F215"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236BB71E"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765CC92C" w14:textId="29E56B89"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609E9491" w14:textId="21AB4A4C"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p w14:paraId="3EB67AFB"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szCs w:val="24"/>
              </w:rPr>
              <w:t>Процент застройки подземной части не регламентируется.</w:t>
            </w:r>
          </w:p>
        </w:tc>
      </w:tr>
      <w:tr w:rsidR="00F85F46" w:rsidRPr="008C18DA" w14:paraId="1834DB19" w14:textId="77777777" w:rsidTr="00337220">
        <w:trPr>
          <w:trHeight w:val="20"/>
        </w:trPr>
        <w:tc>
          <w:tcPr>
            <w:tcW w:w="3545" w:type="dxa"/>
            <w:shd w:val="clear" w:color="auto" w:fill="auto"/>
          </w:tcPr>
          <w:p w14:paraId="775BC637"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t>[1.16] Ведение личного подсобного хозяйства на полевых участках</w:t>
            </w:r>
          </w:p>
        </w:tc>
        <w:tc>
          <w:tcPr>
            <w:tcW w:w="5670" w:type="dxa"/>
            <w:shd w:val="clear" w:color="auto" w:fill="auto"/>
          </w:tcPr>
          <w:p w14:paraId="16D03387"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cs="Times New Roman"/>
                <w:szCs w:val="24"/>
              </w:rPr>
              <w:t>Производство сельскохозяйственной продукции без права возведения объектов капитального строительства</w:t>
            </w:r>
          </w:p>
        </w:tc>
        <w:tc>
          <w:tcPr>
            <w:tcW w:w="6237" w:type="dxa"/>
            <w:shd w:val="clear" w:color="auto" w:fill="auto"/>
          </w:tcPr>
          <w:p w14:paraId="4C3B40E1" w14:textId="3856D638" w:rsidR="00F85F46" w:rsidRPr="008C18DA" w:rsidRDefault="00F85F46" w:rsidP="00665D67">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w:t>
            </w:r>
            <w:r w:rsidR="000B6D10" w:rsidRPr="008C18DA">
              <w:rPr>
                <w:rFonts w:eastAsia="SimSun"/>
                <w:szCs w:val="24"/>
                <w:lang w:eastAsia="zh-CN"/>
              </w:rPr>
              <w:t xml:space="preserve"> 2</w:t>
            </w:r>
            <w:r w:rsidRPr="008C18DA">
              <w:rPr>
                <w:rFonts w:eastAsia="SimSun"/>
                <w:szCs w:val="24"/>
                <w:lang w:eastAsia="zh-CN"/>
              </w:rPr>
              <w:t> 000 /</w:t>
            </w:r>
            <w:r w:rsidR="000B6D10" w:rsidRPr="008C18DA">
              <w:rPr>
                <w:rFonts w:eastAsia="SimSun"/>
                <w:szCs w:val="24"/>
                <w:lang w:eastAsia="zh-CN"/>
              </w:rPr>
              <w:t xml:space="preserve"> 5</w:t>
            </w:r>
            <w:r w:rsidRPr="008C18DA">
              <w:rPr>
                <w:rFonts w:eastAsia="SimSun"/>
                <w:szCs w:val="24"/>
                <w:lang w:eastAsia="zh-CN"/>
              </w:rPr>
              <w:t>0 000 кв. м;</w:t>
            </w:r>
          </w:p>
        </w:tc>
      </w:tr>
      <w:tr w:rsidR="00F85F46" w:rsidRPr="008C18DA" w14:paraId="03AB2D98" w14:textId="77777777" w:rsidTr="00337220">
        <w:trPr>
          <w:trHeight w:val="20"/>
        </w:trPr>
        <w:tc>
          <w:tcPr>
            <w:tcW w:w="3545" w:type="dxa"/>
            <w:shd w:val="clear" w:color="auto" w:fill="auto"/>
          </w:tcPr>
          <w:p w14:paraId="3EC5FC03"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t>[1.17] - Питомники</w:t>
            </w:r>
          </w:p>
        </w:tc>
        <w:tc>
          <w:tcPr>
            <w:tcW w:w="5670" w:type="dxa"/>
            <w:shd w:val="clear" w:color="auto" w:fill="auto"/>
          </w:tcPr>
          <w:p w14:paraId="4C61E631"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2C8BD3E"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411FBC29"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017DDC24" w14:textId="2AD43BE9"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минимальная ширина земельных участков вдоль фронта улицы (проезда) – </w:t>
            </w:r>
            <w:r w:rsidR="00665D67" w:rsidRPr="008C18DA">
              <w:rPr>
                <w:rFonts w:eastAsia="SimSun"/>
                <w:szCs w:val="24"/>
                <w:lang w:eastAsia="zh-CN"/>
              </w:rPr>
              <w:t>15</w:t>
            </w:r>
            <w:r w:rsidRPr="008C18DA">
              <w:rPr>
                <w:rFonts w:eastAsia="SimSun"/>
                <w:szCs w:val="24"/>
                <w:lang w:eastAsia="zh-CN"/>
              </w:rPr>
              <w:t xml:space="preserve"> м;</w:t>
            </w:r>
          </w:p>
          <w:p w14:paraId="54731350"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5DB8D3C8"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16A17E4B" w14:textId="5C5EC014" w:rsidR="00F85F46" w:rsidRPr="008C18DA" w:rsidRDefault="000B6681"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максимальная высота зданий, строений</w:t>
            </w:r>
            <w:r w:rsidR="00F85F46" w:rsidRPr="008C18DA">
              <w:rPr>
                <w:rFonts w:eastAsia="SimSun"/>
                <w:szCs w:val="24"/>
                <w:lang w:eastAsia="zh-CN"/>
              </w:rPr>
              <w:t xml:space="preserve">, сооружений от уровня земли - </w:t>
            </w:r>
            <w:r w:rsidR="00F85F46" w:rsidRPr="008C18DA">
              <w:rPr>
                <w:b/>
                <w:bCs/>
                <w:szCs w:val="24"/>
              </w:rPr>
              <w:t>не подлежит установлению</w:t>
            </w:r>
            <w:r w:rsidR="00F85F46" w:rsidRPr="008C18DA">
              <w:rPr>
                <w:bCs/>
                <w:szCs w:val="24"/>
              </w:rPr>
              <w:t>;</w:t>
            </w:r>
          </w:p>
          <w:p w14:paraId="4C76C688" w14:textId="23171E9F"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tc>
      </w:tr>
      <w:tr w:rsidR="00F85F46" w:rsidRPr="008C18DA" w14:paraId="3E082D08" w14:textId="77777777" w:rsidTr="00337220">
        <w:trPr>
          <w:trHeight w:val="20"/>
        </w:trPr>
        <w:tc>
          <w:tcPr>
            <w:tcW w:w="3545" w:type="dxa"/>
            <w:shd w:val="clear" w:color="auto" w:fill="auto"/>
          </w:tcPr>
          <w:p w14:paraId="5900E00E" w14:textId="77777777" w:rsidR="00F85F46" w:rsidRPr="008C18DA" w:rsidRDefault="00F85F46" w:rsidP="00337220">
            <w:pPr>
              <w:widowControl w:val="0"/>
              <w:overflowPunct w:val="0"/>
              <w:autoSpaceDE w:val="0"/>
              <w:autoSpaceDN w:val="0"/>
              <w:adjustRightInd w:val="0"/>
              <w:spacing w:after="0" w:line="240" w:lineRule="auto"/>
              <w:rPr>
                <w:szCs w:val="24"/>
              </w:rPr>
            </w:pPr>
            <w:r w:rsidRPr="008C18DA">
              <w:rPr>
                <w:rFonts w:eastAsia="SimSun"/>
                <w:szCs w:val="24"/>
                <w:lang w:eastAsia="zh-CN"/>
              </w:rPr>
              <w:t>[1.18] - Обеспечение сельскохозяйственного производства.</w:t>
            </w:r>
          </w:p>
        </w:tc>
        <w:tc>
          <w:tcPr>
            <w:tcW w:w="5670" w:type="dxa"/>
            <w:shd w:val="clear" w:color="auto" w:fill="auto"/>
          </w:tcPr>
          <w:p w14:paraId="11A07000"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7982548C" w14:textId="77777777"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минимальная/максимальная площадь земельных участков – 2 000 / 50 000 кв. м;</w:t>
            </w:r>
          </w:p>
          <w:p w14:paraId="2C7A1F89"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20 м;</w:t>
            </w:r>
          </w:p>
          <w:p w14:paraId="641890E7"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минимальные отступы от границ земельных участков </w:t>
            </w:r>
          </w:p>
          <w:p w14:paraId="1D7BC85C" w14:textId="77777777" w:rsidR="00F85F46" w:rsidRPr="008C18DA" w:rsidRDefault="00F85F46" w:rsidP="00337220">
            <w:pPr>
              <w:widowControl w:val="0"/>
              <w:overflowPunct w:val="0"/>
              <w:autoSpaceDE w:val="0"/>
              <w:autoSpaceDN w:val="0"/>
              <w:adjustRightInd w:val="0"/>
              <w:spacing w:after="0" w:line="240" w:lineRule="auto"/>
              <w:jc w:val="both"/>
              <w:rPr>
                <w:szCs w:val="24"/>
              </w:rPr>
            </w:pPr>
            <w:r w:rsidRPr="008C18DA">
              <w:rPr>
                <w:szCs w:val="24"/>
              </w:rPr>
              <w:t>- 1 м;</w:t>
            </w:r>
          </w:p>
          <w:p w14:paraId="30C22E1D" w14:textId="615B1EE4"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szCs w:val="24"/>
                <w:lang w:eastAsia="zh-CN"/>
              </w:rPr>
              <w:t xml:space="preserve">строений, сооружений от уровня земли - </w:t>
            </w:r>
            <w:r w:rsidRPr="008C18DA">
              <w:rPr>
                <w:b/>
                <w:bCs/>
                <w:szCs w:val="24"/>
              </w:rPr>
              <w:t>не подлежит установлению</w:t>
            </w:r>
            <w:r w:rsidRPr="008C18DA">
              <w:rPr>
                <w:bCs/>
                <w:szCs w:val="24"/>
              </w:rPr>
              <w:t>;</w:t>
            </w:r>
          </w:p>
          <w:p w14:paraId="285638DF" w14:textId="77777777" w:rsidR="00EE28FD"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максимальный процент застройки в границах земельного участка </w:t>
            </w:r>
            <w:r w:rsidR="00EE28FD" w:rsidRPr="008C18DA">
              <w:rPr>
                <w:rFonts w:eastAsia="SimSun"/>
                <w:szCs w:val="24"/>
                <w:lang w:eastAsia="zh-CN"/>
              </w:rPr>
              <w:t>– 30%</w:t>
            </w:r>
          </w:p>
          <w:p w14:paraId="74F03402" w14:textId="3356E9DB"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szCs w:val="24"/>
              </w:rPr>
              <w:t xml:space="preserve">Процент застройки подземной части не </w:t>
            </w:r>
            <w:r w:rsidRPr="008C18DA">
              <w:rPr>
                <w:szCs w:val="24"/>
              </w:rPr>
              <w:lastRenderedPageBreak/>
              <w:t>регламентируется.</w:t>
            </w:r>
          </w:p>
        </w:tc>
      </w:tr>
      <w:tr w:rsidR="00A143F1" w:rsidRPr="008C18DA" w14:paraId="68529F0A" w14:textId="77777777" w:rsidTr="00EA60A1">
        <w:trPr>
          <w:trHeight w:val="976"/>
        </w:trPr>
        <w:tc>
          <w:tcPr>
            <w:tcW w:w="3545" w:type="dxa"/>
          </w:tcPr>
          <w:p w14:paraId="09F9C2D7" w14:textId="2D3F78D8" w:rsidR="00A143F1" w:rsidRPr="008C18DA" w:rsidRDefault="00A143F1" w:rsidP="00A143F1">
            <w:pPr>
              <w:autoSpaceDE w:val="0"/>
              <w:spacing w:after="0" w:line="240" w:lineRule="auto"/>
              <w:rPr>
                <w:rFonts w:eastAsia="SimSun" w:cs="Times New Roman"/>
                <w:szCs w:val="24"/>
              </w:rPr>
            </w:pPr>
            <w:r w:rsidRPr="008C18DA">
              <w:rPr>
                <w:rFonts w:eastAsia="SimSun" w:cs="Times New Roman"/>
                <w:color w:val="000000"/>
                <w:szCs w:val="24"/>
                <w:lang w:eastAsia="zh-CN"/>
              </w:rPr>
              <w:lastRenderedPageBreak/>
              <w:t>[1.19] – Сенокошение</w:t>
            </w:r>
          </w:p>
        </w:tc>
        <w:tc>
          <w:tcPr>
            <w:tcW w:w="5670" w:type="dxa"/>
          </w:tcPr>
          <w:p w14:paraId="4DB455B2" w14:textId="770BC657" w:rsidR="00A143F1" w:rsidRPr="008C18DA" w:rsidRDefault="00A143F1" w:rsidP="00A143F1">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Кошение трав, сбор и заготовка сена</w:t>
            </w:r>
          </w:p>
        </w:tc>
        <w:tc>
          <w:tcPr>
            <w:tcW w:w="6237" w:type="dxa"/>
            <w:vMerge w:val="restart"/>
            <w:shd w:val="clear" w:color="auto" w:fill="auto"/>
          </w:tcPr>
          <w:p w14:paraId="766386CE" w14:textId="77777777" w:rsidR="00A143F1" w:rsidRPr="008C18DA" w:rsidRDefault="00A143F1" w:rsidP="00A143F1">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за границами населенного пункта </w:t>
            </w:r>
          </w:p>
          <w:p w14:paraId="63377D4D" w14:textId="77777777" w:rsidR="00A143F1" w:rsidRPr="008C18DA" w:rsidRDefault="00A143F1" w:rsidP="00A143F1">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- 2 000 /50 000 кв. м. </w:t>
            </w:r>
          </w:p>
          <w:p w14:paraId="62CEE589" w14:textId="77777777" w:rsidR="00A143F1" w:rsidRPr="008C18DA" w:rsidRDefault="00A143F1" w:rsidP="00A143F1">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1A487238" w14:textId="1D5D6C1C" w:rsidR="00A143F1" w:rsidRPr="008C18DA" w:rsidRDefault="00A143F1" w:rsidP="00A143F1">
            <w:pPr>
              <w:widowControl w:val="0"/>
              <w:overflowPunct w:val="0"/>
              <w:autoSpaceDE w:val="0"/>
              <w:autoSpaceDN w:val="0"/>
              <w:adjustRightInd w:val="0"/>
              <w:spacing w:after="0" w:line="240" w:lineRule="auto"/>
              <w:ind w:firstLine="567"/>
              <w:jc w:val="both"/>
              <w:rPr>
                <w:rStyle w:val="blk"/>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tc>
      </w:tr>
      <w:tr w:rsidR="00A143F1" w:rsidRPr="008C18DA" w14:paraId="2045A0EB" w14:textId="77777777" w:rsidTr="00337220">
        <w:trPr>
          <w:trHeight w:val="20"/>
        </w:trPr>
        <w:tc>
          <w:tcPr>
            <w:tcW w:w="3545" w:type="dxa"/>
          </w:tcPr>
          <w:p w14:paraId="0E28C5B4" w14:textId="19C4E993" w:rsidR="00A143F1" w:rsidRPr="008C18DA" w:rsidRDefault="00A143F1" w:rsidP="00A143F1">
            <w:pPr>
              <w:autoSpaceDE w:val="0"/>
              <w:spacing w:after="0" w:line="240" w:lineRule="auto"/>
              <w:rPr>
                <w:rFonts w:eastAsia="SimSun" w:cs="Times New Roman"/>
                <w:szCs w:val="24"/>
              </w:rPr>
            </w:pPr>
            <w:r w:rsidRPr="008C18DA">
              <w:rPr>
                <w:rFonts w:eastAsia="SimSun" w:cs="Times New Roman"/>
                <w:color w:val="000000"/>
                <w:szCs w:val="24"/>
                <w:lang w:eastAsia="zh-CN"/>
              </w:rPr>
              <w:t>[1.20] – Выпас сельскохозяйственных животных</w:t>
            </w:r>
          </w:p>
        </w:tc>
        <w:tc>
          <w:tcPr>
            <w:tcW w:w="5670" w:type="dxa"/>
          </w:tcPr>
          <w:p w14:paraId="4D354595" w14:textId="32416A85" w:rsidR="00A143F1" w:rsidRPr="008C18DA" w:rsidRDefault="00A143F1" w:rsidP="00A143F1">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Выпас сельскохозяйственных животных</w:t>
            </w:r>
          </w:p>
        </w:tc>
        <w:tc>
          <w:tcPr>
            <w:tcW w:w="6237" w:type="dxa"/>
            <w:vMerge/>
            <w:shd w:val="clear" w:color="auto" w:fill="auto"/>
          </w:tcPr>
          <w:p w14:paraId="0FBB5201" w14:textId="77777777" w:rsidR="00A143F1" w:rsidRPr="008C18DA" w:rsidRDefault="00A143F1" w:rsidP="00A143F1">
            <w:pPr>
              <w:keepLines/>
              <w:suppressAutoHyphens/>
              <w:overflowPunct w:val="0"/>
              <w:autoSpaceDE w:val="0"/>
              <w:spacing w:after="0" w:line="240" w:lineRule="auto"/>
              <w:ind w:firstLine="340"/>
              <w:jc w:val="both"/>
              <w:textAlignment w:val="baseline"/>
              <w:rPr>
                <w:rStyle w:val="blk"/>
                <w:szCs w:val="24"/>
              </w:rPr>
            </w:pPr>
          </w:p>
        </w:tc>
      </w:tr>
      <w:tr w:rsidR="00F85F46" w:rsidRPr="008C18DA" w14:paraId="507F4993" w14:textId="77777777" w:rsidTr="00337220">
        <w:trPr>
          <w:trHeight w:val="20"/>
        </w:trPr>
        <w:tc>
          <w:tcPr>
            <w:tcW w:w="3545" w:type="dxa"/>
          </w:tcPr>
          <w:p w14:paraId="5AB472EE" w14:textId="77777777" w:rsidR="00F85F46" w:rsidRPr="008C18DA" w:rsidRDefault="00F85F46" w:rsidP="00337220">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57AA0B4C" w14:textId="77777777" w:rsidR="00F85F46" w:rsidRPr="008C18DA" w:rsidRDefault="00F85F46" w:rsidP="00337220">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31803F99" w14:textId="77777777" w:rsidR="00F85F46" w:rsidRPr="008C18DA" w:rsidRDefault="00F85F46" w:rsidP="00337220">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20149405" w14:textId="77777777" w:rsidR="00F85F46" w:rsidRPr="008C18DA" w:rsidRDefault="00F85F46" w:rsidP="00337220">
            <w:pPr>
              <w:keepLines/>
              <w:suppressAutoHyphens/>
              <w:overflowPunct w:val="0"/>
              <w:autoSpaceDE w:val="0"/>
              <w:spacing w:after="0" w:line="240" w:lineRule="auto"/>
              <w:ind w:firstLine="340"/>
              <w:jc w:val="both"/>
              <w:textAlignment w:val="baseline"/>
              <w:rPr>
                <w:szCs w:val="24"/>
              </w:rPr>
            </w:pPr>
            <w:r w:rsidRPr="008C18DA">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A143F1" w:rsidRPr="008C18DA" w14:paraId="28F96B20" w14:textId="77777777" w:rsidTr="00337220">
        <w:trPr>
          <w:trHeight w:val="20"/>
        </w:trPr>
        <w:tc>
          <w:tcPr>
            <w:tcW w:w="3545" w:type="dxa"/>
          </w:tcPr>
          <w:p w14:paraId="293DBB88" w14:textId="7A7CF825" w:rsidR="00A143F1" w:rsidRPr="008C18DA" w:rsidRDefault="00A143F1" w:rsidP="00A143F1">
            <w:pPr>
              <w:autoSpaceDE w:val="0"/>
              <w:spacing w:after="0" w:line="240" w:lineRule="auto"/>
              <w:rPr>
                <w:rFonts w:eastAsia="SimSun" w:cs="Times New Roman"/>
                <w:szCs w:val="24"/>
              </w:rPr>
            </w:pPr>
            <w:r w:rsidRPr="008C18DA">
              <w:rPr>
                <w:rFonts w:eastAsia="SimSun" w:cs="Times New Roman"/>
                <w:szCs w:val="24"/>
                <w:lang w:eastAsia="zh-CN"/>
              </w:rPr>
              <w:t>[10.2] – Лесные плантации</w:t>
            </w:r>
          </w:p>
        </w:tc>
        <w:tc>
          <w:tcPr>
            <w:tcW w:w="5670" w:type="dxa"/>
          </w:tcPr>
          <w:p w14:paraId="40501318" w14:textId="274896FC" w:rsidR="00A143F1" w:rsidRPr="008C18DA" w:rsidRDefault="00A143F1" w:rsidP="00A143F1">
            <w:pPr>
              <w:pStyle w:val="aff0"/>
              <w:rPr>
                <w:rFonts w:ascii="Times New Roman" w:eastAsia="SimSun" w:hAnsi="Times New Roman" w:cs="Times New Roman"/>
                <w:sz w:val="24"/>
                <w:szCs w:val="24"/>
              </w:rPr>
            </w:pPr>
            <w:r w:rsidRPr="008C18DA">
              <w:rPr>
                <w:rFonts w:ascii="Times New Roman" w:hAnsi="Times New Roman" w:cs="Times New Roman"/>
                <w:sz w:val="24"/>
                <w:szCs w:val="24"/>
                <w:shd w:val="clear" w:color="auto" w:fill="FFFFFF"/>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6237" w:type="dxa"/>
            <w:shd w:val="clear" w:color="auto" w:fill="auto"/>
          </w:tcPr>
          <w:p w14:paraId="759CC7F1" w14:textId="77777777" w:rsidR="00A143F1" w:rsidRPr="008C18DA" w:rsidRDefault="00A143F1" w:rsidP="00A143F1">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за границами населенного пункта </w:t>
            </w:r>
          </w:p>
          <w:p w14:paraId="1AAF63A9" w14:textId="77777777" w:rsidR="00A143F1" w:rsidRPr="008C18DA" w:rsidRDefault="00A143F1" w:rsidP="00A143F1">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- 2 000 /50 000 кв. м. </w:t>
            </w:r>
          </w:p>
          <w:p w14:paraId="558F0EA7" w14:textId="77777777" w:rsidR="00A143F1" w:rsidRPr="008C18DA" w:rsidRDefault="00A143F1" w:rsidP="00A143F1">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AF94C85" w14:textId="6C3208B6" w:rsidR="00A143F1" w:rsidRPr="008C18DA" w:rsidRDefault="00A143F1" w:rsidP="00A143F1">
            <w:pPr>
              <w:keepLines/>
              <w:suppressAutoHyphens/>
              <w:overflowPunct w:val="0"/>
              <w:autoSpaceDE w:val="0"/>
              <w:spacing w:after="0" w:line="240" w:lineRule="auto"/>
              <w:ind w:firstLine="340"/>
              <w:jc w:val="both"/>
              <w:textAlignment w:val="baseline"/>
              <w:rPr>
                <w:rStyle w:val="blk"/>
                <w:szCs w:val="24"/>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w:t>
            </w:r>
          </w:p>
        </w:tc>
      </w:tr>
      <w:tr w:rsidR="00F85F46" w:rsidRPr="008C18DA" w14:paraId="712EFE9B" w14:textId="77777777" w:rsidTr="00337220">
        <w:trPr>
          <w:trHeight w:val="20"/>
        </w:trPr>
        <w:tc>
          <w:tcPr>
            <w:tcW w:w="3545" w:type="dxa"/>
          </w:tcPr>
          <w:p w14:paraId="3E366A5D" w14:textId="77777777" w:rsidR="00F85F46" w:rsidRPr="008C18DA" w:rsidRDefault="00F85F46" w:rsidP="00337220">
            <w:pPr>
              <w:widowControl w:val="0"/>
              <w:overflowPunct w:val="0"/>
              <w:autoSpaceDE w:val="0"/>
              <w:autoSpaceDN w:val="0"/>
              <w:adjustRightInd w:val="0"/>
              <w:spacing w:after="0" w:line="240" w:lineRule="auto"/>
              <w:rPr>
                <w:szCs w:val="24"/>
                <w:lang w:eastAsia="ar-SA"/>
              </w:rPr>
            </w:pPr>
            <w:r w:rsidRPr="008C18DA">
              <w:rPr>
                <w:rFonts w:eastAsia="SimSun"/>
                <w:szCs w:val="24"/>
                <w:lang w:eastAsia="zh-CN"/>
              </w:rPr>
              <w:t>[12.0.1] - Улично-дорожная сеть</w:t>
            </w:r>
          </w:p>
        </w:tc>
        <w:tc>
          <w:tcPr>
            <w:tcW w:w="5670" w:type="dxa"/>
          </w:tcPr>
          <w:p w14:paraId="489B4315"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8C18DA">
              <w:rPr>
                <w:rFonts w:eastAsia="SimSun"/>
                <w:szCs w:val="24"/>
                <w:lang w:eastAsia="zh-CN"/>
              </w:rPr>
              <w:lastRenderedPageBreak/>
              <w:t>велотранспортной и инженерной инфраструктуры;</w:t>
            </w:r>
            <w:r w:rsidRPr="008C18DA">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0769598B"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lastRenderedPageBreak/>
              <w:t>Регламенты не подлежат установлению.</w:t>
            </w:r>
          </w:p>
          <w:p w14:paraId="6F9CE5F6" w14:textId="77777777" w:rsidR="00F85F46" w:rsidRPr="008C18DA" w:rsidRDefault="00F85F46" w:rsidP="00337220">
            <w:pPr>
              <w:widowControl w:val="0"/>
              <w:overflowPunct w:val="0"/>
              <w:autoSpaceDE w:val="0"/>
              <w:autoSpaceDN w:val="0"/>
              <w:adjustRightInd w:val="0"/>
              <w:spacing w:after="0" w:line="240" w:lineRule="auto"/>
              <w:ind w:firstLine="340"/>
              <w:jc w:val="both"/>
              <w:rPr>
                <w:szCs w:val="24"/>
              </w:rPr>
            </w:pPr>
            <w:r w:rsidRPr="008C18DA">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8C18DA">
              <w:rPr>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85F46" w:rsidRPr="008C18DA" w14:paraId="32E7CA98" w14:textId="77777777" w:rsidTr="00337220">
        <w:trPr>
          <w:trHeight w:val="2024"/>
        </w:trPr>
        <w:tc>
          <w:tcPr>
            <w:tcW w:w="3545" w:type="dxa"/>
          </w:tcPr>
          <w:p w14:paraId="32EA8469"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lastRenderedPageBreak/>
              <w:t>[12.0.2] - Благоустройство территории</w:t>
            </w:r>
          </w:p>
        </w:tc>
        <w:tc>
          <w:tcPr>
            <w:tcW w:w="5670" w:type="dxa"/>
          </w:tcPr>
          <w:p w14:paraId="69E66C9C"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47E18CEA" w14:textId="77777777" w:rsidR="00F85F46" w:rsidRPr="008C18DA" w:rsidRDefault="00F85F46" w:rsidP="00337220">
            <w:pPr>
              <w:widowControl w:val="0"/>
              <w:overflowPunct w:val="0"/>
              <w:autoSpaceDE w:val="0"/>
              <w:autoSpaceDN w:val="0"/>
              <w:adjustRightInd w:val="0"/>
              <w:spacing w:after="0" w:line="240" w:lineRule="auto"/>
              <w:ind w:firstLine="567"/>
              <w:jc w:val="both"/>
              <w:rPr>
                <w:szCs w:val="24"/>
              </w:rPr>
            </w:pPr>
          </w:p>
        </w:tc>
      </w:tr>
      <w:tr w:rsidR="00F85F46" w:rsidRPr="008C18DA" w14:paraId="6E79BAFB" w14:textId="77777777" w:rsidTr="00337220">
        <w:trPr>
          <w:trHeight w:val="2024"/>
        </w:trPr>
        <w:tc>
          <w:tcPr>
            <w:tcW w:w="3545" w:type="dxa"/>
          </w:tcPr>
          <w:p w14:paraId="0153FE0B" w14:textId="77777777" w:rsidR="00F85F46" w:rsidRPr="008C18DA" w:rsidRDefault="00F85F46" w:rsidP="00337220">
            <w:pPr>
              <w:widowControl w:val="0"/>
              <w:overflowPunct w:val="0"/>
              <w:autoSpaceDE w:val="0"/>
              <w:autoSpaceDN w:val="0"/>
              <w:adjustRightInd w:val="0"/>
              <w:spacing w:after="0" w:line="240" w:lineRule="auto"/>
              <w:rPr>
                <w:rFonts w:eastAsia="SimSun"/>
                <w:szCs w:val="24"/>
                <w:lang w:eastAsia="zh-CN"/>
              </w:rPr>
            </w:pPr>
            <w:r w:rsidRPr="008C18DA">
              <w:rPr>
                <w:rFonts w:eastAsia="SimSun"/>
                <w:szCs w:val="24"/>
                <w:lang w:eastAsia="zh-CN"/>
              </w:rPr>
              <w:t>[13.1] - Ведение огородничества</w:t>
            </w:r>
          </w:p>
        </w:tc>
        <w:tc>
          <w:tcPr>
            <w:tcW w:w="5670" w:type="dxa"/>
          </w:tcPr>
          <w:p w14:paraId="0E4590CA" w14:textId="77777777" w:rsidR="00F85F46" w:rsidRPr="008C18DA" w:rsidRDefault="00F85F46" w:rsidP="00337220">
            <w:pPr>
              <w:widowControl w:val="0"/>
              <w:overflowPunct w:val="0"/>
              <w:autoSpaceDE w:val="0"/>
              <w:autoSpaceDN w:val="0"/>
              <w:adjustRightInd w:val="0"/>
              <w:spacing w:after="0" w:line="240" w:lineRule="auto"/>
              <w:jc w:val="both"/>
              <w:rPr>
                <w:rFonts w:eastAsia="SimSun"/>
                <w:szCs w:val="24"/>
                <w:lang w:eastAsia="zh-CN"/>
              </w:rPr>
            </w:pPr>
            <w:r w:rsidRPr="008C18DA">
              <w:rPr>
                <w:rFonts w:eastAsia="SimSun"/>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17F26F08" w14:textId="7BBC39B8" w:rsidR="000B6D10" w:rsidRPr="008C18DA" w:rsidRDefault="000B6D10" w:rsidP="000B6D10">
            <w:pPr>
              <w:spacing w:after="0" w:line="240" w:lineRule="auto"/>
              <w:ind w:firstLine="340"/>
              <w:jc w:val="both"/>
              <w:rPr>
                <w:rFonts w:eastAsia="SimSun"/>
                <w:szCs w:val="24"/>
                <w:lang w:eastAsia="zh-CN"/>
              </w:rPr>
            </w:pPr>
            <w:r w:rsidRPr="008C18DA">
              <w:rPr>
                <w:rFonts w:eastAsia="SimSun"/>
                <w:szCs w:val="24"/>
                <w:lang w:eastAsia="zh-CN"/>
              </w:rPr>
              <w:t xml:space="preserve">минимальная/максимальная площадь земельных участков – 2 000 / </w:t>
            </w:r>
            <w:r w:rsidR="003655B6" w:rsidRPr="008C18DA">
              <w:rPr>
                <w:rFonts w:eastAsia="SimSun"/>
                <w:szCs w:val="24"/>
                <w:lang w:eastAsia="zh-CN"/>
              </w:rPr>
              <w:t>10000</w:t>
            </w:r>
            <w:r w:rsidRPr="008C18DA">
              <w:rPr>
                <w:rFonts w:eastAsia="SimSun"/>
                <w:szCs w:val="24"/>
                <w:lang w:eastAsia="zh-CN"/>
              </w:rPr>
              <w:t xml:space="preserve"> кв. м;</w:t>
            </w:r>
          </w:p>
          <w:p w14:paraId="5B9910CF"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минимальная ширина земельных участков вдоль фронта улицы (проезда) – 10 м;</w:t>
            </w:r>
          </w:p>
          <w:p w14:paraId="1A26B55F"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минимальный отступ от границ участка - </w:t>
            </w:r>
            <w:smartTag w:uri="urn:schemas-microsoft-com:office:smarttags" w:element="metricconverter">
              <w:smartTagPr>
                <w:attr w:name="ProductID" w:val="1 м"/>
              </w:smartTagPr>
              <w:r w:rsidRPr="008C18DA">
                <w:rPr>
                  <w:rFonts w:eastAsia="SimSun"/>
                  <w:szCs w:val="24"/>
                  <w:lang w:eastAsia="zh-CN"/>
                </w:rPr>
                <w:t>1 м</w:t>
              </w:r>
            </w:smartTag>
            <w:r w:rsidRPr="008C18DA">
              <w:rPr>
                <w:rFonts w:eastAsia="SimSun"/>
                <w:szCs w:val="24"/>
                <w:lang w:eastAsia="zh-CN"/>
              </w:rPr>
              <w:t>;</w:t>
            </w:r>
          </w:p>
          <w:p w14:paraId="5A08C956" w14:textId="1F5C17E3" w:rsidR="00F85F46" w:rsidRPr="008C18DA" w:rsidRDefault="00F85F46" w:rsidP="00665D67">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 xml:space="preserve">максимальная высота зданий, строений, сооружений от уровня земли - </w:t>
            </w:r>
            <w:r w:rsidR="00665D67" w:rsidRPr="008C18DA">
              <w:rPr>
                <w:b/>
                <w:bCs/>
                <w:szCs w:val="24"/>
              </w:rPr>
              <w:t>не подлежит установлению</w:t>
            </w:r>
            <w:r w:rsidR="00665D67" w:rsidRPr="008C18DA">
              <w:rPr>
                <w:rFonts w:eastAsia="SimSun"/>
                <w:szCs w:val="24"/>
                <w:lang w:eastAsia="zh-CN"/>
              </w:rPr>
              <w:t>;</w:t>
            </w:r>
          </w:p>
          <w:p w14:paraId="1E20E18E" w14:textId="77777777" w:rsidR="00F85F46" w:rsidRPr="008C18DA" w:rsidRDefault="00F85F46" w:rsidP="00337220">
            <w:pPr>
              <w:widowControl w:val="0"/>
              <w:overflowPunct w:val="0"/>
              <w:autoSpaceDE w:val="0"/>
              <w:autoSpaceDN w:val="0"/>
              <w:adjustRightInd w:val="0"/>
              <w:spacing w:after="0" w:line="240" w:lineRule="auto"/>
              <w:ind w:firstLine="340"/>
              <w:jc w:val="both"/>
              <w:rPr>
                <w:rFonts w:eastAsia="SimSun"/>
                <w:szCs w:val="24"/>
                <w:lang w:eastAsia="zh-CN"/>
              </w:rPr>
            </w:pPr>
            <w:r w:rsidRPr="008C18DA">
              <w:rPr>
                <w:rFonts w:eastAsia="SimSun"/>
                <w:szCs w:val="24"/>
                <w:lang w:eastAsia="zh-CN"/>
              </w:rPr>
              <w:t>максимальный процент застройки в границах земельного участка – 10%;</w:t>
            </w:r>
          </w:p>
        </w:tc>
      </w:tr>
    </w:tbl>
    <w:p w14:paraId="4F072A71" w14:textId="77777777" w:rsidR="00F85F46" w:rsidRPr="008C18DA" w:rsidRDefault="00F85F46" w:rsidP="00F85F46">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F85F46" w:rsidRPr="008C18DA" w14:paraId="3CF79D5F" w14:textId="77777777" w:rsidTr="00337220">
        <w:trPr>
          <w:trHeight w:val="20"/>
        </w:trPr>
        <w:tc>
          <w:tcPr>
            <w:tcW w:w="3545" w:type="dxa"/>
            <w:tcBorders>
              <w:bottom w:val="single" w:sz="4" w:space="0" w:color="auto"/>
            </w:tcBorders>
            <w:vAlign w:val="center"/>
          </w:tcPr>
          <w:p w14:paraId="60F4033F"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0C2D6BB2"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45893D0B" w14:textId="77777777" w:rsidR="00F85F46" w:rsidRPr="008C18DA" w:rsidRDefault="00F85F46"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7531E" w:rsidRPr="008C18DA" w14:paraId="2B129EF5" w14:textId="77777777" w:rsidTr="00337220">
        <w:trPr>
          <w:trHeight w:val="20"/>
        </w:trPr>
        <w:tc>
          <w:tcPr>
            <w:tcW w:w="3545" w:type="dxa"/>
            <w:tcBorders>
              <w:top w:val="single" w:sz="4" w:space="0" w:color="auto"/>
              <w:bottom w:val="single" w:sz="4" w:space="0" w:color="auto"/>
            </w:tcBorders>
            <w:shd w:val="clear" w:color="auto" w:fill="auto"/>
          </w:tcPr>
          <w:p w14:paraId="025D1F34" w14:textId="75CE096A" w:rsidR="00C7531E" w:rsidRPr="008C18DA" w:rsidRDefault="00C7531E" w:rsidP="00C7531E">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tcBorders>
              <w:top w:val="single" w:sz="4" w:space="0" w:color="auto"/>
              <w:bottom w:val="single" w:sz="4" w:space="0" w:color="auto"/>
            </w:tcBorders>
            <w:shd w:val="clear" w:color="auto" w:fill="auto"/>
          </w:tcPr>
          <w:p w14:paraId="4982D1A0" w14:textId="45BB21EC" w:rsidR="00C7531E" w:rsidRPr="008C18DA" w:rsidRDefault="00C7531E" w:rsidP="00C7531E">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6237" w:type="dxa"/>
            <w:shd w:val="clear" w:color="auto" w:fill="auto"/>
          </w:tcPr>
          <w:p w14:paraId="3AB0C8C2" w14:textId="2C9040C1" w:rsidR="00C7531E" w:rsidRPr="008C18DA" w:rsidRDefault="00C7531E" w:rsidP="00C7531E">
            <w:pPr>
              <w:widowControl w:val="0"/>
              <w:tabs>
                <w:tab w:val="left" w:pos="2520"/>
              </w:tabs>
              <w:overflowPunct w:val="0"/>
              <w:autoSpaceDE w:val="0"/>
              <w:autoSpaceDN w:val="0"/>
              <w:adjustRightInd w:val="0"/>
              <w:spacing w:after="0" w:line="240" w:lineRule="auto"/>
              <w:ind w:firstLine="340"/>
              <w:jc w:val="center"/>
              <w:rPr>
                <w:b/>
                <w:color w:val="000000"/>
                <w:szCs w:val="24"/>
              </w:rPr>
            </w:pPr>
            <w:r w:rsidRPr="008C18DA">
              <w:rPr>
                <w:rFonts w:eastAsia="SimSun"/>
                <w:color w:val="000000"/>
                <w:szCs w:val="24"/>
                <w:lang w:eastAsia="zh-CN"/>
              </w:rPr>
              <w:t>Не подлежат установлению</w:t>
            </w:r>
          </w:p>
        </w:tc>
      </w:tr>
    </w:tbl>
    <w:p w14:paraId="2EDFD0E2" w14:textId="60633041" w:rsidR="003D0109" w:rsidRPr="008C18DA" w:rsidRDefault="003D0109" w:rsidP="00F85F46">
      <w:pPr>
        <w:widowControl w:val="0"/>
        <w:overflowPunct w:val="0"/>
        <w:autoSpaceDE w:val="0"/>
        <w:autoSpaceDN w:val="0"/>
        <w:adjustRightInd w:val="0"/>
        <w:spacing w:after="0" w:line="240" w:lineRule="auto"/>
        <w:jc w:val="center"/>
        <w:rPr>
          <w:rFonts w:eastAsia="SimSun"/>
          <w:b/>
          <w:color w:val="000000"/>
          <w:szCs w:val="24"/>
          <w:lang w:eastAsia="zh-CN"/>
        </w:rPr>
      </w:pPr>
    </w:p>
    <w:p w14:paraId="583F17A3" w14:textId="77777777" w:rsidR="00EB5603" w:rsidRPr="008C18DA" w:rsidRDefault="00EB5603" w:rsidP="00F85F46">
      <w:pPr>
        <w:widowControl w:val="0"/>
        <w:overflowPunct w:val="0"/>
        <w:autoSpaceDE w:val="0"/>
        <w:autoSpaceDN w:val="0"/>
        <w:adjustRightInd w:val="0"/>
        <w:spacing w:after="0" w:line="240" w:lineRule="auto"/>
        <w:jc w:val="center"/>
        <w:rPr>
          <w:rFonts w:eastAsia="SimSun"/>
          <w:b/>
          <w:color w:val="000000"/>
          <w:szCs w:val="24"/>
          <w:lang w:eastAsia="zh-CN"/>
        </w:rPr>
      </w:pPr>
    </w:p>
    <w:p w14:paraId="2202D83A" w14:textId="77777777" w:rsidR="003D0109" w:rsidRPr="008C18DA" w:rsidRDefault="003D0109" w:rsidP="00F85F46">
      <w:pPr>
        <w:widowControl w:val="0"/>
        <w:overflowPunct w:val="0"/>
        <w:autoSpaceDE w:val="0"/>
        <w:autoSpaceDN w:val="0"/>
        <w:adjustRightInd w:val="0"/>
        <w:spacing w:after="0" w:line="240" w:lineRule="auto"/>
        <w:jc w:val="center"/>
        <w:rPr>
          <w:rFonts w:eastAsia="SimSun"/>
          <w:b/>
          <w:color w:val="000000"/>
          <w:szCs w:val="24"/>
          <w:lang w:eastAsia="zh-CN"/>
        </w:rPr>
      </w:pPr>
    </w:p>
    <w:p w14:paraId="0468E6BD" w14:textId="5B5D368E" w:rsidR="00F85F46" w:rsidRPr="008C18DA" w:rsidRDefault="00F85F46" w:rsidP="00F85F46">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F85F46" w:rsidRPr="008C18DA" w14:paraId="3C03723A" w14:textId="77777777" w:rsidTr="00337220">
        <w:trPr>
          <w:trHeight w:val="20"/>
        </w:trPr>
        <w:tc>
          <w:tcPr>
            <w:tcW w:w="7655" w:type="dxa"/>
            <w:vAlign w:val="center"/>
          </w:tcPr>
          <w:p w14:paraId="476889F2" w14:textId="77777777" w:rsidR="00F85F46" w:rsidRPr="008C18DA" w:rsidRDefault="00F85F46" w:rsidP="00337220">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1080E5FA" w14:textId="77777777" w:rsidR="00F85F46" w:rsidRPr="008C18DA" w:rsidRDefault="00F85F46" w:rsidP="00337220">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F85F46" w:rsidRPr="008C18DA" w14:paraId="57FB94B5" w14:textId="77777777" w:rsidTr="00337220">
        <w:trPr>
          <w:trHeight w:val="20"/>
        </w:trPr>
        <w:tc>
          <w:tcPr>
            <w:tcW w:w="7655" w:type="dxa"/>
            <w:vAlign w:val="center"/>
          </w:tcPr>
          <w:p w14:paraId="12158238" w14:textId="098B8EF0" w:rsidR="00F85F46" w:rsidRPr="008C18DA" w:rsidRDefault="00F85F46"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p>
        </w:tc>
        <w:tc>
          <w:tcPr>
            <w:tcW w:w="7797" w:type="dxa"/>
            <w:vAlign w:val="center"/>
          </w:tcPr>
          <w:p w14:paraId="3C4902C2" w14:textId="77777777" w:rsidR="00F85F46" w:rsidRPr="008C18DA" w:rsidRDefault="00F85F46" w:rsidP="00337220">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24FFBB2B" w14:textId="763C2B6F" w:rsidR="00F85F46" w:rsidRPr="008C18DA" w:rsidRDefault="00F85F46" w:rsidP="00F85F46">
      <w:pPr>
        <w:pStyle w:val="aff"/>
        <w:spacing w:before="0" w:after="0"/>
        <w:ind w:firstLine="680"/>
        <w:jc w:val="both"/>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2570DF88" w14:textId="77777777" w:rsidR="00615555" w:rsidRPr="008C18DA" w:rsidRDefault="00615555" w:rsidP="00615555">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29ABFA1D" w14:textId="5EE75F62"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6D432C35" w14:textId="790CCEB7" w:rsidR="008B7593" w:rsidRPr="008C18DA" w:rsidRDefault="003D016C"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hyperlink r:id="rId10" w:anchor="/document/12124624/entry/77" w:history="1">
        <w:r w:rsidR="008B7593" w:rsidRPr="008C18DA">
          <w:rPr>
            <w:rStyle w:val="ad"/>
            <w:color w:val="auto"/>
            <w:sz w:val="23"/>
            <w:szCs w:val="23"/>
            <w:u w:val="none"/>
            <w:shd w:val="clear" w:color="auto" w:fill="FFFFFF"/>
          </w:rPr>
          <w:t>Земли сельскохозяйственного назначения</w:t>
        </w:r>
      </w:hyperlink>
      <w:r w:rsidR="008B7593" w:rsidRPr="008C18DA">
        <w:rPr>
          <w:sz w:val="23"/>
          <w:szCs w:val="23"/>
          <w:shd w:val="clear" w:color="auto" w:fill="FFFFFF"/>
        </w:rPr>
        <w:t xml:space="preserve"> используются исключительно в соответствии с целевым назначением для ведения сельскохозяйственного производства, создания мелиоративных защитных лесных насаждений, научно-исследовательских, учебных и иных целей, связанных с производством сельскохозяйственной продукции, а также для целей аквакультуры (рыбоводства). Не допускается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14:paraId="45A6FEFB"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290C8DD"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7768C6A"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9F5BF50"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3B91CD5"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F93D6C4"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A310AC"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2BC34684"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сельскохозяйственных предприятий, зданий и сооружений не допускается:</w:t>
      </w:r>
    </w:p>
    <w:p w14:paraId="7D74F9FC"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месте бывших полигонов для бытовых отходов, очистных сооружений, скотомогильников, кожсырьевых предприятий;</w:t>
      </w:r>
    </w:p>
    <w:p w14:paraId="0BA7360E"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площадях залегания полезных ископаемых без согласования с органами Федерального агентства по недропользованию;</w:t>
      </w:r>
    </w:p>
    <w:p w14:paraId="28D17427"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опасных зонах отвалов породы угольных и сланцевых шахт и обогатительных фабрик;</w:t>
      </w:r>
    </w:p>
    <w:p w14:paraId="0661D76F"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в зонах оползней, селевых потоков и снежных лавин, которые могут угрожать застройке и эксплуатации предприятий, зданий и сооружений;</w:t>
      </w:r>
    </w:p>
    <w:p w14:paraId="729279F0"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785CEA5D"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землях зеленых зон городов;</w:t>
      </w:r>
    </w:p>
    <w:p w14:paraId="1F97ED7E"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227ED06B"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землях заповедников;</w:t>
      </w:r>
    </w:p>
    <w:p w14:paraId="760E63F2"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землях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территорий, в том числе в зонах охраны объектов культурного наследия.</w:t>
      </w:r>
    </w:p>
    <w:p w14:paraId="211D3B45"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Примечания. </w:t>
      </w:r>
    </w:p>
    <w:p w14:paraId="79777F62"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животноводческих, птицеводческих и звероводческих предприятий запрещается в водоохранных зонах рек и озер.</w:t>
      </w:r>
    </w:p>
    <w:p w14:paraId="785ED114"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6887DD7B"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3F48A335"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60A9F4D4"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73225B47" w14:textId="77777777" w:rsidR="00F85F46" w:rsidRPr="008C18DA" w:rsidRDefault="00F85F46" w:rsidP="00F85F46">
      <w:pPr>
        <w:widowControl w:val="0"/>
        <w:overflowPunct w:val="0"/>
        <w:autoSpaceDE w:val="0"/>
        <w:autoSpaceDN w:val="0"/>
        <w:adjustRightInd w:val="0"/>
        <w:spacing w:after="0" w:line="240" w:lineRule="auto"/>
        <w:ind w:firstLine="680"/>
        <w:jc w:val="both"/>
        <w:rPr>
          <w:color w:val="000000"/>
          <w:szCs w:val="24"/>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814B313"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D26922F"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w:t>
      </w:r>
    </w:p>
    <w:p w14:paraId="6BC2C3FA"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9E542C9"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5B3FE153"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3CB411DB" w14:textId="77777777"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31DDD31" w14:textId="3FE1EC06" w:rsidR="00F85F46" w:rsidRPr="008C18DA" w:rsidRDefault="00F85F46" w:rsidP="00F85F4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DC0139" w:rsidRPr="008C18DA">
        <w:rPr>
          <w:rFonts w:eastAsia="SimSun"/>
          <w:color w:val="000000"/>
          <w:szCs w:val="24"/>
          <w:lang w:eastAsia="zh-CN"/>
        </w:rPr>
        <w:t>статей 48</w:t>
      </w:r>
      <w:r w:rsidRPr="008C18DA">
        <w:rPr>
          <w:rFonts w:eastAsia="SimSun"/>
          <w:color w:val="000000"/>
          <w:szCs w:val="24"/>
          <w:lang w:eastAsia="zh-CN"/>
        </w:rPr>
        <w:t xml:space="preserve"> </w:t>
      </w:r>
      <w:r w:rsidR="00DC0139" w:rsidRPr="008C18DA">
        <w:rPr>
          <w:rFonts w:eastAsia="SimSun"/>
          <w:color w:val="000000"/>
          <w:szCs w:val="24"/>
          <w:lang w:eastAsia="zh-CN"/>
        </w:rPr>
        <w:t>и</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786BE5B6" w14:textId="75413A65" w:rsidR="005656E9" w:rsidRPr="008C18DA" w:rsidRDefault="005656E9" w:rsidP="005656E9">
      <w:pPr>
        <w:pStyle w:val="6"/>
      </w:pPr>
      <w:bookmarkStart w:id="34" w:name="_Toc154064766"/>
      <w:bookmarkEnd w:id="33"/>
      <w:r w:rsidRPr="008C18DA">
        <w:t>СХ</w:t>
      </w:r>
      <w:r w:rsidR="00E754E5" w:rsidRPr="008C18DA">
        <w:t>7</w:t>
      </w:r>
      <w:r w:rsidR="00D403F3" w:rsidRPr="008C18DA">
        <w:t>.</w:t>
      </w:r>
      <w:r w:rsidRPr="008C18DA">
        <w:t xml:space="preserve"> Зона </w:t>
      </w:r>
      <w:r w:rsidR="00B16AF9" w:rsidRPr="008C18DA">
        <w:t>рыбоводства</w:t>
      </w:r>
      <w:r w:rsidRPr="008C18DA">
        <w:t>.</w:t>
      </w:r>
      <w:bookmarkEnd w:id="34"/>
    </w:p>
    <w:p w14:paraId="5E585E11" w14:textId="77777777" w:rsidR="005656E9" w:rsidRPr="008C18DA" w:rsidRDefault="005656E9" w:rsidP="005656E9">
      <w:pPr>
        <w:rPr>
          <w:lang w:eastAsia="zh-CN"/>
        </w:rPr>
      </w:pPr>
    </w:p>
    <w:p w14:paraId="7F1DA231" w14:textId="5D541292" w:rsidR="005656E9" w:rsidRPr="008C18DA" w:rsidRDefault="005656E9" w:rsidP="005656E9">
      <w:pPr>
        <w:pStyle w:val="aff4"/>
        <w:spacing w:after="0" w:line="240" w:lineRule="auto"/>
        <w:ind w:left="0" w:firstLine="851"/>
        <w:jc w:val="both"/>
        <w:rPr>
          <w:rFonts w:ascii="Times New Roman" w:hAnsi="Times New Roman"/>
          <w:i/>
          <w:szCs w:val="24"/>
        </w:rPr>
      </w:pPr>
      <w:r w:rsidRPr="008C18DA">
        <w:rPr>
          <w:rFonts w:ascii="Times New Roman" w:hAnsi="Times New Roman"/>
          <w:i/>
          <w:szCs w:val="24"/>
        </w:rPr>
        <w:t xml:space="preserve">Зона </w:t>
      </w:r>
      <w:r w:rsidRPr="008C18DA">
        <w:rPr>
          <w:rFonts w:ascii="Times New Roman" w:hAnsi="Times New Roman"/>
          <w:i/>
          <w:szCs w:val="24"/>
          <w:lang w:val="ru-RU"/>
        </w:rPr>
        <w:t xml:space="preserve">размещения </w:t>
      </w:r>
      <w:r w:rsidRPr="008C18DA">
        <w:rPr>
          <w:rFonts w:ascii="Times New Roman" w:hAnsi="Times New Roman"/>
          <w:i/>
          <w:szCs w:val="24"/>
        </w:rPr>
        <w:t xml:space="preserve">объектов </w:t>
      </w:r>
      <w:r w:rsidRPr="008C18DA">
        <w:rPr>
          <w:rFonts w:ascii="Times New Roman" w:hAnsi="Times New Roman"/>
          <w:i/>
          <w:szCs w:val="24"/>
          <w:lang w:val="ru-RU"/>
        </w:rPr>
        <w:t>рыбоводства</w:t>
      </w:r>
      <w:r w:rsidRPr="008C18DA">
        <w:rPr>
          <w:rFonts w:ascii="Times New Roman" w:hAnsi="Times New Roman"/>
          <w:i/>
          <w:szCs w:val="24"/>
        </w:rPr>
        <w:t xml:space="preserve"> (СХ</w:t>
      </w:r>
      <w:r w:rsidR="00E754E5" w:rsidRPr="008C18DA">
        <w:rPr>
          <w:rFonts w:ascii="Times New Roman" w:hAnsi="Times New Roman"/>
          <w:i/>
          <w:szCs w:val="24"/>
          <w:lang w:val="ru-RU"/>
        </w:rPr>
        <w:t>7</w:t>
      </w:r>
      <w:r w:rsidRPr="008C18DA">
        <w:rPr>
          <w:rFonts w:ascii="Times New Roman" w:hAnsi="Times New Roman"/>
          <w:i/>
          <w:szCs w:val="24"/>
        </w:rPr>
        <w:t>)</w:t>
      </w:r>
      <w:r w:rsidRPr="008C18DA">
        <w:rPr>
          <w:rFonts w:ascii="Times New Roman" w:hAnsi="Times New Roman"/>
          <w:i/>
          <w:szCs w:val="24"/>
          <w:lang w:val="ru-RU"/>
        </w:rPr>
        <w:t xml:space="preserve"> </w:t>
      </w:r>
      <w:r w:rsidRPr="008C18DA">
        <w:rPr>
          <w:rFonts w:ascii="Times New Roman" w:hAnsi="Times New Roman"/>
          <w:i/>
          <w:szCs w:val="24"/>
        </w:rPr>
        <w:t>включает в себя участки территории поселения</w:t>
      </w:r>
      <w:r w:rsidRPr="008C18DA">
        <w:rPr>
          <w:rFonts w:ascii="Times New Roman" w:hAnsi="Times New Roman"/>
          <w:i/>
          <w:szCs w:val="24"/>
          <w:lang w:val="ru-RU"/>
        </w:rPr>
        <w:t xml:space="preserve"> в том числе</w:t>
      </w:r>
      <w:r w:rsidRPr="008C18DA">
        <w:rPr>
          <w:rFonts w:ascii="Times New Roman" w:hAnsi="Times New Roman"/>
          <w:i/>
          <w:szCs w:val="24"/>
        </w:rPr>
        <w:t xml:space="preserve"> занятые </w:t>
      </w:r>
      <w:r w:rsidRPr="008C18DA">
        <w:rPr>
          <w:rFonts w:ascii="Times New Roman" w:hAnsi="Times New Roman"/>
          <w:i/>
          <w:szCs w:val="24"/>
          <w:lang w:val="ru-RU"/>
        </w:rPr>
        <w:t>водными объектами</w:t>
      </w:r>
      <w:r w:rsidRPr="008C18DA">
        <w:rPr>
          <w:rFonts w:ascii="Times New Roman" w:hAnsi="Times New Roman"/>
          <w:i/>
          <w:szCs w:val="24"/>
        </w:rPr>
        <w:t xml:space="preserve">, а также зданиями, строениями, сооружениями рыбоводной инфраструктуры и иные объекты, </w:t>
      </w:r>
      <w:r w:rsidRPr="008C18DA">
        <w:rPr>
          <w:rFonts w:ascii="Times New Roman" w:hAnsi="Times New Roman"/>
          <w:i/>
          <w:szCs w:val="24"/>
          <w:lang w:val="ru-RU"/>
        </w:rPr>
        <w:t xml:space="preserve">в том числе </w:t>
      </w:r>
      <w:r w:rsidRPr="008C18DA">
        <w:rPr>
          <w:rFonts w:ascii="Times New Roman" w:hAnsi="Times New Roman"/>
          <w:i/>
          <w:szCs w:val="24"/>
        </w:rPr>
        <w:t>сельскохозяйственного назначения используемые для осуществления аквакультуры (рыбоводства)</w:t>
      </w:r>
      <w:r w:rsidRPr="008C18DA">
        <w:rPr>
          <w:rFonts w:ascii="Times New Roman" w:hAnsi="Times New Roman"/>
          <w:i/>
          <w:szCs w:val="24"/>
          <w:lang w:val="ru-RU"/>
        </w:rPr>
        <w:t>.</w:t>
      </w:r>
    </w:p>
    <w:p w14:paraId="2EE420D9"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u w:val="single"/>
          <w:lang w:val="x-none" w:eastAsia="zh-CN"/>
        </w:rPr>
      </w:pPr>
    </w:p>
    <w:p w14:paraId="00CCDFCE" w14:textId="77777777" w:rsidR="005656E9" w:rsidRPr="008C18DA" w:rsidRDefault="005656E9" w:rsidP="005656E9">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5656E9" w:rsidRPr="008C18DA" w14:paraId="64849D4E" w14:textId="77777777" w:rsidTr="00337220">
        <w:trPr>
          <w:trHeight w:val="20"/>
        </w:trPr>
        <w:tc>
          <w:tcPr>
            <w:tcW w:w="3545" w:type="dxa"/>
            <w:vAlign w:val="center"/>
          </w:tcPr>
          <w:p w14:paraId="4EB29370"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3CF12F8"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shd w:val="clear" w:color="auto" w:fill="auto"/>
            <w:vAlign w:val="center"/>
          </w:tcPr>
          <w:p w14:paraId="2A178CE3"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3CD6" w:rsidRPr="008C18DA" w14:paraId="3A9F1E90" w14:textId="77777777" w:rsidTr="00337220">
        <w:trPr>
          <w:trHeight w:val="20"/>
        </w:trPr>
        <w:tc>
          <w:tcPr>
            <w:tcW w:w="3545" w:type="dxa"/>
            <w:shd w:val="clear" w:color="auto" w:fill="auto"/>
          </w:tcPr>
          <w:p w14:paraId="4E93A60E" w14:textId="77777777" w:rsidR="003C3CD6" w:rsidRPr="008C18DA" w:rsidRDefault="003C3CD6"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szCs w:val="24"/>
                <w:lang w:eastAsia="zh-CN"/>
              </w:rPr>
              <w:t>[1.2] – Выращивание зерновых и иных сельскохозяйственных культур</w:t>
            </w:r>
          </w:p>
        </w:tc>
        <w:tc>
          <w:tcPr>
            <w:tcW w:w="5670" w:type="dxa"/>
            <w:shd w:val="clear" w:color="auto" w:fill="auto"/>
          </w:tcPr>
          <w:p w14:paraId="1156566F" w14:textId="77777777" w:rsidR="003C3CD6" w:rsidRPr="008C18DA" w:rsidRDefault="003C3CD6" w:rsidP="00337220">
            <w:pPr>
              <w:widowControl w:val="0"/>
              <w:overflowPunct w:val="0"/>
              <w:autoSpaceDE w:val="0"/>
              <w:autoSpaceDN w:val="0"/>
              <w:adjustRightInd w:val="0"/>
              <w:spacing w:after="0" w:line="240" w:lineRule="auto"/>
              <w:jc w:val="both"/>
              <w:rPr>
                <w:bCs/>
                <w:color w:val="000000"/>
                <w:szCs w:val="24"/>
                <w:shd w:val="clear" w:color="auto" w:fill="FFFFFF"/>
              </w:rPr>
            </w:pPr>
            <w:r w:rsidRPr="008C18DA">
              <w:t xml:space="preserve">Выращивание зерновых и иных </w:t>
            </w:r>
            <w:r w:rsidRPr="008C18DA">
              <w:rPr>
                <w:spacing w:val="-1"/>
              </w:rPr>
              <w:t>сельскохозяйственных</w:t>
            </w:r>
            <w:r w:rsidRPr="008C18DA">
              <w:t xml:space="preserve"> культур</w:t>
            </w:r>
          </w:p>
        </w:tc>
        <w:tc>
          <w:tcPr>
            <w:tcW w:w="6237" w:type="dxa"/>
            <w:vMerge w:val="restart"/>
            <w:shd w:val="clear" w:color="auto" w:fill="auto"/>
            <w:vAlign w:val="center"/>
          </w:tcPr>
          <w:p w14:paraId="383E90A7" w14:textId="77777777" w:rsidR="003C3CD6" w:rsidRPr="008C18DA" w:rsidRDefault="003C3CD6" w:rsidP="00337220">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53403693" w14:textId="77777777" w:rsidR="003C3CD6" w:rsidRPr="008C18DA" w:rsidRDefault="003C3CD6" w:rsidP="00337220">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- 300/100000 кв. м. </w:t>
            </w:r>
          </w:p>
          <w:p w14:paraId="617A926C" w14:textId="77777777" w:rsidR="003C3CD6" w:rsidRPr="008C18DA" w:rsidRDefault="003C3CD6"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6501E17" w14:textId="77777777" w:rsidR="003C3CD6" w:rsidRPr="008C18DA" w:rsidRDefault="003C3CD6"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tc>
      </w:tr>
      <w:tr w:rsidR="003C3CD6" w:rsidRPr="008C18DA" w14:paraId="5021FCFE" w14:textId="77777777" w:rsidTr="00337220">
        <w:trPr>
          <w:trHeight w:val="20"/>
        </w:trPr>
        <w:tc>
          <w:tcPr>
            <w:tcW w:w="3545" w:type="dxa"/>
            <w:shd w:val="clear" w:color="auto" w:fill="auto"/>
          </w:tcPr>
          <w:p w14:paraId="05645BB9" w14:textId="77777777" w:rsidR="003C3CD6" w:rsidRPr="008C18DA" w:rsidRDefault="003C3CD6" w:rsidP="00337220">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[1.3] - Овощеводство</w:t>
            </w:r>
          </w:p>
        </w:tc>
        <w:tc>
          <w:tcPr>
            <w:tcW w:w="5670" w:type="dxa"/>
            <w:shd w:val="clear" w:color="auto" w:fill="auto"/>
          </w:tcPr>
          <w:p w14:paraId="761F80C6" w14:textId="77777777" w:rsidR="003C3CD6" w:rsidRPr="008C18DA" w:rsidRDefault="003C3CD6" w:rsidP="00337220">
            <w:pPr>
              <w:widowControl w:val="0"/>
              <w:overflowPunct w:val="0"/>
              <w:autoSpaceDE w:val="0"/>
              <w:autoSpaceDN w:val="0"/>
              <w:adjustRightInd w:val="0"/>
              <w:spacing w:after="0" w:line="240" w:lineRule="auto"/>
              <w:jc w:val="both"/>
              <w:rPr>
                <w:rFonts w:eastAsia="SimSun"/>
                <w:color w:val="FF0000"/>
                <w:szCs w:val="24"/>
                <w:lang w:eastAsia="zh-CN"/>
              </w:rPr>
            </w:pPr>
            <w:r w:rsidRPr="008C18DA">
              <w:rPr>
                <w:bCs/>
                <w:color w:val="000000"/>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shd w:val="clear" w:color="auto" w:fill="auto"/>
            <w:vAlign w:val="center"/>
          </w:tcPr>
          <w:p w14:paraId="319C3174" w14:textId="77777777" w:rsidR="003C3CD6" w:rsidRPr="008C18DA" w:rsidRDefault="003C3CD6" w:rsidP="00337220">
            <w:pPr>
              <w:widowControl w:val="0"/>
              <w:tabs>
                <w:tab w:val="left" w:pos="2520"/>
              </w:tabs>
              <w:overflowPunct w:val="0"/>
              <w:autoSpaceDE w:val="0"/>
              <w:autoSpaceDN w:val="0"/>
              <w:adjustRightInd w:val="0"/>
              <w:spacing w:after="0" w:line="240" w:lineRule="auto"/>
              <w:ind w:firstLine="567"/>
              <w:jc w:val="both"/>
              <w:rPr>
                <w:color w:val="000000"/>
                <w:szCs w:val="24"/>
              </w:rPr>
            </w:pPr>
          </w:p>
        </w:tc>
      </w:tr>
      <w:tr w:rsidR="003C3CD6" w:rsidRPr="008C18DA" w14:paraId="151C3475" w14:textId="77777777" w:rsidTr="00337220">
        <w:trPr>
          <w:trHeight w:val="20"/>
        </w:trPr>
        <w:tc>
          <w:tcPr>
            <w:tcW w:w="3545" w:type="dxa"/>
            <w:shd w:val="clear" w:color="auto" w:fill="auto"/>
          </w:tcPr>
          <w:p w14:paraId="6EC2BB02" w14:textId="00E5B7C8" w:rsidR="003C3CD6" w:rsidRPr="008C18DA" w:rsidRDefault="003C3CD6" w:rsidP="003C3CD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[1.5] – Садоводство</w:t>
            </w:r>
          </w:p>
        </w:tc>
        <w:tc>
          <w:tcPr>
            <w:tcW w:w="5670" w:type="dxa"/>
            <w:shd w:val="clear" w:color="auto" w:fill="auto"/>
          </w:tcPr>
          <w:p w14:paraId="3F8D31F7" w14:textId="07C832C0" w:rsidR="003C3CD6" w:rsidRPr="008C18DA" w:rsidRDefault="003C3CD6" w:rsidP="003C3CD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26C2AAB9" w14:textId="77777777"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5656E9" w:rsidRPr="008C18DA" w14:paraId="4B0F99CE" w14:textId="77777777" w:rsidTr="00337220">
        <w:trPr>
          <w:trHeight w:val="20"/>
        </w:trPr>
        <w:tc>
          <w:tcPr>
            <w:tcW w:w="3545" w:type="dxa"/>
            <w:shd w:val="clear" w:color="auto" w:fill="auto"/>
          </w:tcPr>
          <w:p w14:paraId="42F36B8C" w14:textId="77777777" w:rsidR="005656E9" w:rsidRPr="008C18DA" w:rsidRDefault="005656E9"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[1.13] - Рыбоводство</w:t>
            </w:r>
          </w:p>
        </w:tc>
        <w:tc>
          <w:tcPr>
            <w:tcW w:w="5670" w:type="dxa"/>
            <w:shd w:val="clear" w:color="auto" w:fill="auto"/>
          </w:tcPr>
          <w:p w14:paraId="0F71BA72" w14:textId="77777777" w:rsidR="005656E9" w:rsidRPr="008C18DA" w:rsidRDefault="005656E9"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190A6010" w14:textId="77777777" w:rsidR="005656E9" w:rsidRPr="008C18DA" w:rsidRDefault="005656E9"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lastRenderedPageBreak/>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3E140594" w14:textId="7777777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lastRenderedPageBreak/>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2126C859" w14:textId="7777777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67E0C00B" w14:textId="77777777" w:rsidR="005656E9" w:rsidRPr="008C18DA" w:rsidRDefault="005656E9"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 xml:space="preserve">минимальные отступы от границ земельных участков </w:t>
            </w:r>
          </w:p>
          <w:p w14:paraId="34344B4D" w14:textId="77777777" w:rsidR="005656E9" w:rsidRPr="008C18DA" w:rsidRDefault="005656E9" w:rsidP="00337220">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553992A0" w14:textId="7FBCEC89"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1CBAF32C" w14:textId="55F1E21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2C02E3" w:rsidRPr="008C18DA">
              <w:rPr>
                <w:rFonts w:eastAsia="SimSun"/>
                <w:szCs w:val="24"/>
                <w:lang w:eastAsia="zh-CN"/>
              </w:rPr>
              <w:t>– 30%</w:t>
            </w:r>
          </w:p>
        </w:tc>
      </w:tr>
      <w:tr w:rsidR="005656E9" w:rsidRPr="008C18DA" w14:paraId="5965FB55" w14:textId="77777777" w:rsidTr="00337220">
        <w:trPr>
          <w:trHeight w:val="20"/>
        </w:trPr>
        <w:tc>
          <w:tcPr>
            <w:tcW w:w="3545" w:type="dxa"/>
            <w:shd w:val="clear" w:color="auto" w:fill="auto"/>
          </w:tcPr>
          <w:p w14:paraId="308C3DDE" w14:textId="77777777" w:rsidR="005656E9" w:rsidRPr="008C18DA" w:rsidRDefault="005656E9" w:rsidP="00337220">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[1.14] - Научное обеспечение сельского хозяйства</w:t>
            </w:r>
          </w:p>
          <w:p w14:paraId="0F2E32D0" w14:textId="77777777" w:rsidR="005656E9" w:rsidRPr="008C18DA" w:rsidRDefault="005656E9" w:rsidP="00337220">
            <w:pPr>
              <w:widowControl w:val="0"/>
              <w:overflowPunct w:val="0"/>
              <w:autoSpaceDE w:val="0"/>
              <w:autoSpaceDN w:val="0"/>
              <w:adjustRightInd w:val="0"/>
              <w:spacing w:after="0" w:line="240" w:lineRule="auto"/>
              <w:rPr>
                <w:color w:val="000000"/>
                <w:szCs w:val="24"/>
              </w:rPr>
            </w:pPr>
          </w:p>
        </w:tc>
        <w:tc>
          <w:tcPr>
            <w:tcW w:w="5670" w:type="dxa"/>
            <w:shd w:val="clear" w:color="auto" w:fill="auto"/>
          </w:tcPr>
          <w:p w14:paraId="7A5FFBC6" w14:textId="77777777" w:rsidR="005656E9" w:rsidRPr="008C18DA" w:rsidRDefault="005656E9"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F4ACD32" w14:textId="77777777" w:rsidR="005656E9" w:rsidRPr="008C18DA" w:rsidRDefault="005656E9" w:rsidP="00337220">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коллекций генетических ресурсов растений</w:t>
            </w:r>
          </w:p>
        </w:tc>
        <w:tc>
          <w:tcPr>
            <w:tcW w:w="6237" w:type="dxa"/>
            <w:shd w:val="clear" w:color="auto" w:fill="auto"/>
          </w:tcPr>
          <w:p w14:paraId="03AED128" w14:textId="7777777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649AA4C6" w14:textId="7777777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1BB03771" w14:textId="77777777" w:rsidR="005656E9" w:rsidRPr="008C18DA" w:rsidRDefault="005656E9" w:rsidP="00337220">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524BB906" w14:textId="77777777" w:rsidR="005656E9" w:rsidRPr="008C18DA" w:rsidRDefault="005656E9" w:rsidP="00337220">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p>
          <w:p w14:paraId="3E060641" w14:textId="0DCB5090"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082AB4BF" w14:textId="0F0D63B4"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земельного участка </w:t>
            </w:r>
            <w:r w:rsidR="002C02E3" w:rsidRPr="008C18DA">
              <w:rPr>
                <w:rFonts w:eastAsia="SimSun"/>
                <w:szCs w:val="24"/>
                <w:lang w:eastAsia="zh-CN"/>
              </w:rPr>
              <w:t>– 30%</w:t>
            </w:r>
          </w:p>
          <w:p w14:paraId="6964C1A6" w14:textId="77777777" w:rsidR="005656E9" w:rsidRPr="008C18DA" w:rsidRDefault="005656E9" w:rsidP="00337220">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tc>
      </w:tr>
      <w:tr w:rsidR="003C3CD6" w:rsidRPr="008C18DA" w14:paraId="12726190" w14:textId="77777777" w:rsidTr="00337220">
        <w:trPr>
          <w:trHeight w:val="20"/>
        </w:trPr>
        <w:tc>
          <w:tcPr>
            <w:tcW w:w="3545" w:type="dxa"/>
            <w:shd w:val="clear" w:color="auto" w:fill="auto"/>
          </w:tcPr>
          <w:p w14:paraId="58F69471" w14:textId="026A234F" w:rsidR="003C3CD6" w:rsidRPr="008C18DA" w:rsidRDefault="003C3CD6" w:rsidP="003C3CD6">
            <w:pPr>
              <w:widowControl w:val="0"/>
              <w:overflowPunct w:val="0"/>
              <w:autoSpaceDE w:val="0"/>
              <w:autoSpaceDN w:val="0"/>
              <w:adjustRightInd w:val="0"/>
              <w:spacing w:after="0" w:line="240" w:lineRule="auto"/>
              <w:rPr>
                <w:rFonts w:eastAsia="SimSun" w:cs="Times New Roman"/>
                <w:szCs w:val="24"/>
              </w:rPr>
            </w:pPr>
            <w:r w:rsidRPr="008C18DA">
              <w:rPr>
                <w:rFonts w:eastAsia="SimSun"/>
                <w:color w:val="000000"/>
                <w:szCs w:val="24"/>
                <w:lang w:eastAsia="zh-CN"/>
              </w:rPr>
              <w:t>[1.19] – Сенокошение</w:t>
            </w:r>
          </w:p>
        </w:tc>
        <w:tc>
          <w:tcPr>
            <w:tcW w:w="5670" w:type="dxa"/>
            <w:shd w:val="clear" w:color="auto" w:fill="auto"/>
          </w:tcPr>
          <w:p w14:paraId="06A9A46C" w14:textId="3CD944C6" w:rsidR="003C3CD6" w:rsidRPr="008C18DA" w:rsidRDefault="003C3CD6" w:rsidP="003C3CD6">
            <w:pPr>
              <w:widowControl w:val="0"/>
              <w:overflowPunct w:val="0"/>
              <w:autoSpaceDE w:val="0"/>
              <w:autoSpaceDN w:val="0"/>
              <w:adjustRightInd w:val="0"/>
              <w:spacing w:after="0" w:line="240" w:lineRule="auto"/>
              <w:jc w:val="both"/>
              <w:rPr>
                <w:rFonts w:eastAsia="SimSun"/>
                <w:szCs w:val="24"/>
              </w:rPr>
            </w:pPr>
            <w:r w:rsidRPr="008C18DA">
              <w:rPr>
                <w:rFonts w:eastAsia="SimSun"/>
                <w:color w:val="000000"/>
                <w:szCs w:val="24"/>
                <w:lang w:eastAsia="zh-CN"/>
              </w:rPr>
              <w:t>Кошение трав, сбор и заготовка сена</w:t>
            </w:r>
          </w:p>
        </w:tc>
        <w:tc>
          <w:tcPr>
            <w:tcW w:w="6237" w:type="dxa"/>
            <w:vMerge w:val="restart"/>
            <w:shd w:val="clear" w:color="auto" w:fill="auto"/>
          </w:tcPr>
          <w:p w14:paraId="13C8FFC3" w14:textId="77777777" w:rsidR="003C3CD6" w:rsidRPr="008C18DA" w:rsidRDefault="003C3CD6" w:rsidP="003C3CD6">
            <w:pPr>
              <w:widowControl w:val="0"/>
              <w:overflowPunct w:val="0"/>
              <w:autoSpaceDE w:val="0"/>
              <w:autoSpaceDN w:val="0"/>
              <w:adjustRightInd w:val="0"/>
              <w:spacing w:after="0" w:line="240" w:lineRule="auto"/>
              <w:ind w:firstLine="567"/>
              <w:jc w:val="both"/>
              <w:rPr>
                <w:color w:val="000000"/>
                <w:szCs w:val="24"/>
                <w:lang w:eastAsia="ar-SA"/>
              </w:rPr>
            </w:pPr>
            <w:r w:rsidRPr="008C18DA">
              <w:rPr>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1088D98" w14:textId="77777777" w:rsidR="003C3CD6" w:rsidRPr="008C18DA" w:rsidRDefault="003C3CD6" w:rsidP="003C3CD6">
            <w:pPr>
              <w:widowControl w:val="0"/>
              <w:overflowPunct w:val="0"/>
              <w:autoSpaceDE w:val="0"/>
              <w:autoSpaceDN w:val="0"/>
              <w:adjustRightInd w:val="0"/>
              <w:spacing w:after="0" w:line="240" w:lineRule="auto"/>
              <w:jc w:val="both"/>
              <w:rPr>
                <w:color w:val="000000"/>
                <w:szCs w:val="24"/>
                <w:lang w:eastAsia="ar-SA"/>
              </w:rPr>
            </w:pPr>
            <w:r w:rsidRPr="008C18DA">
              <w:rPr>
                <w:color w:val="000000"/>
                <w:szCs w:val="24"/>
                <w:lang w:eastAsia="ar-SA"/>
              </w:rPr>
              <w:t xml:space="preserve">- 300/100000 кв. м. </w:t>
            </w:r>
          </w:p>
          <w:p w14:paraId="602CCB12" w14:textId="77777777" w:rsidR="003C3CD6" w:rsidRPr="008C18DA" w:rsidRDefault="003C3CD6" w:rsidP="003C3CD6">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35156FE5" w14:textId="31775CFD"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Предельные параметры разрешенного строительства, реконструкции объектов капитального строительства</w:t>
            </w:r>
            <w:r w:rsidRPr="008C18DA">
              <w:rPr>
                <w:rFonts w:eastAsia="SimSun"/>
                <w:color w:val="000000"/>
                <w:szCs w:val="24"/>
                <w:lang w:eastAsia="zh-CN"/>
              </w:rPr>
              <w:t xml:space="preserve"> не устанавливаются в связи с запретом строительства объектов капитального строительства </w:t>
            </w:r>
          </w:p>
        </w:tc>
      </w:tr>
      <w:tr w:rsidR="003C3CD6" w:rsidRPr="008C18DA" w14:paraId="38D6FF7D" w14:textId="77777777" w:rsidTr="00AD0282">
        <w:trPr>
          <w:trHeight w:val="20"/>
        </w:trPr>
        <w:tc>
          <w:tcPr>
            <w:tcW w:w="3545" w:type="dxa"/>
            <w:shd w:val="clear" w:color="auto" w:fill="auto"/>
          </w:tcPr>
          <w:p w14:paraId="3E8476E5" w14:textId="763026D0" w:rsidR="003C3CD6" w:rsidRPr="008C18DA" w:rsidRDefault="003C3CD6" w:rsidP="003C3CD6">
            <w:pPr>
              <w:widowControl w:val="0"/>
              <w:overflowPunct w:val="0"/>
              <w:autoSpaceDE w:val="0"/>
              <w:autoSpaceDN w:val="0"/>
              <w:adjustRightInd w:val="0"/>
              <w:spacing w:after="0" w:line="240" w:lineRule="auto"/>
              <w:rPr>
                <w:rFonts w:eastAsia="SimSun" w:cs="Times New Roman"/>
                <w:szCs w:val="24"/>
              </w:rPr>
            </w:pPr>
            <w:r w:rsidRPr="008C18DA">
              <w:rPr>
                <w:rFonts w:eastAsia="SimSun"/>
                <w:color w:val="000000"/>
                <w:szCs w:val="24"/>
                <w:lang w:eastAsia="zh-CN"/>
              </w:rPr>
              <w:t>[1.20] – Выпас сельскохозяйственных животных</w:t>
            </w:r>
          </w:p>
        </w:tc>
        <w:tc>
          <w:tcPr>
            <w:tcW w:w="5670" w:type="dxa"/>
            <w:shd w:val="clear" w:color="auto" w:fill="auto"/>
          </w:tcPr>
          <w:p w14:paraId="7AD1F7B8" w14:textId="304DE3F6" w:rsidR="003C3CD6" w:rsidRPr="008C18DA" w:rsidRDefault="003C3CD6" w:rsidP="003C3CD6">
            <w:pPr>
              <w:widowControl w:val="0"/>
              <w:overflowPunct w:val="0"/>
              <w:autoSpaceDE w:val="0"/>
              <w:autoSpaceDN w:val="0"/>
              <w:adjustRightInd w:val="0"/>
              <w:spacing w:after="0" w:line="240" w:lineRule="auto"/>
              <w:jc w:val="both"/>
              <w:rPr>
                <w:rFonts w:eastAsia="SimSun"/>
                <w:szCs w:val="24"/>
              </w:rPr>
            </w:pPr>
            <w:r w:rsidRPr="008C18DA">
              <w:rPr>
                <w:rFonts w:eastAsia="SimSun"/>
                <w:color w:val="000000"/>
                <w:szCs w:val="24"/>
                <w:lang w:eastAsia="zh-CN"/>
              </w:rPr>
              <w:t>Выпас сельскохозяйственных животных</w:t>
            </w:r>
          </w:p>
        </w:tc>
        <w:tc>
          <w:tcPr>
            <w:tcW w:w="6237" w:type="dxa"/>
            <w:vMerge/>
            <w:shd w:val="clear" w:color="auto" w:fill="auto"/>
            <w:vAlign w:val="center"/>
          </w:tcPr>
          <w:p w14:paraId="64194773" w14:textId="4D6E192F"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3C3CD6" w:rsidRPr="008C18DA" w14:paraId="590CDDF5" w14:textId="77777777" w:rsidTr="00337220">
        <w:trPr>
          <w:trHeight w:val="20"/>
        </w:trPr>
        <w:tc>
          <w:tcPr>
            <w:tcW w:w="3545" w:type="dxa"/>
            <w:shd w:val="clear" w:color="auto" w:fill="auto"/>
          </w:tcPr>
          <w:p w14:paraId="3D72B683" w14:textId="77777777" w:rsidR="003C3CD6" w:rsidRPr="008C18DA" w:rsidRDefault="003C3CD6" w:rsidP="003C3CD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s="Times New Roman"/>
                <w:szCs w:val="24"/>
              </w:rPr>
              <w:t xml:space="preserve">[5.3] – </w:t>
            </w:r>
            <w:r w:rsidRPr="008C18DA">
              <w:rPr>
                <w:rFonts w:cs="Times New Roman"/>
                <w:szCs w:val="24"/>
              </w:rPr>
              <w:t>Охота и рыбалка</w:t>
            </w:r>
          </w:p>
        </w:tc>
        <w:tc>
          <w:tcPr>
            <w:tcW w:w="5670" w:type="dxa"/>
            <w:shd w:val="clear" w:color="auto" w:fill="auto"/>
          </w:tcPr>
          <w:p w14:paraId="74D099BA" w14:textId="77777777" w:rsidR="003C3CD6" w:rsidRPr="008C18DA" w:rsidRDefault="003C3CD6" w:rsidP="003C3CD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37" w:type="dxa"/>
            <w:shd w:val="clear" w:color="auto" w:fill="auto"/>
          </w:tcPr>
          <w:p w14:paraId="01A6621F" w14:textId="77777777"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w:t>
            </w:r>
            <w:r w:rsidRPr="008C18DA">
              <w:rPr>
                <w:b/>
                <w:bCs/>
                <w:color w:val="000000"/>
                <w:szCs w:val="24"/>
              </w:rPr>
              <w:t>не подлежит установлению</w:t>
            </w:r>
            <w:r w:rsidRPr="008C18DA">
              <w:rPr>
                <w:bCs/>
                <w:color w:val="000000"/>
                <w:szCs w:val="24"/>
              </w:rPr>
              <w:t>;</w:t>
            </w:r>
            <w:r w:rsidRPr="008C18DA">
              <w:rPr>
                <w:rFonts w:eastAsia="SimSun"/>
                <w:color w:val="000000"/>
                <w:szCs w:val="24"/>
                <w:lang w:eastAsia="zh-CN"/>
              </w:rPr>
              <w:t xml:space="preserve"> </w:t>
            </w:r>
          </w:p>
          <w:p w14:paraId="670EE1F4" w14:textId="77777777"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8 м;</w:t>
            </w:r>
          </w:p>
          <w:p w14:paraId="40FF2B4D" w14:textId="77777777" w:rsidR="003C3CD6" w:rsidRPr="008C18DA" w:rsidRDefault="003C3CD6" w:rsidP="003C3CD6">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минимальные отступы от границ земельных участков </w:t>
            </w:r>
          </w:p>
          <w:p w14:paraId="182D103A" w14:textId="2CD2170F" w:rsidR="003C3CD6" w:rsidRPr="008C18DA" w:rsidRDefault="003C3CD6" w:rsidP="003C3CD6">
            <w:pPr>
              <w:widowControl w:val="0"/>
              <w:overflowPunct w:val="0"/>
              <w:autoSpaceDE w:val="0"/>
              <w:autoSpaceDN w:val="0"/>
              <w:adjustRightInd w:val="0"/>
              <w:spacing w:after="0" w:line="240" w:lineRule="auto"/>
              <w:jc w:val="both"/>
              <w:rPr>
                <w:color w:val="000000"/>
                <w:szCs w:val="24"/>
              </w:rPr>
            </w:pPr>
            <w:r w:rsidRPr="008C18DA">
              <w:rPr>
                <w:color w:val="000000"/>
                <w:szCs w:val="24"/>
              </w:rPr>
              <w:t>- 1 м;</w:t>
            </w:r>
            <w:r w:rsidR="004850A7" w:rsidRPr="008C18DA">
              <w:rPr>
                <w:color w:val="000000"/>
                <w:szCs w:val="24"/>
              </w:rPr>
              <w:t xml:space="preserve"> </w:t>
            </w:r>
          </w:p>
          <w:p w14:paraId="13D44017" w14:textId="7648586A"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4850A7" w:rsidRPr="008C18DA">
              <w:rPr>
                <w:rFonts w:eastAsia="SimSun"/>
                <w:color w:val="000000"/>
                <w:szCs w:val="24"/>
                <w:lang w:eastAsia="zh-CN"/>
              </w:rPr>
              <w:t xml:space="preserve">зданий, </w:t>
            </w:r>
            <w:r w:rsidRPr="008C18DA">
              <w:rPr>
                <w:rFonts w:eastAsia="SimSun"/>
                <w:color w:val="000000"/>
                <w:szCs w:val="24"/>
                <w:lang w:eastAsia="zh-CN"/>
              </w:rPr>
              <w:t xml:space="preserve">строений, сооружений от уровня земли - </w:t>
            </w:r>
            <w:r w:rsidRPr="008C18DA">
              <w:rPr>
                <w:b/>
                <w:bCs/>
                <w:color w:val="000000"/>
                <w:szCs w:val="24"/>
              </w:rPr>
              <w:t>не подлежит установлению</w:t>
            </w:r>
            <w:r w:rsidRPr="008C18DA">
              <w:rPr>
                <w:bCs/>
                <w:color w:val="000000"/>
                <w:szCs w:val="24"/>
              </w:rPr>
              <w:t>;</w:t>
            </w:r>
          </w:p>
          <w:p w14:paraId="50AB5C9D" w14:textId="088DB805" w:rsidR="003C3CD6" w:rsidRPr="008C18DA" w:rsidRDefault="003C3CD6" w:rsidP="003C3CD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максимальный процент застройки в границах </w:t>
            </w:r>
            <w:r w:rsidRPr="008C18DA">
              <w:rPr>
                <w:rFonts w:eastAsia="SimSun"/>
                <w:color w:val="000000"/>
                <w:szCs w:val="24"/>
                <w:lang w:eastAsia="zh-CN"/>
              </w:rPr>
              <w:lastRenderedPageBreak/>
              <w:t xml:space="preserve">земельного участка </w:t>
            </w:r>
            <w:r w:rsidRPr="008C18DA">
              <w:rPr>
                <w:rFonts w:eastAsia="SimSun"/>
                <w:szCs w:val="24"/>
                <w:lang w:eastAsia="zh-CN"/>
              </w:rPr>
              <w:t>– 30%</w:t>
            </w:r>
          </w:p>
        </w:tc>
      </w:tr>
      <w:tr w:rsidR="003C3CD6" w:rsidRPr="008C18DA" w14:paraId="4FFDB70C" w14:textId="77777777" w:rsidTr="00337220">
        <w:trPr>
          <w:trHeight w:val="20"/>
        </w:trPr>
        <w:tc>
          <w:tcPr>
            <w:tcW w:w="3545" w:type="dxa"/>
          </w:tcPr>
          <w:p w14:paraId="5DABE18F" w14:textId="77777777" w:rsidR="003C3CD6" w:rsidRPr="008C18DA" w:rsidRDefault="003C3CD6" w:rsidP="003C3CD6">
            <w:pPr>
              <w:autoSpaceDE w:val="0"/>
              <w:spacing w:after="0" w:line="240" w:lineRule="auto"/>
              <w:rPr>
                <w:rFonts w:eastAsia="SimSun"/>
                <w:szCs w:val="24"/>
              </w:rPr>
            </w:pPr>
            <w:r w:rsidRPr="008C18DA">
              <w:rPr>
                <w:rFonts w:eastAsia="SimSun"/>
                <w:szCs w:val="24"/>
              </w:rPr>
              <w:lastRenderedPageBreak/>
              <w:t>[9.3] - Историко-культурная деятельность</w:t>
            </w:r>
          </w:p>
        </w:tc>
        <w:tc>
          <w:tcPr>
            <w:tcW w:w="5670" w:type="dxa"/>
          </w:tcPr>
          <w:p w14:paraId="25F917D2" w14:textId="77777777" w:rsidR="003C3CD6" w:rsidRPr="008C18DA" w:rsidRDefault="003C3CD6" w:rsidP="003C3CD6">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013AA34" w14:textId="77777777" w:rsidR="003C3CD6" w:rsidRPr="008C18DA" w:rsidRDefault="003C3CD6" w:rsidP="003C3CD6">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6D7581B4" w14:textId="77777777" w:rsidR="003C3CD6" w:rsidRPr="008C18DA" w:rsidRDefault="003C3CD6" w:rsidP="003C3CD6">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C3CD6" w:rsidRPr="008C18DA" w14:paraId="02AAF6EC" w14:textId="77777777" w:rsidTr="00337220">
        <w:trPr>
          <w:trHeight w:val="20"/>
        </w:trPr>
        <w:tc>
          <w:tcPr>
            <w:tcW w:w="3545" w:type="dxa"/>
          </w:tcPr>
          <w:p w14:paraId="16F564D2" w14:textId="484B5527" w:rsidR="003C3CD6" w:rsidRPr="008C18DA" w:rsidRDefault="003C3CD6" w:rsidP="003C3CD6">
            <w:pPr>
              <w:pStyle w:val="aff0"/>
              <w:jc w:val="left"/>
              <w:rPr>
                <w:rFonts w:ascii="Times New Roman" w:eastAsia="SimSun" w:hAnsi="Times New Roman" w:cs="Times New Roman"/>
                <w:sz w:val="24"/>
                <w:szCs w:val="24"/>
              </w:rPr>
            </w:pPr>
            <w:r w:rsidRPr="008C18DA">
              <w:rPr>
                <w:rFonts w:ascii="Times New Roman" w:eastAsia="SimSun" w:hAnsi="Times New Roman" w:cs="Times New Roman"/>
                <w:sz w:val="24"/>
                <w:szCs w:val="24"/>
              </w:rPr>
              <w:t>[10.2] – Лесные плантации</w:t>
            </w:r>
          </w:p>
        </w:tc>
        <w:tc>
          <w:tcPr>
            <w:tcW w:w="5670" w:type="dxa"/>
          </w:tcPr>
          <w:p w14:paraId="5F299904" w14:textId="0D0E939C" w:rsidR="003C3CD6" w:rsidRPr="008C18DA" w:rsidRDefault="003C3CD6" w:rsidP="003C3CD6">
            <w:pPr>
              <w:widowControl w:val="0"/>
              <w:overflowPunct w:val="0"/>
              <w:autoSpaceDE w:val="0"/>
              <w:autoSpaceDN w:val="0"/>
              <w:adjustRightInd w:val="0"/>
              <w:spacing w:after="0" w:line="240" w:lineRule="auto"/>
              <w:jc w:val="both"/>
              <w:rPr>
                <w:rFonts w:cs="Times New Roman"/>
                <w:szCs w:val="24"/>
              </w:rPr>
            </w:pPr>
            <w:r w:rsidRPr="008C18DA">
              <w:rPr>
                <w:rFonts w:cs="Times New Roman"/>
                <w:szCs w:val="24"/>
                <w:shd w:val="clear" w:color="auto" w:fill="FFFFFF"/>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6237" w:type="dxa"/>
            <w:shd w:val="clear" w:color="auto" w:fill="auto"/>
          </w:tcPr>
          <w:p w14:paraId="5A882D22" w14:textId="77777777" w:rsidR="003C3CD6" w:rsidRPr="008C18DA" w:rsidRDefault="003C3CD6" w:rsidP="003C3CD6">
            <w:pPr>
              <w:widowControl w:val="0"/>
              <w:overflowPunct w:val="0"/>
              <w:autoSpaceDE w:val="0"/>
              <w:autoSpaceDN w:val="0"/>
              <w:adjustRightInd w:val="0"/>
              <w:spacing w:after="0" w:line="240" w:lineRule="auto"/>
              <w:ind w:firstLine="567"/>
              <w:jc w:val="both"/>
              <w:rPr>
                <w:rFonts w:cs="Times New Roman"/>
                <w:color w:val="000000"/>
                <w:szCs w:val="24"/>
                <w:lang w:eastAsia="ar-SA"/>
              </w:rPr>
            </w:pPr>
            <w:r w:rsidRPr="008C18DA">
              <w:rPr>
                <w:rFonts w:cs="Times New Roman"/>
                <w:color w:val="000000"/>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35385B3A" w14:textId="77777777" w:rsidR="003C3CD6" w:rsidRPr="008C18DA" w:rsidRDefault="003C3CD6" w:rsidP="003C3CD6">
            <w:pPr>
              <w:widowControl w:val="0"/>
              <w:overflowPunct w:val="0"/>
              <w:autoSpaceDE w:val="0"/>
              <w:autoSpaceDN w:val="0"/>
              <w:adjustRightInd w:val="0"/>
              <w:spacing w:after="0" w:line="240" w:lineRule="auto"/>
              <w:jc w:val="both"/>
              <w:rPr>
                <w:rFonts w:cs="Times New Roman"/>
                <w:color w:val="000000"/>
                <w:szCs w:val="24"/>
                <w:lang w:eastAsia="ar-SA"/>
              </w:rPr>
            </w:pPr>
            <w:r w:rsidRPr="008C18DA">
              <w:rPr>
                <w:rFonts w:cs="Times New Roman"/>
                <w:color w:val="000000"/>
                <w:szCs w:val="24"/>
                <w:lang w:eastAsia="ar-SA"/>
              </w:rPr>
              <w:t xml:space="preserve">- 300/100000 кв. м. </w:t>
            </w:r>
          </w:p>
          <w:p w14:paraId="4E108CCC" w14:textId="77777777" w:rsidR="003C3CD6" w:rsidRPr="008C18DA" w:rsidRDefault="003C3CD6" w:rsidP="003C3CD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p>
          <w:p w14:paraId="59E0084A" w14:textId="6BF647F2"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color w:val="000000"/>
                <w:sz w:val="24"/>
                <w:szCs w:val="24"/>
              </w:rPr>
              <w:t>Предельные параметры разрешенного строительства, реконструкции объектов капитального строительства</w:t>
            </w:r>
            <w:r w:rsidRPr="008C18DA">
              <w:rPr>
                <w:rFonts w:ascii="Times New Roman" w:eastAsia="SimSun" w:hAnsi="Times New Roman"/>
                <w:color w:val="000000"/>
                <w:sz w:val="24"/>
                <w:szCs w:val="24"/>
                <w:lang w:eastAsia="zh-CN"/>
              </w:rPr>
              <w:t xml:space="preserve"> не устанавливаются в связи с запретом строительства объектов капитального строительства</w:t>
            </w:r>
            <w:r w:rsidRPr="008C18DA">
              <w:rPr>
                <w:rFonts w:eastAsia="SimSun"/>
                <w:color w:val="000000"/>
                <w:szCs w:val="24"/>
                <w:lang w:eastAsia="zh-CN"/>
              </w:rPr>
              <w:t xml:space="preserve"> </w:t>
            </w:r>
          </w:p>
        </w:tc>
      </w:tr>
      <w:tr w:rsidR="003C3CD6" w:rsidRPr="008C18DA" w14:paraId="6F3F3A6F" w14:textId="77777777" w:rsidTr="00337220">
        <w:trPr>
          <w:trHeight w:val="20"/>
        </w:trPr>
        <w:tc>
          <w:tcPr>
            <w:tcW w:w="3545" w:type="dxa"/>
          </w:tcPr>
          <w:p w14:paraId="53642D7C" w14:textId="77777777" w:rsidR="003C3CD6" w:rsidRPr="008C18DA" w:rsidRDefault="003C3CD6" w:rsidP="003C3CD6">
            <w:pPr>
              <w:pStyle w:val="aff0"/>
              <w:jc w:val="left"/>
              <w:rPr>
                <w:rFonts w:ascii="Times New Roman" w:hAnsi="Times New Roman" w:cs="Times New Roman"/>
                <w:sz w:val="24"/>
                <w:szCs w:val="24"/>
              </w:rPr>
            </w:pPr>
            <w:r w:rsidRPr="008C18DA">
              <w:rPr>
                <w:rFonts w:ascii="Times New Roman" w:eastAsia="SimSun" w:hAnsi="Times New Roman" w:cs="Times New Roman"/>
                <w:sz w:val="24"/>
                <w:szCs w:val="24"/>
              </w:rPr>
              <w:t xml:space="preserve">[11.3] - </w:t>
            </w:r>
            <w:r w:rsidRPr="008C18DA">
              <w:rPr>
                <w:rFonts w:ascii="Times New Roman" w:hAnsi="Times New Roman" w:cs="Times New Roman"/>
                <w:sz w:val="24"/>
                <w:szCs w:val="24"/>
              </w:rPr>
              <w:t>Гидротехнические сооружения</w:t>
            </w:r>
          </w:p>
          <w:p w14:paraId="4531DDFD" w14:textId="77777777" w:rsidR="003C3CD6" w:rsidRPr="008C18DA" w:rsidRDefault="003C3CD6" w:rsidP="003C3CD6">
            <w:pPr>
              <w:widowControl w:val="0"/>
              <w:overflowPunct w:val="0"/>
              <w:autoSpaceDE w:val="0"/>
              <w:autoSpaceDN w:val="0"/>
              <w:adjustRightInd w:val="0"/>
              <w:spacing w:after="0" w:line="240" w:lineRule="auto"/>
              <w:rPr>
                <w:rFonts w:eastAsia="SimSun"/>
                <w:color w:val="000000"/>
                <w:szCs w:val="24"/>
                <w:lang w:eastAsia="zh-CN"/>
              </w:rPr>
            </w:pPr>
          </w:p>
        </w:tc>
        <w:tc>
          <w:tcPr>
            <w:tcW w:w="5670" w:type="dxa"/>
          </w:tcPr>
          <w:p w14:paraId="251E1AFD" w14:textId="77777777" w:rsidR="003C3CD6" w:rsidRPr="008C18DA" w:rsidRDefault="003C3CD6" w:rsidP="003C3CD6">
            <w:pPr>
              <w:widowControl w:val="0"/>
              <w:overflowPunct w:val="0"/>
              <w:autoSpaceDE w:val="0"/>
              <w:autoSpaceDN w:val="0"/>
              <w:adjustRightInd w:val="0"/>
              <w:spacing w:after="0" w:line="240" w:lineRule="auto"/>
              <w:jc w:val="both"/>
              <w:rPr>
                <w:rFonts w:eastAsia="SimSun"/>
                <w:color w:val="000000"/>
                <w:szCs w:val="24"/>
                <w:lang w:eastAsia="zh-CN"/>
              </w:rPr>
            </w:pPr>
            <w:r w:rsidRPr="008C18DA">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237" w:type="dxa"/>
            <w:shd w:val="clear" w:color="auto" w:fill="auto"/>
          </w:tcPr>
          <w:p w14:paraId="0EFE1ADA" w14:textId="77777777"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sz w:val="24"/>
                <w:szCs w:val="24"/>
              </w:rPr>
              <w:t>минимальная/максимальная площадь земельных участков – 4/100000 кв. м;</w:t>
            </w:r>
          </w:p>
          <w:p w14:paraId="4558E6DA" w14:textId="77777777"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sz w:val="24"/>
                <w:szCs w:val="24"/>
              </w:rPr>
              <w:t>минимальная ширина земельных участков вдоль фронта улицы (проезда) – 2 м;</w:t>
            </w:r>
          </w:p>
          <w:p w14:paraId="7E9D01DF" w14:textId="77777777"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sz w:val="24"/>
                <w:szCs w:val="24"/>
              </w:rPr>
              <w:t>максимальная высота зданий, строений, сооружений от уровня земли - 15 м;</w:t>
            </w:r>
          </w:p>
          <w:p w14:paraId="685DCF8E" w14:textId="77777777"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sz w:val="24"/>
                <w:szCs w:val="24"/>
              </w:rPr>
              <w:t>максимальный процент застройки в границах земельного участка – 60%;</w:t>
            </w:r>
          </w:p>
          <w:p w14:paraId="71F06B0D" w14:textId="77777777" w:rsidR="003C3CD6" w:rsidRPr="008C18DA" w:rsidRDefault="003C3CD6" w:rsidP="003C3CD6">
            <w:pPr>
              <w:pStyle w:val="aff6"/>
              <w:ind w:firstLine="340"/>
              <w:rPr>
                <w:rFonts w:ascii="Times New Roman" w:hAnsi="Times New Roman"/>
                <w:sz w:val="24"/>
                <w:szCs w:val="24"/>
              </w:rPr>
            </w:pPr>
            <w:r w:rsidRPr="008C18DA">
              <w:rPr>
                <w:rFonts w:ascii="Times New Roman" w:hAnsi="Times New Roman"/>
                <w:sz w:val="24"/>
                <w:szCs w:val="24"/>
              </w:rPr>
              <w:t>минимальные отступы до границ смежных земельных участков - 1 м;</w:t>
            </w:r>
          </w:p>
          <w:p w14:paraId="2F47C437" w14:textId="77777777" w:rsidR="003C3CD6" w:rsidRPr="008C18DA" w:rsidRDefault="003C3CD6" w:rsidP="003C3CD6">
            <w:pPr>
              <w:widowControl w:val="0"/>
              <w:overflowPunct w:val="0"/>
              <w:autoSpaceDE w:val="0"/>
              <w:autoSpaceDN w:val="0"/>
              <w:adjustRightInd w:val="0"/>
              <w:spacing w:after="0" w:line="240" w:lineRule="auto"/>
              <w:ind w:firstLine="340"/>
              <w:jc w:val="both"/>
              <w:rPr>
                <w:color w:val="000000"/>
                <w:szCs w:val="24"/>
              </w:rPr>
            </w:pPr>
            <w:r w:rsidRPr="008C18DA">
              <w:rPr>
                <w:szCs w:val="24"/>
              </w:rPr>
              <w:t>минимальный отступ от красной линии улиц - 1 м.</w:t>
            </w:r>
          </w:p>
        </w:tc>
      </w:tr>
      <w:tr w:rsidR="003C3CD6" w:rsidRPr="008C18DA" w14:paraId="1B4B5C88" w14:textId="77777777" w:rsidTr="00337220">
        <w:trPr>
          <w:trHeight w:val="20"/>
        </w:trPr>
        <w:tc>
          <w:tcPr>
            <w:tcW w:w="3545" w:type="dxa"/>
          </w:tcPr>
          <w:p w14:paraId="67B1A6F6" w14:textId="77777777" w:rsidR="003C3CD6" w:rsidRPr="008C18DA" w:rsidRDefault="003C3CD6" w:rsidP="003C3CD6">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255F2846" w14:textId="77777777" w:rsidR="003C3CD6" w:rsidRPr="008C18DA" w:rsidRDefault="003C3CD6" w:rsidP="003C3CD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w:t>
            </w:r>
            <w:r w:rsidRPr="008C18DA">
              <w:rPr>
                <w:rFonts w:eastAsia="SimSun"/>
                <w:color w:val="000000"/>
                <w:szCs w:val="24"/>
                <w:lang w:eastAsia="zh-CN"/>
              </w:rPr>
              <w:lastRenderedPageBreak/>
              <w:t>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4E98D767" w14:textId="77777777" w:rsidR="003C3CD6" w:rsidRPr="008C18DA" w:rsidRDefault="003C3CD6" w:rsidP="003C3CD6">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Регламенты не подлежат установлению.</w:t>
            </w:r>
          </w:p>
          <w:p w14:paraId="588C5951" w14:textId="77777777" w:rsidR="003C3CD6" w:rsidRPr="008C18DA" w:rsidRDefault="003C3CD6" w:rsidP="003C3CD6">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Использование земельных участков, на которые действие градостроительных регламентов не </w:t>
            </w:r>
            <w:r w:rsidRPr="008C18DA">
              <w:rPr>
                <w:color w:val="000000"/>
                <w:szCs w:val="24"/>
              </w:rPr>
              <w:lastRenderedPageBreak/>
              <w:t>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C3CD6" w:rsidRPr="008C18DA" w14:paraId="0D7F15C5" w14:textId="77777777" w:rsidTr="00337220">
        <w:trPr>
          <w:trHeight w:val="2024"/>
        </w:trPr>
        <w:tc>
          <w:tcPr>
            <w:tcW w:w="3545" w:type="dxa"/>
          </w:tcPr>
          <w:p w14:paraId="35299AA9" w14:textId="77777777" w:rsidR="003C3CD6" w:rsidRPr="008C18DA" w:rsidRDefault="003C3CD6" w:rsidP="003C3CD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670" w:type="dxa"/>
          </w:tcPr>
          <w:p w14:paraId="181F034A" w14:textId="77777777" w:rsidR="003C3CD6" w:rsidRPr="008C18DA" w:rsidRDefault="003C3CD6" w:rsidP="003C3CD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78CDE2B4" w14:textId="77777777" w:rsidR="003C3CD6" w:rsidRPr="008C18DA" w:rsidRDefault="003C3CD6" w:rsidP="003C3CD6">
            <w:pPr>
              <w:widowControl w:val="0"/>
              <w:overflowPunct w:val="0"/>
              <w:autoSpaceDE w:val="0"/>
              <w:autoSpaceDN w:val="0"/>
              <w:adjustRightInd w:val="0"/>
              <w:spacing w:after="0" w:line="240" w:lineRule="auto"/>
              <w:ind w:firstLine="567"/>
              <w:jc w:val="both"/>
              <w:rPr>
                <w:color w:val="000000"/>
                <w:szCs w:val="24"/>
              </w:rPr>
            </w:pPr>
          </w:p>
        </w:tc>
      </w:tr>
    </w:tbl>
    <w:p w14:paraId="5F72DC23" w14:textId="77777777" w:rsidR="005656E9" w:rsidRPr="008C18DA" w:rsidRDefault="005656E9" w:rsidP="005656E9">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5656E9" w:rsidRPr="008C18DA" w14:paraId="4B4A4D03" w14:textId="77777777" w:rsidTr="00337220">
        <w:trPr>
          <w:trHeight w:val="20"/>
        </w:trPr>
        <w:tc>
          <w:tcPr>
            <w:tcW w:w="3545" w:type="dxa"/>
            <w:tcBorders>
              <w:bottom w:val="single" w:sz="4" w:space="0" w:color="auto"/>
            </w:tcBorders>
            <w:vAlign w:val="center"/>
          </w:tcPr>
          <w:p w14:paraId="5474260C"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06E47374"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052DDB7F"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7531E" w:rsidRPr="008C18DA" w14:paraId="2A3E2F8E" w14:textId="77777777" w:rsidTr="00337220">
        <w:trPr>
          <w:trHeight w:val="20"/>
        </w:trPr>
        <w:tc>
          <w:tcPr>
            <w:tcW w:w="3545" w:type="dxa"/>
            <w:tcBorders>
              <w:top w:val="single" w:sz="4" w:space="0" w:color="auto"/>
              <w:bottom w:val="single" w:sz="4" w:space="0" w:color="auto"/>
            </w:tcBorders>
            <w:shd w:val="clear" w:color="auto" w:fill="auto"/>
          </w:tcPr>
          <w:p w14:paraId="7C793691" w14:textId="02719757" w:rsidR="00C7531E" w:rsidRPr="008C18DA" w:rsidRDefault="00C7531E" w:rsidP="00C7531E">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tcBorders>
              <w:top w:val="single" w:sz="4" w:space="0" w:color="auto"/>
              <w:bottom w:val="single" w:sz="4" w:space="0" w:color="auto"/>
            </w:tcBorders>
            <w:shd w:val="clear" w:color="auto" w:fill="auto"/>
          </w:tcPr>
          <w:p w14:paraId="512F47A5" w14:textId="32FD5384" w:rsidR="00C7531E" w:rsidRPr="008C18DA" w:rsidRDefault="00C7531E" w:rsidP="00C7531E">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6237" w:type="dxa"/>
            <w:shd w:val="clear" w:color="auto" w:fill="auto"/>
          </w:tcPr>
          <w:p w14:paraId="1DDC5F3B" w14:textId="482D5B88" w:rsidR="00C7531E" w:rsidRPr="008C18DA" w:rsidRDefault="00C7531E" w:rsidP="00C7531E">
            <w:pPr>
              <w:widowControl w:val="0"/>
              <w:tabs>
                <w:tab w:val="left" w:pos="2520"/>
              </w:tabs>
              <w:overflowPunct w:val="0"/>
              <w:autoSpaceDE w:val="0"/>
              <w:autoSpaceDN w:val="0"/>
              <w:adjustRightInd w:val="0"/>
              <w:spacing w:after="0" w:line="240" w:lineRule="auto"/>
              <w:ind w:firstLine="340"/>
              <w:jc w:val="center"/>
              <w:rPr>
                <w:b/>
                <w:color w:val="000000"/>
                <w:szCs w:val="24"/>
              </w:rPr>
            </w:pPr>
            <w:r w:rsidRPr="008C18DA">
              <w:rPr>
                <w:rFonts w:eastAsia="SimSun"/>
                <w:color w:val="000000"/>
                <w:szCs w:val="24"/>
                <w:lang w:eastAsia="zh-CN"/>
              </w:rPr>
              <w:t>Не подлежат установлению</w:t>
            </w:r>
          </w:p>
        </w:tc>
      </w:tr>
    </w:tbl>
    <w:p w14:paraId="2EB31B40" w14:textId="77777777" w:rsidR="005656E9" w:rsidRPr="008C18DA" w:rsidRDefault="005656E9" w:rsidP="005656E9">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5656E9" w:rsidRPr="008C18DA" w14:paraId="3E50259A" w14:textId="77777777" w:rsidTr="00337220">
        <w:trPr>
          <w:trHeight w:val="20"/>
        </w:trPr>
        <w:tc>
          <w:tcPr>
            <w:tcW w:w="7655" w:type="dxa"/>
            <w:vAlign w:val="center"/>
          </w:tcPr>
          <w:p w14:paraId="282936BA" w14:textId="77777777" w:rsidR="005656E9" w:rsidRPr="008C18DA" w:rsidRDefault="005656E9" w:rsidP="00337220">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50253431" w14:textId="77777777" w:rsidR="005656E9" w:rsidRPr="008C18DA" w:rsidRDefault="005656E9" w:rsidP="00337220">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5656E9" w:rsidRPr="008C18DA" w14:paraId="28E316D8" w14:textId="77777777" w:rsidTr="00337220">
        <w:trPr>
          <w:trHeight w:val="20"/>
        </w:trPr>
        <w:tc>
          <w:tcPr>
            <w:tcW w:w="7655" w:type="dxa"/>
            <w:vAlign w:val="center"/>
          </w:tcPr>
          <w:p w14:paraId="23BF4AB5"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7CA1B959"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Возведение вспомогательных объектов осуществляется только при </w:t>
            </w:r>
            <w:r w:rsidRPr="008C18DA">
              <w:rPr>
                <w:rFonts w:eastAsia="SimSun"/>
                <w:color w:val="000000"/>
                <w:szCs w:val="24"/>
                <w:lang w:eastAsia="zh-CN"/>
              </w:rPr>
              <w:lastRenderedPageBreak/>
              <w:t>наличии действующего разрешения на строительство основных и условно разрешенных объектов капитального строительства.</w:t>
            </w:r>
          </w:p>
          <w:p w14:paraId="635082FE"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2BE2743"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3F4F8C6"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17F8B00E"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A86C0C2"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 спортивных занятий;</w:t>
            </w:r>
          </w:p>
          <w:p w14:paraId="5E9DAABE"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61AC13D0"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2180F5C5"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6B614CEC" w14:textId="77777777" w:rsidR="005656E9" w:rsidRPr="008C18DA" w:rsidRDefault="005656E9" w:rsidP="00337220">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0ED0E915" w14:textId="77777777" w:rsidR="005656E9" w:rsidRPr="008C18DA" w:rsidRDefault="005656E9"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7F8A7B1B" w14:textId="77777777" w:rsidR="005656E9" w:rsidRPr="008C18DA" w:rsidRDefault="005656E9"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w:t>
            </w:r>
            <w:r w:rsidRPr="008C18DA">
              <w:rPr>
                <w:rFonts w:eastAsia="SimSun"/>
                <w:color w:val="000000"/>
                <w:szCs w:val="24"/>
                <w:lang w:eastAsia="zh-CN"/>
              </w:rPr>
              <w:lastRenderedPageBreak/>
              <w:t xml:space="preserve">видов использования, с обязательным условием применения понижающего коэффициента 0,5. </w:t>
            </w:r>
          </w:p>
          <w:p w14:paraId="7EA1A8A6" w14:textId="77777777" w:rsidR="005656E9" w:rsidRPr="008C18DA" w:rsidRDefault="005656E9" w:rsidP="00337220">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1ACFF399" w14:textId="77777777" w:rsidR="005656E9" w:rsidRPr="008C18DA" w:rsidRDefault="005656E9"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36C101D6" w14:textId="77777777" w:rsidR="005656E9" w:rsidRPr="008C18DA" w:rsidRDefault="005656E9"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5702CA3" w14:textId="77777777" w:rsidR="005656E9" w:rsidRPr="008C18DA" w:rsidRDefault="005656E9" w:rsidP="00337220">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B6D1E0A" w14:textId="0BA1E200" w:rsidR="005656E9" w:rsidRPr="008C18DA" w:rsidRDefault="005656E9" w:rsidP="00337220">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42641A6" w14:textId="77777777" w:rsidR="005656E9" w:rsidRPr="008C18DA" w:rsidRDefault="005656E9" w:rsidP="00337220">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4AB132E1" w14:textId="77777777" w:rsidR="005656E9" w:rsidRPr="008C18DA" w:rsidRDefault="005656E9" w:rsidP="00337220">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AF9B6B6" w14:textId="77777777" w:rsidR="005656E9" w:rsidRPr="008C18DA" w:rsidRDefault="005656E9" w:rsidP="00337220">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2AF0352F" w14:textId="77777777" w:rsidR="005656E9" w:rsidRPr="008C18DA" w:rsidRDefault="005656E9" w:rsidP="005656E9">
      <w:pPr>
        <w:pStyle w:val="aff"/>
        <w:spacing w:before="0" w:after="0"/>
        <w:ind w:firstLine="680"/>
        <w:jc w:val="both"/>
        <w:rPr>
          <w:rFonts w:eastAsia="SimSun"/>
          <w:b/>
        </w:rPr>
      </w:pPr>
    </w:p>
    <w:p w14:paraId="5C35284F" w14:textId="77777777" w:rsidR="005656E9" w:rsidRPr="008C18DA" w:rsidRDefault="005656E9" w:rsidP="005656E9">
      <w:pPr>
        <w:pStyle w:val="aff"/>
        <w:spacing w:before="0" w:after="0"/>
        <w:ind w:firstLine="680"/>
        <w:jc w:val="both"/>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7E584F8A"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CF0501B"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1) от Пожарных депо - </w:t>
      </w:r>
      <w:smartTag w:uri="urn:schemas-microsoft-com:office:smarttags" w:element="metricconverter">
        <w:smartTagPr>
          <w:attr w:name="ProductID" w:val="10 м"/>
        </w:smartTagPr>
        <w:r w:rsidRPr="008C18DA">
          <w:rPr>
            <w:rFonts w:eastAsia="SimSun"/>
            <w:color w:val="000000"/>
            <w:szCs w:val="24"/>
            <w:lang w:eastAsia="zh-CN"/>
          </w:rPr>
          <w:t>10 м</w:t>
        </w:r>
      </w:smartTag>
      <w:r w:rsidRPr="008C18DA">
        <w:rPr>
          <w:rFonts w:eastAsia="SimSun"/>
          <w:color w:val="000000"/>
          <w:szCs w:val="24"/>
          <w:lang w:eastAsia="zh-CN"/>
        </w:rPr>
        <w:t xml:space="preserve"> (</w:t>
      </w:r>
      <w:smartTag w:uri="urn:schemas-microsoft-com:office:smarttags" w:element="metricconverter">
        <w:smartTagPr>
          <w:attr w:name="ProductID" w:val="15 м"/>
        </w:smartTagPr>
        <w:r w:rsidRPr="008C18DA">
          <w:rPr>
            <w:rFonts w:eastAsia="SimSun"/>
            <w:color w:val="000000"/>
            <w:szCs w:val="24"/>
            <w:lang w:eastAsia="zh-CN"/>
          </w:rPr>
          <w:t>15 м</w:t>
        </w:r>
      </w:smartTag>
      <w:r w:rsidRPr="008C18DA">
        <w:rPr>
          <w:rFonts w:eastAsia="SimSun"/>
          <w:color w:val="000000"/>
          <w:szCs w:val="24"/>
          <w:lang w:eastAsia="zh-CN"/>
        </w:rPr>
        <w:t xml:space="preserve"> - для депо </w:t>
      </w:r>
      <w:r w:rsidRPr="008C18DA">
        <w:rPr>
          <w:rFonts w:eastAsia="SimSun"/>
          <w:color w:val="000000"/>
          <w:szCs w:val="24"/>
          <w:lang w:val="en-US" w:eastAsia="zh-CN"/>
        </w:rPr>
        <w:t>I</w:t>
      </w:r>
      <w:r w:rsidRPr="008C18DA">
        <w:rPr>
          <w:rFonts w:eastAsia="SimSun"/>
          <w:color w:val="000000"/>
          <w:szCs w:val="24"/>
          <w:lang w:eastAsia="zh-CN"/>
        </w:rPr>
        <w:t xml:space="preserve"> типа);</w:t>
      </w:r>
    </w:p>
    <w:p w14:paraId="4A3DCFBC"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3) улиц, от зданий и сооружений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4057346A"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проездов, от зданий и сооружений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6C82AD8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от контрольно-пропускных пунктов, пунктов охраны, проходных – 1 м.</w:t>
      </w:r>
    </w:p>
    <w:p w14:paraId="6C48313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6) от строений и сооружений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2895F4A9" w14:textId="6BB90CF2"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6DA66526" w14:textId="77777777" w:rsidR="00615555" w:rsidRPr="008C18DA" w:rsidRDefault="00615555" w:rsidP="00615555">
      <w:pPr>
        <w:pStyle w:val="af0"/>
        <w:ind w:firstLine="680"/>
        <w:jc w:val="both"/>
        <w:rPr>
          <w:sz w:val="24"/>
        </w:rPr>
      </w:pPr>
      <w:r w:rsidRPr="008C18DA">
        <w:rPr>
          <w:spacing w:val="-2"/>
          <w:sz w:val="24"/>
        </w:rPr>
        <w:lastRenderedPageBreak/>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1BD7C8D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4040CAF4"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19FF9FBF" w14:textId="77777777" w:rsidR="00E93EFD" w:rsidRPr="008C18DA" w:rsidRDefault="003D016C" w:rsidP="00E93EFD">
      <w:pPr>
        <w:widowControl w:val="0"/>
        <w:overflowPunct w:val="0"/>
        <w:autoSpaceDE w:val="0"/>
        <w:autoSpaceDN w:val="0"/>
        <w:adjustRightInd w:val="0"/>
        <w:spacing w:after="0" w:line="240" w:lineRule="auto"/>
        <w:ind w:firstLine="680"/>
        <w:jc w:val="both"/>
        <w:rPr>
          <w:rFonts w:eastAsia="SimSun"/>
          <w:color w:val="000000"/>
          <w:szCs w:val="24"/>
          <w:lang w:eastAsia="zh-CN"/>
        </w:rPr>
      </w:pPr>
      <w:hyperlink r:id="rId11" w:anchor="/document/12124624/entry/77" w:history="1">
        <w:r w:rsidR="00E93EFD" w:rsidRPr="008C18DA">
          <w:rPr>
            <w:rStyle w:val="ad"/>
            <w:color w:val="auto"/>
            <w:sz w:val="23"/>
            <w:szCs w:val="23"/>
            <w:u w:val="none"/>
            <w:shd w:val="clear" w:color="auto" w:fill="FFFFFF"/>
          </w:rPr>
          <w:t>Земли сельскохозяйственного назначения</w:t>
        </w:r>
      </w:hyperlink>
      <w:r w:rsidR="00E93EFD" w:rsidRPr="008C18DA">
        <w:rPr>
          <w:sz w:val="23"/>
          <w:szCs w:val="23"/>
          <w:shd w:val="clear" w:color="auto" w:fill="FFFFFF"/>
        </w:rPr>
        <w:t xml:space="preserve"> используются исключительно в соответствии с целевым назначением для ведения сельскохозяйственного производства, создания мелиоративных защитных лесных насаждений, научно-исследовательских, учебных и иных целей, связанных с производством сельскохозяйственной продукции, а также для целей аквакультуры (рыбоводства). Не допускается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14:paraId="10B6CD3B"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EC1B10"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FD70B5B"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7DB7407"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8FF25CE"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1F5A33F1"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8771C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0125A9BB"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Размещение сельскохозяйственных предприятий, зданий и сооружений не допускается:</w:t>
      </w:r>
    </w:p>
    <w:p w14:paraId="1CED1FC3"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месте бывших полигонов для бытовых отходов, очистных сооружений, скотомогильников, кожсырьевых предприятий;</w:t>
      </w:r>
    </w:p>
    <w:p w14:paraId="4FE8317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площадях залегания полезных ископаемых без согласования с органами Федерального агентства по недропользованию;</w:t>
      </w:r>
    </w:p>
    <w:p w14:paraId="19BF6FDA"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опасных зонах отвалов породы угольных и сланцевых шахт и обогатительных фабрик;</w:t>
      </w:r>
    </w:p>
    <w:p w14:paraId="6032BB7C"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154F743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242A3899"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землях зеленых зон городов;</w:t>
      </w:r>
    </w:p>
    <w:p w14:paraId="02CA1E87"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1F01C576"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на землях заповедников;</w:t>
      </w:r>
    </w:p>
    <w:p w14:paraId="2200FDF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на землях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территорий, в том числе в зонах охраны объектов культурного наследия.</w:t>
      </w:r>
    </w:p>
    <w:p w14:paraId="1B1C8D4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Примечания. </w:t>
      </w:r>
    </w:p>
    <w:p w14:paraId="3164C9B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животноводческих, птицеводческих и звероводческих предприятий запрещается в водоохранных зонах рек и озер.</w:t>
      </w:r>
    </w:p>
    <w:p w14:paraId="029C358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3DBF0630"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645D407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8C18DA">
        <w:rPr>
          <w:rFonts w:eastAsia="SimSun"/>
          <w:color w:val="000000"/>
          <w:szCs w:val="24"/>
          <w:lang w:eastAsia="zh-CN"/>
        </w:rPr>
        <w:t>особоохраняемых</w:t>
      </w:r>
      <w:proofErr w:type="spellEnd"/>
      <w:r w:rsidRPr="008C18DA">
        <w:rPr>
          <w:rFonts w:eastAsia="SimSun"/>
          <w:color w:val="000000"/>
          <w:szCs w:val="24"/>
          <w:lang w:eastAsia="zh-CN"/>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687F350D"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73231E6B" w14:textId="77777777" w:rsidR="005656E9" w:rsidRPr="008C18DA" w:rsidRDefault="005656E9" w:rsidP="005656E9">
      <w:pPr>
        <w:widowControl w:val="0"/>
        <w:overflowPunct w:val="0"/>
        <w:autoSpaceDE w:val="0"/>
        <w:autoSpaceDN w:val="0"/>
        <w:adjustRightInd w:val="0"/>
        <w:spacing w:after="0" w:line="240" w:lineRule="auto"/>
        <w:ind w:firstLine="680"/>
        <w:jc w:val="both"/>
        <w:rPr>
          <w:color w:val="000000"/>
          <w:szCs w:val="24"/>
        </w:rPr>
      </w:pPr>
      <w:r w:rsidRPr="008C18DA">
        <w:rPr>
          <w:rFonts w:eastAsia="SimSun"/>
          <w:color w:val="000000"/>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552E1E3"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7B0946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8C18DA">
          <w:rPr>
            <w:rFonts w:eastAsia="SimSun"/>
            <w:color w:val="000000"/>
            <w:szCs w:val="24"/>
            <w:lang w:eastAsia="zh-CN"/>
          </w:rPr>
          <w:t>0,5 м</w:t>
        </w:r>
      </w:smartTag>
      <w:r w:rsidRPr="008C18DA">
        <w:rPr>
          <w:rFonts w:eastAsia="SimSun"/>
          <w:color w:val="000000"/>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8C18DA">
          <w:rPr>
            <w:rFonts w:eastAsia="SimSun"/>
            <w:color w:val="000000"/>
            <w:szCs w:val="24"/>
            <w:lang w:eastAsia="zh-CN"/>
          </w:rPr>
          <w:t>2,0 м</w:t>
        </w:r>
      </w:smartTag>
      <w:r w:rsidRPr="008C18DA">
        <w:rPr>
          <w:rFonts w:eastAsia="SimSun"/>
          <w:color w:val="000000"/>
          <w:szCs w:val="24"/>
          <w:lang w:eastAsia="zh-CN"/>
        </w:rPr>
        <w:t>.</w:t>
      </w:r>
    </w:p>
    <w:p w14:paraId="4C3A5CE8"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60B0552"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1FD82136"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417EE95C" w14:textId="77777777"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CCB58F8" w14:textId="4EBC3773" w:rsidR="005656E9" w:rsidRPr="008C18DA" w:rsidRDefault="005656E9" w:rsidP="005656E9">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8B4446" w:rsidRPr="008C18DA">
        <w:rPr>
          <w:rFonts w:eastAsia="SimSun"/>
          <w:color w:val="000000"/>
          <w:szCs w:val="24"/>
          <w:lang w:eastAsia="zh-CN"/>
        </w:rPr>
        <w:t>статей 48 и</w:t>
      </w:r>
      <w:r w:rsidRPr="008C18DA">
        <w:rPr>
          <w:rFonts w:eastAsia="SimSun"/>
          <w:color w:val="000000"/>
          <w:szCs w:val="24"/>
          <w:lang w:eastAsia="zh-CN"/>
        </w:rPr>
        <w:t xml:space="preserve"> </w:t>
      </w:r>
      <w:r w:rsidR="00986D35" w:rsidRPr="008C18DA">
        <w:rPr>
          <w:rFonts w:eastAsia="SimSun"/>
          <w:color w:val="000000"/>
          <w:szCs w:val="24"/>
          <w:lang w:eastAsia="zh-CN"/>
        </w:rPr>
        <w:t xml:space="preserve"> 52 настоящих Правил</w:t>
      </w:r>
      <w:r w:rsidRPr="008C18DA">
        <w:rPr>
          <w:rFonts w:eastAsia="SimSun"/>
          <w:color w:val="000000"/>
          <w:szCs w:val="24"/>
          <w:lang w:eastAsia="zh-CN"/>
        </w:rPr>
        <w:t>.</w:t>
      </w:r>
    </w:p>
    <w:p w14:paraId="6021072C" w14:textId="77777777" w:rsidR="005656E9" w:rsidRPr="008C18DA" w:rsidRDefault="005656E9" w:rsidP="005656E9">
      <w:pPr>
        <w:rPr>
          <w:rFonts w:eastAsia="SimSun" w:cstheme="majorBidi"/>
          <w:b/>
          <w:sz w:val="28"/>
          <w:u w:val="single"/>
          <w:lang w:eastAsia="zh-CN"/>
        </w:rPr>
      </w:pPr>
      <w:r w:rsidRPr="008C18DA">
        <w:br w:type="page"/>
      </w:r>
    </w:p>
    <w:p w14:paraId="7BAFC998" w14:textId="5CAE59E9" w:rsidR="00753DA4" w:rsidRPr="008C18DA" w:rsidRDefault="003F4C75" w:rsidP="009D591D">
      <w:pPr>
        <w:pStyle w:val="5"/>
      </w:pPr>
      <w:bookmarkStart w:id="35" w:name="_Toc154064767"/>
      <w:r w:rsidRPr="008C18DA">
        <w:lastRenderedPageBreak/>
        <w:t>ЗОНЫ РЕКРЕАЦИОННОГО НАЗНАЧЕНИЯ:</w:t>
      </w:r>
      <w:bookmarkEnd w:id="35"/>
    </w:p>
    <w:p w14:paraId="039F4CFC" w14:textId="77777777" w:rsidR="00AE4445" w:rsidRPr="008C18DA" w:rsidRDefault="00AE4445" w:rsidP="00AE4445">
      <w:pPr>
        <w:rPr>
          <w:lang w:eastAsia="zh-CN"/>
        </w:rPr>
      </w:pPr>
    </w:p>
    <w:p w14:paraId="21D5BF89" w14:textId="77777777" w:rsidR="00753DA4" w:rsidRPr="008C18DA" w:rsidRDefault="00753DA4" w:rsidP="00024384">
      <w:pPr>
        <w:widowControl w:val="0"/>
        <w:overflowPunct w:val="0"/>
        <w:autoSpaceDE w:val="0"/>
        <w:autoSpaceDN w:val="0"/>
        <w:adjustRightInd w:val="0"/>
        <w:spacing w:after="0" w:line="240" w:lineRule="auto"/>
        <w:ind w:firstLine="680"/>
        <w:jc w:val="both"/>
        <w:rPr>
          <w:i/>
          <w:color w:val="000000"/>
          <w:szCs w:val="24"/>
        </w:rPr>
      </w:pPr>
      <w:r w:rsidRPr="008C18DA">
        <w:rPr>
          <w:i/>
          <w:color w:val="000000"/>
          <w:szCs w:val="24"/>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2021B33A" w14:textId="77777777" w:rsidR="00753DA4" w:rsidRPr="008C18DA" w:rsidRDefault="00753DA4" w:rsidP="00024384">
      <w:pPr>
        <w:widowControl w:val="0"/>
        <w:overflowPunct w:val="0"/>
        <w:autoSpaceDE w:val="0"/>
        <w:autoSpaceDN w:val="0"/>
        <w:adjustRightInd w:val="0"/>
        <w:spacing w:after="0" w:line="240" w:lineRule="auto"/>
        <w:ind w:firstLine="284"/>
        <w:jc w:val="center"/>
        <w:rPr>
          <w:bCs/>
          <w:color w:val="000000"/>
          <w:szCs w:val="24"/>
          <w:u w:val="single"/>
          <w:lang w:eastAsia="ar-SA"/>
        </w:rPr>
      </w:pPr>
    </w:p>
    <w:p w14:paraId="47E58459" w14:textId="626A2622" w:rsidR="00753DA4" w:rsidRPr="008C18DA" w:rsidRDefault="00753DA4" w:rsidP="009307EA">
      <w:pPr>
        <w:pStyle w:val="6"/>
      </w:pPr>
      <w:bookmarkStart w:id="36" w:name="_Toc154064768"/>
      <w:r w:rsidRPr="008C18DA">
        <w:t>Р</w:t>
      </w:r>
      <w:r w:rsidR="009307EA" w:rsidRPr="008C18DA">
        <w:t>1</w:t>
      </w:r>
      <w:r w:rsidR="00D403F3" w:rsidRPr="008C18DA">
        <w:t>.</w:t>
      </w:r>
      <w:r w:rsidRPr="008C18DA">
        <w:t xml:space="preserve"> </w:t>
      </w:r>
      <w:r w:rsidR="009307EA" w:rsidRPr="008C18DA">
        <w:t>Зона зелёных насаждений общего пользования (парки, скверы, бульвары, сады)</w:t>
      </w:r>
      <w:r w:rsidRPr="008C18DA">
        <w:t>.</w:t>
      </w:r>
      <w:bookmarkEnd w:id="36"/>
    </w:p>
    <w:p w14:paraId="112D9DE1" w14:textId="77777777" w:rsidR="009307EA" w:rsidRPr="008C18DA" w:rsidRDefault="009307EA" w:rsidP="009307EA">
      <w:pPr>
        <w:rPr>
          <w:lang w:eastAsia="zh-CN"/>
        </w:rPr>
      </w:pPr>
    </w:p>
    <w:p w14:paraId="4B1320B9"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i/>
          <w:iCs/>
          <w:color w:val="000000"/>
          <w:szCs w:val="24"/>
          <w:lang w:eastAsia="zh-CN"/>
        </w:rPr>
      </w:pPr>
      <w:r w:rsidRPr="008C18DA">
        <w:rPr>
          <w:rFonts w:eastAsia="SimSun"/>
          <w:i/>
          <w:iCs/>
          <w:color w:val="000000"/>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37DB439B" w14:textId="77777777" w:rsidR="00753DA4" w:rsidRPr="008C18DA" w:rsidRDefault="00753DA4" w:rsidP="00024384">
      <w:pPr>
        <w:widowControl w:val="0"/>
        <w:overflowPunct w:val="0"/>
        <w:autoSpaceDE w:val="0"/>
        <w:autoSpaceDN w:val="0"/>
        <w:adjustRightInd w:val="0"/>
        <w:spacing w:after="0" w:line="240" w:lineRule="auto"/>
        <w:ind w:firstLine="426"/>
        <w:jc w:val="center"/>
        <w:rPr>
          <w:b/>
          <w:color w:val="000000"/>
          <w:szCs w:val="24"/>
        </w:rPr>
      </w:pPr>
    </w:p>
    <w:p w14:paraId="71BD6873" w14:textId="77777777" w:rsidR="00753DA4" w:rsidRPr="008C18DA" w:rsidRDefault="00753DA4" w:rsidP="00024384">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753DA4" w:rsidRPr="008C18DA" w14:paraId="27C39D38" w14:textId="77777777" w:rsidTr="00024384">
        <w:trPr>
          <w:trHeight w:val="20"/>
        </w:trPr>
        <w:tc>
          <w:tcPr>
            <w:tcW w:w="3545" w:type="dxa"/>
            <w:vAlign w:val="center"/>
          </w:tcPr>
          <w:p w14:paraId="0A5CE723"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291BD7CC"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2C327BC9"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2792CEF7" w14:textId="77777777" w:rsidTr="00024384">
        <w:trPr>
          <w:trHeight w:val="20"/>
        </w:trPr>
        <w:tc>
          <w:tcPr>
            <w:tcW w:w="3545" w:type="dxa"/>
          </w:tcPr>
          <w:p w14:paraId="167346F6" w14:textId="77777777" w:rsidR="00753DA4" w:rsidRPr="008C18DA" w:rsidRDefault="00753DA4" w:rsidP="0002438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[3.6.2] – Парки культуры и отдыха</w:t>
            </w:r>
          </w:p>
        </w:tc>
        <w:tc>
          <w:tcPr>
            <w:tcW w:w="5670" w:type="dxa"/>
          </w:tcPr>
          <w:p w14:paraId="5F760822" w14:textId="77777777" w:rsidR="00753DA4" w:rsidRPr="008C18DA" w:rsidRDefault="00753DA4" w:rsidP="0002438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парков культуры и отдыха</w:t>
            </w:r>
          </w:p>
        </w:tc>
        <w:tc>
          <w:tcPr>
            <w:tcW w:w="6265" w:type="dxa"/>
          </w:tcPr>
          <w:p w14:paraId="4E22E61B" w14:textId="77777777" w:rsidR="00753DA4" w:rsidRPr="008C18DA" w:rsidRDefault="00753DA4" w:rsidP="000243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Минимальная/максимальная площадь земельных участков - 400 кв. м. /</w:t>
            </w:r>
            <w:r w:rsidRPr="008C18DA">
              <w:rPr>
                <w:b/>
                <w:color w:val="000000"/>
                <w:szCs w:val="24"/>
              </w:rPr>
              <w:t>не подлежит установлению</w:t>
            </w:r>
            <w:r w:rsidRPr="008C18DA">
              <w:rPr>
                <w:color w:val="000000"/>
                <w:szCs w:val="24"/>
              </w:rPr>
              <w:t>;</w:t>
            </w:r>
          </w:p>
          <w:p w14:paraId="2BE266E9" w14:textId="77777777" w:rsidR="00753DA4" w:rsidRPr="008C18DA" w:rsidRDefault="00753DA4" w:rsidP="000243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753DA4" w:rsidRPr="008C18DA" w14:paraId="145D9934" w14:textId="77777777" w:rsidTr="00024384">
        <w:trPr>
          <w:trHeight w:val="20"/>
        </w:trPr>
        <w:tc>
          <w:tcPr>
            <w:tcW w:w="3545" w:type="dxa"/>
          </w:tcPr>
          <w:p w14:paraId="461A96CC" w14:textId="77777777" w:rsidR="00753DA4" w:rsidRPr="008C18DA" w:rsidRDefault="00753DA4" w:rsidP="00024384">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0517EB60" w14:textId="77777777" w:rsidR="00753DA4" w:rsidRPr="008C18DA" w:rsidRDefault="00753DA4" w:rsidP="0002438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1AD7E7F" w14:textId="77777777" w:rsidR="00753DA4" w:rsidRPr="008C18DA" w:rsidRDefault="00753DA4" w:rsidP="00024384">
            <w:pPr>
              <w:pStyle w:val="ConsPlusNormal"/>
              <w:jc w:val="both"/>
              <w:rPr>
                <w:sz w:val="24"/>
                <w:szCs w:val="24"/>
              </w:rPr>
            </w:pPr>
            <w:r w:rsidRPr="008C18DA">
              <w:rPr>
                <w:rFonts w:eastAsia="SimSu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8C18DA">
              <w:rPr>
                <w:rFonts w:eastAsia="SimSun"/>
                <w:sz w:val="24"/>
                <w:szCs w:val="24"/>
              </w:rPr>
              <w:lastRenderedPageBreak/>
              <w:t>познавательный туризм</w:t>
            </w:r>
          </w:p>
        </w:tc>
        <w:tc>
          <w:tcPr>
            <w:tcW w:w="6265" w:type="dxa"/>
          </w:tcPr>
          <w:p w14:paraId="77DA7F96" w14:textId="77777777" w:rsidR="00753DA4" w:rsidRPr="008C18DA" w:rsidRDefault="00753DA4" w:rsidP="00024384">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785741A3" w14:textId="77777777" w:rsidTr="00024384">
        <w:trPr>
          <w:trHeight w:val="20"/>
        </w:trPr>
        <w:tc>
          <w:tcPr>
            <w:tcW w:w="3545" w:type="dxa"/>
          </w:tcPr>
          <w:p w14:paraId="65CB2619" w14:textId="77777777" w:rsidR="00753DA4" w:rsidRPr="008C18DA" w:rsidRDefault="00753DA4" w:rsidP="0002438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3D816E7D" w14:textId="77777777" w:rsidR="00753DA4" w:rsidRPr="008C18DA" w:rsidRDefault="00753DA4" w:rsidP="0002438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789059" w14:textId="77777777" w:rsidR="00753DA4" w:rsidRPr="008C18DA" w:rsidRDefault="00753DA4" w:rsidP="0002438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Pr>
          <w:p w14:paraId="11465F21" w14:textId="77777777" w:rsidR="00753DA4" w:rsidRPr="008C18DA" w:rsidRDefault="00753DA4" w:rsidP="000243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53BC42B0" w14:textId="77777777" w:rsidR="00753DA4" w:rsidRPr="008C18DA" w:rsidRDefault="00753DA4" w:rsidP="000243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323CB252" w14:textId="77777777" w:rsidTr="00024384">
        <w:trPr>
          <w:trHeight w:val="20"/>
        </w:trPr>
        <w:tc>
          <w:tcPr>
            <w:tcW w:w="3545" w:type="dxa"/>
          </w:tcPr>
          <w:p w14:paraId="467DF30A" w14:textId="77777777" w:rsidR="00753DA4" w:rsidRPr="008C18DA" w:rsidRDefault="00753DA4" w:rsidP="0002438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68E1A4F7" w14:textId="77777777" w:rsidR="00753DA4" w:rsidRPr="008C18DA" w:rsidRDefault="00753DA4" w:rsidP="0002438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33828BDF" w14:textId="77777777" w:rsidR="00753DA4" w:rsidRPr="008C18DA" w:rsidRDefault="00753DA4" w:rsidP="00024384">
            <w:pPr>
              <w:widowControl w:val="0"/>
              <w:overflowPunct w:val="0"/>
              <w:autoSpaceDE w:val="0"/>
              <w:autoSpaceDN w:val="0"/>
              <w:adjustRightInd w:val="0"/>
              <w:spacing w:after="0" w:line="240" w:lineRule="auto"/>
              <w:ind w:firstLine="567"/>
              <w:jc w:val="both"/>
              <w:rPr>
                <w:color w:val="000000"/>
                <w:szCs w:val="24"/>
              </w:rPr>
            </w:pPr>
          </w:p>
        </w:tc>
      </w:tr>
    </w:tbl>
    <w:p w14:paraId="5D91B221" w14:textId="77777777" w:rsidR="00753DA4" w:rsidRPr="008C18DA" w:rsidRDefault="00753DA4" w:rsidP="00024384">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753DA4" w:rsidRPr="008C18DA" w14:paraId="4A2435CB" w14:textId="77777777" w:rsidTr="00024384">
        <w:trPr>
          <w:trHeight w:val="20"/>
        </w:trPr>
        <w:tc>
          <w:tcPr>
            <w:tcW w:w="3545" w:type="dxa"/>
            <w:tcBorders>
              <w:bottom w:val="single" w:sz="4" w:space="0" w:color="auto"/>
            </w:tcBorders>
            <w:vAlign w:val="center"/>
          </w:tcPr>
          <w:p w14:paraId="396B7AA0"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6B4C0F69"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5FF80D54"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29042507" w14:textId="77777777" w:rsidTr="00024384">
        <w:trPr>
          <w:trHeight w:val="20"/>
        </w:trPr>
        <w:tc>
          <w:tcPr>
            <w:tcW w:w="3545" w:type="dxa"/>
            <w:tcBorders>
              <w:top w:val="single" w:sz="4" w:space="0" w:color="auto"/>
              <w:bottom w:val="single" w:sz="4" w:space="0" w:color="auto"/>
            </w:tcBorders>
            <w:shd w:val="clear" w:color="auto" w:fill="auto"/>
          </w:tcPr>
          <w:p w14:paraId="6A308443" w14:textId="77777777" w:rsidR="00753DA4" w:rsidRPr="008C18DA" w:rsidRDefault="00753DA4" w:rsidP="0002438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[5.1.3] - Площадки для занятий спортом</w:t>
            </w:r>
          </w:p>
        </w:tc>
        <w:tc>
          <w:tcPr>
            <w:tcW w:w="5670" w:type="dxa"/>
            <w:tcBorders>
              <w:top w:val="single" w:sz="4" w:space="0" w:color="auto"/>
              <w:bottom w:val="single" w:sz="4" w:space="0" w:color="auto"/>
            </w:tcBorders>
            <w:shd w:val="clear" w:color="auto" w:fill="auto"/>
          </w:tcPr>
          <w:p w14:paraId="624EDE2C" w14:textId="77777777" w:rsidR="00753DA4" w:rsidRPr="008C18DA" w:rsidRDefault="00753DA4" w:rsidP="0002438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shd w:val="clear" w:color="auto" w:fill="auto"/>
            <w:vAlign w:val="center"/>
          </w:tcPr>
          <w:p w14:paraId="06AE240A" w14:textId="77777777" w:rsidR="00753DA4" w:rsidRPr="008C18DA" w:rsidRDefault="00753DA4" w:rsidP="000243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- 50 кв. м/</w:t>
            </w:r>
            <w:r w:rsidRPr="008C18DA">
              <w:rPr>
                <w:b/>
                <w:bCs/>
                <w:color w:val="000000"/>
                <w:szCs w:val="24"/>
              </w:rPr>
              <w:t>не подлежит установлению</w:t>
            </w:r>
            <w:r w:rsidRPr="008C18DA">
              <w:rPr>
                <w:bCs/>
                <w:color w:val="000000"/>
                <w:szCs w:val="24"/>
              </w:rPr>
              <w:t>;</w:t>
            </w:r>
          </w:p>
          <w:p w14:paraId="61A9563E" w14:textId="77777777" w:rsidR="00753DA4" w:rsidRPr="008C18DA" w:rsidRDefault="00753DA4" w:rsidP="000243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5 м;</w:t>
            </w:r>
          </w:p>
          <w:p w14:paraId="385E74B8" w14:textId="77777777" w:rsidR="00753DA4" w:rsidRPr="008C18DA" w:rsidRDefault="00753DA4" w:rsidP="0002438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минимальные отступы от границ земельных участков</w:t>
            </w:r>
          </w:p>
          <w:p w14:paraId="1AB09BC6" w14:textId="77777777" w:rsidR="00753DA4" w:rsidRPr="008C18DA" w:rsidRDefault="00753DA4" w:rsidP="00024384">
            <w:pPr>
              <w:widowControl w:val="0"/>
              <w:overflowPunct w:val="0"/>
              <w:autoSpaceDE w:val="0"/>
              <w:autoSpaceDN w:val="0"/>
              <w:adjustRightInd w:val="0"/>
              <w:spacing w:after="0" w:line="240" w:lineRule="auto"/>
              <w:jc w:val="both"/>
              <w:rPr>
                <w:color w:val="000000"/>
                <w:szCs w:val="24"/>
              </w:rPr>
            </w:pPr>
            <w:r w:rsidRPr="008C18DA">
              <w:rPr>
                <w:color w:val="000000"/>
                <w:szCs w:val="24"/>
              </w:rPr>
              <w:t xml:space="preserve"> - 1 м;</w:t>
            </w:r>
          </w:p>
          <w:p w14:paraId="7AC98BB7"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2101E936"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0454C81C" w14:textId="3F5A0047" w:rsidR="00753DA4" w:rsidRPr="008C18DA" w:rsidRDefault="00753DA4" w:rsidP="00024384">
            <w:pPr>
              <w:widowControl w:val="0"/>
              <w:overflowPunct w:val="0"/>
              <w:autoSpaceDE w:val="0"/>
              <w:autoSpaceDN w:val="0"/>
              <w:adjustRightInd w:val="0"/>
              <w:spacing w:after="0" w:line="240" w:lineRule="auto"/>
              <w:ind w:firstLine="340"/>
              <w:jc w:val="both"/>
              <w:rPr>
                <w:bCs/>
                <w:color w:val="000000"/>
                <w:szCs w:val="24"/>
              </w:rPr>
            </w:pPr>
            <w:r w:rsidRPr="008C18DA">
              <w:rPr>
                <w:bCs/>
                <w:color w:val="000000"/>
                <w:szCs w:val="24"/>
              </w:rPr>
              <w:lastRenderedPageBreak/>
              <w:t>;</w:t>
            </w:r>
          </w:p>
          <w:p w14:paraId="438D9118" w14:textId="77777777" w:rsidR="00753DA4" w:rsidRPr="008C18DA" w:rsidRDefault="00753DA4" w:rsidP="0002438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lang w:eastAsia="ar-SA"/>
              </w:rPr>
              <w:t>максимальный процент застройки в границах земельного участка – 90%.</w:t>
            </w:r>
          </w:p>
        </w:tc>
      </w:tr>
    </w:tbl>
    <w:p w14:paraId="04732E76" w14:textId="77777777" w:rsidR="00753DA4" w:rsidRPr="008C18DA" w:rsidRDefault="00753DA4" w:rsidP="00024384">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753DA4" w:rsidRPr="008C18DA" w14:paraId="388AE319" w14:textId="77777777" w:rsidTr="00024384">
        <w:trPr>
          <w:trHeight w:val="20"/>
        </w:trPr>
        <w:tc>
          <w:tcPr>
            <w:tcW w:w="7655" w:type="dxa"/>
            <w:vAlign w:val="center"/>
          </w:tcPr>
          <w:p w14:paraId="51CA2288" w14:textId="77777777" w:rsidR="00753DA4" w:rsidRPr="008C18DA" w:rsidRDefault="00753DA4" w:rsidP="0002438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529BA80D" w14:textId="77777777" w:rsidR="00753DA4" w:rsidRPr="008C18DA" w:rsidRDefault="00753DA4" w:rsidP="0002438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3AC1AB9B" w14:textId="77777777" w:rsidTr="00024384">
        <w:trPr>
          <w:trHeight w:val="20"/>
        </w:trPr>
        <w:tc>
          <w:tcPr>
            <w:tcW w:w="7655" w:type="dxa"/>
            <w:vAlign w:val="center"/>
          </w:tcPr>
          <w:p w14:paraId="433710E5"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329000BA"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978A9C0"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514FDD9"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15B322B"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72A06845"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ECD184E"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6D2A17EA"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02E452F7"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0C4F7106"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общественные туалеты, надворные туалеты, гидронепроницаемые </w:t>
            </w:r>
            <w:r w:rsidRPr="008C18DA">
              <w:rPr>
                <w:rFonts w:eastAsia="SimSun"/>
                <w:color w:val="000000"/>
                <w:szCs w:val="24"/>
                <w:lang w:eastAsia="zh-CN"/>
              </w:rPr>
              <w:lastRenderedPageBreak/>
              <w:t>выгребы, септики;</w:t>
            </w:r>
          </w:p>
          <w:p w14:paraId="5EAFBBDC" w14:textId="77777777" w:rsidR="00753DA4" w:rsidRPr="008C18DA"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16C6DF1A" w14:textId="77777777" w:rsidR="00753DA4" w:rsidRPr="008C18DA" w:rsidRDefault="00753DA4" w:rsidP="0002438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66699A1F" w14:textId="77777777" w:rsidR="00753DA4" w:rsidRPr="008C18DA" w:rsidRDefault="00753DA4" w:rsidP="0002438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7C4A8182" w14:textId="77777777" w:rsidR="00753DA4" w:rsidRPr="008C18DA" w:rsidRDefault="00753DA4" w:rsidP="0002438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515747CB" w14:textId="77777777" w:rsidR="00753DA4" w:rsidRPr="008C18DA" w:rsidRDefault="00753DA4" w:rsidP="0002438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C6A226C" w14:textId="77777777" w:rsidR="00753DA4" w:rsidRPr="008C18DA" w:rsidRDefault="00753DA4" w:rsidP="0002438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EB73D63" w14:textId="5F5B7784" w:rsidR="00753DA4" w:rsidRPr="008C18DA" w:rsidRDefault="00753DA4" w:rsidP="0002438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6BAC2A0" w14:textId="77777777" w:rsidR="00753DA4" w:rsidRPr="008C18DA" w:rsidRDefault="00753DA4" w:rsidP="0002438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05C94ECB" w14:textId="77777777" w:rsidR="00753DA4" w:rsidRPr="008C18DA" w:rsidRDefault="00753DA4" w:rsidP="0002438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6E06CFC" w14:textId="77777777" w:rsidR="00753DA4" w:rsidRPr="008C18DA" w:rsidRDefault="00753DA4" w:rsidP="0002438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32E12BA8" w14:textId="77777777"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0354976A" w14:textId="77777777" w:rsidR="00753DA4" w:rsidRPr="008C18DA" w:rsidRDefault="00753DA4" w:rsidP="00024384">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5F4166A4"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6B0B9711"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улиц, от общественных зданий – 5 м;</w:t>
      </w:r>
    </w:p>
    <w:p w14:paraId="36AF50D3"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проездов, от общественных зданий – 3 м;</w:t>
      </w:r>
    </w:p>
    <w:p w14:paraId="7EBC8CFC"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от остальных зданий и сооружений - 5 м.</w:t>
      </w:r>
    </w:p>
    <w:p w14:paraId="2D238F65"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7C29BD7C"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68572871" w14:textId="03C0FFBA"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E3B3E1A" w14:textId="77777777" w:rsidR="00615555" w:rsidRPr="008C18DA" w:rsidRDefault="00615555" w:rsidP="00615555">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72B7748E"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02FF4EF2"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178447FF"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CAD050"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7A67344"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7A0C840"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E2F2335"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1666791"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A0122C"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07E5FC6D"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D119E4B"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47F25BAB"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37B38058" w14:textId="77777777"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C4F85E8" w14:textId="10264831" w:rsidR="00753DA4" w:rsidRPr="008C18DA" w:rsidRDefault="00753DA4"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8B4446" w:rsidRPr="008C18DA">
        <w:rPr>
          <w:rFonts w:eastAsia="SimSun"/>
          <w:color w:val="000000"/>
          <w:szCs w:val="24"/>
          <w:lang w:eastAsia="zh-CN"/>
        </w:rPr>
        <w:t xml:space="preserve">статей 48 и  52 </w:t>
      </w:r>
      <w:r w:rsidRPr="008C18DA">
        <w:rPr>
          <w:rFonts w:eastAsia="SimSun"/>
          <w:color w:val="000000"/>
          <w:szCs w:val="24"/>
          <w:lang w:eastAsia="zh-CN"/>
        </w:rPr>
        <w:t>настоящих Правил.</w:t>
      </w:r>
    </w:p>
    <w:p w14:paraId="26191A0D" w14:textId="77777777" w:rsidR="00D31F76" w:rsidRPr="008C18DA" w:rsidRDefault="00D31F76">
      <w:pPr>
        <w:rPr>
          <w:rFonts w:eastAsia="SimSun" w:cstheme="majorBidi"/>
          <w:b/>
          <w:sz w:val="28"/>
          <w:u w:val="single"/>
          <w:lang w:eastAsia="zh-CN"/>
        </w:rPr>
      </w:pPr>
      <w:r w:rsidRPr="008C18DA">
        <w:br w:type="page"/>
      </w:r>
    </w:p>
    <w:p w14:paraId="77979B04" w14:textId="1D45C07E" w:rsidR="00D31F76" w:rsidRPr="008C18DA" w:rsidRDefault="00D31F76" w:rsidP="00D31F76">
      <w:pPr>
        <w:pStyle w:val="6"/>
      </w:pPr>
      <w:bookmarkStart w:id="37" w:name="_Toc154064769"/>
      <w:r w:rsidRPr="008C18DA">
        <w:lastRenderedPageBreak/>
        <w:t>Р2.2</w:t>
      </w:r>
      <w:r w:rsidR="00D403F3" w:rsidRPr="008C18DA">
        <w:t>.</w:t>
      </w:r>
      <w:r w:rsidRPr="008C18DA">
        <w:t xml:space="preserve"> Зона отдыха.</w:t>
      </w:r>
      <w:bookmarkEnd w:id="37"/>
    </w:p>
    <w:p w14:paraId="0E22E057" w14:textId="77777777" w:rsidR="00D31F76" w:rsidRPr="008C18DA" w:rsidRDefault="00D31F76" w:rsidP="00D31F76">
      <w:pPr>
        <w:rPr>
          <w:lang w:eastAsia="zh-CN"/>
        </w:rPr>
      </w:pPr>
    </w:p>
    <w:p w14:paraId="6B05350E"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i/>
          <w:iCs/>
          <w:color w:val="000000"/>
          <w:szCs w:val="24"/>
          <w:lang w:eastAsia="zh-CN"/>
        </w:rPr>
      </w:pPr>
      <w:r w:rsidRPr="008C18DA">
        <w:rPr>
          <w:rFonts w:eastAsia="SimSun"/>
          <w:i/>
          <w:iCs/>
          <w:color w:val="000000"/>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41D156EB" w14:textId="77777777" w:rsidR="00D31F76" w:rsidRPr="008C18DA" w:rsidRDefault="00D31F76" w:rsidP="00D31F76">
      <w:pPr>
        <w:widowControl w:val="0"/>
        <w:overflowPunct w:val="0"/>
        <w:autoSpaceDE w:val="0"/>
        <w:autoSpaceDN w:val="0"/>
        <w:adjustRightInd w:val="0"/>
        <w:spacing w:after="0" w:line="240" w:lineRule="auto"/>
        <w:ind w:firstLine="426"/>
        <w:jc w:val="center"/>
        <w:rPr>
          <w:b/>
          <w:color w:val="000000"/>
          <w:szCs w:val="24"/>
        </w:rPr>
      </w:pPr>
    </w:p>
    <w:p w14:paraId="17004087" w14:textId="77777777" w:rsidR="00D31F76" w:rsidRPr="008C18DA" w:rsidRDefault="00D31F76" w:rsidP="00D31F76">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D31F76" w:rsidRPr="008C18DA" w14:paraId="0611AF56" w14:textId="77777777" w:rsidTr="00307F93">
        <w:trPr>
          <w:trHeight w:val="20"/>
        </w:trPr>
        <w:tc>
          <w:tcPr>
            <w:tcW w:w="3545" w:type="dxa"/>
            <w:vAlign w:val="center"/>
          </w:tcPr>
          <w:p w14:paraId="7FB835A2"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8EE89B3"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5" w:type="dxa"/>
            <w:vAlign w:val="center"/>
          </w:tcPr>
          <w:p w14:paraId="52258FFD"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F76" w:rsidRPr="008C18DA" w14:paraId="517818CC" w14:textId="77777777" w:rsidTr="00307F93">
        <w:trPr>
          <w:trHeight w:val="20"/>
        </w:trPr>
        <w:tc>
          <w:tcPr>
            <w:tcW w:w="3545" w:type="dxa"/>
          </w:tcPr>
          <w:p w14:paraId="6F802239" w14:textId="77777777" w:rsidR="00D31F76" w:rsidRPr="008C18DA" w:rsidRDefault="00D31F76" w:rsidP="00307F93">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[3.6.2] – Парки культуры и отдыха</w:t>
            </w:r>
          </w:p>
        </w:tc>
        <w:tc>
          <w:tcPr>
            <w:tcW w:w="5670" w:type="dxa"/>
          </w:tcPr>
          <w:p w14:paraId="21ADD673" w14:textId="77777777" w:rsidR="00D31F76" w:rsidRPr="008C18DA" w:rsidRDefault="00D31F76" w:rsidP="00307F93">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парков культуры и отдыха</w:t>
            </w:r>
          </w:p>
        </w:tc>
        <w:tc>
          <w:tcPr>
            <w:tcW w:w="6265" w:type="dxa"/>
          </w:tcPr>
          <w:p w14:paraId="2508C96E" w14:textId="77777777" w:rsidR="00D31F76" w:rsidRPr="008C18DA" w:rsidRDefault="00D31F76" w:rsidP="00307F9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Минимальная/максимальная площадь земельных участков - 400 кв. м. /</w:t>
            </w:r>
            <w:r w:rsidRPr="008C18DA">
              <w:rPr>
                <w:b/>
                <w:color w:val="000000"/>
                <w:szCs w:val="24"/>
              </w:rPr>
              <w:t>не подлежит установлению</w:t>
            </w:r>
            <w:r w:rsidRPr="008C18DA">
              <w:rPr>
                <w:color w:val="000000"/>
                <w:szCs w:val="24"/>
              </w:rPr>
              <w:t>;</w:t>
            </w:r>
          </w:p>
          <w:p w14:paraId="5D2437A8" w14:textId="77777777" w:rsidR="00D31F76" w:rsidRPr="008C18DA" w:rsidRDefault="00D31F76" w:rsidP="00307F9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D31F76" w:rsidRPr="008C18DA" w14:paraId="4E84F303" w14:textId="77777777" w:rsidTr="00D31F76">
        <w:trPr>
          <w:trHeight w:val="20"/>
        </w:trPr>
        <w:tc>
          <w:tcPr>
            <w:tcW w:w="3545" w:type="dxa"/>
          </w:tcPr>
          <w:p w14:paraId="1442E69B" w14:textId="08346F2F" w:rsidR="00D31F76" w:rsidRPr="008C18DA" w:rsidRDefault="00D31F76" w:rsidP="00D31F76">
            <w:pPr>
              <w:autoSpaceDE w:val="0"/>
              <w:spacing w:after="0" w:line="240" w:lineRule="auto"/>
              <w:rPr>
                <w:rFonts w:eastAsia="SimSun" w:cs="Times New Roman"/>
                <w:szCs w:val="24"/>
              </w:rPr>
            </w:pPr>
            <w:r w:rsidRPr="008C18DA">
              <w:rPr>
                <w:rFonts w:eastAsia="SimSun" w:cs="Times New Roman"/>
                <w:color w:val="000000"/>
                <w:szCs w:val="24"/>
                <w:lang w:eastAsia="zh-CN"/>
              </w:rPr>
              <w:t>[5.1.3] - Площадки для занятий спортом</w:t>
            </w:r>
          </w:p>
        </w:tc>
        <w:tc>
          <w:tcPr>
            <w:tcW w:w="5670" w:type="dxa"/>
          </w:tcPr>
          <w:p w14:paraId="659571F7" w14:textId="5E9A04A9" w:rsidR="00D31F76" w:rsidRPr="008C18DA" w:rsidRDefault="00D31F76" w:rsidP="00D31F76">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5" w:type="dxa"/>
          </w:tcPr>
          <w:p w14:paraId="55B1B623" w14:textId="77777777" w:rsidR="00D31F76" w:rsidRPr="008C18DA" w:rsidRDefault="00D31F76" w:rsidP="00D31F76">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- 50 кв. м/</w:t>
            </w:r>
            <w:r w:rsidRPr="008C18DA">
              <w:rPr>
                <w:rFonts w:cs="Times New Roman"/>
                <w:b/>
                <w:bCs/>
                <w:color w:val="000000"/>
                <w:szCs w:val="24"/>
              </w:rPr>
              <w:t>не подлежит установлению</w:t>
            </w:r>
            <w:r w:rsidRPr="008C18DA">
              <w:rPr>
                <w:rFonts w:cs="Times New Roman"/>
                <w:bCs/>
                <w:color w:val="000000"/>
                <w:szCs w:val="24"/>
              </w:rPr>
              <w:t>;</w:t>
            </w:r>
          </w:p>
          <w:p w14:paraId="1DA54864"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15 м;</w:t>
            </w:r>
          </w:p>
          <w:p w14:paraId="68D6D87A"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cs="Times New Roman"/>
                <w:color w:val="000000"/>
                <w:szCs w:val="24"/>
              </w:rPr>
            </w:pPr>
            <w:r w:rsidRPr="008C18DA">
              <w:rPr>
                <w:rFonts w:cs="Times New Roman"/>
                <w:color w:val="000000"/>
                <w:szCs w:val="24"/>
              </w:rPr>
              <w:t>минимальные отступы от границ земельных участков - 1 м;</w:t>
            </w:r>
          </w:p>
          <w:p w14:paraId="615C8EA9" w14:textId="77777777" w:rsidR="000B6681" w:rsidRPr="008C18DA" w:rsidRDefault="000B6681" w:rsidP="000B6681">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сооружений от уровня земли </w:t>
            </w:r>
          </w:p>
          <w:p w14:paraId="36D9E5A0" w14:textId="77777777" w:rsidR="000B6681" w:rsidRPr="008C18DA" w:rsidRDefault="000B6681" w:rsidP="000B6681">
            <w:pPr>
              <w:widowControl w:val="0"/>
              <w:overflowPunct w:val="0"/>
              <w:autoSpaceDE w:val="0"/>
              <w:autoSpaceDN w:val="0"/>
              <w:adjustRightInd w:val="0"/>
              <w:spacing w:after="0" w:line="240" w:lineRule="auto"/>
              <w:jc w:val="both"/>
              <w:rPr>
                <w:bCs/>
                <w:color w:val="000000"/>
                <w:szCs w:val="24"/>
              </w:rPr>
            </w:pPr>
            <w:r w:rsidRPr="008C18DA">
              <w:rPr>
                <w:rFonts w:eastAsia="SimSun"/>
                <w:color w:val="000000"/>
                <w:szCs w:val="24"/>
                <w:lang w:eastAsia="zh-CN"/>
              </w:rPr>
              <w:t xml:space="preserve">– </w:t>
            </w:r>
            <w:r w:rsidRPr="008C18DA">
              <w:rPr>
                <w:bCs/>
                <w:color w:val="000000"/>
                <w:szCs w:val="24"/>
              </w:rPr>
              <w:t>10 м;</w:t>
            </w:r>
          </w:p>
          <w:p w14:paraId="314210A2" w14:textId="2D02CCA2" w:rsidR="00D31F76" w:rsidRPr="008C18DA" w:rsidRDefault="00D31F76" w:rsidP="00D31F76">
            <w:pPr>
              <w:keepLines/>
              <w:suppressAutoHyphens/>
              <w:overflowPunct w:val="0"/>
              <w:autoSpaceDE w:val="0"/>
              <w:spacing w:after="0" w:line="240" w:lineRule="auto"/>
              <w:ind w:firstLine="340"/>
              <w:jc w:val="both"/>
              <w:textAlignment w:val="baseline"/>
              <w:rPr>
                <w:rStyle w:val="blk"/>
                <w:rFonts w:cs="Times New Roman"/>
                <w:color w:val="000000"/>
                <w:szCs w:val="24"/>
              </w:rPr>
            </w:pPr>
            <w:r w:rsidRPr="008C18DA">
              <w:rPr>
                <w:rFonts w:cs="Times New Roman"/>
                <w:color w:val="000000"/>
                <w:szCs w:val="24"/>
                <w:lang w:eastAsia="ar-SA"/>
              </w:rPr>
              <w:t>максимальный процент застройки в границах земельного участка – 90%.</w:t>
            </w:r>
          </w:p>
        </w:tc>
      </w:tr>
      <w:tr w:rsidR="00D31F76" w:rsidRPr="008C18DA" w14:paraId="408B83C7" w14:textId="77777777" w:rsidTr="00D31F76">
        <w:trPr>
          <w:trHeight w:val="20"/>
        </w:trPr>
        <w:tc>
          <w:tcPr>
            <w:tcW w:w="3545" w:type="dxa"/>
          </w:tcPr>
          <w:p w14:paraId="06AA71F6" w14:textId="5F713472" w:rsidR="00D31F76" w:rsidRPr="008C18DA" w:rsidRDefault="00D31F76" w:rsidP="00D31F76">
            <w:pPr>
              <w:autoSpaceDE w:val="0"/>
              <w:spacing w:after="0" w:line="240" w:lineRule="auto"/>
              <w:rPr>
                <w:rFonts w:eastAsia="SimSun" w:cs="Times New Roman"/>
                <w:szCs w:val="24"/>
              </w:rPr>
            </w:pPr>
            <w:r w:rsidRPr="008C18DA">
              <w:rPr>
                <w:rFonts w:eastAsia="SimSun" w:cs="Times New Roman"/>
                <w:color w:val="000000"/>
                <w:szCs w:val="24"/>
                <w:lang w:eastAsia="zh-CN"/>
              </w:rPr>
              <w:t>[5.1.4] - Оборудованные площадки для занятий спортом</w:t>
            </w:r>
          </w:p>
        </w:tc>
        <w:tc>
          <w:tcPr>
            <w:tcW w:w="5670" w:type="dxa"/>
          </w:tcPr>
          <w:p w14:paraId="53E29826" w14:textId="14F5F234" w:rsidR="00D31F76" w:rsidRPr="008C18DA" w:rsidRDefault="00D31F76" w:rsidP="00D31F76">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265" w:type="dxa"/>
          </w:tcPr>
          <w:p w14:paraId="3A5960E0" w14:textId="77777777" w:rsidR="00D31F76" w:rsidRPr="008C18DA" w:rsidRDefault="00D31F76" w:rsidP="00D31F76">
            <w:pPr>
              <w:widowControl w:val="0"/>
              <w:overflowPunct w:val="0"/>
              <w:autoSpaceDE w:val="0"/>
              <w:autoSpaceDN w:val="0"/>
              <w:adjustRightInd w:val="0"/>
              <w:spacing w:after="0" w:line="240" w:lineRule="auto"/>
              <w:ind w:firstLine="284"/>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- 50 кв. м/</w:t>
            </w:r>
            <w:r w:rsidRPr="008C18DA">
              <w:rPr>
                <w:rFonts w:cs="Times New Roman"/>
                <w:b/>
                <w:bCs/>
                <w:color w:val="000000"/>
                <w:szCs w:val="24"/>
              </w:rPr>
              <w:t>не подлежит установлению</w:t>
            </w:r>
            <w:r w:rsidRPr="008C18DA">
              <w:rPr>
                <w:rFonts w:cs="Times New Roman"/>
                <w:bCs/>
                <w:color w:val="000000"/>
                <w:szCs w:val="24"/>
              </w:rPr>
              <w:t>;</w:t>
            </w:r>
          </w:p>
          <w:p w14:paraId="11E63CC2"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15 м;</w:t>
            </w:r>
          </w:p>
          <w:p w14:paraId="48B5879D"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cs="Times New Roman"/>
                <w:color w:val="000000"/>
                <w:szCs w:val="24"/>
              </w:rPr>
            </w:pPr>
            <w:r w:rsidRPr="008C18DA">
              <w:rPr>
                <w:rFonts w:cs="Times New Roman"/>
                <w:color w:val="000000"/>
                <w:szCs w:val="24"/>
              </w:rPr>
              <w:t>минимальные отступы от границ земельных участков - 1 м;</w:t>
            </w:r>
          </w:p>
          <w:p w14:paraId="77206128"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 xml:space="preserve">максимальное количество надземных этажей зданий </w:t>
            </w:r>
            <w:r w:rsidRPr="008C18DA">
              <w:rPr>
                <w:rFonts w:eastAsia="SimSun" w:cs="Times New Roman"/>
                <w:color w:val="000000"/>
                <w:szCs w:val="24"/>
                <w:lang w:eastAsia="zh-CN"/>
              </w:rPr>
              <w:lastRenderedPageBreak/>
              <w:t xml:space="preserve">– 2 этажа; </w:t>
            </w:r>
          </w:p>
          <w:p w14:paraId="303C348B" w14:textId="38456A43" w:rsidR="00D31F76" w:rsidRPr="008C18DA" w:rsidRDefault="000B6681" w:rsidP="00D31F76">
            <w:pPr>
              <w:widowControl w:val="0"/>
              <w:overflowPunct w:val="0"/>
              <w:autoSpaceDE w:val="0"/>
              <w:autoSpaceDN w:val="0"/>
              <w:adjustRightInd w:val="0"/>
              <w:spacing w:after="0" w:line="240" w:lineRule="auto"/>
              <w:ind w:firstLine="567"/>
              <w:jc w:val="both"/>
              <w:rPr>
                <w:rFonts w:cs="Times New Roman"/>
                <w:bCs/>
                <w:color w:val="000000"/>
                <w:szCs w:val="24"/>
              </w:rPr>
            </w:pPr>
            <w:r w:rsidRPr="008C18DA">
              <w:rPr>
                <w:rFonts w:eastAsia="SimSun" w:cs="Times New Roman"/>
                <w:color w:val="000000"/>
                <w:szCs w:val="24"/>
                <w:lang w:eastAsia="zh-CN"/>
              </w:rPr>
              <w:t>максимальная высота зданий, строений</w:t>
            </w:r>
            <w:r w:rsidR="00D31F76" w:rsidRPr="008C18DA">
              <w:rPr>
                <w:rFonts w:eastAsia="SimSun" w:cs="Times New Roman"/>
                <w:color w:val="000000"/>
                <w:szCs w:val="24"/>
                <w:lang w:eastAsia="zh-CN"/>
              </w:rPr>
              <w:t xml:space="preserve">, сооружений от уровня земли - </w:t>
            </w:r>
            <w:r w:rsidR="00D31F76" w:rsidRPr="008C18DA">
              <w:rPr>
                <w:rFonts w:cs="Times New Roman"/>
                <w:b/>
                <w:bCs/>
                <w:color w:val="000000"/>
                <w:szCs w:val="24"/>
              </w:rPr>
              <w:t>не подлежит установлению</w:t>
            </w:r>
            <w:r w:rsidR="00D31F76" w:rsidRPr="008C18DA">
              <w:rPr>
                <w:rFonts w:cs="Times New Roman"/>
                <w:bCs/>
                <w:color w:val="000000"/>
                <w:szCs w:val="24"/>
              </w:rPr>
              <w:t>;</w:t>
            </w:r>
          </w:p>
          <w:p w14:paraId="10B87976" w14:textId="77777777" w:rsidR="00D31F76" w:rsidRPr="008C18DA" w:rsidRDefault="00D31F76" w:rsidP="00D31F76">
            <w:pPr>
              <w:widowControl w:val="0"/>
              <w:overflowPunct w:val="0"/>
              <w:autoSpaceDE w:val="0"/>
              <w:autoSpaceDN w:val="0"/>
              <w:adjustRightInd w:val="0"/>
              <w:spacing w:after="0" w:line="240" w:lineRule="auto"/>
              <w:ind w:firstLine="284"/>
              <w:jc w:val="both"/>
              <w:rPr>
                <w:rFonts w:cs="Times New Roman"/>
                <w:color w:val="000000"/>
                <w:szCs w:val="24"/>
                <w:lang w:eastAsia="ar-SA"/>
              </w:rPr>
            </w:pPr>
            <w:r w:rsidRPr="008C18DA">
              <w:rPr>
                <w:rFonts w:cs="Times New Roman"/>
                <w:color w:val="000000"/>
                <w:szCs w:val="24"/>
                <w:lang w:eastAsia="ar-SA"/>
              </w:rPr>
              <w:t>максимальный процент застройки в границах земельного участка – 80%;</w:t>
            </w:r>
          </w:p>
          <w:p w14:paraId="36F3C2F8" w14:textId="101869DA" w:rsidR="00D31F76" w:rsidRPr="008C18DA" w:rsidRDefault="00D31F76" w:rsidP="00D31F76">
            <w:pPr>
              <w:keepLines/>
              <w:suppressAutoHyphens/>
              <w:overflowPunct w:val="0"/>
              <w:autoSpaceDE w:val="0"/>
              <w:spacing w:after="0" w:line="240" w:lineRule="auto"/>
              <w:ind w:firstLine="340"/>
              <w:jc w:val="both"/>
              <w:textAlignment w:val="baseline"/>
              <w:rPr>
                <w:rStyle w:val="blk"/>
                <w:rFonts w:cs="Times New Roman"/>
                <w:color w:val="000000"/>
                <w:szCs w:val="24"/>
              </w:rPr>
            </w:pPr>
            <w:r w:rsidRPr="008C18DA">
              <w:rPr>
                <w:rFonts w:cs="Times New Roman"/>
                <w:color w:val="000000"/>
                <w:szCs w:val="24"/>
              </w:rPr>
              <w:t>Процент застройки подземной части не регламентируется.</w:t>
            </w:r>
          </w:p>
        </w:tc>
      </w:tr>
      <w:tr w:rsidR="00D31F76" w:rsidRPr="008C18DA" w14:paraId="3621D66B" w14:textId="77777777" w:rsidTr="00D31F76">
        <w:trPr>
          <w:trHeight w:val="20"/>
        </w:trPr>
        <w:tc>
          <w:tcPr>
            <w:tcW w:w="3545" w:type="dxa"/>
          </w:tcPr>
          <w:p w14:paraId="318A6282" w14:textId="03F884A9" w:rsidR="00D31F76" w:rsidRPr="008C18DA" w:rsidRDefault="00D31F76" w:rsidP="00D31F76">
            <w:pPr>
              <w:autoSpaceDE w:val="0"/>
              <w:spacing w:after="0" w:line="240" w:lineRule="auto"/>
              <w:rPr>
                <w:rFonts w:eastAsia="SimSun" w:cs="Times New Roman"/>
                <w:szCs w:val="24"/>
              </w:rPr>
            </w:pPr>
            <w:r w:rsidRPr="008C18DA">
              <w:rPr>
                <w:rFonts w:eastAsia="SimSun" w:cs="Times New Roman"/>
                <w:color w:val="000000"/>
                <w:szCs w:val="24"/>
                <w:lang w:eastAsia="zh-CN"/>
              </w:rPr>
              <w:lastRenderedPageBreak/>
              <w:t>[5.2] – Природно-познавательный туризм</w:t>
            </w:r>
          </w:p>
        </w:tc>
        <w:tc>
          <w:tcPr>
            <w:tcW w:w="5670" w:type="dxa"/>
          </w:tcPr>
          <w:p w14:paraId="70060369" w14:textId="77777777" w:rsidR="00D31F76" w:rsidRPr="008C18DA" w:rsidRDefault="00D31F76" w:rsidP="00D31F76">
            <w:pPr>
              <w:widowControl w:val="0"/>
              <w:overflowPunct w:val="0"/>
              <w:autoSpaceDE w:val="0"/>
              <w:autoSpaceDN w:val="0"/>
              <w:adjustRightInd w:val="0"/>
              <w:spacing w:after="0" w:line="240" w:lineRule="auto"/>
              <w:jc w:val="both"/>
              <w:rPr>
                <w:rFonts w:eastAsia="SimSun" w:cs="Times New Roman"/>
                <w:color w:val="000000"/>
                <w:szCs w:val="24"/>
                <w:lang w:eastAsia="zh-CN"/>
              </w:rPr>
            </w:pPr>
            <w:r w:rsidRPr="008C18DA">
              <w:rPr>
                <w:rFonts w:eastAsia="SimSun" w:cs="Times New Roman"/>
                <w:color w:val="000000"/>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4F1DFDB" w14:textId="31BDBFF1" w:rsidR="00D31F76" w:rsidRPr="008C18DA" w:rsidRDefault="00D31F76" w:rsidP="00D31F76">
            <w:pPr>
              <w:pStyle w:val="aff0"/>
              <w:rPr>
                <w:rFonts w:ascii="Times New Roman" w:eastAsia="SimSun" w:hAnsi="Times New Roman" w:cs="Times New Roman"/>
                <w:sz w:val="24"/>
                <w:szCs w:val="24"/>
              </w:rPr>
            </w:pPr>
            <w:r w:rsidRPr="008C18DA">
              <w:rPr>
                <w:rFonts w:ascii="Times New Roman" w:eastAsia="SimSun" w:hAnsi="Times New Roman" w:cs="Times New Roman"/>
                <w:color w:val="000000"/>
                <w:sz w:val="24"/>
                <w:szCs w:val="24"/>
              </w:rPr>
              <w:t>осуществление необходимых природоохранных и природовосстановительных мероприятий</w:t>
            </w:r>
          </w:p>
        </w:tc>
        <w:tc>
          <w:tcPr>
            <w:tcW w:w="6265" w:type="dxa"/>
          </w:tcPr>
          <w:p w14:paraId="57795080"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2000 кв. м /</w:t>
            </w:r>
            <w:r w:rsidRPr="008C18DA">
              <w:rPr>
                <w:rFonts w:cs="Times New Roman"/>
                <w:b/>
                <w:bCs/>
                <w:color w:val="000000"/>
                <w:szCs w:val="24"/>
              </w:rPr>
              <w:t>не подлежит установлению</w:t>
            </w:r>
            <w:r w:rsidRPr="008C18DA">
              <w:rPr>
                <w:rFonts w:eastAsia="SimSun" w:cs="Times New Roman"/>
                <w:color w:val="000000"/>
                <w:szCs w:val="24"/>
                <w:lang w:eastAsia="zh-CN"/>
              </w:rPr>
              <w:t>;</w:t>
            </w:r>
          </w:p>
          <w:p w14:paraId="64121112"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20 м;</w:t>
            </w:r>
          </w:p>
          <w:p w14:paraId="2425BFD3"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cs="Times New Roman"/>
                <w:color w:val="000000"/>
                <w:szCs w:val="24"/>
              </w:rPr>
              <w:t>минимальные отступы от границ земельных участков - 3 м;</w:t>
            </w:r>
          </w:p>
          <w:p w14:paraId="573CC4C9"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максимальное количество надземных этажей зданий – 3 этажа (включая мансардный этаж);</w:t>
            </w:r>
          </w:p>
          <w:p w14:paraId="515649A1" w14:textId="57FC928D" w:rsidR="00D31F76" w:rsidRPr="008C18DA" w:rsidRDefault="000B6681"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D31F76" w:rsidRPr="008C18DA">
              <w:rPr>
                <w:rFonts w:eastAsia="SimSun" w:cs="Times New Roman"/>
                <w:color w:val="000000"/>
                <w:szCs w:val="24"/>
                <w:lang w:eastAsia="zh-CN"/>
              </w:rPr>
              <w:t>, сооружений от уровня земли - 15 м;</w:t>
            </w:r>
          </w:p>
          <w:p w14:paraId="6E25AB19" w14:textId="765393EE" w:rsidR="00D31F76" w:rsidRPr="008C18DA" w:rsidRDefault="00D31F76" w:rsidP="00D31F76">
            <w:pPr>
              <w:keepLines/>
              <w:suppressAutoHyphens/>
              <w:overflowPunct w:val="0"/>
              <w:autoSpaceDE w:val="0"/>
              <w:spacing w:after="0" w:line="240" w:lineRule="auto"/>
              <w:ind w:firstLine="340"/>
              <w:jc w:val="both"/>
              <w:textAlignment w:val="baseline"/>
              <w:rPr>
                <w:rStyle w:val="blk"/>
                <w:rFonts w:cs="Times New Roman"/>
                <w:color w:val="000000"/>
                <w:szCs w:val="24"/>
              </w:rPr>
            </w:pPr>
            <w:r w:rsidRPr="008C18DA">
              <w:rPr>
                <w:rFonts w:eastAsia="SimSun" w:cs="Times New Roman"/>
                <w:color w:val="000000"/>
                <w:szCs w:val="24"/>
                <w:lang w:eastAsia="zh-CN"/>
              </w:rPr>
              <w:t>максимальный процент застройки в границах земельного участка – 60%;</w:t>
            </w:r>
          </w:p>
        </w:tc>
      </w:tr>
      <w:tr w:rsidR="00D31F76" w:rsidRPr="008C18DA" w14:paraId="334AD26C" w14:textId="77777777" w:rsidTr="00D31F76">
        <w:trPr>
          <w:trHeight w:val="20"/>
        </w:trPr>
        <w:tc>
          <w:tcPr>
            <w:tcW w:w="3545" w:type="dxa"/>
          </w:tcPr>
          <w:p w14:paraId="11ED1B45" w14:textId="7F5F079F" w:rsidR="00D31F76" w:rsidRPr="008C18DA" w:rsidRDefault="00D31F76" w:rsidP="00D31F76">
            <w:pPr>
              <w:autoSpaceDE w:val="0"/>
              <w:spacing w:after="0" w:line="240" w:lineRule="auto"/>
              <w:rPr>
                <w:rFonts w:eastAsia="SimSun" w:cs="Times New Roman"/>
                <w:szCs w:val="24"/>
              </w:rPr>
            </w:pPr>
            <w:r w:rsidRPr="008C18DA">
              <w:rPr>
                <w:rFonts w:eastAsia="SimSun" w:cs="Times New Roman"/>
                <w:color w:val="000000"/>
                <w:szCs w:val="24"/>
                <w:lang w:eastAsia="zh-CN"/>
              </w:rPr>
              <w:t>[5.2.1] – Туристическое обслуживание</w:t>
            </w:r>
          </w:p>
        </w:tc>
        <w:tc>
          <w:tcPr>
            <w:tcW w:w="5670" w:type="dxa"/>
          </w:tcPr>
          <w:p w14:paraId="503BE17C" w14:textId="7BB449D5" w:rsidR="00D31F76" w:rsidRPr="008C18DA" w:rsidRDefault="00D31F76" w:rsidP="00D31F76">
            <w:pPr>
              <w:pStyle w:val="aff0"/>
              <w:rPr>
                <w:rFonts w:ascii="Times New Roman" w:eastAsia="SimSun" w:hAnsi="Times New Roman" w:cs="Times New Roman"/>
                <w:sz w:val="24"/>
                <w:szCs w:val="24"/>
              </w:rPr>
            </w:pPr>
            <w:r w:rsidRPr="008C18DA">
              <w:rPr>
                <w:rFonts w:ascii="Times New Roman" w:hAnsi="Times New Roman" w:cs="Times New Roman"/>
                <w:color w:val="000000"/>
                <w:sz w:val="24"/>
                <w:szCs w:val="24"/>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265" w:type="dxa"/>
          </w:tcPr>
          <w:p w14:paraId="4E815FF2"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минимальная/максимальная площадь земельных участков  – 2000 кв. м /</w:t>
            </w:r>
            <w:r w:rsidRPr="008C18DA">
              <w:rPr>
                <w:rFonts w:cs="Times New Roman"/>
                <w:b/>
                <w:bCs/>
                <w:color w:val="000000"/>
                <w:szCs w:val="24"/>
              </w:rPr>
              <w:t>не подлежит установлению</w:t>
            </w:r>
            <w:r w:rsidRPr="008C18DA">
              <w:rPr>
                <w:rFonts w:eastAsia="SimSun" w:cs="Times New Roman"/>
                <w:color w:val="000000"/>
                <w:szCs w:val="24"/>
                <w:lang w:eastAsia="zh-CN"/>
              </w:rPr>
              <w:t>;</w:t>
            </w:r>
          </w:p>
          <w:p w14:paraId="544AB296"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минимальная ширина земельных участков вдоль фронта улицы (проезда) – 20 м;</w:t>
            </w:r>
          </w:p>
          <w:p w14:paraId="50B1FF01"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cs="Times New Roman"/>
                <w:color w:val="000000"/>
                <w:szCs w:val="24"/>
              </w:rPr>
              <w:t>минимальные отступы от границ земельных участков - 3 м;</w:t>
            </w:r>
          </w:p>
          <w:p w14:paraId="5790B363"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максимальное количество надземных этажей зданий – 3 этажа (включая мансардный этаж);</w:t>
            </w:r>
          </w:p>
          <w:p w14:paraId="653EB7A0" w14:textId="7EB3521C" w:rsidR="00D31F76" w:rsidRPr="008C18DA" w:rsidRDefault="000B6681" w:rsidP="00D31F76">
            <w:pPr>
              <w:widowControl w:val="0"/>
              <w:overflowPunct w:val="0"/>
              <w:autoSpaceDE w:val="0"/>
              <w:autoSpaceDN w:val="0"/>
              <w:adjustRightInd w:val="0"/>
              <w:spacing w:after="0" w:line="240" w:lineRule="auto"/>
              <w:ind w:firstLine="567"/>
              <w:jc w:val="both"/>
              <w:rPr>
                <w:rFonts w:eastAsia="SimSun" w:cs="Times New Roman"/>
                <w:color w:val="000000"/>
                <w:szCs w:val="24"/>
                <w:lang w:eastAsia="zh-CN"/>
              </w:rPr>
            </w:pPr>
            <w:r w:rsidRPr="008C18DA">
              <w:rPr>
                <w:rFonts w:eastAsia="SimSun" w:cs="Times New Roman"/>
                <w:color w:val="000000"/>
                <w:szCs w:val="24"/>
                <w:lang w:eastAsia="zh-CN"/>
              </w:rPr>
              <w:t>максимальная высота зданий, строений</w:t>
            </w:r>
            <w:r w:rsidR="00D31F76" w:rsidRPr="008C18DA">
              <w:rPr>
                <w:rFonts w:eastAsia="SimSun" w:cs="Times New Roman"/>
                <w:color w:val="000000"/>
                <w:szCs w:val="24"/>
                <w:lang w:eastAsia="zh-CN"/>
              </w:rPr>
              <w:t>, сооружений от уровня земли - 15 м;</w:t>
            </w:r>
          </w:p>
          <w:p w14:paraId="34E37B9B" w14:textId="77777777" w:rsidR="00D31F76" w:rsidRPr="008C18DA" w:rsidRDefault="00D31F76" w:rsidP="00D31F76">
            <w:pPr>
              <w:keepLines/>
              <w:suppressAutoHyphens/>
              <w:overflowPunct w:val="0"/>
              <w:autoSpaceDE w:val="0"/>
              <w:spacing w:after="0" w:line="240" w:lineRule="auto"/>
              <w:ind w:firstLine="340"/>
              <w:jc w:val="both"/>
              <w:textAlignment w:val="baseline"/>
              <w:rPr>
                <w:rFonts w:eastAsia="SimSun" w:cs="Times New Roman"/>
                <w:color w:val="000000"/>
                <w:szCs w:val="24"/>
                <w:lang w:eastAsia="zh-CN"/>
              </w:rPr>
            </w:pPr>
            <w:r w:rsidRPr="008C18DA">
              <w:rPr>
                <w:rFonts w:eastAsia="SimSun" w:cs="Times New Roman"/>
                <w:color w:val="000000"/>
                <w:szCs w:val="24"/>
                <w:lang w:eastAsia="zh-CN"/>
              </w:rPr>
              <w:t>максимальный процент застройки в границах земельного участка – 60%;</w:t>
            </w:r>
          </w:p>
          <w:p w14:paraId="24462D76" w14:textId="4AD728F9" w:rsidR="002D6888" w:rsidRPr="008C18DA" w:rsidRDefault="00CE6CC4" w:rsidP="00D31F76">
            <w:pPr>
              <w:keepLines/>
              <w:suppressAutoHyphens/>
              <w:overflowPunct w:val="0"/>
              <w:autoSpaceDE w:val="0"/>
              <w:spacing w:after="0" w:line="240" w:lineRule="auto"/>
              <w:ind w:firstLine="340"/>
              <w:jc w:val="both"/>
              <w:textAlignment w:val="baseline"/>
              <w:rPr>
                <w:rStyle w:val="blk"/>
                <w:rFonts w:cs="Times New Roman"/>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D31F76" w:rsidRPr="008C18DA" w14:paraId="59A92D91" w14:textId="77777777" w:rsidTr="00307F93">
        <w:trPr>
          <w:trHeight w:val="20"/>
        </w:trPr>
        <w:tc>
          <w:tcPr>
            <w:tcW w:w="3545" w:type="dxa"/>
          </w:tcPr>
          <w:p w14:paraId="075C321D" w14:textId="77777777" w:rsidR="00D31F76" w:rsidRPr="008C18DA" w:rsidRDefault="00D31F76" w:rsidP="00307F93">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76FB3A81" w14:textId="77777777" w:rsidR="00D31F76" w:rsidRPr="008C18DA" w:rsidRDefault="00D31F76" w:rsidP="00307F93">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 xml:space="preserve">Сохранение и изучение объектов культурного наследия народов Российской Федерации </w:t>
            </w:r>
            <w:r w:rsidRPr="008C18DA">
              <w:rPr>
                <w:rFonts w:ascii="Times New Roman" w:eastAsia="SimSun" w:hAnsi="Times New Roman" w:cs="Times New Roman"/>
                <w:sz w:val="24"/>
                <w:szCs w:val="24"/>
              </w:rPr>
              <w:lastRenderedPageBreak/>
              <w:t>(памятников истории и культуры), в том числе:</w:t>
            </w:r>
          </w:p>
          <w:p w14:paraId="1F005B01" w14:textId="77777777" w:rsidR="00D31F76" w:rsidRPr="008C18DA" w:rsidRDefault="00D31F76" w:rsidP="00307F93">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6BAFFDD1" w14:textId="77777777" w:rsidR="00D31F76" w:rsidRPr="008C18DA" w:rsidRDefault="00D31F76" w:rsidP="00307F93">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lastRenderedPageBreak/>
              <w:t xml:space="preserve">Действие градостроительного регламента не распространяется в соответствии со статьей 36 </w:t>
            </w:r>
            <w:r w:rsidRPr="008C18DA">
              <w:rPr>
                <w:rStyle w:val="blk"/>
                <w:color w:val="000000"/>
                <w:szCs w:val="24"/>
              </w:rPr>
              <w:lastRenderedPageBreak/>
              <w:t>Градостроительного Кодекса РФ от 29.12.2004 года №190-ФЗ.</w:t>
            </w:r>
          </w:p>
        </w:tc>
      </w:tr>
      <w:tr w:rsidR="00D31F76" w:rsidRPr="008C18DA" w14:paraId="6AF0B236" w14:textId="77777777" w:rsidTr="00307F93">
        <w:trPr>
          <w:trHeight w:val="20"/>
        </w:trPr>
        <w:tc>
          <w:tcPr>
            <w:tcW w:w="3545" w:type="dxa"/>
          </w:tcPr>
          <w:p w14:paraId="4A45EA38" w14:textId="77777777" w:rsidR="00D31F76" w:rsidRPr="008C18DA" w:rsidRDefault="00D31F76" w:rsidP="00307F93">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lastRenderedPageBreak/>
              <w:t>[12.0.1] - Улично-дорожная сеть</w:t>
            </w:r>
          </w:p>
        </w:tc>
        <w:tc>
          <w:tcPr>
            <w:tcW w:w="5670" w:type="dxa"/>
          </w:tcPr>
          <w:p w14:paraId="77373850" w14:textId="77777777" w:rsidR="00D31F76" w:rsidRPr="008C18DA" w:rsidRDefault="00D31F76" w:rsidP="00307F93">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C784A54" w14:textId="77777777" w:rsidR="00D31F76" w:rsidRPr="008C18DA" w:rsidRDefault="00D31F76" w:rsidP="00307F93">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Pr>
          <w:p w14:paraId="4DC83655" w14:textId="77777777" w:rsidR="00D31F76" w:rsidRPr="008C18DA" w:rsidRDefault="00D31F76" w:rsidP="00307F9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14D92F1A" w14:textId="77777777" w:rsidR="00D31F76" w:rsidRPr="008C18DA" w:rsidRDefault="00D31F76" w:rsidP="00307F93">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31F76" w:rsidRPr="008C18DA" w14:paraId="60D01D25" w14:textId="77777777" w:rsidTr="00307F93">
        <w:trPr>
          <w:trHeight w:val="20"/>
        </w:trPr>
        <w:tc>
          <w:tcPr>
            <w:tcW w:w="3545" w:type="dxa"/>
          </w:tcPr>
          <w:p w14:paraId="2EF1C38B" w14:textId="77777777" w:rsidR="00D31F76" w:rsidRPr="008C18DA" w:rsidRDefault="00D31F76" w:rsidP="00307F93">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0BE78424" w14:textId="77777777" w:rsidR="00D31F76" w:rsidRPr="008C18DA" w:rsidRDefault="00D31F76" w:rsidP="00307F93">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4BC507FC" w14:textId="77777777" w:rsidR="00D31F76" w:rsidRPr="008C18DA" w:rsidRDefault="00D31F76" w:rsidP="00307F93">
            <w:pPr>
              <w:widowControl w:val="0"/>
              <w:overflowPunct w:val="0"/>
              <w:autoSpaceDE w:val="0"/>
              <w:autoSpaceDN w:val="0"/>
              <w:adjustRightInd w:val="0"/>
              <w:spacing w:after="0" w:line="240" w:lineRule="auto"/>
              <w:ind w:firstLine="567"/>
              <w:jc w:val="both"/>
              <w:rPr>
                <w:color w:val="000000"/>
                <w:szCs w:val="24"/>
              </w:rPr>
            </w:pPr>
          </w:p>
        </w:tc>
      </w:tr>
    </w:tbl>
    <w:p w14:paraId="7B609ED5" w14:textId="2A3AACAA" w:rsidR="00C7531E" w:rsidRPr="008C18DA" w:rsidRDefault="00C7531E" w:rsidP="00D31F76">
      <w:pPr>
        <w:widowControl w:val="0"/>
        <w:overflowPunct w:val="0"/>
        <w:autoSpaceDE w:val="0"/>
        <w:autoSpaceDN w:val="0"/>
        <w:adjustRightInd w:val="0"/>
        <w:spacing w:after="0" w:line="240" w:lineRule="auto"/>
        <w:jc w:val="center"/>
        <w:rPr>
          <w:b/>
          <w:color w:val="000000"/>
          <w:szCs w:val="24"/>
        </w:rPr>
      </w:pPr>
    </w:p>
    <w:p w14:paraId="27FEC81B" w14:textId="744F7F2F" w:rsidR="00EB5603" w:rsidRPr="008C18DA" w:rsidRDefault="00EB5603" w:rsidP="00D31F76">
      <w:pPr>
        <w:widowControl w:val="0"/>
        <w:overflowPunct w:val="0"/>
        <w:autoSpaceDE w:val="0"/>
        <w:autoSpaceDN w:val="0"/>
        <w:adjustRightInd w:val="0"/>
        <w:spacing w:after="0" w:line="240" w:lineRule="auto"/>
        <w:jc w:val="center"/>
        <w:rPr>
          <w:b/>
          <w:color w:val="000000"/>
          <w:szCs w:val="24"/>
        </w:rPr>
      </w:pPr>
    </w:p>
    <w:p w14:paraId="28CF23F0" w14:textId="77777777" w:rsidR="00EB5603" w:rsidRPr="008C18DA" w:rsidRDefault="00EB5603" w:rsidP="00D31F76">
      <w:pPr>
        <w:widowControl w:val="0"/>
        <w:overflowPunct w:val="0"/>
        <w:autoSpaceDE w:val="0"/>
        <w:autoSpaceDN w:val="0"/>
        <w:adjustRightInd w:val="0"/>
        <w:spacing w:after="0" w:line="240" w:lineRule="auto"/>
        <w:jc w:val="center"/>
        <w:rPr>
          <w:b/>
          <w:color w:val="000000"/>
          <w:szCs w:val="24"/>
        </w:rPr>
      </w:pPr>
    </w:p>
    <w:p w14:paraId="373DDC77" w14:textId="77777777" w:rsidR="00C7531E" w:rsidRPr="008C18DA" w:rsidRDefault="00C7531E" w:rsidP="00D31F76">
      <w:pPr>
        <w:widowControl w:val="0"/>
        <w:overflowPunct w:val="0"/>
        <w:autoSpaceDE w:val="0"/>
        <w:autoSpaceDN w:val="0"/>
        <w:adjustRightInd w:val="0"/>
        <w:spacing w:after="0" w:line="240" w:lineRule="auto"/>
        <w:jc w:val="center"/>
        <w:rPr>
          <w:b/>
          <w:color w:val="000000"/>
          <w:szCs w:val="24"/>
        </w:rPr>
      </w:pPr>
    </w:p>
    <w:p w14:paraId="31387E34" w14:textId="77777777" w:rsidR="00C7531E" w:rsidRPr="008C18DA" w:rsidRDefault="00C7531E" w:rsidP="00D31F76">
      <w:pPr>
        <w:widowControl w:val="0"/>
        <w:overflowPunct w:val="0"/>
        <w:autoSpaceDE w:val="0"/>
        <w:autoSpaceDN w:val="0"/>
        <w:adjustRightInd w:val="0"/>
        <w:spacing w:after="0" w:line="240" w:lineRule="auto"/>
        <w:jc w:val="center"/>
        <w:rPr>
          <w:b/>
          <w:color w:val="000000"/>
          <w:szCs w:val="24"/>
        </w:rPr>
      </w:pPr>
    </w:p>
    <w:p w14:paraId="5F10B1B7" w14:textId="77777777" w:rsidR="00C7531E" w:rsidRPr="008C18DA" w:rsidRDefault="00C7531E" w:rsidP="00D31F76">
      <w:pPr>
        <w:widowControl w:val="0"/>
        <w:overflowPunct w:val="0"/>
        <w:autoSpaceDE w:val="0"/>
        <w:autoSpaceDN w:val="0"/>
        <w:adjustRightInd w:val="0"/>
        <w:spacing w:after="0" w:line="240" w:lineRule="auto"/>
        <w:jc w:val="center"/>
        <w:rPr>
          <w:b/>
          <w:color w:val="000000"/>
          <w:szCs w:val="24"/>
        </w:rPr>
      </w:pPr>
    </w:p>
    <w:p w14:paraId="2AFB030A" w14:textId="5F4E6F4C" w:rsidR="00D31F76" w:rsidRPr="008C18DA" w:rsidRDefault="00D31F76" w:rsidP="00D31F76">
      <w:pPr>
        <w:widowControl w:val="0"/>
        <w:overflowPunct w:val="0"/>
        <w:autoSpaceDE w:val="0"/>
        <w:autoSpaceDN w:val="0"/>
        <w:adjustRightInd w:val="0"/>
        <w:spacing w:after="0" w:line="240" w:lineRule="auto"/>
        <w:jc w:val="center"/>
        <w:rPr>
          <w:b/>
          <w:color w:val="000000"/>
          <w:szCs w:val="24"/>
        </w:rPr>
      </w:pPr>
      <w:r w:rsidRPr="008C18DA">
        <w:rPr>
          <w:b/>
          <w:color w:val="000000"/>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D31F76" w:rsidRPr="008C18DA" w14:paraId="061E9870" w14:textId="77777777" w:rsidTr="00307F93">
        <w:trPr>
          <w:trHeight w:val="20"/>
        </w:trPr>
        <w:tc>
          <w:tcPr>
            <w:tcW w:w="3545" w:type="dxa"/>
            <w:tcBorders>
              <w:bottom w:val="single" w:sz="4" w:space="0" w:color="auto"/>
            </w:tcBorders>
            <w:vAlign w:val="center"/>
          </w:tcPr>
          <w:p w14:paraId="7AB04E00"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tcBorders>
              <w:bottom w:val="single" w:sz="4" w:space="0" w:color="auto"/>
            </w:tcBorders>
            <w:vAlign w:val="center"/>
          </w:tcPr>
          <w:p w14:paraId="58AD5F1E"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0E26EB53"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F76" w:rsidRPr="008C18DA" w14:paraId="7A1823A1" w14:textId="77777777" w:rsidTr="00307F93">
        <w:trPr>
          <w:trHeight w:val="20"/>
        </w:trPr>
        <w:tc>
          <w:tcPr>
            <w:tcW w:w="3545" w:type="dxa"/>
            <w:tcBorders>
              <w:top w:val="single" w:sz="4" w:space="0" w:color="auto"/>
              <w:bottom w:val="single" w:sz="4" w:space="0" w:color="auto"/>
            </w:tcBorders>
            <w:shd w:val="clear" w:color="auto" w:fill="auto"/>
            <w:vAlign w:val="center"/>
          </w:tcPr>
          <w:p w14:paraId="5ECAA686" w14:textId="221D7646" w:rsidR="00D31F76" w:rsidRPr="008C18DA" w:rsidRDefault="00D31F76" w:rsidP="00D31F7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4.7</w:t>
            </w:r>
            <w:r w:rsidRPr="008C18DA">
              <w:rPr>
                <w:rFonts w:eastAsia="SimSun"/>
                <w:color w:val="000000"/>
                <w:szCs w:val="24"/>
                <w:lang w:eastAsia="zh-CN"/>
              </w:rPr>
              <w:t>] - Гостиничное обслуживание</w:t>
            </w:r>
          </w:p>
        </w:tc>
        <w:tc>
          <w:tcPr>
            <w:tcW w:w="5670" w:type="dxa"/>
            <w:tcBorders>
              <w:top w:val="single" w:sz="4" w:space="0" w:color="auto"/>
              <w:bottom w:val="single" w:sz="4" w:space="0" w:color="auto"/>
            </w:tcBorders>
            <w:shd w:val="clear" w:color="auto" w:fill="auto"/>
            <w:vAlign w:val="center"/>
          </w:tcPr>
          <w:p w14:paraId="1F635878" w14:textId="5F4F2F46" w:rsidR="00D31F76" w:rsidRPr="008C18DA" w:rsidRDefault="00D31F76" w:rsidP="00D31F7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260" w:type="dxa"/>
            <w:shd w:val="clear" w:color="auto" w:fill="auto"/>
            <w:vAlign w:val="center"/>
          </w:tcPr>
          <w:p w14:paraId="7BD57415"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400 кв. м/5000 кв. м;</w:t>
            </w:r>
          </w:p>
          <w:p w14:paraId="46D339CC"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305D1DCD"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7F4D2161"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4 этажа (включая мансардный этаж);</w:t>
            </w:r>
          </w:p>
          <w:p w14:paraId="4D067342"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61C01B09" w14:textId="77777777" w:rsidR="00D31F76" w:rsidRPr="008C18DA" w:rsidRDefault="00D31F76" w:rsidP="00D31F76">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2004FAD9" w14:textId="61DE80F6" w:rsidR="002D6888" w:rsidRPr="008C18DA" w:rsidRDefault="00CE6CC4" w:rsidP="00D31F7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p>
        </w:tc>
      </w:tr>
      <w:tr w:rsidR="00D31F76" w:rsidRPr="008C18DA" w14:paraId="36D98C2D" w14:textId="77777777" w:rsidTr="00D31F76">
        <w:trPr>
          <w:trHeight w:val="20"/>
        </w:trPr>
        <w:tc>
          <w:tcPr>
            <w:tcW w:w="3545" w:type="dxa"/>
            <w:tcBorders>
              <w:top w:val="single" w:sz="4" w:space="0" w:color="auto"/>
              <w:bottom w:val="single" w:sz="4" w:space="0" w:color="auto"/>
            </w:tcBorders>
            <w:shd w:val="clear" w:color="auto" w:fill="auto"/>
          </w:tcPr>
          <w:p w14:paraId="0B1BDEAA" w14:textId="105B893C" w:rsidR="00D31F76" w:rsidRPr="008C18DA" w:rsidRDefault="00D31F76" w:rsidP="00D31F76">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 xml:space="preserve">[4.6] – </w:t>
            </w:r>
            <w:r w:rsidRPr="008C18DA">
              <w:rPr>
                <w:color w:val="000000"/>
                <w:szCs w:val="24"/>
              </w:rPr>
              <w:t>Общественное питание</w:t>
            </w:r>
          </w:p>
        </w:tc>
        <w:tc>
          <w:tcPr>
            <w:tcW w:w="5670" w:type="dxa"/>
            <w:tcBorders>
              <w:top w:val="single" w:sz="4" w:space="0" w:color="auto"/>
              <w:bottom w:val="single" w:sz="4" w:space="0" w:color="auto"/>
            </w:tcBorders>
            <w:shd w:val="clear" w:color="auto" w:fill="auto"/>
          </w:tcPr>
          <w:p w14:paraId="4739C6F2" w14:textId="22AC6D49" w:rsidR="00D31F76" w:rsidRPr="008C18DA" w:rsidRDefault="00D31F76" w:rsidP="00D31F76">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260" w:type="dxa"/>
            <w:shd w:val="clear" w:color="auto" w:fill="auto"/>
          </w:tcPr>
          <w:p w14:paraId="4BE93C9F"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300 кв. м/5000 кв. м;</w:t>
            </w:r>
          </w:p>
          <w:p w14:paraId="4DC774F4"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15 м;</w:t>
            </w:r>
          </w:p>
          <w:p w14:paraId="77DEA2A2"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color w:val="000000"/>
                <w:szCs w:val="24"/>
              </w:rPr>
              <w:t>минимальные отступы от границ земельных участков - 3 м;</w:t>
            </w:r>
          </w:p>
          <w:p w14:paraId="33121391"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максимальное количество надземных этажей зданий – 2 этажа (включая мансардный этаж);</w:t>
            </w:r>
          </w:p>
          <w:p w14:paraId="57857F1C" w14:textId="77777777" w:rsidR="00D31F76" w:rsidRPr="008C18DA" w:rsidRDefault="00D31F76" w:rsidP="00D31F76">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60%;</w:t>
            </w:r>
          </w:p>
          <w:p w14:paraId="6789D819" w14:textId="77777777" w:rsidR="00D31F76" w:rsidRPr="008C18DA" w:rsidRDefault="00D31F76" w:rsidP="00D31F76">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Процент застройки подземной части не регламентируется.</w:t>
            </w:r>
          </w:p>
          <w:p w14:paraId="3523BB69" w14:textId="7BB70472" w:rsidR="002D6888" w:rsidRPr="008C18DA" w:rsidRDefault="00CE6CC4" w:rsidP="00D31F76">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Calibri"/>
                <w:spacing w:val="2"/>
                <w:szCs w:val="24"/>
              </w:rPr>
              <w:t xml:space="preserve">Параметры принимать согласно статье 48. «Требования к архитектурно-градостроительному облику </w:t>
            </w:r>
            <w:r w:rsidRPr="008C18DA">
              <w:rPr>
                <w:rFonts w:eastAsia="Calibri"/>
                <w:spacing w:val="2"/>
                <w:szCs w:val="24"/>
              </w:rPr>
              <w:lastRenderedPageBreak/>
              <w:t>объекта капитального строительства».</w:t>
            </w:r>
          </w:p>
        </w:tc>
      </w:tr>
    </w:tbl>
    <w:p w14:paraId="52E37CCD" w14:textId="77777777" w:rsidR="00D31F76" w:rsidRPr="008C18DA" w:rsidRDefault="00D31F76" w:rsidP="00D31F76">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D31F76" w:rsidRPr="008C18DA" w14:paraId="263C07DC" w14:textId="77777777" w:rsidTr="00307F93">
        <w:trPr>
          <w:trHeight w:val="20"/>
        </w:trPr>
        <w:tc>
          <w:tcPr>
            <w:tcW w:w="7655" w:type="dxa"/>
            <w:vAlign w:val="center"/>
          </w:tcPr>
          <w:p w14:paraId="7C37B83C" w14:textId="77777777" w:rsidR="00D31F76" w:rsidRPr="008C18DA" w:rsidRDefault="00D31F76" w:rsidP="00307F93">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825" w:type="dxa"/>
            <w:vAlign w:val="center"/>
          </w:tcPr>
          <w:p w14:paraId="00A3C7FE" w14:textId="77777777" w:rsidR="00D31F76" w:rsidRPr="008C18DA" w:rsidRDefault="00D31F76" w:rsidP="00307F93">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D31F76" w:rsidRPr="008C18DA" w14:paraId="4FF1B025" w14:textId="77777777" w:rsidTr="00307F93">
        <w:trPr>
          <w:trHeight w:val="20"/>
        </w:trPr>
        <w:tc>
          <w:tcPr>
            <w:tcW w:w="7655" w:type="dxa"/>
            <w:vAlign w:val="center"/>
          </w:tcPr>
          <w:p w14:paraId="68063952"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51D1DF2F"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B6BEEE1"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6B821A6"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0EFDD83"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5D1195F9"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6B351D2"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детские площадки, площадки для отдыха, спортивных занятий;</w:t>
            </w:r>
          </w:p>
          <w:p w14:paraId="28568908"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1AD3C409"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491455BA"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2C298CD9" w14:textId="77777777" w:rsidR="00D31F76" w:rsidRPr="008C18DA" w:rsidRDefault="00D31F76" w:rsidP="00307F93">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обеспечивающие общественную безопасность и </w:t>
            </w:r>
            <w:r w:rsidRPr="008C18DA">
              <w:rPr>
                <w:rFonts w:eastAsia="SimSun"/>
                <w:color w:val="000000"/>
                <w:szCs w:val="24"/>
                <w:lang w:eastAsia="zh-CN"/>
              </w:rPr>
              <w:lastRenderedPageBreak/>
              <w:t>безопасность объектов основных и условно разрешенных видов использования, включая противопожарную.</w:t>
            </w:r>
          </w:p>
        </w:tc>
        <w:tc>
          <w:tcPr>
            <w:tcW w:w="7825" w:type="dxa"/>
            <w:vAlign w:val="center"/>
          </w:tcPr>
          <w:p w14:paraId="510D3739" w14:textId="77777777" w:rsidR="00D31F76" w:rsidRPr="008C18DA" w:rsidRDefault="00D31F76"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030C701C" w14:textId="77777777" w:rsidR="00D31F76" w:rsidRPr="008C18DA" w:rsidRDefault="00D31F76"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0F3592F4" w14:textId="77777777" w:rsidR="00D31F76" w:rsidRPr="008C18DA" w:rsidRDefault="00D31F76"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155357A3" w14:textId="77777777" w:rsidR="00D31F76" w:rsidRPr="008C18DA" w:rsidRDefault="00D31F76" w:rsidP="00307F93">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955CD26" w14:textId="77777777" w:rsidR="00D31F76" w:rsidRPr="008C18DA" w:rsidRDefault="00D31F76" w:rsidP="00307F93">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2BAC08D7" w14:textId="06AF0825" w:rsidR="00D31F76" w:rsidRPr="008C18DA" w:rsidRDefault="00D31F76" w:rsidP="00307F93">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1DBF860" w14:textId="77777777" w:rsidR="00D31F76" w:rsidRPr="008C18DA" w:rsidRDefault="00D31F76" w:rsidP="00307F93">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6ED42D4D" w14:textId="77777777" w:rsidR="00D31F76" w:rsidRPr="008C18DA" w:rsidRDefault="00D31F76" w:rsidP="00307F93">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CDAC62E" w14:textId="77777777" w:rsidR="00D31F76" w:rsidRPr="008C18DA" w:rsidRDefault="00D31F76" w:rsidP="00307F93">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05FF68B1" w14:textId="77777777" w:rsidR="00D31F76" w:rsidRPr="008C18DA" w:rsidRDefault="00D31F76" w:rsidP="00D31F76">
      <w:pPr>
        <w:widowControl w:val="0"/>
        <w:overflowPunct w:val="0"/>
        <w:autoSpaceDE w:val="0"/>
        <w:autoSpaceDN w:val="0"/>
        <w:adjustRightInd w:val="0"/>
        <w:ind w:firstLine="426"/>
        <w:jc w:val="center"/>
        <w:rPr>
          <w:rFonts w:eastAsia="SimSun"/>
          <w:caps/>
          <w:color w:val="000000"/>
          <w:szCs w:val="24"/>
          <w:lang w:eastAsia="zh-CN"/>
        </w:rPr>
      </w:pPr>
    </w:p>
    <w:p w14:paraId="325FFB55" w14:textId="77777777" w:rsidR="00D31F76" w:rsidRPr="008C18DA" w:rsidRDefault="00D31F76" w:rsidP="00D31F76">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2739CC17"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6F574A85"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улиц, от общественных зданий – 5 м;</w:t>
      </w:r>
    </w:p>
    <w:p w14:paraId="02D2CB0E"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проездов, от общественных зданий – 3 м;</w:t>
      </w:r>
    </w:p>
    <w:p w14:paraId="6BC47994"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от остальных зданий и сооружений - 5 м.</w:t>
      </w:r>
    </w:p>
    <w:p w14:paraId="6B790406"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C9C4242"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31A69CFE" w14:textId="47E057F2"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C1C5367" w14:textId="77777777" w:rsidR="00615555" w:rsidRPr="008C18DA" w:rsidRDefault="00615555" w:rsidP="00615555">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5FE18CE5"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6AE7181D"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E94F218"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3184960"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5C3CCBB"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391E84B"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F894E3A"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18ADDC3"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76A61C0"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4) осуществление авиационных мер по борьбе с вредными организмами.</w:t>
      </w:r>
    </w:p>
    <w:p w14:paraId="3734C969"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F1F7FA2"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7670566B"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4EB04EB7" w14:textId="77777777"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CC8A875" w14:textId="10804BC6" w:rsidR="00D31F76" w:rsidRPr="008C18DA" w:rsidRDefault="00D31F76" w:rsidP="00D31F76">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034677"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18F37283" w14:textId="77777777" w:rsidR="00D31F76" w:rsidRPr="008C18DA" w:rsidRDefault="00D31F76" w:rsidP="00D31F76">
      <w:pPr>
        <w:widowControl w:val="0"/>
        <w:overflowPunct w:val="0"/>
        <w:autoSpaceDE w:val="0"/>
        <w:autoSpaceDN w:val="0"/>
        <w:adjustRightInd w:val="0"/>
        <w:ind w:firstLine="426"/>
        <w:jc w:val="both"/>
        <w:rPr>
          <w:rFonts w:eastAsia="SimSun"/>
          <w:color w:val="000000"/>
          <w:szCs w:val="24"/>
          <w:lang w:eastAsia="zh-CN"/>
        </w:rPr>
      </w:pPr>
    </w:p>
    <w:p w14:paraId="46A9B528" w14:textId="77777777" w:rsidR="00D31F76" w:rsidRPr="008C18DA" w:rsidRDefault="00D31F76" w:rsidP="00024384">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1D12299" w14:textId="63A92D3E" w:rsidR="00994C36" w:rsidRPr="008C18DA" w:rsidRDefault="00994C36">
      <w:pPr>
        <w:rPr>
          <w:rFonts w:eastAsia="SimSun"/>
          <w:color w:val="000000"/>
          <w:szCs w:val="24"/>
          <w:lang w:eastAsia="zh-CN"/>
        </w:rPr>
      </w:pPr>
      <w:r w:rsidRPr="008C18DA">
        <w:rPr>
          <w:rFonts w:eastAsia="SimSun"/>
          <w:color w:val="000000"/>
          <w:szCs w:val="24"/>
          <w:lang w:eastAsia="zh-CN"/>
        </w:rPr>
        <w:br w:type="page"/>
      </w:r>
    </w:p>
    <w:p w14:paraId="058719D8" w14:textId="575EC764" w:rsidR="00753DA4" w:rsidRPr="008C18DA" w:rsidRDefault="003F4C75" w:rsidP="009D591D">
      <w:pPr>
        <w:pStyle w:val="5"/>
      </w:pPr>
      <w:bookmarkStart w:id="38" w:name="_Toc154064770"/>
      <w:r w:rsidRPr="008C18DA">
        <w:lastRenderedPageBreak/>
        <w:t>ЗОНЫ СПЕЦИАЛЬНОГО НАЗНАЧЕНИЯ:</w:t>
      </w:r>
      <w:bookmarkEnd w:id="38"/>
    </w:p>
    <w:p w14:paraId="40EE446F" w14:textId="77777777" w:rsidR="00AE4445" w:rsidRPr="008C18DA" w:rsidRDefault="00AE4445" w:rsidP="00AE4445">
      <w:pPr>
        <w:rPr>
          <w:lang w:eastAsia="zh-CN"/>
        </w:rPr>
      </w:pPr>
    </w:p>
    <w:p w14:paraId="2AF72E4A" w14:textId="77777777" w:rsidR="00753DA4" w:rsidRPr="008C18DA" w:rsidRDefault="00753DA4" w:rsidP="00AE4445">
      <w:pPr>
        <w:widowControl w:val="0"/>
        <w:overflowPunct w:val="0"/>
        <w:autoSpaceDE w:val="0"/>
        <w:autoSpaceDN w:val="0"/>
        <w:adjustRightInd w:val="0"/>
        <w:spacing w:after="0" w:line="240" w:lineRule="auto"/>
        <w:ind w:firstLine="680"/>
        <w:jc w:val="both"/>
        <w:rPr>
          <w:rFonts w:eastAsia="SimSun"/>
          <w:i/>
          <w:color w:val="000000"/>
          <w:szCs w:val="24"/>
          <w:lang w:eastAsia="zh-CN"/>
        </w:rPr>
      </w:pPr>
      <w:r w:rsidRPr="008C18DA">
        <w:rPr>
          <w:i/>
          <w:color w:val="000000"/>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7B796E9" w14:textId="77777777" w:rsidR="00753DA4" w:rsidRPr="008C18DA" w:rsidRDefault="00753DA4" w:rsidP="00024384">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0925542C" w14:textId="17F668F5" w:rsidR="00753DA4" w:rsidRPr="008C18DA" w:rsidRDefault="00753DA4" w:rsidP="000A4C55">
      <w:pPr>
        <w:pStyle w:val="6"/>
      </w:pPr>
      <w:bookmarkStart w:id="39" w:name="_Toc154064771"/>
      <w:r w:rsidRPr="008C18DA">
        <w:t>С</w:t>
      </w:r>
      <w:r w:rsidR="00560472" w:rsidRPr="008C18DA">
        <w:t>Н</w:t>
      </w:r>
      <w:r w:rsidRPr="008C18DA">
        <w:t>1</w:t>
      </w:r>
      <w:r w:rsidR="00D403F3" w:rsidRPr="008C18DA">
        <w:t>.</w:t>
      </w:r>
      <w:r w:rsidRPr="008C18DA">
        <w:t xml:space="preserve"> </w:t>
      </w:r>
      <w:r w:rsidR="000A4C55" w:rsidRPr="008C18DA">
        <w:t>Зона размещения кладбищ</w:t>
      </w:r>
      <w:r w:rsidRPr="008C18DA">
        <w:t>.</w:t>
      </w:r>
      <w:bookmarkEnd w:id="39"/>
    </w:p>
    <w:p w14:paraId="781AC232" w14:textId="77777777" w:rsidR="00753DA4" w:rsidRPr="008C18DA" w:rsidRDefault="00753DA4" w:rsidP="00024384">
      <w:pPr>
        <w:widowControl w:val="0"/>
        <w:overflowPunct w:val="0"/>
        <w:autoSpaceDE w:val="0"/>
        <w:autoSpaceDN w:val="0"/>
        <w:adjustRightInd w:val="0"/>
        <w:spacing w:after="0" w:line="240" w:lineRule="auto"/>
        <w:jc w:val="center"/>
        <w:rPr>
          <w:rFonts w:eastAsia="SimSun"/>
          <w:color w:val="000000"/>
          <w:szCs w:val="24"/>
          <w:u w:val="single"/>
          <w:lang w:eastAsia="zh-CN"/>
        </w:rPr>
      </w:pPr>
    </w:p>
    <w:p w14:paraId="3598EA6E" w14:textId="77777777" w:rsidR="00753DA4" w:rsidRPr="008C18DA" w:rsidRDefault="00753DA4" w:rsidP="00024384">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753DA4" w:rsidRPr="008C18DA" w14:paraId="2B54BB03" w14:textId="77777777" w:rsidTr="003F4C75">
        <w:trPr>
          <w:trHeight w:val="20"/>
        </w:trPr>
        <w:tc>
          <w:tcPr>
            <w:tcW w:w="3545" w:type="dxa"/>
            <w:vAlign w:val="center"/>
          </w:tcPr>
          <w:p w14:paraId="466657F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F48E4E2"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vAlign w:val="center"/>
          </w:tcPr>
          <w:p w14:paraId="0A81A99E"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187E9FD2" w14:textId="77777777" w:rsidTr="003F4C75">
        <w:trPr>
          <w:trHeight w:val="20"/>
        </w:trPr>
        <w:tc>
          <w:tcPr>
            <w:tcW w:w="3545" w:type="dxa"/>
          </w:tcPr>
          <w:p w14:paraId="6C9726CC" w14:textId="77777777" w:rsidR="00753DA4" w:rsidRPr="008C18DA" w:rsidRDefault="00753DA4" w:rsidP="00D53BC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7DB84F99"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2D2AB93"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070CFE26"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6D876505" w14:textId="77777777" w:rsidTr="003F4C75">
        <w:trPr>
          <w:trHeight w:val="2208"/>
        </w:trPr>
        <w:tc>
          <w:tcPr>
            <w:tcW w:w="3545" w:type="dxa"/>
          </w:tcPr>
          <w:p w14:paraId="4CC5EE9D" w14:textId="77777777" w:rsidR="00753DA4" w:rsidRPr="008C18DA" w:rsidRDefault="00753DA4" w:rsidP="00D53BC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670" w:type="dxa"/>
          </w:tcPr>
          <w:p w14:paraId="605FE722"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5A32E4FB" w14:textId="77777777" w:rsidR="00753DA4" w:rsidRPr="008C18DA" w:rsidRDefault="00753DA4" w:rsidP="00D53BC4">
            <w:pPr>
              <w:widowControl w:val="0"/>
              <w:overflowPunct w:val="0"/>
              <w:autoSpaceDE w:val="0"/>
              <w:autoSpaceDN w:val="0"/>
              <w:adjustRightInd w:val="0"/>
              <w:spacing w:after="0" w:line="240" w:lineRule="auto"/>
              <w:ind w:firstLine="567"/>
              <w:jc w:val="both"/>
              <w:rPr>
                <w:color w:val="000000"/>
                <w:szCs w:val="24"/>
              </w:rPr>
            </w:pPr>
          </w:p>
        </w:tc>
      </w:tr>
      <w:tr w:rsidR="00753DA4" w:rsidRPr="008C18DA" w14:paraId="17EEB8CA" w14:textId="77777777" w:rsidTr="003F4C75">
        <w:trPr>
          <w:trHeight w:val="2208"/>
        </w:trPr>
        <w:tc>
          <w:tcPr>
            <w:tcW w:w="3545" w:type="dxa"/>
          </w:tcPr>
          <w:p w14:paraId="7E3B69F9" w14:textId="77777777" w:rsidR="00753DA4" w:rsidRPr="008C18DA" w:rsidRDefault="00753DA4" w:rsidP="00D53BC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w:t>
            </w:r>
            <w:r w:rsidRPr="008C18DA">
              <w:rPr>
                <w:color w:val="000000"/>
                <w:szCs w:val="24"/>
                <w:lang w:eastAsia="zh-CN"/>
              </w:rPr>
              <w:t>12.1</w:t>
            </w:r>
            <w:r w:rsidRPr="008C18DA">
              <w:rPr>
                <w:rFonts w:eastAsia="SimSun"/>
                <w:color w:val="000000"/>
                <w:szCs w:val="24"/>
                <w:lang w:eastAsia="zh-CN"/>
              </w:rPr>
              <w:t>] - Ритуальная деятельность</w:t>
            </w:r>
          </w:p>
          <w:p w14:paraId="485D6AB8" w14:textId="77777777" w:rsidR="00753DA4" w:rsidRPr="008C18DA" w:rsidRDefault="00753DA4" w:rsidP="00D53BC4">
            <w:pPr>
              <w:widowControl w:val="0"/>
              <w:overflowPunct w:val="0"/>
              <w:autoSpaceDE w:val="0"/>
              <w:autoSpaceDN w:val="0"/>
              <w:adjustRightInd w:val="0"/>
              <w:spacing w:after="0" w:line="240" w:lineRule="auto"/>
              <w:rPr>
                <w:color w:val="000000"/>
                <w:szCs w:val="24"/>
              </w:rPr>
            </w:pPr>
          </w:p>
        </w:tc>
        <w:tc>
          <w:tcPr>
            <w:tcW w:w="5670" w:type="dxa"/>
          </w:tcPr>
          <w:p w14:paraId="42D3F906"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кладбищ, крематориев и мест захоронения;</w:t>
            </w:r>
          </w:p>
          <w:p w14:paraId="59052F66"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соответствующих культовых сооружений;</w:t>
            </w:r>
          </w:p>
          <w:p w14:paraId="36F83C30"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осуществление деятельности по производству продукции ритуально-обрядового назначения</w:t>
            </w:r>
          </w:p>
        </w:tc>
        <w:tc>
          <w:tcPr>
            <w:tcW w:w="6237" w:type="dxa"/>
          </w:tcPr>
          <w:p w14:paraId="6C29D8FF" w14:textId="77777777" w:rsidR="00753DA4" w:rsidRPr="008C18DA" w:rsidRDefault="00753DA4" w:rsidP="00D53BC4">
            <w:pPr>
              <w:widowControl w:val="0"/>
              <w:overflowPunct w:val="0"/>
              <w:autoSpaceDE w:val="0"/>
              <w:autoSpaceDN w:val="0"/>
              <w:adjustRightInd w:val="0"/>
              <w:spacing w:after="0" w:line="240" w:lineRule="auto"/>
              <w:ind w:firstLine="340"/>
              <w:jc w:val="both"/>
              <w:rPr>
                <w:bCs/>
                <w:color w:val="000000"/>
                <w:szCs w:val="24"/>
              </w:rPr>
            </w:pPr>
            <w:r w:rsidRPr="008C18DA">
              <w:rPr>
                <w:bCs/>
                <w:color w:val="000000"/>
                <w:szCs w:val="24"/>
              </w:rPr>
              <w:t>минимальный/максимальный размер земельного участка – 100/40 0000 кв.м;</w:t>
            </w:r>
          </w:p>
          <w:p w14:paraId="1C76AD7E"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70%;</w:t>
            </w:r>
          </w:p>
          <w:p w14:paraId="0FEA822F"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p w14:paraId="3290FC86"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14:paraId="7F346409"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максимальная высота – 12 м.</w:t>
            </w:r>
          </w:p>
        </w:tc>
      </w:tr>
    </w:tbl>
    <w:p w14:paraId="3C33D940" w14:textId="77777777" w:rsidR="00753DA4" w:rsidRPr="008C18DA" w:rsidRDefault="00753DA4" w:rsidP="00D53BC4">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753DA4" w:rsidRPr="008C18DA" w14:paraId="2F888FA3" w14:textId="77777777" w:rsidTr="003F4C75">
        <w:trPr>
          <w:trHeight w:val="20"/>
        </w:trPr>
        <w:tc>
          <w:tcPr>
            <w:tcW w:w="3545" w:type="dxa"/>
            <w:vAlign w:val="center"/>
          </w:tcPr>
          <w:p w14:paraId="2C224B1C"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AA8495D"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vAlign w:val="center"/>
          </w:tcPr>
          <w:p w14:paraId="6513469B"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6BFB4823" w14:textId="77777777" w:rsidTr="003F4C75">
        <w:trPr>
          <w:trHeight w:val="20"/>
        </w:trPr>
        <w:tc>
          <w:tcPr>
            <w:tcW w:w="3545" w:type="dxa"/>
            <w:shd w:val="clear" w:color="auto" w:fill="auto"/>
            <w:vAlign w:val="center"/>
          </w:tcPr>
          <w:p w14:paraId="24FB2633"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shd w:val="clear" w:color="auto" w:fill="auto"/>
          </w:tcPr>
          <w:p w14:paraId="51F53F07" w14:textId="77777777" w:rsidR="00753DA4" w:rsidRPr="008C18DA" w:rsidRDefault="00753DA4" w:rsidP="00D53BC4">
            <w:pPr>
              <w:widowControl w:val="0"/>
              <w:overflowPunct w:val="0"/>
              <w:autoSpaceDE w:val="0"/>
              <w:autoSpaceDN w:val="0"/>
              <w:adjustRightInd w:val="0"/>
              <w:spacing w:after="0" w:line="240" w:lineRule="auto"/>
              <w:ind w:firstLine="459"/>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6237" w:type="dxa"/>
            <w:shd w:val="clear" w:color="auto" w:fill="auto"/>
            <w:vAlign w:val="center"/>
          </w:tcPr>
          <w:p w14:paraId="487FDAD7" w14:textId="77777777" w:rsidR="00753DA4" w:rsidRPr="008C18DA" w:rsidRDefault="00753DA4" w:rsidP="00D53BC4">
            <w:pPr>
              <w:widowControl w:val="0"/>
              <w:overflowPunct w:val="0"/>
              <w:autoSpaceDE w:val="0"/>
              <w:autoSpaceDN w:val="0"/>
              <w:adjustRightInd w:val="0"/>
              <w:spacing w:after="0" w:line="240" w:lineRule="auto"/>
              <w:ind w:firstLine="567"/>
              <w:jc w:val="center"/>
              <w:rPr>
                <w:b/>
                <w:color w:val="000000"/>
                <w:szCs w:val="24"/>
              </w:rPr>
            </w:pPr>
            <w:r w:rsidRPr="008C18DA">
              <w:rPr>
                <w:rFonts w:eastAsia="SimSun"/>
                <w:color w:val="000000"/>
                <w:szCs w:val="24"/>
                <w:lang w:eastAsia="zh-CN"/>
              </w:rPr>
              <w:t>Не подлежат установлению</w:t>
            </w:r>
          </w:p>
        </w:tc>
      </w:tr>
    </w:tbl>
    <w:p w14:paraId="220B6559" w14:textId="77777777" w:rsidR="00753DA4" w:rsidRPr="008C18DA" w:rsidRDefault="00753DA4" w:rsidP="00D53BC4">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753DA4" w:rsidRPr="008C18DA" w14:paraId="57C915B6" w14:textId="77777777" w:rsidTr="003F4C75">
        <w:trPr>
          <w:trHeight w:val="20"/>
        </w:trPr>
        <w:tc>
          <w:tcPr>
            <w:tcW w:w="7655" w:type="dxa"/>
            <w:vAlign w:val="center"/>
          </w:tcPr>
          <w:p w14:paraId="2A3BB9E9" w14:textId="77777777" w:rsidR="00753DA4" w:rsidRPr="008C18DA" w:rsidRDefault="00753DA4" w:rsidP="00D53BC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5057EA6C" w14:textId="77777777" w:rsidR="00753DA4" w:rsidRPr="008C18DA" w:rsidRDefault="00753DA4" w:rsidP="00D53BC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4AFB9343" w14:textId="77777777" w:rsidTr="003F4C75">
        <w:trPr>
          <w:trHeight w:val="20"/>
        </w:trPr>
        <w:tc>
          <w:tcPr>
            <w:tcW w:w="7655" w:type="dxa"/>
            <w:vAlign w:val="center"/>
          </w:tcPr>
          <w:p w14:paraId="5852D735"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7D17024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Возведение вспомогательных объектов осуществляется только при </w:t>
            </w:r>
            <w:r w:rsidRPr="008C18DA">
              <w:rPr>
                <w:rFonts w:eastAsia="SimSun"/>
                <w:color w:val="000000"/>
                <w:szCs w:val="24"/>
                <w:lang w:eastAsia="zh-CN"/>
              </w:rPr>
              <w:lastRenderedPageBreak/>
              <w:t>наличии действующего разрешения на строительство основных и условно разрешенных объектов капитального строительства.</w:t>
            </w:r>
          </w:p>
          <w:p w14:paraId="76BEC7C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00274C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9460620"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1E65D6B0"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3E9E857"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w:t>
            </w:r>
          </w:p>
          <w:p w14:paraId="7F83399A"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6845CDA4"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58EF00CA"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63FE3B05"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2B2B0F67"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2DFA9B11"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w:t>
            </w:r>
            <w:r w:rsidRPr="008C18DA">
              <w:rPr>
                <w:rFonts w:eastAsia="SimSun"/>
                <w:color w:val="000000"/>
                <w:szCs w:val="24"/>
                <w:lang w:eastAsia="zh-CN"/>
              </w:rPr>
              <w:lastRenderedPageBreak/>
              <w:t xml:space="preserve">видов использования, с обязательным условием применения понижающего коэффициента 0,5. </w:t>
            </w:r>
          </w:p>
          <w:p w14:paraId="021B9AF2"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7813D921"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2C7DAF11"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CB1F51E"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021566DB" w14:textId="17036F6A" w:rsidR="00753DA4" w:rsidRPr="008C18DA" w:rsidRDefault="00753DA4" w:rsidP="00D53BC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A1782DA" w14:textId="77777777" w:rsidR="00753DA4" w:rsidRPr="008C18DA" w:rsidRDefault="00753DA4" w:rsidP="00D53BC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4303ADE1" w14:textId="77777777" w:rsidR="00753DA4" w:rsidRPr="008C18DA" w:rsidRDefault="00753DA4" w:rsidP="00D53BC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F32628C" w14:textId="77777777" w:rsidR="00753DA4" w:rsidRPr="008C18DA" w:rsidRDefault="00753DA4" w:rsidP="00D53BC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304D5BAA" w14:textId="77777777" w:rsidR="00753DA4" w:rsidRPr="008C18DA" w:rsidRDefault="00753DA4" w:rsidP="00753DA4">
      <w:pPr>
        <w:widowControl w:val="0"/>
        <w:overflowPunct w:val="0"/>
        <w:autoSpaceDE w:val="0"/>
        <w:autoSpaceDN w:val="0"/>
        <w:adjustRightInd w:val="0"/>
        <w:ind w:firstLine="426"/>
        <w:jc w:val="center"/>
        <w:rPr>
          <w:rFonts w:eastAsia="SimSun"/>
          <w:caps/>
          <w:color w:val="000000"/>
          <w:szCs w:val="24"/>
          <w:lang w:eastAsia="zh-CN"/>
        </w:rPr>
      </w:pPr>
    </w:p>
    <w:p w14:paraId="22C258EF" w14:textId="77777777" w:rsidR="00753DA4" w:rsidRPr="008C18DA" w:rsidRDefault="00753DA4" w:rsidP="00D53BC4">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14DA89F1"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EEA901C"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улиц, от общественных зданий – 5 м;</w:t>
      </w:r>
    </w:p>
    <w:p w14:paraId="27A7466F"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5745D602"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от контрольно-пропускных пунктов, пунктов охраны, проходных – 1 м.</w:t>
      </w:r>
    </w:p>
    <w:p w14:paraId="2D2FE1B8"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20F32544" w14:textId="755198BA"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A800E9B" w14:textId="77777777" w:rsidR="007C6FCB" w:rsidRPr="008C18DA" w:rsidRDefault="007C6FCB" w:rsidP="007C6FCB">
      <w:pPr>
        <w:pStyle w:val="af0"/>
        <w:ind w:firstLine="680"/>
        <w:jc w:val="both"/>
        <w:rPr>
          <w:sz w:val="24"/>
        </w:rPr>
      </w:pPr>
      <w:r w:rsidRPr="008C18DA">
        <w:rPr>
          <w:spacing w:val="-2"/>
          <w:sz w:val="24"/>
        </w:rPr>
        <w:lastRenderedPageBreak/>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2AE957E1"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54DD12BA"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4024480E"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AED1CCC"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576A48A"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393013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9A2BF4D"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391AD6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B67713"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0102FD41"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ABA68EC"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0C581C6D"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2B4735C0"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5E5CA69" w14:textId="658F439F"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034677"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3B92F8CF"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2BC6479E" w14:textId="632547E8" w:rsidR="009B3121" w:rsidRPr="008C18DA" w:rsidRDefault="00753DA4" w:rsidP="009B3121">
      <w:pPr>
        <w:pStyle w:val="6"/>
      </w:pPr>
      <w:r w:rsidRPr="008C18DA">
        <w:rPr>
          <w:color w:val="000000"/>
          <w:szCs w:val="24"/>
        </w:rPr>
        <w:br w:type="page"/>
      </w:r>
      <w:bookmarkStart w:id="40" w:name="_Toc154064772"/>
      <w:r w:rsidR="009B3121" w:rsidRPr="008C18DA">
        <w:lastRenderedPageBreak/>
        <w:t>С</w:t>
      </w:r>
      <w:r w:rsidR="005F48BA" w:rsidRPr="008C18DA">
        <w:t>Н</w:t>
      </w:r>
      <w:r w:rsidR="009B3121" w:rsidRPr="008C18DA">
        <w:t>2</w:t>
      </w:r>
      <w:r w:rsidR="00D403F3" w:rsidRPr="008C18DA">
        <w:t>.</w:t>
      </w:r>
      <w:r w:rsidR="009B3121" w:rsidRPr="008C18DA">
        <w:t xml:space="preserve"> Зона размещения объектов обращения с отходами.</w:t>
      </w:r>
      <w:bookmarkEnd w:id="40"/>
    </w:p>
    <w:p w14:paraId="70B635E9" w14:textId="77777777" w:rsidR="009B3121" w:rsidRPr="008C18DA" w:rsidRDefault="009B3121" w:rsidP="009B3121">
      <w:pPr>
        <w:widowControl w:val="0"/>
        <w:overflowPunct w:val="0"/>
        <w:autoSpaceDE w:val="0"/>
        <w:autoSpaceDN w:val="0"/>
        <w:adjustRightInd w:val="0"/>
        <w:spacing w:after="0" w:line="240" w:lineRule="auto"/>
        <w:jc w:val="center"/>
        <w:rPr>
          <w:rFonts w:eastAsia="SimSun"/>
          <w:color w:val="000000"/>
          <w:szCs w:val="24"/>
          <w:u w:val="single"/>
          <w:lang w:eastAsia="zh-CN"/>
        </w:rPr>
      </w:pPr>
    </w:p>
    <w:p w14:paraId="193F30B8" w14:textId="77777777" w:rsidR="009B3121" w:rsidRPr="008C18DA" w:rsidRDefault="009B3121" w:rsidP="009B3121">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9B3121" w:rsidRPr="008C18DA" w14:paraId="160218D8" w14:textId="77777777" w:rsidTr="00A016F4">
        <w:trPr>
          <w:trHeight w:val="20"/>
        </w:trPr>
        <w:tc>
          <w:tcPr>
            <w:tcW w:w="3545" w:type="dxa"/>
            <w:vAlign w:val="center"/>
          </w:tcPr>
          <w:p w14:paraId="283CCD19"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F951225"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vAlign w:val="center"/>
          </w:tcPr>
          <w:p w14:paraId="54E5FC04"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B3121" w:rsidRPr="008C18DA" w14:paraId="34E18089" w14:textId="77777777" w:rsidTr="00A016F4">
        <w:trPr>
          <w:trHeight w:val="20"/>
        </w:trPr>
        <w:tc>
          <w:tcPr>
            <w:tcW w:w="3545" w:type="dxa"/>
          </w:tcPr>
          <w:p w14:paraId="697FE5D1" w14:textId="77777777" w:rsidR="009B3121" w:rsidRPr="008C18DA" w:rsidRDefault="009B3121" w:rsidP="00A016F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6AA06A79" w14:textId="77777777" w:rsidR="009B3121" w:rsidRPr="008C18DA" w:rsidRDefault="009B3121"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721A536" w14:textId="77777777" w:rsidR="009B3121" w:rsidRPr="008C18DA" w:rsidRDefault="009B3121"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50CBC8C1" w14:textId="77777777" w:rsidR="009B3121" w:rsidRPr="008C18DA" w:rsidRDefault="009B3121" w:rsidP="00A016F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B3121" w:rsidRPr="008C18DA" w14:paraId="03ECE26A" w14:textId="77777777" w:rsidTr="00A016F4">
        <w:trPr>
          <w:trHeight w:val="2208"/>
        </w:trPr>
        <w:tc>
          <w:tcPr>
            <w:tcW w:w="3545" w:type="dxa"/>
          </w:tcPr>
          <w:p w14:paraId="4A0CDB3D" w14:textId="77777777" w:rsidR="009B3121" w:rsidRPr="008C18DA" w:rsidRDefault="009B3121" w:rsidP="00A016F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tcPr>
          <w:p w14:paraId="6A439A56" w14:textId="77777777" w:rsidR="009B3121" w:rsidRPr="008C18DA" w:rsidRDefault="009B3121"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3E84B3A7" w14:textId="77777777" w:rsidR="009B3121" w:rsidRPr="008C18DA" w:rsidRDefault="009B3121" w:rsidP="00A016F4">
            <w:pPr>
              <w:widowControl w:val="0"/>
              <w:overflowPunct w:val="0"/>
              <w:autoSpaceDE w:val="0"/>
              <w:autoSpaceDN w:val="0"/>
              <w:adjustRightInd w:val="0"/>
              <w:spacing w:after="0" w:line="240" w:lineRule="auto"/>
              <w:ind w:firstLine="567"/>
              <w:jc w:val="both"/>
              <w:rPr>
                <w:color w:val="000000"/>
                <w:szCs w:val="24"/>
              </w:rPr>
            </w:pPr>
          </w:p>
        </w:tc>
      </w:tr>
      <w:tr w:rsidR="009B3121" w:rsidRPr="008C18DA" w14:paraId="70F83590" w14:textId="77777777" w:rsidTr="009B3121">
        <w:trPr>
          <w:trHeight w:val="2208"/>
        </w:trPr>
        <w:tc>
          <w:tcPr>
            <w:tcW w:w="3545" w:type="dxa"/>
          </w:tcPr>
          <w:p w14:paraId="4B0B2B61" w14:textId="3629E5C4" w:rsidR="009B3121" w:rsidRPr="008C18DA" w:rsidRDefault="009B3121" w:rsidP="009B3121">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lastRenderedPageBreak/>
              <w:t>[</w:t>
            </w:r>
            <w:r w:rsidRPr="008C18DA">
              <w:rPr>
                <w:color w:val="000000"/>
                <w:szCs w:val="24"/>
                <w:lang w:eastAsia="zh-CN"/>
              </w:rPr>
              <w:t>12.2</w:t>
            </w:r>
            <w:r w:rsidRPr="008C18DA">
              <w:rPr>
                <w:rFonts w:eastAsia="SimSun"/>
                <w:color w:val="000000"/>
                <w:szCs w:val="24"/>
                <w:lang w:eastAsia="zh-CN"/>
              </w:rPr>
              <w:t>] – Специальная деятельность</w:t>
            </w:r>
          </w:p>
        </w:tc>
        <w:tc>
          <w:tcPr>
            <w:tcW w:w="5670" w:type="dxa"/>
          </w:tcPr>
          <w:p w14:paraId="1AE3FAB9" w14:textId="0AA93E03" w:rsidR="009B3121" w:rsidRPr="008C18DA" w:rsidRDefault="009B3121" w:rsidP="009B3121">
            <w:pPr>
              <w:widowControl w:val="0"/>
              <w:overflowPunct w:val="0"/>
              <w:autoSpaceDE w:val="0"/>
              <w:autoSpaceDN w:val="0"/>
              <w:adjustRightInd w:val="0"/>
              <w:spacing w:after="0" w:line="240" w:lineRule="auto"/>
              <w:jc w:val="both"/>
              <w:rPr>
                <w:rFonts w:eastAsia="SimSun"/>
                <w:color w:val="000000"/>
                <w:szCs w:val="24"/>
                <w:lang w:eastAsia="zh-CN"/>
              </w:rPr>
            </w:pPr>
            <w:r w:rsidRPr="008C18DA">
              <w:rPr>
                <w:color w:val="000000"/>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6237" w:type="dxa"/>
          </w:tcPr>
          <w:p w14:paraId="7734EB36" w14:textId="77777777" w:rsidR="009B3121" w:rsidRPr="008C18DA" w:rsidRDefault="009B3121" w:rsidP="009B3121">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минимальная/максимальная площадь земельных участков - 1000 кв. м/40 0000 кв. м</w:t>
            </w:r>
            <w:r w:rsidRPr="008C18DA">
              <w:rPr>
                <w:bCs/>
                <w:color w:val="000000"/>
                <w:szCs w:val="24"/>
              </w:rPr>
              <w:t>;</w:t>
            </w:r>
            <w:r w:rsidRPr="008C18DA">
              <w:rPr>
                <w:rFonts w:eastAsia="SimSun"/>
                <w:color w:val="000000"/>
                <w:szCs w:val="24"/>
                <w:lang w:eastAsia="zh-CN"/>
              </w:rPr>
              <w:t xml:space="preserve"> </w:t>
            </w:r>
          </w:p>
          <w:p w14:paraId="44307330" w14:textId="77777777" w:rsidR="009B3121" w:rsidRPr="008C18DA" w:rsidRDefault="009B3121" w:rsidP="009B3121">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минимальная ширина земельных участков вдоль фронта улицы (проезда) – 20 м;</w:t>
            </w:r>
          </w:p>
          <w:p w14:paraId="11BFBE59" w14:textId="77777777" w:rsidR="009B3121" w:rsidRPr="008C18DA" w:rsidRDefault="009B3121" w:rsidP="009B3121">
            <w:pPr>
              <w:widowControl w:val="0"/>
              <w:spacing w:after="0" w:line="240" w:lineRule="auto"/>
              <w:ind w:firstLine="340"/>
              <w:rPr>
                <w:color w:val="000000"/>
                <w:szCs w:val="24"/>
              </w:rPr>
            </w:pPr>
            <w:r w:rsidRPr="008C18DA">
              <w:rPr>
                <w:color w:val="000000"/>
                <w:szCs w:val="24"/>
              </w:rPr>
              <w:t>минимальные отступы от границ земельных участков - 5 м;</w:t>
            </w:r>
          </w:p>
          <w:p w14:paraId="03F621DF" w14:textId="77777777" w:rsidR="009B3121" w:rsidRPr="008C18DA" w:rsidRDefault="009B3121" w:rsidP="009B3121">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 xml:space="preserve">максимальное количество надземных этажей зданий – 3 этажа (включая мансардный этаж); </w:t>
            </w:r>
          </w:p>
          <w:p w14:paraId="147E0AB5" w14:textId="22151228" w:rsidR="009B3121" w:rsidRPr="008C18DA" w:rsidRDefault="000B6681" w:rsidP="009B3121">
            <w:pPr>
              <w:widowControl w:val="0"/>
              <w:spacing w:after="0" w:line="240" w:lineRule="auto"/>
              <w:ind w:firstLine="340"/>
              <w:rPr>
                <w:rFonts w:eastAsia="SimSun"/>
                <w:color w:val="000000"/>
                <w:szCs w:val="24"/>
                <w:lang w:eastAsia="zh-CN"/>
              </w:rPr>
            </w:pPr>
            <w:r w:rsidRPr="008C18DA">
              <w:rPr>
                <w:rFonts w:eastAsia="SimSun"/>
                <w:color w:val="000000"/>
                <w:szCs w:val="24"/>
                <w:lang w:eastAsia="zh-CN"/>
              </w:rPr>
              <w:t>максимальная высота зданий, строений</w:t>
            </w:r>
            <w:r w:rsidR="009B3121" w:rsidRPr="008C18DA">
              <w:rPr>
                <w:rFonts w:eastAsia="SimSun"/>
                <w:color w:val="000000"/>
                <w:szCs w:val="24"/>
                <w:lang w:eastAsia="zh-CN"/>
              </w:rPr>
              <w:t xml:space="preserve">, сооружений от уровня земли - </w:t>
            </w:r>
            <w:r w:rsidR="009B3121" w:rsidRPr="008C18DA">
              <w:rPr>
                <w:b/>
                <w:bCs/>
                <w:color w:val="000000"/>
                <w:szCs w:val="24"/>
              </w:rPr>
              <w:t>не подлежит установлению</w:t>
            </w:r>
            <w:r w:rsidR="009B3121" w:rsidRPr="008C18DA">
              <w:rPr>
                <w:bCs/>
                <w:color w:val="000000"/>
                <w:szCs w:val="24"/>
              </w:rPr>
              <w:t>;</w:t>
            </w:r>
          </w:p>
          <w:p w14:paraId="521B00BD" w14:textId="426D790D" w:rsidR="009B3121" w:rsidRPr="008C18DA" w:rsidRDefault="009B3121" w:rsidP="009B3121">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SimSun"/>
                <w:color w:val="000000"/>
                <w:szCs w:val="24"/>
                <w:lang w:eastAsia="zh-CN"/>
              </w:rPr>
              <w:t>максимальный процент застройки в границах земельного участка – 80%</w:t>
            </w:r>
          </w:p>
        </w:tc>
      </w:tr>
    </w:tbl>
    <w:p w14:paraId="7D2BCC85" w14:textId="77777777" w:rsidR="009B3121" w:rsidRPr="008C18DA" w:rsidRDefault="009B3121" w:rsidP="009B3121">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9B3121" w:rsidRPr="008C18DA" w14:paraId="1CB38148" w14:textId="77777777" w:rsidTr="00A016F4">
        <w:trPr>
          <w:trHeight w:val="20"/>
        </w:trPr>
        <w:tc>
          <w:tcPr>
            <w:tcW w:w="3545" w:type="dxa"/>
            <w:vAlign w:val="center"/>
          </w:tcPr>
          <w:p w14:paraId="14520A39"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2A5EE295"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237" w:type="dxa"/>
            <w:vAlign w:val="center"/>
          </w:tcPr>
          <w:p w14:paraId="1527389C"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B3121" w:rsidRPr="008C18DA" w14:paraId="344021C7" w14:textId="77777777" w:rsidTr="00A016F4">
        <w:trPr>
          <w:trHeight w:val="20"/>
        </w:trPr>
        <w:tc>
          <w:tcPr>
            <w:tcW w:w="3545" w:type="dxa"/>
            <w:shd w:val="clear" w:color="auto" w:fill="auto"/>
            <w:vAlign w:val="center"/>
          </w:tcPr>
          <w:p w14:paraId="2D735B02" w14:textId="77777777" w:rsidR="009B3121" w:rsidRPr="008C18DA" w:rsidRDefault="009B3121" w:rsidP="00A016F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shd w:val="clear" w:color="auto" w:fill="auto"/>
          </w:tcPr>
          <w:p w14:paraId="3D7729E1" w14:textId="77777777" w:rsidR="009B3121" w:rsidRPr="008C18DA" w:rsidRDefault="009B3121" w:rsidP="00A016F4">
            <w:pPr>
              <w:widowControl w:val="0"/>
              <w:overflowPunct w:val="0"/>
              <w:autoSpaceDE w:val="0"/>
              <w:autoSpaceDN w:val="0"/>
              <w:adjustRightInd w:val="0"/>
              <w:spacing w:after="0" w:line="240" w:lineRule="auto"/>
              <w:ind w:firstLine="459"/>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6237" w:type="dxa"/>
            <w:shd w:val="clear" w:color="auto" w:fill="auto"/>
            <w:vAlign w:val="center"/>
          </w:tcPr>
          <w:p w14:paraId="1F8E6186" w14:textId="77777777" w:rsidR="009B3121" w:rsidRPr="008C18DA" w:rsidRDefault="009B3121" w:rsidP="00A016F4">
            <w:pPr>
              <w:widowControl w:val="0"/>
              <w:overflowPunct w:val="0"/>
              <w:autoSpaceDE w:val="0"/>
              <w:autoSpaceDN w:val="0"/>
              <w:adjustRightInd w:val="0"/>
              <w:spacing w:after="0" w:line="240" w:lineRule="auto"/>
              <w:ind w:firstLine="567"/>
              <w:jc w:val="center"/>
              <w:rPr>
                <w:b/>
                <w:color w:val="000000"/>
                <w:szCs w:val="24"/>
              </w:rPr>
            </w:pPr>
            <w:r w:rsidRPr="008C18DA">
              <w:rPr>
                <w:rFonts w:eastAsia="SimSun"/>
                <w:color w:val="000000"/>
                <w:szCs w:val="24"/>
                <w:lang w:eastAsia="zh-CN"/>
              </w:rPr>
              <w:t>Не подлежат установлению</w:t>
            </w:r>
          </w:p>
        </w:tc>
      </w:tr>
    </w:tbl>
    <w:p w14:paraId="1B5CAFCE" w14:textId="77777777" w:rsidR="009B3121" w:rsidRPr="008C18DA" w:rsidRDefault="009B3121" w:rsidP="009B3121">
      <w:pPr>
        <w:widowControl w:val="0"/>
        <w:overflowPunct w:val="0"/>
        <w:autoSpaceDE w:val="0"/>
        <w:autoSpaceDN w:val="0"/>
        <w:adjustRightInd w:val="0"/>
        <w:spacing w:after="0" w:line="240" w:lineRule="auto"/>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9B3121" w:rsidRPr="008C18DA" w14:paraId="67ACFB4F" w14:textId="77777777" w:rsidTr="00A016F4">
        <w:trPr>
          <w:trHeight w:val="20"/>
        </w:trPr>
        <w:tc>
          <w:tcPr>
            <w:tcW w:w="7655" w:type="dxa"/>
            <w:vAlign w:val="center"/>
          </w:tcPr>
          <w:p w14:paraId="4DD12383" w14:textId="77777777" w:rsidR="009B3121" w:rsidRPr="008C18DA" w:rsidRDefault="009B3121" w:rsidP="00A016F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797" w:type="dxa"/>
            <w:vAlign w:val="center"/>
          </w:tcPr>
          <w:p w14:paraId="6B4C42D6" w14:textId="77777777" w:rsidR="009B3121" w:rsidRPr="008C18DA" w:rsidRDefault="009B3121" w:rsidP="00A016F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9B3121" w:rsidRPr="008C18DA" w14:paraId="2A22CDFA" w14:textId="77777777" w:rsidTr="00A016F4">
        <w:trPr>
          <w:trHeight w:val="20"/>
        </w:trPr>
        <w:tc>
          <w:tcPr>
            <w:tcW w:w="7655" w:type="dxa"/>
            <w:vAlign w:val="center"/>
          </w:tcPr>
          <w:p w14:paraId="7231F15E"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0105A407"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0726434"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8C18DA">
              <w:rPr>
                <w:rFonts w:eastAsia="SimSun"/>
                <w:color w:val="000000"/>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14:paraId="4F7AF98E"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BC499A6"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00473FB6"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863EAC1"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w:t>
            </w:r>
          </w:p>
          <w:p w14:paraId="3C31CC73"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5D7D33F0"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273E6810"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202AFA8B" w14:textId="77777777" w:rsidR="009B3121" w:rsidRPr="008C18DA" w:rsidRDefault="009B3121" w:rsidP="00A016F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2BDA59F9" w14:textId="77777777" w:rsidR="009B3121" w:rsidRPr="008C18DA" w:rsidRDefault="009B3121"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72BA7720" w14:textId="77777777" w:rsidR="009B3121" w:rsidRPr="008C18DA" w:rsidRDefault="009B3121"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6790660" w14:textId="77777777" w:rsidR="009B3121" w:rsidRPr="008C18DA" w:rsidRDefault="009B3121" w:rsidP="00A016F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1BF6858A" w14:textId="77777777" w:rsidR="009B3121" w:rsidRPr="008C18DA" w:rsidRDefault="009B3121"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5B6DD1ED" w14:textId="77777777" w:rsidR="009B3121" w:rsidRPr="008C18DA" w:rsidRDefault="009B3121"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w:t>
            </w:r>
            <w:r w:rsidRPr="008C18DA">
              <w:rPr>
                <w:rFonts w:eastAsia="SimSun"/>
                <w:color w:val="000000"/>
                <w:szCs w:val="24"/>
                <w:lang w:eastAsia="zh-CN"/>
              </w:rPr>
              <w:lastRenderedPageBreak/>
              <w:t>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F1B664A" w14:textId="77777777" w:rsidR="009B3121" w:rsidRPr="008C18DA" w:rsidRDefault="009B3121" w:rsidP="00A016F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792FDBA7" w14:textId="775ADBE9" w:rsidR="009B3121" w:rsidRPr="008C18DA" w:rsidRDefault="009B3121" w:rsidP="00A016F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C0A8D67" w14:textId="77777777" w:rsidR="009B3121" w:rsidRPr="008C18DA" w:rsidRDefault="009B3121" w:rsidP="00A016F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7BDF8C72" w14:textId="77777777" w:rsidR="009B3121" w:rsidRPr="008C18DA" w:rsidRDefault="009B3121" w:rsidP="00A016F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A1BDE0F" w14:textId="77777777" w:rsidR="009B3121" w:rsidRPr="008C18DA" w:rsidRDefault="009B3121" w:rsidP="00A016F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73C42CE4" w14:textId="77777777" w:rsidR="00C7531E" w:rsidRPr="008C18DA" w:rsidRDefault="00C7531E" w:rsidP="009B3121">
      <w:pPr>
        <w:pStyle w:val="aff"/>
        <w:spacing w:before="0" w:after="0"/>
        <w:ind w:firstLine="680"/>
        <w:rPr>
          <w:rFonts w:eastAsia="SimSun"/>
          <w:b/>
        </w:rPr>
      </w:pPr>
    </w:p>
    <w:p w14:paraId="2A75728C" w14:textId="47FB0D54" w:rsidR="009B3121" w:rsidRPr="008C18DA" w:rsidRDefault="009B3121" w:rsidP="009B3121">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053B3BF1" w14:textId="77777777" w:rsidR="00C7531E" w:rsidRPr="008C18DA" w:rsidRDefault="00C7531E" w:rsidP="009B3121">
      <w:pPr>
        <w:pStyle w:val="aff"/>
        <w:spacing w:before="0" w:after="0"/>
        <w:ind w:firstLine="680"/>
        <w:rPr>
          <w:rFonts w:eastAsia="SimSun"/>
          <w:b/>
        </w:rPr>
      </w:pPr>
    </w:p>
    <w:p w14:paraId="76B82FC9"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130E2470"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улиц, от общественных зданий – 5 м;</w:t>
      </w:r>
    </w:p>
    <w:p w14:paraId="20989E41"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19FBD49E"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от контрольно-пропускных пунктов, пунктов охраны, проходных – 1 м.</w:t>
      </w:r>
    </w:p>
    <w:p w14:paraId="6D18834B"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6071C28A"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9942F43" w14:textId="77777777" w:rsidR="00404D58" w:rsidRPr="008C18DA" w:rsidRDefault="00404D58" w:rsidP="00404D58">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0741105D"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661D664C"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lastRenderedPageBreak/>
        <w:t>Примечание общее.</w:t>
      </w:r>
    </w:p>
    <w:p w14:paraId="10EA5963"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973F466"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073A0D5"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EEDD290"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4B3A737"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2B22DF12"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3D47334"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38547E8A"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C87364C"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0A3AC400"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B7DE4EF" w14:textId="77777777"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7C44963" w14:textId="312B02CB" w:rsidR="009B3121" w:rsidRPr="008C18DA" w:rsidRDefault="009B3121" w:rsidP="009B3121">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FC7645" w:rsidRPr="008C18DA">
        <w:rPr>
          <w:rFonts w:eastAsia="SimSun"/>
          <w:color w:val="000000"/>
          <w:szCs w:val="24"/>
          <w:lang w:eastAsia="zh-CN"/>
        </w:rPr>
        <w:t xml:space="preserve">статей 48 и  52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105FEECD" w14:textId="39136B69" w:rsidR="002826F8" w:rsidRPr="008C18DA" w:rsidRDefault="002826F8">
      <w:pPr>
        <w:rPr>
          <w:color w:val="000000"/>
          <w:szCs w:val="24"/>
        </w:rPr>
      </w:pPr>
      <w:r w:rsidRPr="008C18DA">
        <w:rPr>
          <w:color w:val="000000"/>
          <w:szCs w:val="24"/>
        </w:rPr>
        <w:br w:type="page"/>
      </w:r>
    </w:p>
    <w:p w14:paraId="351C65CA" w14:textId="2844855F" w:rsidR="000A4C55" w:rsidRPr="008C18DA" w:rsidRDefault="005F48BA" w:rsidP="000A4C55">
      <w:pPr>
        <w:pStyle w:val="6"/>
      </w:pPr>
      <w:bookmarkStart w:id="41" w:name="_Toc154064773"/>
      <w:r w:rsidRPr="008C18DA">
        <w:lastRenderedPageBreak/>
        <w:t>ИВ1</w:t>
      </w:r>
      <w:r w:rsidR="00D403F3" w:rsidRPr="008C18DA">
        <w:t>.</w:t>
      </w:r>
      <w:r w:rsidR="000A4C55" w:rsidRPr="008C18DA">
        <w:t xml:space="preserve"> Зеленые насаждения специального назначения.</w:t>
      </w:r>
      <w:bookmarkEnd w:id="41"/>
    </w:p>
    <w:p w14:paraId="7547B7B4" w14:textId="77777777" w:rsidR="000A4C55" w:rsidRPr="008C18DA" w:rsidRDefault="000A4C55" w:rsidP="009B3121">
      <w:pPr>
        <w:rPr>
          <w:lang w:eastAsia="zh-CN"/>
        </w:rPr>
      </w:pPr>
    </w:p>
    <w:p w14:paraId="18357946" w14:textId="150251CB" w:rsidR="00753DA4" w:rsidRPr="008C18DA" w:rsidRDefault="00753DA4" w:rsidP="000A4C55">
      <w:pPr>
        <w:spacing w:after="0" w:line="240" w:lineRule="auto"/>
        <w:ind w:firstLine="680"/>
        <w:rPr>
          <w:i/>
          <w:lang w:eastAsia="zh-CN"/>
        </w:rPr>
      </w:pPr>
      <w:r w:rsidRPr="008C18DA">
        <w:rPr>
          <w:i/>
          <w:lang w:eastAsia="zh-CN"/>
        </w:rPr>
        <w:t xml:space="preserve">Зона </w:t>
      </w:r>
      <w:r w:rsidR="00567DD4" w:rsidRPr="008C18DA">
        <w:rPr>
          <w:i/>
          <w:lang w:eastAsia="zh-CN"/>
        </w:rPr>
        <w:t xml:space="preserve">С3 </w:t>
      </w:r>
      <w:r w:rsidRPr="008C18DA">
        <w:rPr>
          <w:i/>
          <w:lang w:eastAsia="zh-CN"/>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567A418E" w14:textId="77777777" w:rsidR="00753DA4" w:rsidRPr="008C18DA" w:rsidRDefault="00753DA4" w:rsidP="00D53BC4">
      <w:pPr>
        <w:widowControl w:val="0"/>
        <w:overflowPunct w:val="0"/>
        <w:autoSpaceDE w:val="0"/>
        <w:autoSpaceDN w:val="0"/>
        <w:adjustRightInd w:val="0"/>
        <w:spacing w:after="0" w:line="240" w:lineRule="auto"/>
        <w:ind w:firstLine="426"/>
        <w:jc w:val="both"/>
        <w:rPr>
          <w:b/>
          <w:color w:val="000000"/>
          <w:szCs w:val="24"/>
        </w:rPr>
      </w:pPr>
    </w:p>
    <w:p w14:paraId="2B31B73C" w14:textId="77777777" w:rsidR="00753DA4" w:rsidRPr="008C18DA" w:rsidRDefault="00753DA4" w:rsidP="00D53BC4">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275DDD44" w14:textId="77777777" w:rsidTr="00D53BC4">
        <w:trPr>
          <w:trHeight w:val="20"/>
        </w:trPr>
        <w:tc>
          <w:tcPr>
            <w:tcW w:w="3545" w:type="dxa"/>
            <w:vAlign w:val="center"/>
          </w:tcPr>
          <w:p w14:paraId="2D4F39B0"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5364D3F4"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5E24084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1509A743" w14:textId="77777777" w:rsidTr="00D53BC4">
        <w:trPr>
          <w:trHeight w:val="20"/>
        </w:trPr>
        <w:tc>
          <w:tcPr>
            <w:tcW w:w="3545" w:type="dxa"/>
          </w:tcPr>
          <w:p w14:paraId="56FE34E5" w14:textId="77777777" w:rsidR="00753DA4" w:rsidRPr="008C18DA" w:rsidRDefault="00753DA4" w:rsidP="00D53BC4">
            <w:pPr>
              <w:widowControl w:val="0"/>
              <w:overflowPunct w:val="0"/>
              <w:autoSpaceDE w:val="0"/>
              <w:autoSpaceDN w:val="0"/>
              <w:adjustRightInd w:val="0"/>
              <w:spacing w:after="0" w:line="240" w:lineRule="auto"/>
              <w:rPr>
                <w:color w:val="000000"/>
                <w:szCs w:val="24"/>
              </w:rPr>
            </w:pPr>
            <w:r w:rsidRPr="008C18DA">
              <w:rPr>
                <w:rFonts w:eastAsia="SimSun"/>
                <w:color w:val="000000"/>
                <w:szCs w:val="24"/>
                <w:lang w:eastAsia="zh-CN"/>
              </w:rPr>
              <w:t>[9.1] - Охрана природных территорий</w:t>
            </w:r>
          </w:p>
        </w:tc>
        <w:tc>
          <w:tcPr>
            <w:tcW w:w="5670" w:type="dxa"/>
          </w:tcPr>
          <w:p w14:paraId="7140220F"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124" w:type="dxa"/>
          </w:tcPr>
          <w:p w14:paraId="66D6690F" w14:textId="77777777" w:rsidR="009B3121" w:rsidRPr="008C18DA" w:rsidRDefault="009B3121" w:rsidP="009B3121">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559A21A5" w14:textId="19121C5A"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p>
        </w:tc>
      </w:tr>
      <w:tr w:rsidR="00753DA4" w:rsidRPr="008C18DA" w14:paraId="65504617" w14:textId="77777777" w:rsidTr="00D53BC4">
        <w:trPr>
          <w:trHeight w:val="20"/>
        </w:trPr>
        <w:tc>
          <w:tcPr>
            <w:tcW w:w="3545" w:type="dxa"/>
          </w:tcPr>
          <w:p w14:paraId="2E627388" w14:textId="77777777" w:rsidR="00753DA4" w:rsidRPr="008C18DA" w:rsidRDefault="00753DA4" w:rsidP="00D53BC4">
            <w:pPr>
              <w:autoSpaceDE w:val="0"/>
              <w:spacing w:after="0" w:line="240" w:lineRule="auto"/>
              <w:rPr>
                <w:rFonts w:eastAsia="SimSun"/>
                <w:szCs w:val="24"/>
              </w:rPr>
            </w:pPr>
            <w:r w:rsidRPr="008C18DA">
              <w:rPr>
                <w:rFonts w:eastAsia="SimSun"/>
                <w:szCs w:val="24"/>
              </w:rPr>
              <w:t>[9.3] - Историко-культурная деятельность</w:t>
            </w:r>
          </w:p>
        </w:tc>
        <w:tc>
          <w:tcPr>
            <w:tcW w:w="5670" w:type="dxa"/>
          </w:tcPr>
          <w:p w14:paraId="11F6F91B" w14:textId="77777777" w:rsidR="00753DA4" w:rsidRPr="008C18DA" w:rsidRDefault="00753DA4" w:rsidP="00D53BC4">
            <w:pPr>
              <w:pStyle w:val="aff0"/>
              <w:rPr>
                <w:rFonts w:ascii="Times New Roman" w:eastAsia="SimSun" w:hAnsi="Times New Roman" w:cs="Times New Roman"/>
                <w:sz w:val="24"/>
                <w:szCs w:val="24"/>
              </w:rPr>
            </w:pPr>
            <w:r w:rsidRPr="008C18DA">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ABF4C56" w14:textId="77777777" w:rsidR="00753DA4" w:rsidRPr="008C18DA" w:rsidRDefault="00753DA4" w:rsidP="00D53BC4">
            <w:pPr>
              <w:pStyle w:val="ConsPlusNormal"/>
              <w:jc w:val="both"/>
              <w:rPr>
                <w:sz w:val="24"/>
                <w:szCs w:val="24"/>
              </w:rPr>
            </w:pPr>
            <w:r w:rsidRPr="008C18DA">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27E05CAE" w14:textId="77777777" w:rsidR="00753DA4" w:rsidRPr="008C18DA" w:rsidRDefault="00753DA4" w:rsidP="00D53BC4">
            <w:pPr>
              <w:keepLines/>
              <w:suppressAutoHyphens/>
              <w:overflowPunct w:val="0"/>
              <w:autoSpaceDE w:val="0"/>
              <w:spacing w:after="0" w:line="240" w:lineRule="auto"/>
              <w:ind w:firstLine="340"/>
              <w:jc w:val="both"/>
              <w:textAlignment w:val="baseline"/>
              <w:rPr>
                <w:szCs w:val="24"/>
              </w:rPr>
            </w:pPr>
            <w:r w:rsidRPr="008C18DA">
              <w:rPr>
                <w:rStyle w:val="blk"/>
                <w:color w:val="000000"/>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53DA4" w:rsidRPr="008C18DA" w14:paraId="55456383" w14:textId="77777777" w:rsidTr="00D53BC4">
        <w:trPr>
          <w:trHeight w:val="20"/>
        </w:trPr>
        <w:tc>
          <w:tcPr>
            <w:tcW w:w="3545" w:type="dxa"/>
            <w:shd w:val="clear" w:color="auto" w:fill="auto"/>
          </w:tcPr>
          <w:p w14:paraId="539DDA1D" w14:textId="77777777" w:rsidR="00753DA4" w:rsidRPr="008C18DA" w:rsidRDefault="00753DA4" w:rsidP="00D53BC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lastRenderedPageBreak/>
              <w:t>[12.0.1] - Улично-дорожная сеть</w:t>
            </w:r>
          </w:p>
        </w:tc>
        <w:tc>
          <w:tcPr>
            <w:tcW w:w="5670" w:type="dxa"/>
            <w:shd w:val="clear" w:color="auto" w:fill="auto"/>
          </w:tcPr>
          <w:p w14:paraId="69C56ABE"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59CDD8E"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shd w:val="clear" w:color="auto" w:fill="auto"/>
          </w:tcPr>
          <w:p w14:paraId="7DEC64F4"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Регламенты не подлежат установлению.</w:t>
            </w:r>
          </w:p>
          <w:p w14:paraId="70E9D2B5"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26055930" w14:textId="77777777" w:rsidTr="00D53BC4">
        <w:trPr>
          <w:trHeight w:val="2024"/>
        </w:trPr>
        <w:tc>
          <w:tcPr>
            <w:tcW w:w="3545" w:type="dxa"/>
            <w:shd w:val="clear" w:color="auto" w:fill="auto"/>
          </w:tcPr>
          <w:p w14:paraId="620778DF" w14:textId="77777777" w:rsidR="00753DA4" w:rsidRPr="008C18DA" w:rsidRDefault="00753DA4" w:rsidP="00D53BC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t>[12.0.2] - Благоустройство территории</w:t>
            </w:r>
          </w:p>
        </w:tc>
        <w:tc>
          <w:tcPr>
            <w:tcW w:w="5670" w:type="dxa"/>
            <w:shd w:val="clear" w:color="auto" w:fill="auto"/>
          </w:tcPr>
          <w:p w14:paraId="53B4EC83"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shd w:val="clear" w:color="auto" w:fill="auto"/>
            <w:vAlign w:val="center"/>
          </w:tcPr>
          <w:p w14:paraId="5EE22DD6" w14:textId="77777777" w:rsidR="00753DA4" w:rsidRPr="008C18DA" w:rsidRDefault="00753DA4" w:rsidP="00D53BC4">
            <w:pPr>
              <w:widowControl w:val="0"/>
              <w:overflowPunct w:val="0"/>
              <w:autoSpaceDE w:val="0"/>
              <w:autoSpaceDN w:val="0"/>
              <w:adjustRightInd w:val="0"/>
              <w:spacing w:after="0" w:line="240" w:lineRule="auto"/>
              <w:ind w:firstLine="567"/>
              <w:jc w:val="both"/>
              <w:rPr>
                <w:color w:val="000000"/>
                <w:szCs w:val="24"/>
              </w:rPr>
            </w:pPr>
          </w:p>
        </w:tc>
      </w:tr>
      <w:tr w:rsidR="009B3121" w:rsidRPr="008C18DA" w14:paraId="007F7FDE" w14:textId="77777777" w:rsidTr="009B3121">
        <w:trPr>
          <w:trHeight w:val="889"/>
        </w:trPr>
        <w:tc>
          <w:tcPr>
            <w:tcW w:w="3545" w:type="dxa"/>
            <w:shd w:val="clear" w:color="auto" w:fill="auto"/>
          </w:tcPr>
          <w:p w14:paraId="03FBF617" w14:textId="761F4E2C" w:rsidR="009B3121" w:rsidRPr="008C18DA" w:rsidRDefault="009B3121" w:rsidP="009B3121">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szCs w:val="24"/>
              </w:rPr>
              <w:t>[12.3] – Запас</w:t>
            </w:r>
          </w:p>
        </w:tc>
        <w:tc>
          <w:tcPr>
            <w:tcW w:w="5670" w:type="dxa"/>
            <w:shd w:val="clear" w:color="auto" w:fill="auto"/>
          </w:tcPr>
          <w:p w14:paraId="741C8DA5" w14:textId="2A06E280" w:rsidR="009B3121" w:rsidRPr="008C18DA" w:rsidRDefault="009B3121" w:rsidP="009B3121">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cs="Times New Roman"/>
                <w:szCs w:val="24"/>
              </w:rPr>
              <w:t>отсутствие хозяйственной деятельности</w:t>
            </w:r>
          </w:p>
        </w:tc>
        <w:tc>
          <w:tcPr>
            <w:tcW w:w="6124" w:type="dxa"/>
            <w:shd w:val="clear" w:color="auto" w:fill="auto"/>
          </w:tcPr>
          <w:p w14:paraId="652C0D5B" w14:textId="014229D6" w:rsidR="009B3121" w:rsidRPr="008C18DA" w:rsidRDefault="009B3121" w:rsidP="009B3121">
            <w:pPr>
              <w:spacing w:after="0" w:line="240" w:lineRule="auto"/>
              <w:ind w:firstLine="340"/>
              <w:jc w:val="both"/>
              <w:rPr>
                <w:szCs w:val="24"/>
              </w:rPr>
            </w:pPr>
            <w:r w:rsidRPr="008C18DA">
              <w:rPr>
                <w:rFonts w:eastAsia="SimSun"/>
                <w:szCs w:val="24"/>
              </w:rPr>
              <w:t>минимальная/максимальная площадь земельных участков не устанавливается;</w:t>
            </w:r>
          </w:p>
          <w:p w14:paraId="0672E31D" w14:textId="0B639CCE" w:rsidR="009B3121" w:rsidRPr="008C18DA" w:rsidRDefault="009B3121" w:rsidP="009B3121">
            <w:pPr>
              <w:widowControl w:val="0"/>
              <w:overflowPunct w:val="0"/>
              <w:autoSpaceDE w:val="0"/>
              <w:autoSpaceDN w:val="0"/>
              <w:adjustRightInd w:val="0"/>
              <w:spacing w:after="0" w:line="240" w:lineRule="auto"/>
              <w:ind w:firstLine="340"/>
              <w:jc w:val="both"/>
              <w:rPr>
                <w:color w:val="000000"/>
                <w:szCs w:val="24"/>
              </w:rPr>
            </w:pPr>
            <w:r w:rsidRPr="008C18DA">
              <w:rPr>
                <w:szCs w:val="24"/>
              </w:rPr>
              <w:t>регламенты не распространяются;</w:t>
            </w:r>
          </w:p>
        </w:tc>
      </w:tr>
    </w:tbl>
    <w:p w14:paraId="7FF55280" w14:textId="77777777" w:rsidR="00C7531E" w:rsidRPr="008C18DA" w:rsidRDefault="00C7531E" w:rsidP="00D53BC4">
      <w:pPr>
        <w:widowControl w:val="0"/>
        <w:overflowPunct w:val="0"/>
        <w:autoSpaceDE w:val="0"/>
        <w:autoSpaceDN w:val="0"/>
        <w:adjustRightInd w:val="0"/>
        <w:spacing w:after="0" w:line="240" w:lineRule="auto"/>
        <w:ind w:firstLine="426"/>
        <w:jc w:val="center"/>
        <w:rPr>
          <w:b/>
          <w:color w:val="000000"/>
          <w:szCs w:val="24"/>
        </w:rPr>
      </w:pPr>
    </w:p>
    <w:p w14:paraId="363B563D" w14:textId="3492D4AA" w:rsidR="00753DA4" w:rsidRPr="008C18DA" w:rsidRDefault="00753DA4" w:rsidP="00D53BC4">
      <w:pPr>
        <w:widowControl w:val="0"/>
        <w:overflowPunct w:val="0"/>
        <w:autoSpaceDE w:val="0"/>
        <w:autoSpaceDN w:val="0"/>
        <w:adjustRightInd w:val="0"/>
        <w:spacing w:after="0" w:line="240" w:lineRule="auto"/>
        <w:ind w:firstLine="426"/>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26B9BE38" w14:textId="77777777" w:rsidTr="00D53BC4">
        <w:trPr>
          <w:trHeight w:val="20"/>
        </w:trPr>
        <w:tc>
          <w:tcPr>
            <w:tcW w:w="3545" w:type="dxa"/>
            <w:vAlign w:val="center"/>
          </w:tcPr>
          <w:p w14:paraId="1D6826CC" w14:textId="77777777" w:rsidR="00753DA4" w:rsidRPr="008C18DA" w:rsidRDefault="00753DA4" w:rsidP="00700759">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3FA52245" w14:textId="77777777" w:rsidR="00753DA4" w:rsidRPr="008C18DA" w:rsidRDefault="00753DA4" w:rsidP="00700759">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3D2099D1" w14:textId="77777777" w:rsidR="00753DA4" w:rsidRPr="008C18DA" w:rsidRDefault="00753DA4" w:rsidP="00700759">
            <w:pPr>
              <w:widowControl w:val="0"/>
              <w:tabs>
                <w:tab w:val="left" w:pos="2520"/>
              </w:tabs>
              <w:overflowPunct w:val="0"/>
              <w:autoSpaceDE w:val="0"/>
              <w:autoSpaceDN w:val="0"/>
              <w:adjustRightInd w:val="0"/>
              <w:spacing w:after="0" w:line="240" w:lineRule="auto"/>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73ACF02A" w14:textId="77777777" w:rsidTr="00D53BC4">
        <w:trPr>
          <w:trHeight w:val="20"/>
        </w:trPr>
        <w:tc>
          <w:tcPr>
            <w:tcW w:w="3545" w:type="dxa"/>
            <w:shd w:val="clear" w:color="auto" w:fill="auto"/>
            <w:vAlign w:val="center"/>
          </w:tcPr>
          <w:p w14:paraId="3EC33546" w14:textId="77777777" w:rsidR="00753DA4" w:rsidRPr="008C18DA" w:rsidRDefault="00753DA4" w:rsidP="00D53BC4">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shd w:val="clear" w:color="auto" w:fill="auto"/>
            <w:vAlign w:val="center"/>
          </w:tcPr>
          <w:p w14:paraId="61DF8A7B" w14:textId="77777777" w:rsidR="00753DA4" w:rsidRPr="008C18DA" w:rsidRDefault="00753DA4" w:rsidP="00D53BC4">
            <w:pPr>
              <w:widowControl w:val="0"/>
              <w:overflowPunct w:val="0"/>
              <w:autoSpaceDE w:val="0"/>
              <w:autoSpaceDN w:val="0"/>
              <w:adjustRightInd w:val="0"/>
              <w:spacing w:after="0" w:line="240" w:lineRule="auto"/>
              <w:ind w:firstLine="459"/>
              <w:jc w:val="center"/>
              <w:rPr>
                <w:rFonts w:eastAsia="SimSun"/>
                <w:color w:val="000000"/>
                <w:szCs w:val="24"/>
                <w:lang w:eastAsia="zh-CN"/>
              </w:rPr>
            </w:pPr>
            <w:r w:rsidRPr="008C18DA">
              <w:rPr>
                <w:rFonts w:eastAsia="SimSun"/>
                <w:color w:val="000000"/>
                <w:szCs w:val="24"/>
                <w:lang w:eastAsia="zh-CN"/>
              </w:rPr>
              <w:t xml:space="preserve">Не подлежат установлению </w:t>
            </w:r>
          </w:p>
        </w:tc>
        <w:tc>
          <w:tcPr>
            <w:tcW w:w="6124" w:type="dxa"/>
            <w:shd w:val="clear" w:color="auto" w:fill="auto"/>
            <w:vAlign w:val="center"/>
          </w:tcPr>
          <w:p w14:paraId="57D07888" w14:textId="77777777" w:rsidR="00753DA4" w:rsidRPr="008C18DA" w:rsidRDefault="00753DA4" w:rsidP="00D53BC4">
            <w:pPr>
              <w:widowControl w:val="0"/>
              <w:overflowPunct w:val="0"/>
              <w:autoSpaceDE w:val="0"/>
              <w:autoSpaceDN w:val="0"/>
              <w:adjustRightInd w:val="0"/>
              <w:spacing w:after="0" w:line="240" w:lineRule="auto"/>
              <w:ind w:firstLine="567"/>
              <w:jc w:val="center"/>
              <w:rPr>
                <w:rFonts w:eastAsia="SimSun"/>
                <w:color w:val="000000"/>
                <w:szCs w:val="24"/>
                <w:lang w:eastAsia="zh-CN"/>
              </w:rPr>
            </w:pPr>
            <w:r w:rsidRPr="008C18DA">
              <w:rPr>
                <w:rFonts w:eastAsia="SimSun"/>
                <w:color w:val="000000"/>
                <w:szCs w:val="24"/>
                <w:lang w:eastAsia="zh-CN"/>
              </w:rPr>
              <w:t xml:space="preserve">Не подлежат установлению </w:t>
            </w:r>
          </w:p>
        </w:tc>
      </w:tr>
    </w:tbl>
    <w:p w14:paraId="53F3E232" w14:textId="016AE30D" w:rsidR="00D53BC4" w:rsidRPr="008C18DA" w:rsidRDefault="00D53BC4" w:rsidP="00D53BC4">
      <w:pPr>
        <w:widowControl w:val="0"/>
        <w:overflowPunct w:val="0"/>
        <w:autoSpaceDE w:val="0"/>
        <w:autoSpaceDN w:val="0"/>
        <w:adjustRightInd w:val="0"/>
        <w:spacing w:after="0" w:line="240" w:lineRule="auto"/>
        <w:ind w:firstLine="426"/>
        <w:jc w:val="center"/>
        <w:rPr>
          <w:rFonts w:eastAsia="SimSun"/>
          <w:b/>
          <w:color w:val="000000"/>
          <w:szCs w:val="24"/>
          <w:lang w:eastAsia="zh-CN"/>
        </w:rPr>
      </w:pPr>
    </w:p>
    <w:p w14:paraId="7C952896" w14:textId="77777777" w:rsidR="00C7531E" w:rsidRPr="008C18DA" w:rsidRDefault="00C7531E" w:rsidP="00D53BC4">
      <w:pPr>
        <w:widowControl w:val="0"/>
        <w:overflowPunct w:val="0"/>
        <w:autoSpaceDE w:val="0"/>
        <w:autoSpaceDN w:val="0"/>
        <w:adjustRightInd w:val="0"/>
        <w:spacing w:after="0" w:line="240" w:lineRule="auto"/>
        <w:ind w:firstLine="426"/>
        <w:jc w:val="center"/>
        <w:rPr>
          <w:rFonts w:eastAsia="SimSun"/>
          <w:b/>
          <w:color w:val="000000"/>
          <w:szCs w:val="24"/>
          <w:lang w:eastAsia="zh-CN"/>
        </w:rPr>
      </w:pPr>
    </w:p>
    <w:p w14:paraId="14EBC936" w14:textId="77777777" w:rsidR="00C7531E" w:rsidRPr="008C18DA" w:rsidRDefault="00C7531E" w:rsidP="00D53BC4">
      <w:pPr>
        <w:widowControl w:val="0"/>
        <w:overflowPunct w:val="0"/>
        <w:autoSpaceDE w:val="0"/>
        <w:autoSpaceDN w:val="0"/>
        <w:adjustRightInd w:val="0"/>
        <w:spacing w:after="0" w:line="240" w:lineRule="auto"/>
        <w:ind w:firstLine="426"/>
        <w:jc w:val="center"/>
        <w:rPr>
          <w:rFonts w:eastAsia="SimSun"/>
          <w:b/>
          <w:color w:val="000000"/>
          <w:szCs w:val="24"/>
          <w:lang w:eastAsia="zh-CN"/>
        </w:rPr>
      </w:pPr>
    </w:p>
    <w:p w14:paraId="4C8677A3" w14:textId="4C7739A8" w:rsidR="00753DA4" w:rsidRPr="008C18DA" w:rsidRDefault="00753DA4" w:rsidP="00D53BC4">
      <w:pPr>
        <w:widowControl w:val="0"/>
        <w:overflowPunct w:val="0"/>
        <w:autoSpaceDE w:val="0"/>
        <w:autoSpaceDN w:val="0"/>
        <w:adjustRightInd w:val="0"/>
        <w:spacing w:after="0" w:line="240" w:lineRule="auto"/>
        <w:ind w:firstLine="426"/>
        <w:jc w:val="center"/>
        <w:rPr>
          <w:b/>
          <w:color w:val="000000"/>
          <w:szCs w:val="24"/>
        </w:rPr>
      </w:pPr>
      <w:r w:rsidRPr="008C18DA">
        <w:rPr>
          <w:rFonts w:eastAsia="SimSun"/>
          <w:b/>
          <w:color w:val="000000"/>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74FDA91" w14:textId="77777777" w:rsidTr="00D53BC4">
        <w:trPr>
          <w:trHeight w:val="20"/>
        </w:trPr>
        <w:tc>
          <w:tcPr>
            <w:tcW w:w="7655" w:type="dxa"/>
            <w:vAlign w:val="center"/>
          </w:tcPr>
          <w:p w14:paraId="5DA89622" w14:textId="77777777" w:rsidR="00753DA4" w:rsidRPr="008C18DA" w:rsidRDefault="00753DA4" w:rsidP="00D53BC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2794821A" w14:textId="77777777" w:rsidR="00753DA4" w:rsidRPr="008C18DA" w:rsidRDefault="00753DA4" w:rsidP="00D53BC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44399979" w14:textId="77777777" w:rsidTr="00D53BC4">
        <w:trPr>
          <w:trHeight w:val="20"/>
        </w:trPr>
        <w:tc>
          <w:tcPr>
            <w:tcW w:w="7655" w:type="dxa"/>
            <w:vAlign w:val="center"/>
          </w:tcPr>
          <w:p w14:paraId="466AD554" w14:textId="303AD958" w:rsidR="00753DA4" w:rsidRPr="008C18DA" w:rsidRDefault="009B3121" w:rsidP="009B3121">
            <w:pPr>
              <w:widowControl w:val="0"/>
              <w:tabs>
                <w:tab w:val="left" w:pos="2520"/>
              </w:tabs>
              <w:overflowPunct w:val="0"/>
              <w:autoSpaceDE w:val="0"/>
              <w:autoSpaceDN w:val="0"/>
              <w:adjustRightInd w:val="0"/>
              <w:spacing w:after="0" w:line="240" w:lineRule="auto"/>
              <w:ind w:firstLine="426"/>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7684" w:type="dxa"/>
            <w:vAlign w:val="center"/>
          </w:tcPr>
          <w:p w14:paraId="714020DC" w14:textId="5CB0CC39" w:rsidR="00753DA4" w:rsidRPr="008C18DA" w:rsidRDefault="009B3121" w:rsidP="009B3121">
            <w:pPr>
              <w:widowControl w:val="0"/>
              <w:overflowPunct w:val="0"/>
              <w:autoSpaceDE w:val="0"/>
              <w:autoSpaceDN w:val="0"/>
              <w:adjustRightInd w:val="0"/>
              <w:spacing w:after="0" w:line="240" w:lineRule="auto"/>
              <w:ind w:firstLine="426"/>
              <w:jc w:val="center"/>
              <w:rPr>
                <w:rFonts w:eastAsia="SimSun"/>
                <w:color w:val="000000"/>
                <w:szCs w:val="24"/>
                <w:lang w:eastAsia="zh-CN"/>
              </w:rPr>
            </w:pPr>
            <w:r w:rsidRPr="008C18DA">
              <w:rPr>
                <w:rFonts w:eastAsia="SimSun"/>
                <w:color w:val="000000"/>
                <w:szCs w:val="24"/>
                <w:lang w:eastAsia="zh-CN"/>
              </w:rPr>
              <w:t>Не подлежат установлению</w:t>
            </w:r>
          </w:p>
        </w:tc>
      </w:tr>
    </w:tbl>
    <w:p w14:paraId="7F2C0D12" w14:textId="77777777" w:rsidR="00626CAA" w:rsidRPr="008C18DA" w:rsidRDefault="00626CAA" w:rsidP="00D53BC4">
      <w:pPr>
        <w:pStyle w:val="aff"/>
        <w:spacing w:before="0" w:after="0"/>
        <w:ind w:firstLine="680"/>
        <w:rPr>
          <w:rFonts w:eastAsia="SimSun"/>
          <w:b/>
        </w:rPr>
      </w:pPr>
    </w:p>
    <w:p w14:paraId="4D32EFE7" w14:textId="57FE6380" w:rsidR="00753DA4" w:rsidRPr="008C18DA" w:rsidRDefault="00753DA4" w:rsidP="00D53BC4">
      <w:pPr>
        <w:pStyle w:val="aff"/>
        <w:spacing w:before="0" w:after="0"/>
        <w:ind w:firstLine="680"/>
        <w:rPr>
          <w:rFonts w:eastAsia="SimSun"/>
          <w:b/>
        </w:rPr>
      </w:pPr>
      <w:r w:rsidRPr="008C18DA">
        <w:rPr>
          <w:rFonts w:eastAsia="SimSun"/>
          <w:b/>
        </w:rPr>
        <w:t>Ограничения использования земельных участков и объектов капитального строительства:</w:t>
      </w:r>
    </w:p>
    <w:p w14:paraId="553BF7FF" w14:textId="77777777" w:rsidR="00626CAA" w:rsidRPr="008C18DA" w:rsidRDefault="00626CAA" w:rsidP="00D53BC4">
      <w:pPr>
        <w:pStyle w:val="aff"/>
        <w:spacing w:before="0" w:after="0"/>
        <w:ind w:firstLine="680"/>
        <w:rPr>
          <w:rFonts w:eastAsia="SimSun"/>
          <w:b/>
        </w:rPr>
      </w:pPr>
    </w:p>
    <w:p w14:paraId="657B6897" w14:textId="77777777" w:rsidR="002C02E3" w:rsidRPr="008C18DA" w:rsidRDefault="002C02E3" w:rsidP="002C02E3">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1988A90F"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 w:val="20"/>
          <w:szCs w:val="20"/>
          <w:lang w:eastAsia="zh-CN"/>
        </w:rPr>
      </w:pPr>
    </w:p>
    <w:p w14:paraId="2ACA70CE"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335645D6"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C1E2A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211E8D"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D9DC0B1"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7F62C5A"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6A1061AB"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17FC952"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6E5B0D5A"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61C293C"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7166C03B"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0DE984AF"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8C18DA">
        <w:rPr>
          <w:rFonts w:eastAsia="SimSun"/>
          <w:color w:val="000000"/>
          <w:szCs w:val="24"/>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293DAC1" w14:textId="61A3187E"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статьи </w:t>
      </w:r>
      <w:r w:rsidR="00F26C87" w:rsidRPr="008C18DA">
        <w:rPr>
          <w:rFonts w:eastAsia="SimSun"/>
          <w:color w:val="000000"/>
          <w:szCs w:val="24"/>
          <w:lang w:eastAsia="zh-CN"/>
        </w:rPr>
        <w:t xml:space="preserve">48 и 52 </w:t>
      </w:r>
      <w:r w:rsidRPr="008C18DA">
        <w:rPr>
          <w:rFonts w:eastAsia="SimSun"/>
          <w:color w:val="000000"/>
          <w:szCs w:val="24"/>
          <w:lang w:eastAsia="zh-CN"/>
        </w:rPr>
        <w:t xml:space="preserve"> настоящих Правил.</w:t>
      </w:r>
    </w:p>
    <w:p w14:paraId="0D3C0C43" w14:textId="77777777" w:rsidR="00753DA4" w:rsidRPr="008C18DA" w:rsidRDefault="00753DA4" w:rsidP="00753DA4">
      <w:pPr>
        <w:widowControl w:val="0"/>
        <w:overflowPunct w:val="0"/>
        <w:autoSpaceDE w:val="0"/>
        <w:autoSpaceDN w:val="0"/>
        <w:adjustRightInd w:val="0"/>
        <w:ind w:firstLine="426"/>
        <w:jc w:val="both"/>
        <w:rPr>
          <w:rFonts w:eastAsia="SimSun"/>
          <w:color w:val="000000"/>
          <w:szCs w:val="24"/>
          <w:lang w:eastAsia="zh-CN"/>
        </w:rPr>
      </w:pPr>
      <w:r w:rsidRPr="008C18DA">
        <w:rPr>
          <w:rFonts w:eastAsia="SimSun"/>
          <w:color w:val="000000"/>
          <w:szCs w:val="24"/>
          <w:lang w:eastAsia="zh-CN"/>
        </w:rPr>
        <w:br w:type="page"/>
      </w:r>
    </w:p>
    <w:p w14:paraId="53AF1A44" w14:textId="633B883A" w:rsidR="00753DA4" w:rsidRPr="008C18DA" w:rsidRDefault="00567DD4" w:rsidP="009D591D">
      <w:pPr>
        <w:pStyle w:val="5"/>
      </w:pPr>
      <w:bookmarkStart w:id="42" w:name="_Toc154064774"/>
      <w:r w:rsidRPr="008C18DA">
        <w:lastRenderedPageBreak/>
        <w:t>ЗОНЫ ВОЕННЫХ И РЕЖИМНЫХ ОБЪЕКТОВ</w:t>
      </w:r>
      <w:r w:rsidR="003F4C75" w:rsidRPr="008C18DA">
        <w:t>:</w:t>
      </w:r>
      <w:bookmarkEnd w:id="42"/>
    </w:p>
    <w:p w14:paraId="7F8F77D1" w14:textId="77777777" w:rsidR="00753DA4" w:rsidRPr="008C18DA" w:rsidRDefault="00753DA4" w:rsidP="00D53BC4">
      <w:pPr>
        <w:widowControl w:val="0"/>
        <w:overflowPunct w:val="0"/>
        <w:autoSpaceDE w:val="0"/>
        <w:autoSpaceDN w:val="0"/>
        <w:adjustRightInd w:val="0"/>
        <w:spacing w:after="0" w:line="240" w:lineRule="auto"/>
        <w:jc w:val="both"/>
        <w:rPr>
          <w:color w:val="000000"/>
          <w:szCs w:val="24"/>
        </w:rPr>
      </w:pPr>
    </w:p>
    <w:p w14:paraId="3DF49A51" w14:textId="51765D6D" w:rsidR="00753DA4" w:rsidRPr="008C18DA" w:rsidRDefault="00567DD4" w:rsidP="00567DD4">
      <w:pPr>
        <w:pStyle w:val="6"/>
      </w:pPr>
      <w:bookmarkStart w:id="43" w:name="_Toc154064775"/>
      <w:r w:rsidRPr="008C18DA">
        <w:t>РО1</w:t>
      </w:r>
      <w:r w:rsidR="00753DA4" w:rsidRPr="008C18DA">
        <w:t xml:space="preserve">. Зона режимных </w:t>
      </w:r>
      <w:r w:rsidRPr="008C18DA">
        <w:t>территорий.</w:t>
      </w:r>
      <w:bookmarkEnd w:id="43"/>
    </w:p>
    <w:p w14:paraId="44EB083F" w14:textId="77777777" w:rsidR="00567DD4" w:rsidRPr="008C18DA" w:rsidRDefault="00567DD4" w:rsidP="00567DD4">
      <w:pPr>
        <w:rPr>
          <w:lang w:eastAsia="zh-CN"/>
        </w:rPr>
      </w:pPr>
    </w:p>
    <w:p w14:paraId="6BD0E5F9" w14:textId="2AAFB4FF" w:rsidR="00753DA4" w:rsidRPr="008C18DA" w:rsidRDefault="00753DA4" w:rsidP="00D53BC4">
      <w:pPr>
        <w:pStyle w:val="aff6"/>
        <w:ind w:firstLine="680"/>
        <w:jc w:val="both"/>
        <w:rPr>
          <w:rFonts w:ascii="Times New Roman" w:eastAsia="SimSun" w:hAnsi="Times New Roman"/>
          <w:i/>
          <w:sz w:val="24"/>
          <w:szCs w:val="24"/>
          <w:lang w:eastAsia="zh-CN"/>
        </w:rPr>
      </w:pPr>
      <w:r w:rsidRPr="008C18DA">
        <w:rPr>
          <w:rFonts w:ascii="Times New Roman" w:eastAsia="SimSun" w:hAnsi="Times New Roman"/>
          <w:i/>
          <w:sz w:val="24"/>
          <w:szCs w:val="24"/>
          <w:lang w:eastAsia="zh-CN"/>
        </w:rPr>
        <w:t xml:space="preserve">Зона </w:t>
      </w:r>
      <w:r w:rsidR="00567DD4" w:rsidRPr="008C18DA">
        <w:rPr>
          <w:rFonts w:ascii="Times New Roman" w:eastAsia="SimSun" w:hAnsi="Times New Roman"/>
          <w:i/>
          <w:sz w:val="24"/>
          <w:szCs w:val="24"/>
          <w:lang w:eastAsia="zh-CN"/>
        </w:rPr>
        <w:t>РО1</w:t>
      </w:r>
      <w:r w:rsidRPr="008C18DA">
        <w:rPr>
          <w:rFonts w:ascii="Times New Roman" w:eastAsia="SimSun" w:hAnsi="Times New Roman"/>
          <w:i/>
          <w:sz w:val="24"/>
          <w:szCs w:val="24"/>
          <w:lang w:eastAsia="zh-CN"/>
        </w:rPr>
        <w:t xml:space="preserve">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14:paraId="48136569" w14:textId="77777777" w:rsidR="00753DA4" w:rsidRPr="008C18DA" w:rsidRDefault="00753DA4" w:rsidP="00D53BC4">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14:paraId="2B2652F9" w14:textId="77777777" w:rsidR="00753DA4" w:rsidRPr="008C18DA" w:rsidRDefault="00753DA4" w:rsidP="00D53BC4">
      <w:pPr>
        <w:widowControl w:val="0"/>
        <w:overflowPunct w:val="0"/>
        <w:autoSpaceDE w:val="0"/>
        <w:autoSpaceDN w:val="0"/>
        <w:adjustRightInd w:val="0"/>
        <w:spacing w:after="0" w:line="240" w:lineRule="auto"/>
        <w:jc w:val="center"/>
        <w:rPr>
          <w:b/>
          <w:i/>
          <w:iCs/>
          <w:color w:val="000000"/>
          <w:szCs w:val="24"/>
        </w:rPr>
      </w:pPr>
      <w:r w:rsidRPr="008C18DA">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632D2157" w14:textId="77777777" w:rsidTr="00D53BC4">
        <w:trPr>
          <w:trHeight w:val="20"/>
        </w:trPr>
        <w:tc>
          <w:tcPr>
            <w:tcW w:w="3545" w:type="dxa"/>
            <w:vAlign w:val="center"/>
          </w:tcPr>
          <w:p w14:paraId="7849EE86"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4750833D"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76C79F09"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1A171D75" w14:textId="77777777" w:rsidTr="00D53BC4">
        <w:trPr>
          <w:trHeight w:val="20"/>
        </w:trPr>
        <w:tc>
          <w:tcPr>
            <w:tcW w:w="3545" w:type="dxa"/>
          </w:tcPr>
          <w:p w14:paraId="5564F739" w14:textId="77777777" w:rsidR="00753DA4" w:rsidRPr="008C18DA" w:rsidRDefault="00753DA4" w:rsidP="00D53BC4">
            <w:pPr>
              <w:widowControl w:val="0"/>
              <w:spacing w:after="0" w:line="240" w:lineRule="auto"/>
              <w:rPr>
                <w:szCs w:val="24"/>
              </w:rPr>
            </w:pPr>
            <w:r w:rsidRPr="008C18DA">
              <w:rPr>
                <w:szCs w:val="24"/>
                <w:lang w:val="en-US"/>
              </w:rPr>
              <w:t>[</w:t>
            </w:r>
            <w:r w:rsidRPr="008C18DA">
              <w:rPr>
                <w:szCs w:val="24"/>
              </w:rPr>
              <w:t>8.3</w:t>
            </w:r>
            <w:r w:rsidRPr="008C18DA">
              <w:rPr>
                <w:szCs w:val="24"/>
                <w:lang w:val="en-US"/>
              </w:rPr>
              <w:t>]</w:t>
            </w:r>
            <w:r w:rsidRPr="008C18DA">
              <w:rPr>
                <w:szCs w:val="24"/>
              </w:rPr>
              <w:t xml:space="preserve"> - Обеспечение внутреннего правопорядка </w:t>
            </w:r>
          </w:p>
        </w:tc>
        <w:tc>
          <w:tcPr>
            <w:tcW w:w="5670" w:type="dxa"/>
          </w:tcPr>
          <w:p w14:paraId="1D6D1FC6" w14:textId="77777777" w:rsidR="00753DA4" w:rsidRPr="008C18DA" w:rsidRDefault="00753DA4" w:rsidP="00D53BC4">
            <w:pPr>
              <w:widowControl w:val="0"/>
              <w:spacing w:after="0" w:line="240" w:lineRule="auto"/>
              <w:jc w:val="both"/>
              <w:rPr>
                <w:rFonts w:eastAsia="SimSun"/>
                <w:szCs w:val="24"/>
                <w:lang w:eastAsia="zh-CN"/>
              </w:rPr>
            </w:pPr>
            <w:r w:rsidRPr="008C18DA">
              <w:rPr>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24" w:type="dxa"/>
          </w:tcPr>
          <w:p w14:paraId="7E68AF24" w14:textId="77777777" w:rsidR="00753DA4" w:rsidRPr="008C18DA" w:rsidRDefault="00753DA4" w:rsidP="00D53BC4">
            <w:pPr>
              <w:widowControl w:val="0"/>
              <w:overflowPunct w:val="0"/>
              <w:autoSpaceDE w:val="0"/>
              <w:autoSpaceDN w:val="0"/>
              <w:adjustRightInd w:val="0"/>
              <w:spacing w:after="0" w:line="240" w:lineRule="auto"/>
              <w:ind w:firstLine="340"/>
              <w:jc w:val="both"/>
              <w:rPr>
                <w:bCs/>
                <w:color w:val="000000"/>
                <w:szCs w:val="24"/>
              </w:rPr>
            </w:pPr>
            <w:r w:rsidRPr="008C18DA">
              <w:rPr>
                <w:bCs/>
                <w:color w:val="000000"/>
                <w:szCs w:val="24"/>
              </w:rPr>
              <w:t>минимальный/максимальный размер земельного участка – 500/2000 кв.м;</w:t>
            </w:r>
          </w:p>
          <w:p w14:paraId="1113EB79"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максимальный процент застройки в границах земельного участка – 70%;</w:t>
            </w:r>
          </w:p>
          <w:p w14:paraId="443D29F1"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color w:val="000000"/>
                <w:szCs w:val="24"/>
              </w:rPr>
              <w:t>Процент застройки подземной части не регламентируется.</w:t>
            </w:r>
          </w:p>
          <w:p w14:paraId="797EEA19" w14:textId="77777777" w:rsidR="00753DA4" w:rsidRPr="008C18DA" w:rsidRDefault="00753DA4" w:rsidP="00D53BC4">
            <w:pPr>
              <w:widowControl w:val="0"/>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14:paraId="706CE052"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340"/>
              <w:jc w:val="both"/>
              <w:rPr>
                <w:rFonts w:eastAsia="SimSun"/>
                <w:color w:val="000000"/>
                <w:szCs w:val="24"/>
                <w:lang w:eastAsia="zh-CN"/>
              </w:rPr>
            </w:pPr>
            <w:r w:rsidRPr="008C18DA">
              <w:rPr>
                <w:rFonts w:eastAsia="SimSun"/>
                <w:color w:val="000000"/>
                <w:szCs w:val="24"/>
                <w:lang w:eastAsia="zh-CN"/>
              </w:rPr>
              <w:t xml:space="preserve">максимальная высота </w:t>
            </w:r>
            <w:r w:rsidR="00B66C28" w:rsidRPr="008C18DA">
              <w:rPr>
                <w:rFonts w:eastAsia="SimSun"/>
                <w:color w:val="000000"/>
                <w:szCs w:val="24"/>
                <w:lang w:eastAsia="zh-CN"/>
              </w:rPr>
              <w:t>сооружений</w:t>
            </w:r>
            <w:r w:rsidRPr="008C18DA">
              <w:rPr>
                <w:rFonts w:eastAsia="SimSun"/>
                <w:color w:val="000000"/>
                <w:szCs w:val="24"/>
                <w:lang w:eastAsia="zh-CN"/>
              </w:rPr>
              <w:t xml:space="preserve"> до – 30м.</w:t>
            </w:r>
          </w:p>
          <w:p w14:paraId="14E7C256" w14:textId="27D66FBB" w:rsidR="00AB3DD0" w:rsidRPr="008C18DA" w:rsidRDefault="00CE6CC4" w:rsidP="00D53BC4">
            <w:pPr>
              <w:widowControl w:val="0"/>
              <w:tabs>
                <w:tab w:val="left" w:pos="2520"/>
              </w:tabs>
              <w:overflowPunct w:val="0"/>
              <w:autoSpaceDE w:val="0"/>
              <w:autoSpaceDN w:val="0"/>
              <w:adjustRightInd w:val="0"/>
              <w:spacing w:after="0" w:line="240" w:lineRule="auto"/>
              <w:ind w:firstLine="340"/>
              <w:jc w:val="both"/>
              <w:rPr>
                <w:b/>
                <w:color w:val="000000"/>
                <w:szCs w:val="24"/>
              </w:rPr>
            </w:pPr>
            <w:r w:rsidRPr="008C18DA">
              <w:rPr>
                <w:rFonts w:eastAsia="Calibri"/>
                <w:spacing w:val="2"/>
                <w:szCs w:val="24"/>
              </w:rPr>
              <w:t>Параметры принимать согласно статье 48. «Требования к архитектурно-градостроительному облику объекта капитального строительства».</w:t>
            </w:r>
            <w:r w:rsidR="00AB3DD0" w:rsidRPr="008C18DA">
              <w:rPr>
                <w:rFonts w:eastAsia="Calibri"/>
                <w:spacing w:val="2"/>
                <w:szCs w:val="24"/>
              </w:rPr>
              <w:t xml:space="preserve"> </w:t>
            </w:r>
          </w:p>
        </w:tc>
      </w:tr>
      <w:tr w:rsidR="00753DA4" w:rsidRPr="008C18DA" w14:paraId="1DF5FD85" w14:textId="77777777" w:rsidTr="00D53BC4">
        <w:trPr>
          <w:trHeight w:val="20"/>
        </w:trPr>
        <w:tc>
          <w:tcPr>
            <w:tcW w:w="3545" w:type="dxa"/>
          </w:tcPr>
          <w:p w14:paraId="03D1DE89" w14:textId="77777777" w:rsidR="00753DA4" w:rsidRPr="008C18DA" w:rsidRDefault="00753DA4" w:rsidP="00D53BC4">
            <w:pPr>
              <w:widowControl w:val="0"/>
              <w:overflowPunct w:val="0"/>
              <w:autoSpaceDE w:val="0"/>
              <w:autoSpaceDN w:val="0"/>
              <w:adjustRightInd w:val="0"/>
              <w:spacing w:after="0" w:line="240" w:lineRule="auto"/>
              <w:rPr>
                <w:color w:val="000000"/>
                <w:szCs w:val="24"/>
                <w:lang w:eastAsia="ar-SA"/>
              </w:rPr>
            </w:pPr>
            <w:r w:rsidRPr="008C18DA">
              <w:rPr>
                <w:rFonts w:eastAsia="SimSun"/>
                <w:color w:val="000000"/>
                <w:szCs w:val="24"/>
                <w:lang w:eastAsia="zh-CN"/>
              </w:rPr>
              <w:t>[12.0.1] - Улично-дорожная сеть</w:t>
            </w:r>
          </w:p>
        </w:tc>
        <w:tc>
          <w:tcPr>
            <w:tcW w:w="5670" w:type="dxa"/>
          </w:tcPr>
          <w:p w14:paraId="2552D6C2"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8C18DA">
              <w:rPr>
                <w:rFonts w:eastAsia="SimSun"/>
                <w:color w:val="000000"/>
                <w:szCs w:val="24"/>
                <w:lang w:eastAsia="zh-CN"/>
              </w:rPr>
              <w:lastRenderedPageBreak/>
              <w:t>велотранспортной и инженерной инфраструктуры;</w:t>
            </w:r>
            <w:r w:rsidRPr="008C18DA">
              <w:rPr>
                <w:rFonts w:eastAsia="SimSun"/>
                <w:color w:val="000000"/>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760591A9"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lastRenderedPageBreak/>
              <w:t>Регламенты не подлежат установлению.</w:t>
            </w:r>
          </w:p>
          <w:p w14:paraId="4EB201A5" w14:textId="77777777" w:rsidR="00753DA4" w:rsidRPr="008C18DA" w:rsidRDefault="00753DA4" w:rsidP="00D53BC4">
            <w:pPr>
              <w:widowControl w:val="0"/>
              <w:overflowPunct w:val="0"/>
              <w:autoSpaceDE w:val="0"/>
              <w:autoSpaceDN w:val="0"/>
              <w:adjustRightInd w:val="0"/>
              <w:spacing w:after="0" w:line="240" w:lineRule="auto"/>
              <w:ind w:firstLine="340"/>
              <w:jc w:val="both"/>
              <w:rPr>
                <w:color w:val="000000"/>
                <w:szCs w:val="24"/>
              </w:rPr>
            </w:pPr>
            <w:r w:rsidRPr="008C18DA">
              <w:rPr>
                <w:color w:val="000000"/>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8C18DA">
              <w:rPr>
                <w:color w:val="000000"/>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53DA4" w:rsidRPr="008C18DA" w14:paraId="2DCD6A2C" w14:textId="77777777" w:rsidTr="00D53BC4">
        <w:trPr>
          <w:trHeight w:val="2208"/>
        </w:trPr>
        <w:tc>
          <w:tcPr>
            <w:tcW w:w="3545" w:type="dxa"/>
          </w:tcPr>
          <w:p w14:paraId="010BA459" w14:textId="77777777" w:rsidR="00753DA4" w:rsidRPr="008C18DA" w:rsidRDefault="00753DA4" w:rsidP="00D53BC4">
            <w:pPr>
              <w:widowControl w:val="0"/>
              <w:overflowPunct w:val="0"/>
              <w:autoSpaceDE w:val="0"/>
              <w:autoSpaceDN w:val="0"/>
              <w:adjustRightInd w:val="0"/>
              <w:spacing w:after="0" w:line="240" w:lineRule="auto"/>
              <w:rPr>
                <w:rFonts w:eastAsia="SimSun"/>
                <w:color w:val="000000"/>
                <w:szCs w:val="24"/>
                <w:lang w:eastAsia="zh-CN"/>
              </w:rPr>
            </w:pPr>
            <w:r w:rsidRPr="008C18DA">
              <w:rPr>
                <w:rFonts w:eastAsia="SimSun"/>
                <w:color w:val="000000"/>
                <w:szCs w:val="24"/>
                <w:lang w:eastAsia="zh-CN"/>
              </w:rPr>
              <w:lastRenderedPageBreak/>
              <w:t>[12.0.2] - Благоустройство территории</w:t>
            </w:r>
          </w:p>
        </w:tc>
        <w:tc>
          <w:tcPr>
            <w:tcW w:w="5670" w:type="dxa"/>
          </w:tcPr>
          <w:p w14:paraId="36AC9352" w14:textId="77777777" w:rsidR="00753DA4" w:rsidRPr="008C18DA" w:rsidRDefault="00753DA4" w:rsidP="00D53BC4">
            <w:pPr>
              <w:widowControl w:val="0"/>
              <w:overflowPunct w:val="0"/>
              <w:autoSpaceDE w:val="0"/>
              <w:autoSpaceDN w:val="0"/>
              <w:adjustRightInd w:val="0"/>
              <w:spacing w:after="0" w:line="240" w:lineRule="auto"/>
              <w:jc w:val="both"/>
              <w:rPr>
                <w:rFonts w:eastAsia="SimSun"/>
                <w:color w:val="000000"/>
                <w:szCs w:val="24"/>
                <w:lang w:eastAsia="zh-CN"/>
              </w:rPr>
            </w:pPr>
            <w:r w:rsidRPr="008C18DA">
              <w:rPr>
                <w:rFonts w:eastAsia="SimSun"/>
                <w:color w:val="000000"/>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159C71FB" w14:textId="77777777" w:rsidR="00753DA4" w:rsidRPr="008C18DA" w:rsidRDefault="00753DA4" w:rsidP="00D53BC4">
            <w:pPr>
              <w:widowControl w:val="0"/>
              <w:overflowPunct w:val="0"/>
              <w:autoSpaceDE w:val="0"/>
              <w:autoSpaceDN w:val="0"/>
              <w:adjustRightInd w:val="0"/>
              <w:spacing w:after="0" w:line="240" w:lineRule="auto"/>
              <w:ind w:firstLine="567"/>
              <w:jc w:val="both"/>
              <w:rPr>
                <w:color w:val="000000"/>
                <w:szCs w:val="24"/>
              </w:rPr>
            </w:pPr>
          </w:p>
        </w:tc>
      </w:tr>
    </w:tbl>
    <w:p w14:paraId="3C6EF878" w14:textId="77777777" w:rsidR="00753DA4" w:rsidRPr="008C18DA" w:rsidRDefault="00753DA4" w:rsidP="00D53BC4">
      <w:pPr>
        <w:widowControl w:val="0"/>
        <w:overflowPunct w:val="0"/>
        <w:autoSpaceDE w:val="0"/>
        <w:autoSpaceDN w:val="0"/>
        <w:adjustRightInd w:val="0"/>
        <w:spacing w:after="0" w:line="240" w:lineRule="auto"/>
        <w:jc w:val="center"/>
        <w:rPr>
          <w:b/>
          <w:color w:val="000000"/>
          <w:szCs w:val="24"/>
        </w:rPr>
      </w:pPr>
      <w:r w:rsidRPr="008C18DA">
        <w:rPr>
          <w:b/>
          <w:color w:val="000000"/>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53DA4" w:rsidRPr="008C18DA" w14:paraId="61D76BFC" w14:textId="77777777" w:rsidTr="00D53BC4">
        <w:trPr>
          <w:trHeight w:val="20"/>
        </w:trPr>
        <w:tc>
          <w:tcPr>
            <w:tcW w:w="3545" w:type="dxa"/>
            <w:vAlign w:val="center"/>
          </w:tcPr>
          <w:p w14:paraId="083EEF4F"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Виды разрешенного использования земельных участков</w:t>
            </w:r>
          </w:p>
        </w:tc>
        <w:tc>
          <w:tcPr>
            <w:tcW w:w="5670" w:type="dxa"/>
            <w:vAlign w:val="center"/>
          </w:tcPr>
          <w:p w14:paraId="716F69C3"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shd w:val="clear" w:color="auto" w:fill="FFFFFF"/>
              </w:rPr>
              <w:t>Описание вида разрешенного использования земельного участка</w:t>
            </w:r>
          </w:p>
        </w:tc>
        <w:tc>
          <w:tcPr>
            <w:tcW w:w="6124" w:type="dxa"/>
            <w:vAlign w:val="center"/>
          </w:tcPr>
          <w:p w14:paraId="5A39434B"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color w:val="000000"/>
                <w:szCs w:val="24"/>
                <w:lang w:eastAsia="zh-CN"/>
              </w:rPr>
            </w:pPr>
            <w:r w:rsidRPr="008C18DA">
              <w:rPr>
                <w:b/>
                <w:color w:val="00000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3DA4" w:rsidRPr="008C18DA" w14:paraId="52A87A53" w14:textId="77777777" w:rsidTr="00D53BC4">
        <w:trPr>
          <w:trHeight w:val="20"/>
        </w:trPr>
        <w:tc>
          <w:tcPr>
            <w:tcW w:w="3545" w:type="dxa"/>
            <w:shd w:val="clear" w:color="auto" w:fill="auto"/>
            <w:vAlign w:val="center"/>
          </w:tcPr>
          <w:p w14:paraId="2056974A" w14:textId="77777777" w:rsidR="00753DA4" w:rsidRPr="008C18DA" w:rsidRDefault="00753DA4" w:rsidP="00D53BC4">
            <w:pPr>
              <w:widowControl w:val="0"/>
              <w:overflowPunct w:val="0"/>
              <w:autoSpaceDE w:val="0"/>
              <w:autoSpaceDN w:val="0"/>
              <w:adjustRightInd w:val="0"/>
              <w:spacing w:after="0" w:line="240" w:lineRule="auto"/>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5670" w:type="dxa"/>
            <w:shd w:val="clear" w:color="auto" w:fill="auto"/>
          </w:tcPr>
          <w:p w14:paraId="34F6A536" w14:textId="77777777" w:rsidR="00753DA4" w:rsidRPr="008C18DA" w:rsidRDefault="00753DA4" w:rsidP="00D53BC4">
            <w:pPr>
              <w:widowControl w:val="0"/>
              <w:overflowPunct w:val="0"/>
              <w:autoSpaceDE w:val="0"/>
              <w:autoSpaceDN w:val="0"/>
              <w:adjustRightInd w:val="0"/>
              <w:spacing w:after="0" w:line="240" w:lineRule="auto"/>
              <w:ind w:firstLine="459"/>
              <w:jc w:val="center"/>
              <w:rPr>
                <w:rFonts w:eastAsia="SimSun"/>
                <w:color w:val="000000"/>
                <w:szCs w:val="24"/>
                <w:lang w:eastAsia="zh-CN"/>
              </w:rPr>
            </w:pPr>
            <w:r w:rsidRPr="008C18DA">
              <w:rPr>
                <w:rFonts w:eastAsia="SimSun"/>
                <w:color w:val="000000"/>
                <w:szCs w:val="24"/>
                <w:lang w:eastAsia="zh-CN"/>
              </w:rPr>
              <w:t>Не подлежат установлению</w:t>
            </w:r>
          </w:p>
        </w:tc>
        <w:tc>
          <w:tcPr>
            <w:tcW w:w="6124" w:type="dxa"/>
            <w:shd w:val="clear" w:color="auto" w:fill="auto"/>
            <w:vAlign w:val="center"/>
          </w:tcPr>
          <w:p w14:paraId="752CCC59" w14:textId="77777777" w:rsidR="00753DA4" w:rsidRPr="008C18DA" w:rsidRDefault="00753DA4" w:rsidP="00D53BC4">
            <w:pPr>
              <w:widowControl w:val="0"/>
              <w:overflowPunct w:val="0"/>
              <w:autoSpaceDE w:val="0"/>
              <w:autoSpaceDN w:val="0"/>
              <w:adjustRightInd w:val="0"/>
              <w:spacing w:after="0" w:line="240" w:lineRule="auto"/>
              <w:ind w:firstLine="567"/>
              <w:jc w:val="center"/>
              <w:rPr>
                <w:b/>
                <w:color w:val="000000"/>
                <w:szCs w:val="24"/>
              </w:rPr>
            </w:pPr>
            <w:r w:rsidRPr="008C18DA">
              <w:rPr>
                <w:rFonts w:eastAsia="SimSun"/>
                <w:color w:val="000000"/>
                <w:szCs w:val="24"/>
                <w:lang w:eastAsia="zh-CN"/>
              </w:rPr>
              <w:t>Не подлежат установлению</w:t>
            </w:r>
          </w:p>
        </w:tc>
      </w:tr>
    </w:tbl>
    <w:p w14:paraId="2469B612" w14:textId="59429CE7" w:rsidR="00753DA4" w:rsidRPr="008C18DA" w:rsidRDefault="00753DA4" w:rsidP="00D53BC4">
      <w:pPr>
        <w:widowControl w:val="0"/>
        <w:overflowPunct w:val="0"/>
        <w:autoSpaceDE w:val="0"/>
        <w:autoSpaceDN w:val="0"/>
        <w:adjustRightInd w:val="0"/>
        <w:spacing w:after="0" w:line="240" w:lineRule="auto"/>
        <w:ind w:firstLine="426"/>
        <w:jc w:val="center"/>
        <w:rPr>
          <w:b/>
          <w:color w:val="000000"/>
          <w:szCs w:val="24"/>
        </w:rPr>
      </w:pPr>
      <w:r w:rsidRPr="008C18DA">
        <w:rPr>
          <w:rFonts w:eastAsia="SimSun"/>
          <w:b/>
          <w:color w:val="000000"/>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8C18DA">
        <w:rPr>
          <w:b/>
          <w:color w:val="000000"/>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53DA4" w:rsidRPr="008C18DA" w14:paraId="0432BE21" w14:textId="77777777" w:rsidTr="00D53BC4">
        <w:trPr>
          <w:trHeight w:val="20"/>
        </w:trPr>
        <w:tc>
          <w:tcPr>
            <w:tcW w:w="7655" w:type="dxa"/>
            <w:vAlign w:val="center"/>
          </w:tcPr>
          <w:p w14:paraId="067A83F2" w14:textId="77777777" w:rsidR="00753DA4" w:rsidRPr="008C18DA" w:rsidRDefault="00753DA4" w:rsidP="00D53BC4">
            <w:pPr>
              <w:widowControl w:val="0"/>
              <w:tabs>
                <w:tab w:val="left" w:pos="-1667"/>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b/>
                <w:color w:val="000000"/>
                <w:szCs w:val="24"/>
                <w:lang w:eastAsia="zh-CN"/>
              </w:rPr>
              <w:t>Виды разрешенного использования земельных участков и</w:t>
            </w:r>
            <w:r w:rsidRPr="008C18DA">
              <w:rPr>
                <w:b/>
                <w:color w:val="000000"/>
                <w:szCs w:val="24"/>
              </w:rPr>
              <w:t xml:space="preserve"> объектов капитального строительства</w:t>
            </w:r>
          </w:p>
        </w:tc>
        <w:tc>
          <w:tcPr>
            <w:tcW w:w="7684" w:type="dxa"/>
            <w:vAlign w:val="center"/>
          </w:tcPr>
          <w:p w14:paraId="25247F42" w14:textId="77777777" w:rsidR="00753DA4" w:rsidRPr="008C18DA" w:rsidRDefault="00753DA4" w:rsidP="00D53BC4">
            <w:pPr>
              <w:widowControl w:val="0"/>
              <w:tabs>
                <w:tab w:val="left" w:pos="-6204"/>
              </w:tabs>
              <w:overflowPunct w:val="0"/>
              <w:autoSpaceDE w:val="0"/>
              <w:autoSpaceDN w:val="0"/>
              <w:adjustRightInd w:val="0"/>
              <w:spacing w:after="0" w:line="240" w:lineRule="auto"/>
              <w:ind w:firstLine="426"/>
              <w:jc w:val="center"/>
              <w:rPr>
                <w:rFonts w:eastAsia="SimSun"/>
                <w:color w:val="000000"/>
                <w:szCs w:val="24"/>
                <w:lang w:eastAsia="zh-CN"/>
              </w:rPr>
            </w:pPr>
            <w:r w:rsidRPr="008C18DA">
              <w:rPr>
                <w:b/>
                <w:color w:val="000000"/>
                <w:szCs w:val="24"/>
              </w:rPr>
              <w:t>Предельные параметры разрешенного строительства, реконструкции объектов капитального строительства</w:t>
            </w:r>
          </w:p>
        </w:tc>
      </w:tr>
      <w:tr w:rsidR="00753DA4" w:rsidRPr="008C18DA" w14:paraId="775F6D4B" w14:textId="77777777" w:rsidTr="00D53BC4">
        <w:trPr>
          <w:trHeight w:val="20"/>
        </w:trPr>
        <w:tc>
          <w:tcPr>
            <w:tcW w:w="7655" w:type="dxa"/>
            <w:vAlign w:val="center"/>
          </w:tcPr>
          <w:p w14:paraId="29B49F7A"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Виды разрешенного использования земельных участков - аналогичны</w:t>
            </w:r>
            <w:r w:rsidRPr="008C18DA">
              <w:rPr>
                <w:color w:val="000000"/>
                <w:szCs w:val="24"/>
              </w:rPr>
              <w:t xml:space="preserve"> видам разрешенного использования земельных участков</w:t>
            </w:r>
            <w:r w:rsidRPr="008C18DA">
              <w:rPr>
                <w:rFonts w:eastAsia="SimSun"/>
                <w:color w:val="000000"/>
                <w:szCs w:val="24"/>
                <w:lang w:eastAsia="zh-CN"/>
              </w:rPr>
              <w:t xml:space="preserve"> с основными и условно разрешенными видами использования;</w:t>
            </w:r>
          </w:p>
          <w:p w14:paraId="1156DA99"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Возведение вспомогательных объектов осуществляется только при наличии действующего разрешения на строительство основных и </w:t>
            </w:r>
            <w:r w:rsidRPr="008C18DA">
              <w:rPr>
                <w:rFonts w:eastAsia="SimSun"/>
                <w:color w:val="000000"/>
                <w:szCs w:val="24"/>
                <w:lang w:eastAsia="zh-CN"/>
              </w:rPr>
              <w:lastRenderedPageBreak/>
              <w:t>условно разрешенных объектов капитального строительства.</w:t>
            </w:r>
          </w:p>
          <w:p w14:paraId="4C0CD9CD"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0C6C7C"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BAA90D0"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проезды общего пользования;</w:t>
            </w:r>
          </w:p>
          <w:p w14:paraId="29824525"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5A35E28"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благоустроенные, в том числе озелененные территории, площадки для отдыха;</w:t>
            </w:r>
          </w:p>
          <w:p w14:paraId="675FE378"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xml:space="preserve">- постройки хозяйственного назначения; </w:t>
            </w:r>
          </w:p>
          <w:p w14:paraId="64A6629C"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площадки хозяйственные, в том числе площадки для мусоросборников;</w:t>
            </w:r>
          </w:p>
          <w:p w14:paraId="5E21E9B7"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общественные туалеты, надворные туалеты, гидронепроницаемые выгребы, септики;</w:t>
            </w:r>
          </w:p>
          <w:p w14:paraId="560FF2A9" w14:textId="77777777" w:rsidR="00753DA4" w:rsidRPr="008C18DA"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color w:val="000000"/>
                <w:szCs w:val="24"/>
                <w:lang w:eastAsia="zh-CN"/>
              </w:rPr>
            </w:pPr>
            <w:r w:rsidRPr="008C18DA">
              <w:rPr>
                <w:rFonts w:eastAsia="SimSun"/>
                <w:color w:val="000000"/>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CDD2DCA"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lastRenderedPageBreak/>
              <w:t xml:space="preserve">минимальная площадь земельных участков - 1 кв. м. </w:t>
            </w:r>
          </w:p>
          <w:p w14:paraId="0C32638C"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w:t>
            </w:r>
            <w:r w:rsidRPr="008C18DA">
              <w:rPr>
                <w:rFonts w:eastAsia="SimSun"/>
                <w:color w:val="000000"/>
                <w:szCs w:val="24"/>
                <w:lang w:eastAsia="zh-CN"/>
              </w:rPr>
              <w:lastRenderedPageBreak/>
              <w:t xml:space="preserve">понижающего коэффициента 0,5. </w:t>
            </w:r>
          </w:p>
          <w:p w14:paraId="04219814" w14:textId="77777777" w:rsidR="00753DA4" w:rsidRPr="008C18DA" w:rsidRDefault="00753DA4" w:rsidP="00D53BC4">
            <w:pPr>
              <w:widowControl w:val="0"/>
              <w:overflowPunct w:val="0"/>
              <w:autoSpaceDE w:val="0"/>
              <w:autoSpaceDN w:val="0"/>
              <w:adjustRightInd w:val="0"/>
              <w:spacing w:after="0" w:line="240" w:lineRule="auto"/>
              <w:ind w:firstLine="459"/>
              <w:jc w:val="both"/>
              <w:rPr>
                <w:rFonts w:eastAsia="SimSun"/>
                <w:color w:val="000000"/>
                <w:szCs w:val="24"/>
                <w:lang w:eastAsia="zh-CN"/>
              </w:rPr>
            </w:pPr>
          </w:p>
          <w:p w14:paraId="17D3DCCF"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 xml:space="preserve">минимальная ширина земельных участков вдоль фронта улицы (проезда) - </w:t>
            </w:r>
          </w:p>
          <w:p w14:paraId="35CAA4C0"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r w:rsidRPr="008C18DA">
              <w:rPr>
                <w:rFonts w:eastAsia="SimSun"/>
                <w:color w:val="000000"/>
                <w:szCs w:val="24"/>
                <w:lang w:eastAsia="zh-CN"/>
              </w:rPr>
              <w:t>1 м/</w:t>
            </w:r>
            <w:r w:rsidRPr="008C18DA">
              <w:rPr>
                <w:b/>
                <w:bCs/>
                <w:color w:val="000000"/>
                <w:szCs w:val="24"/>
              </w:rPr>
              <w:t>не подлежит установлению</w:t>
            </w:r>
            <w:r w:rsidRPr="008C18DA">
              <w:rPr>
                <w:rFonts w:eastAsia="SimSun"/>
                <w:color w:val="000000"/>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A1F3264" w14:textId="77777777" w:rsidR="00753DA4" w:rsidRPr="008C18DA" w:rsidRDefault="00753DA4" w:rsidP="00D53BC4">
            <w:pPr>
              <w:widowControl w:val="0"/>
              <w:overflowPunct w:val="0"/>
              <w:autoSpaceDE w:val="0"/>
              <w:autoSpaceDN w:val="0"/>
              <w:adjustRightInd w:val="0"/>
              <w:spacing w:after="0" w:line="240" w:lineRule="auto"/>
              <w:ind w:firstLine="567"/>
              <w:jc w:val="both"/>
              <w:rPr>
                <w:rFonts w:eastAsia="SimSun"/>
                <w:color w:val="000000"/>
                <w:szCs w:val="24"/>
                <w:lang w:eastAsia="zh-CN"/>
              </w:rPr>
            </w:pPr>
          </w:p>
          <w:p w14:paraId="59DCFB98" w14:textId="47170E6D" w:rsidR="00753DA4" w:rsidRPr="008C18DA" w:rsidRDefault="00753DA4" w:rsidP="00D53BC4">
            <w:pPr>
              <w:widowControl w:val="0"/>
              <w:overflowPunct w:val="0"/>
              <w:autoSpaceDE w:val="0"/>
              <w:autoSpaceDN w:val="0"/>
              <w:adjustRightInd w:val="0"/>
              <w:spacing w:after="0" w:line="240" w:lineRule="auto"/>
              <w:ind w:firstLine="459"/>
              <w:jc w:val="both"/>
              <w:rPr>
                <w:color w:val="000000"/>
                <w:szCs w:val="24"/>
              </w:rPr>
            </w:pPr>
            <w:r w:rsidRPr="008C18DA">
              <w:rPr>
                <w:rFonts w:eastAsia="SimSun"/>
                <w:color w:val="000000"/>
                <w:szCs w:val="24"/>
                <w:lang w:eastAsia="zh-CN"/>
              </w:rPr>
              <w:t xml:space="preserve">максимальный процент застройки в границах земельного участка, </w:t>
            </w:r>
            <w:r w:rsidR="000B6681" w:rsidRPr="008C18DA">
              <w:rPr>
                <w:rFonts w:eastAsia="SimSun"/>
                <w:color w:val="000000"/>
                <w:szCs w:val="24"/>
                <w:lang w:eastAsia="zh-CN"/>
              </w:rPr>
              <w:t>максимальная высота зданий, строений</w:t>
            </w:r>
            <w:r w:rsidRPr="008C18DA">
              <w:rPr>
                <w:rFonts w:eastAsia="SimSun"/>
                <w:color w:val="000000"/>
                <w:szCs w:val="24"/>
                <w:lang w:eastAsia="zh-CN"/>
              </w:rPr>
              <w:t xml:space="preserve">,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DACEB2F" w14:textId="77777777" w:rsidR="00753DA4" w:rsidRPr="008C18DA" w:rsidRDefault="00753DA4" w:rsidP="00D53BC4">
            <w:pPr>
              <w:widowControl w:val="0"/>
              <w:overflowPunct w:val="0"/>
              <w:autoSpaceDE w:val="0"/>
              <w:autoSpaceDN w:val="0"/>
              <w:adjustRightInd w:val="0"/>
              <w:spacing w:after="0" w:line="240" w:lineRule="auto"/>
              <w:ind w:firstLine="459"/>
              <w:jc w:val="both"/>
              <w:rPr>
                <w:color w:val="000000"/>
                <w:szCs w:val="24"/>
              </w:rPr>
            </w:pPr>
            <w:r w:rsidRPr="008C18DA">
              <w:rPr>
                <w:color w:val="000000"/>
                <w:szCs w:val="24"/>
              </w:rPr>
              <w:t>минимальные отступы от границ земельных участков - 1 м;</w:t>
            </w:r>
          </w:p>
          <w:p w14:paraId="3DC7324E" w14:textId="77777777" w:rsidR="00753DA4" w:rsidRPr="008C18DA" w:rsidRDefault="00753DA4" w:rsidP="00D53BC4">
            <w:pPr>
              <w:widowControl w:val="0"/>
              <w:tabs>
                <w:tab w:val="left" w:pos="-6204"/>
              </w:tabs>
              <w:overflowPunct w:val="0"/>
              <w:autoSpaceDE w:val="0"/>
              <w:autoSpaceDN w:val="0"/>
              <w:adjustRightInd w:val="0"/>
              <w:spacing w:after="0" w:line="240" w:lineRule="auto"/>
              <w:ind w:firstLine="459"/>
              <w:jc w:val="both"/>
              <w:rPr>
                <w:rFonts w:eastAsia="SimSun"/>
                <w:color w:val="000000"/>
                <w:szCs w:val="24"/>
                <w:lang w:eastAsia="zh-CN"/>
              </w:rPr>
            </w:pPr>
            <w:r w:rsidRPr="008C18DA">
              <w:rPr>
                <w:rFonts w:eastAsia="SimSun"/>
                <w:color w:val="000000"/>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DE1B813" w14:textId="77777777" w:rsidR="00753DA4" w:rsidRPr="008C18DA" w:rsidRDefault="00753DA4" w:rsidP="00D53BC4">
            <w:pPr>
              <w:widowControl w:val="0"/>
              <w:overflowPunct w:val="0"/>
              <w:autoSpaceDE w:val="0"/>
              <w:autoSpaceDN w:val="0"/>
              <w:adjustRightInd w:val="0"/>
              <w:spacing w:after="0" w:line="240" w:lineRule="auto"/>
              <w:ind w:firstLine="426"/>
              <w:jc w:val="both"/>
              <w:rPr>
                <w:rFonts w:eastAsia="SimSun"/>
                <w:color w:val="000000"/>
                <w:szCs w:val="24"/>
                <w:lang w:eastAsia="zh-CN"/>
              </w:rPr>
            </w:pPr>
          </w:p>
        </w:tc>
      </w:tr>
    </w:tbl>
    <w:p w14:paraId="22F0BF86" w14:textId="77777777" w:rsidR="00753DA4" w:rsidRPr="008C18DA" w:rsidRDefault="00753DA4" w:rsidP="00D53BC4">
      <w:pPr>
        <w:widowControl w:val="0"/>
        <w:overflowPunct w:val="0"/>
        <w:autoSpaceDE w:val="0"/>
        <w:autoSpaceDN w:val="0"/>
        <w:adjustRightInd w:val="0"/>
        <w:spacing w:after="0" w:line="240" w:lineRule="auto"/>
        <w:ind w:firstLine="680"/>
        <w:jc w:val="center"/>
        <w:rPr>
          <w:rFonts w:eastAsia="SimSun"/>
          <w:caps/>
          <w:color w:val="000000"/>
          <w:szCs w:val="24"/>
          <w:lang w:eastAsia="zh-CN"/>
        </w:rPr>
      </w:pPr>
    </w:p>
    <w:p w14:paraId="08F0331A" w14:textId="77777777" w:rsidR="00753DA4" w:rsidRPr="008C18DA" w:rsidRDefault="00753DA4" w:rsidP="00D53BC4">
      <w:pPr>
        <w:pStyle w:val="aff"/>
        <w:spacing w:before="0" w:after="0"/>
        <w:ind w:firstLine="680"/>
        <w:rPr>
          <w:rFonts w:eastAsia="SimSun"/>
        </w:rPr>
      </w:pPr>
      <w:r w:rsidRPr="008C18DA">
        <w:rPr>
          <w:rFonts w:eastAsia="SimSun"/>
        </w:rPr>
        <w:t>Ограничения использования земельных участков и объектов капитального строительства:</w:t>
      </w:r>
    </w:p>
    <w:p w14:paraId="01E52180"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Расстояние до красной линии:</w:t>
      </w:r>
    </w:p>
    <w:p w14:paraId="4E42CFB1"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улиц, от общественных зданий – 5 м;</w:t>
      </w:r>
    </w:p>
    <w:p w14:paraId="742688E0"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2) проездов, от общественных зданий – </w:t>
      </w:r>
      <w:smartTag w:uri="urn:schemas-microsoft-com:office:smarttags" w:element="metricconverter">
        <w:smartTagPr>
          <w:attr w:name="ProductID" w:val="3 м"/>
        </w:smartTagPr>
        <w:r w:rsidRPr="008C18DA">
          <w:rPr>
            <w:rFonts w:eastAsia="SimSun"/>
            <w:color w:val="000000"/>
            <w:szCs w:val="24"/>
            <w:lang w:eastAsia="zh-CN"/>
          </w:rPr>
          <w:t>3 м</w:t>
        </w:r>
      </w:smartTag>
      <w:r w:rsidRPr="008C18DA">
        <w:rPr>
          <w:rFonts w:eastAsia="SimSun"/>
          <w:color w:val="000000"/>
          <w:szCs w:val="24"/>
          <w:lang w:eastAsia="zh-CN"/>
        </w:rPr>
        <w:t>;</w:t>
      </w:r>
    </w:p>
    <w:p w14:paraId="055DE67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от контрольно-пропускных пунктов, пунктов охраны, проходных – 1 м.</w:t>
      </w:r>
    </w:p>
    <w:p w14:paraId="7E5F756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4) от остальных зданий - </w:t>
      </w:r>
      <w:smartTag w:uri="urn:schemas-microsoft-com:office:smarttags" w:element="metricconverter">
        <w:smartTagPr>
          <w:attr w:name="ProductID" w:val="5 м"/>
        </w:smartTagPr>
        <w:r w:rsidRPr="008C18DA">
          <w:rPr>
            <w:rFonts w:eastAsia="SimSun"/>
            <w:color w:val="000000"/>
            <w:szCs w:val="24"/>
            <w:lang w:eastAsia="zh-CN"/>
          </w:rPr>
          <w:t>5 м</w:t>
        </w:r>
      </w:smartTag>
      <w:r w:rsidRPr="008C18DA">
        <w:rPr>
          <w:rFonts w:eastAsia="SimSun"/>
          <w:color w:val="000000"/>
          <w:szCs w:val="24"/>
          <w:lang w:eastAsia="zh-CN"/>
        </w:rPr>
        <w:t>.</w:t>
      </w:r>
    </w:p>
    <w:p w14:paraId="2F284BF6" w14:textId="529C5E83"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A90F107" w14:textId="77777777" w:rsidR="002C02E3" w:rsidRPr="008C18DA" w:rsidRDefault="002C02E3" w:rsidP="002C02E3">
      <w:pPr>
        <w:pStyle w:val="af0"/>
        <w:ind w:firstLine="680"/>
        <w:jc w:val="both"/>
        <w:rPr>
          <w:sz w:val="24"/>
        </w:rPr>
      </w:pPr>
      <w:r w:rsidRPr="008C18DA">
        <w:rPr>
          <w:spacing w:val="-2"/>
          <w:sz w:val="24"/>
        </w:rPr>
        <w:t>Во</w:t>
      </w:r>
      <w:r w:rsidRPr="008C18DA">
        <w:rPr>
          <w:spacing w:val="43"/>
          <w:sz w:val="24"/>
        </w:rPr>
        <w:t xml:space="preserve"> </w:t>
      </w:r>
      <w:r w:rsidRPr="008C18DA">
        <w:rPr>
          <w:spacing w:val="1"/>
          <w:sz w:val="24"/>
        </w:rPr>
        <w:t>всех</w:t>
      </w:r>
      <w:r w:rsidRPr="008C18DA">
        <w:rPr>
          <w:spacing w:val="39"/>
          <w:sz w:val="24"/>
        </w:rPr>
        <w:t xml:space="preserve"> </w:t>
      </w:r>
      <w:r w:rsidRPr="008C18DA">
        <w:rPr>
          <w:sz w:val="24"/>
        </w:rPr>
        <w:t>территориальных</w:t>
      </w:r>
      <w:r w:rsidRPr="008C18DA">
        <w:rPr>
          <w:spacing w:val="40"/>
          <w:sz w:val="24"/>
        </w:rPr>
        <w:t xml:space="preserve"> </w:t>
      </w:r>
      <w:r w:rsidRPr="008C18DA">
        <w:rPr>
          <w:spacing w:val="1"/>
          <w:sz w:val="24"/>
        </w:rPr>
        <w:t>зонах</w:t>
      </w:r>
      <w:r w:rsidRPr="008C18DA">
        <w:rPr>
          <w:spacing w:val="40"/>
          <w:sz w:val="24"/>
        </w:rPr>
        <w:t xml:space="preserve"> </w:t>
      </w:r>
      <w:r w:rsidRPr="008C18DA">
        <w:rPr>
          <w:sz w:val="24"/>
        </w:rPr>
        <w:t>требуемое</w:t>
      </w:r>
      <w:r w:rsidRPr="008C18DA">
        <w:rPr>
          <w:spacing w:val="45"/>
          <w:sz w:val="24"/>
        </w:rPr>
        <w:t xml:space="preserve"> </w:t>
      </w:r>
      <w:r w:rsidRPr="008C18DA">
        <w:rPr>
          <w:sz w:val="24"/>
        </w:rPr>
        <w:t>(согласно</w:t>
      </w:r>
      <w:r w:rsidRPr="008C18DA">
        <w:rPr>
          <w:spacing w:val="43"/>
          <w:sz w:val="24"/>
        </w:rPr>
        <w:t xml:space="preserve"> </w:t>
      </w:r>
      <w:r w:rsidRPr="008C18DA">
        <w:rPr>
          <w:sz w:val="24"/>
        </w:rPr>
        <w:t>СП</w:t>
      </w:r>
      <w:r w:rsidRPr="008C18DA">
        <w:rPr>
          <w:spacing w:val="40"/>
          <w:sz w:val="24"/>
        </w:rPr>
        <w:t xml:space="preserve"> </w:t>
      </w:r>
      <w:r w:rsidRPr="008C18DA">
        <w:rPr>
          <w:sz w:val="24"/>
        </w:rPr>
        <w:t>42.13330.2016</w:t>
      </w:r>
      <w:r w:rsidRPr="008C18DA">
        <w:rPr>
          <w:spacing w:val="60"/>
          <w:w w:val="99"/>
          <w:sz w:val="24"/>
        </w:rPr>
        <w:t xml:space="preserve"> </w:t>
      </w:r>
      <w:r w:rsidRPr="008C18DA">
        <w:rPr>
          <w:sz w:val="24"/>
        </w:rPr>
        <w:t>Градостроительство.</w:t>
      </w:r>
      <w:r w:rsidRPr="008C18DA">
        <w:rPr>
          <w:spacing w:val="11"/>
          <w:sz w:val="24"/>
        </w:rPr>
        <w:t xml:space="preserve"> </w:t>
      </w:r>
      <w:r w:rsidRPr="008C18DA">
        <w:rPr>
          <w:sz w:val="24"/>
        </w:rPr>
        <w:t>Планировка</w:t>
      </w:r>
      <w:r w:rsidRPr="008C18DA">
        <w:rPr>
          <w:spacing w:val="10"/>
          <w:sz w:val="24"/>
        </w:rPr>
        <w:t xml:space="preserve"> </w:t>
      </w:r>
      <w:r w:rsidRPr="008C18DA">
        <w:rPr>
          <w:sz w:val="24"/>
        </w:rPr>
        <w:t>и</w:t>
      </w:r>
      <w:r w:rsidRPr="008C18DA">
        <w:rPr>
          <w:spacing w:val="10"/>
          <w:sz w:val="24"/>
        </w:rPr>
        <w:t xml:space="preserve"> </w:t>
      </w:r>
      <w:r w:rsidRPr="008C18DA">
        <w:rPr>
          <w:spacing w:val="-1"/>
          <w:sz w:val="24"/>
        </w:rPr>
        <w:t>застройка</w:t>
      </w:r>
      <w:r w:rsidRPr="008C18DA">
        <w:rPr>
          <w:spacing w:val="10"/>
          <w:sz w:val="24"/>
        </w:rPr>
        <w:t xml:space="preserve"> </w:t>
      </w:r>
      <w:r w:rsidRPr="008C18DA">
        <w:rPr>
          <w:sz w:val="24"/>
        </w:rPr>
        <w:t>городских</w:t>
      </w:r>
      <w:r w:rsidRPr="008C18DA">
        <w:rPr>
          <w:spacing w:val="6"/>
          <w:sz w:val="24"/>
        </w:rPr>
        <w:t xml:space="preserve"> </w:t>
      </w:r>
      <w:r w:rsidRPr="008C18DA">
        <w:rPr>
          <w:sz w:val="24"/>
        </w:rPr>
        <w:t>и</w:t>
      </w:r>
      <w:r w:rsidRPr="008C18DA">
        <w:rPr>
          <w:spacing w:val="9"/>
          <w:sz w:val="24"/>
        </w:rPr>
        <w:t xml:space="preserve"> </w:t>
      </w:r>
      <w:r w:rsidRPr="008C18DA">
        <w:rPr>
          <w:sz w:val="24"/>
        </w:rPr>
        <w:t>сельских</w:t>
      </w:r>
      <w:r w:rsidRPr="008C18DA">
        <w:rPr>
          <w:spacing w:val="6"/>
          <w:sz w:val="24"/>
        </w:rPr>
        <w:t xml:space="preserve"> </w:t>
      </w:r>
      <w:r w:rsidRPr="008C18DA">
        <w:rPr>
          <w:sz w:val="24"/>
        </w:rPr>
        <w:t>поселений.</w:t>
      </w:r>
      <w:r w:rsidRPr="008C18DA">
        <w:rPr>
          <w:spacing w:val="54"/>
          <w:w w:val="99"/>
          <w:sz w:val="24"/>
        </w:rPr>
        <w:t xml:space="preserve"> </w:t>
      </w:r>
      <w:r w:rsidRPr="008C18DA">
        <w:rPr>
          <w:sz w:val="24"/>
        </w:rPr>
        <w:t>Актуализированная</w:t>
      </w:r>
      <w:r w:rsidRPr="008C18DA">
        <w:rPr>
          <w:spacing w:val="61"/>
          <w:sz w:val="24"/>
        </w:rPr>
        <w:t xml:space="preserve"> </w:t>
      </w:r>
      <w:r w:rsidRPr="008C18DA">
        <w:rPr>
          <w:sz w:val="24"/>
        </w:rPr>
        <w:t>редакция</w:t>
      </w:r>
      <w:r w:rsidRPr="008C18DA">
        <w:rPr>
          <w:spacing w:val="62"/>
          <w:sz w:val="24"/>
        </w:rPr>
        <w:t xml:space="preserve"> </w:t>
      </w:r>
      <w:r w:rsidRPr="008C18DA">
        <w:rPr>
          <w:spacing w:val="1"/>
          <w:sz w:val="24"/>
        </w:rPr>
        <w:t>СНиП</w:t>
      </w:r>
      <w:r w:rsidRPr="008C18DA">
        <w:rPr>
          <w:spacing w:val="56"/>
          <w:sz w:val="24"/>
        </w:rPr>
        <w:t xml:space="preserve"> </w:t>
      </w:r>
      <w:r w:rsidRPr="008C18DA">
        <w:rPr>
          <w:sz w:val="24"/>
        </w:rPr>
        <w:t xml:space="preserve">2.07.01-89*  или  Нормативам градостроительного проектирования </w:t>
      </w:r>
      <w:r w:rsidRPr="008C18DA">
        <w:rPr>
          <w:sz w:val="24"/>
        </w:rPr>
        <w:lastRenderedPageBreak/>
        <w:t>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8C18DA">
        <w:rPr>
          <w:spacing w:val="61"/>
          <w:sz w:val="24"/>
        </w:rPr>
        <w:t xml:space="preserve"> </w:t>
      </w:r>
      <w:r w:rsidRPr="008C18DA">
        <w:rPr>
          <w:sz w:val="24"/>
        </w:rPr>
        <w:t>машино-мест</w:t>
      </w:r>
      <w:r w:rsidRPr="008C18DA">
        <w:rPr>
          <w:spacing w:val="58"/>
          <w:sz w:val="24"/>
        </w:rPr>
        <w:t xml:space="preserve"> </w:t>
      </w:r>
      <w:r w:rsidRPr="008C18DA">
        <w:rPr>
          <w:spacing w:val="-1"/>
          <w:sz w:val="24"/>
        </w:rPr>
        <w:t>на</w:t>
      </w:r>
      <w:r w:rsidRPr="008C18DA">
        <w:rPr>
          <w:spacing w:val="42"/>
          <w:w w:val="99"/>
          <w:sz w:val="24"/>
        </w:rPr>
        <w:t xml:space="preserve"> </w:t>
      </w:r>
      <w:r w:rsidRPr="008C18DA">
        <w:rPr>
          <w:sz w:val="24"/>
        </w:rPr>
        <w:t>одну</w:t>
      </w:r>
      <w:r w:rsidRPr="008C18DA">
        <w:rPr>
          <w:spacing w:val="17"/>
          <w:sz w:val="24"/>
        </w:rPr>
        <w:t xml:space="preserve"> </w:t>
      </w:r>
      <w:r w:rsidRPr="008C18DA">
        <w:rPr>
          <w:sz w:val="24"/>
        </w:rPr>
        <w:t>расчетную</w:t>
      </w:r>
      <w:r w:rsidRPr="008C18DA">
        <w:rPr>
          <w:spacing w:val="20"/>
          <w:sz w:val="24"/>
        </w:rPr>
        <w:t xml:space="preserve"> </w:t>
      </w:r>
      <w:r w:rsidRPr="008C18DA">
        <w:rPr>
          <w:sz w:val="24"/>
        </w:rPr>
        <w:t>единицу</w:t>
      </w:r>
      <w:r w:rsidRPr="008C18DA">
        <w:rPr>
          <w:spacing w:val="18"/>
          <w:sz w:val="24"/>
        </w:rPr>
        <w:t xml:space="preserve"> </w:t>
      </w:r>
      <w:r w:rsidRPr="008C18DA">
        <w:rPr>
          <w:spacing w:val="-1"/>
          <w:sz w:val="24"/>
        </w:rPr>
        <w:t>по</w:t>
      </w:r>
      <w:r w:rsidRPr="008C18DA">
        <w:rPr>
          <w:spacing w:val="21"/>
          <w:sz w:val="24"/>
        </w:rPr>
        <w:t xml:space="preserve"> </w:t>
      </w:r>
      <w:r w:rsidRPr="008C18DA">
        <w:rPr>
          <w:sz w:val="24"/>
        </w:rPr>
        <w:t>видам</w:t>
      </w:r>
      <w:r w:rsidRPr="008C18DA">
        <w:rPr>
          <w:spacing w:val="23"/>
          <w:sz w:val="24"/>
        </w:rPr>
        <w:t xml:space="preserve"> </w:t>
      </w:r>
      <w:r w:rsidRPr="008C18DA">
        <w:rPr>
          <w:spacing w:val="-1"/>
          <w:sz w:val="24"/>
        </w:rPr>
        <w:t>использования</w:t>
      </w:r>
      <w:r w:rsidRPr="008C18DA">
        <w:rPr>
          <w:spacing w:val="23"/>
          <w:sz w:val="24"/>
        </w:rPr>
        <w:t xml:space="preserve"> </w:t>
      </w:r>
      <w:r w:rsidRPr="008C18DA">
        <w:rPr>
          <w:sz w:val="24"/>
        </w:rPr>
        <w:t>должно</w:t>
      </w:r>
      <w:r w:rsidRPr="008C18DA">
        <w:rPr>
          <w:spacing w:val="21"/>
          <w:sz w:val="24"/>
        </w:rPr>
        <w:t xml:space="preserve"> </w:t>
      </w:r>
      <w:r w:rsidRPr="008C18DA">
        <w:rPr>
          <w:sz w:val="24"/>
        </w:rPr>
        <w:t>быть</w:t>
      </w:r>
      <w:r w:rsidRPr="008C18DA">
        <w:rPr>
          <w:spacing w:val="19"/>
          <w:sz w:val="24"/>
        </w:rPr>
        <w:t xml:space="preserve"> </w:t>
      </w:r>
      <w:r w:rsidRPr="008C18DA">
        <w:rPr>
          <w:sz w:val="24"/>
        </w:rPr>
        <w:t>обеспечено</w:t>
      </w:r>
      <w:r w:rsidRPr="008C18DA">
        <w:rPr>
          <w:spacing w:val="21"/>
          <w:sz w:val="24"/>
        </w:rPr>
        <w:t xml:space="preserve"> </w:t>
      </w:r>
      <w:r w:rsidRPr="008C18DA">
        <w:rPr>
          <w:spacing w:val="-1"/>
          <w:sz w:val="24"/>
        </w:rPr>
        <w:t>на</w:t>
      </w:r>
      <w:r w:rsidRPr="008C18DA">
        <w:rPr>
          <w:spacing w:val="45"/>
          <w:w w:val="99"/>
          <w:sz w:val="24"/>
        </w:rPr>
        <w:t xml:space="preserve"> </w:t>
      </w:r>
      <w:r w:rsidRPr="008C18DA">
        <w:rPr>
          <w:sz w:val="24"/>
        </w:rPr>
        <w:t>территории</w:t>
      </w:r>
      <w:r w:rsidRPr="008C18DA">
        <w:rPr>
          <w:spacing w:val="42"/>
          <w:sz w:val="24"/>
        </w:rPr>
        <w:t xml:space="preserve"> </w:t>
      </w:r>
      <w:r w:rsidRPr="008C18DA">
        <w:rPr>
          <w:sz w:val="24"/>
        </w:rPr>
        <w:t>земельного</w:t>
      </w:r>
      <w:r w:rsidRPr="008C18DA">
        <w:rPr>
          <w:spacing w:val="48"/>
          <w:sz w:val="24"/>
        </w:rPr>
        <w:t xml:space="preserve"> </w:t>
      </w:r>
      <w:r w:rsidRPr="008C18DA">
        <w:rPr>
          <w:spacing w:val="-1"/>
          <w:sz w:val="24"/>
        </w:rPr>
        <w:t>участка,</w:t>
      </w:r>
      <w:r w:rsidRPr="008C18DA">
        <w:rPr>
          <w:spacing w:val="45"/>
          <w:sz w:val="24"/>
        </w:rPr>
        <w:t xml:space="preserve"> </w:t>
      </w:r>
      <w:r w:rsidRPr="008C18DA">
        <w:rPr>
          <w:sz w:val="24"/>
        </w:rPr>
        <w:t>в</w:t>
      </w:r>
      <w:r w:rsidRPr="008C18DA">
        <w:rPr>
          <w:spacing w:val="42"/>
          <w:sz w:val="24"/>
        </w:rPr>
        <w:t xml:space="preserve"> </w:t>
      </w:r>
      <w:r w:rsidRPr="008C18DA">
        <w:rPr>
          <w:sz w:val="24"/>
        </w:rPr>
        <w:t>границах</w:t>
      </w:r>
      <w:r w:rsidRPr="008C18DA">
        <w:rPr>
          <w:spacing w:val="39"/>
          <w:sz w:val="24"/>
        </w:rPr>
        <w:t xml:space="preserve"> </w:t>
      </w:r>
      <w:r w:rsidRPr="008C18DA">
        <w:rPr>
          <w:sz w:val="24"/>
        </w:rPr>
        <w:t>которого</w:t>
      </w:r>
      <w:r w:rsidRPr="008C18DA">
        <w:rPr>
          <w:spacing w:val="44"/>
          <w:sz w:val="24"/>
        </w:rPr>
        <w:t xml:space="preserve"> </w:t>
      </w:r>
      <w:r w:rsidRPr="008C18DA">
        <w:rPr>
          <w:sz w:val="24"/>
        </w:rPr>
        <w:t>производится</w:t>
      </w:r>
      <w:r w:rsidRPr="008C18DA">
        <w:rPr>
          <w:spacing w:val="31"/>
          <w:w w:val="99"/>
          <w:sz w:val="24"/>
        </w:rPr>
        <w:t xml:space="preserve"> </w:t>
      </w:r>
      <w:r w:rsidRPr="008C18DA">
        <w:rPr>
          <w:sz w:val="24"/>
        </w:rPr>
        <w:t>градостроительное</w:t>
      </w:r>
      <w:r w:rsidRPr="008C18DA">
        <w:rPr>
          <w:spacing w:val="-33"/>
          <w:sz w:val="24"/>
        </w:rPr>
        <w:t xml:space="preserve"> </w:t>
      </w:r>
      <w:r w:rsidRPr="008C18DA">
        <w:rPr>
          <w:sz w:val="24"/>
        </w:rPr>
        <w:t>изменение.</w:t>
      </w:r>
    </w:p>
    <w:p w14:paraId="37F6D7F0"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p>
    <w:p w14:paraId="13C6D52D"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Примечание общее.</w:t>
      </w:r>
    </w:p>
    <w:p w14:paraId="4DECE1A9"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399E0B8"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14EC1E5"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57139DF"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3C5E506"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2) использование сточных вод в целях регулирования плодородия почв;</w:t>
      </w:r>
    </w:p>
    <w:p w14:paraId="49EFD5D2"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0EAAD70"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4) осуществление авиационных мер по борьбе с вредными организмами.</w:t>
      </w:r>
    </w:p>
    <w:p w14:paraId="160C547E"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2121F17"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в границах территорий общего пользования;</w:t>
      </w:r>
    </w:p>
    <w:p w14:paraId="3C3FB3D6"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предназначенные для размещения линейных объектов и (или) занятые линейными объектами.</w:t>
      </w:r>
    </w:p>
    <w:p w14:paraId="72E2E398" w14:textId="77777777"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54229AB" w14:textId="4DB11894" w:rsidR="00753DA4" w:rsidRPr="008C18DA" w:rsidRDefault="00753DA4" w:rsidP="00D53BC4">
      <w:pPr>
        <w:widowControl w:val="0"/>
        <w:overflowPunct w:val="0"/>
        <w:autoSpaceDE w:val="0"/>
        <w:autoSpaceDN w:val="0"/>
        <w:adjustRightInd w:val="0"/>
        <w:spacing w:after="0" w:line="240" w:lineRule="auto"/>
        <w:ind w:firstLine="680"/>
        <w:jc w:val="both"/>
        <w:rPr>
          <w:rFonts w:eastAsia="SimSun"/>
          <w:color w:val="000000"/>
          <w:szCs w:val="24"/>
          <w:lang w:eastAsia="zh-CN"/>
        </w:rPr>
      </w:pPr>
      <w:r w:rsidRPr="008C18DA">
        <w:rPr>
          <w:rFonts w:eastAsia="SimSun"/>
          <w:color w:val="000000"/>
          <w:szCs w:val="24"/>
          <w:lang w:eastAsia="zh-CN"/>
        </w:rPr>
        <w:t xml:space="preserve">Размещение зданий, строений и сооружений возможно при соблюдении требований </w:t>
      </w:r>
      <w:r w:rsidR="001A6DAD" w:rsidRPr="008C18DA">
        <w:rPr>
          <w:rFonts w:eastAsia="SimSun"/>
          <w:color w:val="000000"/>
          <w:szCs w:val="24"/>
          <w:lang w:eastAsia="zh-CN"/>
        </w:rPr>
        <w:t xml:space="preserve">статей 48 </w:t>
      </w:r>
      <w:r w:rsidR="00EB5603" w:rsidRPr="008C18DA">
        <w:rPr>
          <w:rFonts w:eastAsia="SimSun"/>
          <w:color w:val="000000"/>
          <w:szCs w:val="24"/>
          <w:lang w:eastAsia="zh-CN"/>
        </w:rPr>
        <w:t>и 52</w:t>
      </w:r>
      <w:r w:rsidR="001A6DAD" w:rsidRPr="008C18DA">
        <w:rPr>
          <w:rFonts w:eastAsia="SimSun"/>
          <w:color w:val="000000"/>
          <w:szCs w:val="24"/>
          <w:lang w:eastAsia="zh-CN"/>
        </w:rPr>
        <w:t xml:space="preserve"> </w:t>
      </w:r>
      <w:r w:rsidR="00986D35" w:rsidRPr="008C18DA">
        <w:rPr>
          <w:rFonts w:eastAsia="SimSun"/>
          <w:color w:val="000000"/>
          <w:szCs w:val="24"/>
          <w:lang w:eastAsia="zh-CN"/>
        </w:rPr>
        <w:t>настоящих Правил</w:t>
      </w:r>
      <w:r w:rsidRPr="008C18DA">
        <w:rPr>
          <w:rFonts w:eastAsia="SimSun"/>
          <w:color w:val="000000"/>
          <w:szCs w:val="24"/>
          <w:lang w:eastAsia="zh-CN"/>
        </w:rPr>
        <w:t>.</w:t>
      </w:r>
    </w:p>
    <w:p w14:paraId="56454AE1" w14:textId="77777777" w:rsidR="00753DA4" w:rsidRPr="008C18DA" w:rsidRDefault="00753DA4" w:rsidP="00753DA4">
      <w:pPr>
        <w:widowControl w:val="0"/>
        <w:overflowPunct w:val="0"/>
        <w:autoSpaceDE w:val="0"/>
        <w:autoSpaceDN w:val="0"/>
        <w:adjustRightInd w:val="0"/>
        <w:jc w:val="both"/>
        <w:rPr>
          <w:color w:val="000000"/>
          <w:szCs w:val="24"/>
        </w:rPr>
      </w:pPr>
    </w:p>
    <w:p w14:paraId="3B5677B3" w14:textId="77777777" w:rsidR="00753DA4" w:rsidRPr="008C18DA" w:rsidRDefault="00753DA4" w:rsidP="00753DA4">
      <w:pPr>
        <w:widowControl w:val="0"/>
        <w:overflowPunct w:val="0"/>
        <w:autoSpaceDE w:val="0"/>
        <w:autoSpaceDN w:val="0"/>
        <w:adjustRightInd w:val="0"/>
        <w:ind w:firstLine="426"/>
        <w:jc w:val="both"/>
        <w:rPr>
          <w:color w:val="000000"/>
          <w:szCs w:val="24"/>
        </w:rPr>
        <w:sectPr w:rsidR="00753DA4" w:rsidRPr="008C18DA" w:rsidSect="003F4C75">
          <w:headerReference w:type="default" r:id="rId12"/>
          <w:pgSz w:w="16838" w:h="11906" w:orient="landscape"/>
          <w:pgMar w:top="1129" w:right="1075" w:bottom="566" w:left="1135" w:header="567" w:footer="709" w:gutter="0"/>
          <w:cols w:space="708"/>
          <w:docGrid w:linePitch="381"/>
        </w:sectPr>
      </w:pPr>
    </w:p>
    <w:p w14:paraId="33AA37B7" w14:textId="12633F21" w:rsidR="00A80AE2" w:rsidRPr="008C18DA" w:rsidRDefault="00A80AE2" w:rsidP="00A80AE2">
      <w:pPr>
        <w:widowControl w:val="0"/>
        <w:shd w:val="clear" w:color="auto" w:fill="FFFFFF"/>
        <w:tabs>
          <w:tab w:val="left" w:pos="-5387"/>
        </w:tabs>
        <w:overflowPunct w:val="0"/>
        <w:autoSpaceDE w:val="0"/>
        <w:autoSpaceDN w:val="0"/>
        <w:adjustRightInd w:val="0"/>
        <w:spacing w:line="320" w:lineRule="exact"/>
        <w:ind w:firstLine="425"/>
        <w:jc w:val="center"/>
        <w:outlineLvl w:val="0"/>
        <w:rPr>
          <w:b/>
          <w:bCs/>
          <w:color w:val="000000"/>
          <w:szCs w:val="24"/>
        </w:rPr>
      </w:pPr>
      <w:bookmarkStart w:id="44" w:name="_Toc154064776"/>
      <w:r w:rsidRPr="008C18DA">
        <w:rPr>
          <w:b/>
          <w:bCs/>
          <w:color w:val="000000"/>
          <w:szCs w:val="24"/>
        </w:rPr>
        <w:lastRenderedPageBreak/>
        <w:t xml:space="preserve">ЧАСТЬ </w:t>
      </w:r>
      <w:r w:rsidRPr="008C18DA">
        <w:rPr>
          <w:b/>
          <w:bCs/>
          <w:color w:val="000000"/>
          <w:szCs w:val="24"/>
          <w:lang w:val="en-US"/>
        </w:rPr>
        <w:t>IV</w:t>
      </w:r>
      <w:r w:rsidRPr="008C18DA">
        <w:rPr>
          <w:b/>
          <w:bCs/>
          <w:color w:val="000000"/>
          <w:szCs w:val="24"/>
        </w:rPr>
        <w:t>. ЗАКЛЮЧИТЕЛЬНЫЕ ПОЛОЖЕНИЯ</w:t>
      </w:r>
      <w:bookmarkEnd w:id="44"/>
    </w:p>
    <w:p w14:paraId="57A7EAB5" w14:textId="77777777" w:rsidR="008D033E" w:rsidRPr="008C18DA" w:rsidRDefault="008D033E" w:rsidP="00A80AE2"/>
    <w:p w14:paraId="7F3ADF52" w14:textId="2578FE83" w:rsidR="00753DA4" w:rsidRPr="008C18DA" w:rsidRDefault="00753DA4" w:rsidP="00A80AE2">
      <w:pPr>
        <w:pStyle w:val="4"/>
      </w:pPr>
      <w:bookmarkStart w:id="45" w:name="_Toc154064777"/>
      <w:r w:rsidRPr="008C18DA">
        <w:t xml:space="preserve">Статья </w:t>
      </w:r>
      <w:r w:rsidR="001305E1" w:rsidRPr="008C18DA">
        <w:t>5</w:t>
      </w:r>
      <w:r w:rsidR="000B217C" w:rsidRPr="008C18DA">
        <w:t>2</w:t>
      </w:r>
      <w:r w:rsidRPr="008C18DA">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5"/>
    </w:p>
    <w:p w14:paraId="10965011"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p>
    <w:p w14:paraId="718A58A4" w14:textId="77777777" w:rsidR="00753DA4" w:rsidRPr="008C18DA" w:rsidRDefault="00753DA4" w:rsidP="005918A3">
      <w:pPr>
        <w:pStyle w:val="aff"/>
        <w:spacing w:before="0" w:after="0"/>
        <w:ind w:firstLine="680"/>
        <w:jc w:val="center"/>
        <w:rPr>
          <w:b/>
        </w:rPr>
      </w:pPr>
      <w:r w:rsidRPr="008C18DA">
        <w:rPr>
          <w:b/>
        </w:rPr>
        <w:t>Обеспечение доступности объектов социальной инфраструктуры для инвалидов и других маломобильных групп населения.</w:t>
      </w:r>
    </w:p>
    <w:p w14:paraId="63777BD2"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79D60505"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(МГН) на основании требований СП 59.13330 и СП 141.13330.</w:t>
      </w:r>
    </w:p>
    <w:p w14:paraId="228B99F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p>
    <w:p w14:paraId="609D4F3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p>
    <w:p w14:paraId="0DF61389" w14:textId="77777777" w:rsidR="00753DA4" w:rsidRPr="008C18DA" w:rsidRDefault="00753DA4" w:rsidP="005918A3">
      <w:pPr>
        <w:pStyle w:val="aff"/>
        <w:spacing w:before="0" w:after="0"/>
        <w:ind w:firstLine="680"/>
        <w:jc w:val="center"/>
        <w:rPr>
          <w:b/>
        </w:rPr>
      </w:pPr>
      <w:r w:rsidRPr="008C18DA">
        <w:rPr>
          <w:b/>
        </w:rPr>
        <w:t>Ограничения</w:t>
      </w:r>
    </w:p>
    <w:p w14:paraId="3458149C" w14:textId="77777777" w:rsidR="00753DA4" w:rsidRPr="008C18DA" w:rsidRDefault="00753DA4" w:rsidP="005918A3">
      <w:pPr>
        <w:widowControl w:val="0"/>
        <w:overflowPunct w:val="0"/>
        <w:autoSpaceDE w:val="0"/>
        <w:autoSpaceDN w:val="0"/>
        <w:adjustRightInd w:val="0"/>
        <w:spacing w:after="0" w:line="240" w:lineRule="auto"/>
        <w:ind w:firstLine="680"/>
        <w:jc w:val="center"/>
        <w:rPr>
          <w:b/>
          <w:bCs/>
          <w:color w:val="000000"/>
          <w:szCs w:val="24"/>
        </w:rPr>
      </w:pPr>
      <w:r w:rsidRPr="008C18DA">
        <w:rPr>
          <w:b/>
          <w:bCs/>
          <w:color w:val="000000"/>
          <w:szCs w:val="24"/>
        </w:rPr>
        <w:t xml:space="preserve">использования земельных участков и объектов капитального строительства </w:t>
      </w:r>
    </w:p>
    <w:p w14:paraId="321B7419" w14:textId="77777777" w:rsidR="00753DA4" w:rsidRPr="008C18DA" w:rsidRDefault="00753DA4" w:rsidP="005918A3">
      <w:pPr>
        <w:widowControl w:val="0"/>
        <w:overflowPunct w:val="0"/>
        <w:autoSpaceDE w:val="0"/>
        <w:autoSpaceDN w:val="0"/>
        <w:adjustRightInd w:val="0"/>
        <w:spacing w:after="0" w:line="240" w:lineRule="auto"/>
        <w:ind w:firstLine="680"/>
        <w:jc w:val="center"/>
        <w:rPr>
          <w:b/>
          <w:bCs/>
          <w:color w:val="000000"/>
          <w:szCs w:val="24"/>
        </w:rPr>
      </w:pPr>
      <w:r w:rsidRPr="008C18DA">
        <w:rPr>
          <w:b/>
          <w:bCs/>
          <w:color w:val="000000"/>
          <w:szCs w:val="24"/>
        </w:rPr>
        <w:t>в зонах с особыми условиями использования территории</w:t>
      </w:r>
    </w:p>
    <w:p w14:paraId="6241AB3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с особыми условиями использования территорий устанавливаются в следующих целях:</w:t>
      </w:r>
    </w:p>
    <w:p w14:paraId="0C5319E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защита жизни и здоровья граждан;</w:t>
      </w:r>
    </w:p>
    <w:p w14:paraId="6B167FF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безопасная эксплуатация объектов транспорта, связи, энергетики, объектов обороны страны и безопасности государства;</w:t>
      </w:r>
    </w:p>
    <w:p w14:paraId="59385C5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обеспечение сохранности объектов культурного наследия;</w:t>
      </w:r>
    </w:p>
    <w:p w14:paraId="623BF44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31177D9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5) обеспечение обороны страны и безопасности государства.</w:t>
      </w:r>
    </w:p>
    <w:p w14:paraId="6D3916D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w:t>
      </w:r>
      <w:r w:rsidRPr="008C18DA">
        <w:rPr>
          <w:bCs/>
          <w:color w:val="000000"/>
          <w:szCs w:val="24"/>
        </w:rPr>
        <w:lastRenderedPageBreak/>
        <w:t>осуществления иных видов деятельности, которые несовместимы с целями установления зон с особыми условиями использования территорий.</w:t>
      </w:r>
    </w:p>
    <w:p w14:paraId="422E16E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D31DC8E" w14:textId="77777777" w:rsidR="00753DA4" w:rsidRPr="008C18DA" w:rsidRDefault="00753DA4" w:rsidP="005918A3">
      <w:pPr>
        <w:widowControl w:val="0"/>
        <w:overflowPunct w:val="0"/>
        <w:autoSpaceDE w:val="0"/>
        <w:autoSpaceDN w:val="0"/>
        <w:adjustRightInd w:val="0"/>
        <w:spacing w:after="0" w:line="240" w:lineRule="auto"/>
        <w:ind w:firstLine="680"/>
        <w:jc w:val="center"/>
        <w:rPr>
          <w:bCs/>
          <w:color w:val="000000"/>
          <w:szCs w:val="24"/>
        </w:rPr>
      </w:pPr>
    </w:p>
    <w:p w14:paraId="7CE733B6" w14:textId="77777777" w:rsidR="00753DA4" w:rsidRPr="008C18DA" w:rsidRDefault="00753DA4" w:rsidP="005918A3">
      <w:pPr>
        <w:pStyle w:val="aff"/>
        <w:spacing w:before="0" w:after="0"/>
        <w:ind w:firstLine="680"/>
        <w:jc w:val="center"/>
        <w:rPr>
          <w:b/>
        </w:rPr>
      </w:pPr>
      <w:r w:rsidRPr="008C18DA">
        <w:rPr>
          <w:b/>
        </w:rPr>
        <w:t>Виды зон с особыми условиями использования территорий</w:t>
      </w:r>
    </w:p>
    <w:p w14:paraId="4CB7BE55" w14:textId="77777777" w:rsidR="00753DA4" w:rsidRPr="008C18DA" w:rsidRDefault="00753DA4" w:rsidP="005918A3">
      <w:pPr>
        <w:widowControl w:val="0"/>
        <w:overflowPunct w:val="0"/>
        <w:autoSpaceDE w:val="0"/>
        <w:autoSpaceDN w:val="0"/>
        <w:adjustRightInd w:val="0"/>
        <w:spacing w:after="0" w:line="240" w:lineRule="auto"/>
        <w:ind w:firstLine="680"/>
        <w:jc w:val="center"/>
        <w:rPr>
          <w:b/>
          <w:bCs/>
          <w:color w:val="000000"/>
          <w:szCs w:val="24"/>
        </w:rPr>
      </w:pPr>
      <w:r w:rsidRPr="008C18DA">
        <w:rPr>
          <w:b/>
          <w:bCs/>
          <w:color w:val="000000"/>
          <w:szCs w:val="24"/>
        </w:rPr>
        <w:t>и ограничения использования земельных участков и объектов капитального строительства в них:</w:t>
      </w:r>
    </w:p>
    <w:p w14:paraId="400DAE67" w14:textId="77777777" w:rsidR="00753DA4" w:rsidRPr="008C18DA" w:rsidRDefault="00753DA4" w:rsidP="005918A3">
      <w:pPr>
        <w:pStyle w:val="aff"/>
        <w:spacing w:before="0" w:after="0"/>
        <w:ind w:firstLine="680"/>
        <w:rPr>
          <w:b/>
        </w:rPr>
      </w:pPr>
      <w:r w:rsidRPr="008C18DA">
        <w:rPr>
          <w:b/>
        </w:rPr>
        <w:t>Зоны охраны объектов культурного наследия;</w:t>
      </w:r>
    </w:p>
    <w:p w14:paraId="67E871F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5B6A0F8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Необходимый состав зон охраны объекта культурного наследия определяется проектом зон охраны объекта культурного наследия.</w:t>
      </w:r>
    </w:p>
    <w:p w14:paraId="0EE2FB0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4C5D40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462D94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7F35FAA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4DE3A5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C716C6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6599AB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w:t>
      </w:r>
      <w:r w:rsidRPr="008C18DA">
        <w:rPr>
          <w:bCs/>
          <w:color w:val="000000"/>
          <w:szCs w:val="24"/>
        </w:rPr>
        <w:lastRenderedPageBreak/>
        <w:t>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469147E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4E80589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2CD2588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1C9A8F6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14:paraId="707B4464" w14:textId="77777777" w:rsidR="00753DA4" w:rsidRPr="008C18DA" w:rsidRDefault="00753DA4" w:rsidP="005918A3">
      <w:pPr>
        <w:pStyle w:val="aff"/>
        <w:spacing w:before="0" w:after="0"/>
        <w:ind w:firstLine="680"/>
        <w:rPr>
          <w:b/>
        </w:rPr>
      </w:pPr>
      <w:r w:rsidRPr="008C18DA">
        <w:rPr>
          <w:b/>
        </w:rPr>
        <w:t>Защитная зона объекта культурного наследия;</w:t>
      </w:r>
    </w:p>
    <w:p w14:paraId="43FBAD7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93A488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14:paraId="3BFD59E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Границы защитной зоны объекта культурного наследия устанавливаются:</w:t>
      </w:r>
    </w:p>
    <w:p w14:paraId="016DE9B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0AC480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2) для ансамбля, расположенного в границах населенного пункта, на расстоянии 150 </w:t>
      </w:r>
      <w:r w:rsidRPr="008C18DA">
        <w:rPr>
          <w:bCs/>
          <w:color w:val="000000"/>
          <w:szCs w:val="24"/>
        </w:rPr>
        <w:lastRenderedPageBreak/>
        <w:t>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C533A7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FF7909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773FAF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770332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p>
    <w:p w14:paraId="0666E29E"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p w14:paraId="3410888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951DD8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54ABAED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595FA6F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w:t>
      </w:r>
      <w:r w:rsidRPr="008C18DA">
        <w:rPr>
          <w:bCs/>
          <w:color w:val="000000"/>
          <w:szCs w:val="24"/>
        </w:rPr>
        <w:lastRenderedPageBreak/>
        <w:t>экологического ущерба и возникновение пожаров (п. 8 Правил).</w:t>
      </w:r>
    </w:p>
    <w:p w14:paraId="4594BC9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w:t>
      </w:r>
    </w:p>
    <w:p w14:paraId="7614313D" w14:textId="77777777" w:rsidR="00753DA4" w:rsidRPr="008C18DA" w:rsidRDefault="00753DA4" w:rsidP="005918A3">
      <w:pPr>
        <w:pStyle w:val="aff"/>
        <w:spacing w:before="0" w:after="0"/>
        <w:ind w:firstLine="680"/>
        <w:rPr>
          <w:b/>
        </w:rPr>
      </w:pPr>
      <w:r w:rsidRPr="008C18DA">
        <w:rPr>
          <w:b/>
        </w:rPr>
        <w:t>Охранная зона железных дорог;</w:t>
      </w:r>
    </w:p>
    <w:p w14:paraId="7FB1F46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ЗК РФ (п. 3 ч. 2 ст. 90), 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68FB292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0666AD7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14:paraId="2C1A529A" w14:textId="77777777" w:rsidR="00753DA4" w:rsidRPr="008C18DA" w:rsidRDefault="00753DA4" w:rsidP="005918A3">
      <w:pPr>
        <w:pStyle w:val="aff"/>
        <w:spacing w:before="0" w:after="0"/>
        <w:ind w:firstLine="680"/>
        <w:rPr>
          <w:b/>
        </w:rPr>
      </w:pPr>
      <w:r w:rsidRPr="008C18DA">
        <w:rPr>
          <w:b/>
        </w:rPr>
        <w:t>Придорожные полосы автомобильных дорог;</w:t>
      </w:r>
    </w:p>
    <w:p w14:paraId="08DFAEA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083BBB7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693C80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семидесяти пяти метров - для автомобильных дорог первой и второй категорий;</w:t>
      </w:r>
    </w:p>
    <w:p w14:paraId="1E6DA1C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пятидесяти метров - для автомобильных дорог третьей и четвертой категорий;</w:t>
      </w:r>
    </w:p>
    <w:p w14:paraId="6EE495E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двадцати пяти метров - для автомобильных дорог пятой категории;</w:t>
      </w:r>
    </w:p>
    <w:p w14:paraId="5258933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B158BF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74A73F6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F38F10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lastRenderedPageBreak/>
        <w:t>Решение об установлении придорожных полос частных автомобильных дорог или об изменении таких придорожных полос принимается:</w:t>
      </w:r>
    </w:p>
    <w:p w14:paraId="56831E1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7F271B7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1A54C73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416C85D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7B576DA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6416BD1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57610D5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4148E73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Обозначение границ придорожных полос автомобильных дорог на местности осуществляется владельцами автомобильных дорог за их счет.</w:t>
      </w:r>
    </w:p>
    <w:p w14:paraId="24DA2BE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60D3F6D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Положение о придорожных полосах автомобильных дорог утверждается </w:t>
      </w:r>
      <w:r w:rsidRPr="008C18DA">
        <w:rPr>
          <w:bCs/>
          <w:color w:val="000000"/>
          <w:szCs w:val="24"/>
        </w:rPr>
        <w:lastRenderedPageBreak/>
        <w:t>Правительством Российской Федерации.</w:t>
      </w:r>
    </w:p>
    <w:p w14:paraId="3EB27F56"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Охранная зона трубопроводов (газопроводов, нефтепроводов и нефтепродуктопроводов, аммиакопроводов);</w:t>
      </w:r>
    </w:p>
    <w:p w14:paraId="60CBD42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14:paraId="06974BD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14:paraId="754639B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14:paraId="222233C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w:t>
      </w:r>
      <w:proofErr w:type="spellStart"/>
      <w:r w:rsidRPr="008C18DA">
        <w:rPr>
          <w:bCs/>
          <w:color w:val="000000"/>
          <w:szCs w:val="24"/>
        </w:rPr>
        <w:t>пр</w:t>
      </w:r>
      <w:proofErr w:type="spellEnd"/>
      <w:r w:rsidRPr="008C18DA">
        <w:rPr>
          <w:bCs/>
          <w:color w:val="000000"/>
          <w:szCs w:val="24"/>
        </w:rPr>
        <w:t>)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14:paraId="1528EF4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5E6F2631" w14:textId="77777777" w:rsidR="00753DA4" w:rsidRPr="008C18DA" w:rsidRDefault="00753DA4" w:rsidP="005918A3">
      <w:pPr>
        <w:pStyle w:val="aff"/>
        <w:spacing w:before="0" w:after="0"/>
        <w:ind w:firstLine="680"/>
        <w:rPr>
          <w:b/>
        </w:rPr>
      </w:pPr>
      <w:r w:rsidRPr="008C18DA">
        <w:rPr>
          <w:b/>
        </w:rPr>
        <w:t>Охранная зона линий и сооружений связи;</w:t>
      </w:r>
    </w:p>
    <w:p w14:paraId="69190BA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трассах кабельных и воздушных линий связи и линий радиофикации:</w:t>
      </w:r>
    </w:p>
    <w:p w14:paraId="00DFF39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устанавливаются охранные зоны с особыми условиями использования:</w:t>
      </w:r>
    </w:p>
    <w:p w14:paraId="2A8F872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5F407A3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w:t>
      </w:r>
      <w:r w:rsidRPr="008C18DA">
        <w:rPr>
          <w:bCs/>
          <w:color w:val="000000"/>
          <w:szCs w:val="24"/>
        </w:rPr>
        <w:lastRenderedPageBreak/>
        <w:t>каналы (арыки) на 100 метров с каждой стороны;</w:t>
      </w:r>
    </w:p>
    <w:p w14:paraId="479EA62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C581D0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создаются просеки в лесных массивах и зеленых насаждениях:</w:t>
      </w:r>
    </w:p>
    <w:p w14:paraId="4B5F462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211221A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4FA0D57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вдоль трассы кабеля связи - шириной не менее 6 метров (по 3 метра с каждой стороны от кабеля связи);</w:t>
      </w:r>
    </w:p>
    <w:p w14:paraId="6829DDA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2928CB40" w14:textId="77777777" w:rsidR="00753DA4" w:rsidRPr="008C18DA" w:rsidRDefault="00753DA4" w:rsidP="005918A3">
      <w:pPr>
        <w:pStyle w:val="aff"/>
        <w:spacing w:before="0" w:after="0"/>
        <w:ind w:firstLine="680"/>
      </w:pPr>
      <w:r w:rsidRPr="008C18DA">
        <w:rPr>
          <w:b/>
        </w:rPr>
        <w:t>Приаэродромная территория</w:t>
      </w:r>
      <w:r w:rsidRPr="008C18DA">
        <w:t>;</w:t>
      </w:r>
    </w:p>
    <w:p w14:paraId="1D0A1498" w14:textId="77777777" w:rsidR="00753DA4" w:rsidRPr="008C18DA" w:rsidRDefault="00753DA4" w:rsidP="005918A3">
      <w:pPr>
        <w:shd w:val="clear" w:color="auto" w:fill="FFFFFF"/>
        <w:spacing w:after="0" w:line="240" w:lineRule="auto"/>
        <w:ind w:firstLine="680"/>
        <w:jc w:val="both"/>
        <w:rPr>
          <w:szCs w:val="24"/>
        </w:rPr>
      </w:pPr>
      <w:r w:rsidRPr="008C18DA">
        <w:rPr>
          <w:szCs w:val="24"/>
        </w:rPr>
        <w:t>Приаэродромная территория является зоной с особыми условиями использования территорий.</w:t>
      </w:r>
    </w:p>
    <w:p w14:paraId="26C4C37E" w14:textId="77777777" w:rsidR="00753DA4" w:rsidRPr="008C18DA" w:rsidRDefault="00753DA4" w:rsidP="005918A3">
      <w:pPr>
        <w:shd w:val="clear" w:color="auto" w:fill="FFFFFF"/>
        <w:spacing w:after="0" w:line="240" w:lineRule="auto"/>
        <w:ind w:firstLine="680"/>
        <w:jc w:val="both"/>
        <w:rPr>
          <w:szCs w:val="24"/>
        </w:rPr>
      </w:pPr>
      <w:r w:rsidRPr="008C18DA">
        <w:rPr>
          <w:szCs w:val="24"/>
        </w:rPr>
        <w:t>1. Приаэродромная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приаэродромной территории аэродрома совместного базирования Анапа (Витязево)».</w:t>
      </w:r>
    </w:p>
    <w:p w14:paraId="658C7C0F"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приаэродромной территории с учетом требований законодательства в области обеспечения санитарно-эпидемиологического благополучия населения.</w:t>
      </w:r>
    </w:p>
    <w:p w14:paraId="598029A2"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14:paraId="24CA120E"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14:paraId="772373A1"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2617F1CF"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14:paraId="7FA451A9"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В соответствии с подпунктом 5 пункта 7 статьи 4 Федерального закона от</w:t>
      </w:r>
    </w:p>
    <w:p w14:paraId="5DDDBAD3" w14:textId="77777777" w:rsidR="00753DA4" w:rsidRPr="008C18DA" w:rsidRDefault="00753DA4" w:rsidP="005918A3">
      <w:pPr>
        <w:shd w:val="clear" w:color="auto" w:fill="FFFFFF"/>
        <w:spacing w:after="0" w:line="240" w:lineRule="auto"/>
        <w:ind w:firstLine="680"/>
        <w:jc w:val="both"/>
        <w:rPr>
          <w:szCs w:val="24"/>
        </w:rPr>
      </w:pPr>
      <w:r w:rsidRPr="008C18DA">
        <w:rPr>
          <w:szCs w:val="24"/>
        </w:rPr>
        <w:lastRenderedPageBreak/>
        <w:t>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зоне приаэродромной территории при установлении приаэродромных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14:paraId="1E55295D" w14:textId="77777777" w:rsidR="00753DA4" w:rsidRPr="008C18DA"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8C18DA">
        <w:rPr>
          <w:szCs w:val="24"/>
        </w:rPr>
        <w:t>Если ограничения, установленные в проекте решения об установлении приаэродромной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14:paraId="4420A02A" w14:textId="77777777" w:rsidR="00753DA4" w:rsidRPr="008C18DA" w:rsidRDefault="00753DA4" w:rsidP="005918A3">
      <w:pPr>
        <w:widowControl w:val="0"/>
        <w:spacing w:after="0" w:line="240" w:lineRule="auto"/>
        <w:ind w:firstLine="680"/>
        <w:jc w:val="both"/>
        <w:rPr>
          <w:rFonts w:eastAsia="Calibri"/>
          <w:color w:val="FF0000"/>
          <w:szCs w:val="24"/>
        </w:rPr>
      </w:pPr>
      <w:r w:rsidRPr="008C18DA">
        <w:rPr>
          <w:rFonts w:eastAsia="Calibri"/>
          <w:szCs w:val="24"/>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32AD3AC2" w14:textId="77777777" w:rsidR="00753DA4" w:rsidRPr="008C18DA" w:rsidRDefault="00753DA4" w:rsidP="005918A3">
      <w:pPr>
        <w:pStyle w:val="aff"/>
        <w:spacing w:before="0" w:after="0"/>
        <w:ind w:firstLine="680"/>
        <w:rPr>
          <w:b/>
        </w:rPr>
      </w:pPr>
      <w:r w:rsidRPr="008C18DA">
        <w:rPr>
          <w:b/>
        </w:rPr>
        <w:t>Зона охраняемого объекта;</w:t>
      </w:r>
    </w:p>
    <w:p w14:paraId="3AB3F39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14:paraId="24952D98"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Охраняемые объекты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0A02E11C"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Зона охраняемого объекта - территория (акватория), в границах которой в соответствии с федеральным законодательством устанавливаются особые условия ее использования;</w:t>
      </w:r>
    </w:p>
    <w:p w14:paraId="2B82AE30"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4F61380F"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5FB0825F"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1186581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зоны охраняемого объекта может устанавливаться запрет на:</w:t>
      </w:r>
    </w:p>
    <w:p w14:paraId="69ED710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5516B04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размещение и эксплуатацию любых объектов недвижимого имущества;</w:t>
      </w:r>
    </w:p>
    <w:p w14:paraId="6275623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lastRenderedPageBreak/>
        <w:t>размещение и эксплуатацию любых некапитальных строений, сооружений, в том числе временных;</w:t>
      </w:r>
    </w:p>
    <w:p w14:paraId="4C46C52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расположение посадочных площадок и площадок десантирования (приземления);</w:t>
      </w:r>
    </w:p>
    <w:p w14:paraId="52075BB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14:paraId="7F5550F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строительство новых дорог (в том числе велодорожек и путепроводов) для движения наземного транспорта;</w:t>
      </w:r>
    </w:p>
    <w:p w14:paraId="070F1DD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строительство сооружений связи;</w:t>
      </w:r>
    </w:p>
    <w:p w14:paraId="69F9B24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устройство якорных стоянок в акватории водного объекта или ее части;</w:t>
      </w:r>
    </w:p>
    <w:p w14:paraId="2B39257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4A5EE74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установку и эксплуатацию всех типов и видов рекламных конструкций и "транспарантов-перетяжек";</w:t>
      </w:r>
    </w:p>
    <w:p w14:paraId="35DB463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38227BE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1DF7724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посадку древесных насаждений и кустарников, нарушающих исторически сложившуюся систему озеленения и благоустройства;</w:t>
      </w:r>
    </w:p>
    <w:p w14:paraId="38E709B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размещение инженерно-технического оборудования на главных фасадах зданий, строений, сооружений;</w:t>
      </w:r>
    </w:p>
    <w:p w14:paraId="126BC29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установку произведений монументально-декоративного искусства (фонтаны, малые архитектурные формы) высотой более 3,5 метра;</w:t>
      </w:r>
    </w:p>
    <w:p w14:paraId="4B14D4E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использование акватории водных объектов в целях любительского рыболовства, прогулок, в том числе лыжных прогулок, занятий буерным спортом и </w:t>
      </w:r>
      <w:proofErr w:type="spellStart"/>
      <w:r w:rsidRPr="008C18DA">
        <w:rPr>
          <w:bCs/>
          <w:color w:val="000000"/>
          <w:szCs w:val="24"/>
        </w:rPr>
        <w:t>сноукайтингом</w:t>
      </w:r>
      <w:proofErr w:type="spellEnd"/>
      <w:r w:rsidRPr="008C18DA">
        <w:rPr>
          <w:bCs/>
          <w:color w:val="000000"/>
          <w:szCs w:val="24"/>
        </w:rPr>
        <w:t>;</w:t>
      </w:r>
    </w:p>
    <w:p w14:paraId="7939592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осуществление полетов беспилотных воздушных судов любой максимальной взлетной массы;</w:t>
      </w:r>
    </w:p>
    <w:p w14:paraId="281EB4F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использование беспилотных аппаратов, перемещающихся по земле, на воде и под водой;</w:t>
      </w:r>
    </w:p>
    <w:p w14:paraId="3D123D2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организацию и функционирование тиров, стрелково-стендовых комплексов и стрельбищ, а также </w:t>
      </w:r>
      <w:proofErr w:type="spellStart"/>
      <w:r w:rsidRPr="008C18DA">
        <w:rPr>
          <w:bCs/>
          <w:color w:val="000000"/>
          <w:szCs w:val="24"/>
        </w:rPr>
        <w:t>пейнтбольных</w:t>
      </w:r>
      <w:proofErr w:type="spellEnd"/>
      <w:r w:rsidRPr="008C18DA">
        <w:rPr>
          <w:bCs/>
          <w:color w:val="000000"/>
          <w:szCs w:val="24"/>
        </w:rPr>
        <w:t xml:space="preserve">, </w:t>
      </w:r>
      <w:proofErr w:type="spellStart"/>
      <w:r w:rsidRPr="008C18DA">
        <w:rPr>
          <w:bCs/>
          <w:color w:val="000000"/>
          <w:szCs w:val="24"/>
        </w:rPr>
        <w:t>страйкбольных</w:t>
      </w:r>
      <w:proofErr w:type="spellEnd"/>
      <w:r w:rsidRPr="008C18DA">
        <w:rPr>
          <w:bCs/>
          <w:color w:val="000000"/>
          <w:szCs w:val="24"/>
        </w:rPr>
        <w:t xml:space="preserve"> клубов и иных учебных, спортивных и досуговых организаций, использующих изделия, имеющие внешнее и (или) конструктивное сходство с оружием;</w:t>
      </w:r>
    </w:p>
    <w:p w14:paraId="7FC1DD6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4B58CF5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эксплуатацию химически опасных, взрывопожароопасных и иных опасных производственных объектов;</w:t>
      </w:r>
    </w:p>
    <w:p w14:paraId="29179C6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использование морского и внутреннего водного транспорта;</w:t>
      </w:r>
    </w:p>
    <w:p w14:paraId="09D87DD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организацию зон массового отдыха и пляжей водных объектов;</w:t>
      </w:r>
    </w:p>
    <w:p w14:paraId="5160EAE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осуществление деятельности по накоплению, обработке, утилизации, обезвреживанию и размещению отходов производства и потребления;</w:t>
      </w:r>
    </w:p>
    <w:p w14:paraId="0E1FE66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организацию аэроклубов, а также запуск аэростатов, шаров-зондов и других беспилотных воздушных судов;</w:t>
      </w:r>
    </w:p>
    <w:p w14:paraId="78D5B78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проведение массовых общественно-политических, спортивных, культурных, зрелищно-развлекательных или иных мероприятий;</w:t>
      </w:r>
    </w:p>
    <w:p w14:paraId="39EEC14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осуществление оптовой и розничной торговли, в том числе всех действий, связанных с продажей и ремонтом автомобилей и мотоциклов;</w:t>
      </w:r>
    </w:p>
    <w:p w14:paraId="1778EDB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lastRenderedPageBreak/>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1543B50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14:paraId="6183E46B"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BDEBCC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Согласно Постановлению Правительства РФ от 05.05.2014 N 405 (ред. от 27.07.2017)</w:t>
      </w:r>
    </w:p>
    <w:p w14:paraId="4AFD0B5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68A7E0E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0B6C5D9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574ED82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06C7EEE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w:t>
      </w:r>
      <w:r w:rsidRPr="008C18DA">
        <w:rPr>
          <w:bCs/>
          <w:color w:val="000000"/>
          <w:szCs w:val="24"/>
        </w:rPr>
        <w:lastRenderedPageBreak/>
        <w:t>оборудования, препятствующего нормальному функционированию военного объекта;</w:t>
      </w:r>
    </w:p>
    <w:p w14:paraId="3F258C8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1E8D0B1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23EFF28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47374E0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2FBA26F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1376585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запретной зоны могут (при необходимости) устанавливаться зоны охраняемых военных объектов и охранные зоны военных объектов.</w:t>
      </w:r>
    </w:p>
    <w:p w14:paraId="3E28677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Целями установления запретных зон являются:</w:t>
      </w:r>
    </w:p>
    <w:p w14:paraId="2F16E46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обеспечение обороны страны, защиты населения и бесперебойного функционирования военных объектов;</w:t>
      </w:r>
    </w:p>
    <w:p w14:paraId="1C44190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7B811FC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23ADB16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 защита населения при функционировании военных объектов и возникновении чрезвычайных ситуаций на них.</w:t>
      </w:r>
    </w:p>
    <w:p w14:paraId="597C4DA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Целями установления специальных зон являются:</w:t>
      </w:r>
    </w:p>
    <w:p w14:paraId="10BCF71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3C5ED50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обеспечение бесперебойного функционирования и безопасности эксплуатации военных объектов.</w:t>
      </w:r>
    </w:p>
    <w:p w14:paraId="1D1FAB4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 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62F9FFE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w:t>
      </w:r>
      <w:r w:rsidRPr="008C18DA">
        <w:rPr>
          <w:bCs/>
          <w:color w:val="000000"/>
          <w:szCs w:val="24"/>
        </w:rPr>
        <w:lastRenderedPageBreak/>
        <w:t>чрезвычайных ситуаций.</w:t>
      </w:r>
    </w:p>
    <w:p w14:paraId="2BDA531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71B1CEC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4D57729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ED3650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на расстоянии, не превышающем 100 метров, - для прочих военных объектов.</w:t>
      </w:r>
    </w:p>
    <w:p w14:paraId="7ED72EB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2027B0F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2DBBE9A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1CFEF51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проживание и (или) нахождение физических лиц;</w:t>
      </w:r>
    </w:p>
    <w:p w14:paraId="7C0E771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осуществление хозяйственной и иной деятельности в соответствии с настоящим Положением;</w:t>
      </w:r>
    </w:p>
    <w:p w14:paraId="51FC46A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562EB08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5838338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зоны охраняемого военного объекта не допускается ликвидация дорог и переправ, а также осушение и отведение русел рек.</w:t>
      </w:r>
    </w:p>
    <w:p w14:paraId="7F1D396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w:t>
      </w:r>
      <w:r w:rsidRPr="008C18DA">
        <w:rPr>
          <w:bCs/>
          <w:color w:val="000000"/>
          <w:szCs w:val="24"/>
        </w:rPr>
        <w:lastRenderedPageBreak/>
        <w:t>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1F30E8B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325C46F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191C2C9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68E70D5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02F7D22C"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846965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47031FF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5DEF124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379D718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E184CC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5469C9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0F1A04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Основные виды разрешенного использования земельных участков, расположенных в </w:t>
      </w:r>
      <w:r w:rsidRPr="008C18DA">
        <w:rPr>
          <w:bCs/>
          <w:color w:val="000000"/>
          <w:szCs w:val="24"/>
        </w:rPr>
        <w:lastRenderedPageBreak/>
        <w:t>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409E746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19E528A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14:paraId="07556B35"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Охранная зона стационарных пунктов наблюдений за состоянием окружающей среды, ее загрязнением;</w:t>
      </w:r>
    </w:p>
    <w:p w14:paraId="72FE903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19.07.1998 N 113-ФЗ (ред. от 03.08.2018) "О гидрометеорологической службе").</w:t>
      </w:r>
    </w:p>
    <w:p w14:paraId="2AF07902" w14:textId="77777777" w:rsidR="00753DA4" w:rsidRPr="008C18DA" w:rsidRDefault="00753DA4" w:rsidP="005918A3">
      <w:pPr>
        <w:pStyle w:val="aff"/>
        <w:spacing w:before="0" w:after="0"/>
        <w:ind w:firstLine="680"/>
        <w:rPr>
          <w:b/>
        </w:rPr>
      </w:pPr>
      <w:r w:rsidRPr="008C18DA">
        <w:rPr>
          <w:b/>
        </w:rPr>
        <w:t>Водоохранная (рыбоохранная) зона;</w:t>
      </w:r>
    </w:p>
    <w:p w14:paraId="665F1D8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69FC17F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0730FFE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Границы рыбоохранной зоны озера Байкал устанавливаются в соответствии с Федеральным законом от 1 мая 1999 года N 94-ФЗ "Об охране озера Байкал".</w:t>
      </w:r>
    </w:p>
    <w:p w14:paraId="7DD532B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770706A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Меры по сохранению водных биоресурсов и среды их обитания, порядок их осуществления определяются Правительством Российской Федерации.</w:t>
      </w:r>
    </w:p>
    <w:p w14:paraId="6397C1E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4FF5ED5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w:t>
      </w:r>
      <w:r w:rsidRPr="008C18DA">
        <w:rPr>
          <w:bCs/>
          <w:color w:val="000000"/>
          <w:szCs w:val="24"/>
        </w:rPr>
        <w:lastRenderedPageBreak/>
        <w:t>иной деятельности.</w:t>
      </w:r>
    </w:p>
    <w:p w14:paraId="28A0091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рыбоохранной зоны рек и ручьев устанавливается от их истока до устья и составляет для рек и ручьев протяженностью:</w:t>
      </w:r>
    </w:p>
    <w:p w14:paraId="1E88837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до 10 километров - 50 метров;</w:t>
      </w:r>
    </w:p>
    <w:p w14:paraId="7627CE6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от 10 до 50 километров - 100 метров;</w:t>
      </w:r>
    </w:p>
    <w:p w14:paraId="702660B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от 50 километров и более - 200 метров.</w:t>
      </w:r>
    </w:p>
    <w:p w14:paraId="0B5A47B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217D361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рыбоохранной зоны водохранилища, расположенного на водотоке, устанавливается равной ширине рыбоохранной зоны этого водотока.</w:t>
      </w:r>
    </w:p>
    <w:p w14:paraId="5B9082D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рыбоохранной зоны моря составляет 500 метров.</w:t>
      </w:r>
    </w:p>
    <w:p w14:paraId="51F9642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рыбоохранных зон магистральных или межхозяйственных каналов совпадает по ширине с полосами отводов таких каналов.</w:t>
      </w:r>
    </w:p>
    <w:p w14:paraId="6784F0E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Рыбоохранные зоны для рек, ручьев или их частей, помещенных в закрытые коллекторы, не устанавливаются.</w:t>
      </w:r>
    </w:p>
    <w:p w14:paraId="721AD6F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Ширина рыбоохранных зон рек, ручьев, озер, водохранилищ, имеющих особо ценное </w:t>
      </w:r>
      <w:proofErr w:type="spellStart"/>
      <w:r w:rsidRPr="008C18DA">
        <w:rPr>
          <w:bCs/>
          <w:color w:val="000000"/>
          <w:szCs w:val="24"/>
        </w:rPr>
        <w:t>рыбохозяйственное</w:t>
      </w:r>
      <w:proofErr w:type="spellEnd"/>
      <w:r w:rsidRPr="008C18DA">
        <w:rPr>
          <w:bCs/>
          <w:color w:val="000000"/>
          <w:szCs w:val="24"/>
        </w:rPr>
        <w:t xml:space="preserve"> значение (места нагула, зимовки, нереста и размножения водных биологических ресурсов), устанавливается в размере 200 метров.</w:t>
      </w:r>
    </w:p>
    <w:p w14:paraId="0AB57DA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6FA3154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14:paraId="5E75722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AA854B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6C6226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водоохранной зоны рек или ручьев устанавливается от их истока для рек или ручьев протяженностью:</w:t>
      </w:r>
    </w:p>
    <w:p w14:paraId="7A22BF4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до десяти километров - в размере пятидесяти метров;</w:t>
      </w:r>
    </w:p>
    <w:p w14:paraId="2210FC4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от десяти до пятидесяти километров - в размере ста метров;</w:t>
      </w:r>
    </w:p>
    <w:p w14:paraId="00AB28C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от пятидесяти километров и более - в размере двухсот метров.</w:t>
      </w:r>
    </w:p>
    <w:p w14:paraId="414927B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E85C99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w:t>
      </w:r>
      <w:r w:rsidRPr="008C18DA">
        <w:rPr>
          <w:bCs/>
          <w:color w:val="000000"/>
          <w:szCs w:val="24"/>
        </w:rPr>
        <w:lastRenderedPageBreak/>
        <w:t>ширине водоохранной зоны этого водотока.</w:t>
      </w:r>
    </w:p>
    <w:p w14:paraId="5D935B9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Границы водоохранной зоны озера Байкал устанавливаются в соответствии с Федеральным законом от 1 мая 1999 года N 94-ФЗ "Об охране озера Байкал".</w:t>
      </w:r>
    </w:p>
    <w:p w14:paraId="792D1FA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водоохранной зоны моря составляет пятьсот метров.</w:t>
      </w:r>
    </w:p>
    <w:p w14:paraId="5324DA5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Водоохранные зоны магистральных или межхозяйственных каналов совпадают по ширине с полосами отводов таких каналов.</w:t>
      </w:r>
    </w:p>
    <w:p w14:paraId="47D8C86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Водоохранные зоны рек, их частей, помещенных в закрытые коллекторы, не устанавливаются.</w:t>
      </w:r>
    </w:p>
    <w:p w14:paraId="628D8D0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водоохранных зон запрещаются:</w:t>
      </w:r>
    </w:p>
    <w:p w14:paraId="6B6855C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использование сточных вод в целях регулирования плодородия почв;</w:t>
      </w:r>
    </w:p>
    <w:p w14:paraId="1CAFA66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98ED77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осуществление авиационных мер по борьбе с вредными организмами;</w:t>
      </w:r>
    </w:p>
    <w:p w14:paraId="17EBDBB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E59219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C6AB8C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6) размещение специализированных хранилищ пестицидов и агрохимикатов, применение пестицидов и агрохимикатов;</w:t>
      </w:r>
    </w:p>
    <w:p w14:paraId="3540A8F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7) сброс сточных, в том числе дренажных, вод;</w:t>
      </w:r>
    </w:p>
    <w:p w14:paraId="0C9E649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14:paraId="3386E24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8A3B8A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централизованные системы водоотведения (канализации), централизованные ливневые системы водоотведения;</w:t>
      </w:r>
    </w:p>
    <w:p w14:paraId="1BF09A7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639ED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8C18DA">
        <w:rPr>
          <w:bCs/>
          <w:color w:val="000000"/>
          <w:szCs w:val="24"/>
        </w:rPr>
        <w:lastRenderedPageBreak/>
        <w:t>исходя из нормативов, установленных в соответствии с требованиями законодательства в области охраны окружающей среды и настоящего Кодекса;</w:t>
      </w:r>
    </w:p>
    <w:p w14:paraId="20D1EB3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03849C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A726F97" w14:textId="77777777" w:rsidR="00753DA4" w:rsidRPr="008C18DA" w:rsidRDefault="00753DA4" w:rsidP="005918A3">
      <w:pPr>
        <w:pStyle w:val="aff"/>
        <w:spacing w:before="0" w:after="0"/>
        <w:ind w:firstLine="680"/>
        <w:rPr>
          <w:b/>
        </w:rPr>
      </w:pPr>
      <w:r w:rsidRPr="008C18DA">
        <w:rPr>
          <w:b/>
        </w:rPr>
        <w:t>Прибрежная защитная полоса;</w:t>
      </w:r>
    </w:p>
    <w:p w14:paraId="132FE51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F73CF1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8DB656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Ширина прибрежной защитной полосы реки, озера, водохранилища, имеющих особо ценное </w:t>
      </w:r>
      <w:proofErr w:type="spellStart"/>
      <w:r w:rsidRPr="008C18DA">
        <w:rPr>
          <w:bCs/>
          <w:color w:val="000000"/>
          <w:szCs w:val="24"/>
        </w:rPr>
        <w:t>рыбохозяйственное</w:t>
      </w:r>
      <w:proofErr w:type="spellEnd"/>
      <w:r w:rsidRPr="008C18DA">
        <w:rPr>
          <w:bCs/>
          <w:color w:val="000000"/>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3CD793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5CB0A65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прибрежных защитных полос наряду с ограничениями, установленными в границах водоохранных зон запрещаются:</w:t>
      </w:r>
    </w:p>
    <w:p w14:paraId="7FEA7CF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распашка земель;</w:t>
      </w:r>
    </w:p>
    <w:p w14:paraId="61C931B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размещение отвалов размываемых грунтов;</w:t>
      </w:r>
    </w:p>
    <w:p w14:paraId="7E857B5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выпас сельскохозяйственных животных и организация для них летних лагерей, ванн.</w:t>
      </w:r>
    </w:p>
    <w:p w14:paraId="61D8CEF4"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3" w:history="1">
        <w:r w:rsidRPr="008C18DA">
          <w:rPr>
            <w:color w:val="000000"/>
            <w:szCs w:val="24"/>
          </w:rPr>
          <w:t>порядке</w:t>
        </w:r>
      </w:hyperlink>
      <w:r w:rsidRPr="008C18DA">
        <w:rPr>
          <w:color w:val="000000"/>
          <w:szCs w:val="24"/>
        </w:rPr>
        <w:t>, установленном Правительством Российской Федерации.</w:t>
      </w:r>
    </w:p>
    <w:p w14:paraId="558862A5"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Установление границ осуществляется:</w:t>
      </w:r>
    </w:p>
    <w:p w14:paraId="6C3D4561"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059B9A98"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 xml:space="preserve">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w:t>
      </w:r>
      <w:r w:rsidRPr="008C18DA">
        <w:rPr>
          <w:color w:val="000000"/>
          <w:szCs w:val="24"/>
        </w:rPr>
        <w:lastRenderedPageBreak/>
        <w:t>частей.</w:t>
      </w:r>
    </w:p>
    <w:p w14:paraId="3D86728A"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В целях установления границ органы государственной власти обеспечивают:</w:t>
      </w:r>
    </w:p>
    <w:p w14:paraId="69E4F03F"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14:paraId="0EE1921B"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б) описание границ водоохранных зон и границ прибрежных защитных полос водного объекта, их координат и опорных точек;</w:t>
      </w:r>
    </w:p>
    <w:p w14:paraId="7EAEDAE4"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в) отображение границ водоохранных зон и границ прибрежных защитных полос водных объектов на картографических материалах;</w:t>
      </w:r>
    </w:p>
    <w:p w14:paraId="151048CE"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2CC5B093"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3713B18C"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098F1FE7"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14:paraId="52C7A4CD"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500A3C0A"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33AE373B"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r w:rsidRPr="008C18DA">
        <w:rPr>
          <w:color w:val="000000"/>
          <w:szCs w:val="24"/>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3D89A5FB" w14:textId="1A291972" w:rsidR="00753DA4" w:rsidRPr="008C18DA" w:rsidRDefault="00753DA4" w:rsidP="005918A3">
      <w:pPr>
        <w:widowControl w:val="0"/>
        <w:overflowPunct w:val="0"/>
        <w:autoSpaceDE w:val="0"/>
        <w:autoSpaceDN w:val="0"/>
        <w:adjustRightInd w:val="0"/>
        <w:spacing w:after="0" w:line="240" w:lineRule="auto"/>
        <w:ind w:firstLine="680"/>
        <w:jc w:val="both"/>
        <w:rPr>
          <w:szCs w:val="24"/>
        </w:rPr>
      </w:pPr>
      <w:r w:rsidRPr="008C18DA">
        <w:rPr>
          <w:color w:val="000000"/>
          <w:szCs w:val="24"/>
        </w:rPr>
        <w:t xml:space="preserve">Образцы специальных информационных знаков для обозначения границ водоохранных зон и границ прибрежных защитных полос водных объектов утверждаются </w:t>
      </w:r>
      <w:r w:rsidRPr="008C18DA">
        <w:rPr>
          <w:szCs w:val="24"/>
        </w:rPr>
        <w:t>Министерством природных ресурсов и экологии Российской Федерации.</w:t>
      </w:r>
    </w:p>
    <w:p w14:paraId="183BE45B" w14:textId="3300DED9" w:rsidR="00A437B9" w:rsidRPr="008C18DA" w:rsidRDefault="00A437B9" w:rsidP="00A437B9">
      <w:pPr>
        <w:pStyle w:val="ConsNormal"/>
        <w:ind w:firstLine="567"/>
        <w:jc w:val="both"/>
        <w:rPr>
          <w:rFonts w:ascii="Times New Roman" w:hAnsi="Times New Roman" w:cs="Times New Roman"/>
          <w:b/>
          <w:bCs/>
          <w:sz w:val="24"/>
          <w:szCs w:val="24"/>
        </w:rPr>
      </w:pPr>
      <w:r w:rsidRPr="008C18DA">
        <w:rPr>
          <w:rFonts w:ascii="Times New Roman" w:hAnsi="Times New Roman" w:cs="Times New Roman"/>
          <w:b/>
          <w:bCs/>
          <w:sz w:val="24"/>
          <w:szCs w:val="24"/>
        </w:rPr>
        <w:t>Описание ограничений использования земельных участков и объектов капитального строительства в границах зон затопления и подтопления</w:t>
      </w:r>
      <w:r w:rsidR="00131BA9" w:rsidRPr="008C18DA">
        <w:rPr>
          <w:rFonts w:ascii="Times New Roman" w:hAnsi="Times New Roman" w:cs="Times New Roman"/>
          <w:b/>
          <w:bCs/>
          <w:sz w:val="24"/>
          <w:szCs w:val="24"/>
        </w:rPr>
        <w:t>;</w:t>
      </w:r>
    </w:p>
    <w:p w14:paraId="47E3FE3F"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В соответствии с письмом департамента по архитектуре и градостроительству Краснодарского края №71-01-09-1959/22 от 21.03.2022г., а также протокола совещания по вопросу строительства ОКС в зонах затопления, подтопления, состоявшегося 9 марта 2022 </w:t>
      </w:r>
      <w:r w:rsidRPr="008C18DA">
        <w:rPr>
          <w:bCs/>
          <w:szCs w:val="24"/>
        </w:rPr>
        <w:lastRenderedPageBreak/>
        <w:t>года, установлены следующие методические рекомендации:</w:t>
      </w:r>
    </w:p>
    <w:p w14:paraId="109D954D"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 </w:t>
      </w:r>
    </w:p>
    <w:p w14:paraId="0875595B"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F1BC3F"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№384-ФЗ. </w:t>
      </w:r>
    </w:p>
    <w:p w14:paraId="0CCF7B9B"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Согласно пункту 3 части 10 статьи 4 Федерального закона от 29 декабря 2004 года N191-ФЗ,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0EC59E10" w14:textId="77777777" w:rsidR="00131BA9" w:rsidRPr="008C18DA" w:rsidRDefault="00131BA9" w:rsidP="00131BA9">
      <w:pPr>
        <w:widowControl w:val="0"/>
        <w:overflowPunct w:val="0"/>
        <w:autoSpaceDE w:val="0"/>
        <w:autoSpaceDN w:val="0"/>
        <w:adjustRightInd w:val="0"/>
        <w:spacing w:after="0" w:line="240" w:lineRule="auto"/>
        <w:ind w:firstLine="680"/>
        <w:jc w:val="both"/>
        <w:rPr>
          <w:bCs/>
          <w:i/>
          <w:szCs w:val="24"/>
        </w:rPr>
      </w:pPr>
      <w:r w:rsidRPr="008C18DA">
        <w:rPr>
          <w:bCs/>
          <w:i/>
          <w:szCs w:val="24"/>
        </w:rPr>
        <w:t>I Методические рекомендации по строительству и реконструкции индивидуального жилого или садового дома в зонах затопления, подтопления</w:t>
      </w:r>
    </w:p>
    <w:p w14:paraId="4E4D7A7E"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1. 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 </w:t>
      </w:r>
    </w:p>
    <w:p w14:paraId="0D6113D6"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6042A6F9"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лома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w:t>
      </w:r>
    </w:p>
    <w:p w14:paraId="780C7B11"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1DA2880" w14:textId="77777777" w:rsidR="00131BA9" w:rsidRPr="008C18DA" w:rsidRDefault="00131BA9" w:rsidP="00131BA9">
      <w:pPr>
        <w:widowControl w:val="0"/>
        <w:overflowPunct w:val="0"/>
        <w:autoSpaceDE w:val="0"/>
        <w:autoSpaceDN w:val="0"/>
        <w:adjustRightInd w:val="0"/>
        <w:spacing w:after="0" w:line="240" w:lineRule="auto"/>
        <w:ind w:firstLine="680"/>
        <w:jc w:val="both"/>
        <w:rPr>
          <w:bCs/>
          <w:i/>
          <w:szCs w:val="24"/>
        </w:rPr>
      </w:pPr>
      <w:r w:rsidRPr="008C18DA">
        <w:rPr>
          <w:bCs/>
          <w:i/>
          <w:szCs w:val="24"/>
        </w:rPr>
        <w:t>II Методические рекомендации по строительству и реконструкции объектов капитального строительства в зонах затопления, подтопления</w:t>
      </w:r>
    </w:p>
    <w:p w14:paraId="79506A92"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1. 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 </w:t>
      </w:r>
    </w:p>
    <w:p w14:paraId="1D156C76" w14:textId="77777777" w:rsidR="00131BA9"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 xml:space="preserve">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w:t>
      </w:r>
      <w:r w:rsidRPr="008C18DA">
        <w:rPr>
          <w:bCs/>
          <w:szCs w:val="24"/>
        </w:rPr>
        <w:lastRenderedPageBreak/>
        <w:t>саморегулируемых организаций в области архитектурно-строительного проектирования.</w:t>
      </w:r>
    </w:p>
    <w:p w14:paraId="35C1ED07" w14:textId="59EEA370" w:rsidR="00E05B75" w:rsidRPr="008C18DA" w:rsidRDefault="00131BA9" w:rsidP="00131BA9">
      <w:pPr>
        <w:widowControl w:val="0"/>
        <w:overflowPunct w:val="0"/>
        <w:autoSpaceDE w:val="0"/>
        <w:autoSpaceDN w:val="0"/>
        <w:adjustRightInd w:val="0"/>
        <w:spacing w:after="0" w:line="240" w:lineRule="auto"/>
        <w:ind w:firstLine="680"/>
        <w:jc w:val="both"/>
        <w:rPr>
          <w:bCs/>
          <w:szCs w:val="24"/>
        </w:rPr>
      </w:pPr>
      <w:r w:rsidRPr="008C18DA">
        <w:rPr>
          <w:bCs/>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4B155F7"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szCs w:val="24"/>
        </w:rPr>
        <w:t xml:space="preserve">Округ санитарной </w:t>
      </w:r>
      <w:r w:rsidRPr="008C18DA">
        <w:rPr>
          <w:b/>
          <w:bCs/>
          <w:color w:val="000000"/>
          <w:szCs w:val="24"/>
        </w:rPr>
        <w:t>(горно-санитарной) охраны лечебно-оздоровительных местностей, курортов и природных лечебных ресурсов;</w:t>
      </w:r>
    </w:p>
    <w:p w14:paraId="023BBF0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491BF7E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510372D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составе округа санитарной (горно-санитарной) охраны выделяется до трех зон.</w:t>
      </w:r>
    </w:p>
    <w:p w14:paraId="0C59FCA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733F266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58B1280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1F59F3C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58E9111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0040D734"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528C9C7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w:t>
      </w:r>
      <w:r w:rsidRPr="008C18DA">
        <w:rPr>
          <w:bCs/>
          <w:color w:val="000000"/>
          <w:szCs w:val="24"/>
        </w:rPr>
        <w:lastRenderedPageBreak/>
        <w:t>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775A578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5FDC6195" w14:textId="77777777" w:rsidR="00753DA4" w:rsidRPr="008C18DA" w:rsidRDefault="00753DA4" w:rsidP="005918A3">
      <w:pPr>
        <w:pStyle w:val="aff"/>
        <w:spacing w:before="0" w:after="0"/>
        <w:ind w:firstLine="680"/>
        <w:rPr>
          <w:b/>
        </w:rPr>
      </w:pPr>
      <w:r w:rsidRPr="008C18DA">
        <w:rPr>
          <w:b/>
        </w:rPr>
        <w:t>Зоны затопления и подтопления;</w:t>
      </w:r>
    </w:p>
    <w:p w14:paraId="24986A1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0629FF5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1434AAE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14:paraId="438D500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14:paraId="1F4352B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4C9F9B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37DF89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2) использование сточных вод в целях регулирования плодородия почв;</w:t>
      </w:r>
    </w:p>
    <w:p w14:paraId="12B760C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0764B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4) осуществление авиационных мер по борьбе с вредными организмами.</w:t>
      </w:r>
    </w:p>
    <w:p w14:paraId="56AEA3F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затопления устанавливаются в отношении:</w:t>
      </w:r>
    </w:p>
    <w:p w14:paraId="04D4B6B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а) территорий, которые прилегают к </w:t>
      </w:r>
      <w:proofErr w:type="spellStart"/>
      <w:r w:rsidRPr="008C18DA">
        <w:rPr>
          <w:bCs/>
          <w:color w:val="000000"/>
          <w:szCs w:val="24"/>
        </w:rPr>
        <w:t>незарегулированным</w:t>
      </w:r>
      <w:proofErr w:type="spellEnd"/>
      <w:r w:rsidRPr="008C18DA">
        <w:rPr>
          <w:bCs/>
          <w:color w:val="000000"/>
          <w:szCs w:val="24"/>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F7138C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территорий, прилегающих к устьевым участкам водотоков, затапливаемых в результате нагонных явлений расчетной обеспеченности;</w:t>
      </w:r>
    </w:p>
    <w:p w14:paraId="659B348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территорий, прилегающих к естественным водоемам, затапливаемых при уровнях воды однопроцентной обеспеченности;</w:t>
      </w:r>
    </w:p>
    <w:p w14:paraId="0E3A246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г) территорий, прилегающих к водохранилищам, затапливаемых при уровнях воды, </w:t>
      </w:r>
      <w:r w:rsidRPr="008C18DA">
        <w:rPr>
          <w:bCs/>
          <w:color w:val="000000"/>
          <w:szCs w:val="24"/>
        </w:rPr>
        <w:lastRenderedPageBreak/>
        <w:t>соответствующих форсированному подпорному уровню воды водохранилища;</w:t>
      </w:r>
    </w:p>
    <w:p w14:paraId="6792B68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271BE6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60A228F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зон подтопления устанавливаются:</w:t>
      </w:r>
    </w:p>
    <w:p w14:paraId="480A8AB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территории сильного подтопления - при глубине залегания грунтовых вод менее 0,3 метра;</w:t>
      </w:r>
    </w:p>
    <w:p w14:paraId="57793A9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территории умеренного подтопления - при глубине залегания грунтовых вод от 0,3 - 0,7 до 1,2 - 2 метров от поверхности;</w:t>
      </w:r>
    </w:p>
    <w:p w14:paraId="60C8B89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территории слабого подтопления - при глубине залегания грунтовых вод от 2 до 3 метров.</w:t>
      </w:r>
    </w:p>
    <w:p w14:paraId="0F5DA876" w14:textId="77777777" w:rsidR="00753DA4" w:rsidRPr="008C18DA" w:rsidRDefault="00753DA4" w:rsidP="005918A3">
      <w:pPr>
        <w:pStyle w:val="aff"/>
        <w:spacing w:before="0" w:after="0"/>
        <w:ind w:firstLine="680"/>
        <w:rPr>
          <w:b/>
        </w:rPr>
      </w:pPr>
      <w:r w:rsidRPr="008C18DA">
        <w:rPr>
          <w:b/>
        </w:rPr>
        <w:t>Санитарно-защитная зона;</w:t>
      </w:r>
    </w:p>
    <w:p w14:paraId="17146E2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5D31D0D"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0F0E1C6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B6409A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37D3705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В случае если в отношении аэродрома в соответствии с Воздушным кодексом Российской Федерации принято решение об установлении приаэродромной территории с выделенной на ней седьмой </w:t>
      </w:r>
      <w:proofErr w:type="spellStart"/>
      <w:r w:rsidRPr="008C18DA">
        <w:rPr>
          <w:bCs/>
          <w:color w:val="000000"/>
          <w:szCs w:val="24"/>
        </w:rPr>
        <w:t>подзоной</w:t>
      </w:r>
      <w:proofErr w:type="spellEnd"/>
      <w:r w:rsidRPr="008C18DA">
        <w:rPr>
          <w:bCs/>
          <w:color w:val="000000"/>
          <w:szCs w:val="24"/>
        </w:rPr>
        <w:t>,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p w14:paraId="458A5CB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санитарно-защитной зоны не допускается использования земельных участков в целях:</w:t>
      </w:r>
    </w:p>
    <w:p w14:paraId="681332B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38D81B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w:t>
      </w:r>
      <w:r w:rsidRPr="008C18DA">
        <w:rPr>
          <w:bCs/>
          <w:color w:val="000000"/>
          <w:szCs w:val="24"/>
        </w:rPr>
        <w:lastRenderedPageBreak/>
        <w:t>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6B5AD76"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Зона ограничений передающего радиотехнического объекта, являющегося объектом капитального строительства;</w:t>
      </w:r>
    </w:p>
    <w:p w14:paraId="22CC3DE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w:t>
      </w:r>
      <w:r w:rsidRPr="008C18DA">
        <w:rPr>
          <w:color w:val="000000"/>
          <w:szCs w:val="24"/>
        </w:rPr>
        <w:t>устанавливаются</w:t>
      </w:r>
      <w:r w:rsidRPr="008C18DA">
        <w:rPr>
          <w:bCs/>
          <w:color w:val="000000"/>
          <w:szCs w:val="24"/>
        </w:rPr>
        <w:t xml:space="preserve">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106F2C3F"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14012D4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C31CB3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6D4DC41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Рекомендуется размещение антенн ПРТО (в </w:t>
      </w:r>
      <w:proofErr w:type="spellStart"/>
      <w:r w:rsidRPr="008C18DA">
        <w:rPr>
          <w:bCs/>
          <w:color w:val="000000"/>
          <w:szCs w:val="24"/>
        </w:rPr>
        <w:t>т.ч</w:t>
      </w:r>
      <w:proofErr w:type="spellEnd"/>
      <w:r w:rsidRPr="008C18DA">
        <w:rPr>
          <w:bCs/>
          <w:color w:val="000000"/>
          <w:szCs w:val="24"/>
        </w:rPr>
        <w:t>. РРС, РГД) на отдельно стоящих опорах и мачтах.</w:t>
      </w:r>
    </w:p>
    <w:p w14:paraId="5B68684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14:paraId="4F75D91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Размещение только приемных антенн не ограничивается и не требует получения санитарно-эпидемиологических заключений.</w:t>
      </w:r>
    </w:p>
    <w:p w14:paraId="77162B0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287CDBE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Границы СЗЗ определяются на высоте 2 м от поверхности земли по ПДУ, указанным в п. п. 3.3 и 3.4 СанПиН 2.1.8/2.2.4.1383-03".</w:t>
      </w:r>
    </w:p>
    <w:p w14:paraId="590CB6E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57D0DC02"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029525C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w:t>
      </w:r>
      <w:r w:rsidRPr="008C18DA">
        <w:rPr>
          <w:bCs/>
          <w:color w:val="000000"/>
          <w:szCs w:val="24"/>
        </w:rPr>
        <w:lastRenderedPageBreak/>
        <w:t>эпидемиологии", профильным научно-исследовательским институтом.</w:t>
      </w:r>
    </w:p>
    <w:p w14:paraId="2ED5F53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 xml:space="preserve">Запрещается без согласования с Управлением Роспотребнадзора в субъекте федерации внесение изменений в условия и режимы работы ПРТО (в </w:t>
      </w:r>
      <w:proofErr w:type="spellStart"/>
      <w:r w:rsidRPr="008C18DA">
        <w:rPr>
          <w:bCs/>
          <w:color w:val="000000"/>
          <w:szCs w:val="24"/>
        </w:rPr>
        <w:t>т.ч</w:t>
      </w:r>
      <w:proofErr w:type="spellEnd"/>
      <w:r w:rsidRPr="008C18DA">
        <w:rPr>
          <w:bCs/>
          <w:color w:val="000000"/>
          <w:szCs w:val="24"/>
        </w:rPr>
        <w:t>. РРС, РГД), которые приводят к увеличению уровней ЭМП на селитебной территории.</w:t>
      </w:r>
    </w:p>
    <w:p w14:paraId="612E11BB"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F6B2B5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D6AA4D7"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СЗЗ не может рассматриваться как территория для размещения коллективных или индивидуальных дачных и садово-огородных участков.</w:t>
      </w:r>
    </w:p>
    <w:p w14:paraId="4F4285BA"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Охранная зона пунктов государственной геодезической сети, государственной нивелирной сети и государственной гравиметрической сети;</w:t>
      </w:r>
    </w:p>
    <w:p w14:paraId="4610FE32"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 xml:space="preserve">Охранные зоны пунктов </w:t>
      </w:r>
      <w:r w:rsidRPr="008C18DA">
        <w:rPr>
          <w:bCs/>
          <w:color w:val="000000"/>
          <w:szCs w:val="24"/>
        </w:rPr>
        <w:t>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w:t>
      </w:r>
      <w:r w:rsidRPr="008C18DA">
        <w:rPr>
          <w:color w:val="000000"/>
          <w:szCs w:val="24"/>
        </w:rPr>
        <w:t xml:space="preserve">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14:paraId="14F4A4E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0866D224"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6B986699"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50A4EC4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62091A76"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12490353"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1611548E"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31E5976A"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lastRenderedPageBreak/>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4FEE9074" w14:textId="77777777" w:rsidR="00753DA4" w:rsidRPr="008C18DA" w:rsidRDefault="00753DA4" w:rsidP="005918A3">
      <w:pPr>
        <w:widowControl w:val="0"/>
        <w:overflowPunct w:val="0"/>
        <w:autoSpaceDE w:val="0"/>
        <w:autoSpaceDN w:val="0"/>
        <w:adjustRightInd w:val="0"/>
        <w:spacing w:after="0" w:line="240" w:lineRule="auto"/>
        <w:ind w:firstLine="680"/>
        <w:jc w:val="both"/>
        <w:rPr>
          <w:color w:val="000000"/>
          <w:szCs w:val="24"/>
        </w:rPr>
      </w:pPr>
      <w:r w:rsidRPr="008C18DA">
        <w:rPr>
          <w:color w:val="000000"/>
          <w:szCs w:val="24"/>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0E288EE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Местоположение пунктов на местности обозначается центрами пунктов (реперами, марками) и (или) наружными опознавательными знаками.</w:t>
      </w:r>
    </w:p>
    <w:p w14:paraId="44FF08D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701E5B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6ED5476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07216303" w14:textId="77777777" w:rsidR="00753DA4" w:rsidRPr="008C18DA" w:rsidRDefault="00753DA4" w:rsidP="005918A3">
      <w:pPr>
        <w:pStyle w:val="aff"/>
        <w:spacing w:before="0" w:after="0"/>
        <w:ind w:firstLine="680"/>
        <w:rPr>
          <w:b/>
        </w:rPr>
      </w:pPr>
      <w:r w:rsidRPr="008C18DA">
        <w:rPr>
          <w:b/>
        </w:rPr>
        <w:t>Рыбохозяйственная заповедная зона;</w:t>
      </w:r>
    </w:p>
    <w:p w14:paraId="26E011E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7D1AA985"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02E649C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57A937E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11D16B64" w14:textId="77777777" w:rsidR="00753DA4" w:rsidRPr="008C18DA" w:rsidRDefault="00753DA4" w:rsidP="005918A3">
      <w:pPr>
        <w:widowControl w:val="0"/>
        <w:overflowPunct w:val="0"/>
        <w:autoSpaceDE w:val="0"/>
        <w:autoSpaceDN w:val="0"/>
        <w:adjustRightInd w:val="0"/>
        <w:spacing w:after="0" w:line="240" w:lineRule="auto"/>
        <w:ind w:firstLine="680"/>
        <w:jc w:val="both"/>
        <w:rPr>
          <w:b/>
          <w:bCs/>
          <w:color w:val="000000"/>
          <w:szCs w:val="24"/>
        </w:rPr>
      </w:pPr>
      <w:r w:rsidRPr="008C18DA">
        <w:rPr>
          <w:b/>
          <w:bCs/>
          <w:color w:val="000000"/>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2A118BB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w:t>
      </w:r>
      <w:r w:rsidRPr="008C18DA">
        <w:rPr>
          <w:color w:val="000000"/>
          <w:szCs w:val="24"/>
        </w:rPr>
        <w:t xml:space="preserve"> </w:t>
      </w:r>
      <w:r w:rsidRPr="008C18DA">
        <w:rPr>
          <w:bCs/>
          <w:color w:val="000000"/>
          <w:szCs w:val="24"/>
        </w:rPr>
        <w:t>СП 36.13330.2012. Свод правил. Магистральные трубопроводы. Актуализированная редакция СНиП 2.05.06-85*".</w:t>
      </w:r>
    </w:p>
    <w:p w14:paraId="7E2A6BCF"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color w:val="000000"/>
          <w:szCs w:val="24"/>
        </w:rPr>
        <w:t xml:space="preserve">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w:t>
      </w:r>
      <w:r w:rsidRPr="008C18DA">
        <w:rPr>
          <w:bCs/>
          <w:color w:val="000000"/>
          <w:szCs w:val="24"/>
        </w:rPr>
        <w:lastRenderedPageBreak/>
        <w:t>СП 36.13330.2012. Свод правил. Магистральные трубопроводы. Актуализированная редакция СНиП 2.05.06-85*"</w:t>
      </w:r>
      <w:r w:rsidRPr="008C18DA">
        <w:rPr>
          <w:color w:val="000000"/>
          <w:szCs w:val="24"/>
        </w:rPr>
        <w:t>.</w:t>
      </w:r>
    </w:p>
    <w:p w14:paraId="3C76CD19" w14:textId="77777777" w:rsidR="00753DA4" w:rsidRPr="008C18DA" w:rsidRDefault="00753DA4" w:rsidP="005918A3">
      <w:pPr>
        <w:pStyle w:val="aff"/>
        <w:spacing w:before="0" w:after="0"/>
        <w:ind w:firstLine="680"/>
        <w:rPr>
          <w:b/>
        </w:rPr>
      </w:pPr>
      <w:r w:rsidRPr="008C18DA">
        <w:rPr>
          <w:b/>
        </w:rPr>
        <w:t>Охранная зона тепловых сетей.</w:t>
      </w:r>
    </w:p>
    <w:p w14:paraId="34A71D50"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Ограничения использования земельных участков охранной зоны тепловых сетей установлены Приказом Минстроя РФ от 17.08.1992 N 197 "О типовых правилах охраны коммунальных тепловых сетей".</w:t>
      </w:r>
    </w:p>
    <w:p w14:paraId="0A1C48C1"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7A1FBA8C"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2E449408" w14:textId="77777777" w:rsidR="00753DA4" w:rsidRPr="008C18DA" w:rsidRDefault="00753DA4" w:rsidP="005918A3">
      <w:pPr>
        <w:widowControl w:val="0"/>
        <w:overflowPunct w:val="0"/>
        <w:autoSpaceDE w:val="0"/>
        <w:autoSpaceDN w:val="0"/>
        <w:adjustRightInd w:val="0"/>
        <w:spacing w:after="0" w:line="240" w:lineRule="auto"/>
        <w:ind w:firstLine="680"/>
        <w:jc w:val="both"/>
        <w:rPr>
          <w:bCs/>
          <w:color w:val="000000"/>
          <w:szCs w:val="24"/>
        </w:rPr>
      </w:pPr>
      <w:r w:rsidRPr="008C18DA">
        <w:rPr>
          <w:bCs/>
          <w:color w:val="000000"/>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17EFC476" w14:textId="77777777" w:rsidR="00753DA4" w:rsidRPr="008C18DA" w:rsidRDefault="00753DA4" w:rsidP="005918A3">
      <w:pPr>
        <w:widowControl w:val="0"/>
        <w:autoSpaceDE w:val="0"/>
        <w:autoSpaceDN w:val="0"/>
        <w:adjustRightInd w:val="0"/>
        <w:spacing w:after="0" w:line="240" w:lineRule="auto"/>
        <w:ind w:firstLine="680"/>
        <w:jc w:val="both"/>
        <w:rPr>
          <w:color w:val="000000"/>
          <w:szCs w:val="24"/>
        </w:rPr>
      </w:pPr>
    </w:p>
    <w:p w14:paraId="64509644" w14:textId="77777777" w:rsidR="00753DA4" w:rsidRPr="008C18DA" w:rsidRDefault="00753DA4" w:rsidP="005918A3">
      <w:pPr>
        <w:pStyle w:val="aff"/>
        <w:spacing w:before="0" w:after="0"/>
        <w:ind w:firstLine="680"/>
        <w:rPr>
          <w:rFonts w:eastAsia="Calibri"/>
          <w:b/>
        </w:rPr>
      </w:pPr>
      <w:r w:rsidRPr="008C18DA">
        <w:rPr>
          <w:b/>
          <w:bCs/>
        </w:rPr>
        <w:t xml:space="preserve">Иные </w:t>
      </w:r>
      <w:r w:rsidRPr="008C18DA">
        <w:rPr>
          <w:rFonts w:eastAsia="Calibri"/>
          <w:b/>
        </w:rPr>
        <w:t>ограничения использования земельных участков и объектов капитального строительства</w:t>
      </w:r>
    </w:p>
    <w:p w14:paraId="02A19FC6" w14:textId="77777777" w:rsidR="00753DA4" w:rsidRPr="008C18DA" w:rsidRDefault="00753DA4" w:rsidP="005918A3">
      <w:pPr>
        <w:pStyle w:val="aff"/>
        <w:spacing w:before="0" w:after="0"/>
        <w:ind w:firstLine="680"/>
        <w:rPr>
          <w:rFonts w:eastAsia="Calibri"/>
        </w:rPr>
      </w:pPr>
      <w:r w:rsidRPr="008C18DA">
        <w:rPr>
          <w:rFonts w:eastAsia="Calibri"/>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0D7B2615" w14:textId="77777777" w:rsidR="00753DA4" w:rsidRPr="008C18DA" w:rsidRDefault="00753DA4" w:rsidP="005918A3">
      <w:pPr>
        <w:pStyle w:val="aff"/>
        <w:spacing w:before="0" w:after="0"/>
        <w:ind w:firstLine="680"/>
        <w:rPr>
          <w:rFonts w:eastAsia="Calibri"/>
        </w:rPr>
      </w:pPr>
      <w:r w:rsidRPr="008C18DA">
        <w:rPr>
          <w:rFonts w:eastAsia="Calibri"/>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48709B1E" w14:textId="77777777" w:rsidR="00753DA4" w:rsidRPr="008C18DA" w:rsidRDefault="00753DA4" w:rsidP="005918A3">
      <w:pPr>
        <w:pStyle w:val="aff"/>
        <w:spacing w:before="0" w:after="0"/>
        <w:ind w:firstLine="680"/>
        <w:rPr>
          <w:rFonts w:eastAsia="Calibri"/>
        </w:rPr>
      </w:pPr>
      <w:r w:rsidRPr="008C18DA">
        <w:rPr>
          <w:rFonts w:eastAsia="Calibri"/>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4" w:history="1">
        <w:r w:rsidRPr="008C18DA">
          <w:rPr>
            <w:rFonts w:eastAsia="Calibri"/>
          </w:rPr>
          <w:t>Особые условия</w:t>
        </w:r>
      </w:hyperlink>
      <w:r w:rsidRPr="008C18DA">
        <w:rPr>
          <w:rFonts w:eastAsia="Calibri"/>
        </w:rPr>
        <w:t xml:space="preserve"> пользования береговой полосой устанавливаются Правительством Российской Федерации.</w:t>
      </w:r>
    </w:p>
    <w:p w14:paraId="22FBB42D" w14:textId="77777777" w:rsidR="00753DA4" w:rsidRPr="008C18DA" w:rsidRDefault="00753DA4" w:rsidP="005918A3">
      <w:pPr>
        <w:pStyle w:val="aff"/>
        <w:spacing w:before="0" w:after="0"/>
        <w:ind w:firstLine="680"/>
        <w:rPr>
          <w:rFonts w:eastAsia="Calibri"/>
        </w:rPr>
      </w:pPr>
      <w:r w:rsidRPr="008C18DA">
        <w:rPr>
          <w:rFonts w:eastAsia="Calibri"/>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2D3BF9DE" w14:textId="77777777" w:rsidR="00753DA4" w:rsidRPr="008C18DA" w:rsidRDefault="00753DA4" w:rsidP="005918A3">
      <w:pPr>
        <w:pStyle w:val="aff"/>
        <w:spacing w:before="0" w:after="0"/>
        <w:ind w:firstLine="680"/>
        <w:rPr>
          <w:rFonts w:eastAsia="Calibri"/>
        </w:rPr>
      </w:pPr>
      <w:r w:rsidRPr="008C18DA">
        <w:rPr>
          <w:rFonts w:eastAsia="Calibri"/>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70ED731E" w14:textId="77777777" w:rsidR="00753DA4" w:rsidRPr="008C18DA" w:rsidRDefault="00753DA4" w:rsidP="005918A3">
      <w:pPr>
        <w:pStyle w:val="aff"/>
        <w:spacing w:before="0" w:after="0"/>
        <w:ind w:firstLine="680"/>
        <w:rPr>
          <w:rFonts w:eastAsia="Calibri"/>
        </w:rPr>
      </w:pPr>
      <w:r w:rsidRPr="008C18DA">
        <w:rPr>
          <w:rFonts w:eastAsia="Calibri"/>
        </w:rPr>
        <w:lastRenderedPageBreak/>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60662BF3" w14:textId="77777777" w:rsidR="00753DA4" w:rsidRPr="008C18DA" w:rsidRDefault="00753DA4" w:rsidP="005918A3">
      <w:pPr>
        <w:pStyle w:val="aff"/>
        <w:spacing w:before="0" w:after="0"/>
        <w:ind w:firstLine="680"/>
        <w:rPr>
          <w:rFonts w:eastAsia="Calibri"/>
        </w:rPr>
      </w:pPr>
      <w:r w:rsidRPr="008C18DA">
        <w:rPr>
          <w:rFonts w:eastAsia="Calibri"/>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5" w:history="1">
        <w:r w:rsidRPr="008C18DA">
          <w:rPr>
            <w:rFonts w:eastAsia="Calibri"/>
          </w:rPr>
          <w:t>законодательством</w:t>
        </w:r>
      </w:hyperlink>
      <w:r w:rsidRPr="008C18DA">
        <w:rPr>
          <w:rFonts w:eastAsia="Calibri"/>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4AB0F267" w14:textId="77777777" w:rsidR="00753DA4" w:rsidRPr="008C18DA" w:rsidRDefault="00753DA4" w:rsidP="005918A3">
      <w:pPr>
        <w:pStyle w:val="aff"/>
        <w:spacing w:before="0" w:after="0"/>
        <w:ind w:firstLine="680"/>
        <w:rPr>
          <w:rFonts w:eastAsia="Calibri"/>
        </w:rPr>
      </w:pPr>
      <w:r w:rsidRPr="008C18DA">
        <w:rPr>
          <w:rFonts w:eastAsia="Calibri"/>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01502D31" w14:textId="77777777" w:rsidR="00753DA4" w:rsidRPr="008C18DA" w:rsidRDefault="00753DA4" w:rsidP="005918A3">
      <w:pPr>
        <w:pStyle w:val="aff"/>
        <w:spacing w:before="0" w:after="0"/>
        <w:ind w:firstLine="680"/>
        <w:rPr>
          <w:rFonts w:eastAsia="Calibri"/>
        </w:rPr>
      </w:pPr>
      <w:r w:rsidRPr="008C18DA">
        <w:rPr>
          <w:rFonts w:eastAsia="Calibri"/>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BE2671F" w14:textId="77777777" w:rsidR="00753DA4" w:rsidRPr="008C18DA" w:rsidRDefault="00753DA4" w:rsidP="005918A3">
      <w:pPr>
        <w:pStyle w:val="aff"/>
        <w:spacing w:before="0" w:after="0"/>
        <w:ind w:firstLine="680"/>
        <w:rPr>
          <w:rFonts w:eastAsia="Calibri"/>
        </w:rPr>
      </w:pPr>
      <w:r w:rsidRPr="008C18DA">
        <w:rPr>
          <w:rFonts w:eastAsia="Calibri"/>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379B048D" w14:textId="77777777" w:rsidR="00753DA4" w:rsidRPr="008C18DA" w:rsidRDefault="00753DA4" w:rsidP="005918A3">
      <w:pPr>
        <w:pStyle w:val="aff"/>
        <w:spacing w:before="0" w:after="0"/>
        <w:ind w:firstLine="680"/>
        <w:rPr>
          <w:rFonts w:eastAsia="Calibri"/>
        </w:rPr>
      </w:pPr>
      <w:r w:rsidRPr="008C18DA">
        <w:rPr>
          <w:rFonts w:eastAsia="Calibri"/>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510A7701" w14:textId="77777777" w:rsidR="00753DA4" w:rsidRPr="008C18DA" w:rsidRDefault="00753DA4" w:rsidP="005918A3">
      <w:pPr>
        <w:pStyle w:val="aff"/>
        <w:spacing w:before="0" w:after="0"/>
        <w:ind w:firstLine="680"/>
        <w:rPr>
          <w:rFonts w:eastAsia="Calibri"/>
        </w:rPr>
      </w:pPr>
      <w:r w:rsidRPr="008C18DA">
        <w:rPr>
          <w:rFonts w:eastAsia="Calibri"/>
        </w:rPr>
        <w:t>г) не допускать в местах прилегания к лесным массивам скопление сухостоя, валежника, порубочных остатков и других горючих материалов;</w:t>
      </w:r>
    </w:p>
    <w:p w14:paraId="19843CC7" w14:textId="77777777" w:rsidR="00753DA4" w:rsidRPr="008C18DA" w:rsidRDefault="00753DA4" w:rsidP="005918A3">
      <w:pPr>
        <w:pStyle w:val="aff"/>
        <w:spacing w:before="0" w:after="0"/>
        <w:ind w:firstLine="680"/>
        <w:rPr>
          <w:rFonts w:eastAsia="Calibri"/>
        </w:rPr>
      </w:pPr>
      <w:r w:rsidRPr="008C18DA">
        <w:rPr>
          <w:rFonts w:eastAsia="Calibri"/>
        </w:rPr>
        <w:t>д) отделять границу полосы отвода</w:t>
      </w:r>
      <w:r w:rsidRPr="008C18DA">
        <w:rPr>
          <w:sz w:val="28"/>
          <w:szCs w:val="28"/>
        </w:rPr>
        <w:t xml:space="preserve"> </w:t>
      </w:r>
      <w:r w:rsidRPr="008C18DA">
        <w:rPr>
          <w:rFonts w:eastAsia="Calibri"/>
        </w:rPr>
        <w:t xml:space="preserve">на участках </w:t>
      </w:r>
      <w:proofErr w:type="spellStart"/>
      <w:r w:rsidRPr="008C18DA">
        <w:rPr>
          <w:rFonts w:eastAsia="Calibri"/>
        </w:rPr>
        <w:t>курсирования</w:t>
      </w:r>
      <w:proofErr w:type="spellEnd"/>
      <w:r w:rsidRPr="008C18DA">
        <w:rPr>
          <w:rFonts w:eastAsia="Calibri"/>
        </w:rPr>
        <w:t xml:space="preserve">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011C68DA" w14:textId="373674D8" w:rsidR="00753DA4" w:rsidRPr="008C18DA" w:rsidRDefault="00753DA4" w:rsidP="005918A3">
      <w:pPr>
        <w:pStyle w:val="aff"/>
        <w:spacing w:before="0" w:after="0"/>
        <w:ind w:firstLine="680"/>
        <w:rPr>
          <w:rFonts w:eastAsia="Calibri"/>
        </w:rPr>
      </w:pPr>
      <w:r w:rsidRPr="008C18DA">
        <w:rPr>
          <w:rFonts w:eastAsia="Calibri"/>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3F2D5783" w14:textId="77777777" w:rsidR="00AA3C3C" w:rsidRPr="008C18DA" w:rsidRDefault="00AA3C3C" w:rsidP="005918A3">
      <w:pPr>
        <w:pStyle w:val="aff"/>
        <w:spacing w:before="0" w:after="0"/>
        <w:ind w:firstLine="680"/>
        <w:rPr>
          <w:rFonts w:eastAsia="Calibri"/>
        </w:rPr>
      </w:pPr>
    </w:p>
    <w:p w14:paraId="6DEF704E" w14:textId="15B44112" w:rsidR="006361C6" w:rsidRPr="008C18DA" w:rsidRDefault="006361C6" w:rsidP="005918A3">
      <w:pPr>
        <w:pStyle w:val="aff"/>
        <w:spacing w:before="0" w:after="0"/>
        <w:ind w:firstLine="680"/>
        <w:rPr>
          <w:rFonts w:eastAsia="Calibri"/>
        </w:rPr>
      </w:pPr>
    </w:p>
    <w:p w14:paraId="3F311632" w14:textId="1E08C8E6" w:rsidR="00EB5603" w:rsidRPr="008C18DA" w:rsidRDefault="00EB5603">
      <w:pPr>
        <w:rPr>
          <w:rFonts w:eastAsia="Calibri" w:cs="Times New Roman"/>
          <w:szCs w:val="24"/>
          <w:lang w:eastAsia="zh-CN"/>
        </w:rPr>
      </w:pPr>
      <w:r w:rsidRPr="008C18DA">
        <w:rPr>
          <w:rFonts w:eastAsia="Calibri"/>
        </w:rPr>
        <w:br w:type="page"/>
      </w:r>
    </w:p>
    <w:p w14:paraId="39EF1C68" w14:textId="77777777" w:rsidR="00753DA4" w:rsidRPr="008C18DA" w:rsidRDefault="00753DA4" w:rsidP="005918A3">
      <w:pPr>
        <w:widowControl w:val="0"/>
        <w:overflowPunct w:val="0"/>
        <w:autoSpaceDE w:val="0"/>
        <w:autoSpaceDN w:val="0"/>
        <w:adjustRightInd w:val="0"/>
        <w:spacing w:after="0" w:line="240" w:lineRule="auto"/>
        <w:ind w:firstLine="680"/>
        <w:jc w:val="both"/>
        <w:rPr>
          <w:rFonts w:eastAsia="Calibri"/>
          <w:color w:val="000000"/>
          <w:szCs w:val="24"/>
        </w:rPr>
      </w:pPr>
    </w:p>
    <w:p w14:paraId="1FC7935E" w14:textId="77777777" w:rsidR="00CE6CC4" w:rsidRPr="008C18DA" w:rsidRDefault="00CE6CC4" w:rsidP="00CE6CC4">
      <w:pPr>
        <w:pStyle w:val="1"/>
        <w:ind w:firstLine="680"/>
        <w:rPr>
          <w:rFonts w:eastAsia="Calibri"/>
        </w:rPr>
      </w:pPr>
      <w:bookmarkStart w:id="46" w:name="_Toc154064778"/>
      <w:r w:rsidRPr="008C18DA">
        <w:rPr>
          <w:rFonts w:eastAsia="Calibri"/>
        </w:rPr>
        <w:t>ПРИЛОЖЕНИЕ 1. СВЕДЕНИЯ О ГРАНИЦАХ ТЕРРИТОРИАЛЬНЫХ ЗОН</w:t>
      </w:r>
      <w:bookmarkEnd w:id="46"/>
    </w:p>
    <w:p w14:paraId="466D4D52" w14:textId="77777777" w:rsidR="00CE6CC4" w:rsidRPr="008C18DA" w:rsidRDefault="00CE6CC4" w:rsidP="00CE6CC4">
      <w:pPr>
        <w:widowControl w:val="0"/>
        <w:overflowPunct w:val="0"/>
        <w:autoSpaceDE w:val="0"/>
        <w:autoSpaceDN w:val="0"/>
        <w:adjustRightInd w:val="0"/>
        <w:spacing w:after="0" w:line="240" w:lineRule="auto"/>
        <w:ind w:firstLine="680"/>
        <w:jc w:val="center"/>
        <w:rPr>
          <w:rFonts w:eastAsia="Calibri"/>
          <w:b/>
          <w:color w:val="000000"/>
          <w:szCs w:val="24"/>
        </w:rPr>
      </w:pPr>
    </w:p>
    <w:p w14:paraId="6A3C2A43" w14:textId="77777777" w:rsidR="00CE6CC4" w:rsidRPr="008C18DA" w:rsidRDefault="00CE6CC4" w:rsidP="00CE6CC4">
      <w:pPr>
        <w:widowControl w:val="0"/>
        <w:overflowPunct w:val="0"/>
        <w:autoSpaceDE w:val="0"/>
        <w:autoSpaceDN w:val="0"/>
        <w:adjustRightInd w:val="0"/>
        <w:spacing w:after="0" w:line="240" w:lineRule="auto"/>
        <w:ind w:firstLine="680"/>
        <w:jc w:val="center"/>
        <w:rPr>
          <w:rFonts w:eastAsia="Calibri"/>
          <w:color w:val="000000"/>
          <w:szCs w:val="24"/>
        </w:rPr>
      </w:pPr>
      <w:r w:rsidRPr="008C18DA">
        <w:rPr>
          <w:rFonts w:eastAsia="Calibri"/>
          <w:b/>
          <w:color w:val="000000"/>
          <w:szCs w:val="24"/>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212E46A0" w14:textId="77777777" w:rsidR="00CE6CC4" w:rsidRPr="008C18DA" w:rsidRDefault="00CE6CC4" w:rsidP="00CE6CC4">
      <w:pPr>
        <w:widowControl w:val="0"/>
        <w:overflowPunct w:val="0"/>
        <w:autoSpaceDE w:val="0"/>
        <w:autoSpaceDN w:val="0"/>
        <w:adjustRightInd w:val="0"/>
        <w:spacing w:after="0" w:line="240" w:lineRule="auto"/>
        <w:ind w:firstLine="680"/>
        <w:jc w:val="both"/>
        <w:rPr>
          <w:rFonts w:eastAsia="Calibri"/>
          <w:color w:val="000000"/>
          <w:szCs w:val="24"/>
        </w:rPr>
      </w:pPr>
      <w:r w:rsidRPr="008C18DA">
        <w:rPr>
          <w:rFonts w:eastAsia="Calibri"/>
          <w:color w:val="000000"/>
          <w:szCs w:val="24"/>
        </w:rP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7582C63" w14:textId="77777777" w:rsidR="00CE6CC4" w:rsidRPr="008C18DA" w:rsidRDefault="00CE6CC4" w:rsidP="00CE6CC4">
      <w:pPr>
        <w:widowControl w:val="0"/>
        <w:overflowPunct w:val="0"/>
        <w:autoSpaceDE w:val="0"/>
        <w:autoSpaceDN w:val="0"/>
        <w:adjustRightInd w:val="0"/>
        <w:spacing w:after="0" w:line="240" w:lineRule="auto"/>
        <w:ind w:firstLine="680"/>
        <w:jc w:val="both"/>
        <w:rPr>
          <w:rFonts w:eastAsia="Calibri"/>
          <w:color w:val="000000"/>
          <w:szCs w:val="24"/>
        </w:rPr>
      </w:pPr>
      <w:r w:rsidRPr="008C18DA">
        <w:rPr>
          <w:rFonts w:eastAsia="Calibri"/>
          <w:color w:val="000000"/>
          <w:szCs w:val="24"/>
        </w:rPr>
        <w:t xml:space="preserve">2. В случае, если до дня вступления в силу Федерального закона </w:t>
      </w:r>
      <w:r w:rsidRPr="008C18DA">
        <w:rPr>
          <w:color w:val="000000"/>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8C18DA">
        <w:rPr>
          <w:rFonts w:eastAsia="Calibri"/>
          <w:color w:val="000000"/>
          <w:szCs w:val="24"/>
        </w:rPr>
        <w:t xml:space="preserve"> в отношении территории населенного пункта, территориальной зоны, их части подготовлена карта (план) объекта землеустройства в соответствии с требованиями, установленными Федеральным законом от 18 июня 2001 года N 78-ФЗ "О землеустройстве", или заключен государственный либо муниципальный контракт на подготовку такой карты (плана) объекта землеустройства, подготовка сведений о границах населенных пунктов, территориальных зон в соответствии со статьями 19, 23 и 30 Градостроительного кодекса Российской Федерации (в редакции Федерального закона </w:t>
      </w:r>
      <w:r w:rsidRPr="008C18DA">
        <w:rPr>
          <w:color w:val="000000"/>
          <w:szCs w:val="24"/>
        </w:rPr>
        <w:t>N 507-ФЗ</w:t>
      </w:r>
      <w:r w:rsidRPr="008C18DA">
        <w:rPr>
          <w:rFonts w:eastAsia="Calibri"/>
          <w:color w:val="000000"/>
          <w:szCs w:val="24"/>
        </w:rPr>
        <w:t>) не требуется. В этом случае внесение в Единый государственный реестр недвижимости сведений о местоположении границ населенных пунктов, территориальных зон осуществляется на основании таких карт (планов) объектов землеустройства.</w:t>
      </w:r>
    </w:p>
    <w:p w14:paraId="5CAB97A6" w14:textId="77777777" w:rsidR="00CE6CC4" w:rsidRPr="008C18DA" w:rsidRDefault="00CE6CC4" w:rsidP="00CE6CC4">
      <w:pPr>
        <w:widowControl w:val="0"/>
        <w:overflowPunct w:val="0"/>
        <w:autoSpaceDE w:val="0"/>
        <w:autoSpaceDN w:val="0"/>
        <w:adjustRightInd w:val="0"/>
        <w:spacing w:after="0" w:line="240" w:lineRule="auto"/>
        <w:ind w:firstLine="680"/>
        <w:jc w:val="both"/>
        <w:rPr>
          <w:rFonts w:eastAsia="Calibri"/>
          <w:color w:val="000000"/>
          <w:szCs w:val="24"/>
        </w:rPr>
      </w:pPr>
      <w:r w:rsidRPr="008C18DA">
        <w:rPr>
          <w:rFonts w:eastAsia="Calibri"/>
          <w:color w:val="000000"/>
          <w:szCs w:val="24"/>
        </w:rPr>
        <w:t xml:space="preserve">3. Органами государственной власти и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Федерального закона </w:t>
      </w:r>
      <w:r w:rsidRPr="008C18DA">
        <w:rPr>
          <w:color w:val="000000"/>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8C18DA">
        <w:rPr>
          <w:rFonts w:eastAsia="Calibri"/>
          <w:color w:val="000000"/>
          <w:szCs w:val="24"/>
        </w:rPr>
        <w:t xml:space="preserve">, должны быть подготовлены сведения о границах населенных пунктов, о границах территориальных зон в соответствии со статьями 19, 23 и 30 Градостроительного кодекса Российской Федерации (в редакции Федерального закона </w:t>
      </w:r>
      <w:r w:rsidRPr="008C18DA">
        <w:rPr>
          <w:color w:val="000000"/>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8C18DA">
        <w:rPr>
          <w:rFonts w:eastAsia="Calibri"/>
          <w:color w:val="000000"/>
          <w:szCs w:val="24"/>
        </w:rPr>
        <w:t>) до 1 июня 2023 года (за исключением случая, указанного в части 2 настоящей статьи).</w:t>
      </w:r>
    </w:p>
    <w:p w14:paraId="3DE5924C" w14:textId="77777777" w:rsidR="00CE6CC4" w:rsidRPr="00460A8D" w:rsidRDefault="00CE6CC4" w:rsidP="00CE6CC4">
      <w:pPr>
        <w:spacing w:after="0" w:line="240" w:lineRule="auto"/>
        <w:ind w:firstLine="680"/>
        <w:jc w:val="both"/>
      </w:pPr>
      <w:r w:rsidRPr="008C18DA">
        <w:rPr>
          <w:rFonts w:eastAsia="Calibri"/>
          <w:color w:val="000000"/>
          <w:szCs w:val="24"/>
        </w:rPr>
        <w:t xml:space="preserve">4. 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направить в федеральный орган исполнительной власти, </w:t>
      </w:r>
      <w:r w:rsidRPr="008C18DA">
        <w:rPr>
          <w:rFonts w:eastAsia="Calibri"/>
          <w:color w:val="000000"/>
          <w:szCs w:val="24"/>
        </w:rPr>
        <w:lastRenderedPageBreak/>
        <w:t>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соответственно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2024 года.</w:t>
      </w:r>
    </w:p>
    <w:p w14:paraId="2B2A4307" w14:textId="77777777" w:rsidR="00CE6CC4" w:rsidRPr="008D7850" w:rsidRDefault="00CE6CC4" w:rsidP="00CE6CC4">
      <w:pPr>
        <w:spacing w:after="0" w:line="240" w:lineRule="auto"/>
        <w:ind w:firstLine="680"/>
      </w:pPr>
    </w:p>
    <w:sectPr w:rsidR="00CE6CC4" w:rsidRPr="008D7850">
      <w:headerReference w:type="even" r:id="rId16"/>
      <w:headerReference w:type="default" r:id="rId17"/>
      <w:headerReference w:type="first" r:id="rId18"/>
      <w:pgSz w:w="11906" w:h="16798"/>
      <w:pgMar w:top="1134" w:right="7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303C" w14:textId="77777777" w:rsidR="001F0156" w:rsidRDefault="001F0156" w:rsidP="00FC0337">
      <w:pPr>
        <w:spacing w:after="0" w:line="240" w:lineRule="auto"/>
      </w:pPr>
      <w:r>
        <w:separator/>
      </w:r>
    </w:p>
  </w:endnote>
  <w:endnote w:type="continuationSeparator" w:id="0">
    <w:p w14:paraId="7E8BB3C9" w14:textId="77777777" w:rsidR="001F0156" w:rsidRDefault="001F0156"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0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charset w:val="00"/>
    <w:family w:val="auto"/>
    <w:pitch w:val="variable"/>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91EDA" w14:textId="77777777" w:rsidR="001F0156" w:rsidRDefault="001F0156" w:rsidP="00FC0337">
      <w:pPr>
        <w:spacing w:after="0" w:line="240" w:lineRule="auto"/>
      </w:pPr>
      <w:r>
        <w:separator/>
      </w:r>
    </w:p>
  </w:footnote>
  <w:footnote w:type="continuationSeparator" w:id="0">
    <w:p w14:paraId="5183A36E" w14:textId="77777777" w:rsidR="001F0156" w:rsidRDefault="001F0156" w:rsidP="00F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6397" w14:textId="77777777" w:rsidR="00014226" w:rsidRDefault="00014226">
    <w:pPr>
      <w:pStyle w:val="af9"/>
      <w:jc w:val="center"/>
    </w:pPr>
    <w:r>
      <w:fldChar w:fldCharType="begin"/>
    </w:r>
    <w:r>
      <w:instrText>PAGE   \* MERGEFORMAT</w:instrText>
    </w:r>
    <w:r>
      <w:fldChar w:fldCharType="separate"/>
    </w:r>
    <w:r>
      <w:rPr>
        <w:noProof/>
      </w:rPr>
      <w:t>8</w:t>
    </w:r>
    <w:r>
      <w:fldChar w:fldCharType="end"/>
    </w:r>
  </w:p>
  <w:p w14:paraId="4EF97E82" w14:textId="77777777" w:rsidR="00014226" w:rsidRDefault="0001422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F6EF" w14:textId="77777777" w:rsidR="00014226" w:rsidRDefault="00014226">
    <w:pPr>
      <w:pStyle w:val="af9"/>
      <w:jc w:val="center"/>
    </w:pPr>
    <w:r>
      <w:fldChar w:fldCharType="begin"/>
    </w:r>
    <w:r>
      <w:instrText>PAGE   \* MERGEFORMAT</w:instrText>
    </w:r>
    <w:r>
      <w:fldChar w:fldCharType="separate"/>
    </w:r>
    <w:r w:rsidR="003D016C">
      <w:rPr>
        <w:noProof/>
      </w:rPr>
      <w:t>140</w:t>
    </w:r>
    <w:r>
      <w:fldChar w:fldCharType="end"/>
    </w:r>
  </w:p>
  <w:p w14:paraId="038F16C1" w14:textId="77777777" w:rsidR="00014226" w:rsidRDefault="0001422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7FAA" w14:textId="77777777" w:rsidR="00014226" w:rsidRPr="00672C9F" w:rsidRDefault="00014226" w:rsidP="003F4C75">
    <w:pPr>
      <w:pStyle w:val="af9"/>
      <w:jc w:val="center"/>
    </w:pPr>
    <w:r w:rsidRPr="00F6097C">
      <w:fldChar w:fldCharType="begin"/>
    </w:r>
    <w:r w:rsidRPr="00F6097C">
      <w:instrText>PAGE   \* MERGEFORMAT</w:instrText>
    </w:r>
    <w:r w:rsidRPr="00F6097C">
      <w:fldChar w:fldCharType="separate"/>
    </w:r>
    <w:r w:rsidR="003D016C">
      <w:rPr>
        <w:noProof/>
      </w:rPr>
      <w:t>240</w:t>
    </w:r>
    <w:r w:rsidRPr="00F6097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81" w14:textId="77777777" w:rsidR="00014226" w:rsidRDefault="000142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A1A1" w14:textId="77777777" w:rsidR="00014226" w:rsidRPr="00672C9F" w:rsidRDefault="00014226" w:rsidP="00EC227E">
    <w:pPr>
      <w:pStyle w:val="af9"/>
      <w:jc w:val="center"/>
    </w:pPr>
    <w:r w:rsidRPr="00F6097C">
      <w:fldChar w:fldCharType="begin"/>
    </w:r>
    <w:r w:rsidRPr="00F6097C">
      <w:instrText>PAGE   \* MERGEFORMAT</w:instrText>
    </w:r>
    <w:r w:rsidRPr="00F6097C">
      <w:fldChar w:fldCharType="separate"/>
    </w:r>
    <w:r w:rsidR="003D016C">
      <w:rPr>
        <w:noProof/>
      </w:rPr>
      <w:t>395</w:t>
    </w:r>
    <w:r w:rsidRPr="00F6097C">
      <w:fldChar w:fldCharType="end"/>
    </w:r>
  </w:p>
  <w:p w14:paraId="609AB87B" w14:textId="77777777" w:rsidR="00014226" w:rsidRPr="003551B3" w:rsidRDefault="00014226" w:rsidP="003551B3">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D534" w14:textId="77777777" w:rsidR="00014226" w:rsidRDefault="00014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7"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B7D1F83"/>
    <w:multiLevelType w:val="hybridMultilevel"/>
    <w:tmpl w:val="44ACC822"/>
    <w:lvl w:ilvl="0" w:tplc="58808D1C">
      <w:start w:val="1"/>
      <w:numFmt w:val="bullet"/>
      <w:pStyle w:val="1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0"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15:restartNumberingAfterBreak="0">
    <w:nsid w:val="366F10B0"/>
    <w:multiLevelType w:val="hybridMultilevel"/>
    <w:tmpl w:val="B790C004"/>
    <w:lvl w:ilvl="0" w:tplc="F1063D20">
      <w:start w:val="1"/>
      <w:numFmt w:val="decimal"/>
      <w:pStyle w:val="a4"/>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41"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2A3007"/>
    <w:multiLevelType w:val="hybridMultilevel"/>
    <w:tmpl w:val="473E9824"/>
    <w:lvl w:ilvl="0" w:tplc="1D4E863C">
      <w:start w:val="1"/>
      <w:numFmt w:val="bullet"/>
      <w:pStyle w:val="a5"/>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A406570"/>
    <w:multiLevelType w:val="multilevel"/>
    <w:tmpl w:val="04190023"/>
    <w:styleLink w:val="a6"/>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BED0640"/>
    <w:multiLevelType w:val="hybridMultilevel"/>
    <w:tmpl w:val="A3A0BC20"/>
    <w:lvl w:ilvl="0" w:tplc="9BB4DBE4">
      <w:start w:val="1"/>
      <w:numFmt w:val="bullet"/>
      <w:pStyle w:val="12"/>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55"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0123E45"/>
    <w:multiLevelType w:val="multilevel"/>
    <w:tmpl w:val="775ED996"/>
    <w:numStyleLink w:val="111111"/>
  </w:abstractNum>
  <w:abstractNum w:abstractNumId="77"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8"/>
  </w:num>
  <w:num w:numId="3">
    <w:abstractNumId w:val="43"/>
  </w:num>
  <w:num w:numId="4">
    <w:abstractNumId w:val="8"/>
  </w:num>
  <w:num w:numId="5">
    <w:abstractNumId w:val="40"/>
  </w:num>
  <w:num w:numId="6">
    <w:abstractNumId w:val="26"/>
  </w:num>
  <w:num w:numId="7">
    <w:abstractNumId w:val="16"/>
  </w:num>
  <w:num w:numId="8">
    <w:abstractNumId w:val="58"/>
  </w:num>
  <w:num w:numId="9">
    <w:abstractNumId w:val="14"/>
  </w:num>
  <w:num w:numId="10">
    <w:abstractNumId w:val="60"/>
  </w:num>
  <w:num w:numId="11">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0"/>
  </w:num>
  <w:num w:numId="13">
    <w:abstractNumId w:val="57"/>
  </w:num>
  <w:num w:numId="14">
    <w:abstractNumId w:val="76"/>
  </w:num>
  <w:num w:numId="15">
    <w:abstractNumId w:val="19"/>
  </w:num>
  <w:num w:numId="16">
    <w:abstractNumId w:val="10"/>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67"/>
  </w:num>
  <w:num w:numId="20">
    <w:abstractNumId w:val="56"/>
  </w:num>
  <w:num w:numId="21">
    <w:abstractNumId w:val="44"/>
  </w:num>
  <w:num w:numId="22">
    <w:abstractNumId w:val="31"/>
  </w:num>
  <w:num w:numId="23">
    <w:abstractNumId w:val="21"/>
  </w:num>
  <w:num w:numId="24">
    <w:abstractNumId w:val="81"/>
  </w:num>
  <w:num w:numId="25">
    <w:abstractNumId w:val="64"/>
  </w:num>
  <w:num w:numId="26">
    <w:abstractNumId w:val="12"/>
  </w:num>
  <w:num w:numId="27">
    <w:abstractNumId w:val="74"/>
  </w:num>
  <w:num w:numId="28">
    <w:abstractNumId w:val="48"/>
  </w:num>
  <w:num w:numId="29">
    <w:abstractNumId w:val="46"/>
  </w:num>
  <w:num w:numId="30">
    <w:abstractNumId w:val="66"/>
  </w:num>
  <w:num w:numId="31">
    <w:abstractNumId w:val="28"/>
  </w:num>
  <w:num w:numId="32">
    <w:abstractNumId w:val="63"/>
  </w:num>
  <w:num w:numId="33">
    <w:abstractNumId w:val="35"/>
  </w:num>
  <w:num w:numId="34">
    <w:abstractNumId w:val="30"/>
  </w:num>
  <w:num w:numId="35">
    <w:abstractNumId w:val="55"/>
  </w:num>
  <w:num w:numId="36">
    <w:abstractNumId w:val="83"/>
  </w:num>
  <w:num w:numId="37">
    <w:abstractNumId w:val="32"/>
  </w:num>
  <w:num w:numId="38">
    <w:abstractNumId w:val="53"/>
  </w:num>
  <w:num w:numId="39">
    <w:abstractNumId w:val="45"/>
  </w:num>
  <w:num w:numId="40">
    <w:abstractNumId w:val="50"/>
  </w:num>
  <w:num w:numId="41">
    <w:abstractNumId w:val="65"/>
  </w:num>
  <w:num w:numId="42">
    <w:abstractNumId w:val="59"/>
  </w:num>
  <w:num w:numId="43">
    <w:abstractNumId w:val="7"/>
  </w:num>
  <w:num w:numId="44">
    <w:abstractNumId w:val="79"/>
  </w:num>
  <w:num w:numId="45">
    <w:abstractNumId w:val="34"/>
  </w:num>
  <w:num w:numId="46">
    <w:abstractNumId w:val="37"/>
  </w:num>
  <w:num w:numId="47">
    <w:abstractNumId w:val="77"/>
  </w:num>
  <w:num w:numId="48">
    <w:abstractNumId w:val="80"/>
  </w:num>
  <w:num w:numId="49">
    <w:abstractNumId w:val="20"/>
  </w:num>
  <w:num w:numId="50">
    <w:abstractNumId w:val="71"/>
  </w:num>
  <w:num w:numId="51">
    <w:abstractNumId w:val="82"/>
  </w:num>
  <w:num w:numId="52">
    <w:abstractNumId w:val="36"/>
  </w:num>
  <w:num w:numId="53">
    <w:abstractNumId w:val="69"/>
  </w:num>
  <w:num w:numId="54">
    <w:abstractNumId w:val="62"/>
  </w:num>
  <w:num w:numId="55">
    <w:abstractNumId w:val="15"/>
  </w:num>
  <w:num w:numId="56">
    <w:abstractNumId w:val="68"/>
  </w:num>
  <w:num w:numId="57">
    <w:abstractNumId w:val="73"/>
  </w:num>
  <w:num w:numId="58">
    <w:abstractNumId w:val="17"/>
  </w:num>
  <w:num w:numId="59">
    <w:abstractNumId w:val="33"/>
  </w:num>
  <w:num w:numId="60">
    <w:abstractNumId w:val="25"/>
  </w:num>
  <w:num w:numId="61">
    <w:abstractNumId w:val="52"/>
  </w:num>
  <w:num w:numId="62">
    <w:abstractNumId w:val="41"/>
  </w:num>
  <w:num w:numId="63">
    <w:abstractNumId w:val="61"/>
  </w:num>
  <w:num w:numId="64">
    <w:abstractNumId w:val="11"/>
  </w:num>
  <w:num w:numId="65">
    <w:abstractNumId w:val="49"/>
  </w:num>
  <w:num w:numId="66">
    <w:abstractNumId w:val="27"/>
  </w:num>
  <w:num w:numId="67">
    <w:abstractNumId w:val="47"/>
  </w:num>
  <w:num w:numId="68">
    <w:abstractNumId w:val="51"/>
  </w:num>
  <w:num w:numId="69">
    <w:abstractNumId w:val="23"/>
  </w:num>
  <w:num w:numId="70">
    <w:abstractNumId w:val="9"/>
  </w:num>
  <w:num w:numId="71">
    <w:abstractNumId w:val="78"/>
  </w:num>
  <w:num w:numId="72">
    <w:abstractNumId w:val="22"/>
  </w:num>
  <w:num w:numId="73">
    <w:abstractNumId w:val="24"/>
  </w:num>
  <w:num w:numId="74">
    <w:abstractNumId w:val="70"/>
  </w:num>
  <w:num w:numId="75">
    <w:abstractNumId w:val="72"/>
  </w:num>
  <w:num w:numId="76">
    <w:abstractNumId w:val="13"/>
  </w:num>
  <w:num w:numId="77">
    <w:abstractNumId w:val="75"/>
  </w:num>
  <w:num w:numId="78">
    <w:abstractNumId w:val="54"/>
  </w:num>
  <w:num w:numId="79">
    <w:abstractNumId w:val="42"/>
  </w:num>
  <w:num w:numId="80">
    <w:abstractNumId w:val="39"/>
  </w:num>
  <w:num w:numId="81">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5"/>
    <w:rsid w:val="00000CF0"/>
    <w:rsid w:val="00001254"/>
    <w:rsid w:val="000015E0"/>
    <w:rsid w:val="00001CD6"/>
    <w:rsid w:val="00001D79"/>
    <w:rsid w:val="000023A9"/>
    <w:rsid w:val="00003B91"/>
    <w:rsid w:val="00004034"/>
    <w:rsid w:val="000040F4"/>
    <w:rsid w:val="000045C6"/>
    <w:rsid w:val="00004C96"/>
    <w:rsid w:val="00005AAD"/>
    <w:rsid w:val="00005B44"/>
    <w:rsid w:val="000064D9"/>
    <w:rsid w:val="00006FF3"/>
    <w:rsid w:val="00010115"/>
    <w:rsid w:val="00011C01"/>
    <w:rsid w:val="00013426"/>
    <w:rsid w:val="00013CF8"/>
    <w:rsid w:val="000140E7"/>
    <w:rsid w:val="00014226"/>
    <w:rsid w:val="00015A6C"/>
    <w:rsid w:val="00015E77"/>
    <w:rsid w:val="00015F19"/>
    <w:rsid w:val="00016F1F"/>
    <w:rsid w:val="00017741"/>
    <w:rsid w:val="000201B8"/>
    <w:rsid w:val="0002028D"/>
    <w:rsid w:val="00022B12"/>
    <w:rsid w:val="000231BB"/>
    <w:rsid w:val="00024384"/>
    <w:rsid w:val="00024914"/>
    <w:rsid w:val="00025D6B"/>
    <w:rsid w:val="000268DE"/>
    <w:rsid w:val="00027226"/>
    <w:rsid w:val="00030B11"/>
    <w:rsid w:val="00031154"/>
    <w:rsid w:val="000312E5"/>
    <w:rsid w:val="00031682"/>
    <w:rsid w:val="00031AA0"/>
    <w:rsid w:val="00032A12"/>
    <w:rsid w:val="000333A5"/>
    <w:rsid w:val="00033461"/>
    <w:rsid w:val="00034677"/>
    <w:rsid w:val="00035213"/>
    <w:rsid w:val="00035C09"/>
    <w:rsid w:val="0003604A"/>
    <w:rsid w:val="000371CF"/>
    <w:rsid w:val="00037803"/>
    <w:rsid w:val="00037A7D"/>
    <w:rsid w:val="00040479"/>
    <w:rsid w:val="00040900"/>
    <w:rsid w:val="00040905"/>
    <w:rsid w:val="00040C41"/>
    <w:rsid w:val="00040FAF"/>
    <w:rsid w:val="000410F9"/>
    <w:rsid w:val="00042496"/>
    <w:rsid w:val="000432CD"/>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8BA"/>
    <w:rsid w:val="00080D40"/>
    <w:rsid w:val="000829BB"/>
    <w:rsid w:val="0008311E"/>
    <w:rsid w:val="00083A67"/>
    <w:rsid w:val="00084C0B"/>
    <w:rsid w:val="00085372"/>
    <w:rsid w:val="00085391"/>
    <w:rsid w:val="00085494"/>
    <w:rsid w:val="0008756B"/>
    <w:rsid w:val="00090FBC"/>
    <w:rsid w:val="000912BF"/>
    <w:rsid w:val="00091815"/>
    <w:rsid w:val="000921F5"/>
    <w:rsid w:val="00092772"/>
    <w:rsid w:val="000927F5"/>
    <w:rsid w:val="000929E8"/>
    <w:rsid w:val="00093106"/>
    <w:rsid w:val="0009404B"/>
    <w:rsid w:val="00095339"/>
    <w:rsid w:val="0009586B"/>
    <w:rsid w:val="00095AB6"/>
    <w:rsid w:val="00095BE7"/>
    <w:rsid w:val="00096CDF"/>
    <w:rsid w:val="00096D2B"/>
    <w:rsid w:val="00096FEC"/>
    <w:rsid w:val="00097C8E"/>
    <w:rsid w:val="000A00EB"/>
    <w:rsid w:val="000A19FB"/>
    <w:rsid w:val="000A1D13"/>
    <w:rsid w:val="000A31FD"/>
    <w:rsid w:val="000A3599"/>
    <w:rsid w:val="000A3624"/>
    <w:rsid w:val="000A4382"/>
    <w:rsid w:val="000A46F3"/>
    <w:rsid w:val="000A4C55"/>
    <w:rsid w:val="000A540C"/>
    <w:rsid w:val="000A5E9F"/>
    <w:rsid w:val="000A6DEA"/>
    <w:rsid w:val="000A7F71"/>
    <w:rsid w:val="000B0A33"/>
    <w:rsid w:val="000B1020"/>
    <w:rsid w:val="000B217C"/>
    <w:rsid w:val="000B23B4"/>
    <w:rsid w:val="000B35FB"/>
    <w:rsid w:val="000B3A0A"/>
    <w:rsid w:val="000B494E"/>
    <w:rsid w:val="000B4D9E"/>
    <w:rsid w:val="000B57F1"/>
    <w:rsid w:val="000B5F75"/>
    <w:rsid w:val="000B65AC"/>
    <w:rsid w:val="000B6681"/>
    <w:rsid w:val="000B6D10"/>
    <w:rsid w:val="000B7055"/>
    <w:rsid w:val="000B76A3"/>
    <w:rsid w:val="000B7C0C"/>
    <w:rsid w:val="000C1375"/>
    <w:rsid w:val="000C1FAD"/>
    <w:rsid w:val="000C284F"/>
    <w:rsid w:val="000C28E4"/>
    <w:rsid w:val="000C2D88"/>
    <w:rsid w:val="000C493E"/>
    <w:rsid w:val="000C4FAE"/>
    <w:rsid w:val="000C5185"/>
    <w:rsid w:val="000C5511"/>
    <w:rsid w:val="000C596F"/>
    <w:rsid w:val="000C5D2F"/>
    <w:rsid w:val="000C6354"/>
    <w:rsid w:val="000D0652"/>
    <w:rsid w:val="000D0CA5"/>
    <w:rsid w:val="000D1D31"/>
    <w:rsid w:val="000D375B"/>
    <w:rsid w:val="000D3C65"/>
    <w:rsid w:val="000D41E8"/>
    <w:rsid w:val="000D4C3D"/>
    <w:rsid w:val="000D68D3"/>
    <w:rsid w:val="000D732A"/>
    <w:rsid w:val="000D7A9E"/>
    <w:rsid w:val="000D7B35"/>
    <w:rsid w:val="000D7C78"/>
    <w:rsid w:val="000E00C0"/>
    <w:rsid w:val="000E062E"/>
    <w:rsid w:val="000E22EB"/>
    <w:rsid w:val="000E340D"/>
    <w:rsid w:val="000E3467"/>
    <w:rsid w:val="000E3A9A"/>
    <w:rsid w:val="000E3D22"/>
    <w:rsid w:val="000E523A"/>
    <w:rsid w:val="000E6058"/>
    <w:rsid w:val="000E6349"/>
    <w:rsid w:val="000E6624"/>
    <w:rsid w:val="000E66EF"/>
    <w:rsid w:val="000E6E28"/>
    <w:rsid w:val="000E71AF"/>
    <w:rsid w:val="000E7742"/>
    <w:rsid w:val="000E7D84"/>
    <w:rsid w:val="000E7E13"/>
    <w:rsid w:val="000F0186"/>
    <w:rsid w:val="000F0426"/>
    <w:rsid w:val="000F2688"/>
    <w:rsid w:val="000F2BAA"/>
    <w:rsid w:val="000F2EDB"/>
    <w:rsid w:val="000F32CA"/>
    <w:rsid w:val="000F3C60"/>
    <w:rsid w:val="000F43F2"/>
    <w:rsid w:val="000F4AC4"/>
    <w:rsid w:val="000F4ED2"/>
    <w:rsid w:val="000F53C5"/>
    <w:rsid w:val="000F5FFB"/>
    <w:rsid w:val="000F61E8"/>
    <w:rsid w:val="000F6E45"/>
    <w:rsid w:val="000F7F34"/>
    <w:rsid w:val="0010000C"/>
    <w:rsid w:val="00100400"/>
    <w:rsid w:val="001009B4"/>
    <w:rsid w:val="001017B3"/>
    <w:rsid w:val="00101C73"/>
    <w:rsid w:val="00103304"/>
    <w:rsid w:val="00103341"/>
    <w:rsid w:val="00103A0E"/>
    <w:rsid w:val="001040E4"/>
    <w:rsid w:val="00104B99"/>
    <w:rsid w:val="00105E84"/>
    <w:rsid w:val="001060BF"/>
    <w:rsid w:val="001062D2"/>
    <w:rsid w:val="0010644B"/>
    <w:rsid w:val="0010679A"/>
    <w:rsid w:val="00106D00"/>
    <w:rsid w:val="001075B2"/>
    <w:rsid w:val="00107F26"/>
    <w:rsid w:val="00110585"/>
    <w:rsid w:val="0011196D"/>
    <w:rsid w:val="001132FC"/>
    <w:rsid w:val="0011424D"/>
    <w:rsid w:val="00114A7D"/>
    <w:rsid w:val="0011525E"/>
    <w:rsid w:val="00115E30"/>
    <w:rsid w:val="00115F43"/>
    <w:rsid w:val="00116194"/>
    <w:rsid w:val="00116DAB"/>
    <w:rsid w:val="00117BC0"/>
    <w:rsid w:val="001210CE"/>
    <w:rsid w:val="00121CE0"/>
    <w:rsid w:val="00121F09"/>
    <w:rsid w:val="001229DE"/>
    <w:rsid w:val="00123936"/>
    <w:rsid w:val="00124197"/>
    <w:rsid w:val="001246CA"/>
    <w:rsid w:val="00125038"/>
    <w:rsid w:val="00125951"/>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23FA"/>
    <w:rsid w:val="00142A7B"/>
    <w:rsid w:val="0014325F"/>
    <w:rsid w:val="001437F6"/>
    <w:rsid w:val="0014451B"/>
    <w:rsid w:val="001445DF"/>
    <w:rsid w:val="001459D7"/>
    <w:rsid w:val="00146CD1"/>
    <w:rsid w:val="00146D4D"/>
    <w:rsid w:val="00146E6B"/>
    <w:rsid w:val="0014744F"/>
    <w:rsid w:val="001476F1"/>
    <w:rsid w:val="0015100A"/>
    <w:rsid w:val="00152712"/>
    <w:rsid w:val="00152E94"/>
    <w:rsid w:val="00154107"/>
    <w:rsid w:val="00154910"/>
    <w:rsid w:val="00154C6A"/>
    <w:rsid w:val="0015694B"/>
    <w:rsid w:val="001569B1"/>
    <w:rsid w:val="001573E9"/>
    <w:rsid w:val="00157C75"/>
    <w:rsid w:val="0016058D"/>
    <w:rsid w:val="00160783"/>
    <w:rsid w:val="00160A0A"/>
    <w:rsid w:val="001620E3"/>
    <w:rsid w:val="001625BE"/>
    <w:rsid w:val="001631C2"/>
    <w:rsid w:val="00163286"/>
    <w:rsid w:val="001643A6"/>
    <w:rsid w:val="0016510A"/>
    <w:rsid w:val="001651EA"/>
    <w:rsid w:val="00165382"/>
    <w:rsid w:val="00166998"/>
    <w:rsid w:val="00166CB0"/>
    <w:rsid w:val="001675A6"/>
    <w:rsid w:val="001676A8"/>
    <w:rsid w:val="001679A0"/>
    <w:rsid w:val="00170519"/>
    <w:rsid w:val="00170F19"/>
    <w:rsid w:val="0017115A"/>
    <w:rsid w:val="00171174"/>
    <w:rsid w:val="00173280"/>
    <w:rsid w:val="00174222"/>
    <w:rsid w:val="0017424D"/>
    <w:rsid w:val="00174442"/>
    <w:rsid w:val="001745E0"/>
    <w:rsid w:val="00174EC7"/>
    <w:rsid w:val="00175CF0"/>
    <w:rsid w:val="00176BDC"/>
    <w:rsid w:val="00177134"/>
    <w:rsid w:val="00177C0E"/>
    <w:rsid w:val="001809B9"/>
    <w:rsid w:val="001816E8"/>
    <w:rsid w:val="00181D44"/>
    <w:rsid w:val="00184746"/>
    <w:rsid w:val="001852A4"/>
    <w:rsid w:val="00185768"/>
    <w:rsid w:val="001859D8"/>
    <w:rsid w:val="00186CD3"/>
    <w:rsid w:val="00186F14"/>
    <w:rsid w:val="00187979"/>
    <w:rsid w:val="00187F00"/>
    <w:rsid w:val="00191299"/>
    <w:rsid w:val="001919B0"/>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283"/>
    <w:rsid w:val="001A0993"/>
    <w:rsid w:val="001A351A"/>
    <w:rsid w:val="001A46B9"/>
    <w:rsid w:val="001A4F78"/>
    <w:rsid w:val="001A6DAD"/>
    <w:rsid w:val="001A72B6"/>
    <w:rsid w:val="001A78FB"/>
    <w:rsid w:val="001A7915"/>
    <w:rsid w:val="001B0F23"/>
    <w:rsid w:val="001B1414"/>
    <w:rsid w:val="001B1D37"/>
    <w:rsid w:val="001B2234"/>
    <w:rsid w:val="001B2A02"/>
    <w:rsid w:val="001B4130"/>
    <w:rsid w:val="001B46F4"/>
    <w:rsid w:val="001B47EC"/>
    <w:rsid w:val="001B4C60"/>
    <w:rsid w:val="001B5DA9"/>
    <w:rsid w:val="001B6161"/>
    <w:rsid w:val="001B6B1D"/>
    <w:rsid w:val="001B6B4F"/>
    <w:rsid w:val="001B7C3E"/>
    <w:rsid w:val="001C02E6"/>
    <w:rsid w:val="001C0DDE"/>
    <w:rsid w:val="001C2899"/>
    <w:rsid w:val="001C2CF7"/>
    <w:rsid w:val="001C3201"/>
    <w:rsid w:val="001C3800"/>
    <w:rsid w:val="001C3C23"/>
    <w:rsid w:val="001C3C78"/>
    <w:rsid w:val="001C3CBB"/>
    <w:rsid w:val="001C61C4"/>
    <w:rsid w:val="001C661B"/>
    <w:rsid w:val="001C6C02"/>
    <w:rsid w:val="001C6C63"/>
    <w:rsid w:val="001D05B8"/>
    <w:rsid w:val="001D0984"/>
    <w:rsid w:val="001D110A"/>
    <w:rsid w:val="001D1C10"/>
    <w:rsid w:val="001D240C"/>
    <w:rsid w:val="001D2528"/>
    <w:rsid w:val="001D2845"/>
    <w:rsid w:val="001D3227"/>
    <w:rsid w:val="001D39C2"/>
    <w:rsid w:val="001D3CC7"/>
    <w:rsid w:val="001D4FFA"/>
    <w:rsid w:val="001D6270"/>
    <w:rsid w:val="001D669B"/>
    <w:rsid w:val="001D69C5"/>
    <w:rsid w:val="001E020D"/>
    <w:rsid w:val="001E0336"/>
    <w:rsid w:val="001E193F"/>
    <w:rsid w:val="001E2C95"/>
    <w:rsid w:val="001E35F1"/>
    <w:rsid w:val="001E3C61"/>
    <w:rsid w:val="001E4182"/>
    <w:rsid w:val="001E5716"/>
    <w:rsid w:val="001E5BC9"/>
    <w:rsid w:val="001E5CC8"/>
    <w:rsid w:val="001E6301"/>
    <w:rsid w:val="001E6E5C"/>
    <w:rsid w:val="001E6FA7"/>
    <w:rsid w:val="001E7140"/>
    <w:rsid w:val="001F00AA"/>
    <w:rsid w:val="001F0156"/>
    <w:rsid w:val="001F015A"/>
    <w:rsid w:val="001F0D7C"/>
    <w:rsid w:val="001F115B"/>
    <w:rsid w:val="001F1857"/>
    <w:rsid w:val="001F18E9"/>
    <w:rsid w:val="001F1D31"/>
    <w:rsid w:val="001F2CD4"/>
    <w:rsid w:val="001F2E62"/>
    <w:rsid w:val="001F3247"/>
    <w:rsid w:val="001F3CD0"/>
    <w:rsid w:val="001F4B7D"/>
    <w:rsid w:val="001F5C81"/>
    <w:rsid w:val="001F5CB9"/>
    <w:rsid w:val="001F5D62"/>
    <w:rsid w:val="001F5EF0"/>
    <w:rsid w:val="001F617E"/>
    <w:rsid w:val="001F6B7D"/>
    <w:rsid w:val="001F759E"/>
    <w:rsid w:val="001F789F"/>
    <w:rsid w:val="00200AD7"/>
    <w:rsid w:val="00200D24"/>
    <w:rsid w:val="00201288"/>
    <w:rsid w:val="00201EA4"/>
    <w:rsid w:val="0020352D"/>
    <w:rsid w:val="002038A3"/>
    <w:rsid w:val="00205E56"/>
    <w:rsid w:val="00207F64"/>
    <w:rsid w:val="00210221"/>
    <w:rsid w:val="00211DDE"/>
    <w:rsid w:val="0021256A"/>
    <w:rsid w:val="00214744"/>
    <w:rsid w:val="00214FD7"/>
    <w:rsid w:val="00215B5A"/>
    <w:rsid w:val="00215C7C"/>
    <w:rsid w:val="00216040"/>
    <w:rsid w:val="002168F2"/>
    <w:rsid w:val="002171CA"/>
    <w:rsid w:val="0021733B"/>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DE3"/>
    <w:rsid w:val="00231FD3"/>
    <w:rsid w:val="00232D25"/>
    <w:rsid w:val="00233AD5"/>
    <w:rsid w:val="00233C86"/>
    <w:rsid w:val="002349B1"/>
    <w:rsid w:val="0023715D"/>
    <w:rsid w:val="00237669"/>
    <w:rsid w:val="0024121C"/>
    <w:rsid w:val="00241CB4"/>
    <w:rsid w:val="00241D65"/>
    <w:rsid w:val="00241E34"/>
    <w:rsid w:val="0024225A"/>
    <w:rsid w:val="00242F0E"/>
    <w:rsid w:val="002437A2"/>
    <w:rsid w:val="00243DB9"/>
    <w:rsid w:val="00243DFB"/>
    <w:rsid w:val="00245728"/>
    <w:rsid w:val="00245A17"/>
    <w:rsid w:val="00246611"/>
    <w:rsid w:val="0024673E"/>
    <w:rsid w:val="0024686F"/>
    <w:rsid w:val="002511E6"/>
    <w:rsid w:val="00252BFB"/>
    <w:rsid w:val="00253274"/>
    <w:rsid w:val="00253563"/>
    <w:rsid w:val="002540FC"/>
    <w:rsid w:val="00254C86"/>
    <w:rsid w:val="00254DED"/>
    <w:rsid w:val="002550FC"/>
    <w:rsid w:val="00255559"/>
    <w:rsid w:val="00255CA0"/>
    <w:rsid w:val="0025691D"/>
    <w:rsid w:val="002571F9"/>
    <w:rsid w:val="00260326"/>
    <w:rsid w:val="00260CBE"/>
    <w:rsid w:val="00261BE7"/>
    <w:rsid w:val="002622F1"/>
    <w:rsid w:val="00262A70"/>
    <w:rsid w:val="00263918"/>
    <w:rsid w:val="00263D42"/>
    <w:rsid w:val="00263DEF"/>
    <w:rsid w:val="00264D1B"/>
    <w:rsid w:val="002657F8"/>
    <w:rsid w:val="002658B7"/>
    <w:rsid w:val="00265A05"/>
    <w:rsid w:val="002667EA"/>
    <w:rsid w:val="00267124"/>
    <w:rsid w:val="00271478"/>
    <w:rsid w:val="00271632"/>
    <w:rsid w:val="00271BFE"/>
    <w:rsid w:val="00274BA1"/>
    <w:rsid w:val="00274E78"/>
    <w:rsid w:val="00276061"/>
    <w:rsid w:val="002766A4"/>
    <w:rsid w:val="002766D9"/>
    <w:rsid w:val="002803DB"/>
    <w:rsid w:val="0028170D"/>
    <w:rsid w:val="00281852"/>
    <w:rsid w:val="0028199E"/>
    <w:rsid w:val="00281E7E"/>
    <w:rsid w:val="0028264F"/>
    <w:rsid w:val="002826F8"/>
    <w:rsid w:val="0028444C"/>
    <w:rsid w:val="002854EB"/>
    <w:rsid w:val="00285BDD"/>
    <w:rsid w:val="00285DE0"/>
    <w:rsid w:val="00290884"/>
    <w:rsid w:val="002916D6"/>
    <w:rsid w:val="00293582"/>
    <w:rsid w:val="0029383C"/>
    <w:rsid w:val="00293E8A"/>
    <w:rsid w:val="00294B08"/>
    <w:rsid w:val="00294BE4"/>
    <w:rsid w:val="0029504F"/>
    <w:rsid w:val="002951F1"/>
    <w:rsid w:val="00295230"/>
    <w:rsid w:val="002954AE"/>
    <w:rsid w:val="00295731"/>
    <w:rsid w:val="00295AF8"/>
    <w:rsid w:val="00297F1C"/>
    <w:rsid w:val="002A1475"/>
    <w:rsid w:val="002A17DC"/>
    <w:rsid w:val="002A187D"/>
    <w:rsid w:val="002A19DB"/>
    <w:rsid w:val="002A2805"/>
    <w:rsid w:val="002A288F"/>
    <w:rsid w:val="002A2B1E"/>
    <w:rsid w:val="002A3DEF"/>
    <w:rsid w:val="002A45D3"/>
    <w:rsid w:val="002A636E"/>
    <w:rsid w:val="002A6AFB"/>
    <w:rsid w:val="002A6EFA"/>
    <w:rsid w:val="002A71F3"/>
    <w:rsid w:val="002A75B4"/>
    <w:rsid w:val="002A7C4D"/>
    <w:rsid w:val="002B0432"/>
    <w:rsid w:val="002B04C5"/>
    <w:rsid w:val="002B250A"/>
    <w:rsid w:val="002B383B"/>
    <w:rsid w:val="002B73AA"/>
    <w:rsid w:val="002B79F5"/>
    <w:rsid w:val="002B7B74"/>
    <w:rsid w:val="002C02E3"/>
    <w:rsid w:val="002C038C"/>
    <w:rsid w:val="002C14C4"/>
    <w:rsid w:val="002C1AE2"/>
    <w:rsid w:val="002C2D79"/>
    <w:rsid w:val="002C312A"/>
    <w:rsid w:val="002C31D6"/>
    <w:rsid w:val="002C3E5E"/>
    <w:rsid w:val="002C405D"/>
    <w:rsid w:val="002C44CD"/>
    <w:rsid w:val="002C473C"/>
    <w:rsid w:val="002C539A"/>
    <w:rsid w:val="002C620C"/>
    <w:rsid w:val="002C67BB"/>
    <w:rsid w:val="002C6DCB"/>
    <w:rsid w:val="002C7304"/>
    <w:rsid w:val="002C75A2"/>
    <w:rsid w:val="002C7AAA"/>
    <w:rsid w:val="002D1923"/>
    <w:rsid w:val="002D2B4D"/>
    <w:rsid w:val="002D3BA3"/>
    <w:rsid w:val="002D415C"/>
    <w:rsid w:val="002D49B5"/>
    <w:rsid w:val="002D5FA5"/>
    <w:rsid w:val="002D6664"/>
    <w:rsid w:val="002D66C7"/>
    <w:rsid w:val="002D6888"/>
    <w:rsid w:val="002D75BC"/>
    <w:rsid w:val="002D7E48"/>
    <w:rsid w:val="002E02BF"/>
    <w:rsid w:val="002E1670"/>
    <w:rsid w:val="002E16A0"/>
    <w:rsid w:val="002E17B2"/>
    <w:rsid w:val="002E329F"/>
    <w:rsid w:val="002E4C29"/>
    <w:rsid w:val="002E4DFC"/>
    <w:rsid w:val="002E5C54"/>
    <w:rsid w:val="002E65E5"/>
    <w:rsid w:val="002E664B"/>
    <w:rsid w:val="002E6F9F"/>
    <w:rsid w:val="002E6FCA"/>
    <w:rsid w:val="002E7B20"/>
    <w:rsid w:val="002E7C96"/>
    <w:rsid w:val="002E7D5A"/>
    <w:rsid w:val="002F15B4"/>
    <w:rsid w:val="002F162F"/>
    <w:rsid w:val="002F2313"/>
    <w:rsid w:val="002F287C"/>
    <w:rsid w:val="002F3D59"/>
    <w:rsid w:val="002F4060"/>
    <w:rsid w:val="002F42B7"/>
    <w:rsid w:val="002F42D9"/>
    <w:rsid w:val="002F453D"/>
    <w:rsid w:val="002F463D"/>
    <w:rsid w:val="002F4BD0"/>
    <w:rsid w:val="002F4FDC"/>
    <w:rsid w:val="002F52B8"/>
    <w:rsid w:val="002F5E8F"/>
    <w:rsid w:val="002F68D8"/>
    <w:rsid w:val="00300749"/>
    <w:rsid w:val="0030165B"/>
    <w:rsid w:val="0030186F"/>
    <w:rsid w:val="0030188F"/>
    <w:rsid w:val="00301953"/>
    <w:rsid w:val="00301B09"/>
    <w:rsid w:val="00302B26"/>
    <w:rsid w:val="00303258"/>
    <w:rsid w:val="00303995"/>
    <w:rsid w:val="00303DAA"/>
    <w:rsid w:val="003041B7"/>
    <w:rsid w:val="00304D6A"/>
    <w:rsid w:val="00304DD1"/>
    <w:rsid w:val="00304F7C"/>
    <w:rsid w:val="00305985"/>
    <w:rsid w:val="00305A49"/>
    <w:rsid w:val="00305CC3"/>
    <w:rsid w:val="003063E5"/>
    <w:rsid w:val="003071B3"/>
    <w:rsid w:val="00307A4B"/>
    <w:rsid w:val="00307F93"/>
    <w:rsid w:val="00310386"/>
    <w:rsid w:val="0031040A"/>
    <w:rsid w:val="00311CE6"/>
    <w:rsid w:val="00312EF5"/>
    <w:rsid w:val="003131A6"/>
    <w:rsid w:val="00313702"/>
    <w:rsid w:val="00313FF1"/>
    <w:rsid w:val="003156D8"/>
    <w:rsid w:val="003157C2"/>
    <w:rsid w:val="00316743"/>
    <w:rsid w:val="00320309"/>
    <w:rsid w:val="003203EF"/>
    <w:rsid w:val="00322137"/>
    <w:rsid w:val="00322359"/>
    <w:rsid w:val="00323E7C"/>
    <w:rsid w:val="00323FA2"/>
    <w:rsid w:val="00324D81"/>
    <w:rsid w:val="003256F0"/>
    <w:rsid w:val="003258E7"/>
    <w:rsid w:val="00326379"/>
    <w:rsid w:val="003302D1"/>
    <w:rsid w:val="00331026"/>
    <w:rsid w:val="003314B0"/>
    <w:rsid w:val="00331A44"/>
    <w:rsid w:val="00331A48"/>
    <w:rsid w:val="00331F57"/>
    <w:rsid w:val="0033234F"/>
    <w:rsid w:val="00332EDB"/>
    <w:rsid w:val="0033310F"/>
    <w:rsid w:val="003336C0"/>
    <w:rsid w:val="00334B94"/>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944"/>
    <w:rsid w:val="00353F46"/>
    <w:rsid w:val="00354D41"/>
    <w:rsid w:val="003551B3"/>
    <w:rsid w:val="00355C26"/>
    <w:rsid w:val="003562BD"/>
    <w:rsid w:val="003565A9"/>
    <w:rsid w:val="0035687C"/>
    <w:rsid w:val="00356D7F"/>
    <w:rsid w:val="00360358"/>
    <w:rsid w:val="0036035D"/>
    <w:rsid w:val="00360791"/>
    <w:rsid w:val="00361C8A"/>
    <w:rsid w:val="00361DD2"/>
    <w:rsid w:val="00363528"/>
    <w:rsid w:val="0036372E"/>
    <w:rsid w:val="00363EA1"/>
    <w:rsid w:val="003655B6"/>
    <w:rsid w:val="003658F5"/>
    <w:rsid w:val="0036708E"/>
    <w:rsid w:val="00367B97"/>
    <w:rsid w:val="00371E87"/>
    <w:rsid w:val="00373201"/>
    <w:rsid w:val="003733B5"/>
    <w:rsid w:val="003733F8"/>
    <w:rsid w:val="0037350E"/>
    <w:rsid w:val="0037371C"/>
    <w:rsid w:val="00373C0C"/>
    <w:rsid w:val="00373D8F"/>
    <w:rsid w:val="00373EDC"/>
    <w:rsid w:val="003746AA"/>
    <w:rsid w:val="003752A5"/>
    <w:rsid w:val="00375DBC"/>
    <w:rsid w:val="0037609A"/>
    <w:rsid w:val="00377332"/>
    <w:rsid w:val="00377C25"/>
    <w:rsid w:val="003800E6"/>
    <w:rsid w:val="00380878"/>
    <w:rsid w:val="00381601"/>
    <w:rsid w:val="00382C8C"/>
    <w:rsid w:val="003839DF"/>
    <w:rsid w:val="00384CC4"/>
    <w:rsid w:val="00384F3E"/>
    <w:rsid w:val="00385E47"/>
    <w:rsid w:val="003864B2"/>
    <w:rsid w:val="00386D7E"/>
    <w:rsid w:val="0038792E"/>
    <w:rsid w:val="00387A3B"/>
    <w:rsid w:val="00391935"/>
    <w:rsid w:val="00392458"/>
    <w:rsid w:val="003924E2"/>
    <w:rsid w:val="00392ED1"/>
    <w:rsid w:val="00394084"/>
    <w:rsid w:val="00394EA9"/>
    <w:rsid w:val="00394ED6"/>
    <w:rsid w:val="003957DC"/>
    <w:rsid w:val="00396279"/>
    <w:rsid w:val="003968FC"/>
    <w:rsid w:val="003979ED"/>
    <w:rsid w:val="00397B01"/>
    <w:rsid w:val="003A0F0E"/>
    <w:rsid w:val="003A1183"/>
    <w:rsid w:val="003A2069"/>
    <w:rsid w:val="003A2B6D"/>
    <w:rsid w:val="003A2C60"/>
    <w:rsid w:val="003A536A"/>
    <w:rsid w:val="003A7287"/>
    <w:rsid w:val="003A7529"/>
    <w:rsid w:val="003A77AB"/>
    <w:rsid w:val="003A7825"/>
    <w:rsid w:val="003B0181"/>
    <w:rsid w:val="003B241D"/>
    <w:rsid w:val="003B2CE7"/>
    <w:rsid w:val="003B31FB"/>
    <w:rsid w:val="003B3FC2"/>
    <w:rsid w:val="003B4060"/>
    <w:rsid w:val="003B517A"/>
    <w:rsid w:val="003B6960"/>
    <w:rsid w:val="003B7F4A"/>
    <w:rsid w:val="003C0581"/>
    <w:rsid w:val="003C0998"/>
    <w:rsid w:val="003C1E8F"/>
    <w:rsid w:val="003C1F38"/>
    <w:rsid w:val="003C2524"/>
    <w:rsid w:val="003C28D6"/>
    <w:rsid w:val="003C2B19"/>
    <w:rsid w:val="003C2F12"/>
    <w:rsid w:val="003C3CD6"/>
    <w:rsid w:val="003C427B"/>
    <w:rsid w:val="003C42A4"/>
    <w:rsid w:val="003C4E81"/>
    <w:rsid w:val="003C535F"/>
    <w:rsid w:val="003C56B5"/>
    <w:rsid w:val="003C62E8"/>
    <w:rsid w:val="003C64FA"/>
    <w:rsid w:val="003C7AD0"/>
    <w:rsid w:val="003C7FE8"/>
    <w:rsid w:val="003D0109"/>
    <w:rsid w:val="003D016C"/>
    <w:rsid w:val="003D07E8"/>
    <w:rsid w:val="003D1838"/>
    <w:rsid w:val="003D1E17"/>
    <w:rsid w:val="003D2672"/>
    <w:rsid w:val="003D369E"/>
    <w:rsid w:val="003D3714"/>
    <w:rsid w:val="003D4357"/>
    <w:rsid w:val="003D44A4"/>
    <w:rsid w:val="003D554D"/>
    <w:rsid w:val="003D5CFD"/>
    <w:rsid w:val="003D6078"/>
    <w:rsid w:val="003D60A0"/>
    <w:rsid w:val="003D6374"/>
    <w:rsid w:val="003E0086"/>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DF"/>
    <w:rsid w:val="003E786F"/>
    <w:rsid w:val="003E794C"/>
    <w:rsid w:val="003F0990"/>
    <w:rsid w:val="003F0F0A"/>
    <w:rsid w:val="003F1020"/>
    <w:rsid w:val="003F1BEC"/>
    <w:rsid w:val="003F21E2"/>
    <w:rsid w:val="003F2265"/>
    <w:rsid w:val="003F360A"/>
    <w:rsid w:val="003F4282"/>
    <w:rsid w:val="003F4A2A"/>
    <w:rsid w:val="003F4C75"/>
    <w:rsid w:val="003F63D6"/>
    <w:rsid w:val="003F7388"/>
    <w:rsid w:val="003F7BF4"/>
    <w:rsid w:val="00400170"/>
    <w:rsid w:val="004007D8"/>
    <w:rsid w:val="00400B94"/>
    <w:rsid w:val="00401C35"/>
    <w:rsid w:val="00401E55"/>
    <w:rsid w:val="004024A3"/>
    <w:rsid w:val="00402606"/>
    <w:rsid w:val="00403D8E"/>
    <w:rsid w:val="00404258"/>
    <w:rsid w:val="004042D7"/>
    <w:rsid w:val="00404D58"/>
    <w:rsid w:val="004051CE"/>
    <w:rsid w:val="004055A8"/>
    <w:rsid w:val="00406024"/>
    <w:rsid w:val="0040650F"/>
    <w:rsid w:val="00406C55"/>
    <w:rsid w:val="00407290"/>
    <w:rsid w:val="00407570"/>
    <w:rsid w:val="00407986"/>
    <w:rsid w:val="004108D7"/>
    <w:rsid w:val="00412A16"/>
    <w:rsid w:val="00412B46"/>
    <w:rsid w:val="0041313F"/>
    <w:rsid w:val="00413970"/>
    <w:rsid w:val="004143C9"/>
    <w:rsid w:val="00415031"/>
    <w:rsid w:val="00415F20"/>
    <w:rsid w:val="004174CD"/>
    <w:rsid w:val="0041781A"/>
    <w:rsid w:val="00417AD5"/>
    <w:rsid w:val="00417B0F"/>
    <w:rsid w:val="004218FC"/>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153F"/>
    <w:rsid w:val="0043425A"/>
    <w:rsid w:val="00435F14"/>
    <w:rsid w:val="00436D46"/>
    <w:rsid w:val="004402A2"/>
    <w:rsid w:val="00440FAE"/>
    <w:rsid w:val="00443332"/>
    <w:rsid w:val="004435D9"/>
    <w:rsid w:val="00443A0B"/>
    <w:rsid w:val="0044457C"/>
    <w:rsid w:val="004455C1"/>
    <w:rsid w:val="004459B6"/>
    <w:rsid w:val="00445A49"/>
    <w:rsid w:val="00445F6E"/>
    <w:rsid w:val="00446929"/>
    <w:rsid w:val="00446C7F"/>
    <w:rsid w:val="00446E4B"/>
    <w:rsid w:val="00450B09"/>
    <w:rsid w:val="004519A1"/>
    <w:rsid w:val="00451BC2"/>
    <w:rsid w:val="0045220B"/>
    <w:rsid w:val="0045247E"/>
    <w:rsid w:val="00452A73"/>
    <w:rsid w:val="004535BA"/>
    <w:rsid w:val="00453603"/>
    <w:rsid w:val="00453C96"/>
    <w:rsid w:val="00453DAC"/>
    <w:rsid w:val="004549D3"/>
    <w:rsid w:val="00454A44"/>
    <w:rsid w:val="00454CC0"/>
    <w:rsid w:val="0045548A"/>
    <w:rsid w:val="004562AA"/>
    <w:rsid w:val="00460B39"/>
    <w:rsid w:val="004629C7"/>
    <w:rsid w:val="00463E8D"/>
    <w:rsid w:val="004651A0"/>
    <w:rsid w:val="004660D0"/>
    <w:rsid w:val="004667E9"/>
    <w:rsid w:val="004676BC"/>
    <w:rsid w:val="0047000A"/>
    <w:rsid w:val="004715AC"/>
    <w:rsid w:val="004716EF"/>
    <w:rsid w:val="00472303"/>
    <w:rsid w:val="00472891"/>
    <w:rsid w:val="0047313B"/>
    <w:rsid w:val="00473A99"/>
    <w:rsid w:val="00473B51"/>
    <w:rsid w:val="0047421A"/>
    <w:rsid w:val="0047498E"/>
    <w:rsid w:val="004752E9"/>
    <w:rsid w:val="00475A03"/>
    <w:rsid w:val="00475C56"/>
    <w:rsid w:val="00477121"/>
    <w:rsid w:val="00477479"/>
    <w:rsid w:val="00477F9D"/>
    <w:rsid w:val="00480387"/>
    <w:rsid w:val="00480C94"/>
    <w:rsid w:val="004816B1"/>
    <w:rsid w:val="00482BC0"/>
    <w:rsid w:val="0048400C"/>
    <w:rsid w:val="00484926"/>
    <w:rsid w:val="004850A7"/>
    <w:rsid w:val="0048554B"/>
    <w:rsid w:val="00485928"/>
    <w:rsid w:val="00485B3F"/>
    <w:rsid w:val="004862BE"/>
    <w:rsid w:val="004865E3"/>
    <w:rsid w:val="00486988"/>
    <w:rsid w:val="004872CB"/>
    <w:rsid w:val="00487BB3"/>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B4D"/>
    <w:rsid w:val="004A5BFF"/>
    <w:rsid w:val="004A5EB9"/>
    <w:rsid w:val="004B0DC5"/>
    <w:rsid w:val="004B1942"/>
    <w:rsid w:val="004B1CA3"/>
    <w:rsid w:val="004B232A"/>
    <w:rsid w:val="004B2727"/>
    <w:rsid w:val="004B3880"/>
    <w:rsid w:val="004B3C7F"/>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F21"/>
    <w:rsid w:val="004C35BE"/>
    <w:rsid w:val="004C54AA"/>
    <w:rsid w:val="004C567E"/>
    <w:rsid w:val="004D05B5"/>
    <w:rsid w:val="004D0D47"/>
    <w:rsid w:val="004D0E98"/>
    <w:rsid w:val="004D11CA"/>
    <w:rsid w:val="004D1855"/>
    <w:rsid w:val="004D3F32"/>
    <w:rsid w:val="004D4740"/>
    <w:rsid w:val="004D48C0"/>
    <w:rsid w:val="004D6742"/>
    <w:rsid w:val="004D6AAC"/>
    <w:rsid w:val="004D6F38"/>
    <w:rsid w:val="004D748E"/>
    <w:rsid w:val="004E00BC"/>
    <w:rsid w:val="004E0AAC"/>
    <w:rsid w:val="004E0F46"/>
    <w:rsid w:val="004E1452"/>
    <w:rsid w:val="004E23E4"/>
    <w:rsid w:val="004E3D0A"/>
    <w:rsid w:val="004E43CA"/>
    <w:rsid w:val="004E52D8"/>
    <w:rsid w:val="004E5549"/>
    <w:rsid w:val="004E56BE"/>
    <w:rsid w:val="004E5E7D"/>
    <w:rsid w:val="004E62A8"/>
    <w:rsid w:val="004E785B"/>
    <w:rsid w:val="004F0DD9"/>
    <w:rsid w:val="004F12D8"/>
    <w:rsid w:val="004F2207"/>
    <w:rsid w:val="004F2B3C"/>
    <w:rsid w:val="004F2F1C"/>
    <w:rsid w:val="004F37EC"/>
    <w:rsid w:val="004F4412"/>
    <w:rsid w:val="004F460B"/>
    <w:rsid w:val="004F4877"/>
    <w:rsid w:val="004F4EE5"/>
    <w:rsid w:val="004F541B"/>
    <w:rsid w:val="004F6228"/>
    <w:rsid w:val="004F6294"/>
    <w:rsid w:val="004F72CD"/>
    <w:rsid w:val="004F73B6"/>
    <w:rsid w:val="004F7E99"/>
    <w:rsid w:val="00501064"/>
    <w:rsid w:val="00501E30"/>
    <w:rsid w:val="00502C39"/>
    <w:rsid w:val="00503539"/>
    <w:rsid w:val="0050367B"/>
    <w:rsid w:val="00504586"/>
    <w:rsid w:val="00504B00"/>
    <w:rsid w:val="00505391"/>
    <w:rsid w:val="005055CA"/>
    <w:rsid w:val="00505EB5"/>
    <w:rsid w:val="00506838"/>
    <w:rsid w:val="0050745E"/>
    <w:rsid w:val="0051087C"/>
    <w:rsid w:val="005111AF"/>
    <w:rsid w:val="00512A57"/>
    <w:rsid w:val="00513083"/>
    <w:rsid w:val="00513096"/>
    <w:rsid w:val="005141BE"/>
    <w:rsid w:val="00514569"/>
    <w:rsid w:val="005148F1"/>
    <w:rsid w:val="00515886"/>
    <w:rsid w:val="00516C7A"/>
    <w:rsid w:val="00521D59"/>
    <w:rsid w:val="00522ADE"/>
    <w:rsid w:val="00522C0C"/>
    <w:rsid w:val="00524629"/>
    <w:rsid w:val="00524B21"/>
    <w:rsid w:val="00525AC5"/>
    <w:rsid w:val="00525BA7"/>
    <w:rsid w:val="005264BF"/>
    <w:rsid w:val="00526F14"/>
    <w:rsid w:val="00527C3D"/>
    <w:rsid w:val="00530C69"/>
    <w:rsid w:val="005313F6"/>
    <w:rsid w:val="00531556"/>
    <w:rsid w:val="00531C57"/>
    <w:rsid w:val="005327B9"/>
    <w:rsid w:val="00533454"/>
    <w:rsid w:val="005342CD"/>
    <w:rsid w:val="00534334"/>
    <w:rsid w:val="005347EA"/>
    <w:rsid w:val="00534C67"/>
    <w:rsid w:val="00536062"/>
    <w:rsid w:val="005366E1"/>
    <w:rsid w:val="00536846"/>
    <w:rsid w:val="00536911"/>
    <w:rsid w:val="005369BB"/>
    <w:rsid w:val="0054080F"/>
    <w:rsid w:val="0054127C"/>
    <w:rsid w:val="00541384"/>
    <w:rsid w:val="00541E6F"/>
    <w:rsid w:val="00542268"/>
    <w:rsid w:val="00542486"/>
    <w:rsid w:val="005434FB"/>
    <w:rsid w:val="005439C7"/>
    <w:rsid w:val="00543D2B"/>
    <w:rsid w:val="00545FA7"/>
    <w:rsid w:val="005464E9"/>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29E8"/>
    <w:rsid w:val="00563B2A"/>
    <w:rsid w:val="00563D14"/>
    <w:rsid w:val="00563D41"/>
    <w:rsid w:val="005646B7"/>
    <w:rsid w:val="00564FB6"/>
    <w:rsid w:val="00565358"/>
    <w:rsid w:val="005656E9"/>
    <w:rsid w:val="00565A74"/>
    <w:rsid w:val="00566F1F"/>
    <w:rsid w:val="00567DD4"/>
    <w:rsid w:val="00567F3E"/>
    <w:rsid w:val="00567FC1"/>
    <w:rsid w:val="0057091A"/>
    <w:rsid w:val="00572562"/>
    <w:rsid w:val="00573B90"/>
    <w:rsid w:val="005741F8"/>
    <w:rsid w:val="005748D9"/>
    <w:rsid w:val="0057557E"/>
    <w:rsid w:val="00575651"/>
    <w:rsid w:val="0057591A"/>
    <w:rsid w:val="00575E00"/>
    <w:rsid w:val="00576112"/>
    <w:rsid w:val="005761AA"/>
    <w:rsid w:val="00576678"/>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1324"/>
    <w:rsid w:val="005913F7"/>
    <w:rsid w:val="005914F4"/>
    <w:rsid w:val="00591843"/>
    <w:rsid w:val="005918A3"/>
    <w:rsid w:val="005935EC"/>
    <w:rsid w:val="005944A9"/>
    <w:rsid w:val="005949C1"/>
    <w:rsid w:val="00594B50"/>
    <w:rsid w:val="005952C3"/>
    <w:rsid w:val="00595311"/>
    <w:rsid w:val="0059544F"/>
    <w:rsid w:val="005955F3"/>
    <w:rsid w:val="00595B6B"/>
    <w:rsid w:val="0059666D"/>
    <w:rsid w:val="00596818"/>
    <w:rsid w:val="005976AE"/>
    <w:rsid w:val="00597F79"/>
    <w:rsid w:val="00597FD0"/>
    <w:rsid w:val="005A0DF2"/>
    <w:rsid w:val="005A133A"/>
    <w:rsid w:val="005A166C"/>
    <w:rsid w:val="005A1984"/>
    <w:rsid w:val="005A1EE2"/>
    <w:rsid w:val="005A203E"/>
    <w:rsid w:val="005A2701"/>
    <w:rsid w:val="005A2703"/>
    <w:rsid w:val="005A3358"/>
    <w:rsid w:val="005A41E6"/>
    <w:rsid w:val="005A4D9B"/>
    <w:rsid w:val="005A51A1"/>
    <w:rsid w:val="005A605F"/>
    <w:rsid w:val="005A7618"/>
    <w:rsid w:val="005A7CBB"/>
    <w:rsid w:val="005B0CAB"/>
    <w:rsid w:val="005B11A6"/>
    <w:rsid w:val="005B219D"/>
    <w:rsid w:val="005B25CE"/>
    <w:rsid w:val="005B3B2D"/>
    <w:rsid w:val="005B460E"/>
    <w:rsid w:val="005B47AB"/>
    <w:rsid w:val="005B4DAC"/>
    <w:rsid w:val="005B5171"/>
    <w:rsid w:val="005B685C"/>
    <w:rsid w:val="005B71E8"/>
    <w:rsid w:val="005B76F1"/>
    <w:rsid w:val="005B77BA"/>
    <w:rsid w:val="005B7D5B"/>
    <w:rsid w:val="005C0A41"/>
    <w:rsid w:val="005C1B85"/>
    <w:rsid w:val="005C1E8F"/>
    <w:rsid w:val="005C2CA2"/>
    <w:rsid w:val="005C360E"/>
    <w:rsid w:val="005C4263"/>
    <w:rsid w:val="005C4E18"/>
    <w:rsid w:val="005C58C9"/>
    <w:rsid w:val="005C77A4"/>
    <w:rsid w:val="005D0DBE"/>
    <w:rsid w:val="005D200A"/>
    <w:rsid w:val="005D3265"/>
    <w:rsid w:val="005D3799"/>
    <w:rsid w:val="005D46A7"/>
    <w:rsid w:val="005D5C12"/>
    <w:rsid w:val="005D6248"/>
    <w:rsid w:val="005D62F0"/>
    <w:rsid w:val="005D6F9E"/>
    <w:rsid w:val="005D7752"/>
    <w:rsid w:val="005E0B28"/>
    <w:rsid w:val="005E17A1"/>
    <w:rsid w:val="005E1E07"/>
    <w:rsid w:val="005E33D1"/>
    <w:rsid w:val="005E3FA2"/>
    <w:rsid w:val="005E4AD9"/>
    <w:rsid w:val="005E74FD"/>
    <w:rsid w:val="005F0943"/>
    <w:rsid w:val="005F0C98"/>
    <w:rsid w:val="005F1515"/>
    <w:rsid w:val="005F1E8C"/>
    <w:rsid w:val="005F201E"/>
    <w:rsid w:val="005F2C1C"/>
    <w:rsid w:val="005F31D2"/>
    <w:rsid w:val="005F367D"/>
    <w:rsid w:val="005F3AE6"/>
    <w:rsid w:val="005F3C08"/>
    <w:rsid w:val="005F3D2D"/>
    <w:rsid w:val="005F45DF"/>
    <w:rsid w:val="005F48BA"/>
    <w:rsid w:val="005F4B94"/>
    <w:rsid w:val="005F54EC"/>
    <w:rsid w:val="005F5673"/>
    <w:rsid w:val="005F5A6C"/>
    <w:rsid w:val="005F5C1D"/>
    <w:rsid w:val="005F6BE2"/>
    <w:rsid w:val="00600038"/>
    <w:rsid w:val="0060041B"/>
    <w:rsid w:val="00600B51"/>
    <w:rsid w:val="00602A23"/>
    <w:rsid w:val="006034B0"/>
    <w:rsid w:val="0060350B"/>
    <w:rsid w:val="00603608"/>
    <w:rsid w:val="00603CB9"/>
    <w:rsid w:val="006070E7"/>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555"/>
    <w:rsid w:val="00615781"/>
    <w:rsid w:val="006163C6"/>
    <w:rsid w:val="00616519"/>
    <w:rsid w:val="00617115"/>
    <w:rsid w:val="00617A85"/>
    <w:rsid w:val="00620CE2"/>
    <w:rsid w:val="00621040"/>
    <w:rsid w:val="0062236A"/>
    <w:rsid w:val="0062424F"/>
    <w:rsid w:val="00624435"/>
    <w:rsid w:val="00624527"/>
    <w:rsid w:val="00624867"/>
    <w:rsid w:val="00624C11"/>
    <w:rsid w:val="00624D52"/>
    <w:rsid w:val="00625205"/>
    <w:rsid w:val="006258FC"/>
    <w:rsid w:val="00625B3E"/>
    <w:rsid w:val="00625FD0"/>
    <w:rsid w:val="006265EF"/>
    <w:rsid w:val="00626889"/>
    <w:rsid w:val="00626CAA"/>
    <w:rsid w:val="006312C6"/>
    <w:rsid w:val="00631652"/>
    <w:rsid w:val="00633B0F"/>
    <w:rsid w:val="00633F56"/>
    <w:rsid w:val="00634009"/>
    <w:rsid w:val="00634554"/>
    <w:rsid w:val="00634CDE"/>
    <w:rsid w:val="00635522"/>
    <w:rsid w:val="00635899"/>
    <w:rsid w:val="006361C6"/>
    <w:rsid w:val="006361E9"/>
    <w:rsid w:val="00636FCF"/>
    <w:rsid w:val="00640014"/>
    <w:rsid w:val="006411E5"/>
    <w:rsid w:val="0064121B"/>
    <w:rsid w:val="006423BD"/>
    <w:rsid w:val="006427DD"/>
    <w:rsid w:val="006436DE"/>
    <w:rsid w:val="00644CE9"/>
    <w:rsid w:val="006461EF"/>
    <w:rsid w:val="0064679A"/>
    <w:rsid w:val="00646EFC"/>
    <w:rsid w:val="00646F62"/>
    <w:rsid w:val="00647976"/>
    <w:rsid w:val="00650068"/>
    <w:rsid w:val="00650BE1"/>
    <w:rsid w:val="0065234B"/>
    <w:rsid w:val="00653AA8"/>
    <w:rsid w:val="006546CE"/>
    <w:rsid w:val="00655934"/>
    <w:rsid w:val="00655B6E"/>
    <w:rsid w:val="006564A1"/>
    <w:rsid w:val="00656EE5"/>
    <w:rsid w:val="006576F4"/>
    <w:rsid w:val="00657B7C"/>
    <w:rsid w:val="006606F4"/>
    <w:rsid w:val="006607C9"/>
    <w:rsid w:val="00660D64"/>
    <w:rsid w:val="00661339"/>
    <w:rsid w:val="00662474"/>
    <w:rsid w:val="00662AB1"/>
    <w:rsid w:val="0066372E"/>
    <w:rsid w:val="0066373D"/>
    <w:rsid w:val="00663B79"/>
    <w:rsid w:val="00663D4D"/>
    <w:rsid w:val="006654A9"/>
    <w:rsid w:val="00665D1D"/>
    <w:rsid w:val="00665D67"/>
    <w:rsid w:val="00666F7B"/>
    <w:rsid w:val="00667372"/>
    <w:rsid w:val="0066775F"/>
    <w:rsid w:val="00667F4A"/>
    <w:rsid w:val="006705BE"/>
    <w:rsid w:val="00670A36"/>
    <w:rsid w:val="00670DC4"/>
    <w:rsid w:val="00670DEE"/>
    <w:rsid w:val="006714E4"/>
    <w:rsid w:val="006715C0"/>
    <w:rsid w:val="00671AC0"/>
    <w:rsid w:val="00671C24"/>
    <w:rsid w:val="00672915"/>
    <w:rsid w:val="00673248"/>
    <w:rsid w:val="0067327E"/>
    <w:rsid w:val="00673C7F"/>
    <w:rsid w:val="00673DD9"/>
    <w:rsid w:val="00675EF4"/>
    <w:rsid w:val="006765CF"/>
    <w:rsid w:val="00676967"/>
    <w:rsid w:val="00676C0C"/>
    <w:rsid w:val="006800F8"/>
    <w:rsid w:val="00680B64"/>
    <w:rsid w:val="00681566"/>
    <w:rsid w:val="00681C65"/>
    <w:rsid w:val="00682058"/>
    <w:rsid w:val="0068275E"/>
    <w:rsid w:val="00682924"/>
    <w:rsid w:val="00682B43"/>
    <w:rsid w:val="006831A1"/>
    <w:rsid w:val="0068550E"/>
    <w:rsid w:val="00685686"/>
    <w:rsid w:val="00685E99"/>
    <w:rsid w:val="0068790D"/>
    <w:rsid w:val="00687A1E"/>
    <w:rsid w:val="00687B39"/>
    <w:rsid w:val="0069202A"/>
    <w:rsid w:val="0069367F"/>
    <w:rsid w:val="00693F32"/>
    <w:rsid w:val="00694341"/>
    <w:rsid w:val="00695DFF"/>
    <w:rsid w:val="00696F9E"/>
    <w:rsid w:val="00697C09"/>
    <w:rsid w:val="006A0433"/>
    <w:rsid w:val="006A06F1"/>
    <w:rsid w:val="006A0A7A"/>
    <w:rsid w:val="006A176C"/>
    <w:rsid w:val="006A31E3"/>
    <w:rsid w:val="006A37E1"/>
    <w:rsid w:val="006A3A92"/>
    <w:rsid w:val="006A4E74"/>
    <w:rsid w:val="006A5353"/>
    <w:rsid w:val="006A7395"/>
    <w:rsid w:val="006A7B9F"/>
    <w:rsid w:val="006A7CA3"/>
    <w:rsid w:val="006B1371"/>
    <w:rsid w:val="006B1419"/>
    <w:rsid w:val="006B1E1E"/>
    <w:rsid w:val="006B2EE6"/>
    <w:rsid w:val="006B3C51"/>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E8C"/>
    <w:rsid w:val="006D01B9"/>
    <w:rsid w:val="006D1CF4"/>
    <w:rsid w:val="006D1DDC"/>
    <w:rsid w:val="006D2A77"/>
    <w:rsid w:val="006D3033"/>
    <w:rsid w:val="006D34B7"/>
    <w:rsid w:val="006D388B"/>
    <w:rsid w:val="006D4231"/>
    <w:rsid w:val="006D5A4C"/>
    <w:rsid w:val="006D61AC"/>
    <w:rsid w:val="006D67EB"/>
    <w:rsid w:val="006D7731"/>
    <w:rsid w:val="006D7EB2"/>
    <w:rsid w:val="006E0B4D"/>
    <w:rsid w:val="006E1A91"/>
    <w:rsid w:val="006E1C36"/>
    <w:rsid w:val="006E1F0C"/>
    <w:rsid w:val="006E2721"/>
    <w:rsid w:val="006E3DE0"/>
    <w:rsid w:val="006E45AC"/>
    <w:rsid w:val="006E4ACC"/>
    <w:rsid w:val="006E5F80"/>
    <w:rsid w:val="006E5FDD"/>
    <w:rsid w:val="006E632C"/>
    <w:rsid w:val="006E69F0"/>
    <w:rsid w:val="006E6DF1"/>
    <w:rsid w:val="006E7E67"/>
    <w:rsid w:val="006F05BC"/>
    <w:rsid w:val="006F1C81"/>
    <w:rsid w:val="006F24EB"/>
    <w:rsid w:val="006F26CC"/>
    <w:rsid w:val="006F4135"/>
    <w:rsid w:val="006F5C0F"/>
    <w:rsid w:val="006F6E3F"/>
    <w:rsid w:val="006F7EA6"/>
    <w:rsid w:val="007000BA"/>
    <w:rsid w:val="007002DB"/>
    <w:rsid w:val="00700759"/>
    <w:rsid w:val="00702AF0"/>
    <w:rsid w:val="00703BA3"/>
    <w:rsid w:val="00704205"/>
    <w:rsid w:val="00704879"/>
    <w:rsid w:val="0070492C"/>
    <w:rsid w:val="0070558B"/>
    <w:rsid w:val="00706CCB"/>
    <w:rsid w:val="007071AC"/>
    <w:rsid w:val="00707321"/>
    <w:rsid w:val="00711717"/>
    <w:rsid w:val="007130BE"/>
    <w:rsid w:val="00713926"/>
    <w:rsid w:val="00715665"/>
    <w:rsid w:val="0071792F"/>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4282"/>
    <w:rsid w:val="0073454E"/>
    <w:rsid w:val="00734899"/>
    <w:rsid w:val="00735540"/>
    <w:rsid w:val="0073596F"/>
    <w:rsid w:val="007365F2"/>
    <w:rsid w:val="00737BE2"/>
    <w:rsid w:val="00737C7F"/>
    <w:rsid w:val="00740456"/>
    <w:rsid w:val="00740616"/>
    <w:rsid w:val="00740928"/>
    <w:rsid w:val="00741986"/>
    <w:rsid w:val="007422C7"/>
    <w:rsid w:val="00742ED0"/>
    <w:rsid w:val="00743071"/>
    <w:rsid w:val="0074385C"/>
    <w:rsid w:val="00743B0D"/>
    <w:rsid w:val="007459B9"/>
    <w:rsid w:val="00745B11"/>
    <w:rsid w:val="00746254"/>
    <w:rsid w:val="0074644B"/>
    <w:rsid w:val="007465DB"/>
    <w:rsid w:val="00747610"/>
    <w:rsid w:val="00747ECA"/>
    <w:rsid w:val="007502E7"/>
    <w:rsid w:val="007502E8"/>
    <w:rsid w:val="007507E9"/>
    <w:rsid w:val="00750E66"/>
    <w:rsid w:val="007512F7"/>
    <w:rsid w:val="00752152"/>
    <w:rsid w:val="0075290E"/>
    <w:rsid w:val="00753DA4"/>
    <w:rsid w:val="007545B8"/>
    <w:rsid w:val="007545FA"/>
    <w:rsid w:val="00754FDF"/>
    <w:rsid w:val="00756000"/>
    <w:rsid w:val="007560C9"/>
    <w:rsid w:val="00756A39"/>
    <w:rsid w:val="00757819"/>
    <w:rsid w:val="00757BDC"/>
    <w:rsid w:val="007606EC"/>
    <w:rsid w:val="00760E5A"/>
    <w:rsid w:val="00761772"/>
    <w:rsid w:val="0076186F"/>
    <w:rsid w:val="007642C9"/>
    <w:rsid w:val="00764360"/>
    <w:rsid w:val="00764B51"/>
    <w:rsid w:val="00767224"/>
    <w:rsid w:val="00767759"/>
    <w:rsid w:val="00767943"/>
    <w:rsid w:val="0077010A"/>
    <w:rsid w:val="00770F1B"/>
    <w:rsid w:val="0077107D"/>
    <w:rsid w:val="00771644"/>
    <w:rsid w:val="007717E5"/>
    <w:rsid w:val="00771CE4"/>
    <w:rsid w:val="00771E64"/>
    <w:rsid w:val="007725A9"/>
    <w:rsid w:val="00773197"/>
    <w:rsid w:val="007733B1"/>
    <w:rsid w:val="007735E0"/>
    <w:rsid w:val="00773FF9"/>
    <w:rsid w:val="007743D4"/>
    <w:rsid w:val="00774E71"/>
    <w:rsid w:val="0077635A"/>
    <w:rsid w:val="007807FD"/>
    <w:rsid w:val="007811D7"/>
    <w:rsid w:val="00781A36"/>
    <w:rsid w:val="00781C53"/>
    <w:rsid w:val="00784064"/>
    <w:rsid w:val="0078446C"/>
    <w:rsid w:val="0078637C"/>
    <w:rsid w:val="007864FC"/>
    <w:rsid w:val="007868AB"/>
    <w:rsid w:val="0078759A"/>
    <w:rsid w:val="00790F53"/>
    <w:rsid w:val="007914A0"/>
    <w:rsid w:val="007914F5"/>
    <w:rsid w:val="00791988"/>
    <w:rsid w:val="00791A9C"/>
    <w:rsid w:val="00791CE0"/>
    <w:rsid w:val="0079435C"/>
    <w:rsid w:val="007945E3"/>
    <w:rsid w:val="00795D6D"/>
    <w:rsid w:val="0079742B"/>
    <w:rsid w:val="007A00BC"/>
    <w:rsid w:val="007A069E"/>
    <w:rsid w:val="007A0956"/>
    <w:rsid w:val="007A0F22"/>
    <w:rsid w:val="007A12CF"/>
    <w:rsid w:val="007A39E5"/>
    <w:rsid w:val="007A4006"/>
    <w:rsid w:val="007A409B"/>
    <w:rsid w:val="007A4A9A"/>
    <w:rsid w:val="007A4BBE"/>
    <w:rsid w:val="007A5D30"/>
    <w:rsid w:val="007A5DEF"/>
    <w:rsid w:val="007A634E"/>
    <w:rsid w:val="007A6F94"/>
    <w:rsid w:val="007A721D"/>
    <w:rsid w:val="007A7287"/>
    <w:rsid w:val="007B02E2"/>
    <w:rsid w:val="007B0F62"/>
    <w:rsid w:val="007B1AC4"/>
    <w:rsid w:val="007B1B77"/>
    <w:rsid w:val="007B1E1A"/>
    <w:rsid w:val="007B2020"/>
    <w:rsid w:val="007B27B6"/>
    <w:rsid w:val="007B2CC7"/>
    <w:rsid w:val="007B3272"/>
    <w:rsid w:val="007B3F43"/>
    <w:rsid w:val="007B4219"/>
    <w:rsid w:val="007B4B76"/>
    <w:rsid w:val="007B4B8C"/>
    <w:rsid w:val="007B5DF5"/>
    <w:rsid w:val="007B7184"/>
    <w:rsid w:val="007B76B7"/>
    <w:rsid w:val="007B7EEE"/>
    <w:rsid w:val="007C0057"/>
    <w:rsid w:val="007C05A0"/>
    <w:rsid w:val="007C1B82"/>
    <w:rsid w:val="007C1E06"/>
    <w:rsid w:val="007C260C"/>
    <w:rsid w:val="007C2BFF"/>
    <w:rsid w:val="007C3E8A"/>
    <w:rsid w:val="007C59D6"/>
    <w:rsid w:val="007C5E4B"/>
    <w:rsid w:val="007C6FCB"/>
    <w:rsid w:val="007D01C2"/>
    <w:rsid w:val="007D199E"/>
    <w:rsid w:val="007D262A"/>
    <w:rsid w:val="007D26D3"/>
    <w:rsid w:val="007D279C"/>
    <w:rsid w:val="007D3273"/>
    <w:rsid w:val="007D3451"/>
    <w:rsid w:val="007D6008"/>
    <w:rsid w:val="007D63BA"/>
    <w:rsid w:val="007D71C6"/>
    <w:rsid w:val="007D729F"/>
    <w:rsid w:val="007D74F1"/>
    <w:rsid w:val="007D7D76"/>
    <w:rsid w:val="007E0702"/>
    <w:rsid w:val="007E2366"/>
    <w:rsid w:val="007E2C80"/>
    <w:rsid w:val="007E2F4C"/>
    <w:rsid w:val="007E3316"/>
    <w:rsid w:val="007E332C"/>
    <w:rsid w:val="007E3D2C"/>
    <w:rsid w:val="007E44A8"/>
    <w:rsid w:val="007E472A"/>
    <w:rsid w:val="007E4938"/>
    <w:rsid w:val="007E5372"/>
    <w:rsid w:val="007E5910"/>
    <w:rsid w:val="007E6367"/>
    <w:rsid w:val="007E7BDD"/>
    <w:rsid w:val="007F024E"/>
    <w:rsid w:val="007F07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FB7"/>
    <w:rsid w:val="00806310"/>
    <w:rsid w:val="008065C3"/>
    <w:rsid w:val="00806B0D"/>
    <w:rsid w:val="00807158"/>
    <w:rsid w:val="00807C28"/>
    <w:rsid w:val="008104A0"/>
    <w:rsid w:val="008105F4"/>
    <w:rsid w:val="00810602"/>
    <w:rsid w:val="008108E6"/>
    <w:rsid w:val="00811C28"/>
    <w:rsid w:val="00811CDB"/>
    <w:rsid w:val="00811F9C"/>
    <w:rsid w:val="00812565"/>
    <w:rsid w:val="008126C9"/>
    <w:rsid w:val="00812B35"/>
    <w:rsid w:val="008137DD"/>
    <w:rsid w:val="00813E9B"/>
    <w:rsid w:val="00814044"/>
    <w:rsid w:val="0081413E"/>
    <w:rsid w:val="00814148"/>
    <w:rsid w:val="00814541"/>
    <w:rsid w:val="00814A09"/>
    <w:rsid w:val="00814A79"/>
    <w:rsid w:val="00814B83"/>
    <w:rsid w:val="008151DE"/>
    <w:rsid w:val="00815A7A"/>
    <w:rsid w:val="00815AC1"/>
    <w:rsid w:val="00815B51"/>
    <w:rsid w:val="00815DCB"/>
    <w:rsid w:val="00816B4D"/>
    <w:rsid w:val="0081718F"/>
    <w:rsid w:val="00817375"/>
    <w:rsid w:val="008210BB"/>
    <w:rsid w:val="00821BE4"/>
    <w:rsid w:val="00822C67"/>
    <w:rsid w:val="00822DB1"/>
    <w:rsid w:val="008247D0"/>
    <w:rsid w:val="0082579C"/>
    <w:rsid w:val="00825849"/>
    <w:rsid w:val="008260E7"/>
    <w:rsid w:val="00826280"/>
    <w:rsid w:val="00827108"/>
    <w:rsid w:val="0083053B"/>
    <w:rsid w:val="00832135"/>
    <w:rsid w:val="00832148"/>
    <w:rsid w:val="00832673"/>
    <w:rsid w:val="008326E9"/>
    <w:rsid w:val="00833576"/>
    <w:rsid w:val="0083539B"/>
    <w:rsid w:val="00835560"/>
    <w:rsid w:val="00836136"/>
    <w:rsid w:val="00837FAF"/>
    <w:rsid w:val="00841659"/>
    <w:rsid w:val="00841738"/>
    <w:rsid w:val="00842810"/>
    <w:rsid w:val="00845376"/>
    <w:rsid w:val="00845CB3"/>
    <w:rsid w:val="00846136"/>
    <w:rsid w:val="008462C8"/>
    <w:rsid w:val="0084665E"/>
    <w:rsid w:val="00846B08"/>
    <w:rsid w:val="00847D44"/>
    <w:rsid w:val="0085018F"/>
    <w:rsid w:val="00850880"/>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C93"/>
    <w:rsid w:val="00860011"/>
    <w:rsid w:val="00860E40"/>
    <w:rsid w:val="00861775"/>
    <w:rsid w:val="00861DE7"/>
    <w:rsid w:val="008625AC"/>
    <w:rsid w:val="008628BF"/>
    <w:rsid w:val="00862BA9"/>
    <w:rsid w:val="00862E14"/>
    <w:rsid w:val="00862EA3"/>
    <w:rsid w:val="00863978"/>
    <w:rsid w:val="00863DF8"/>
    <w:rsid w:val="008640BE"/>
    <w:rsid w:val="008666B8"/>
    <w:rsid w:val="008671F3"/>
    <w:rsid w:val="0086729F"/>
    <w:rsid w:val="00867309"/>
    <w:rsid w:val="00867ED2"/>
    <w:rsid w:val="0087017A"/>
    <w:rsid w:val="00870E88"/>
    <w:rsid w:val="00871366"/>
    <w:rsid w:val="00871CB6"/>
    <w:rsid w:val="00871D37"/>
    <w:rsid w:val="00872064"/>
    <w:rsid w:val="00872504"/>
    <w:rsid w:val="0087282A"/>
    <w:rsid w:val="00872A0E"/>
    <w:rsid w:val="008730DA"/>
    <w:rsid w:val="00873852"/>
    <w:rsid w:val="008739B3"/>
    <w:rsid w:val="00873A19"/>
    <w:rsid w:val="0087428A"/>
    <w:rsid w:val="0087476A"/>
    <w:rsid w:val="0087476E"/>
    <w:rsid w:val="008751DF"/>
    <w:rsid w:val="008759B1"/>
    <w:rsid w:val="008759C6"/>
    <w:rsid w:val="00876752"/>
    <w:rsid w:val="00876C26"/>
    <w:rsid w:val="00877417"/>
    <w:rsid w:val="008776A7"/>
    <w:rsid w:val="00881615"/>
    <w:rsid w:val="00882F52"/>
    <w:rsid w:val="00883450"/>
    <w:rsid w:val="0088348E"/>
    <w:rsid w:val="00883931"/>
    <w:rsid w:val="00883A80"/>
    <w:rsid w:val="00884C84"/>
    <w:rsid w:val="00884E09"/>
    <w:rsid w:val="0088546A"/>
    <w:rsid w:val="008854B0"/>
    <w:rsid w:val="0088741A"/>
    <w:rsid w:val="00890072"/>
    <w:rsid w:val="00890636"/>
    <w:rsid w:val="008912CD"/>
    <w:rsid w:val="00891806"/>
    <w:rsid w:val="00891AEA"/>
    <w:rsid w:val="0089215D"/>
    <w:rsid w:val="00892165"/>
    <w:rsid w:val="00893AAB"/>
    <w:rsid w:val="00895946"/>
    <w:rsid w:val="0089682F"/>
    <w:rsid w:val="008968AB"/>
    <w:rsid w:val="008979FC"/>
    <w:rsid w:val="008A08D3"/>
    <w:rsid w:val="008A0FCA"/>
    <w:rsid w:val="008A1892"/>
    <w:rsid w:val="008A1F9B"/>
    <w:rsid w:val="008A1FD4"/>
    <w:rsid w:val="008A25E7"/>
    <w:rsid w:val="008A2667"/>
    <w:rsid w:val="008A2840"/>
    <w:rsid w:val="008A2AB2"/>
    <w:rsid w:val="008A3749"/>
    <w:rsid w:val="008A45CC"/>
    <w:rsid w:val="008A4DD4"/>
    <w:rsid w:val="008A5984"/>
    <w:rsid w:val="008A5E6D"/>
    <w:rsid w:val="008A5F30"/>
    <w:rsid w:val="008A6312"/>
    <w:rsid w:val="008A691E"/>
    <w:rsid w:val="008A696A"/>
    <w:rsid w:val="008A6B22"/>
    <w:rsid w:val="008A6C2C"/>
    <w:rsid w:val="008A7B26"/>
    <w:rsid w:val="008B1004"/>
    <w:rsid w:val="008B304A"/>
    <w:rsid w:val="008B3869"/>
    <w:rsid w:val="008B4446"/>
    <w:rsid w:val="008B4A47"/>
    <w:rsid w:val="008B4FDB"/>
    <w:rsid w:val="008B525F"/>
    <w:rsid w:val="008B563E"/>
    <w:rsid w:val="008B5AFF"/>
    <w:rsid w:val="008B5B6A"/>
    <w:rsid w:val="008B5E34"/>
    <w:rsid w:val="008B6725"/>
    <w:rsid w:val="008B6A93"/>
    <w:rsid w:val="008B6EF1"/>
    <w:rsid w:val="008B73A6"/>
    <w:rsid w:val="008B7593"/>
    <w:rsid w:val="008B7BA2"/>
    <w:rsid w:val="008C0299"/>
    <w:rsid w:val="008C18DA"/>
    <w:rsid w:val="008C2DF5"/>
    <w:rsid w:val="008C34C8"/>
    <w:rsid w:val="008C34E8"/>
    <w:rsid w:val="008C4771"/>
    <w:rsid w:val="008C5433"/>
    <w:rsid w:val="008C62F9"/>
    <w:rsid w:val="008C6383"/>
    <w:rsid w:val="008C63A5"/>
    <w:rsid w:val="008C6516"/>
    <w:rsid w:val="008D033E"/>
    <w:rsid w:val="008D220A"/>
    <w:rsid w:val="008D33AC"/>
    <w:rsid w:val="008D3F68"/>
    <w:rsid w:val="008D4B16"/>
    <w:rsid w:val="008D542F"/>
    <w:rsid w:val="008D57F4"/>
    <w:rsid w:val="008D64FF"/>
    <w:rsid w:val="008D747B"/>
    <w:rsid w:val="008E0998"/>
    <w:rsid w:val="008E13B5"/>
    <w:rsid w:val="008E1B6C"/>
    <w:rsid w:val="008E22DD"/>
    <w:rsid w:val="008E303B"/>
    <w:rsid w:val="008E3344"/>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DA2"/>
    <w:rsid w:val="009000E4"/>
    <w:rsid w:val="00901630"/>
    <w:rsid w:val="00901C14"/>
    <w:rsid w:val="009024F2"/>
    <w:rsid w:val="009026D8"/>
    <w:rsid w:val="0090272E"/>
    <w:rsid w:val="00902998"/>
    <w:rsid w:val="009031DB"/>
    <w:rsid w:val="009034D7"/>
    <w:rsid w:val="00903995"/>
    <w:rsid w:val="00903EE3"/>
    <w:rsid w:val="00904DEE"/>
    <w:rsid w:val="00905629"/>
    <w:rsid w:val="00905D2D"/>
    <w:rsid w:val="00905EC2"/>
    <w:rsid w:val="0090666C"/>
    <w:rsid w:val="00906AC5"/>
    <w:rsid w:val="00907388"/>
    <w:rsid w:val="00907D16"/>
    <w:rsid w:val="009108C1"/>
    <w:rsid w:val="009109D4"/>
    <w:rsid w:val="0091147A"/>
    <w:rsid w:val="00913D2F"/>
    <w:rsid w:val="00915690"/>
    <w:rsid w:val="009175EE"/>
    <w:rsid w:val="00920E45"/>
    <w:rsid w:val="0092178D"/>
    <w:rsid w:val="009226CC"/>
    <w:rsid w:val="00922C6B"/>
    <w:rsid w:val="00922FDE"/>
    <w:rsid w:val="00923630"/>
    <w:rsid w:val="00923634"/>
    <w:rsid w:val="009247C2"/>
    <w:rsid w:val="0092606E"/>
    <w:rsid w:val="00926B2C"/>
    <w:rsid w:val="00927147"/>
    <w:rsid w:val="0092791C"/>
    <w:rsid w:val="00927D09"/>
    <w:rsid w:val="009307EA"/>
    <w:rsid w:val="009310C0"/>
    <w:rsid w:val="00931BD6"/>
    <w:rsid w:val="009321F7"/>
    <w:rsid w:val="0093301F"/>
    <w:rsid w:val="009334DD"/>
    <w:rsid w:val="00933B35"/>
    <w:rsid w:val="00934751"/>
    <w:rsid w:val="00934EEE"/>
    <w:rsid w:val="00936A17"/>
    <w:rsid w:val="00937D2B"/>
    <w:rsid w:val="00940D38"/>
    <w:rsid w:val="00941468"/>
    <w:rsid w:val="00941798"/>
    <w:rsid w:val="00943063"/>
    <w:rsid w:val="009435AF"/>
    <w:rsid w:val="00943C71"/>
    <w:rsid w:val="009442B5"/>
    <w:rsid w:val="00944515"/>
    <w:rsid w:val="00945310"/>
    <w:rsid w:val="00945D7E"/>
    <w:rsid w:val="0094648F"/>
    <w:rsid w:val="00946F7F"/>
    <w:rsid w:val="009504DA"/>
    <w:rsid w:val="009507DE"/>
    <w:rsid w:val="00950B7E"/>
    <w:rsid w:val="00950DA3"/>
    <w:rsid w:val="009517CE"/>
    <w:rsid w:val="009522BD"/>
    <w:rsid w:val="009527F8"/>
    <w:rsid w:val="00953681"/>
    <w:rsid w:val="00956406"/>
    <w:rsid w:val="009566D2"/>
    <w:rsid w:val="009575BE"/>
    <w:rsid w:val="00957C6D"/>
    <w:rsid w:val="009607CA"/>
    <w:rsid w:val="0096241D"/>
    <w:rsid w:val="009626CC"/>
    <w:rsid w:val="009632E4"/>
    <w:rsid w:val="00963A61"/>
    <w:rsid w:val="00964589"/>
    <w:rsid w:val="009645A1"/>
    <w:rsid w:val="00965C1A"/>
    <w:rsid w:val="00966443"/>
    <w:rsid w:val="00966D8F"/>
    <w:rsid w:val="00966ED9"/>
    <w:rsid w:val="0096794E"/>
    <w:rsid w:val="00967CDA"/>
    <w:rsid w:val="00971099"/>
    <w:rsid w:val="00971223"/>
    <w:rsid w:val="009721BD"/>
    <w:rsid w:val="009725A8"/>
    <w:rsid w:val="009728E9"/>
    <w:rsid w:val="00973386"/>
    <w:rsid w:val="009739FA"/>
    <w:rsid w:val="0097417D"/>
    <w:rsid w:val="009757AA"/>
    <w:rsid w:val="00975BD6"/>
    <w:rsid w:val="00975F24"/>
    <w:rsid w:val="00976F33"/>
    <w:rsid w:val="00977BC6"/>
    <w:rsid w:val="00982A5E"/>
    <w:rsid w:val="00983627"/>
    <w:rsid w:val="00983E63"/>
    <w:rsid w:val="00983EBA"/>
    <w:rsid w:val="0098594E"/>
    <w:rsid w:val="00985AD4"/>
    <w:rsid w:val="0098656F"/>
    <w:rsid w:val="00986D35"/>
    <w:rsid w:val="00990BAD"/>
    <w:rsid w:val="00990E50"/>
    <w:rsid w:val="00991601"/>
    <w:rsid w:val="0099206E"/>
    <w:rsid w:val="009939F6"/>
    <w:rsid w:val="00994171"/>
    <w:rsid w:val="0099434E"/>
    <w:rsid w:val="009946A8"/>
    <w:rsid w:val="00994C36"/>
    <w:rsid w:val="009962AC"/>
    <w:rsid w:val="009975B6"/>
    <w:rsid w:val="009A0B2C"/>
    <w:rsid w:val="009A0C1B"/>
    <w:rsid w:val="009A0C21"/>
    <w:rsid w:val="009A1736"/>
    <w:rsid w:val="009A1908"/>
    <w:rsid w:val="009A209D"/>
    <w:rsid w:val="009A225A"/>
    <w:rsid w:val="009A2A3B"/>
    <w:rsid w:val="009A40F2"/>
    <w:rsid w:val="009A64C3"/>
    <w:rsid w:val="009B058A"/>
    <w:rsid w:val="009B09A9"/>
    <w:rsid w:val="009B141F"/>
    <w:rsid w:val="009B1537"/>
    <w:rsid w:val="009B1CFF"/>
    <w:rsid w:val="009B1E1F"/>
    <w:rsid w:val="009B3121"/>
    <w:rsid w:val="009B5346"/>
    <w:rsid w:val="009B70B3"/>
    <w:rsid w:val="009B7AF0"/>
    <w:rsid w:val="009B7FC1"/>
    <w:rsid w:val="009C0E04"/>
    <w:rsid w:val="009C2D20"/>
    <w:rsid w:val="009C3224"/>
    <w:rsid w:val="009C4672"/>
    <w:rsid w:val="009C48BF"/>
    <w:rsid w:val="009C5E8E"/>
    <w:rsid w:val="009C5FA6"/>
    <w:rsid w:val="009C7FC9"/>
    <w:rsid w:val="009D028A"/>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E0933"/>
    <w:rsid w:val="009E12C5"/>
    <w:rsid w:val="009E1449"/>
    <w:rsid w:val="009E21B6"/>
    <w:rsid w:val="009E27E2"/>
    <w:rsid w:val="009E43D3"/>
    <w:rsid w:val="009E5823"/>
    <w:rsid w:val="009E5DAC"/>
    <w:rsid w:val="009E73DF"/>
    <w:rsid w:val="009E76F9"/>
    <w:rsid w:val="009F0F44"/>
    <w:rsid w:val="009F28E9"/>
    <w:rsid w:val="009F37B0"/>
    <w:rsid w:val="009F590A"/>
    <w:rsid w:val="009F5E40"/>
    <w:rsid w:val="009F68B2"/>
    <w:rsid w:val="009F6B51"/>
    <w:rsid w:val="009F7058"/>
    <w:rsid w:val="009F70FD"/>
    <w:rsid w:val="009F7CDD"/>
    <w:rsid w:val="00A009AD"/>
    <w:rsid w:val="00A00D6B"/>
    <w:rsid w:val="00A0146A"/>
    <w:rsid w:val="00A0157B"/>
    <w:rsid w:val="00A016F4"/>
    <w:rsid w:val="00A02841"/>
    <w:rsid w:val="00A02A39"/>
    <w:rsid w:val="00A02AB6"/>
    <w:rsid w:val="00A0591E"/>
    <w:rsid w:val="00A05F3A"/>
    <w:rsid w:val="00A10E36"/>
    <w:rsid w:val="00A1122F"/>
    <w:rsid w:val="00A11649"/>
    <w:rsid w:val="00A12AF5"/>
    <w:rsid w:val="00A1303E"/>
    <w:rsid w:val="00A13364"/>
    <w:rsid w:val="00A143F1"/>
    <w:rsid w:val="00A157B3"/>
    <w:rsid w:val="00A16CE2"/>
    <w:rsid w:val="00A16EFB"/>
    <w:rsid w:val="00A171A3"/>
    <w:rsid w:val="00A173F1"/>
    <w:rsid w:val="00A17CB6"/>
    <w:rsid w:val="00A20450"/>
    <w:rsid w:val="00A2238D"/>
    <w:rsid w:val="00A22598"/>
    <w:rsid w:val="00A23789"/>
    <w:rsid w:val="00A23ABB"/>
    <w:rsid w:val="00A24843"/>
    <w:rsid w:val="00A25764"/>
    <w:rsid w:val="00A25A80"/>
    <w:rsid w:val="00A30E3A"/>
    <w:rsid w:val="00A310E6"/>
    <w:rsid w:val="00A3176B"/>
    <w:rsid w:val="00A325AF"/>
    <w:rsid w:val="00A33EDA"/>
    <w:rsid w:val="00A34480"/>
    <w:rsid w:val="00A348FD"/>
    <w:rsid w:val="00A34B69"/>
    <w:rsid w:val="00A34C61"/>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D47"/>
    <w:rsid w:val="00A515BD"/>
    <w:rsid w:val="00A51DF2"/>
    <w:rsid w:val="00A5292E"/>
    <w:rsid w:val="00A53514"/>
    <w:rsid w:val="00A543DE"/>
    <w:rsid w:val="00A54453"/>
    <w:rsid w:val="00A55792"/>
    <w:rsid w:val="00A55A17"/>
    <w:rsid w:val="00A55C28"/>
    <w:rsid w:val="00A56B95"/>
    <w:rsid w:val="00A57BDF"/>
    <w:rsid w:val="00A607DA"/>
    <w:rsid w:val="00A612CB"/>
    <w:rsid w:val="00A613BF"/>
    <w:rsid w:val="00A614FF"/>
    <w:rsid w:val="00A61DA8"/>
    <w:rsid w:val="00A61F04"/>
    <w:rsid w:val="00A62012"/>
    <w:rsid w:val="00A63329"/>
    <w:rsid w:val="00A6336E"/>
    <w:rsid w:val="00A63762"/>
    <w:rsid w:val="00A64B88"/>
    <w:rsid w:val="00A655CE"/>
    <w:rsid w:val="00A65C06"/>
    <w:rsid w:val="00A65E49"/>
    <w:rsid w:val="00A66151"/>
    <w:rsid w:val="00A67DB7"/>
    <w:rsid w:val="00A70B8B"/>
    <w:rsid w:val="00A7113E"/>
    <w:rsid w:val="00A711AB"/>
    <w:rsid w:val="00A71C47"/>
    <w:rsid w:val="00A72C2E"/>
    <w:rsid w:val="00A7312B"/>
    <w:rsid w:val="00A73E6B"/>
    <w:rsid w:val="00A748ED"/>
    <w:rsid w:val="00A750C2"/>
    <w:rsid w:val="00A75477"/>
    <w:rsid w:val="00A7598C"/>
    <w:rsid w:val="00A761E8"/>
    <w:rsid w:val="00A76CC5"/>
    <w:rsid w:val="00A76E37"/>
    <w:rsid w:val="00A774FF"/>
    <w:rsid w:val="00A77879"/>
    <w:rsid w:val="00A806BD"/>
    <w:rsid w:val="00A806F3"/>
    <w:rsid w:val="00A80AE2"/>
    <w:rsid w:val="00A812D8"/>
    <w:rsid w:val="00A81302"/>
    <w:rsid w:val="00A8138D"/>
    <w:rsid w:val="00A814A3"/>
    <w:rsid w:val="00A826F2"/>
    <w:rsid w:val="00A838FA"/>
    <w:rsid w:val="00A83C9E"/>
    <w:rsid w:val="00A84EAF"/>
    <w:rsid w:val="00A8517E"/>
    <w:rsid w:val="00A857D7"/>
    <w:rsid w:val="00A86C71"/>
    <w:rsid w:val="00A871C7"/>
    <w:rsid w:val="00A872C2"/>
    <w:rsid w:val="00A873CB"/>
    <w:rsid w:val="00A878E5"/>
    <w:rsid w:val="00A87C48"/>
    <w:rsid w:val="00A902D6"/>
    <w:rsid w:val="00A90609"/>
    <w:rsid w:val="00A921E6"/>
    <w:rsid w:val="00A93333"/>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C3C"/>
    <w:rsid w:val="00AA52AB"/>
    <w:rsid w:val="00AA6E9C"/>
    <w:rsid w:val="00AA71A8"/>
    <w:rsid w:val="00AA7262"/>
    <w:rsid w:val="00AA75F6"/>
    <w:rsid w:val="00AA79AE"/>
    <w:rsid w:val="00AB0358"/>
    <w:rsid w:val="00AB0496"/>
    <w:rsid w:val="00AB085E"/>
    <w:rsid w:val="00AB0E3D"/>
    <w:rsid w:val="00AB14C3"/>
    <w:rsid w:val="00AB19AB"/>
    <w:rsid w:val="00AB1B71"/>
    <w:rsid w:val="00AB339A"/>
    <w:rsid w:val="00AB3DD0"/>
    <w:rsid w:val="00AB4372"/>
    <w:rsid w:val="00AB4A60"/>
    <w:rsid w:val="00AB4E7A"/>
    <w:rsid w:val="00AB5389"/>
    <w:rsid w:val="00AB5575"/>
    <w:rsid w:val="00AB5FBD"/>
    <w:rsid w:val="00AB6582"/>
    <w:rsid w:val="00AB65C5"/>
    <w:rsid w:val="00AB666D"/>
    <w:rsid w:val="00AB6FCE"/>
    <w:rsid w:val="00AB70C7"/>
    <w:rsid w:val="00AB71C2"/>
    <w:rsid w:val="00AC03FF"/>
    <w:rsid w:val="00AC0F5E"/>
    <w:rsid w:val="00AC22F8"/>
    <w:rsid w:val="00AC2C47"/>
    <w:rsid w:val="00AC3315"/>
    <w:rsid w:val="00AC3B55"/>
    <w:rsid w:val="00AC3CB1"/>
    <w:rsid w:val="00AC4ACE"/>
    <w:rsid w:val="00AC4BD0"/>
    <w:rsid w:val="00AC504F"/>
    <w:rsid w:val="00AC65FF"/>
    <w:rsid w:val="00AC6A6E"/>
    <w:rsid w:val="00AC7EF5"/>
    <w:rsid w:val="00AD0060"/>
    <w:rsid w:val="00AD0268"/>
    <w:rsid w:val="00AD0282"/>
    <w:rsid w:val="00AD05C9"/>
    <w:rsid w:val="00AD0B37"/>
    <w:rsid w:val="00AD0BAC"/>
    <w:rsid w:val="00AD13B8"/>
    <w:rsid w:val="00AD1944"/>
    <w:rsid w:val="00AD2C0D"/>
    <w:rsid w:val="00AD3E0A"/>
    <w:rsid w:val="00AD3FB2"/>
    <w:rsid w:val="00AD4654"/>
    <w:rsid w:val="00AD553B"/>
    <w:rsid w:val="00AD7C70"/>
    <w:rsid w:val="00AD7D8C"/>
    <w:rsid w:val="00AD7E9A"/>
    <w:rsid w:val="00AE0157"/>
    <w:rsid w:val="00AE1DC7"/>
    <w:rsid w:val="00AE2A9A"/>
    <w:rsid w:val="00AE310C"/>
    <w:rsid w:val="00AE43DB"/>
    <w:rsid w:val="00AE4445"/>
    <w:rsid w:val="00AE5FAC"/>
    <w:rsid w:val="00AE6887"/>
    <w:rsid w:val="00AE724E"/>
    <w:rsid w:val="00AE785A"/>
    <w:rsid w:val="00AF0EF8"/>
    <w:rsid w:val="00AF0F2F"/>
    <w:rsid w:val="00AF123C"/>
    <w:rsid w:val="00AF131C"/>
    <w:rsid w:val="00AF1377"/>
    <w:rsid w:val="00AF1BAD"/>
    <w:rsid w:val="00AF401B"/>
    <w:rsid w:val="00AF408C"/>
    <w:rsid w:val="00AF4B67"/>
    <w:rsid w:val="00AF5829"/>
    <w:rsid w:val="00AF6D58"/>
    <w:rsid w:val="00AF6DE3"/>
    <w:rsid w:val="00AF6E25"/>
    <w:rsid w:val="00AF6F3E"/>
    <w:rsid w:val="00AF75F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D9F"/>
    <w:rsid w:val="00B1202A"/>
    <w:rsid w:val="00B124ED"/>
    <w:rsid w:val="00B12619"/>
    <w:rsid w:val="00B12796"/>
    <w:rsid w:val="00B13364"/>
    <w:rsid w:val="00B1345C"/>
    <w:rsid w:val="00B13746"/>
    <w:rsid w:val="00B14534"/>
    <w:rsid w:val="00B1514E"/>
    <w:rsid w:val="00B15BDF"/>
    <w:rsid w:val="00B16AF9"/>
    <w:rsid w:val="00B16DB4"/>
    <w:rsid w:val="00B16E9F"/>
    <w:rsid w:val="00B17D50"/>
    <w:rsid w:val="00B20A91"/>
    <w:rsid w:val="00B21468"/>
    <w:rsid w:val="00B216B6"/>
    <w:rsid w:val="00B21946"/>
    <w:rsid w:val="00B22D1B"/>
    <w:rsid w:val="00B23D45"/>
    <w:rsid w:val="00B253C1"/>
    <w:rsid w:val="00B25CBF"/>
    <w:rsid w:val="00B25F46"/>
    <w:rsid w:val="00B2639C"/>
    <w:rsid w:val="00B27C40"/>
    <w:rsid w:val="00B3155A"/>
    <w:rsid w:val="00B318D9"/>
    <w:rsid w:val="00B320B7"/>
    <w:rsid w:val="00B329CA"/>
    <w:rsid w:val="00B32B1F"/>
    <w:rsid w:val="00B32C57"/>
    <w:rsid w:val="00B3443D"/>
    <w:rsid w:val="00B34B0E"/>
    <w:rsid w:val="00B351CD"/>
    <w:rsid w:val="00B35ACF"/>
    <w:rsid w:val="00B35DE3"/>
    <w:rsid w:val="00B36731"/>
    <w:rsid w:val="00B36883"/>
    <w:rsid w:val="00B37AC2"/>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77AA"/>
    <w:rsid w:val="00B5034A"/>
    <w:rsid w:val="00B523F3"/>
    <w:rsid w:val="00B5262D"/>
    <w:rsid w:val="00B532F1"/>
    <w:rsid w:val="00B545AB"/>
    <w:rsid w:val="00B547BE"/>
    <w:rsid w:val="00B54C3B"/>
    <w:rsid w:val="00B54CD4"/>
    <w:rsid w:val="00B55D5D"/>
    <w:rsid w:val="00B56092"/>
    <w:rsid w:val="00B56163"/>
    <w:rsid w:val="00B56D7C"/>
    <w:rsid w:val="00B57205"/>
    <w:rsid w:val="00B574C0"/>
    <w:rsid w:val="00B574E8"/>
    <w:rsid w:val="00B57540"/>
    <w:rsid w:val="00B60CB6"/>
    <w:rsid w:val="00B63C5D"/>
    <w:rsid w:val="00B63FF2"/>
    <w:rsid w:val="00B656F0"/>
    <w:rsid w:val="00B66C28"/>
    <w:rsid w:val="00B67052"/>
    <w:rsid w:val="00B6780F"/>
    <w:rsid w:val="00B67CBF"/>
    <w:rsid w:val="00B67E77"/>
    <w:rsid w:val="00B70602"/>
    <w:rsid w:val="00B70915"/>
    <w:rsid w:val="00B710AA"/>
    <w:rsid w:val="00B71301"/>
    <w:rsid w:val="00B713B5"/>
    <w:rsid w:val="00B715E1"/>
    <w:rsid w:val="00B738CC"/>
    <w:rsid w:val="00B7410B"/>
    <w:rsid w:val="00B74182"/>
    <w:rsid w:val="00B746A8"/>
    <w:rsid w:val="00B74EDE"/>
    <w:rsid w:val="00B759F1"/>
    <w:rsid w:val="00B75D31"/>
    <w:rsid w:val="00B76D15"/>
    <w:rsid w:val="00B81B77"/>
    <w:rsid w:val="00B81F6F"/>
    <w:rsid w:val="00B8336E"/>
    <w:rsid w:val="00B83EFA"/>
    <w:rsid w:val="00B84743"/>
    <w:rsid w:val="00B853A6"/>
    <w:rsid w:val="00B85852"/>
    <w:rsid w:val="00B86C34"/>
    <w:rsid w:val="00B9068D"/>
    <w:rsid w:val="00B9070D"/>
    <w:rsid w:val="00B90EFB"/>
    <w:rsid w:val="00B91FA6"/>
    <w:rsid w:val="00B91FD5"/>
    <w:rsid w:val="00B92485"/>
    <w:rsid w:val="00B92534"/>
    <w:rsid w:val="00B925CB"/>
    <w:rsid w:val="00B92C65"/>
    <w:rsid w:val="00B92D6C"/>
    <w:rsid w:val="00B94B62"/>
    <w:rsid w:val="00B96F4F"/>
    <w:rsid w:val="00B972BC"/>
    <w:rsid w:val="00B97625"/>
    <w:rsid w:val="00B979E4"/>
    <w:rsid w:val="00B97FB9"/>
    <w:rsid w:val="00BA031B"/>
    <w:rsid w:val="00BA055D"/>
    <w:rsid w:val="00BA0EAC"/>
    <w:rsid w:val="00BA13A4"/>
    <w:rsid w:val="00BA1698"/>
    <w:rsid w:val="00BA2D18"/>
    <w:rsid w:val="00BA2EBE"/>
    <w:rsid w:val="00BA3274"/>
    <w:rsid w:val="00BA37FA"/>
    <w:rsid w:val="00BA3FD2"/>
    <w:rsid w:val="00BA4401"/>
    <w:rsid w:val="00BA454C"/>
    <w:rsid w:val="00BA4D43"/>
    <w:rsid w:val="00BA51DD"/>
    <w:rsid w:val="00BA55E7"/>
    <w:rsid w:val="00BA5C08"/>
    <w:rsid w:val="00BA605D"/>
    <w:rsid w:val="00BA656B"/>
    <w:rsid w:val="00BA6946"/>
    <w:rsid w:val="00BA6E59"/>
    <w:rsid w:val="00BB01F6"/>
    <w:rsid w:val="00BB0ACC"/>
    <w:rsid w:val="00BB1065"/>
    <w:rsid w:val="00BB1BD7"/>
    <w:rsid w:val="00BB2729"/>
    <w:rsid w:val="00BB2B57"/>
    <w:rsid w:val="00BB435E"/>
    <w:rsid w:val="00BB4F52"/>
    <w:rsid w:val="00BB4FB3"/>
    <w:rsid w:val="00BB5602"/>
    <w:rsid w:val="00BB5660"/>
    <w:rsid w:val="00BB5CEE"/>
    <w:rsid w:val="00BB63BF"/>
    <w:rsid w:val="00BB7E6D"/>
    <w:rsid w:val="00BC03F4"/>
    <w:rsid w:val="00BC097E"/>
    <w:rsid w:val="00BC0AA8"/>
    <w:rsid w:val="00BC2677"/>
    <w:rsid w:val="00BC2B79"/>
    <w:rsid w:val="00BC2D5D"/>
    <w:rsid w:val="00BC3510"/>
    <w:rsid w:val="00BC3721"/>
    <w:rsid w:val="00BC40EC"/>
    <w:rsid w:val="00BC4EA8"/>
    <w:rsid w:val="00BC5AE7"/>
    <w:rsid w:val="00BC5F29"/>
    <w:rsid w:val="00BC6438"/>
    <w:rsid w:val="00BC6B86"/>
    <w:rsid w:val="00BC6D92"/>
    <w:rsid w:val="00BC73D0"/>
    <w:rsid w:val="00BD1571"/>
    <w:rsid w:val="00BD2C0D"/>
    <w:rsid w:val="00BD39DE"/>
    <w:rsid w:val="00BD3AB1"/>
    <w:rsid w:val="00BD47A6"/>
    <w:rsid w:val="00BD47BD"/>
    <w:rsid w:val="00BD48EE"/>
    <w:rsid w:val="00BD51C9"/>
    <w:rsid w:val="00BD6AAC"/>
    <w:rsid w:val="00BD766C"/>
    <w:rsid w:val="00BD7990"/>
    <w:rsid w:val="00BE12B6"/>
    <w:rsid w:val="00BE197C"/>
    <w:rsid w:val="00BE3D9C"/>
    <w:rsid w:val="00BE45B6"/>
    <w:rsid w:val="00BE4C6C"/>
    <w:rsid w:val="00BE550E"/>
    <w:rsid w:val="00BE5A58"/>
    <w:rsid w:val="00BE63E6"/>
    <w:rsid w:val="00BE7011"/>
    <w:rsid w:val="00BE7C43"/>
    <w:rsid w:val="00BF04B5"/>
    <w:rsid w:val="00BF1463"/>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2261"/>
    <w:rsid w:val="00C02349"/>
    <w:rsid w:val="00C035B3"/>
    <w:rsid w:val="00C038ED"/>
    <w:rsid w:val="00C040CD"/>
    <w:rsid w:val="00C04D04"/>
    <w:rsid w:val="00C06857"/>
    <w:rsid w:val="00C100D9"/>
    <w:rsid w:val="00C10AAA"/>
    <w:rsid w:val="00C10C41"/>
    <w:rsid w:val="00C10EE3"/>
    <w:rsid w:val="00C12223"/>
    <w:rsid w:val="00C13415"/>
    <w:rsid w:val="00C13B15"/>
    <w:rsid w:val="00C13C1F"/>
    <w:rsid w:val="00C14610"/>
    <w:rsid w:val="00C146C9"/>
    <w:rsid w:val="00C15BE7"/>
    <w:rsid w:val="00C15C8A"/>
    <w:rsid w:val="00C15CA3"/>
    <w:rsid w:val="00C15D3E"/>
    <w:rsid w:val="00C15E88"/>
    <w:rsid w:val="00C162EB"/>
    <w:rsid w:val="00C1727C"/>
    <w:rsid w:val="00C20F45"/>
    <w:rsid w:val="00C21441"/>
    <w:rsid w:val="00C219F4"/>
    <w:rsid w:val="00C21B30"/>
    <w:rsid w:val="00C23648"/>
    <w:rsid w:val="00C23C4C"/>
    <w:rsid w:val="00C242E6"/>
    <w:rsid w:val="00C24503"/>
    <w:rsid w:val="00C2471B"/>
    <w:rsid w:val="00C24925"/>
    <w:rsid w:val="00C26839"/>
    <w:rsid w:val="00C27BFE"/>
    <w:rsid w:val="00C32806"/>
    <w:rsid w:val="00C32FC1"/>
    <w:rsid w:val="00C3319C"/>
    <w:rsid w:val="00C33B29"/>
    <w:rsid w:val="00C3541C"/>
    <w:rsid w:val="00C368C4"/>
    <w:rsid w:val="00C376DF"/>
    <w:rsid w:val="00C3771F"/>
    <w:rsid w:val="00C37726"/>
    <w:rsid w:val="00C377C7"/>
    <w:rsid w:val="00C379A4"/>
    <w:rsid w:val="00C4006B"/>
    <w:rsid w:val="00C404E0"/>
    <w:rsid w:val="00C407C1"/>
    <w:rsid w:val="00C410D5"/>
    <w:rsid w:val="00C44627"/>
    <w:rsid w:val="00C44D44"/>
    <w:rsid w:val="00C44F3F"/>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2E16"/>
    <w:rsid w:val="00C63537"/>
    <w:rsid w:val="00C64FF1"/>
    <w:rsid w:val="00C657A6"/>
    <w:rsid w:val="00C6589D"/>
    <w:rsid w:val="00C65B00"/>
    <w:rsid w:val="00C65EF7"/>
    <w:rsid w:val="00C66B2E"/>
    <w:rsid w:val="00C6766F"/>
    <w:rsid w:val="00C6776C"/>
    <w:rsid w:val="00C70ABE"/>
    <w:rsid w:val="00C70C61"/>
    <w:rsid w:val="00C723E3"/>
    <w:rsid w:val="00C72A1D"/>
    <w:rsid w:val="00C73916"/>
    <w:rsid w:val="00C73A93"/>
    <w:rsid w:val="00C746B2"/>
    <w:rsid w:val="00C7531E"/>
    <w:rsid w:val="00C7557C"/>
    <w:rsid w:val="00C77033"/>
    <w:rsid w:val="00C775B1"/>
    <w:rsid w:val="00C800E2"/>
    <w:rsid w:val="00C825FC"/>
    <w:rsid w:val="00C82B14"/>
    <w:rsid w:val="00C83B7C"/>
    <w:rsid w:val="00C8484D"/>
    <w:rsid w:val="00C84C62"/>
    <w:rsid w:val="00C8568C"/>
    <w:rsid w:val="00C85C07"/>
    <w:rsid w:val="00C868BB"/>
    <w:rsid w:val="00C86F59"/>
    <w:rsid w:val="00C90734"/>
    <w:rsid w:val="00C90982"/>
    <w:rsid w:val="00C912B1"/>
    <w:rsid w:val="00C929D4"/>
    <w:rsid w:val="00C92EE4"/>
    <w:rsid w:val="00C93003"/>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D33"/>
    <w:rsid w:val="00CB1FFA"/>
    <w:rsid w:val="00CB3A9E"/>
    <w:rsid w:val="00CB3F6D"/>
    <w:rsid w:val="00CB588E"/>
    <w:rsid w:val="00CB5DDD"/>
    <w:rsid w:val="00CB5EB2"/>
    <w:rsid w:val="00CC0F0E"/>
    <w:rsid w:val="00CC12AC"/>
    <w:rsid w:val="00CC17BB"/>
    <w:rsid w:val="00CC1B30"/>
    <w:rsid w:val="00CC1BF1"/>
    <w:rsid w:val="00CC1E35"/>
    <w:rsid w:val="00CC213D"/>
    <w:rsid w:val="00CC2A5B"/>
    <w:rsid w:val="00CC3DB0"/>
    <w:rsid w:val="00CC3F0D"/>
    <w:rsid w:val="00CC41B3"/>
    <w:rsid w:val="00CC42EE"/>
    <w:rsid w:val="00CC4852"/>
    <w:rsid w:val="00CD0784"/>
    <w:rsid w:val="00CD0988"/>
    <w:rsid w:val="00CD22E0"/>
    <w:rsid w:val="00CD286B"/>
    <w:rsid w:val="00CD2A11"/>
    <w:rsid w:val="00CD2E85"/>
    <w:rsid w:val="00CD351C"/>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6353"/>
    <w:rsid w:val="00CE6CC4"/>
    <w:rsid w:val="00CF0AA0"/>
    <w:rsid w:val="00CF0B05"/>
    <w:rsid w:val="00CF14CA"/>
    <w:rsid w:val="00CF18B5"/>
    <w:rsid w:val="00CF19AA"/>
    <w:rsid w:val="00CF1E80"/>
    <w:rsid w:val="00CF2564"/>
    <w:rsid w:val="00CF2930"/>
    <w:rsid w:val="00CF329D"/>
    <w:rsid w:val="00CF3E1D"/>
    <w:rsid w:val="00CF4CFE"/>
    <w:rsid w:val="00CF51CA"/>
    <w:rsid w:val="00CF536C"/>
    <w:rsid w:val="00CF65F4"/>
    <w:rsid w:val="00CF6958"/>
    <w:rsid w:val="00CF7DCD"/>
    <w:rsid w:val="00D00170"/>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31E6"/>
    <w:rsid w:val="00D24961"/>
    <w:rsid w:val="00D24BB1"/>
    <w:rsid w:val="00D24C8E"/>
    <w:rsid w:val="00D253D6"/>
    <w:rsid w:val="00D25513"/>
    <w:rsid w:val="00D26E35"/>
    <w:rsid w:val="00D26E52"/>
    <w:rsid w:val="00D3077E"/>
    <w:rsid w:val="00D31C9A"/>
    <w:rsid w:val="00D31F76"/>
    <w:rsid w:val="00D323D1"/>
    <w:rsid w:val="00D32794"/>
    <w:rsid w:val="00D33112"/>
    <w:rsid w:val="00D34217"/>
    <w:rsid w:val="00D3460E"/>
    <w:rsid w:val="00D3509C"/>
    <w:rsid w:val="00D3542D"/>
    <w:rsid w:val="00D35603"/>
    <w:rsid w:val="00D365A1"/>
    <w:rsid w:val="00D36F03"/>
    <w:rsid w:val="00D3717F"/>
    <w:rsid w:val="00D402B5"/>
    <w:rsid w:val="00D403F3"/>
    <w:rsid w:val="00D40B8A"/>
    <w:rsid w:val="00D414E2"/>
    <w:rsid w:val="00D42171"/>
    <w:rsid w:val="00D43F56"/>
    <w:rsid w:val="00D43FC2"/>
    <w:rsid w:val="00D44DCD"/>
    <w:rsid w:val="00D451B3"/>
    <w:rsid w:val="00D452DF"/>
    <w:rsid w:val="00D45930"/>
    <w:rsid w:val="00D47DB8"/>
    <w:rsid w:val="00D47DDB"/>
    <w:rsid w:val="00D50C6C"/>
    <w:rsid w:val="00D51CA0"/>
    <w:rsid w:val="00D52A1A"/>
    <w:rsid w:val="00D52AF9"/>
    <w:rsid w:val="00D53BC4"/>
    <w:rsid w:val="00D55202"/>
    <w:rsid w:val="00D55DAE"/>
    <w:rsid w:val="00D5712B"/>
    <w:rsid w:val="00D573C5"/>
    <w:rsid w:val="00D573E6"/>
    <w:rsid w:val="00D578D6"/>
    <w:rsid w:val="00D60025"/>
    <w:rsid w:val="00D61251"/>
    <w:rsid w:val="00D6174B"/>
    <w:rsid w:val="00D61959"/>
    <w:rsid w:val="00D61964"/>
    <w:rsid w:val="00D62EB0"/>
    <w:rsid w:val="00D64111"/>
    <w:rsid w:val="00D643BD"/>
    <w:rsid w:val="00D6467B"/>
    <w:rsid w:val="00D64708"/>
    <w:rsid w:val="00D65309"/>
    <w:rsid w:val="00D659C4"/>
    <w:rsid w:val="00D65A01"/>
    <w:rsid w:val="00D70A27"/>
    <w:rsid w:val="00D71A4D"/>
    <w:rsid w:val="00D71B64"/>
    <w:rsid w:val="00D7270A"/>
    <w:rsid w:val="00D7288B"/>
    <w:rsid w:val="00D72896"/>
    <w:rsid w:val="00D73C38"/>
    <w:rsid w:val="00D73E0B"/>
    <w:rsid w:val="00D77292"/>
    <w:rsid w:val="00D772BC"/>
    <w:rsid w:val="00D77F5D"/>
    <w:rsid w:val="00D77FD4"/>
    <w:rsid w:val="00D80114"/>
    <w:rsid w:val="00D80482"/>
    <w:rsid w:val="00D80CB7"/>
    <w:rsid w:val="00D8270D"/>
    <w:rsid w:val="00D82743"/>
    <w:rsid w:val="00D82B08"/>
    <w:rsid w:val="00D837DA"/>
    <w:rsid w:val="00D8490B"/>
    <w:rsid w:val="00D852C0"/>
    <w:rsid w:val="00D87260"/>
    <w:rsid w:val="00D87A7F"/>
    <w:rsid w:val="00D87F37"/>
    <w:rsid w:val="00D90492"/>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A0F90"/>
    <w:rsid w:val="00DA1624"/>
    <w:rsid w:val="00DA1ABA"/>
    <w:rsid w:val="00DA1B41"/>
    <w:rsid w:val="00DA21FA"/>
    <w:rsid w:val="00DA3664"/>
    <w:rsid w:val="00DA3A25"/>
    <w:rsid w:val="00DA50B0"/>
    <w:rsid w:val="00DA5397"/>
    <w:rsid w:val="00DA55E7"/>
    <w:rsid w:val="00DA6271"/>
    <w:rsid w:val="00DA637A"/>
    <w:rsid w:val="00DA672F"/>
    <w:rsid w:val="00DB03E5"/>
    <w:rsid w:val="00DB0D2B"/>
    <w:rsid w:val="00DB1DDF"/>
    <w:rsid w:val="00DB3389"/>
    <w:rsid w:val="00DB41FA"/>
    <w:rsid w:val="00DB4D8C"/>
    <w:rsid w:val="00DB4ECC"/>
    <w:rsid w:val="00DB593B"/>
    <w:rsid w:val="00DB6017"/>
    <w:rsid w:val="00DB641A"/>
    <w:rsid w:val="00DB642D"/>
    <w:rsid w:val="00DB7259"/>
    <w:rsid w:val="00DC0139"/>
    <w:rsid w:val="00DC0B25"/>
    <w:rsid w:val="00DC24B0"/>
    <w:rsid w:val="00DC2A24"/>
    <w:rsid w:val="00DC31DD"/>
    <w:rsid w:val="00DC35A2"/>
    <w:rsid w:val="00DC485D"/>
    <w:rsid w:val="00DC5D1E"/>
    <w:rsid w:val="00DC5D68"/>
    <w:rsid w:val="00DC5E35"/>
    <w:rsid w:val="00DC67FF"/>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BE5"/>
    <w:rsid w:val="00DD7E47"/>
    <w:rsid w:val="00DE021C"/>
    <w:rsid w:val="00DE0238"/>
    <w:rsid w:val="00DE0378"/>
    <w:rsid w:val="00DE039B"/>
    <w:rsid w:val="00DE04CC"/>
    <w:rsid w:val="00DE080C"/>
    <w:rsid w:val="00DE31E1"/>
    <w:rsid w:val="00DE3397"/>
    <w:rsid w:val="00DE4123"/>
    <w:rsid w:val="00DE5A31"/>
    <w:rsid w:val="00DE6951"/>
    <w:rsid w:val="00DE6AE1"/>
    <w:rsid w:val="00DF00AF"/>
    <w:rsid w:val="00DF010A"/>
    <w:rsid w:val="00DF051C"/>
    <w:rsid w:val="00DF0893"/>
    <w:rsid w:val="00DF0959"/>
    <w:rsid w:val="00DF09F0"/>
    <w:rsid w:val="00DF226B"/>
    <w:rsid w:val="00DF387B"/>
    <w:rsid w:val="00DF3AF6"/>
    <w:rsid w:val="00DF3CCD"/>
    <w:rsid w:val="00DF4A1F"/>
    <w:rsid w:val="00DF5C8E"/>
    <w:rsid w:val="00DF6045"/>
    <w:rsid w:val="00DF74F6"/>
    <w:rsid w:val="00E0071B"/>
    <w:rsid w:val="00E0072C"/>
    <w:rsid w:val="00E01389"/>
    <w:rsid w:val="00E013B2"/>
    <w:rsid w:val="00E0151E"/>
    <w:rsid w:val="00E01A0E"/>
    <w:rsid w:val="00E02A1C"/>
    <w:rsid w:val="00E02F5E"/>
    <w:rsid w:val="00E02FAC"/>
    <w:rsid w:val="00E037B5"/>
    <w:rsid w:val="00E03A4B"/>
    <w:rsid w:val="00E03B1D"/>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6A42"/>
    <w:rsid w:val="00E16A69"/>
    <w:rsid w:val="00E17B33"/>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3D77"/>
    <w:rsid w:val="00E356A8"/>
    <w:rsid w:val="00E377BC"/>
    <w:rsid w:val="00E40979"/>
    <w:rsid w:val="00E40C33"/>
    <w:rsid w:val="00E416AE"/>
    <w:rsid w:val="00E417F4"/>
    <w:rsid w:val="00E41E4D"/>
    <w:rsid w:val="00E41F74"/>
    <w:rsid w:val="00E43A6A"/>
    <w:rsid w:val="00E44FA9"/>
    <w:rsid w:val="00E4564A"/>
    <w:rsid w:val="00E45697"/>
    <w:rsid w:val="00E45C0D"/>
    <w:rsid w:val="00E4607F"/>
    <w:rsid w:val="00E4653A"/>
    <w:rsid w:val="00E47059"/>
    <w:rsid w:val="00E478A2"/>
    <w:rsid w:val="00E504C6"/>
    <w:rsid w:val="00E50CE8"/>
    <w:rsid w:val="00E50EE9"/>
    <w:rsid w:val="00E52158"/>
    <w:rsid w:val="00E526C1"/>
    <w:rsid w:val="00E52C79"/>
    <w:rsid w:val="00E5504B"/>
    <w:rsid w:val="00E55C0A"/>
    <w:rsid w:val="00E5629B"/>
    <w:rsid w:val="00E562D6"/>
    <w:rsid w:val="00E56478"/>
    <w:rsid w:val="00E57183"/>
    <w:rsid w:val="00E573AA"/>
    <w:rsid w:val="00E60BF1"/>
    <w:rsid w:val="00E60E02"/>
    <w:rsid w:val="00E622F3"/>
    <w:rsid w:val="00E6366D"/>
    <w:rsid w:val="00E63C08"/>
    <w:rsid w:val="00E63C68"/>
    <w:rsid w:val="00E63CA1"/>
    <w:rsid w:val="00E63CBF"/>
    <w:rsid w:val="00E64102"/>
    <w:rsid w:val="00E645FF"/>
    <w:rsid w:val="00E653DC"/>
    <w:rsid w:val="00E668D0"/>
    <w:rsid w:val="00E669BF"/>
    <w:rsid w:val="00E676AC"/>
    <w:rsid w:val="00E677AB"/>
    <w:rsid w:val="00E7083B"/>
    <w:rsid w:val="00E70938"/>
    <w:rsid w:val="00E70A22"/>
    <w:rsid w:val="00E71B55"/>
    <w:rsid w:val="00E72138"/>
    <w:rsid w:val="00E724F5"/>
    <w:rsid w:val="00E72B3C"/>
    <w:rsid w:val="00E74EF3"/>
    <w:rsid w:val="00E754E5"/>
    <w:rsid w:val="00E75E16"/>
    <w:rsid w:val="00E76AC0"/>
    <w:rsid w:val="00E76B7E"/>
    <w:rsid w:val="00E771FC"/>
    <w:rsid w:val="00E800AF"/>
    <w:rsid w:val="00E819AD"/>
    <w:rsid w:val="00E81D44"/>
    <w:rsid w:val="00E823DA"/>
    <w:rsid w:val="00E83FAA"/>
    <w:rsid w:val="00E8407A"/>
    <w:rsid w:val="00E850DE"/>
    <w:rsid w:val="00E855F8"/>
    <w:rsid w:val="00E900F2"/>
    <w:rsid w:val="00E91366"/>
    <w:rsid w:val="00E916D9"/>
    <w:rsid w:val="00E92226"/>
    <w:rsid w:val="00E93AF0"/>
    <w:rsid w:val="00E93DFE"/>
    <w:rsid w:val="00E93EFD"/>
    <w:rsid w:val="00E940A2"/>
    <w:rsid w:val="00E94567"/>
    <w:rsid w:val="00E947DE"/>
    <w:rsid w:val="00E94980"/>
    <w:rsid w:val="00E95314"/>
    <w:rsid w:val="00E966FB"/>
    <w:rsid w:val="00E96B07"/>
    <w:rsid w:val="00E96CF4"/>
    <w:rsid w:val="00E9729B"/>
    <w:rsid w:val="00E976F5"/>
    <w:rsid w:val="00E97EA3"/>
    <w:rsid w:val="00EA12AE"/>
    <w:rsid w:val="00EA26D5"/>
    <w:rsid w:val="00EA379E"/>
    <w:rsid w:val="00EA3F6D"/>
    <w:rsid w:val="00EA461C"/>
    <w:rsid w:val="00EA542F"/>
    <w:rsid w:val="00EA5737"/>
    <w:rsid w:val="00EA5AAE"/>
    <w:rsid w:val="00EA5DFF"/>
    <w:rsid w:val="00EA60A1"/>
    <w:rsid w:val="00EB0AE4"/>
    <w:rsid w:val="00EB1DC1"/>
    <w:rsid w:val="00EB3368"/>
    <w:rsid w:val="00EB35C3"/>
    <w:rsid w:val="00EB3A34"/>
    <w:rsid w:val="00EB3CF5"/>
    <w:rsid w:val="00EB4486"/>
    <w:rsid w:val="00EB4819"/>
    <w:rsid w:val="00EB4A77"/>
    <w:rsid w:val="00EB4E7B"/>
    <w:rsid w:val="00EB5603"/>
    <w:rsid w:val="00EB789A"/>
    <w:rsid w:val="00EB7A74"/>
    <w:rsid w:val="00EC0364"/>
    <w:rsid w:val="00EC04DB"/>
    <w:rsid w:val="00EC169A"/>
    <w:rsid w:val="00EC1766"/>
    <w:rsid w:val="00EC227E"/>
    <w:rsid w:val="00EC3E56"/>
    <w:rsid w:val="00EC4363"/>
    <w:rsid w:val="00EC4AA1"/>
    <w:rsid w:val="00EC5279"/>
    <w:rsid w:val="00EC60F3"/>
    <w:rsid w:val="00EC6367"/>
    <w:rsid w:val="00EC68D8"/>
    <w:rsid w:val="00EC6BB2"/>
    <w:rsid w:val="00EC6C2F"/>
    <w:rsid w:val="00EC7C55"/>
    <w:rsid w:val="00ED125A"/>
    <w:rsid w:val="00ED1D13"/>
    <w:rsid w:val="00ED1E7C"/>
    <w:rsid w:val="00ED2366"/>
    <w:rsid w:val="00ED2568"/>
    <w:rsid w:val="00ED395A"/>
    <w:rsid w:val="00ED4404"/>
    <w:rsid w:val="00ED482D"/>
    <w:rsid w:val="00ED5636"/>
    <w:rsid w:val="00ED6C05"/>
    <w:rsid w:val="00EE11D9"/>
    <w:rsid w:val="00EE1894"/>
    <w:rsid w:val="00EE1DC9"/>
    <w:rsid w:val="00EE28FD"/>
    <w:rsid w:val="00EE3097"/>
    <w:rsid w:val="00EE398B"/>
    <w:rsid w:val="00EE4175"/>
    <w:rsid w:val="00EE498A"/>
    <w:rsid w:val="00EE5A3F"/>
    <w:rsid w:val="00EE64FA"/>
    <w:rsid w:val="00EE6B40"/>
    <w:rsid w:val="00EE71D7"/>
    <w:rsid w:val="00EE72BF"/>
    <w:rsid w:val="00EE756E"/>
    <w:rsid w:val="00EF0FFE"/>
    <w:rsid w:val="00EF192A"/>
    <w:rsid w:val="00EF2161"/>
    <w:rsid w:val="00EF246E"/>
    <w:rsid w:val="00EF25AB"/>
    <w:rsid w:val="00EF28B4"/>
    <w:rsid w:val="00EF32AE"/>
    <w:rsid w:val="00EF3666"/>
    <w:rsid w:val="00EF405C"/>
    <w:rsid w:val="00EF4431"/>
    <w:rsid w:val="00EF4691"/>
    <w:rsid w:val="00EF4D78"/>
    <w:rsid w:val="00EF4E20"/>
    <w:rsid w:val="00EF7C32"/>
    <w:rsid w:val="00EF7D74"/>
    <w:rsid w:val="00F02068"/>
    <w:rsid w:val="00F024E3"/>
    <w:rsid w:val="00F02968"/>
    <w:rsid w:val="00F039AC"/>
    <w:rsid w:val="00F0400E"/>
    <w:rsid w:val="00F04DC5"/>
    <w:rsid w:val="00F04F47"/>
    <w:rsid w:val="00F067ED"/>
    <w:rsid w:val="00F075CD"/>
    <w:rsid w:val="00F07CB3"/>
    <w:rsid w:val="00F07EC1"/>
    <w:rsid w:val="00F10610"/>
    <w:rsid w:val="00F10F75"/>
    <w:rsid w:val="00F11970"/>
    <w:rsid w:val="00F1229F"/>
    <w:rsid w:val="00F12CBF"/>
    <w:rsid w:val="00F13BCF"/>
    <w:rsid w:val="00F15D12"/>
    <w:rsid w:val="00F1640B"/>
    <w:rsid w:val="00F1695B"/>
    <w:rsid w:val="00F16D5F"/>
    <w:rsid w:val="00F20990"/>
    <w:rsid w:val="00F21CB4"/>
    <w:rsid w:val="00F236F7"/>
    <w:rsid w:val="00F23F95"/>
    <w:rsid w:val="00F24618"/>
    <w:rsid w:val="00F254C3"/>
    <w:rsid w:val="00F2676F"/>
    <w:rsid w:val="00F26C87"/>
    <w:rsid w:val="00F274EA"/>
    <w:rsid w:val="00F31875"/>
    <w:rsid w:val="00F35540"/>
    <w:rsid w:val="00F3685F"/>
    <w:rsid w:val="00F423DA"/>
    <w:rsid w:val="00F435BA"/>
    <w:rsid w:val="00F438B5"/>
    <w:rsid w:val="00F44027"/>
    <w:rsid w:val="00F44C54"/>
    <w:rsid w:val="00F455EA"/>
    <w:rsid w:val="00F45799"/>
    <w:rsid w:val="00F45EE8"/>
    <w:rsid w:val="00F46785"/>
    <w:rsid w:val="00F46ED4"/>
    <w:rsid w:val="00F47147"/>
    <w:rsid w:val="00F47811"/>
    <w:rsid w:val="00F47C2A"/>
    <w:rsid w:val="00F536D0"/>
    <w:rsid w:val="00F53F98"/>
    <w:rsid w:val="00F5414C"/>
    <w:rsid w:val="00F557B6"/>
    <w:rsid w:val="00F5631B"/>
    <w:rsid w:val="00F56C93"/>
    <w:rsid w:val="00F6073D"/>
    <w:rsid w:val="00F6078A"/>
    <w:rsid w:val="00F6228F"/>
    <w:rsid w:val="00F629CF"/>
    <w:rsid w:val="00F631EB"/>
    <w:rsid w:val="00F64832"/>
    <w:rsid w:val="00F649D7"/>
    <w:rsid w:val="00F64EAC"/>
    <w:rsid w:val="00F65119"/>
    <w:rsid w:val="00F65605"/>
    <w:rsid w:val="00F65A09"/>
    <w:rsid w:val="00F65E10"/>
    <w:rsid w:val="00F710D2"/>
    <w:rsid w:val="00F71904"/>
    <w:rsid w:val="00F725A3"/>
    <w:rsid w:val="00F73447"/>
    <w:rsid w:val="00F73CA1"/>
    <w:rsid w:val="00F74C98"/>
    <w:rsid w:val="00F74E62"/>
    <w:rsid w:val="00F75663"/>
    <w:rsid w:val="00F75849"/>
    <w:rsid w:val="00F76B1A"/>
    <w:rsid w:val="00F76B45"/>
    <w:rsid w:val="00F76B8D"/>
    <w:rsid w:val="00F76E0B"/>
    <w:rsid w:val="00F774FC"/>
    <w:rsid w:val="00F807F6"/>
    <w:rsid w:val="00F81DAB"/>
    <w:rsid w:val="00F820BC"/>
    <w:rsid w:val="00F82603"/>
    <w:rsid w:val="00F82C92"/>
    <w:rsid w:val="00F837FE"/>
    <w:rsid w:val="00F85ADC"/>
    <w:rsid w:val="00F85F46"/>
    <w:rsid w:val="00F869F8"/>
    <w:rsid w:val="00F87480"/>
    <w:rsid w:val="00F87EF2"/>
    <w:rsid w:val="00F87FDC"/>
    <w:rsid w:val="00F90916"/>
    <w:rsid w:val="00F9132D"/>
    <w:rsid w:val="00F9256F"/>
    <w:rsid w:val="00F939FD"/>
    <w:rsid w:val="00F93DA8"/>
    <w:rsid w:val="00F940C8"/>
    <w:rsid w:val="00F944EE"/>
    <w:rsid w:val="00F9679A"/>
    <w:rsid w:val="00F968AC"/>
    <w:rsid w:val="00F97510"/>
    <w:rsid w:val="00FA0DD0"/>
    <w:rsid w:val="00FA0E3A"/>
    <w:rsid w:val="00FA1008"/>
    <w:rsid w:val="00FA24B1"/>
    <w:rsid w:val="00FA2CC3"/>
    <w:rsid w:val="00FA2D94"/>
    <w:rsid w:val="00FA35F1"/>
    <w:rsid w:val="00FA3964"/>
    <w:rsid w:val="00FA3B4A"/>
    <w:rsid w:val="00FA41E3"/>
    <w:rsid w:val="00FA458F"/>
    <w:rsid w:val="00FA4F3A"/>
    <w:rsid w:val="00FA622F"/>
    <w:rsid w:val="00FA6581"/>
    <w:rsid w:val="00FA6939"/>
    <w:rsid w:val="00FA7175"/>
    <w:rsid w:val="00FA77F3"/>
    <w:rsid w:val="00FA7A71"/>
    <w:rsid w:val="00FB0C37"/>
    <w:rsid w:val="00FB2750"/>
    <w:rsid w:val="00FB2EA0"/>
    <w:rsid w:val="00FB31C0"/>
    <w:rsid w:val="00FB37E5"/>
    <w:rsid w:val="00FB3D1D"/>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645"/>
    <w:rsid w:val="00FD1223"/>
    <w:rsid w:val="00FD2975"/>
    <w:rsid w:val="00FD2B79"/>
    <w:rsid w:val="00FD375F"/>
    <w:rsid w:val="00FD53C3"/>
    <w:rsid w:val="00FD6B11"/>
    <w:rsid w:val="00FD7170"/>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0CB9"/>
    <w:rsid w:val="00FF10D0"/>
    <w:rsid w:val="00FF12B1"/>
    <w:rsid w:val="00FF12BC"/>
    <w:rsid w:val="00FF13D3"/>
    <w:rsid w:val="00FF17C1"/>
    <w:rsid w:val="00FF1B19"/>
    <w:rsid w:val="00FF2E72"/>
    <w:rsid w:val="00FF3064"/>
    <w:rsid w:val="00FF3618"/>
    <w:rsid w:val="00FF47A0"/>
    <w:rsid w:val="00FF5842"/>
    <w:rsid w:val="00FF5AF5"/>
    <w:rsid w:val="00FF64A5"/>
    <w:rsid w:val="00FF650C"/>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0C9FA1E"/>
  <w15:docId w15:val="{121BC8F5-370D-4661-952D-95612E05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C40EC"/>
    <w:rPr>
      <w:rFonts w:ascii="Times New Roman" w:hAnsi="Times New Roman"/>
      <w:sz w:val="24"/>
    </w:rPr>
  </w:style>
  <w:style w:type="paragraph" w:styleId="1">
    <w:name w:val="heading 1"/>
    <w:basedOn w:val="a7"/>
    <w:next w:val="a7"/>
    <w:link w:val="13"/>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7"/>
    <w:next w:val="a7"/>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7"/>
    <w:next w:val="a7"/>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7"/>
    <w:next w:val="a7"/>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7"/>
    <w:next w:val="a7"/>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7"/>
    <w:next w:val="a7"/>
    <w:link w:val="60"/>
    <w:autoRedefine/>
    <w:unhideWhenUsed/>
    <w:qFormat/>
    <w:rsid w:val="00D25513"/>
    <w:pPr>
      <w:keepNext/>
      <w:keepLines/>
      <w:spacing w:after="0" w:line="240" w:lineRule="auto"/>
      <w:jc w:val="center"/>
      <w:outlineLvl w:val="5"/>
    </w:pPr>
    <w:rPr>
      <w:rFonts w:eastAsia="SimSun" w:cstheme="majorBidi"/>
      <w:b/>
      <w:sz w:val="28"/>
      <w:u w:val="single"/>
      <w:lang w:eastAsia="zh-CN"/>
    </w:rPr>
  </w:style>
  <w:style w:type="paragraph" w:styleId="7">
    <w:name w:val="heading 7"/>
    <w:basedOn w:val="a7"/>
    <w:next w:val="a7"/>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7"/>
    <w:next w:val="a7"/>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7"/>
    <w:next w:val="a7"/>
    <w:link w:val="90"/>
    <w:uiPriority w:val="9"/>
    <w:qFormat/>
    <w:rsid w:val="00200D24"/>
    <w:pPr>
      <w:spacing w:before="240" w:after="60" w:line="240" w:lineRule="auto"/>
      <w:outlineLvl w:val="8"/>
    </w:pPr>
    <w:rPr>
      <w:rFonts w:ascii="Arial" w:eastAsia="Times New Roman" w:hAnsi="Arial" w:cs="Arial"/>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basedOn w:val="a8"/>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8"/>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8"/>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8"/>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8"/>
    <w:link w:val="9"/>
    <w:uiPriority w:val="9"/>
    <w:rsid w:val="00200D24"/>
    <w:rPr>
      <w:rFonts w:ascii="Arial" w:eastAsia="Times New Roman" w:hAnsi="Arial" w:cs="Arial"/>
      <w:lang w:eastAsia="zh-CN"/>
    </w:rPr>
  </w:style>
  <w:style w:type="numbering" w:customStyle="1" w:styleId="14">
    <w:name w:val="Нет списка1"/>
    <w:next w:val="aa"/>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5">
    <w:name w:val="Основной шрифт абзаца1"/>
    <w:rsid w:val="00200D24"/>
  </w:style>
  <w:style w:type="character" w:customStyle="1" w:styleId="ab">
    <w:name w:val="Текст выноски Знак"/>
    <w:uiPriority w:val="99"/>
    <w:rsid w:val="00200D24"/>
    <w:rPr>
      <w:rFonts w:ascii="Tahoma" w:hAnsi="Tahoma" w:cs="Tahoma"/>
      <w:sz w:val="16"/>
      <w:szCs w:val="16"/>
    </w:rPr>
  </w:style>
  <w:style w:type="character" w:styleId="ac">
    <w:name w:val="page number"/>
    <w:basedOn w:val="41"/>
    <w:rsid w:val="00200D24"/>
  </w:style>
  <w:style w:type="character" w:styleId="ad">
    <w:name w:val="Hyperlink"/>
    <w:uiPriority w:val="99"/>
    <w:rsid w:val="00200D24"/>
    <w:rPr>
      <w:color w:val="0000FF"/>
      <w:u w:val="single"/>
    </w:rPr>
  </w:style>
  <w:style w:type="character" w:customStyle="1" w:styleId="ae">
    <w:name w:val="Гипертекстовая ссылка"/>
    <w:uiPriority w:val="99"/>
    <w:rsid w:val="00200D24"/>
    <w:rPr>
      <w:color w:val="106BBE"/>
    </w:rPr>
  </w:style>
  <w:style w:type="character" w:customStyle="1" w:styleId="af">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6">
    <w:name w:val="Заголовок1"/>
    <w:basedOn w:val="a7"/>
    <w:next w:val="af0"/>
    <w:link w:val="17"/>
    <w:qFormat/>
    <w:rsid w:val="00200D24"/>
    <w:pPr>
      <w:keepNext/>
      <w:spacing w:before="240" w:after="120" w:line="240" w:lineRule="auto"/>
    </w:pPr>
    <w:rPr>
      <w:rFonts w:ascii="Arial" w:eastAsia="Lucida Sans Unicode" w:hAnsi="Arial" w:cs="Tahoma"/>
      <w:sz w:val="28"/>
      <w:szCs w:val="28"/>
      <w:lang w:eastAsia="zh-CN"/>
    </w:rPr>
  </w:style>
  <w:style w:type="paragraph" w:styleId="af0">
    <w:name w:val="Body Text"/>
    <w:basedOn w:val="a7"/>
    <w:link w:val="af1"/>
    <w:rsid w:val="00200D24"/>
    <w:pPr>
      <w:spacing w:after="0" w:line="240" w:lineRule="auto"/>
      <w:jc w:val="center"/>
    </w:pPr>
    <w:rPr>
      <w:rFonts w:eastAsia="Times New Roman" w:cs="Times New Roman"/>
      <w:sz w:val="28"/>
      <w:szCs w:val="24"/>
      <w:lang w:eastAsia="zh-CN"/>
    </w:rPr>
  </w:style>
  <w:style w:type="character" w:customStyle="1" w:styleId="af1">
    <w:name w:val="Основной текст Знак"/>
    <w:basedOn w:val="a8"/>
    <w:link w:val="af0"/>
    <w:rsid w:val="00200D24"/>
    <w:rPr>
      <w:rFonts w:ascii="Times New Roman" w:eastAsia="Times New Roman" w:hAnsi="Times New Roman" w:cs="Times New Roman"/>
      <w:sz w:val="28"/>
      <w:szCs w:val="24"/>
      <w:lang w:eastAsia="zh-CN"/>
    </w:rPr>
  </w:style>
  <w:style w:type="paragraph" w:styleId="af2">
    <w:name w:val="List"/>
    <w:basedOn w:val="af0"/>
    <w:rsid w:val="00200D24"/>
    <w:rPr>
      <w:rFonts w:cs="Tahoma"/>
    </w:rPr>
  </w:style>
  <w:style w:type="paragraph" w:styleId="af3">
    <w:name w:val="caption"/>
    <w:basedOn w:val="a7"/>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7"/>
    <w:rsid w:val="00200D24"/>
    <w:pPr>
      <w:suppressLineNumbers/>
      <w:spacing w:after="0" w:line="240" w:lineRule="auto"/>
    </w:pPr>
    <w:rPr>
      <w:rFonts w:eastAsia="Times New Roman" w:cs="Mangal"/>
      <w:szCs w:val="24"/>
      <w:lang w:eastAsia="zh-CN"/>
    </w:rPr>
  </w:style>
  <w:style w:type="paragraph" w:customStyle="1" w:styleId="34">
    <w:name w:val="Название3"/>
    <w:basedOn w:val="a7"/>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7"/>
    <w:rsid w:val="00200D24"/>
    <w:pPr>
      <w:suppressLineNumbers/>
      <w:spacing w:after="0" w:line="240" w:lineRule="auto"/>
    </w:pPr>
    <w:rPr>
      <w:rFonts w:eastAsia="Times New Roman" w:cs="Tahoma"/>
      <w:szCs w:val="24"/>
      <w:lang w:eastAsia="zh-CN"/>
    </w:rPr>
  </w:style>
  <w:style w:type="paragraph" w:customStyle="1" w:styleId="24">
    <w:name w:val="Название2"/>
    <w:basedOn w:val="a7"/>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7"/>
    <w:rsid w:val="00200D24"/>
    <w:pPr>
      <w:suppressLineNumbers/>
      <w:spacing w:after="0" w:line="240" w:lineRule="auto"/>
    </w:pPr>
    <w:rPr>
      <w:rFonts w:eastAsia="Times New Roman" w:cs="Tahoma"/>
      <w:szCs w:val="24"/>
      <w:lang w:eastAsia="zh-CN"/>
    </w:rPr>
  </w:style>
  <w:style w:type="paragraph" w:customStyle="1" w:styleId="18">
    <w:name w:val="Название1"/>
    <w:basedOn w:val="a7"/>
    <w:rsid w:val="00200D24"/>
    <w:pPr>
      <w:suppressLineNumbers/>
      <w:spacing w:before="120" w:after="120" w:line="240" w:lineRule="auto"/>
    </w:pPr>
    <w:rPr>
      <w:rFonts w:eastAsia="Times New Roman" w:cs="Tahoma"/>
      <w:i/>
      <w:iCs/>
      <w:szCs w:val="24"/>
      <w:lang w:eastAsia="zh-CN"/>
    </w:rPr>
  </w:style>
  <w:style w:type="paragraph" w:customStyle="1" w:styleId="19">
    <w:name w:val="Указатель1"/>
    <w:basedOn w:val="a7"/>
    <w:rsid w:val="00200D24"/>
    <w:pPr>
      <w:suppressLineNumbers/>
      <w:spacing w:after="0" w:line="240" w:lineRule="auto"/>
    </w:pPr>
    <w:rPr>
      <w:rFonts w:eastAsia="Times New Roman" w:cs="Tahoma"/>
      <w:szCs w:val="24"/>
      <w:lang w:eastAsia="zh-CN"/>
    </w:rPr>
  </w:style>
  <w:style w:type="paragraph" w:styleId="af4">
    <w:name w:val="Subtitle"/>
    <w:basedOn w:val="a7"/>
    <w:next w:val="af0"/>
    <w:link w:val="af5"/>
    <w:uiPriority w:val="11"/>
    <w:qFormat/>
    <w:rsid w:val="00200D24"/>
    <w:pPr>
      <w:spacing w:after="0" w:line="240" w:lineRule="auto"/>
      <w:jc w:val="center"/>
    </w:pPr>
    <w:rPr>
      <w:rFonts w:eastAsia="Times New Roman" w:cs="Times New Roman"/>
      <w:szCs w:val="20"/>
      <w:lang w:eastAsia="zh-CN"/>
    </w:rPr>
  </w:style>
  <w:style w:type="character" w:customStyle="1" w:styleId="af5">
    <w:name w:val="Подзаголовок Знак"/>
    <w:basedOn w:val="a8"/>
    <w:link w:val="af4"/>
    <w:uiPriority w:val="11"/>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7"/>
    <w:rsid w:val="00200D24"/>
    <w:pPr>
      <w:spacing w:after="0" w:line="240" w:lineRule="auto"/>
      <w:jc w:val="center"/>
    </w:pPr>
    <w:rPr>
      <w:rFonts w:eastAsia="Times New Roman" w:cs="Times New Roman"/>
      <w:sz w:val="28"/>
      <w:szCs w:val="24"/>
      <w:lang w:eastAsia="zh-CN"/>
    </w:rPr>
  </w:style>
  <w:style w:type="paragraph" w:styleId="af6">
    <w:name w:val="Balloon Text"/>
    <w:basedOn w:val="a7"/>
    <w:link w:val="1a"/>
    <w:uiPriority w:val="99"/>
    <w:rsid w:val="00200D24"/>
    <w:pPr>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8"/>
    <w:link w:val="af6"/>
    <w:rsid w:val="00200D24"/>
    <w:rPr>
      <w:rFonts w:ascii="Tahoma" w:eastAsia="Times New Roman" w:hAnsi="Tahoma" w:cs="Tahoma"/>
      <w:sz w:val="16"/>
      <w:szCs w:val="16"/>
      <w:lang w:eastAsia="zh-CN"/>
    </w:rPr>
  </w:style>
  <w:style w:type="paragraph" w:customStyle="1" w:styleId="af7">
    <w:name w:val="Содержимое таблицы"/>
    <w:basedOn w:val="a7"/>
    <w:rsid w:val="00200D24"/>
    <w:pPr>
      <w:suppressLineNumbers/>
      <w:spacing w:after="0" w:line="240" w:lineRule="auto"/>
    </w:pPr>
    <w:rPr>
      <w:rFonts w:eastAsia="Times New Roman" w:cs="Times New Roman"/>
      <w:szCs w:val="24"/>
      <w:lang w:eastAsia="zh-CN"/>
    </w:rPr>
  </w:style>
  <w:style w:type="paragraph" w:customStyle="1" w:styleId="af8">
    <w:name w:val="Заголовок таблицы"/>
    <w:basedOn w:val="af7"/>
    <w:rsid w:val="00200D24"/>
    <w:pPr>
      <w:jc w:val="center"/>
    </w:pPr>
    <w:rPr>
      <w:b/>
      <w:bCs/>
    </w:rPr>
  </w:style>
  <w:style w:type="paragraph" w:styleId="af9">
    <w:name w:val="header"/>
    <w:aliases w:val="??????? ??????????,ВерхКолонтитул Знак,ВерхКолонтитул,Верхний колонтитул Знак Знак,Знак6 Знак Знак, Знак6 Знак Знак"/>
    <w:basedOn w:val="a7"/>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Верхний колонтитул Знак"/>
    <w:aliases w:val="??????? ?????????? Знак,ВерхКолонтитул Знак Знак,ВерхКолонтитул Знак1,Верхний колонтитул Знак Знак Знак,Знак6 Знак Знак Знак, Знак6 Знак Знак Знак"/>
    <w:basedOn w:val="a8"/>
    <w:link w:val="af9"/>
    <w:uiPriority w:val="99"/>
    <w:rsid w:val="00200D24"/>
    <w:rPr>
      <w:rFonts w:ascii="Times New Roman" w:eastAsia="Times New Roman" w:hAnsi="Times New Roman" w:cs="Times New Roman"/>
      <w:sz w:val="24"/>
      <w:szCs w:val="24"/>
      <w:lang w:eastAsia="zh-CN"/>
    </w:rPr>
  </w:style>
  <w:style w:type="paragraph" w:styleId="afb">
    <w:name w:val="footer"/>
    <w:aliases w:val=" Знак"/>
    <w:basedOn w:val="a7"/>
    <w:link w:val="afc"/>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c">
    <w:name w:val="Нижний колонтитул Знак"/>
    <w:aliases w:val=" Знак Знак"/>
    <w:basedOn w:val="a8"/>
    <w:link w:val="afb"/>
    <w:uiPriority w:val="99"/>
    <w:rsid w:val="00200D24"/>
    <w:rPr>
      <w:rFonts w:ascii="Times New Roman" w:eastAsia="Times New Roman" w:hAnsi="Times New Roman" w:cs="Times New Roman"/>
      <w:sz w:val="24"/>
      <w:szCs w:val="24"/>
      <w:lang w:eastAsia="zh-CN"/>
    </w:rPr>
  </w:style>
  <w:style w:type="paragraph" w:styleId="afd">
    <w:name w:val="Body Text Indent"/>
    <w:basedOn w:val="a7"/>
    <w:link w:val="afe"/>
    <w:rsid w:val="00200D24"/>
    <w:pPr>
      <w:spacing w:after="120" w:line="240" w:lineRule="auto"/>
      <w:ind w:left="283"/>
    </w:pPr>
    <w:rPr>
      <w:rFonts w:eastAsia="Times New Roman" w:cs="Times New Roman"/>
      <w:szCs w:val="24"/>
      <w:lang w:eastAsia="zh-CN"/>
    </w:rPr>
  </w:style>
  <w:style w:type="character" w:customStyle="1" w:styleId="afe">
    <w:name w:val="Основной текст с отступом Знак"/>
    <w:basedOn w:val="a8"/>
    <w:link w:val="afd"/>
    <w:rsid w:val="00200D24"/>
    <w:rPr>
      <w:rFonts w:ascii="Times New Roman" w:eastAsia="Times New Roman" w:hAnsi="Times New Roman" w:cs="Times New Roman"/>
      <w:sz w:val="24"/>
      <w:szCs w:val="24"/>
      <w:lang w:eastAsia="zh-CN"/>
    </w:rPr>
  </w:style>
  <w:style w:type="paragraph" w:customStyle="1" w:styleId="normal32">
    <w:name w:val="normal32"/>
    <w:basedOn w:val="a7"/>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7"/>
    <w:rsid w:val="00200D24"/>
    <w:pPr>
      <w:spacing w:before="280" w:after="280" w:line="240" w:lineRule="auto"/>
    </w:pPr>
    <w:rPr>
      <w:rFonts w:eastAsia="Times New Roman" w:cs="Times New Roman"/>
      <w:szCs w:val="24"/>
      <w:lang w:eastAsia="zh-CN"/>
    </w:rPr>
  </w:style>
  <w:style w:type="paragraph" w:customStyle="1" w:styleId="1b">
    <w:name w:val="Текст1"/>
    <w:basedOn w:val="a7"/>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7"/>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f">
    <w:name w:val="Normal (Web)"/>
    <w:basedOn w:val="a7"/>
    <w:uiPriority w:val="99"/>
    <w:rsid w:val="00200D24"/>
    <w:pPr>
      <w:spacing w:before="280" w:after="280" w:line="240" w:lineRule="auto"/>
    </w:pPr>
    <w:rPr>
      <w:rFonts w:eastAsia="Times New Roman" w:cs="Times New Roman"/>
      <w:szCs w:val="24"/>
      <w:lang w:eastAsia="zh-CN"/>
    </w:rPr>
  </w:style>
  <w:style w:type="paragraph" w:customStyle="1" w:styleId="aff0">
    <w:name w:val="Нормальный (таблица)"/>
    <w:basedOn w:val="a7"/>
    <w:next w:val="a7"/>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1">
    <w:name w:val="Прижатый влево"/>
    <w:basedOn w:val="a7"/>
    <w:next w:val="a7"/>
    <w:uiPriority w:val="99"/>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7"/>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7"/>
    <w:rsid w:val="00200D24"/>
    <w:pPr>
      <w:spacing w:after="223" w:line="240" w:lineRule="auto"/>
    </w:pPr>
    <w:rPr>
      <w:rFonts w:eastAsia="Times New Roman" w:cs="Times New Roman"/>
      <w:szCs w:val="24"/>
      <w:lang w:eastAsia="zh-CN"/>
    </w:rPr>
  </w:style>
  <w:style w:type="table" w:styleId="aff2">
    <w:name w:val="Table Grid"/>
    <w:basedOn w:val="a9"/>
    <w:uiPriority w:val="3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c">
    <w:name w:val="Сетка таблицы1"/>
    <w:basedOn w:val="a9"/>
    <w:next w:val="aff2"/>
    <w:uiPriority w:val="3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a"/>
    <w:uiPriority w:val="99"/>
    <w:semiHidden/>
    <w:unhideWhenUsed/>
    <w:rsid w:val="00F6073D"/>
  </w:style>
  <w:style w:type="character" w:styleId="aff3">
    <w:name w:val="FollowedHyperlink"/>
    <w:basedOn w:val="a8"/>
    <w:unhideWhenUsed/>
    <w:rsid w:val="00F6073D"/>
    <w:rPr>
      <w:color w:val="954F72" w:themeColor="followedHyperlink"/>
      <w:u w:val="single"/>
    </w:rPr>
  </w:style>
  <w:style w:type="paragraph" w:customStyle="1" w:styleId="msonormal0">
    <w:name w:val="msonormal"/>
    <w:basedOn w:val="a7"/>
    <w:rsid w:val="00F6073D"/>
    <w:pPr>
      <w:spacing w:before="280" w:after="280" w:line="240" w:lineRule="auto"/>
    </w:pPr>
    <w:rPr>
      <w:rFonts w:eastAsia="Times New Roman" w:cs="Times New Roman"/>
      <w:szCs w:val="24"/>
      <w:lang w:eastAsia="zh-CN"/>
    </w:rPr>
  </w:style>
  <w:style w:type="paragraph" w:styleId="aff4">
    <w:name w:val="List Paragraph"/>
    <w:basedOn w:val="a7"/>
    <w:link w:val="aff5"/>
    <w:uiPriority w:val="34"/>
    <w:qFormat/>
    <w:rsid w:val="009575BE"/>
    <w:pPr>
      <w:ind w:left="720"/>
      <w:contextualSpacing/>
    </w:pPr>
    <w:rPr>
      <w:rFonts w:ascii="Calibri" w:eastAsia="Calibri" w:hAnsi="Calibri" w:cs="Times New Roman"/>
      <w:lang w:val="x-none"/>
    </w:rPr>
  </w:style>
  <w:style w:type="character" w:customStyle="1" w:styleId="aff5">
    <w:name w:val="Абзац списка Знак"/>
    <w:link w:val="aff4"/>
    <w:uiPriority w:val="34"/>
    <w:locked/>
    <w:rsid w:val="009575BE"/>
    <w:rPr>
      <w:rFonts w:ascii="Calibri" w:eastAsia="Calibri" w:hAnsi="Calibri" w:cs="Times New Roman"/>
      <w:lang w:val="x-none"/>
    </w:rPr>
  </w:style>
  <w:style w:type="paragraph" w:styleId="aff6">
    <w:name w:val="No Spacing"/>
    <w:link w:val="aff7"/>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8"/>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8"/>
    <w:link w:val="6"/>
    <w:rsid w:val="00D25513"/>
    <w:rPr>
      <w:rFonts w:ascii="Times New Roman" w:eastAsia="SimSun" w:hAnsi="Times New Roman" w:cstheme="majorBidi"/>
      <w:b/>
      <w:sz w:val="28"/>
      <w:u w:val="single"/>
      <w:lang w:eastAsia="zh-CN"/>
    </w:rPr>
  </w:style>
  <w:style w:type="character" w:customStyle="1" w:styleId="1d">
    <w:name w:val="Неразрешенное упоминание1"/>
    <w:basedOn w:val="a8"/>
    <w:uiPriority w:val="99"/>
    <w:unhideWhenUsed/>
    <w:rsid w:val="0043153F"/>
    <w:rPr>
      <w:color w:val="605E5C"/>
      <w:shd w:val="clear" w:color="auto" w:fill="E1DFDD"/>
    </w:rPr>
  </w:style>
  <w:style w:type="character" w:customStyle="1" w:styleId="70">
    <w:name w:val="Заголовок 7 Знак"/>
    <w:basedOn w:val="a8"/>
    <w:link w:val="7"/>
    <w:rsid w:val="0043153F"/>
    <w:rPr>
      <w:rFonts w:asciiTheme="majorHAnsi" w:eastAsiaTheme="majorEastAsia" w:hAnsiTheme="majorHAnsi" w:cstheme="majorBidi"/>
      <w:i/>
      <w:iCs/>
      <w:color w:val="1F4D78" w:themeColor="accent1" w:themeShade="7F"/>
    </w:rPr>
  </w:style>
  <w:style w:type="paragraph" w:styleId="71">
    <w:name w:val="toc 7"/>
    <w:basedOn w:val="a7"/>
    <w:next w:val="a7"/>
    <w:autoRedefine/>
    <w:uiPriority w:val="39"/>
    <w:unhideWhenUsed/>
    <w:rsid w:val="00344E44"/>
    <w:pPr>
      <w:spacing w:after="100"/>
      <w:ind w:left="1320"/>
    </w:pPr>
    <w:rPr>
      <w:rFonts w:eastAsiaTheme="minorEastAsia"/>
      <w:lang w:eastAsia="ru-RU"/>
    </w:rPr>
  </w:style>
  <w:style w:type="paragraph" w:styleId="1e">
    <w:name w:val="toc 1"/>
    <w:aliases w:val="фр"/>
    <w:basedOn w:val="a7"/>
    <w:next w:val="a7"/>
    <w:autoRedefine/>
    <w:uiPriority w:val="39"/>
    <w:unhideWhenUsed/>
    <w:qFormat/>
    <w:rsid w:val="00344E44"/>
    <w:pPr>
      <w:spacing w:after="100"/>
    </w:pPr>
  </w:style>
  <w:style w:type="paragraph" w:styleId="27">
    <w:name w:val="toc 2"/>
    <w:basedOn w:val="a7"/>
    <w:next w:val="a7"/>
    <w:autoRedefine/>
    <w:uiPriority w:val="39"/>
    <w:unhideWhenUsed/>
    <w:qFormat/>
    <w:rsid w:val="00E21B0B"/>
    <w:pPr>
      <w:tabs>
        <w:tab w:val="right" w:leader="dot" w:pos="9628"/>
      </w:tabs>
      <w:spacing w:after="100"/>
      <w:ind w:left="220"/>
      <w:jc w:val="center"/>
    </w:pPr>
  </w:style>
  <w:style w:type="paragraph" w:styleId="36">
    <w:name w:val="toc 3"/>
    <w:basedOn w:val="a7"/>
    <w:next w:val="a7"/>
    <w:autoRedefine/>
    <w:uiPriority w:val="39"/>
    <w:unhideWhenUsed/>
    <w:qFormat/>
    <w:rsid w:val="00344E44"/>
    <w:pPr>
      <w:spacing w:after="100"/>
      <w:ind w:left="440"/>
    </w:pPr>
  </w:style>
  <w:style w:type="paragraph" w:styleId="43">
    <w:name w:val="toc 4"/>
    <w:basedOn w:val="a7"/>
    <w:next w:val="a7"/>
    <w:autoRedefine/>
    <w:uiPriority w:val="39"/>
    <w:unhideWhenUsed/>
    <w:rsid w:val="00344E44"/>
    <w:pPr>
      <w:spacing w:after="100"/>
      <w:ind w:left="660"/>
    </w:pPr>
  </w:style>
  <w:style w:type="paragraph" w:styleId="51">
    <w:name w:val="toc 5"/>
    <w:basedOn w:val="a7"/>
    <w:next w:val="a7"/>
    <w:autoRedefine/>
    <w:uiPriority w:val="39"/>
    <w:unhideWhenUsed/>
    <w:rsid w:val="00344E44"/>
    <w:pPr>
      <w:spacing w:after="100"/>
      <w:ind w:left="880"/>
    </w:pPr>
    <w:rPr>
      <w:caps/>
    </w:rPr>
  </w:style>
  <w:style w:type="paragraph" w:styleId="61">
    <w:name w:val="toc 6"/>
    <w:basedOn w:val="a7"/>
    <w:next w:val="a7"/>
    <w:autoRedefine/>
    <w:uiPriority w:val="39"/>
    <w:unhideWhenUsed/>
    <w:rsid w:val="00344E44"/>
    <w:pPr>
      <w:spacing w:after="100"/>
      <w:ind w:left="1100"/>
    </w:pPr>
  </w:style>
  <w:style w:type="paragraph" w:styleId="81">
    <w:name w:val="toc 8"/>
    <w:basedOn w:val="a7"/>
    <w:next w:val="a7"/>
    <w:autoRedefine/>
    <w:uiPriority w:val="39"/>
    <w:unhideWhenUsed/>
    <w:rsid w:val="00344E44"/>
    <w:pPr>
      <w:spacing w:after="100"/>
      <w:ind w:left="1540"/>
    </w:pPr>
    <w:rPr>
      <w:rFonts w:eastAsiaTheme="minorEastAsia"/>
      <w:lang w:eastAsia="ru-RU"/>
    </w:rPr>
  </w:style>
  <w:style w:type="paragraph" w:styleId="91">
    <w:name w:val="toc 9"/>
    <w:basedOn w:val="a7"/>
    <w:next w:val="a7"/>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8"/>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8">
    <w:name w:val="Символ нумерации"/>
    <w:rsid w:val="008C4771"/>
  </w:style>
  <w:style w:type="character" w:customStyle="1" w:styleId="Q">
    <w:name w:val="Q"/>
    <w:rsid w:val="008C4771"/>
  </w:style>
  <w:style w:type="character" w:customStyle="1" w:styleId="aff9">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a">
    <w:name w:val="Title"/>
    <w:basedOn w:val="a7"/>
    <w:next w:val="af0"/>
    <w:link w:val="affb"/>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b">
    <w:name w:val="Название Знак"/>
    <w:basedOn w:val="a8"/>
    <w:link w:val="affa"/>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c">
    <w:name w:val="Заголовок статьи"/>
    <w:basedOn w:val="a7"/>
    <w:next w:val="a7"/>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d">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e">
    <w:name w:val="Текст (справка)"/>
    <w:basedOn w:val="a7"/>
    <w:next w:val="a7"/>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f">
    <w:name w:val="Комментарий"/>
    <w:basedOn w:val="affe"/>
    <w:next w:val="a7"/>
    <w:uiPriority w:val="99"/>
    <w:rsid w:val="008C47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7"/>
    <w:uiPriority w:val="99"/>
    <w:rsid w:val="008C4771"/>
    <w:rPr>
      <w:i/>
      <w:iCs/>
    </w:rPr>
  </w:style>
  <w:style w:type="character" w:customStyle="1" w:styleId="afff1">
    <w:name w:val="Цветовое выделение для Текст"/>
    <w:uiPriority w:val="99"/>
    <w:rsid w:val="008C4771"/>
  </w:style>
  <w:style w:type="paragraph" w:customStyle="1" w:styleId="a2">
    <w:name w:val="ГЛАВА!"/>
    <w:basedOn w:val="a7"/>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f2">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3">
    <w:name w:val="текст Знак"/>
    <w:link w:val="afff4"/>
    <w:locked/>
    <w:rsid w:val="008C4771"/>
  </w:style>
  <w:style w:type="paragraph" w:customStyle="1" w:styleId="afff4">
    <w:name w:val="текст"/>
    <w:basedOn w:val="a7"/>
    <w:link w:val="afff3"/>
    <w:qFormat/>
    <w:rsid w:val="008C4771"/>
    <w:pPr>
      <w:spacing w:after="0" w:line="240" w:lineRule="auto"/>
      <w:ind w:firstLine="709"/>
      <w:jc w:val="both"/>
    </w:pPr>
  </w:style>
  <w:style w:type="numbering" w:styleId="a6">
    <w:name w:val="Outline List 3"/>
    <w:basedOn w:val="aa"/>
    <w:semiHidden/>
    <w:unhideWhenUsed/>
    <w:rsid w:val="008C4771"/>
    <w:pPr>
      <w:numPr>
        <w:numId w:val="3"/>
      </w:numPr>
    </w:pPr>
  </w:style>
  <w:style w:type="character" w:customStyle="1" w:styleId="afff5">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8"/>
    <w:uiPriority w:val="99"/>
    <w:semiHidden/>
    <w:unhideWhenUsed/>
    <w:rsid w:val="00CD4835"/>
    <w:rPr>
      <w:color w:val="605E5C"/>
      <w:shd w:val="clear" w:color="auto" w:fill="E1DFDD"/>
    </w:rPr>
  </w:style>
  <w:style w:type="character" w:customStyle="1" w:styleId="aff7">
    <w:name w:val="Без интервала Знак"/>
    <w:link w:val="aff6"/>
    <w:uiPriority w:val="1"/>
    <w:locked/>
    <w:rsid w:val="007C1B82"/>
    <w:rPr>
      <w:rFonts w:ascii="Calibri" w:eastAsia="Calibri" w:hAnsi="Calibri" w:cs="Times New Roman"/>
    </w:rPr>
  </w:style>
  <w:style w:type="character" w:styleId="afff6">
    <w:name w:val="annotation reference"/>
    <w:basedOn w:val="a8"/>
    <w:unhideWhenUsed/>
    <w:rsid w:val="0068275E"/>
    <w:rPr>
      <w:sz w:val="16"/>
      <w:szCs w:val="16"/>
    </w:rPr>
  </w:style>
  <w:style w:type="paragraph" w:styleId="afff7">
    <w:name w:val="annotation text"/>
    <w:basedOn w:val="a7"/>
    <w:link w:val="afff8"/>
    <w:unhideWhenUsed/>
    <w:rsid w:val="0068275E"/>
    <w:pPr>
      <w:spacing w:line="240" w:lineRule="auto"/>
    </w:pPr>
    <w:rPr>
      <w:sz w:val="20"/>
      <w:szCs w:val="20"/>
    </w:rPr>
  </w:style>
  <w:style w:type="character" w:customStyle="1" w:styleId="afff8">
    <w:name w:val="Текст примечания Знак"/>
    <w:basedOn w:val="a8"/>
    <w:link w:val="afff7"/>
    <w:rsid w:val="0068275E"/>
    <w:rPr>
      <w:rFonts w:ascii="Times New Roman" w:hAnsi="Times New Roman"/>
      <w:sz w:val="20"/>
      <w:szCs w:val="20"/>
    </w:rPr>
  </w:style>
  <w:style w:type="paragraph" w:styleId="afff9">
    <w:name w:val="annotation subject"/>
    <w:basedOn w:val="afff7"/>
    <w:next w:val="afff7"/>
    <w:link w:val="afffa"/>
    <w:unhideWhenUsed/>
    <w:rsid w:val="0068275E"/>
    <w:rPr>
      <w:b/>
      <w:bCs/>
    </w:rPr>
  </w:style>
  <w:style w:type="character" w:customStyle="1" w:styleId="afffa">
    <w:name w:val="Тема примечания Знак"/>
    <w:basedOn w:val="afff8"/>
    <w:link w:val="afff9"/>
    <w:rsid w:val="0068275E"/>
    <w:rPr>
      <w:rFonts w:ascii="Times New Roman" w:hAnsi="Times New Roman"/>
      <w:b/>
      <w:bCs/>
      <w:sz w:val="20"/>
      <w:szCs w:val="20"/>
    </w:rPr>
  </w:style>
  <w:style w:type="paragraph" w:styleId="afffb">
    <w:name w:val="Document Map"/>
    <w:basedOn w:val="a7"/>
    <w:link w:val="afffc"/>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c">
    <w:name w:val="Схема документа Знак"/>
    <w:basedOn w:val="a8"/>
    <w:link w:val="afffb"/>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d">
    <w:name w:val="основной"/>
    <w:basedOn w:val="a7"/>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7"/>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e">
    <w:name w:val="Отступ перед"/>
    <w:basedOn w:val="a7"/>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f">
    <w:name w:val="endnote text"/>
    <w:basedOn w:val="a7"/>
    <w:link w:val="affff0"/>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f0">
    <w:name w:val="Текст концевой сноски Знак"/>
    <w:basedOn w:val="a8"/>
    <w:link w:val="affff"/>
    <w:uiPriority w:val="99"/>
    <w:semiHidden/>
    <w:rsid w:val="001F1857"/>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2">
    <w:name w:val="Знак Знак Знак Знак"/>
    <w:basedOn w:val="a7"/>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7"/>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8"/>
    <w:link w:val="29"/>
    <w:rsid w:val="001F1857"/>
    <w:rPr>
      <w:rFonts w:ascii="Times New Roman" w:eastAsia="Times New Roman" w:hAnsi="Times New Roman" w:cs="Times New Roman"/>
      <w:sz w:val="20"/>
      <w:szCs w:val="20"/>
      <w:lang w:eastAsia="ru-RU"/>
    </w:rPr>
  </w:style>
  <w:style w:type="paragraph" w:customStyle="1" w:styleId="Style4">
    <w:name w:val="Style4"/>
    <w:basedOn w:val="a7"/>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f">
    <w:name w:val="текст 1"/>
    <w:basedOn w:val="a7"/>
    <w:next w:val="a7"/>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3">
    <w:name w:val="Таблицы (моноширинный)"/>
    <w:basedOn w:val="a7"/>
    <w:next w:val="a7"/>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7"/>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f0">
    <w:name w:val="Основной текст с отступом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7"/>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4">
    <w:name w:val="Знак Знак Знак Знак Знак Знак Знак Знак Знак Знак"/>
    <w:basedOn w:val="a7"/>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5">
    <w:name w:val="Strong"/>
    <w:qFormat/>
    <w:rsid w:val="001F1857"/>
    <w:rPr>
      <w:b/>
      <w:bCs/>
    </w:rPr>
  </w:style>
  <w:style w:type="character" w:styleId="affff6">
    <w:name w:val="Emphasis"/>
    <w:uiPriority w:val="20"/>
    <w:qFormat/>
    <w:rsid w:val="001F1857"/>
    <w:rPr>
      <w:i/>
      <w:iCs/>
    </w:rPr>
  </w:style>
  <w:style w:type="paragraph" w:styleId="44">
    <w:name w:val="List Bullet 4"/>
    <w:basedOn w:val="a7"/>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7"/>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8"/>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7"/>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8"/>
    <w:uiPriority w:val="99"/>
    <w:semiHidden/>
    <w:rsid w:val="001F1857"/>
    <w:rPr>
      <w:rFonts w:ascii="Times New Roman" w:hAnsi="Times New Roman"/>
      <w:sz w:val="16"/>
      <w:szCs w:val="16"/>
    </w:rPr>
  </w:style>
  <w:style w:type="paragraph" w:styleId="affff7">
    <w:name w:val="Plain Text"/>
    <w:basedOn w:val="a7"/>
    <w:link w:val="affff8"/>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8">
    <w:name w:val="Текст Знак"/>
    <w:basedOn w:val="a8"/>
    <w:link w:val="affff7"/>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d"/>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7"/>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f1">
    <w:name w:val="çàãîëîâîê 1"/>
    <w:basedOn w:val="affd"/>
    <w:next w:val="affd"/>
    <w:rsid w:val="001F1857"/>
    <w:pPr>
      <w:keepNext/>
      <w:suppressAutoHyphens w:val="0"/>
      <w:ind w:firstLine="567"/>
      <w:jc w:val="both"/>
    </w:pPr>
    <w:rPr>
      <w:rFonts w:eastAsia="Times New Roman"/>
      <w:lang w:eastAsia="ru-RU"/>
    </w:rPr>
  </w:style>
  <w:style w:type="paragraph" w:customStyle="1" w:styleId="affff9">
    <w:name w:val="Îñíîâíîé òåêñò"/>
    <w:basedOn w:val="affd"/>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2">
    <w:name w:val="З1"/>
    <w:basedOn w:val="a7"/>
    <w:next w:val="a7"/>
    <w:rsid w:val="001F1857"/>
    <w:pPr>
      <w:snapToGrid w:val="0"/>
      <w:spacing w:after="0" w:line="360" w:lineRule="auto"/>
      <w:ind w:firstLine="748"/>
      <w:jc w:val="both"/>
    </w:pPr>
    <w:rPr>
      <w:rFonts w:eastAsia="Times New Roman" w:cs="Times New Roman"/>
      <w:b/>
      <w:szCs w:val="24"/>
      <w:lang w:eastAsia="ru-RU"/>
    </w:rPr>
  </w:style>
  <w:style w:type="character" w:styleId="affffa">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7"/>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c"/>
    <w:uiPriority w:val="99"/>
    <w:rsid w:val="001F1857"/>
    <w:rPr>
      <w:lang w:eastAsia="ar-SA"/>
    </w:rPr>
  </w:style>
  <w:style w:type="paragraph" w:styleId="af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7"/>
    <w:link w:val="affffb"/>
    <w:uiPriority w:val="99"/>
    <w:unhideWhenUsed/>
    <w:qFormat/>
    <w:rsid w:val="001F1857"/>
    <w:pPr>
      <w:suppressAutoHyphens/>
      <w:spacing w:after="0" w:line="240" w:lineRule="auto"/>
      <w:ind w:firstLine="567"/>
      <w:jc w:val="both"/>
    </w:pPr>
    <w:rPr>
      <w:rFonts w:asciiTheme="minorHAnsi" w:hAnsiTheme="minorHAnsi"/>
      <w:sz w:val="22"/>
      <w:lang w:eastAsia="ar-SA"/>
    </w:rPr>
  </w:style>
  <w:style w:type="character" w:customStyle="1" w:styleId="1f3">
    <w:name w:val="Текст сноски Знак1"/>
    <w:basedOn w:val="a8"/>
    <w:uiPriority w:val="99"/>
    <w:rsid w:val="001F1857"/>
    <w:rPr>
      <w:rFonts w:ascii="Times New Roman" w:hAnsi="Times New Roman"/>
      <w:sz w:val="20"/>
      <w:szCs w:val="20"/>
    </w:rPr>
  </w:style>
  <w:style w:type="character" w:customStyle="1" w:styleId="1f4">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7"/>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7"/>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7"/>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7"/>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7"/>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7"/>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7"/>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d">
    <w:name w:val="Таблица"/>
    <w:basedOn w:val="a7"/>
    <w:rsid w:val="001F1857"/>
    <w:pPr>
      <w:suppressAutoHyphens/>
      <w:spacing w:after="0" w:line="240" w:lineRule="auto"/>
      <w:ind w:firstLine="567"/>
      <w:jc w:val="both"/>
    </w:pPr>
    <w:rPr>
      <w:rFonts w:eastAsia="Times New Roman" w:cs="Times New Roman"/>
      <w:szCs w:val="24"/>
      <w:lang w:eastAsia="ar-SA"/>
    </w:rPr>
  </w:style>
  <w:style w:type="paragraph" w:customStyle="1" w:styleId="1f5">
    <w:name w:val="Схема документа1"/>
    <w:basedOn w:val="a7"/>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6">
    <w:name w:val="Текст примечания1"/>
    <w:basedOn w:val="a7"/>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7"/>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e">
    <w:name w:val="Содержимое врезки"/>
    <w:basedOn w:val="af0"/>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7">
    <w:name w:val="Цитата1"/>
    <w:basedOn w:val="a7"/>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8">
    <w:name w:val="Название объекта1"/>
    <w:basedOn w:val="a7"/>
    <w:next w:val="a7"/>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f">
    <w:name w:val="Знак Знак Знак Знак Знак Знак Знак"/>
    <w:basedOn w:val="a7"/>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f0">
    <w:name w:val="таблица"/>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1">
    <w:name w:val="Примечание"/>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9">
    <w:name w:val="Заголовок 1 Знак Знак"/>
    <w:rsid w:val="001F1857"/>
    <w:rPr>
      <w:b/>
      <w:bCs/>
      <w:sz w:val="28"/>
      <w:szCs w:val="28"/>
      <w:lang w:val="ru-RU" w:eastAsia="ar-SA" w:bidi="ar-SA"/>
    </w:rPr>
  </w:style>
  <w:style w:type="character" w:customStyle="1" w:styleId="afffff2">
    <w:name w:val="Символ сноски"/>
    <w:rsid w:val="001F1857"/>
    <w:rPr>
      <w:vertAlign w:val="superscript"/>
    </w:rPr>
  </w:style>
  <w:style w:type="character" w:customStyle="1" w:styleId="1fa">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b">
    <w:name w:val="Верхний колонтитул Знак1"/>
    <w:rsid w:val="001F1857"/>
    <w:rPr>
      <w:rFonts w:ascii="SimSun" w:eastAsia="SimSun" w:hAnsi="SimSun" w:hint="eastAsia"/>
      <w:sz w:val="24"/>
      <w:szCs w:val="24"/>
    </w:rPr>
  </w:style>
  <w:style w:type="character" w:customStyle="1" w:styleId="1fc">
    <w:name w:val="Нижний колонтитул Знак1"/>
    <w:rsid w:val="001F1857"/>
    <w:rPr>
      <w:rFonts w:ascii="SimSun" w:eastAsia="SimSun" w:hAnsi="SimSun" w:hint="eastAsia"/>
      <w:sz w:val="24"/>
      <w:szCs w:val="24"/>
    </w:rPr>
  </w:style>
  <w:style w:type="character" w:customStyle="1" w:styleId="1fd">
    <w:name w:val="Основной текст с отступом Знак1"/>
    <w:rsid w:val="001F1857"/>
    <w:rPr>
      <w:sz w:val="24"/>
      <w:szCs w:val="24"/>
    </w:rPr>
  </w:style>
  <w:style w:type="character" w:customStyle="1" w:styleId="1fe">
    <w:name w:val="Название Знак1"/>
    <w:locked/>
    <w:rsid w:val="001F1857"/>
    <w:rPr>
      <w:sz w:val="28"/>
      <w:szCs w:val="28"/>
      <w:lang w:eastAsia="ar-SA"/>
    </w:rPr>
  </w:style>
  <w:style w:type="character" w:customStyle="1" w:styleId="1ff">
    <w:name w:val="Подзаголовок Знак1"/>
    <w:locked/>
    <w:rsid w:val="001F1857"/>
    <w:rPr>
      <w:rFonts w:ascii="Arial" w:eastAsia="Lucida Sans Unicode" w:hAnsi="Arial" w:cs="Tahoma"/>
      <w:i/>
      <w:iCs/>
      <w:sz w:val="28"/>
      <w:szCs w:val="28"/>
      <w:lang w:eastAsia="ar-SA"/>
    </w:rPr>
  </w:style>
  <w:style w:type="character" w:customStyle="1" w:styleId="1ff0">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7"/>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7"/>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a"/>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3">
    <w:name w:val="Основной текст_"/>
    <w:link w:val="1ff1"/>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f1">
    <w:name w:val="Основной текст1"/>
    <w:basedOn w:val="a7"/>
    <w:link w:val="afffff3"/>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a"/>
    <w:uiPriority w:val="99"/>
    <w:semiHidden/>
    <w:unhideWhenUsed/>
    <w:rsid w:val="001F1857"/>
  </w:style>
  <w:style w:type="paragraph" w:customStyle="1" w:styleId="112">
    <w:name w:val="Основной текст с отступом1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7"/>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4">
    <w:name w:val="ОСНОВНОЙ !!!"/>
    <w:basedOn w:val="af0"/>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4"/>
    <w:rsid w:val="001F1857"/>
    <w:rPr>
      <w:rFonts w:ascii="Arial" w:eastAsia="Times New Roman" w:hAnsi="Arial" w:cs="Times New Roman"/>
      <w:color w:val="660066"/>
      <w:sz w:val="26"/>
      <w:szCs w:val="24"/>
      <w:lang w:eastAsia="ar-SA"/>
    </w:rPr>
  </w:style>
  <w:style w:type="paragraph" w:customStyle="1" w:styleId="uni">
    <w:name w:val="uni"/>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5">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6">
    <w:name w:val="Без интервала Знак Знак"/>
    <w:locked/>
    <w:rsid w:val="001F1857"/>
    <w:rPr>
      <w:rFonts w:ascii="Times New Roman" w:eastAsia="Times New Roman" w:hAnsi="Times New Roman"/>
      <w:lang w:val="ru-RU" w:eastAsia="ru-RU" w:bidi="ar-SA"/>
    </w:rPr>
  </w:style>
  <w:style w:type="character" w:customStyle="1" w:styleId="afffff7">
    <w:name w:val="Основной текст_ Знак"/>
    <w:rsid w:val="001F1857"/>
    <w:rPr>
      <w:rFonts w:ascii="Gungsuh" w:eastAsia="Gungsuh" w:hAnsi="Gungsuh" w:cs="Gungsuh"/>
      <w:spacing w:val="-20"/>
      <w:sz w:val="26"/>
      <w:szCs w:val="26"/>
      <w:shd w:val="clear" w:color="auto" w:fill="FFFFFF"/>
    </w:rPr>
  </w:style>
  <w:style w:type="character" w:customStyle="1" w:styleId="afffff8">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9">
    <w:name w:val="TOC Heading"/>
    <w:basedOn w:val="1"/>
    <w:next w:val="a7"/>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8"/>
    <w:rsid w:val="001F1857"/>
  </w:style>
  <w:style w:type="character" w:customStyle="1" w:styleId="hl">
    <w:name w:val="hl"/>
    <w:basedOn w:val="a8"/>
    <w:rsid w:val="001F1857"/>
  </w:style>
  <w:style w:type="paragraph" w:customStyle="1" w:styleId="western">
    <w:name w:val="western"/>
    <w:basedOn w:val="a7"/>
    <w:rsid w:val="00805FB7"/>
    <w:pPr>
      <w:spacing w:before="280" w:after="119" w:line="240" w:lineRule="auto"/>
    </w:pPr>
    <w:rPr>
      <w:rFonts w:eastAsia="Times New Roman" w:cs="Times New Roman"/>
      <w:color w:val="000000"/>
      <w:szCs w:val="24"/>
      <w:lang w:eastAsia="zh-CN"/>
    </w:rPr>
  </w:style>
  <w:style w:type="paragraph" w:customStyle="1" w:styleId="1ff2">
    <w:name w:val="Абзац списка1"/>
    <w:basedOn w:val="a7"/>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7"/>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7"/>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7"/>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a">
    <w:name w:val="Знак Знак"/>
    <w:aliases w:val="Знак Знак Знак Знак Знак Знак"/>
    <w:basedOn w:val="a7"/>
    <w:next w:val="af0"/>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7"/>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7"/>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7"/>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7"/>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a"/>
    <w:uiPriority w:val="99"/>
    <w:semiHidden/>
    <w:unhideWhenUsed/>
    <w:rsid w:val="00753DA4"/>
  </w:style>
  <w:style w:type="numbering" w:customStyle="1" w:styleId="1110">
    <w:name w:val="Нет списка111"/>
    <w:next w:val="aa"/>
    <w:uiPriority w:val="99"/>
    <w:semiHidden/>
    <w:unhideWhenUsed/>
    <w:rsid w:val="00753DA4"/>
  </w:style>
  <w:style w:type="numbering" w:customStyle="1" w:styleId="1111">
    <w:name w:val="Нет списка1111"/>
    <w:next w:val="aa"/>
    <w:uiPriority w:val="99"/>
    <w:semiHidden/>
    <w:unhideWhenUsed/>
    <w:rsid w:val="00753DA4"/>
  </w:style>
  <w:style w:type="numbering" w:customStyle="1" w:styleId="2111">
    <w:name w:val="Нет списка211"/>
    <w:next w:val="aa"/>
    <w:uiPriority w:val="99"/>
    <w:semiHidden/>
    <w:unhideWhenUsed/>
    <w:rsid w:val="00753DA4"/>
  </w:style>
  <w:style w:type="numbering" w:customStyle="1" w:styleId="46">
    <w:name w:val="Нет списка4"/>
    <w:next w:val="aa"/>
    <w:uiPriority w:val="99"/>
    <w:semiHidden/>
    <w:unhideWhenUsed/>
    <w:rsid w:val="00753DA4"/>
  </w:style>
  <w:style w:type="numbering" w:customStyle="1" w:styleId="54">
    <w:name w:val="Нет списка5"/>
    <w:next w:val="aa"/>
    <w:uiPriority w:val="99"/>
    <w:semiHidden/>
    <w:unhideWhenUsed/>
    <w:rsid w:val="00753DA4"/>
  </w:style>
  <w:style w:type="numbering" w:customStyle="1" w:styleId="120">
    <w:name w:val="Нет списка12"/>
    <w:next w:val="aa"/>
    <w:uiPriority w:val="99"/>
    <w:semiHidden/>
    <w:unhideWhenUsed/>
    <w:rsid w:val="00753DA4"/>
  </w:style>
  <w:style w:type="numbering" w:customStyle="1" w:styleId="1120">
    <w:name w:val="Нет списка112"/>
    <w:next w:val="aa"/>
    <w:uiPriority w:val="99"/>
    <w:semiHidden/>
    <w:unhideWhenUsed/>
    <w:rsid w:val="00753DA4"/>
  </w:style>
  <w:style w:type="numbering" w:customStyle="1" w:styleId="222">
    <w:name w:val="Нет списка22"/>
    <w:next w:val="aa"/>
    <w:uiPriority w:val="99"/>
    <w:semiHidden/>
    <w:unhideWhenUsed/>
    <w:rsid w:val="00753DA4"/>
  </w:style>
  <w:style w:type="numbering" w:customStyle="1" w:styleId="313">
    <w:name w:val="Нет списка31"/>
    <w:next w:val="aa"/>
    <w:uiPriority w:val="99"/>
    <w:semiHidden/>
    <w:unhideWhenUsed/>
    <w:rsid w:val="00753DA4"/>
  </w:style>
  <w:style w:type="numbering" w:customStyle="1" w:styleId="411">
    <w:name w:val="Нет списка41"/>
    <w:next w:val="aa"/>
    <w:uiPriority w:val="99"/>
    <w:semiHidden/>
    <w:unhideWhenUsed/>
    <w:rsid w:val="00753DA4"/>
  </w:style>
  <w:style w:type="numbering" w:customStyle="1" w:styleId="63">
    <w:name w:val="Нет списка6"/>
    <w:next w:val="aa"/>
    <w:semiHidden/>
    <w:rsid w:val="00753DA4"/>
  </w:style>
  <w:style w:type="numbering" w:customStyle="1" w:styleId="130">
    <w:name w:val="Нет списка13"/>
    <w:next w:val="aa"/>
    <w:semiHidden/>
    <w:unhideWhenUsed/>
    <w:rsid w:val="00753DA4"/>
  </w:style>
  <w:style w:type="numbering" w:customStyle="1" w:styleId="113">
    <w:name w:val="Нет списка113"/>
    <w:next w:val="aa"/>
    <w:semiHidden/>
    <w:unhideWhenUsed/>
    <w:rsid w:val="00753DA4"/>
  </w:style>
  <w:style w:type="numbering" w:customStyle="1" w:styleId="231">
    <w:name w:val="Нет списка23"/>
    <w:next w:val="aa"/>
    <w:semiHidden/>
    <w:unhideWhenUsed/>
    <w:rsid w:val="00753DA4"/>
  </w:style>
  <w:style w:type="numbering" w:customStyle="1" w:styleId="321">
    <w:name w:val="Нет списка32"/>
    <w:next w:val="aa"/>
    <w:semiHidden/>
    <w:unhideWhenUsed/>
    <w:rsid w:val="00753DA4"/>
  </w:style>
  <w:style w:type="numbering" w:customStyle="1" w:styleId="421">
    <w:name w:val="Нет списка42"/>
    <w:next w:val="aa"/>
    <w:semiHidden/>
    <w:unhideWhenUsed/>
    <w:rsid w:val="00753DA4"/>
  </w:style>
  <w:style w:type="numbering" w:customStyle="1" w:styleId="72">
    <w:name w:val="Нет списка7"/>
    <w:next w:val="aa"/>
    <w:semiHidden/>
    <w:unhideWhenUsed/>
    <w:rsid w:val="00753DA4"/>
  </w:style>
  <w:style w:type="numbering" w:customStyle="1" w:styleId="140">
    <w:name w:val="Нет списка14"/>
    <w:next w:val="aa"/>
    <w:semiHidden/>
    <w:unhideWhenUsed/>
    <w:rsid w:val="00753DA4"/>
  </w:style>
  <w:style w:type="numbering" w:customStyle="1" w:styleId="114">
    <w:name w:val="Нет списка114"/>
    <w:next w:val="aa"/>
    <w:semiHidden/>
    <w:unhideWhenUsed/>
    <w:rsid w:val="00753DA4"/>
  </w:style>
  <w:style w:type="numbering" w:customStyle="1" w:styleId="241">
    <w:name w:val="Нет списка24"/>
    <w:next w:val="aa"/>
    <w:semiHidden/>
    <w:unhideWhenUsed/>
    <w:rsid w:val="00753DA4"/>
  </w:style>
  <w:style w:type="numbering" w:customStyle="1" w:styleId="331">
    <w:name w:val="Нет списка33"/>
    <w:next w:val="aa"/>
    <w:semiHidden/>
    <w:unhideWhenUsed/>
    <w:rsid w:val="00753DA4"/>
  </w:style>
  <w:style w:type="numbering" w:customStyle="1" w:styleId="430">
    <w:name w:val="Нет списка43"/>
    <w:next w:val="aa"/>
    <w:semiHidden/>
    <w:unhideWhenUsed/>
    <w:rsid w:val="00753DA4"/>
  </w:style>
  <w:style w:type="numbering" w:customStyle="1" w:styleId="82">
    <w:name w:val="Нет списка8"/>
    <w:next w:val="aa"/>
    <w:semiHidden/>
    <w:rsid w:val="00753DA4"/>
  </w:style>
  <w:style w:type="numbering" w:customStyle="1" w:styleId="150">
    <w:name w:val="Нет списка15"/>
    <w:next w:val="aa"/>
    <w:semiHidden/>
    <w:unhideWhenUsed/>
    <w:rsid w:val="00753DA4"/>
  </w:style>
  <w:style w:type="numbering" w:customStyle="1" w:styleId="115">
    <w:name w:val="Нет списка115"/>
    <w:next w:val="aa"/>
    <w:semiHidden/>
    <w:unhideWhenUsed/>
    <w:rsid w:val="00753DA4"/>
  </w:style>
  <w:style w:type="numbering" w:customStyle="1" w:styleId="251">
    <w:name w:val="Нет списка25"/>
    <w:next w:val="aa"/>
    <w:semiHidden/>
    <w:unhideWhenUsed/>
    <w:rsid w:val="00753DA4"/>
  </w:style>
  <w:style w:type="numbering" w:customStyle="1" w:styleId="341">
    <w:name w:val="Нет списка34"/>
    <w:next w:val="aa"/>
    <w:semiHidden/>
    <w:unhideWhenUsed/>
    <w:rsid w:val="00753DA4"/>
  </w:style>
  <w:style w:type="numbering" w:customStyle="1" w:styleId="440">
    <w:name w:val="Нет списка44"/>
    <w:next w:val="aa"/>
    <w:semiHidden/>
    <w:unhideWhenUsed/>
    <w:rsid w:val="00753DA4"/>
  </w:style>
  <w:style w:type="paragraph" w:customStyle="1" w:styleId="p23">
    <w:name w:val="p23"/>
    <w:basedOn w:val="a7"/>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a"/>
    <w:uiPriority w:val="99"/>
    <w:semiHidden/>
    <w:unhideWhenUsed/>
    <w:rsid w:val="00753DA4"/>
  </w:style>
  <w:style w:type="table" w:customStyle="1" w:styleId="2f1">
    <w:name w:val="Сетка таблицы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a"/>
    <w:uiPriority w:val="99"/>
    <w:semiHidden/>
    <w:unhideWhenUsed/>
    <w:rsid w:val="00753DA4"/>
  </w:style>
  <w:style w:type="numbering" w:customStyle="1" w:styleId="260">
    <w:name w:val="Нет списка26"/>
    <w:next w:val="aa"/>
    <w:uiPriority w:val="99"/>
    <w:semiHidden/>
    <w:unhideWhenUsed/>
    <w:rsid w:val="00753DA4"/>
  </w:style>
  <w:style w:type="table" w:customStyle="1" w:styleId="214">
    <w:name w:val="Сетка таблицы21"/>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9"/>
    <w:next w:val="aff2"/>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rsid w:val="00753DA4"/>
    <w:pPr>
      <w:numPr>
        <w:numId w:val="12"/>
      </w:numPr>
      <w:spacing w:after="0" w:line="240" w:lineRule="auto"/>
    </w:pPr>
    <w:rPr>
      <w:rFonts w:eastAsia="SimSun" w:cs="Times New Roman"/>
      <w:szCs w:val="24"/>
      <w:lang w:eastAsia="zh-CN"/>
    </w:rPr>
  </w:style>
  <w:style w:type="paragraph" w:styleId="20">
    <w:name w:val="List Number 2"/>
    <w:basedOn w:val="a7"/>
    <w:uiPriority w:val="99"/>
    <w:rsid w:val="00753DA4"/>
    <w:pPr>
      <w:numPr>
        <w:numId w:val="14"/>
      </w:numPr>
      <w:spacing w:after="0" w:line="240" w:lineRule="auto"/>
    </w:pPr>
    <w:rPr>
      <w:rFonts w:eastAsia="SimSun" w:cs="Times New Roman"/>
      <w:szCs w:val="24"/>
      <w:lang w:eastAsia="zh-CN"/>
    </w:rPr>
  </w:style>
  <w:style w:type="numbering" w:styleId="111111">
    <w:name w:val="Outline List 2"/>
    <w:basedOn w:val="aa"/>
    <w:rsid w:val="00753DA4"/>
    <w:pPr>
      <w:numPr>
        <w:numId w:val="13"/>
      </w:numPr>
    </w:pPr>
  </w:style>
  <w:style w:type="paragraph" w:styleId="afffffb">
    <w:name w:val="Block Text"/>
    <w:basedOn w:val="a7"/>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7"/>
    <w:link w:val="2f3"/>
    <w:rsid w:val="00753DA4"/>
    <w:pPr>
      <w:widowControl w:val="0"/>
      <w:spacing w:after="0" w:line="240" w:lineRule="auto"/>
      <w:ind w:left="540" w:firstLine="720"/>
    </w:pPr>
    <w:rPr>
      <w:rFonts w:eastAsia="Times New Roman" w:cs="Times New Roman"/>
      <w:color w:val="FF0000"/>
      <w:sz w:val="22"/>
      <w:lang w:val="x-none" w:eastAsia="x-none"/>
    </w:rPr>
  </w:style>
  <w:style w:type="character" w:customStyle="1" w:styleId="2f3">
    <w:name w:val="Основной текст 2 Знак"/>
    <w:basedOn w:val="a8"/>
    <w:link w:val="2f2"/>
    <w:rsid w:val="00753DA4"/>
    <w:rPr>
      <w:rFonts w:ascii="Times New Roman" w:eastAsia="Times New Roman" w:hAnsi="Times New Roman" w:cs="Times New Roman"/>
      <w:color w:val="FF0000"/>
      <w:lang w:val="x-none" w:eastAsia="x-none"/>
    </w:rPr>
  </w:style>
  <w:style w:type="character" w:styleId="afffffc">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uiPriority w:val="99"/>
    <w:rsid w:val="00753DA4"/>
    <w:rPr>
      <w:vertAlign w:val="superscript"/>
    </w:rPr>
  </w:style>
  <w:style w:type="paragraph" w:customStyle="1" w:styleId="1ff3">
    <w:name w:val="Знак Знак Знак Знак Знак Знак Знак1"/>
    <w:basedOn w:val="a7"/>
    <w:rsid w:val="00753DA4"/>
    <w:pPr>
      <w:spacing w:line="240" w:lineRule="exact"/>
    </w:pPr>
    <w:rPr>
      <w:rFonts w:eastAsia="Times New Roman" w:cs="Times New Roman"/>
      <w:sz w:val="20"/>
      <w:szCs w:val="20"/>
      <w:lang w:eastAsia="ar-SA"/>
    </w:rPr>
  </w:style>
  <w:style w:type="numbering" w:customStyle="1" w:styleId="1160">
    <w:name w:val="Нет списка116"/>
    <w:next w:val="aa"/>
    <w:uiPriority w:val="99"/>
    <w:semiHidden/>
    <w:unhideWhenUsed/>
    <w:rsid w:val="00753DA4"/>
  </w:style>
  <w:style w:type="numbering" w:customStyle="1" w:styleId="1112">
    <w:name w:val="Нет списка1112"/>
    <w:next w:val="aa"/>
    <w:uiPriority w:val="99"/>
    <w:semiHidden/>
    <w:unhideWhenUsed/>
    <w:rsid w:val="00753DA4"/>
  </w:style>
  <w:style w:type="numbering" w:customStyle="1" w:styleId="2120">
    <w:name w:val="Нет списка212"/>
    <w:next w:val="aa"/>
    <w:uiPriority w:val="99"/>
    <w:semiHidden/>
    <w:unhideWhenUsed/>
    <w:rsid w:val="00753DA4"/>
  </w:style>
  <w:style w:type="numbering" w:customStyle="1" w:styleId="350">
    <w:name w:val="Нет списка35"/>
    <w:next w:val="aa"/>
    <w:uiPriority w:val="99"/>
    <w:semiHidden/>
    <w:unhideWhenUsed/>
    <w:rsid w:val="00753DA4"/>
  </w:style>
  <w:style w:type="numbering" w:customStyle="1" w:styleId="450">
    <w:name w:val="Нет списка45"/>
    <w:next w:val="aa"/>
    <w:uiPriority w:val="99"/>
    <w:semiHidden/>
    <w:unhideWhenUsed/>
    <w:rsid w:val="00753DA4"/>
  </w:style>
  <w:style w:type="numbering" w:customStyle="1" w:styleId="510">
    <w:name w:val="Нет списка51"/>
    <w:next w:val="aa"/>
    <w:uiPriority w:val="99"/>
    <w:semiHidden/>
    <w:unhideWhenUsed/>
    <w:rsid w:val="00753DA4"/>
  </w:style>
  <w:style w:type="numbering" w:customStyle="1" w:styleId="121">
    <w:name w:val="Нет списка121"/>
    <w:next w:val="aa"/>
    <w:uiPriority w:val="99"/>
    <w:semiHidden/>
    <w:unhideWhenUsed/>
    <w:rsid w:val="00753DA4"/>
  </w:style>
  <w:style w:type="numbering" w:customStyle="1" w:styleId="1121">
    <w:name w:val="Нет списка1121"/>
    <w:next w:val="aa"/>
    <w:uiPriority w:val="99"/>
    <w:semiHidden/>
    <w:unhideWhenUsed/>
    <w:rsid w:val="00753DA4"/>
  </w:style>
  <w:style w:type="numbering" w:customStyle="1" w:styleId="2210">
    <w:name w:val="Нет списка221"/>
    <w:next w:val="aa"/>
    <w:uiPriority w:val="99"/>
    <w:semiHidden/>
    <w:unhideWhenUsed/>
    <w:rsid w:val="00753DA4"/>
  </w:style>
  <w:style w:type="numbering" w:customStyle="1" w:styleId="3110">
    <w:name w:val="Нет списка311"/>
    <w:next w:val="aa"/>
    <w:uiPriority w:val="99"/>
    <w:semiHidden/>
    <w:unhideWhenUsed/>
    <w:rsid w:val="00753DA4"/>
  </w:style>
  <w:style w:type="numbering" w:customStyle="1" w:styleId="4110">
    <w:name w:val="Нет списка411"/>
    <w:next w:val="aa"/>
    <w:uiPriority w:val="99"/>
    <w:semiHidden/>
    <w:unhideWhenUsed/>
    <w:rsid w:val="00753DA4"/>
  </w:style>
  <w:style w:type="numbering" w:customStyle="1" w:styleId="610">
    <w:name w:val="Нет списка61"/>
    <w:next w:val="aa"/>
    <w:semiHidden/>
    <w:rsid w:val="00753DA4"/>
  </w:style>
  <w:style w:type="numbering" w:customStyle="1" w:styleId="131">
    <w:name w:val="Нет списка131"/>
    <w:next w:val="aa"/>
    <w:semiHidden/>
    <w:unhideWhenUsed/>
    <w:rsid w:val="00753DA4"/>
  </w:style>
  <w:style w:type="numbering" w:customStyle="1" w:styleId="1131">
    <w:name w:val="Нет списка1131"/>
    <w:next w:val="aa"/>
    <w:semiHidden/>
    <w:unhideWhenUsed/>
    <w:rsid w:val="00753DA4"/>
  </w:style>
  <w:style w:type="numbering" w:customStyle="1" w:styleId="2310">
    <w:name w:val="Нет списка231"/>
    <w:next w:val="aa"/>
    <w:semiHidden/>
    <w:unhideWhenUsed/>
    <w:rsid w:val="00753DA4"/>
  </w:style>
  <w:style w:type="numbering" w:customStyle="1" w:styleId="3210">
    <w:name w:val="Нет списка321"/>
    <w:next w:val="aa"/>
    <w:semiHidden/>
    <w:unhideWhenUsed/>
    <w:rsid w:val="00753DA4"/>
  </w:style>
  <w:style w:type="numbering" w:customStyle="1" w:styleId="4210">
    <w:name w:val="Нет списка421"/>
    <w:next w:val="aa"/>
    <w:semiHidden/>
    <w:unhideWhenUsed/>
    <w:rsid w:val="00753DA4"/>
  </w:style>
  <w:style w:type="numbering" w:customStyle="1" w:styleId="710">
    <w:name w:val="Нет списка71"/>
    <w:next w:val="aa"/>
    <w:semiHidden/>
    <w:unhideWhenUsed/>
    <w:rsid w:val="00753DA4"/>
  </w:style>
  <w:style w:type="numbering" w:customStyle="1" w:styleId="141">
    <w:name w:val="Нет списка141"/>
    <w:next w:val="aa"/>
    <w:semiHidden/>
    <w:unhideWhenUsed/>
    <w:rsid w:val="00753DA4"/>
  </w:style>
  <w:style w:type="numbering" w:customStyle="1" w:styleId="1141">
    <w:name w:val="Нет списка1141"/>
    <w:next w:val="aa"/>
    <w:semiHidden/>
    <w:unhideWhenUsed/>
    <w:rsid w:val="00753DA4"/>
  </w:style>
  <w:style w:type="numbering" w:customStyle="1" w:styleId="2410">
    <w:name w:val="Нет списка241"/>
    <w:next w:val="aa"/>
    <w:semiHidden/>
    <w:unhideWhenUsed/>
    <w:rsid w:val="00753DA4"/>
  </w:style>
  <w:style w:type="numbering" w:customStyle="1" w:styleId="3310">
    <w:name w:val="Нет списка331"/>
    <w:next w:val="aa"/>
    <w:semiHidden/>
    <w:unhideWhenUsed/>
    <w:rsid w:val="00753DA4"/>
  </w:style>
  <w:style w:type="numbering" w:customStyle="1" w:styleId="431">
    <w:name w:val="Нет списка431"/>
    <w:next w:val="aa"/>
    <w:semiHidden/>
    <w:unhideWhenUsed/>
    <w:rsid w:val="00753DA4"/>
  </w:style>
  <w:style w:type="numbering" w:customStyle="1" w:styleId="810">
    <w:name w:val="Нет списка81"/>
    <w:next w:val="aa"/>
    <w:semiHidden/>
    <w:rsid w:val="00753DA4"/>
  </w:style>
  <w:style w:type="numbering" w:customStyle="1" w:styleId="151">
    <w:name w:val="Нет списка151"/>
    <w:next w:val="aa"/>
    <w:semiHidden/>
    <w:unhideWhenUsed/>
    <w:rsid w:val="00753DA4"/>
  </w:style>
  <w:style w:type="numbering" w:customStyle="1" w:styleId="1151">
    <w:name w:val="Нет списка1151"/>
    <w:next w:val="aa"/>
    <w:semiHidden/>
    <w:unhideWhenUsed/>
    <w:rsid w:val="00753DA4"/>
  </w:style>
  <w:style w:type="numbering" w:customStyle="1" w:styleId="2510">
    <w:name w:val="Нет списка251"/>
    <w:next w:val="aa"/>
    <w:semiHidden/>
    <w:unhideWhenUsed/>
    <w:rsid w:val="00753DA4"/>
  </w:style>
  <w:style w:type="numbering" w:customStyle="1" w:styleId="3410">
    <w:name w:val="Нет списка341"/>
    <w:next w:val="aa"/>
    <w:semiHidden/>
    <w:unhideWhenUsed/>
    <w:rsid w:val="00753DA4"/>
  </w:style>
  <w:style w:type="numbering" w:customStyle="1" w:styleId="441">
    <w:name w:val="Нет списка441"/>
    <w:next w:val="aa"/>
    <w:semiHidden/>
    <w:unhideWhenUsed/>
    <w:rsid w:val="00753DA4"/>
  </w:style>
  <w:style w:type="character" w:customStyle="1" w:styleId="2f4">
    <w:name w:val="Название Знак2"/>
    <w:rsid w:val="00753DA4"/>
    <w:rPr>
      <w:sz w:val="28"/>
      <w:szCs w:val="28"/>
    </w:rPr>
  </w:style>
  <w:style w:type="paragraph" w:customStyle="1" w:styleId="1ff4">
    <w:name w:val="_Заголовок 1"/>
    <w:basedOn w:val="a7"/>
    <w:link w:val="1ff5"/>
    <w:autoRedefine/>
    <w:qFormat/>
    <w:rsid w:val="00753DA4"/>
    <w:pPr>
      <w:keepNext/>
      <w:pageBreakBefore/>
      <w:spacing w:after="0" w:line="240" w:lineRule="auto"/>
      <w:jc w:val="center"/>
      <w:outlineLvl w:val="0"/>
    </w:pPr>
    <w:rPr>
      <w:rFonts w:eastAsia="Times New Roman" w:cs="Times New Roman"/>
      <w:b/>
      <w:bCs/>
      <w:caps/>
      <w:color w:val="000000"/>
      <w:sz w:val="28"/>
      <w:szCs w:val="28"/>
      <w:lang w:val="x-none"/>
    </w:rPr>
  </w:style>
  <w:style w:type="character" w:customStyle="1" w:styleId="1ff5">
    <w:name w:val="_Заголовок 1 Знак"/>
    <w:link w:val="1ff4"/>
    <w:rsid w:val="00753DA4"/>
    <w:rPr>
      <w:rFonts w:ascii="Times New Roman" w:eastAsia="Times New Roman" w:hAnsi="Times New Roman" w:cs="Times New Roman"/>
      <w:b/>
      <w:bCs/>
      <w:caps/>
      <w:color w:val="000000"/>
      <w:sz w:val="28"/>
      <w:szCs w:val="28"/>
      <w:lang w:val="x-none"/>
    </w:rPr>
  </w:style>
  <w:style w:type="paragraph" w:customStyle="1" w:styleId="3d">
    <w:name w:val="_Заголовок 3"/>
    <w:basedOn w:val="a7"/>
    <w:next w:val="a7"/>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6">
    <w:name w:val="Список_нумерованный_1_уровень"/>
    <w:link w:val="1ff7"/>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7">
    <w:name w:val="Список_нумерованный_1_уровень Знак"/>
    <w:link w:val="1ff6"/>
    <w:rsid w:val="00753DA4"/>
    <w:rPr>
      <w:rFonts w:ascii="Times New Roman" w:eastAsia="Times New Roman" w:hAnsi="Times New Roman" w:cs="Times New Roman"/>
      <w:sz w:val="24"/>
      <w:szCs w:val="24"/>
      <w:lang w:eastAsia="ru-RU"/>
    </w:rPr>
  </w:style>
  <w:style w:type="paragraph" w:customStyle="1" w:styleId="afffffd">
    <w:name w:val="Название таблиц"/>
    <w:basedOn w:val="a7"/>
    <w:link w:val="afffffe"/>
    <w:qFormat/>
    <w:rsid w:val="00753DA4"/>
    <w:pPr>
      <w:spacing w:after="0" w:line="240" w:lineRule="auto"/>
    </w:pPr>
    <w:rPr>
      <w:rFonts w:eastAsia="Times New Roman" w:cs="Times New Roman"/>
      <w:iCs/>
      <w:color w:val="000000"/>
      <w:sz w:val="28"/>
      <w:szCs w:val="28"/>
      <w:lang w:val="x-none" w:eastAsia="x-none"/>
    </w:rPr>
  </w:style>
  <w:style w:type="character" w:customStyle="1" w:styleId="afffffe">
    <w:name w:val="Название таблиц Знак"/>
    <w:link w:val="afffffd"/>
    <w:rsid w:val="00753DA4"/>
    <w:rPr>
      <w:rFonts w:ascii="Times New Roman" w:eastAsia="Times New Roman" w:hAnsi="Times New Roman" w:cs="Times New Roman"/>
      <w:iCs/>
      <w:color w:val="000000"/>
      <w:sz w:val="28"/>
      <w:szCs w:val="28"/>
      <w:lang w:val="x-none" w:eastAsia="x-none"/>
    </w:rPr>
  </w:style>
  <w:style w:type="paragraph" w:customStyle="1" w:styleId="affffff">
    <w:name w:val="Шапка табл"/>
    <w:basedOn w:val="a7"/>
    <w:link w:val="affffff0"/>
    <w:qFormat/>
    <w:rsid w:val="00753DA4"/>
    <w:pPr>
      <w:spacing w:after="0" w:line="240" w:lineRule="auto"/>
    </w:pPr>
    <w:rPr>
      <w:rFonts w:eastAsia="Times New Roman" w:cs="Times New Roman"/>
      <w:b/>
      <w:color w:val="000000"/>
      <w:szCs w:val="24"/>
      <w:lang w:val="x-none" w:eastAsia="x-none"/>
    </w:rPr>
  </w:style>
  <w:style w:type="character" w:customStyle="1" w:styleId="affffff0">
    <w:name w:val="Шапка табл Знак"/>
    <w:link w:val="affffff"/>
    <w:rsid w:val="00753DA4"/>
    <w:rPr>
      <w:rFonts w:ascii="Times New Roman" w:eastAsia="Times New Roman" w:hAnsi="Times New Roman" w:cs="Times New Roman"/>
      <w:b/>
      <w:color w:val="000000"/>
      <w:sz w:val="24"/>
      <w:szCs w:val="24"/>
      <w:lang w:val="x-none" w:eastAsia="x-none"/>
    </w:rPr>
  </w:style>
  <w:style w:type="paragraph" w:customStyle="1" w:styleId="affffff1">
    <w:name w:val="Табл"/>
    <w:basedOn w:val="a7"/>
    <w:link w:val="affffff2"/>
    <w:qFormat/>
    <w:rsid w:val="00753DA4"/>
    <w:pPr>
      <w:spacing w:after="0" w:line="240" w:lineRule="auto"/>
    </w:pPr>
    <w:rPr>
      <w:rFonts w:eastAsia="Times New Roman" w:cs="Times New Roman"/>
      <w:color w:val="000000"/>
      <w:szCs w:val="24"/>
      <w:lang w:val="x-none" w:eastAsia="x-none"/>
    </w:rPr>
  </w:style>
  <w:style w:type="character" w:customStyle="1" w:styleId="affffff2">
    <w:name w:val="Табл Знак"/>
    <w:link w:val="affffff1"/>
    <w:rsid w:val="00753DA4"/>
    <w:rPr>
      <w:rFonts w:ascii="Times New Roman" w:eastAsia="Times New Roman" w:hAnsi="Times New Roman" w:cs="Times New Roman"/>
      <w:color w:val="000000"/>
      <w:sz w:val="24"/>
      <w:szCs w:val="24"/>
      <w:lang w:val="x-none" w:eastAsia="x-none"/>
    </w:rPr>
  </w:style>
  <w:style w:type="paragraph" w:customStyle="1" w:styleId="affffff3">
    <w:name w:val="Подзаголов"/>
    <w:basedOn w:val="a7"/>
    <w:link w:val="affffff4"/>
    <w:qFormat/>
    <w:rsid w:val="00753DA4"/>
    <w:pPr>
      <w:spacing w:after="0" w:line="240" w:lineRule="auto"/>
      <w:jc w:val="center"/>
    </w:pPr>
    <w:rPr>
      <w:rFonts w:eastAsia="Times New Roman" w:cs="Times New Roman"/>
      <w:color w:val="000000"/>
      <w:sz w:val="28"/>
      <w:szCs w:val="28"/>
      <w:lang w:val="x-none"/>
    </w:rPr>
  </w:style>
  <w:style w:type="character" w:customStyle="1" w:styleId="affffff4">
    <w:name w:val="Подзаголов Знак"/>
    <w:link w:val="affffff3"/>
    <w:rsid w:val="00753DA4"/>
    <w:rPr>
      <w:rFonts w:ascii="Times New Roman" w:eastAsia="Times New Roman" w:hAnsi="Times New Roman" w:cs="Times New Roman"/>
      <w:color w:val="000000"/>
      <w:sz w:val="28"/>
      <w:szCs w:val="28"/>
      <w:lang w:val="x-none"/>
    </w:rPr>
  </w:style>
  <w:style w:type="paragraph" w:customStyle="1" w:styleId="a3">
    <w:name w:val="Список текс"/>
    <w:basedOn w:val="a7"/>
    <w:link w:val="affffff5"/>
    <w:qFormat/>
    <w:rsid w:val="00753DA4"/>
    <w:pPr>
      <w:numPr>
        <w:numId w:val="15"/>
      </w:numPr>
      <w:tabs>
        <w:tab w:val="left" w:pos="993"/>
      </w:tabs>
      <w:spacing w:after="0" w:line="240" w:lineRule="auto"/>
    </w:pPr>
    <w:rPr>
      <w:rFonts w:eastAsia="Times New Roman" w:cs="Times New Roman"/>
      <w:color w:val="000000"/>
      <w:sz w:val="28"/>
      <w:szCs w:val="28"/>
      <w:lang w:val="x-none"/>
    </w:rPr>
  </w:style>
  <w:style w:type="character" w:customStyle="1" w:styleId="affffff5">
    <w:name w:val="Список текс Знак"/>
    <w:link w:val="a3"/>
    <w:rsid w:val="00753DA4"/>
    <w:rPr>
      <w:rFonts w:ascii="Times New Roman" w:eastAsia="Times New Roman" w:hAnsi="Times New Roman" w:cs="Times New Roman"/>
      <w:color w:val="000000"/>
      <w:sz w:val="28"/>
      <w:szCs w:val="28"/>
      <w:lang w:val="x-none"/>
    </w:rPr>
  </w:style>
  <w:style w:type="paragraph" w:customStyle="1" w:styleId="affffff6">
    <w:name w:val="Номерация страниц"/>
    <w:basedOn w:val="af9"/>
    <w:link w:val="affffff7"/>
    <w:qFormat/>
    <w:rsid w:val="00753DA4"/>
    <w:pPr>
      <w:tabs>
        <w:tab w:val="clear" w:pos="4677"/>
        <w:tab w:val="clear" w:pos="9355"/>
        <w:tab w:val="center" w:pos="0"/>
        <w:tab w:val="right" w:pos="9639"/>
      </w:tabs>
      <w:jc w:val="center"/>
    </w:pPr>
    <w:rPr>
      <w:color w:val="000000"/>
      <w:sz w:val="28"/>
      <w:szCs w:val="28"/>
      <w:lang w:val="x-none" w:eastAsia="en-US"/>
    </w:rPr>
  </w:style>
  <w:style w:type="character" w:customStyle="1" w:styleId="affffff7">
    <w:name w:val="Номерация страниц Знак"/>
    <w:link w:val="affffff6"/>
    <w:rsid w:val="00753DA4"/>
    <w:rPr>
      <w:rFonts w:ascii="Times New Roman" w:eastAsia="Times New Roman" w:hAnsi="Times New Roman" w:cs="Times New Roman"/>
      <w:color w:val="000000"/>
      <w:sz w:val="28"/>
      <w:szCs w:val="28"/>
      <w:lang w:val="x-none"/>
    </w:rPr>
  </w:style>
  <w:style w:type="paragraph" w:customStyle="1" w:styleId="affffff8">
    <w:name w:val="Новый абзац"/>
    <w:basedOn w:val="a7"/>
    <w:link w:val="2f5"/>
    <w:rsid w:val="00753DA4"/>
    <w:pPr>
      <w:spacing w:after="0" w:line="360" w:lineRule="auto"/>
    </w:pPr>
    <w:rPr>
      <w:rFonts w:ascii="Arial" w:eastAsia="Times New Roman" w:hAnsi="Arial" w:cs="Times New Roman"/>
      <w:szCs w:val="20"/>
      <w:lang w:val="x-none"/>
    </w:rPr>
  </w:style>
  <w:style w:type="character" w:customStyle="1" w:styleId="2f5">
    <w:name w:val="Новый абзац Знак2"/>
    <w:link w:val="affffff8"/>
    <w:rsid w:val="00753DA4"/>
    <w:rPr>
      <w:rFonts w:ascii="Arial" w:eastAsia="Times New Roman" w:hAnsi="Arial" w:cs="Times New Roman"/>
      <w:sz w:val="24"/>
      <w:szCs w:val="20"/>
      <w:lang w:val="x-none"/>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9">
    <w:name w:val="Стандартный"/>
    <w:basedOn w:val="a7"/>
    <w:link w:val="affffffa"/>
    <w:qFormat/>
    <w:rsid w:val="00753DA4"/>
    <w:pPr>
      <w:spacing w:after="0" w:line="240" w:lineRule="auto"/>
      <w:ind w:firstLine="851"/>
    </w:pPr>
    <w:rPr>
      <w:rFonts w:eastAsia="Times New Roman" w:cs="Times New Roman"/>
      <w:b/>
      <w:sz w:val="28"/>
      <w:szCs w:val="28"/>
      <w:lang w:val="x-none"/>
    </w:rPr>
  </w:style>
  <w:style w:type="character" w:customStyle="1" w:styleId="affffffa">
    <w:name w:val="Стандартный Знак"/>
    <w:link w:val="affffff9"/>
    <w:rsid w:val="00753DA4"/>
    <w:rPr>
      <w:rFonts w:ascii="Times New Roman" w:eastAsia="Times New Roman" w:hAnsi="Times New Roman" w:cs="Times New Roman"/>
      <w:b/>
      <w:sz w:val="28"/>
      <w:szCs w:val="28"/>
      <w:lang w:val="x-none"/>
    </w:rPr>
  </w:style>
  <w:style w:type="table" w:styleId="-2">
    <w:name w:val="Table Web 2"/>
    <w:basedOn w:val="a9"/>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a"/>
    <w:uiPriority w:val="99"/>
    <w:semiHidden/>
    <w:unhideWhenUsed/>
    <w:rsid w:val="00753DA4"/>
  </w:style>
  <w:style w:type="paragraph" w:customStyle="1" w:styleId="a1">
    <w:name w:val="Обычный маркер. список"/>
    <w:basedOn w:val="a7"/>
    <w:qFormat/>
    <w:rsid w:val="00753DA4"/>
    <w:pPr>
      <w:numPr>
        <w:ilvl w:val="1"/>
        <w:numId w:val="16"/>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7"/>
    <w:link w:val="affffffb"/>
    <w:qFormat/>
    <w:rsid w:val="00753DA4"/>
    <w:pPr>
      <w:numPr>
        <w:numId w:val="16"/>
      </w:numPr>
      <w:suppressAutoHyphens/>
      <w:spacing w:before="45" w:after="0" w:line="240" w:lineRule="auto"/>
    </w:pPr>
    <w:rPr>
      <w:rFonts w:eastAsia="Times New Roman" w:cs="Times New Roman"/>
      <w:sz w:val="28"/>
      <w:szCs w:val="28"/>
      <w:lang w:val="x-none" w:eastAsia="ar-SA"/>
    </w:rPr>
  </w:style>
  <w:style w:type="character" w:customStyle="1" w:styleId="affffffb">
    <w:name w:val="Обычный нум. список Знак"/>
    <w:link w:val="a0"/>
    <w:rsid w:val="00753DA4"/>
    <w:rPr>
      <w:rFonts w:ascii="Times New Roman" w:eastAsia="Times New Roman" w:hAnsi="Times New Roman" w:cs="Times New Roman"/>
      <w:sz w:val="28"/>
      <w:szCs w:val="28"/>
      <w:lang w:val="x-none"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a"/>
    <w:uiPriority w:val="99"/>
    <w:semiHidden/>
    <w:unhideWhenUsed/>
    <w:rsid w:val="00753DA4"/>
  </w:style>
  <w:style w:type="table" w:customStyle="1" w:styleId="3f">
    <w:name w:val="Сетка таблицы3"/>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a"/>
    <w:uiPriority w:val="99"/>
    <w:semiHidden/>
    <w:unhideWhenUsed/>
    <w:rsid w:val="00753DA4"/>
  </w:style>
  <w:style w:type="numbering" w:customStyle="1" w:styleId="270">
    <w:name w:val="Нет списка27"/>
    <w:next w:val="aa"/>
    <w:uiPriority w:val="99"/>
    <w:semiHidden/>
    <w:unhideWhenUsed/>
    <w:rsid w:val="00753DA4"/>
  </w:style>
  <w:style w:type="table" w:customStyle="1" w:styleId="223">
    <w:name w:val="Сетка таблицы22"/>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a"/>
    <w:next w:val="111111"/>
    <w:rsid w:val="00753DA4"/>
  </w:style>
  <w:style w:type="numbering" w:customStyle="1" w:styleId="117">
    <w:name w:val="Нет списка117"/>
    <w:next w:val="aa"/>
    <w:uiPriority w:val="99"/>
    <w:semiHidden/>
    <w:unhideWhenUsed/>
    <w:rsid w:val="00753DA4"/>
  </w:style>
  <w:style w:type="numbering" w:customStyle="1" w:styleId="1113">
    <w:name w:val="Нет списка1113"/>
    <w:next w:val="aa"/>
    <w:uiPriority w:val="99"/>
    <w:semiHidden/>
    <w:unhideWhenUsed/>
    <w:rsid w:val="00753DA4"/>
  </w:style>
  <w:style w:type="numbering" w:customStyle="1" w:styleId="2130">
    <w:name w:val="Нет списка213"/>
    <w:next w:val="aa"/>
    <w:uiPriority w:val="99"/>
    <w:semiHidden/>
    <w:unhideWhenUsed/>
    <w:rsid w:val="00753DA4"/>
  </w:style>
  <w:style w:type="numbering" w:customStyle="1" w:styleId="360">
    <w:name w:val="Нет списка36"/>
    <w:next w:val="aa"/>
    <w:uiPriority w:val="99"/>
    <w:semiHidden/>
    <w:unhideWhenUsed/>
    <w:rsid w:val="00753DA4"/>
  </w:style>
  <w:style w:type="numbering" w:customStyle="1" w:styleId="460">
    <w:name w:val="Нет списка46"/>
    <w:next w:val="aa"/>
    <w:uiPriority w:val="99"/>
    <w:semiHidden/>
    <w:unhideWhenUsed/>
    <w:rsid w:val="00753DA4"/>
  </w:style>
  <w:style w:type="numbering" w:customStyle="1" w:styleId="520">
    <w:name w:val="Нет списка52"/>
    <w:next w:val="aa"/>
    <w:uiPriority w:val="99"/>
    <w:semiHidden/>
    <w:unhideWhenUsed/>
    <w:rsid w:val="00753DA4"/>
  </w:style>
  <w:style w:type="numbering" w:customStyle="1" w:styleId="122">
    <w:name w:val="Нет списка122"/>
    <w:next w:val="aa"/>
    <w:uiPriority w:val="99"/>
    <w:semiHidden/>
    <w:unhideWhenUsed/>
    <w:rsid w:val="00753DA4"/>
  </w:style>
  <w:style w:type="numbering" w:customStyle="1" w:styleId="1122">
    <w:name w:val="Нет списка1122"/>
    <w:next w:val="aa"/>
    <w:uiPriority w:val="99"/>
    <w:semiHidden/>
    <w:unhideWhenUsed/>
    <w:rsid w:val="00753DA4"/>
  </w:style>
  <w:style w:type="numbering" w:customStyle="1" w:styleId="2220">
    <w:name w:val="Нет списка222"/>
    <w:next w:val="aa"/>
    <w:uiPriority w:val="99"/>
    <w:semiHidden/>
    <w:unhideWhenUsed/>
    <w:rsid w:val="00753DA4"/>
  </w:style>
  <w:style w:type="numbering" w:customStyle="1" w:styleId="3121">
    <w:name w:val="Нет списка312"/>
    <w:next w:val="aa"/>
    <w:uiPriority w:val="99"/>
    <w:semiHidden/>
    <w:unhideWhenUsed/>
    <w:rsid w:val="00753DA4"/>
  </w:style>
  <w:style w:type="numbering" w:customStyle="1" w:styleId="412">
    <w:name w:val="Нет списка412"/>
    <w:next w:val="aa"/>
    <w:uiPriority w:val="99"/>
    <w:semiHidden/>
    <w:unhideWhenUsed/>
    <w:rsid w:val="00753DA4"/>
  </w:style>
  <w:style w:type="numbering" w:customStyle="1" w:styleId="620">
    <w:name w:val="Нет списка62"/>
    <w:next w:val="aa"/>
    <w:semiHidden/>
    <w:rsid w:val="00753DA4"/>
  </w:style>
  <w:style w:type="numbering" w:customStyle="1" w:styleId="132">
    <w:name w:val="Нет списка132"/>
    <w:next w:val="aa"/>
    <w:semiHidden/>
    <w:unhideWhenUsed/>
    <w:rsid w:val="00753DA4"/>
  </w:style>
  <w:style w:type="numbering" w:customStyle="1" w:styleId="1132">
    <w:name w:val="Нет списка1132"/>
    <w:next w:val="aa"/>
    <w:semiHidden/>
    <w:unhideWhenUsed/>
    <w:rsid w:val="00753DA4"/>
  </w:style>
  <w:style w:type="numbering" w:customStyle="1" w:styleId="232">
    <w:name w:val="Нет списка232"/>
    <w:next w:val="aa"/>
    <w:semiHidden/>
    <w:unhideWhenUsed/>
    <w:rsid w:val="00753DA4"/>
  </w:style>
  <w:style w:type="numbering" w:customStyle="1" w:styleId="322">
    <w:name w:val="Нет списка322"/>
    <w:next w:val="aa"/>
    <w:semiHidden/>
    <w:unhideWhenUsed/>
    <w:rsid w:val="00753DA4"/>
  </w:style>
  <w:style w:type="numbering" w:customStyle="1" w:styleId="422">
    <w:name w:val="Нет списка422"/>
    <w:next w:val="aa"/>
    <w:semiHidden/>
    <w:unhideWhenUsed/>
    <w:rsid w:val="00753DA4"/>
  </w:style>
  <w:style w:type="numbering" w:customStyle="1" w:styleId="720">
    <w:name w:val="Нет списка72"/>
    <w:next w:val="aa"/>
    <w:semiHidden/>
    <w:unhideWhenUsed/>
    <w:rsid w:val="00753DA4"/>
  </w:style>
  <w:style w:type="numbering" w:customStyle="1" w:styleId="142">
    <w:name w:val="Нет списка142"/>
    <w:next w:val="aa"/>
    <w:semiHidden/>
    <w:unhideWhenUsed/>
    <w:rsid w:val="00753DA4"/>
  </w:style>
  <w:style w:type="numbering" w:customStyle="1" w:styleId="1142">
    <w:name w:val="Нет списка1142"/>
    <w:next w:val="aa"/>
    <w:semiHidden/>
    <w:unhideWhenUsed/>
    <w:rsid w:val="00753DA4"/>
  </w:style>
  <w:style w:type="numbering" w:customStyle="1" w:styleId="242">
    <w:name w:val="Нет списка242"/>
    <w:next w:val="aa"/>
    <w:semiHidden/>
    <w:unhideWhenUsed/>
    <w:rsid w:val="00753DA4"/>
  </w:style>
  <w:style w:type="numbering" w:customStyle="1" w:styleId="332">
    <w:name w:val="Нет списка332"/>
    <w:next w:val="aa"/>
    <w:semiHidden/>
    <w:unhideWhenUsed/>
    <w:rsid w:val="00753DA4"/>
  </w:style>
  <w:style w:type="numbering" w:customStyle="1" w:styleId="432">
    <w:name w:val="Нет списка432"/>
    <w:next w:val="aa"/>
    <w:semiHidden/>
    <w:unhideWhenUsed/>
    <w:rsid w:val="00753DA4"/>
  </w:style>
  <w:style w:type="numbering" w:customStyle="1" w:styleId="820">
    <w:name w:val="Нет списка82"/>
    <w:next w:val="aa"/>
    <w:semiHidden/>
    <w:rsid w:val="00753DA4"/>
  </w:style>
  <w:style w:type="numbering" w:customStyle="1" w:styleId="152">
    <w:name w:val="Нет списка152"/>
    <w:next w:val="aa"/>
    <w:semiHidden/>
    <w:unhideWhenUsed/>
    <w:rsid w:val="00753DA4"/>
  </w:style>
  <w:style w:type="numbering" w:customStyle="1" w:styleId="1152">
    <w:name w:val="Нет списка1152"/>
    <w:next w:val="aa"/>
    <w:semiHidden/>
    <w:unhideWhenUsed/>
    <w:rsid w:val="00753DA4"/>
  </w:style>
  <w:style w:type="numbering" w:customStyle="1" w:styleId="252">
    <w:name w:val="Нет списка252"/>
    <w:next w:val="aa"/>
    <w:semiHidden/>
    <w:unhideWhenUsed/>
    <w:rsid w:val="00753DA4"/>
  </w:style>
  <w:style w:type="numbering" w:customStyle="1" w:styleId="342">
    <w:name w:val="Нет списка342"/>
    <w:next w:val="aa"/>
    <w:semiHidden/>
    <w:unhideWhenUsed/>
    <w:rsid w:val="00753DA4"/>
  </w:style>
  <w:style w:type="numbering" w:customStyle="1" w:styleId="442">
    <w:name w:val="Нет списка442"/>
    <w:next w:val="aa"/>
    <w:semiHidden/>
    <w:unhideWhenUsed/>
    <w:rsid w:val="00753DA4"/>
  </w:style>
  <w:style w:type="numbering" w:customStyle="1" w:styleId="11112">
    <w:name w:val="Нет списка11112"/>
    <w:next w:val="aa"/>
    <w:uiPriority w:val="99"/>
    <w:semiHidden/>
    <w:unhideWhenUsed/>
    <w:rsid w:val="00753DA4"/>
  </w:style>
  <w:style w:type="numbering" w:customStyle="1" w:styleId="180">
    <w:name w:val="Нет списка18"/>
    <w:next w:val="aa"/>
    <w:uiPriority w:val="99"/>
    <w:semiHidden/>
    <w:unhideWhenUsed/>
    <w:rsid w:val="00753DA4"/>
  </w:style>
  <w:style w:type="table" w:customStyle="1" w:styleId="47">
    <w:name w:val="Сетка таблицы4"/>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a"/>
    <w:uiPriority w:val="99"/>
    <w:semiHidden/>
    <w:unhideWhenUsed/>
    <w:rsid w:val="00753DA4"/>
  </w:style>
  <w:style w:type="numbering" w:customStyle="1" w:styleId="280">
    <w:name w:val="Нет списка28"/>
    <w:next w:val="aa"/>
    <w:uiPriority w:val="99"/>
    <w:semiHidden/>
    <w:unhideWhenUsed/>
    <w:rsid w:val="00753DA4"/>
  </w:style>
  <w:style w:type="table" w:customStyle="1" w:styleId="233">
    <w:name w:val="Сетка таблицы23"/>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53DA4"/>
  </w:style>
  <w:style w:type="numbering" w:customStyle="1" w:styleId="118">
    <w:name w:val="Нет списка118"/>
    <w:next w:val="aa"/>
    <w:uiPriority w:val="99"/>
    <w:semiHidden/>
    <w:unhideWhenUsed/>
    <w:rsid w:val="00753DA4"/>
  </w:style>
  <w:style w:type="numbering" w:customStyle="1" w:styleId="1114">
    <w:name w:val="Нет списка1114"/>
    <w:next w:val="aa"/>
    <w:uiPriority w:val="99"/>
    <w:semiHidden/>
    <w:unhideWhenUsed/>
    <w:rsid w:val="00753DA4"/>
  </w:style>
  <w:style w:type="numbering" w:customStyle="1" w:styleId="2140">
    <w:name w:val="Нет списка214"/>
    <w:next w:val="aa"/>
    <w:uiPriority w:val="99"/>
    <w:semiHidden/>
    <w:unhideWhenUsed/>
    <w:rsid w:val="00753DA4"/>
  </w:style>
  <w:style w:type="numbering" w:customStyle="1" w:styleId="370">
    <w:name w:val="Нет списка37"/>
    <w:next w:val="aa"/>
    <w:uiPriority w:val="99"/>
    <w:semiHidden/>
    <w:unhideWhenUsed/>
    <w:rsid w:val="00753DA4"/>
  </w:style>
  <w:style w:type="numbering" w:customStyle="1" w:styleId="470">
    <w:name w:val="Нет списка47"/>
    <w:next w:val="aa"/>
    <w:uiPriority w:val="99"/>
    <w:semiHidden/>
    <w:unhideWhenUsed/>
    <w:rsid w:val="00753DA4"/>
  </w:style>
  <w:style w:type="numbering" w:customStyle="1" w:styleId="530">
    <w:name w:val="Нет списка53"/>
    <w:next w:val="aa"/>
    <w:uiPriority w:val="99"/>
    <w:semiHidden/>
    <w:unhideWhenUsed/>
    <w:rsid w:val="00753DA4"/>
  </w:style>
  <w:style w:type="numbering" w:customStyle="1" w:styleId="123">
    <w:name w:val="Нет списка123"/>
    <w:next w:val="aa"/>
    <w:uiPriority w:val="99"/>
    <w:semiHidden/>
    <w:unhideWhenUsed/>
    <w:rsid w:val="00753DA4"/>
  </w:style>
  <w:style w:type="numbering" w:customStyle="1" w:styleId="1123">
    <w:name w:val="Нет списка1123"/>
    <w:next w:val="aa"/>
    <w:uiPriority w:val="99"/>
    <w:semiHidden/>
    <w:unhideWhenUsed/>
    <w:rsid w:val="00753DA4"/>
  </w:style>
  <w:style w:type="numbering" w:customStyle="1" w:styleId="2230">
    <w:name w:val="Нет списка223"/>
    <w:next w:val="aa"/>
    <w:uiPriority w:val="99"/>
    <w:semiHidden/>
    <w:unhideWhenUsed/>
    <w:rsid w:val="00753DA4"/>
  </w:style>
  <w:style w:type="numbering" w:customStyle="1" w:styleId="3130">
    <w:name w:val="Нет списка313"/>
    <w:next w:val="aa"/>
    <w:uiPriority w:val="99"/>
    <w:semiHidden/>
    <w:unhideWhenUsed/>
    <w:rsid w:val="00753DA4"/>
  </w:style>
  <w:style w:type="numbering" w:customStyle="1" w:styleId="413">
    <w:name w:val="Нет списка413"/>
    <w:next w:val="aa"/>
    <w:uiPriority w:val="99"/>
    <w:semiHidden/>
    <w:unhideWhenUsed/>
    <w:rsid w:val="00753DA4"/>
  </w:style>
  <w:style w:type="numbering" w:customStyle="1" w:styleId="630">
    <w:name w:val="Нет списка63"/>
    <w:next w:val="aa"/>
    <w:semiHidden/>
    <w:rsid w:val="00753DA4"/>
  </w:style>
  <w:style w:type="numbering" w:customStyle="1" w:styleId="133">
    <w:name w:val="Нет списка133"/>
    <w:next w:val="aa"/>
    <w:semiHidden/>
    <w:unhideWhenUsed/>
    <w:rsid w:val="00753DA4"/>
  </w:style>
  <w:style w:type="numbering" w:customStyle="1" w:styleId="1133">
    <w:name w:val="Нет списка1133"/>
    <w:next w:val="aa"/>
    <w:semiHidden/>
    <w:unhideWhenUsed/>
    <w:rsid w:val="00753DA4"/>
  </w:style>
  <w:style w:type="numbering" w:customStyle="1" w:styleId="2330">
    <w:name w:val="Нет списка233"/>
    <w:next w:val="aa"/>
    <w:semiHidden/>
    <w:unhideWhenUsed/>
    <w:rsid w:val="00753DA4"/>
  </w:style>
  <w:style w:type="numbering" w:customStyle="1" w:styleId="323">
    <w:name w:val="Нет списка323"/>
    <w:next w:val="aa"/>
    <w:semiHidden/>
    <w:unhideWhenUsed/>
    <w:rsid w:val="00753DA4"/>
  </w:style>
  <w:style w:type="numbering" w:customStyle="1" w:styleId="423">
    <w:name w:val="Нет списка423"/>
    <w:next w:val="aa"/>
    <w:semiHidden/>
    <w:unhideWhenUsed/>
    <w:rsid w:val="00753DA4"/>
  </w:style>
  <w:style w:type="numbering" w:customStyle="1" w:styleId="73">
    <w:name w:val="Нет списка73"/>
    <w:next w:val="aa"/>
    <w:semiHidden/>
    <w:unhideWhenUsed/>
    <w:rsid w:val="00753DA4"/>
  </w:style>
  <w:style w:type="numbering" w:customStyle="1" w:styleId="143">
    <w:name w:val="Нет списка143"/>
    <w:next w:val="aa"/>
    <w:semiHidden/>
    <w:unhideWhenUsed/>
    <w:rsid w:val="00753DA4"/>
  </w:style>
  <w:style w:type="numbering" w:customStyle="1" w:styleId="1143">
    <w:name w:val="Нет списка1143"/>
    <w:next w:val="aa"/>
    <w:semiHidden/>
    <w:unhideWhenUsed/>
    <w:rsid w:val="00753DA4"/>
  </w:style>
  <w:style w:type="numbering" w:customStyle="1" w:styleId="243">
    <w:name w:val="Нет списка243"/>
    <w:next w:val="aa"/>
    <w:semiHidden/>
    <w:unhideWhenUsed/>
    <w:rsid w:val="00753DA4"/>
  </w:style>
  <w:style w:type="numbering" w:customStyle="1" w:styleId="333">
    <w:name w:val="Нет списка333"/>
    <w:next w:val="aa"/>
    <w:semiHidden/>
    <w:unhideWhenUsed/>
    <w:rsid w:val="00753DA4"/>
  </w:style>
  <w:style w:type="numbering" w:customStyle="1" w:styleId="433">
    <w:name w:val="Нет списка433"/>
    <w:next w:val="aa"/>
    <w:semiHidden/>
    <w:unhideWhenUsed/>
    <w:rsid w:val="00753DA4"/>
  </w:style>
  <w:style w:type="numbering" w:customStyle="1" w:styleId="83">
    <w:name w:val="Нет списка83"/>
    <w:next w:val="aa"/>
    <w:semiHidden/>
    <w:rsid w:val="00753DA4"/>
  </w:style>
  <w:style w:type="numbering" w:customStyle="1" w:styleId="153">
    <w:name w:val="Нет списка153"/>
    <w:next w:val="aa"/>
    <w:semiHidden/>
    <w:unhideWhenUsed/>
    <w:rsid w:val="00753DA4"/>
  </w:style>
  <w:style w:type="numbering" w:customStyle="1" w:styleId="1153">
    <w:name w:val="Нет списка1153"/>
    <w:next w:val="aa"/>
    <w:semiHidden/>
    <w:unhideWhenUsed/>
    <w:rsid w:val="00753DA4"/>
  </w:style>
  <w:style w:type="numbering" w:customStyle="1" w:styleId="253">
    <w:name w:val="Нет списка253"/>
    <w:next w:val="aa"/>
    <w:semiHidden/>
    <w:unhideWhenUsed/>
    <w:rsid w:val="00753DA4"/>
  </w:style>
  <w:style w:type="numbering" w:customStyle="1" w:styleId="343">
    <w:name w:val="Нет списка343"/>
    <w:next w:val="aa"/>
    <w:semiHidden/>
    <w:unhideWhenUsed/>
    <w:rsid w:val="00753DA4"/>
  </w:style>
  <w:style w:type="numbering" w:customStyle="1" w:styleId="443">
    <w:name w:val="Нет списка443"/>
    <w:next w:val="aa"/>
    <w:semiHidden/>
    <w:unhideWhenUsed/>
    <w:rsid w:val="00753DA4"/>
  </w:style>
  <w:style w:type="numbering" w:customStyle="1" w:styleId="11113">
    <w:name w:val="Нет списка11113"/>
    <w:next w:val="aa"/>
    <w:uiPriority w:val="99"/>
    <w:semiHidden/>
    <w:unhideWhenUsed/>
    <w:rsid w:val="00753DA4"/>
  </w:style>
  <w:style w:type="numbering" w:customStyle="1" w:styleId="1111113">
    <w:name w:val="1 / 1.1 / 1.1.13"/>
    <w:basedOn w:val="aa"/>
    <w:next w:val="111111"/>
    <w:rsid w:val="00753DA4"/>
  </w:style>
  <w:style w:type="numbering" w:customStyle="1" w:styleId="11111111">
    <w:name w:val="1 / 1.1 / 1.1.111"/>
    <w:basedOn w:val="aa"/>
    <w:next w:val="111111"/>
    <w:rsid w:val="00753DA4"/>
  </w:style>
  <w:style w:type="numbering" w:customStyle="1" w:styleId="11111121">
    <w:name w:val="1 / 1.1 / 1.1.121"/>
    <w:basedOn w:val="aa"/>
    <w:next w:val="111111"/>
    <w:rsid w:val="00753DA4"/>
  </w:style>
  <w:style w:type="numbering" w:customStyle="1" w:styleId="200">
    <w:name w:val="Нет списка20"/>
    <w:next w:val="aa"/>
    <w:uiPriority w:val="99"/>
    <w:semiHidden/>
    <w:unhideWhenUsed/>
    <w:rsid w:val="00753DA4"/>
  </w:style>
  <w:style w:type="table" w:customStyle="1" w:styleId="55">
    <w:name w:val="Сетка таблицы5"/>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unhideWhenUsed/>
    <w:rsid w:val="00753DA4"/>
  </w:style>
  <w:style w:type="numbering" w:customStyle="1" w:styleId="290">
    <w:name w:val="Нет списка29"/>
    <w:next w:val="aa"/>
    <w:uiPriority w:val="99"/>
    <w:semiHidden/>
    <w:unhideWhenUsed/>
    <w:rsid w:val="00753DA4"/>
  </w:style>
  <w:style w:type="numbering" w:customStyle="1" w:styleId="119">
    <w:name w:val="Нет списка119"/>
    <w:next w:val="aa"/>
    <w:uiPriority w:val="99"/>
    <w:semiHidden/>
    <w:unhideWhenUsed/>
    <w:rsid w:val="00753DA4"/>
  </w:style>
  <w:style w:type="numbering" w:customStyle="1" w:styleId="1115">
    <w:name w:val="Нет списка1115"/>
    <w:next w:val="aa"/>
    <w:uiPriority w:val="99"/>
    <w:semiHidden/>
    <w:unhideWhenUsed/>
    <w:rsid w:val="00753DA4"/>
  </w:style>
  <w:style w:type="numbering" w:customStyle="1" w:styleId="215">
    <w:name w:val="Нет списка215"/>
    <w:next w:val="aa"/>
    <w:uiPriority w:val="99"/>
    <w:semiHidden/>
    <w:unhideWhenUsed/>
    <w:rsid w:val="00753DA4"/>
  </w:style>
  <w:style w:type="numbering" w:customStyle="1" w:styleId="380">
    <w:name w:val="Нет списка38"/>
    <w:next w:val="aa"/>
    <w:uiPriority w:val="99"/>
    <w:semiHidden/>
    <w:unhideWhenUsed/>
    <w:rsid w:val="00753DA4"/>
  </w:style>
  <w:style w:type="numbering" w:customStyle="1" w:styleId="48">
    <w:name w:val="Нет списка48"/>
    <w:next w:val="aa"/>
    <w:uiPriority w:val="99"/>
    <w:semiHidden/>
    <w:unhideWhenUsed/>
    <w:rsid w:val="00753DA4"/>
  </w:style>
  <w:style w:type="numbering" w:customStyle="1" w:styleId="540">
    <w:name w:val="Нет списка54"/>
    <w:next w:val="aa"/>
    <w:uiPriority w:val="99"/>
    <w:semiHidden/>
    <w:unhideWhenUsed/>
    <w:rsid w:val="00753DA4"/>
  </w:style>
  <w:style w:type="numbering" w:customStyle="1" w:styleId="1240">
    <w:name w:val="Нет списка124"/>
    <w:next w:val="aa"/>
    <w:uiPriority w:val="99"/>
    <w:semiHidden/>
    <w:unhideWhenUsed/>
    <w:rsid w:val="00753DA4"/>
  </w:style>
  <w:style w:type="numbering" w:customStyle="1" w:styleId="1124">
    <w:name w:val="Нет списка1124"/>
    <w:next w:val="aa"/>
    <w:uiPriority w:val="99"/>
    <w:semiHidden/>
    <w:unhideWhenUsed/>
    <w:rsid w:val="00753DA4"/>
  </w:style>
  <w:style w:type="numbering" w:customStyle="1" w:styleId="224">
    <w:name w:val="Нет списка224"/>
    <w:next w:val="aa"/>
    <w:uiPriority w:val="99"/>
    <w:semiHidden/>
    <w:unhideWhenUsed/>
    <w:rsid w:val="00753DA4"/>
  </w:style>
  <w:style w:type="numbering" w:customStyle="1" w:styleId="314">
    <w:name w:val="Нет списка314"/>
    <w:next w:val="aa"/>
    <w:uiPriority w:val="99"/>
    <w:semiHidden/>
    <w:unhideWhenUsed/>
    <w:rsid w:val="00753DA4"/>
  </w:style>
  <w:style w:type="numbering" w:customStyle="1" w:styleId="414">
    <w:name w:val="Нет списка414"/>
    <w:next w:val="aa"/>
    <w:uiPriority w:val="99"/>
    <w:semiHidden/>
    <w:unhideWhenUsed/>
    <w:rsid w:val="00753DA4"/>
  </w:style>
  <w:style w:type="numbering" w:customStyle="1" w:styleId="64">
    <w:name w:val="Нет списка64"/>
    <w:next w:val="aa"/>
    <w:semiHidden/>
    <w:rsid w:val="00753DA4"/>
  </w:style>
  <w:style w:type="numbering" w:customStyle="1" w:styleId="134">
    <w:name w:val="Нет списка134"/>
    <w:next w:val="aa"/>
    <w:semiHidden/>
    <w:unhideWhenUsed/>
    <w:rsid w:val="00753DA4"/>
  </w:style>
  <w:style w:type="numbering" w:customStyle="1" w:styleId="1134">
    <w:name w:val="Нет списка1134"/>
    <w:next w:val="aa"/>
    <w:semiHidden/>
    <w:unhideWhenUsed/>
    <w:rsid w:val="00753DA4"/>
  </w:style>
  <w:style w:type="numbering" w:customStyle="1" w:styleId="234">
    <w:name w:val="Нет списка234"/>
    <w:next w:val="aa"/>
    <w:semiHidden/>
    <w:unhideWhenUsed/>
    <w:rsid w:val="00753DA4"/>
  </w:style>
  <w:style w:type="numbering" w:customStyle="1" w:styleId="324">
    <w:name w:val="Нет списка324"/>
    <w:next w:val="aa"/>
    <w:semiHidden/>
    <w:unhideWhenUsed/>
    <w:rsid w:val="00753DA4"/>
  </w:style>
  <w:style w:type="numbering" w:customStyle="1" w:styleId="424">
    <w:name w:val="Нет списка424"/>
    <w:next w:val="aa"/>
    <w:semiHidden/>
    <w:unhideWhenUsed/>
    <w:rsid w:val="00753DA4"/>
  </w:style>
  <w:style w:type="numbering" w:customStyle="1" w:styleId="74">
    <w:name w:val="Нет списка74"/>
    <w:next w:val="aa"/>
    <w:semiHidden/>
    <w:unhideWhenUsed/>
    <w:rsid w:val="00753DA4"/>
  </w:style>
  <w:style w:type="numbering" w:customStyle="1" w:styleId="144">
    <w:name w:val="Нет списка144"/>
    <w:next w:val="aa"/>
    <w:semiHidden/>
    <w:unhideWhenUsed/>
    <w:rsid w:val="00753DA4"/>
  </w:style>
  <w:style w:type="numbering" w:customStyle="1" w:styleId="1144">
    <w:name w:val="Нет списка1144"/>
    <w:next w:val="aa"/>
    <w:semiHidden/>
    <w:unhideWhenUsed/>
    <w:rsid w:val="00753DA4"/>
  </w:style>
  <w:style w:type="numbering" w:customStyle="1" w:styleId="244">
    <w:name w:val="Нет списка244"/>
    <w:next w:val="aa"/>
    <w:semiHidden/>
    <w:unhideWhenUsed/>
    <w:rsid w:val="00753DA4"/>
  </w:style>
  <w:style w:type="numbering" w:customStyle="1" w:styleId="334">
    <w:name w:val="Нет списка334"/>
    <w:next w:val="aa"/>
    <w:semiHidden/>
    <w:unhideWhenUsed/>
    <w:rsid w:val="00753DA4"/>
  </w:style>
  <w:style w:type="numbering" w:customStyle="1" w:styleId="434">
    <w:name w:val="Нет списка434"/>
    <w:next w:val="aa"/>
    <w:semiHidden/>
    <w:unhideWhenUsed/>
    <w:rsid w:val="00753DA4"/>
  </w:style>
  <w:style w:type="numbering" w:customStyle="1" w:styleId="84">
    <w:name w:val="Нет списка84"/>
    <w:next w:val="aa"/>
    <w:semiHidden/>
    <w:rsid w:val="00753DA4"/>
  </w:style>
  <w:style w:type="numbering" w:customStyle="1" w:styleId="154">
    <w:name w:val="Нет списка154"/>
    <w:next w:val="aa"/>
    <w:semiHidden/>
    <w:unhideWhenUsed/>
    <w:rsid w:val="00753DA4"/>
  </w:style>
  <w:style w:type="numbering" w:customStyle="1" w:styleId="1154">
    <w:name w:val="Нет списка1154"/>
    <w:next w:val="aa"/>
    <w:semiHidden/>
    <w:unhideWhenUsed/>
    <w:rsid w:val="00753DA4"/>
  </w:style>
  <w:style w:type="numbering" w:customStyle="1" w:styleId="254">
    <w:name w:val="Нет списка254"/>
    <w:next w:val="aa"/>
    <w:semiHidden/>
    <w:unhideWhenUsed/>
    <w:rsid w:val="00753DA4"/>
  </w:style>
  <w:style w:type="numbering" w:customStyle="1" w:styleId="344">
    <w:name w:val="Нет списка344"/>
    <w:next w:val="aa"/>
    <w:semiHidden/>
    <w:unhideWhenUsed/>
    <w:rsid w:val="00753DA4"/>
  </w:style>
  <w:style w:type="numbering" w:customStyle="1" w:styleId="444">
    <w:name w:val="Нет списка444"/>
    <w:next w:val="aa"/>
    <w:semiHidden/>
    <w:unhideWhenUsed/>
    <w:rsid w:val="00753DA4"/>
  </w:style>
  <w:style w:type="numbering" w:customStyle="1" w:styleId="11111131">
    <w:name w:val="1 / 1.1 / 1.1.131"/>
    <w:basedOn w:val="aa"/>
    <w:next w:val="111111"/>
    <w:rsid w:val="00753DA4"/>
  </w:style>
  <w:style w:type="table" w:customStyle="1" w:styleId="-21">
    <w:name w:val="Веб-таблица 21"/>
    <w:basedOn w:val="a9"/>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a"/>
    <w:uiPriority w:val="99"/>
    <w:semiHidden/>
    <w:unhideWhenUsed/>
    <w:rsid w:val="00753DA4"/>
  </w:style>
  <w:style w:type="numbering" w:customStyle="1" w:styleId="11111132">
    <w:name w:val="1 / 1.1 / 1.1.132"/>
    <w:basedOn w:val="aa"/>
    <w:next w:val="111111"/>
    <w:rsid w:val="00753DA4"/>
  </w:style>
  <w:style w:type="numbering" w:customStyle="1" w:styleId="300">
    <w:name w:val="Нет списка30"/>
    <w:next w:val="aa"/>
    <w:semiHidden/>
    <w:unhideWhenUsed/>
    <w:rsid w:val="00753DA4"/>
  </w:style>
  <w:style w:type="table" w:customStyle="1" w:styleId="65">
    <w:name w:val="Сетка таблицы6"/>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a"/>
    <w:uiPriority w:val="99"/>
    <w:semiHidden/>
    <w:unhideWhenUsed/>
    <w:rsid w:val="00753DA4"/>
  </w:style>
  <w:style w:type="numbering" w:customStyle="1" w:styleId="2100">
    <w:name w:val="Нет списка210"/>
    <w:next w:val="aa"/>
    <w:uiPriority w:val="99"/>
    <w:semiHidden/>
    <w:unhideWhenUsed/>
    <w:rsid w:val="00753DA4"/>
  </w:style>
  <w:style w:type="numbering" w:customStyle="1" w:styleId="11100">
    <w:name w:val="Нет списка1110"/>
    <w:next w:val="aa"/>
    <w:uiPriority w:val="99"/>
    <w:semiHidden/>
    <w:unhideWhenUsed/>
    <w:rsid w:val="00753DA4"/>
  </w:style>
  <w:style w:type="numbering" w:customStyle="1" w:styleId="1116">
    <w:name w:val="Нет списка1116"/>
    <w:next w:val="aa"/>
    <w:uiPriority w:val="99"/>
    <w:semiHidden/>
    <w:unhideWhenUsed/>
    <w:rsid w:val="00753DA4"/>
  </w:style>
  <w:style w:type="numbering" w:customStyle="1" w:styleId="216">
    <w:name w:val="Нет списка216"/>
    <w:next w:val="aa"/>
    <w:uiPriority w:val="99"/>
    <w:semiHidden/>
    <w:unhideWhenUsed/>
    <w:rsid w:val="00753DA4"/>
  </w:style>
  <w:style w:type="numbering" w:customStyle="1" w:styleId="390">
    <w:name w:val="Нет списка39"/>
    <w:next w:val="aa"/>
    <w:uiPriority w:val="99"/>
    <w:semiHidden/>
    <w:unhideWhenUsed/>
    <w:rsid w:val="00753DA4"/>
  </w:style>
  <w:style w:type="numbering" w:customStyle="1" w:styleId="49">
    <w:name w:val="Нет списка49"/>
    <w:next w:val="aa"/>
    <w:uiPriority w:val="99"/>
    <w:semiHidden/>
    <w:unhideWhenUsed/>
    <w:rsid w:val="00753DA4"/>
  </w:style>
  <w:style w:type="numbering" w:customStyle="1" w:styleId="550">
    <w:name w:val="Нет списка55"/>
    <w:next w:val="aa"/>
    <w:uiPriority w:val="99"/>
    <w:semiHidden/>
    <w:unhideWhenUsed/>
    <w:rsid w:val="00753DA4"/>
  </w:style>
  <w:style w:type="numbering" w:customStyle="1" w:styleId="125">
    <w:name w:val="Нет списка125"/>
    <w:next w:val="aa"/>
    <w:uiPriority w:val="99"/>
    <w:semiHidden/>
    <w:unhideWhenUsed/>
    <w:rsid w:val="00753DA4"/>
  </w:style>
  <w:style w:type="numbering" w:customStyle="1" w:styleId="1125">
    <w:name w:val="Нет списка1125"/>
    <w:next w:val="aa"/>
    <w:uiPriority w:val="99"/>
    <w:semiHidden/>
    <w:unhideWhenUsed/>
    <w:rsid w:val="00753DA4"/>
  </w:style>
  <w:style w:type="numbering" w:customStyle="1" w:styleId="225">
    <w:name w:val="Нет списка225"/>
    <w:next w:val="aa"/>
    <w:uiPriority w:val="99"/>
    <w:semiHidden/>
    <w:unhideWhenUsed/>
    <w:rsid w:val="00753DA4"/>
  </w:style>
  <w:style w:type="numbering" w:customStyle="1" w:styleId="315">
    <w:name w:val="Нет списка315"/>
    <w:next w:val="aa"/>
    <w:uiPriority w:val="99"/>
    <w:semiHidden/>
    <w:unhideWhenUsed/>
    <w:rsid w:val="00753DA4"/>
  </w:style>
  <w:style w:type="numbering" w:customStyle="1" w:styleId="415">
    <w:name w:val="Нет списка415"/>
    <w:next w:val="aa"/>
    <w:uiPriority w:val="99"/>
    <w:semiHidden/>
    <w:unhideWhenUsed/>
    <w:rsid w:val="00753DA4"/>
  </w:style>
  <w:style w:type="numbering" w:customStyle="1" w:styleId="650">
    <w:name w:val="Нет списка65"/>
    <w:next w:val="aa"/>
    <w:semiHidden/>
    <w:rsid w:val="00753DA4"/>
  </w:style>
  <w:style w:type="numbering" w:customStyle="1" w:styleId="135">
    <w:name w:val="Нет списка135"/>
    <w:next w:val="aa"/>
    <w:semiHidden/>
    <w:unhideWhenUsed/>
    <w:rsid w:val="00753DA4"/>
  </w:style>
  <w:style w:type="numbering" w:customStyle="1" w:styleId="1135">
    <w:name w:val="Нет списка1135"/>
    <w:next w:val="aa"/>
    <w:semiHidden/>
    <w:unhideWhenUsed/>
    <w:rsid w:val="00753DA4"/>
  </w:style>
  <w:style w:type="numbering" w:customStyle="1" w:styleId="235">
    <w:name w:val="Нет списка235"/>
    <w:next w:val="aa"/>
    <w:semiHidden/>
    <w:unhideWhenUsed/>
    <w:rsid w:val="00753DA4"/>
  </w:style>
  <w:style w:type="numbering" w:customStyle="1" w:styleId="325">
    <w:name w:val="Нет списка325"/>
    <w:next w:val="aa"/>
    <w:semiHidden/>
    <w:unhideWhenUsed/>
    <w:rsid w:val="00753DA4"/>
  </w:style>
  <w:style w:type="numbering" w:customStyle="1" w:styleId="425">
    <w:name w:val="Нет списка425"/>
    <w:next w:val="aa"/>
    <w:semiHidden/>
    <w:unhideWhenUsed/>
    <w:rsid w:val="00753DA4"/>
  </w:style>
  <w:style w:type="numbering" w:customStyle="1" w:styleId="75">
    <w:name w:val="Нет списка75"/>
    <w:next w:val="aa"/>
    <w:semiHidden/>
    <w:unhideWhenUsed/>
    <w:rsid w:val="00753DA4"/>
  </w:style>
  <w:style w:type="numbering" w:customStyle="1" w:styleId="145">
    <w:name w:val="Нет списка145"/>
    <w:next w:val="aa"/>
    <w:semiHidden/>
    <w:unhideWhenUsed/>
    <w:rsid w:val="00753DA4"/>
  </w:style>
  <w:style w:type="numbering" w:customStyle="1" w:styleId="1145">
    <w:name w:val="Нет списка1145"/>
    <w:next w:val="aa"/>
    <w:semiHidden/>
    <w:unhideWhenUsed/>
    <w:rsid w:val="00753DA4"/>
  </w:style>
  <w:style w:type="numbering" w:customStyle="1" w:styleId="245">
    <w:name w:val="Нет списка245"/>
    <w:next w:val="aa"/>
    <w:semiHidden/>
    <w:unhideWhenUsed/>
    <w:rsid w:val="00753DA4"/>
  </w:style>
  <w:style w:type="numbering" w:customStyle="1" w:styleId="335">
    <w:name w:val="Нет списка335"/>
    <w:next w:val="aa"/>
    <w:semiHidden/>
    <w:unhideWhenUsed/>
    <w:rsid w:val="00753DA4"/>
  </w:style>
  <w:style w:type="numbering" w:customStyle="1" w:styleId="435">
    <w:name w:val="Нет списка435"/>
    <w:next w:val="aa"/>
    <w:semiHidden/>
    <w:unhideWhenUsed/>
    <w:rsid w:val="00753DA4"/>
  </w:style>
  <w:style w:type="numbering" w:customStyle="1" w:styleId="85">
    <w:name w:val="Нет списка85"/>
    <w:next w:val="aa"/>
    <w:semiHidden/>
    <w:rsid w:val="00753DA4"/>
  </w:style>
  <w:style w:type="numbering" w:customStyle="1" w:styleId="155">
    <w:name w:val="Нет списка155"/>
    <w:next w:val="aa"/>
    <w:semiHidden/>
    <w:unhideWhenUsed/>
    <w:rsid w:val="00753DA4"/>
  </w:style>
  <w:style w:type="numbering" w:customStyle="1" w:styleId="1155">
    <w:name w:val="Нет списка1155"/>
    <w:next w:val="aa"/>
    <w:semiHidden/>
    <w:unhideWhenUsed/>
    <w:rsid w:val="00753DA4"/>
  </w:style>
  <w:style w:type="numbering" w:customStyle="1" w:styleId="255">
    <w:name w:val="Нет списка255"/>
    <w:next w:val="aa"/>
    <w:semiHidden/>
    <w:unhideWhenUsed/>
    <w:rsid w:val="00753DA4"/>
  </w:style>
  <w:style w:type="numbering" w:customStyle="1" w:styleId="345">
    <w:name w:val="Нет списка345"/>
    <w:next w:val="aa"/>
    <w:semiHidden/>
    <w:unhideWhenUsed/>
    <w:rsid w:val="00753DA4"/>
  </w:style>
  <w:style w:type="numbering" w:customStyle="1" w:styleId="445">
    <w:name w:val="Нет списка445"/>
    <w:next w:val="aa"/>
    <w:semiHidden/>
    <w:unhideWhenUsed/>
    <w:rsid w:val="00753DA4"/>
  </w:style>
  <w:style w:type="paragraph" w:customStyle="1" w:styleId="TableParagraph">
    <w:name w:val="Table Paragraph"/>
    <w:basedOn w:val="a7"/>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a"/>
    <w:uiPriority w:val="99"/>
    <w:semiHidden/>
    <w:unhideWhenUsed/>
    <w:rsid w:val="00753DA4"/>
  </w:style>
  <w:style w:type="numbering" w:customStyle="1" w:styleId="21110">
    <w:name w:val="Нет списка2111"/>
    <w:next w:val="aa"/>
    <w:uiPriority w:val="99"/>
    <w:semiHidden/>
    <w:unhideWhenUsed/>
    <w:rsid w:val="00753DA4"/>
  </w:style>
  <w:style w:type="numbering" w:customStyle="1" w:styleId="910">
    <w:name w:val="Нет списка91"/>
    <w:next w:val="aa"/>
    <w:uiPriority w:val="99"/>
    <w:semiHidden/>
    <w:unhideWhenUsed/>
    <w:rsid w:val="00753DA4"/>
  </w:style>
  <w:style w:type="numbering" w:customStyle="1" w:styleId="161">
    <w:name w:val="Нет списка161"/>
    <w:next w:val="aa"/>
    <w:uiPriority w:val="99"/>
    <w:semiHidden/>
    <w:unhideWhenUsed/>
    <w:rsid w:val="00753DA4"/>
  </w:style>
  <w:style w:type="numbering" w:customStyle="1" w:styleId="261">
    <w:name w:val="Нет списка261"/>
    <w:next w:val="aa"/>
    <w:uiPriority w:val="99"/>
    <w:semiHidden/>
    <w:unhideWhenUsed/>
    <w:rsid w:val="00753DA4"/>
  </w:style>
  <w:style w:type="numbering" w:customStyle="1" w:styleId="1111114">
    <w:name w:val="1 / 1.1 / 1.1.14"/>
    <w:basedOn w:val="aa"/>
    <w:next w:val="111111"/>
    <w:rsid w:val="00753DA4"/>
  </w:style>
  <w:style w:type="numbering" w:customStyle="1" w:styleId="1161">
    <w:name w:val="Нет списка1161"/>
    <w:next w:val="aa"/>
    <w:uiPriority w:val="99"/>
    <w:semiHidden/>
    <w:unhideWhenUsed/>
    <w:rsid w:val="00753DA4"/>
  </w:style>
  <w:style w:type="numbering" w:customStyle="1" w:styleId="11121">
    <w:name w:val="Нет списка11121"/>
    <w:next w:val="aa"/>
    <w:uiPriority w:val="99"/>
    <w:semiHidden/>
    <w:unhideWhenUsed/>
    <w:rsid w:val="00753DA4"/>
  </w:style>
  <w:style w:type="numbering" w:customStyle="1" w:styleId="2121">
    <w:name w:val="Нет списка2121"/>
    <w:next w:val="aa"/>
    <w:uiPriority w:val="99"/>
    <w:semiHidden/>
    <w:unhideWhenUsed/>
    <w:rsid w:val="00753DA4"/>
  </w:style>
  <w:style w:type="numbering" w:customStyle="1" w:styleId="351">
    <w:name w:val="Нет списка351"/>
    <w:next w:val="aa"/>
    <w:uiPriority w:val="99"/>
    <w:semiHidden/>
    <w:unhideWhenUsed/>
    <w:rsid w:val="00753DA4"/>
  </w:style>
  <w:style w:type="numbering" w:customStyle="1" w:styleId="451">
    <w:name w:val="Нет списка451"/>
    <w:next w:val="aa"/>
    <w:uiPriority w:val="99"/>
    <w:semiHidden/>
    <w:unhideWhenUsed/>
    <w:rsid w:val="00753DA4"/>
  </w:style>
  <w:style w:type="numbering" w:customStyle="1" w:styleId="511">
    <w:name w:val="Нет списка511"/>
    <w:next w:val="aa"/>
    <w:uiPriority w:val="99"/>
    <w:semiHidden/>
    <w:unhideWhenUsed/>
    <w:rsid w:val="00753DA4"/>
  </w:style>
  <w:style w:type="numbering" w:customStyle="1" w:styleId="1211">
    <w:name w:val="Нет списка1211"/>
    <w:next w:val="aa"/>
    <w:uiPriority w:val="99"/>
    <w:semiHidden/>
    <w:unhideWhenUsed/>
    <w:rsid w:val="00753DA4"/>
  </w:style>
  <w:style w:type="numbering" w:customStyle="1" w:styleId="11211">
    <w:name w:val="Нет списка11211"/>
    <w:next w:val="aa"/>
    <w:uiPriority w:val="99"/>
    <w:semiHidden/>
    <w:unhideWhenUsed/>
    <w:rsid w:val="00753DA4"/>
  </w:style>
  <w:style w:type="numbering" w:customStyle="1" w:styleId="2211">
    <w:name w:val="Нет списка2211"/>
    <w:next w:val="aa"/>
    <w:uiPriority w:val="99"/>
    <w:semiHidden/>
    <w:unhideWhenUsed/>
    <w:rsid w:val="00753DA4"/>
  </w:style>
  <w:style w:type="numbering" w:customStyle="1" w:styleId="3111">
    <w:name w:val="Нет списка3111"/>
    <w:next w:val="aa"/>
    <w:uiPriority w:val="99"/>
    <w:semiHidden/>
    <w:unhideWhenUsed/>
    <w:rsid w:val="00753DA4"/>
  </w:style>
  <w:style w:type="numbering" w:customStyle="1" w:styleId="4111">
    <w:name w:val="Нет списка4111"/>
    <w:next w:val="aa"/>
    <w:uiPriority w:val="99"/>
    <w:semiHidden/>
    <w:unhideWhenUsed/>
    <w:rsid w:val="00753DA4"/>
  </w:style>
  <w:style w:type="numbering" w:customStyle="1" w:styleId="611">
    <w:name w:val="Нет списка611"/>
    <w:next w:val="aa"/>
    <w:semiHidden/>
    <w:rsid w:val="00753DA4"/>
  </w:style>
  <w:style w:type="numbering" w:customStyle="1" w:styleId="1311">
    <w:name w:val="Нет списка1311"/>
    <w:next w:val="aa"/>
    <w:semiHidden/>
    <w:unhideWhenUsed/>
    <w:rsid w:val="00753DA4"/>
  </w:style>
  <w:style w:type="numbering" w:customStyle="1" w:styleId="11311">
    <w:name w:val="Нет списка11311"/>
    <w:next w:val="aa"/>
    <w:semiHidden/>
    <w:unhideWhenUsed/>
    <w:rsid w:val="00753DA4"/>
  </w:style>
  <w:style w:type="numbering" w:customStyle="1" w:styleId="2311">
    <w:name w:val="Нет списка2311"/>
    <w:next w:val="aa"/>
    <w:semiHidden/>
    <w:unhideWhenUsed/>
    <w:rsid w:val="00753DA4"/>
  </w:style>
  <w:style w:type="numbering" w:customStyle="1" w:styleId="3211">
    <w:name w:val="Нет списка3211"/>
    <w:next w:val="aa"/>
    <w:semiHidden/>
    <w:unhideWhenUsed/>
    <w:rsid w:val="00753DA4"/>
  </w:style>
  <w:style w:type="numbering" w:customStyle="1" w:styleId="4211">
    <w:name w:val="Нет списка4211"/>
    <w:next w:val="aa"/>
    <w:semiHidden/>
    <w:unhideWhenUsed/>
    <w:rsid w:val="00753DA4"/>
  </w:style>
  <w:style w:type="numbering" w:customStyle="1" w:styleId="711">
    <w:name w:val="Нет списка711"/>
    <w:next w:val="aa"/>
    <w:semiHidden/>
    <w:unhideWhenUsed/>
    <w:rsid w:val="00753DA4"/>
  </w:style>
  <w:style w:type="numbering" w:customStyle="1" w:styleId="1411">
    <w:name w:val="Нет списка1411"/>
    <w:next w:val="aa"/>
    <w:semiHidden/>
    <w:unhideWhenUsed/>
    <w:rsid w:val="00753DA4"/>
  </w:style>
  <w:style w:type="numbering" w:customStyle="1" w:styleId="11411">
    <w:name w:val="Нет списка11411"/>
    <w:next w:val="aa"/>
    <w:semiHidden/>
    <w:unhideWhenUsed/>
    <w:rsid w:val="00753DA4"/>
  </w:style>
  <w:style w:type="numbering" w:customStyle="1" w:styleId="2411">
    <w:name w:val="Нет списка2411"/>
    <w:next w:val="aa"/>
    <w:semiHidden/>
    <w:unhideWhenUsed/>
    <w:rsid w:val="00753DA4"/>
  </w:style>
  <w:style w:type="numbering" w:customStyle="1" w:styleId="3311">
    <w:name w:val="Нет списка3311"/>
    <w:next w:val="aa"/>
    <w:semiHidden/>
    <w:unhideWhenUsed/>
    <w:rsid w:val="00753DA4"/>
  </w:style>
  <w:style w:type="numbering" w:customStyle="1" w:styleId="4311">
    <w:name w:val="Нет списка4311"/>
    <w:next w:val="aa"/>
    <w:semiHidden/>
    <w:unhideWhenUsed/>
    <w:rsid w:val="00753DA4"/>
  </w:style>
  <w:style w:type="numbering" w:customStyle="1" w:styleId="811">
    <w:name w:val="Нет списка811"/>
    <w:next w:val="aa"/>
    <w:semiHidden/>
    <w:rsid w:val="00753DA4"/>
  </w:style>
  <w:style w:type="numbering" w:customStyle="1" w:styleId="1511">
    <w:name w:val="Нет списка1511"/>
    <w:next w:val="aa"/>
    <w:semiHidden/>
    <w:unhideWhenUsed/>
    <w:rsid w:val="00753DA4"/>
  </w:style>
  <w:style w:type="numbering" w:customStyle="1" w:styleId="11511">
    <w:name w:val="Нет списка11511"/>
    <w:next w:val="aa"/>
    <w:semiHidden/>
    <w:unhideWhenUsed/>
    <w:rsid w:val="00753DA4"/>
  </w:style>
  <w:style w:type="numbering" w:customStyle="1" w:styleId="2511">
    <w:name w:val="Нет списка2511"/>
    <w:next w:val="aa"/>
    <w:semiHidden/>
    <w:unhideWhenUsed/>
    <w:rsid w:val="00753DA4"/>
  </w:style>
  <w:style w:type="numbering" w:customStyle="1" w:styleId="3411">
    <w:name w:val="Нет списка3411"/>
    <w:next w:val="aa"/>
    <w:semiHidden/>
    <w:unhideWhenUsed/>
    <w:rsid w:val="00753DA4"/>
  </w:style>
  <w:style w:type="numbering" w:customStyle="1" w:styleId="4411">
    <w:name w:val="Нет списка4411"/>
    <w:next w:val="aa"/>
    <w:semiHidden/>
    <w:unhideWhenUsed/>
    <w:rsid w:val="00753DA4"/>
  </w:style>
  <w:style w:type="numbering" w:customStyle="1" w:styleId="1111110">
    <w:name w:val="Нет списка111111"/>
    <w:next w:val="aa"/>
    <w:uiPriority w:val="99"/>
    <w:semiHidden/>
    <w:unhideWhenUsed/>
    <w:rsid w:val="00753DA4"/>
  </w:style>
  <w:style w:type="numbering" w:customStyle="1" w:styleId="101">
    <w:name w:val="Нет списка101"/>
    <w:next w:val="aa"/>
    <w:uiPriority w:val="99"/>
    <w:semiHidden/>
    <w:unhideWhenUsed/>
    <w:rsid w:val="00753DA4"/>
  </w:style>
  <w:style w:type="numbering" w:customStyle="1" w:styleId="171">
    <w:name w:val="Нет списка171"/>
    <w:next w:val="aa"/>
    <w:uiPriority w:val="99"/>
    <w:semiHidden/>
    <w:unhideWhenUsed/>
    <w:rsid w:val="00753DA4"/>
  </w:style>
  <w:style w:type="numbering" w:customStyle="1" w:styleId="271">
    <w:name w:val="Нет списка271"/>
    <w:next w:val="aa"/>
    <w:uiPriority w:val="99"/>
    <w:semiHidden/>
    <w:unhideWhenUsed/>
    <w:rsid w:val="00753DA4"/>
  </w:style>
  <w:style w:type="numbering" w:customStyle="1" w:styleId="111111111">
    <w:name w:val="1 / 1.1 / 1.1.1111"/>
    <w:basedOn w:val="aa"/>
    <w:next w:val="111111"/>
    <w:rsid w:val="00753DA4"/>
  </w:style>
  <w:style w:type="numbering" w:customStyle="1" w:styleId="1171">
    <w:name w:val="Нет списка1171"/>
    <w:next w:val="aa"/>
    <w:uiPriority w:val="99"/>
    <w:semiHidden/>
    <w:unhideWhenUsed/>
    <w:rsid w:val="00753DA4"/>
  </w:style>
  <w:style w:type="numbering" w:customStyle="1" w:styleId="11131">
    <w:name w:val="Нет списка11131"/>
    <w:next w:val="aa"/>
    <w:uiPriority w:val="99"/>
    <w:semiHidden/>
    <w:unhideWhenUsed/>
    <w:rsid w:val="00753DA4"/>
  </w:style>
  <w:style w:type="numbering" w:customStyle="1" w:styleId="2131">
    <w:name w:val="Нет списка2131"/>
    <w:next w:val="aa"/>
    <w:uiPriority w:val="99"/>
    <w:semiHidden/>
    <w:unhideWhenUsed/>
    <w:rsid w:val="00753DA4"/>
  </w:style>
  <w:style w:type="numbering" w:customStyle="1" w:styleId="361">
    <w:name w:val="Нет списка361"/>
    <w:next w:val="aa"/>
    <w:uiPriority w:val="99"/>
    <w:semiHidden/>
    <w:unhideWhenUsed/>
    <w:rsid w:val="00753DA4"/>
  </w:style>
  <w:style w:type="numbering" w:customStyle="1" w:styleId="461">
    <w:name w:val="Нет списка461"/>
    <w:next w:val="aa"/>
    <w:uiPriority w:val="99"/>
    <w:semiHidden/>
    <w:unhideWhenUsed/>
    <w:rsid w:val="00753DA4"/>
  </w:style>
  <w:style w:type="numbering" w:customStyle="1" w:styleId="521">
    <w:name w:val="Нет списка521"/>
    <w:next w:val="aa"/>
    <w:uiPriority w:val="99"/>
    <w:semiHidden/>
    <w:unhideWhenUsed/>
    <w:rsid w:val="00753DA4"/>
  </w:style>
  <w:style w:type="numbering" w:customStyle="1" w:styleId="1221">
    <w:name w:val="Нет списка1221"/>
    <w:next w:val="aa"/>
    <w:uiPriority w:val="99"/>
    <w:semiHidden/>
    <w:unhideWhenUsed/>
    <w:rsid w:val="00753DA4"/>
  </w:style>
  <w:style w:type="numbering" w:customStyle="1" w:styleId="11221">
    <w:name w:val="Нет списка11221"/>
    <w:next w:val="aa"/>
    <w:uiPriority w:val="99"/>
    <w:semiHidden/>
    <w:unhideWhenUsed/>
    <w:rsid w:val="00753DA4"/>
  </w:style>
  <w:style w:type="numbering" w:customStyle="1" w:styleId="2221">
    <w:name w:val="Нет списка2221"/>
    <w:next w:val="aa"/>
    <w:uiPriority w:val="99"/>
    <w:semiHidden/>
    <w:unhideWhenUsed/>
    <w:rsid w:val="00753DA4"/>
  </w:style>
  <w:style w:type="numbering" w:customStyle="1" w:styleId="31210">
    <w:name w:val="Нет списка3121"/>
    <w:next w:val="aa"/>
    <w:uiPriority w:val="99"/>
    <w:semiHidden/>
    <w:unhideWhenUsed/>
    <w:rsid w:val="00753DA4"/>
  </w:style>
  <w:style w:type="numbering" w:customStyle="1" w:styleId="4121">
    <w:name w:val="Нет списка4121"/>
    <w:next w:val="aa"/>
    <w:uiPriority w:val="99"/>
    <w:semiHidden/>
    <w:unhideWhenUsed/>
    <w:rsid w:val="00753DA4"/>
  </w:style>
  <w:style w:type="numbering" w:customStyle="1" w:styleId="621">
    <w:name w:val="Нет списка621"/>
    <w:next w:val="aa"/>
    <w:semiHidden/>
    <w:rsid w:val="00753DA4"/>
  </w:style>
  <w:style w:type="numbering" w:customStyle="1" w:styleId="1321">
    <w:name w:val="Нет списка1321"/>
    <w:next w:val="aa"/>
    <w:semiHidden/>
    <w:unhideWhenUsed/>
    <w:rsid w:val="00753DA4"/>
  </w:style>
  <w:style w:type="numbering" w:customStyle="1" w:styleId="11321">
    <w:name w:val="Нет списка11321"/>
    <w:next w:val="aa"/>
    <w:semiHidden/>
    <w:unhideWhenUsed/>
    <w:rsid w:val="00753DA4"/>
  </w:style>
  <w:style w:type="numbering" w:customStyle="1" w:styleId="2321">
    <w:name w:val="Нет списка2321"/>
    <w:next w:val="aa"/>
    <w:semiHidden/>
    <w:unhideWhenUsed/>
    <w:rsid w:val="00753DA4"/>
  </w:style>
  <w:style w:type="numbering" w:customStyle="1" w:styleId="3221">
    <w:name w:val="Нет списка3221"/>
    <w:next w:val="aa"/>
    <w:semiHidden/>
    <w:unhideWhenUsed/>
    <w:rsid w:val="00753DA4"/>
  </w:style>
  <w:style w:type="numbering" w:customStyle="1" w:styleId="4221">
    <w:name w:val="Нет списка4221"/>
    <w:next w:val="aa"/>
    <w:semiHidden/>
    <w:unhideWhenUsed/>
    <w:rsid w:val="00753DA4"/>
  </w:style>
  <w:style w:type="numbering" w:customStyle="1" w:styleId="721">
    <w:name w:val="Нет списка721"/>
    <w:next w:val="aa"/>
    <w:semiHidden/>
    <w:unhideWhenUsed/>
    <w:rsid w:val="00753DA4"/>
  </w:style>
  <w:style w:type="numbering" w:customStyle="1" w:styleId="1421">
    <w:name w:val="Нет списка1421"/>
    <w:next w:val="aa"/>
    <w:semiHidden/>
    <w:unhideWhenUsed/>
    <w:rsid w:val="00753DA4"/>
  </w:style>
  <w:style w:type="numbering" w:customStyle="1" w:styleId="11421">
    <w:name w:val="Нет списка11421"/>
    <w:next w:val="aa"/>
    <w:semiHidden/>
    <w:unhideWhenUsed/>
    <w:rsid w:val="00753DA4"/>
  </w:style>
  <w:style w:type="numbering" w:customStyle="1" w:styleId="2421">
    <w:name w:val="Нет списка2421"/>
    <w:next w:val="aa"/>
    <w:semiHidden/>
    <w:unhideWhenUsed/>
    <w:rsid w:val="00753DA4"/>
  </w:style>
  <w:style w:type="numbering" w:customStyle="1" w:styleId="3321">
    <w:name w:val="Нет списка3321"/>
    <w:next w:val="aa"/>
    <w:semiHidden/>
    <w:unhideWhenUsed/>
    <w:rsid w:val="00753DA4"/>
  </w:style>
  <w:style w:type="numbering" w:customStyle="1" w:styleId="4321">
    <w:name w:val="Нет списка4321"/>
    <w:next w:val="aa"/>
    <w:semiHidden/>
    <w:unhideWhenUsed/>
    <w:rsid w:val="00753DA4"/>
  </w:style>
  <w:style w:type="numbering" w:customStyle="1" w:styleId="821">
    <w:name w:val="Нет списка821"/>
    <w:next w:val="aa"/>
    <w:semiHidden/>
    <w:rsid w:val="00753DA4"/>
  </w:style>
  <w:style w:type="numbering" w:customStyle="1" w:styleId="1521">
    <w:name w:val="Нет списка1521"/>
    <w:next w:val="aa"/>
    <w:semiHidden/>
    <w:unhideWhenUsed/>
    <w:rsid w:val="00753DA4"/>
  </w:style>
  <w:style w:type="numbering" w:customStyle="1" w:styleId="11521">
    <w:name w:val="Нет списка11521"/>
    <w:next w:val="aa"/>
    <w:semiHidden/>
    <w:unhideWhenUsed/>
    <w:rsid w:val="00753DA4"/>
  </w:style>
  <w:style w:type="numbering" w:customStyle="1" w:styleId="2521">
    <w:name w:val="Нет списка2521"/>
    <w:next w:val="aa"/>
    <w:semiHidden/>
    <w:unhideWhenUsed/>
    <w:rsid w:val="00753DA4"/>
  </w:style>
  <w:style w:type="numbering" w:customStyle="1" w:styleId="3421">
    <w:name w:val="Нет списка3421"/>
    <w:next w:val="aa"/>
    <w:semiHidden/>
    <w:unhideWhenUsed/>
    <w:rsid w:val="00753DA4"/>
  </w:style>
  <w:style w:type="numbering" w:customStyle="1" w:styleId="4421">
    <w:name w:val="Нет списка4421"/>
    <w:next w:val="aa"/>
    <w:semiHidden/>
    <w:unhideWhenUsed/>
    <w:rsid w:val="00753DA4"/>
  </w:style>
  <w:style w:type="numbering" w:customStyle="1" w:styleId="111121">
    <w:name w:val="Нет списка111121"/>
    <w:next w:val="aa"/>
    <w:uiPriority w:val="99"/>
    <w:semiHidden/>
    <w:unhideWhenUsed/>
    <w:rsid w:val="00753DA4"/>
  </w:style>
  <w:style w:type="numbering" w:customStyle="1" w:styleId="181">
    <w:name w:val="Нет списка181"/>
    <w:next w:val="aa"/>
    <w:uiPriority w:val="99"/>
    <w:semiHidden/>
    <w:unhideWhenUsed/>
    <w:rsid w:val="00753DA4"/>
  </w:style>
  <w:style w:type="numbering" w:customStyle="1" w:styleId="191">
    <w:name w:val="Нет списка191"/>
    <w:next w:val="aa"/>
    <w:uiPriority w:val="99"/>
    <w:semiHidden/>
    <w:unhideWhenUsed/>
    <w:rsid w:val="00753DA4"/>
  </w:style>
  <w:style w:type="numbering" w:customStyle="1" w:styleId="281">
    <w:name w:val="Нет списка281"/>
    <w:next w:val="aa"/>
    <w:uiPriority w:val="99"/>
    <w:semiHidden/>
    <w:unhideWhenUsed/>
    <w:rsid w:val="00753DA4"/>
  </w:style>
  <w:style w:type="numbering" w:customStyle="1" w:styleId="111111211">
    <w:name w:val="1 / 1.1 / 1.1.1211"/>
    <w:basedOn w:val="aa"/>
    <w:next w:val="111111"/>
    <w:rsid w:val="00753DA4"/>
    <w:pPr>
      <w:numPr>
        <w:numId w:val="18"/>
      </w:numPr>
    </w:pPr>
  </w:style>
  <w:style w:type="numbering" w:customStyle="1" w:styleId="1181">
    <w:name w:val="Нет списка1181"/>
    <w:next w:val="aa"/>
    <w:uiPriority w:val="99"/>
    <w:semiHidden/>
    <w:unhideWhenUsed/>
    <w:rsid w:val="00753DA4"/>
  </w:style>
  <w:style w:type="numbering" w:customStyle="1" w:styleId="11141">
    <w:name w:val="Нет списка11141"/>
    <w:next w:val="aa"/>
    <w:uiPriority w:val="99"/>
    <w:semiHidden/>
    <w:unhideWhenUsed/>
    <w:rsid w:val="00753DA4"/>
  </w:style>
  <w:style w:type="numbering" w:customStyle="1" w:styleId="2141">
    <w:name w:val="Нет списка2141"/>
    <w:next w:val="aa"/>
    <w:uiPriority w:val="99"/>
    <w:semiHidden/>
    <w:unhideWhenUsed/>
    <w:rsid w:val="00753DA4"/>
  </w:style>
  <w:style w:type="numbering" w:customStyle="1" w:styleId="371">
    <w:name w:val="Нет списка371"/>
    <w:next w:val="aa"/>
    <w:uiPriority w:val="99"/>
    <w:semiHidden/>
    <w:unhideWhenUsed/>
    <w:rsid w:val="00753DA4"/>
  </w:style>
  <w:style w:type="numbering" w:customStyle="1" w:styleId="471">
    <w:name w:val="Нет списка471"/>
    <w:next w:val="aa"/>
    <w:uiPriority w:val="99"/>
    <w:semiHidden/>
    <w:unhideWhenUsed/>
    <w:rsid w:val="00753DA4"/>
  </w:style>
  <w:style w:type="numbering" w:customStyle="1" w:styleId="531">
    <w:name w:val="Нет списка531"/>
    <w:next w:val="aa"/>
    <w:uiPriority w:val="99"/>
    <w:semiHidden/>
    <w:unhideWhenUsed/>
    <w:rsid w:val="00753DA4"/>
  </w:style>
  <w:style w:type="numbering" w:customStyle="1" w:styleId="1231">
    <w:name w:val="Нет списка1231"/>
    <w:next w:val="aa"/>
    <w:uiPriority w:val="99"/>
    <w:semiHidden/>
    <w:unhideWhenUsed/>
    <w:rsid w:val="00753DA4"/>
  </w:style>
  <w:style w:type="numbering" w:customStyle="1" w:styleId="11231">
    <w:name w:val="Нет списка11231"/>
    <w:next w:val="aa"/>
    <w:uiPriority w:val="99"/>
    <w:semiHidden/>
    <w:unhideWhenUsed/>
    <w:rsid w:val="00753DA4"/>
  </w:style>
  <w:style w:type="numbering" w:customStyle="1" w:styleId="2231">
    <w:name w:val="Нет списка2231"/>
    <w:next w:val="aa"/>
    <w:uiPriority w:val="99"/>
    <w:semiHidden/>
    <w:unhideWhenUsed/>
    <w:rsid w:val="00753DA4"/>
  </w:style>
  <w:style w:type="numbering" w:customStyle="1" w:styleId="3131">
    <w:name w:val="Нет списка3131"/>
    <w:next w:val="aa"/>
    <w:uiPriority w:val="99"/>
    <w:semiHidden/>
    <w:unhideWhenUsed/>
    <w:rsid w:val="00753DA4"/>
  </w:style>
  <w:style w:type="numbering" w:customStyle="1" w:styleId="4131">
    <w:name w:val="Нет списка4131"/>
    <w:next w:val="aa"/>
    <w:uiPriority w:val="99"/>
    <w:semiHidden/>
    <w:unhideWhenUsed/>
    <w:rsid w:val="00753DA4"/>
  </w:style>
  <w:style w:type="numbering" w:customStyle="1" w:styleId="631">
    <w:name w:val="Нет списка631"/>
    <w:next w:val="aa"/>
    <w:semiHidden/>
    <w:rsid w:val="00753DA4"/>
  </w:style>
  <w:style w:type="numbering" w:customStyle="1" w:styleId="1331">
    <w:name w:val="Нет списка1331"/>
    <w:next w:val="aa"/>
    <w:semiHidden/>
    <w:unhideWhenUsed/>
    <w:rsid w:val="00753DA4"/>
  </w:style>
  <w:style w:type="numbering" w:customStyle="1" w:styleId="11331">
    <w:name w:val="Нет списка11331"/>
    <w:next w:val="aa"/>
    <w:semiHidden/>
    <w:unhideWhenUsed/>
    <w:rsid w:val="00753DA4"/>
  </w:style>
  <w:style w:type="numbering" w:customStyle="1" w:styleId="2331">
    <w:name w:val="Нет списка2331"/>
    <w:next w:val="aa"/>
    <w:semiHidden/>
    <w:unhideWhenUsed/>
    <w:rsid w:val="00753DA4"/>
  </w:style>
  <w:style w:type="numbering" w:customStyle="1" w:styleId="3231">
    <w:name w:val="Нет списка3231"/>
    <w:next w:val="aa"/>
    <w:semiHidden/>
    <w:unhideWhenUsed/>
    <w:rsid w:val="00753DA4"/>
  </w:style>
  <w:style w:type="numbering" w:customStyle="1" w:styleId="4231">
    <w:name w:val="Нет списка4231"/>
    <w:next w:val="aa"/>
    <w:semiHidden/>
    <w:unhideWhenUsed/>
    <w:rsid w:val="00753DA4"/>
  </w:style>
  <w:style w:type="numbering" w:customStyle="1" w:styleId="731">
    <w:name w:val="Нет списка731"/>
    <w:next w:val="aa"/>
    <w:semiHidden/>
    <w:unhideWhenUsed/>
    <w:rsid w:val="00753DA4"/>
  </w:style>
  <w:style w:type="numbering" w:customStyle="1" w:styleId="1431">
    <w:name w:val="Нет списка1431"/>
    <w:next w:val="aa"/>
    <w:semiHidden/>
    <w:unhideWhenUsed/>
    <w:rsid w:val="00753DA4"/>
  </w:style>
  <w:style w:type="numbering" w:customStyle="1" w:styleId="11431">
    <w:name w:val="Нет списка11431"/>
    <w:next w:val="aa"/>
    <w:semiHidden/>
    <w:unhideWhenUsed/>
    <w:rsid w:val="00753DA4"/>
  </w:style>
  <w:style w:type="numbering" w:customStyle="1" w:styleId="2431">
    <w:name w:val="Нет списка2431"/>
    <w:next w:val="aa"/>
    <w:semiHidden/>
    <w:unhideWhenUsed/>
    <w:rsid w:val="00753DA4"/>
  </w:style>
  <w:style w:type="numbering" w:customStyle="1" w:styleId="3331">
    <w:name w:val="Нет списка3331"/>
    <w:next w:val="aa"/>
    <w:semiHidden/>
    <w:unhideWhenUsed/>
    <w:rsid w:val="00753DA4"/>
  </w:style>
  <w:style w:type="numbering" w:customStyle="1" w:styleId="4331">
    <w:name w:val="Нет списка4331"/>
    <w:next w:val="aa"/>
    <w:semiHidden/>
    <w:unhideWhenUsed/>
    <w:rsid w:val="00753DA4"/>
  </w:style>
  <w:style w:type="numbering" w:customStyle="1" w:styleId="831">
    <w:name w:val="Нет списка831"/>
    <w:next w:val="aa"/>
    <w:semiHidden/>
    <w:rsid w:val="00753DA4"/>
  </w:style>
  <w:style w:type="numbering" w:customStyle="1" w:styleId="1531">
    <w:name w:val="Нет списка1531"/>
    <w:next w:val="aa"/>
    <w:semiHidden/>
    <w:unhideWhenUsed/>
    <w:rsid w:val="00753DA4"/>
  </w:style>
  <w:style w:type="numbering" w:customStyle="1" w:styleId="11531">
    <w:name w:val="Нет списка11531"/>
    <w:next w:val="aa"/>
    <w:semiHidden/>
    <w:unhideWhenUsed/>
    <w:rsid w:val="00753DA4"/>
  </w:style>
  <w:style w:type="numbering" w:customStyle="1" w:styleId="2531">
    <w:name w:val="Нет списка2531"/>
    <w:next w:val="aa"/>
    <w:semiHidden/>
    <w:unhideWhenUsed/>
    <w:rsid w:val="00753DA4"/>
  </w:style>
  <w:style w:type="numbering" w:customStyle="1" w:styleId="3431">
    <w:name w:val="Нет списка3431"/>
    <w:next w:val="aa"/>
    <w:semiHidden/>
    <w:unhideWhenUsed/>
    <w:rsid w:val="00753DA4"/>
  </w:style>
  <w:style w:type="numbering" w:customStyle="1" w:styleId="4431">
    <w:name w:val="Нет списка4431"/>
    <w:next w:val="aa"/>
    <w:semiHidden/>
    <w:unhideWhenUsed/>
    <w:rsid w:val="00753DA4"/>
  </w:style>
  <w:style w:type="numbering" w:customStyle="1" w:styleId="111131">
    <w:name w:val="Нет списка111131"/>
    <w:next w:val="aa"/>
    <w:uiPriority w:val="99"/>
    <w:semiHidden/>
    <w:unhideWhenUsed/>
    <w:rsid w:val="00753DA4"/>
  </w:style>
  <w:style w:type="paragraph" w:customStyle="1" w:styleId="s16">
    <w:name w:val="s_16"/>
    <w:basedOn w:val="a7"/>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a"/>
    <w:next w:val="111111"/>
    <w:rsid w:val="00753DA4"/>
  </w:style>
  <w:style w:type="numbering" w:customStyle="1" w:styleId="11111112">
    <w:name w:val="1 / 1.1 / 1.1.112"/>
    <w:basedOn w:val="aa"/>
    <w:next w:val="111111"/>
    <w:rsid w:val="00753DA4"/>
  </w:style>
  <w:style w:type="numbering" w:customStyle="1" w:styleId="11111122">
    <w:name w:val="1 / 1.1 / 1.1.122"/>
    <w:basedOn w:val="aa"/>
    <w:next w:val="111111"/>
    <w:rsid w:val="00753DA4"/>
    <w:pPr>
      <w:numPr>
        <w:numId w:val="9"/>
      </w:numPr>
    </w:pPr>
  </w:style>
  <w:style w:type="numbering" w:customStyle="1" w:styleId="11111133">
    <w:name w:val="1 / 1.1 / 1.1.133"/>
    <w:basedOn w:val="aa"/>
    <w:next w:val="111111"/>
    <w:rsid w:val="00753DA4"/>
  </w:style>
  <w:style w:type="numbering" w:customStyle="1" w:styleId="11111141">
    <w:name w:val="1 / 1.1 / 1.1.141"/>
    <w:basedOn w:val="aa"/>
    <w:next w:val="111111"/>
    <w:rsid w:val="00753DA4"/>
  </w:style>
  <w:style w:type="numbering" w:customStyle="1" w:styleId="111111112">
    <w:name w:val="1 / 1.1 / 1.1.1112"/>
    <w:basedOn w:val="aa"/>
    <w:next w:val="111111"/>
    <w:rsid w:val="00753DA4"/>
  </w:style>
  <w:style w:type="numbering" w:customStyle="1" w:styleId="111111212">
    <w:name w:val="1 / 1.1 / 1.1.1212"/>
    <w:basedOn w:val="aa"/>
    <w:next w:val="111111"/>
    <w:rsid w:val="00753DA4"/>
    <w:pPr>
      <w:numPr>
        <w:numId w:val="10"/>
      </w:numPr>
    </w:pPr>
  </w:style>
  <w:style w:type="numbering" w:customStyle="1" w:styleId="400">
    <w:name w:val="Нет списка40"/>
    <w:next w:val="aa"/>
    <w:semiHidden/>
    <w:unhideWhenUsed/>
    <w:rsid w:val="00753DA4"/>
  </w:style>
  <w:style w:type="table" w:customStyle="1" w:styleId="76">
    <w:name w:val="Сетка таблицы7"/>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a"/>
    <w:uiPriority w:val="99"/>
    <w:semiHidden/>
    <w:unhideWhenUsed/>
    <w:rsid w:val="00753DA4"/>
  </w:style>
  <w:style w:type="numbering" w:customStyle="1" w:styleId="217">
    <w:name w:val="Нет списка217"/>
    <w:next w:val="aa"/>
    <w:uiPriority w:val="99"/>
    <w:semiHidden/>
    <w:unhideWhenUsed/>
    <w:rsid w:val="00753DA4"/>
  </w:style>
  <w:style w:type="numbering" w:customStyle="1" w:styleId="1117">
    <w:name w:val="Нет списка1117"/>
    <w:next w:val="aa"/>
    <w:uiPriority w:val="99"/>
    <w:semiHidden/>
    <w:unhideWhenUsed/>
    <w:rsid w:val="00753DA4"/>
  </w:style>
  <w:style w:type="numbering" w:customStyle="1" w:styleId="1118">
    <w:name w:val="Нет списка1118"/>
    <w:next w:val="aa"/>
    <w:uiPriority w:val="99"/>
    <w:semiHidden/>
    <w:unhideWhenUsed/>
    <w:rsid w:val="00753DA4"/>
  </w:style>
  <w:style w:type="numbering" w:customStyle="1" w:styleId="218">
    <w:name w:val="Нет списка218"/>
    <w:next w:val="aa"/>
    <w:uiPriority w:val="99"/>
    <w:semiHidden/>
    <w:unhideWhenUsed/>
    <w:rsid w:val="00753DA4"/>
  </w:style>
  <w:style w:type="numbering" w:customStyle="1" w:styleId="3100">
    <w:name w:val="Нет списка310"/>
    <w:next w:val="aa"/>
    <w:uiPriority w:val="99"/>
    <w:semiHidden/>
    <w:unhideWhenUsed/>
    <w:rsid w:val="00753DA4"/>
  </w:style>
  <w:style w:type="numbering" w:customStyle="1" w:styleId="4100">
    <w:name w:val="Нет списка410"/>
    <w:next w:val="aa"/>
    <w:uiPriority w:val="99"/>
    <w:semiHidden/>
    <w:unhideWhenUsed/>
    <w:rsid w:val="00753DA4"/>
  </w:style>
  <w:style w:type="numbering" w:customStyle="1" w:styleId="56">
    <w:name w:val="Нет списка56"/>
    <w:next w:val="aa"/>
    <w:uiPriority w:val="99"/>
    <w:semiHidden/>
    <w:unhideWhenUsed/>
    <w:rsid w:val="00753DA4"/>
  </w:style>
  <w:style w:type="numbering" w:customStyle="1" w:styleId="127">
    <w:name w:val="Нет списка127"/>
    <w:next w:val="aa"/>
    <w:uiPriority w:val="99"/>
    <w:semiHidden/>
    <w:unhideWhenUsed/>
    <w:rsid w:val="00753DA4"/>
  </w:style>
  <w:style w:type="numbering" w:customStyle="1" w:styleId="1126">
    <w:name w:val="Нет списка1126"/>
    <w:next w:val="aa"/>
    <w:uiPriority w:val="99"/>
    <w:semiHidden/>
    <w:unhideWhenUsed/>
    <w:rsid w:val="00753DA4"/>
  </w:style>
  <w:style w:type="numbering" w:customStyle="1" w:styleId="226">
    <w:name w:val="Нет списка226"/>
    <w:next w:val="aa"/>
    <w:uiPriority w:val="99"/>
    <w:semiHidden/>
    <w:unhideWhenUsed/>
    <w:rsid w:val="00753DA4"/>
  </w:style>
  <w:style w:type="numbering" w:customStyle="1" w:styleId="316">
    <w:name w:val="Нет списка316"/>
    <w:next w:val="aa"/>
    <w:uiPriority w:val="99"/>
    <w:semiHidden/>
    <w:unhideWhenUsed/>
    <w:rsid w:val="00753DA4"/>
  </w:style>
  <w:style w:type="numbering" w:customStyle="1" w:styleId="416">
    <w:name w:val="Нет списка416"/>
    <w:next w:val="aa"/>
    <w:uiPriority w:val="99"/>
    <w:semiHidden/>
    <w:unhideWhenUsed/>
    <w:rsid w:val="00753DA4"/>
  </w:style>
  <w:style w:type="numbering" w:customStyle="1" w:styleId="66">
    <w:name w:val="Нет списка66"/>
    <w:next w:val="aa"/>
    <w:semiHidden/>
    <w:rsid w:val="00753DA4"/>
  </w:style>
  <w:style w:type="numbering" w:customStyle="1" w:styleId="136">
    <w:name w:val="Нет списка136"/>
    <w:next w:val="aa"/>
    <w:semiHidden/>
    <w:unhideWhenUsed/>
    <w:rsid w:val="00753DA4"/>
  </w:style>
  <w:style w:type="numbering" w:customStyle="1" w:styleId="1136">
    <w:name w:val="Нет списка1136"/>
    <w:next w:val="aa"/>
    <w:semiHidden/>
    <w:unhideWhenUsed/>
    <w:rsid w:val="00753DA4"/>
  </w:style>
  <w:style w:type="numbering" w:customStyle="1" w:styleId="236">
    <w:name w:val="Нет списка236"/>
    <w:next w:val="aa"/>
    <w:semiHidden/>
    <w:unhideWhenUsed/>
    <w:rsid w:val="00753DA4"/>
  </w:style>
  <w:style w:type="numbering" w:customStyle="1" w:styleId="326">
    <w:name w:val="Нет списка326"/>
    <w:next w:val="aa"/>
    <w:semiHidden/>
    <w:unhideWhenUsed/>
    <w:rsid w:val="00753DA4"/>
  </w:style>
  <w:style w:type="numbering" w:customStyle="1" w:styleId="426">
    <w:name w:val="Нет списка426"/>
    <w:next w:val="aa"/>
    <w:semiHidden/>
    <w:unhideWhenUsed/>
    <w:rsid w:val="00753DA4"/>
  </w:style>
  <w:style w:type="numbering" w:customStyle="1" w:styleId="760">
    <w:name w:val="Нет списка76"/>
    <w:next w:val="aa"/>
    <w:semiHidden/>
    <w:unhideWhenUsed/>
    <w:rsid w:val="00753DA4"/>
  </w:style>
  <w:style w:type="numbering" w:customStyle="1" w:styleId="146">
    <w:name w:val="Нет списка146"/>
    <w:next w:val="aa"/>
    <w:semiHidden/>
    <w:unhideWhenUsed/>
    <w:rsid w:val="00753DA4"/>
  </w:style>
  <w:style w:type="numbering" w:customStyle="1" w:styleId="1146">
    <w:name w:val="Нет списка1146"/>
    <w:next w:val="aa"/>
    <w:semiHidden/>
    <w:unhideWhenUsed/>
    <w:rsid w:val="00753DA4"/>
  </w:style>
  <w:style w:type="numbering" w:customStyle="1" w:styleId="246">
    <w:name w:val="Нет списка246"/>
    <w:next w:val="aa"/>
    <w:semiHidden/>
    <w:unhideWhenUsed/>
    <w:rsid w:val="00753DA4"/>
  </w:style>
  <w:style w:type="numbering" w:customStyle="1" w:styleId="336">
    <w:name w:val="Нет списка336"/>
    <w:next w:val="aa"/>
    <w:semiHidden/>
    <w:unhideWhenUsed/>
    <w:rsid w:val="00753DA4"/>
  </w:style>
  <w:style w:type="numbering" w:customStyle="1" w:styleId="436">
    <w:name w:val="Нет списка436"/>
    <w:next w:val="aa"/>
    <w:semiHidden/>
    <w:unhideWhenUsed/>
    <w:rsid w:val="00753DA4"/>
  </w:style>
  <w:style w:type="numbering" w:customStyle="1" w:styleId="86">
    <w:name w:val="Нет списка86"/>
    <w:next w:val="aa"/>
    <w:semiHidden/>
    <w:rsid w:val="00753DA4"/>
  </w:style>
  <w:style w:type="numbering" w:customStyle="1" w:styleId="156">
    <w:name w:val="Нет списка156"/>
    <w:next w:val="aa"/>
    <w:semiHidden/>
    <w:unhideWhenUsed/>
    <w:rsid w:val="00753DA4"/>
  </w:style>
  <w:style w:type="numbering" w:customStyle="1" w:styleId="1156">
    <w:name w:val="Нет списка1156"/>
    <w:next w:val="aa"/>
    <w:semiHidden/>
    <w:unhideWhenUsed/>
    <w:rsid w:val="00753DA4"/>
  </w:style>
  <w:style w:type="numbering" w:customStyle="1" w:styleId="256">
    <w:name w:val="Нет списка256"/>
    <w:next w:val="aa"/>
    <w:semiHidden/>
    <w:unhideWhenUsed/>
    <w:rsid w:val="00753DA4"/>
  </w:style>
  <w:style w:type="numbering" w:customStyle="1" w:styleId="346">
    <w:name w:val="Нет списка346"/>
    <w:next w:val="aa"/>
    <w:semiHidden/>
    <w:unhideWhenUsed/>
    <w:rsid w:val="00753DA4"/>
  </w:style>
  <w:style w:type="numbering" w:customStyle="1" w:styleId="446">
    <w:name w:val="Нет списка446"/>
    <w:next w:val="aa"/>
    <w:semiHidden/>
    <w:unhideWhenUsed/>
    <w:rsid w:val="00753DA4"/>
  </w:style>
  <w:style w:type="numbering" w:customStyle="1" w:styleId="11116">
    <w:name w:val="Нет списка11116"/>
    <w:next w:val="aa"/>
    <w:uiPriority w:val="99"/>
    <w:semiHidden/>
    <w:unhideWhenUsed/>
    <w:rsid w:val="00753DA4"/>
  </w:style>
  <w:style w:type="numbering" w:customStyle="1" w:styleId="2112">
    <w:name w:val="Нет списка2112"/>
    <w:next w:val="aa"/>
    <w:uiPriority w:val="99"/>
    <w:semiHidden/>
    <w:unhideWhenUsed/>
    <w:rsid w:val="00753DA4"/>
  </w:style>
  <w:style w:type="numbering" w:customStyle="1" w:styleId="920">
    <w:name w:val="Нет списка92"/>
    <w:next w:val="aa"/>
    <w:uiPriority w:val="99"/>
    <w:semiHidden/>
    <w:unhideWhenUsed/>
    <w:rsid w:val="00753DA4"/>
  </w:style>
  <w:style w:type="numbering" w:customStyle="1" w:styleId="162">
    <w:name w:val="Нет списка162"/>
    <w:next w:val="aa"/>
    <w:uiPriority w:val="99"/>
    <w:semiHidden/>
    <w:unhideWhenUsed/>
    <w:rsid w:val="00753DA4"/>
  </w:style>
  <w:style w:type="numbering" w:customStyle="1" w:styleId="262">
    <w:name w:val="Нет списка262"/>
    <w:next w:val="aa"/>
    <w:uiPriority w:val="99"/>
    <w:semiHidden/>
    <w:unhideWhenUsed/>
    <w:rsid w:val="00753DA4"/>
  </w:style>
  <w:style w:type="numbering" w:customStyle="1" w:styleId="11111151">
    <w:name w:val="1 / 1.1 / 1.1.151"/>
    <w:basedOn w:val="aa"/>
    <w:next w:val="111111"/>
    <w:rsid w:val="00753DA4"/>
    <w:pPr>
      <w:numPr>
        <w:numId w:val="5"/>
      </w:numPr>
    </w:pPr>
  </w:style>
  <w:style w:type="numbering" w:customStyle="1" w:styleId="1162">
    <w:name w:val="Нет списка1162"/>
    <w:next w:val="aa"/>
    <w:uiPriority w:val="99"/>
    <w:semiHidden/>
    <w:unhideWhenUsed/>
    <w:rsid w:val="00753DA4"/>
  </w:style>
  <w:style w:type="numbering" w:customStyle="1" w:styleId="11122">
    <w:name w:val="Нет списка11122"/>
    <w:next w:val="aa"/>
    <w:uiPriority w:val="99"/>
    <w:semiHidden/>
    <w:unhideWhenUsed/>
    <w:rsid w:val="00753DA4"/>
  </w:style>
  <w:style w:type="numbering" w:customStyle="1" w:styleId="2122">
    <w:name w:val="Нет списка2122"/>
    <w:next w:val="aa"/>
    <w:uiPriority w:val="99"/>
    <w:semiHidden/>
    <w:unhideWhenUsed/>
    <w:rsid w:val="00753DA4"/>
  </w:style>
  <w:style w:type="numbering" w:customStyle="1" w:styleId="352">
    <w:name w:val="Нет списка352"/>
    <w:next w:val="aa"/>
    <w:uiPriority w:val="99"/>
    <w:semiHidden/>
    <w:unhideWhenUsed/>
    <w:rsid w:val="00753DA4"/>
  </w:style>
  <w:style w:type="numbering" w:customStyle="1" w:styleId="452">
    <w:name w:val="Нет списка452"/>
    <w:next w:val="aa"/>
    <w:uiPriority w:val="99"/>
    <w:semiHidden/>
    <w:unhideWhenUsed/>
    <w:rsid w:val="00753DA4"/>
  </w:style>
  <w:style w:type="numbering" w:customStyle="1" w:styleId="512">
    <w:name w:val="Нет списка512"/>
    <w:next w:val="aa"/>
    <w:uiPriority w:val="99"/>
    <w:semiHidden/>
    <w:unhideWhenUsed/>
    <w:rsid w:val="00753DA4"/>
  </w:style>
  <w:style w:type="numbering" w:customStyle="1" w:styleId="1212">
    <w:name w:val="Нет списка1212"/>
    <w:next w:val="aa"/>
    <w:uiPriority w:val="99"/>
    <w:semiHidden/>
    <w:unhideWhenUsed/>
    <w:rsid w:val="00753DA4"/>
  </w:style>
  <w:style w:type="numbering" w:customStyle="1" w:styleId="11212">
    <w:name w:val="Нет списка11212"/>
    <w:next w:val="aa"/>
    <w:uiPriority w:val="99"/>
    <w:semiHidden/>
    <w:unhideWhenUsed/>
    <w:rsid w:val="00753DA4"/>
  </w:style>
  <w:style w:type="numbering" w:customStyle="1" w:styleId="2212">
    <w:name w:val="Нет списка2212"/>
    <w:next w:val="aa"/>
    <w:uiPriority w:val="99"/>
    <w:semiHidden/>
    <w:unhideWhenUsed/>
    <w:rsid w:val="00753DA4"/>
  </w:style>
  <w:style w:type="numbering" w:customStyle="1" w:styleId="3112">
    <w:name w:val="Нет списка3112"/>
    <w:next w:val="aa"/>
    <w:uiPriority w:val="99"/>
    <w:semiHidden/>
    <w:unhideWhenUsed/>
    <w:rsid w:val="00753DA4"/>
  </w:style>
  <w:style w:type="numbering" w:customStyle="1" w:styleId="4112">
    <w:name w:val="Нет списка4112"/>
    <w:next w:val="aa"/>
    <w:uiPriority w:val="99"/>
    <w:semiHidden/>
    <w:unhideWhenUsed/>
    <w:rsid w:val="00753DA4"/>
  </w:style>
  <w:style w:type="numbering" w:customStyle="1" w:styleId="612">
    <w:name w:val="Нет списка612"/>
    <w:next w:val="aa"/>
    <w:semiHidden/>
    <w:rsid w:val="00753DA4"/>
  </w:style>
  <w:style w:type="numbering" w:customStyle="1" w:styleId="1312">
    <w:name w:val="Нет списка1312"/>
    <w:next w:val="aa"/>
    <w:semiHidden/>
    <w:unhideWhenUsed/>
    <w:rsid w:val="00753DA4"/>
  </w:style>
  <w:style w:type="numbering" w:customStyle="1" w:styleId="11312">
    <w:name w:val="Нет списка11312"/>
    <w:next w:val="aa"/>
    <w:semiHidden/>
    <w:unhideWhenUsed/>
    <w:rsid w:val="00753DA4"/>
  </w:style>
  <w:style w:type="numbering" w:customStyle="1" w:styleId="2312">
    <w:name w:val="Нет списка2312"/>
    <w:next w:val="aa"/>
    <w:semiHidden/>
    <w:unhideWhenUsed/>
    <w:rsid w:val="00753DA4"/>
  </w:style>
  <w:style w:type="numbering" w:customStyle="1" w:styleId="3212">
    <w:name w:val="Нет списка3212"/>
    <w:next w:val="aa"/>
    <w:semiHidden/>
    <w:unhideWhenUsed/>
    <w:rsid w:val="00753DA4"/>
  </w:style>
  <w:style w:type="numbering" w:customStyle="1" w:styleId="4212">
    <w:name w:val="Нет списка4212"/>
    <w:next w:val="aa"/>
    <w:semiHidden/>
    <w:unhideWhenUsed/>
    <w:rsid w:val="00753DA4"/>
  </w:style>
  <w:style w:type="numbering" w:customStyle="1" w:styleId="712">
    <w:name w:val="Нет списка712"/>
    <w:next w:val="aa"/>
    <w:semiHidden/>
    <w:unhideWhenUsed/>
    <w:rsid w:val="00753DA4"/>
  </w:style>
  <w:style w:type="numbering" w:customStyle="1" w:styleId="1412">
    <w:name w:val="Нет списка1412"/>
    <w:next w:val="aa"/>
    <w:semiHidden/>
    <w:unhideWhenUsed/>
    <w:rsid w:val="00753DA4"/>
  </w:style>
  <w:style w:type="numbering" w:customStyle="1" w:styleId="11412">
    <w:name w:val="Нет списка11412"/>
    <w:next w:val="aa"/>
    <w:semiHidden/>
    <w:unhideWhenUsed/>
    <w:rsid w:val="00753DA4"/>
  </w:style>
  <w:style w:type="numbering" w:customStyle="1" w:styleId="2412">
    <w:name w:val="Нет списка2412"/>
    <w:next w:val="aa"/>
    <w:semiHidden/>
    <w:unhideWhenUsed/>
    <w:rsid w:val="00753DA4"/>
  </w:style>
  <w:style w:type="numbering" w:customStyle="1" w:styleId="3312">
    <w:name w:val="Нет списка3312"/>
    <w:next w:val="aa"/>
    <w:semiHidden/>
    <w:unhideWhenUsed/>
    <w:rsid w:val="00753DA4"/>
  </w:style>
  <w:style w:type="numbering" w:customStyle="1" w:styleId="4312">
    <w:name w:val="Нет списка4312"/>
    <w:next w:val="aa"/>
    <w:semiHidden/>
    <w:unhideWhenUsed/>
    <w:rsid w:val="00753DA4"/>
  </w:style>
  <w:style w:type="numbering" w:customStyle="1" w:styleId="812">
    <w:name w:val="Нет списка812"/>
    <w:next w:val="aa"/>
    <w:semiHidden/>
    <w:rsid w:val="00753DA4"/>
  </w:style>
  <w:style w:type="numbering" w:customStyle="1" w:styleId="1512">
    <w:name w:val="Нет списка1512"/>
    <w:next w:val="aa"/>
    <w:semiHidden/>
    <w:unhideWhenUsed/>
    <w:rsid w:val="00753DA4"/>
  </w:style>
  <w:style w:type="numbering" w:customStyle="1" w:styleId="11512">
    <w:name w:val="Нет списка11512"/>
    <w:next w:val="aa"/>
    <w:semiHidden/>
    <w:unhideWhenUsed/>
    <w:rsid w:val="00753DA4"/>
  </w:style>
  <w:style w:type="numbering" w:customStyle="1" w:styleId="2512">
    <w:name w:val="Нет списка2512"/>
    <w:next w:val="aa"/>
    <w:semiHidden/>
    <w:unhideWhenUsed/>
    <w:rsid w:val="00753DA4"/>
  </w:style>
  <w:style w:type="numbering" w:customStyle="1" w:styleId="3412">
    <w:name w:val="Нет списка3412"/>
    <w:next w:val="aa"/>
    <w:semiHidden/>
    <w:unhideWhenUsed/>
    <w:rsid w:val="00753DA4"/>
  </w:style>
  <w:style w:type="numbering" w:customStyle="1" w:styleId="4412">
    <w:name w:val="Нет списка4412"/>
    <w:next w:val="aa"/>
    <w:semiHidden/>
    <w:unhideWhenUsed/>
    <w:rsid w:val="00753DA4"/>
  </w:style>
  <w:style w:type="numbering" w:customStyle="1" w:styleId="111112">
    <w:name w:val="Нет списка111112"/>
    <w:next w:val="aa"/>
    <w:uiPriority w:val="99"/>
    <w:semiHidden/>
    <w:unhideWhenUsed/>
    <w:rsid w:val="00753DA4"/>
  </w:style>
  <w:style w:type="numbering" w:customStyle="1" w:styleId="102">
    <w:name w:val="Нет списка102"/>
    <w:next w:val="aa"/>
    <w:uiPriority w:val="99"/>
    <w:semiHidden/>
    <w:unhideWhenUsed/>
    <w:rsid w:val="00753DA4"/>
  </w:style>
  <w:style w:type="numbering" w:customStyle="1" w:styleId="172">
    <w:name w:val="Нет списка172"/>
    <w:next w:val="aa"/>
    <w:uiPriority w:val="99"/>
    <w:semiHidden/>
    <w:unhideWhenUsed/>
    <w:rsid w:val="00753DA4"/>
  </w:style>
  <w:style w:type="numbering" w:customStyle="1" w:styleId="272">
    <w:name w:val="Нет списка272"/>
    <w:next w:val="aa"/>
    <w:uiPriority w:val="99"/>
    <w:semiHidden/>
    <w:unhideWhenUsed/>
    <w:rsid w:val="00753DA4"/>
  </w:style>
  <w:style w:type="numbering" w:customStyle="1" w:styleId="111111121">
    <w:name w:val="1 / 1.1 / 1.1.1121"/>
    <w:basedOn w:val="aa"/>
    <w:next w:val="111111"/>
    <w:rsid w:val="00753DA4"/>
  </w:style>
  <w:style w:type="numbering" w:customStyle="1" w:styleId="1172">
    <w:name w:val="Нет списка1172"/>
    <w:next w:val="aa"/>
    <w:uiPriority w:val="99"/>
    <w:semiHidden/>
    <w:unhideWhenUsed/>
    <w:rsid w:val="00753DA4"/>
  </w:style>
  <w:style w:type="numbering" w:customStyle="1" w:styleId="11132">
    <w:name w:val="Нет списка11132"/>
    <w:next w:val="aa"/>
    <w:uiPriority w:val="99"/>
    <w:semiHidden/>
    <w:unhideWhenUsed/>
    <w:rsid w:val="00753DA4"/>
  </w:style>
  <w:style w:type="numbering" w:customStyle="1" w:styleId="2132">
    <w:name w:val="Нет списка2132"/>
    <w:next w:val="aa"/>
    <w:uiPriority w:val="99"/>
    <w:semiHidden/>
    <w:unhideWhenUsed/>
    <w:rsid w:val="00753DA4"/>
  </w:style>
  <w:style w:type="numbering" w:customStyle="1" w:styleId="362">
    <w:name w:val="Нет списка362"/>
    <w:next w:val="aa"/>
    <w:uiPriority w:val="99"/>
    <w:semiHidden/>
    <w:unhideWhenUsed/>
    <w:rsid w:val="00753DA4"/>
  </w:style>
  <w:style w:type="numbering" w:customStyle="1" w:styleId="462">
    <w:name w:val="Нет списка462"/>
    <w:next w:val="aa"/>
    <w:uiPriority w:val="99"/>
    <w:semiHidden/>
    <w:unhideWhenUsed/>
    <w:rsid w:val="00753DA4"/>
  </w:style>
  <w:style w:type="numbering" w:customStyle="1" w:styleId="522">
    <w:name w:val="Нет списка522"/>
    <w:next w:val="aa"/>
    <w:uiPriority w:val="99"/>
    <w:semiHidden/>
    <w:unhideWhenUsed/>
    <w:rsid w:val="00753DA4"/>
  </w:style>
  <w:style w:type="numbering" w:customStyle="1" w:styleId="1222">
    <w:name w:val="Нет списка1222"/>
    <w:next w:val="aa"/>
    <w:uiPriority w:val="99"/>
    <w:semiHidden/>
    <w:unhideWhenUsed/>
    <w:rsid w:val="00753DA4"/>
  </w:style>
  <w:style w:type="numbering" w:customStyle="1" w:styleId="11222">
    <w:name w:val="Нет списка11222"/>
    <w:next w:val="aa"/>
    <w:uiPriority w:val="99"/>
    <w:semiHidden/>
    <w:unhideWhenUsed/>
    <w:rsid w:val="00753DA4"/>
  </w:style>
  <w:style w:type="numbering" w:customStyle="1" w:styleId="2222">
    <w:name w:val="Нет списка2222"/>
    <w:next w:val="aa"/>
    <w:uiPriority w:val="99"/>
    <w:semiHidden/>
    <w:unhideWhenUsed/>
    <w:rsid w:val="00753DA4"/>
  </w:style>
  <w:style w:type="numbering" w:customStyle="1" w:styleId="3122">
    <w:name w:val="Нет списка3122"/>
    <w:next w:val="aa"/>
    <w:uiPriority w:val="99"/>
    <w:semiHidden/>
    <w:unhideWhenUsed/>
    <w:rsid w:val="00753DA4"/>
  </w:style>
  <w:style w:type="numbering" w:customStyle="1" w:styleId="4122">
    <w:name w:val="Нет списка4122"/>
    <w:next w:val="aa"/>
    <w:uiPriority w:val="99"/>
    <w:semiHidden/>
    <w:unhideWhenUsed/>
    <w:rsid w:val="00753DA4"/>
  </w:style>
  <w:style w:type="numbering" w:customStyle="1" w:styleId="622">
    <w:name w:val="Нет списка622"/>
    <w:next w:val="aa"/>
    <w:semiHidden/>
    <w:rsid w:val="00753DA4"/>
  </w:style>
  <w:style w:type="numbering" w:customStyle="1" w:styleId="1322">
    <w:name w:val="Нет списка1322"/>
    <w:next w:val="aa"/>
    <w:semiHidden/>
    <w:unhideWhenUsed/>
    <w:rsid w:val="00753DA4"/>
  </w:style>
  <w:style w:type="numbering" w:customStyle="1" w:styleId="11322">
    <w:name w:val="Нет списка11322"/>
    <w:next w:val="aa"/>
    <w:semiHidden/>
    <w:unhideWhenUsed/>
    <w:rsid w:val="00753DA4"/>
  </w:style>
  <w:style w:type="numbering" w:customStyle="1" w:styleId="2322">
    <w:name w:val="Нет списка2322"/>
    <w:next w:val="aa"/>
    <w:semiHidden/>
    <w:unhideWhenUsed/>
    <w:rsid w:val="00753DA4"/>
  </w:style>
  <w:style w:type="numbering" w:customStyle="1" w:styleId="3222">
    <w:name w:val="Нет списка3222"/>
    <w:next w:val="aa"/>
    <w:semiHidden/>
    <w:unhideWhenUsed/>
    <w:rsid w:val="00753DA4"/>
  </w:style>
  <w:style w:type="numbering" w:customStyle="1" w:styleId="4222">
    <w:name w:val="Нет списка4222"/>
    <w:next w:val="aa"/>
    <w:semiHidden/>
    <w:unhideWhenUsed/>
    <w:rsid w:val="00753DA4"/>
  </w:style>
  <w:style w:type="numbering" w:customStyle="1" w:styleId="722">
    <w:name w:val="Нет списка722"/>
    <w:next w:val="aa"/>
    <w:semiHidden/>
    <w:unhideWhenUsed/>
    <w:rsid w:val="00753DA4"/>
  </w:style>
  <w:style w:type="numbering" w:customStyle="1" w:styleId="1422">
    <w:name w:val="Нет списка1422"/>
    <w:next w:val="aa"/>
    <w:semiHidden/>
    <w:unhideWhenUsed/>
    <w:rsid w:val="00753DA4"/>
  </w:style>
  <w:style w:type="numbering" w:customStyle="1" w:styleId="11422">
    <w:name w:val="Нет списка11422"/>
    <w:next w:val="aa"/>
    <w:semiHidden/>
    <w:unhideWhenUsed/>
    <w:rsid w:val="00753DA4"/>
  </w:style>
  <w:style w:type="numbering" w:customStyle="1" w:styleId="2422">
    <w:name w:val="Нет списка2422"/>
    <w:next w:val="aa"/>
    <w:semiHidden/>
    <w:unhideWhenUsed/>
    <w:rsid w:val="00753DA4"/>
  </w:style>
  <w:style w:type="numbering" w:customStyle="1" w:styleId="3322">
    <w:name w:val="Нет списка3322"/>
    <w:next w:val="aa"/>
    <w:semiHidden/>
    <w:unhideWhenUsed/>
    <w:rsid w:val="00753DA4"/>
  </w:style>
  <w:style w:type="numbering" w:customStyle="1" w:styleId="4322">
    <w:name w:val="Нет списка4322"/>
    <w:next w:val="aa"/>
    <w:semiHidden/>
    <w:unhideWhenUsed/>
    <w:rsid w:val="00753DA4"/>
  </w:style>
  <w:style w:type="numbering" w:customStyle="1" w:styleId="822">
    <w:name w:val="Нет списка822"/>
    <w:next w:val="aa"/>
    <w:semiHidden/>
    <w:rsid w:val="00753DA4"/>
  </w:style>
  <w:style w:type="numbering" w:customStyle="1" w:styleId="1522">
    <w:name w:val="Нет списка1522"/>
    <w:next w:val="aa"/>
    <w:semiHidden/>
    <w:unhideWhenUsed/>
    <w:rsid w:val="00753DA4"/>
  </w:style>
  <w:style w:type="numbering" w:customStyle="1" w:styleId="11522">
    <w:name w:val="Нет списка11522"/>
    <w:next w:val="aa"/>
    <w:semiHidden/>
    <w:unhideWhenUsed/>
    <w:rsid w:val="00753DA4"/>
  </w:style>
  <w:style w:type="numbering" w:customStyle="1" w:styleId="2522">
    <w:name w:val="Нет списка2522"/>
    <w:next w:val="aa"/>
    <w:semiHidden/>
    <w:unhideWhenUsed/>
    <w:rsid w:val="00753DA4"/>
  </w:style>
  <w:style w:type="numbering" w:customStyle="1" w:styleId="3422">
    <w:name w:val="Нет списка3422"/>
    <w:next w:val="aa"/>
    <w:semiHidden/>
    <w:unhideWhenUsed/>
    <w:rsid w:val="00753DA4"/>
  </w:style>
  <w:style w:type="numbering" w:customStyle="1" w:styleId="4422">
    <w:name w:val="Нет списка4422"/>
    <w:next w:val="aa"/>
    <w:semiHidden/>
    <w:unhideWhenUsed/>
    <w:rsid w:val="00753DA4"/>
  </w:style>
  <w:style w:type="numbering" w:customStyle="1" w:styleId="111122">
    <w:name w:val="Нет списка111122"/>
    <w:next w:val="aa"/>
    <w:uiPriority w:val="99"/>
    <w:semiHidden/>
    <w:unhideWhenUsed/>
    <w:rsid w:val="00753DA4"/>
  </w:style>
  <w:style w:type="numbering" w:customStyle="1" w:styleId="182">
    <w:name w:val="Нет списка182"/>
    <w:next w:val="aa"/>
    <w:uiPriority w:val="99"/>
    <w:semiHidden/>
    <w:unhideWhenUsed/>
    <w:rsid w:val="00753DA4"/>
  </w:style>
  <w:style w:type="numbering" w:customStyle="1" w:styleId="192">
    <w:name w:val="Нет списка192"/>
    <w:next w:val="aa"/>
    <w:uiPriority w:val="99"/>
    <w:semiHidden/>
    <w:unhideWhenUsed/>
    <w:rsid w:val="00753DA4"/>
  </w:style>
  <w:style w:type="numbering" w:customStyle="1" w:styleId="282">
    <w:name w:val="Нет списка282"/>
    <w:next w:val="aa"/>
    <w:uiPriority w:val="99"/>
    <w:semiHidden/>
    <w:unhideWhenUsed/>
    <w:rsid w:val="00753DA4"/>
  </w:style>
  <w:style w:type="numbering" w:customStyle="1" w:styleId="111111221">
    <w:name w:val="1 / 1.1 / 1.1.1221"/>
    <w:basedOn w:val="aa"/>
    <w:next w:val="111111"/>
    <w:rsid w:val="00753DA4"/>
    <w:pPr>
      <w:numPr>
        <w:numId w:val="4"/>
      </w:numPr>
    </w:pPr>
  </w:style>
  <w:style w:type="numbering" w:customStyle="1" w:styleId="1182">
    <w:name w:val="Нет списка1182"/>
    <w:next w:val="aa"/>
    <w:uiPriority w:val="99"/>
    <w:semiHidden/>
    <w:unhideWhenUsed/>
    <w:rsid w:val="00753DA4"/>
  </w:style>
  <w:style w:type="numbering" w:customStyle="1" w:styleId="11142">
    <w:name w:val="Нет списка11142"/>
    <w:next w:val="aa"/>
    <w:uiPriority w:val="99"/>
    <w:semiHidden/>
    <w:unhideWhenUsed/>
    <w:rsid w:val="00753DA4"/>
  </w:style>
  <w:style w:type="numbering" w:customStyle="1" w:styleId="2142">
    <w:name w:val="Нет списка2142"/>
    <w:next w:val="aa"/>
    <w:uiPriority w:val="99"/>
    <w:semiHidden/>
    <w:unhideWhenUsed/>
    <w:rsid w:val="00753DA4"/>
  </w:style>
  <w:style w:type="numbering" w:customStyle="1" w:styleId="372">
    <w:name w:val="Нет списка372"/>
    <w:next w:val="aa"/>
    <w:uiPriority w:val="99"/>
    <w:semiHidden/>
    <w:unhideWhenUsed/>
    <w:rsid w:val="00753DA4"/>
  </w:style>
  <w:style w:type="numbering" w:customStyle="1" w:styleId="472">
    <w:name w:val="Нет списка472"/>
    <w:next w:val="aa"/>
    <w:uiPriority w:val="99"/>
    <w:semiHidden/>
    <w:unhideWhenUsed/>
    <w:rsid w:val="00753DA4"/>
  </w:style>
  <w:style w:type="numbering" w:customStyle="1" w:styleId="532">
    <w:name w:val="Нет списка532"/>
    <w:next w:val="aa"/>
    <w:uiPriority w:val="99"/>
    <w:semiHidden/>
    <w:unhideWhenUsed/>
    <w:rsid w:val="00753DA4"/>
  </w:style>
  <w:style w:type="numbering" w:customStyle="1" w:styleId="1232">
    <w:name w:val="Нет списка1232"/>
    <w:next w:val="aa"/>
    <w:uiPriority w:val="99"/>
    <w:semiHidden/>
    <w:unhideWhenUsed/>
    <w:rsid w:val="00753DA4"/>
  </w:style>
  <w:style w:type="numbering" w:customStyle="1" w:styleId="11232">
    <w:name w:val="Нет списка11232"/>
    <w:next w:val="aa"/>
    <w:uiPriority w:val="99"/>
    <w:semiHidden/>
    <w:unhideWhenUsed/>
    <w:rsid w:val="00753DA4"/>
  </w:style>
  <w:style w:type="numbering" w:customStyle="1" w:styleId="2232">
    <w:name w:val="Нет списка2232"/>
    <w:next w:val="aa"/>
    <w:uiPriority w:val="99"/>
    <w:semiHidden/>
    <w:unhideWhenUsed/>
    <w:rsid w:val="00753DA4"/>
  </w:style>
  <w:style w:type="numbering" w:customStyle="1" w:styleId="3132">
    <w:name w:val="Нет списка3132"/>
    <w:next w:val="aa"/>
    <w:uiPriority w:val="99"/>
    <w:semiHidden/>
    <w:unhideWhenUsed/>
    <w:rsid w:val="00753DA4"/>
  </w:style>
  <w:style w:type="numbering" w:customStyle="1" w:styleId="4132">
    <w:name w:val="Нет списка4132"/>
    <w:next w:val="aa"/>
    <w:uiPriority w:val="99"/>
    <w:semiHidden/>
    <w:unhideWhenUsed/>
    <w:rsid w:val="00753DA4"/>
  </w:style>
  <w:style w:type="numbering" w:customStyle="1" w:styleId="632">
    <w:name w:val="Нет списка632"/>
    <w:next w:val="aa"/>
    <w:semiHidden/>
    <w:rsid w:val="00753DA4"/>
  </w:style>
  <w:style w:type="numbering" w:customStyle="1" w:styleId="1332">
    <w:name w:val="Нет списка1332"/>
    <w:next w:val="aa"/>
    <w:semiHidden/>
    <w:unhideWhenUsed/>
    <w:rsid w:val="00753DA4"/>
  </w:style>
  <w:style w:type="numbering" w:customStyle="1" w:styleId="11332">
    <w:name w:val="Нет списка11332"/>
    <w:next w:val="aa"/>
    <w:semiHidden/>
    <w:unhideWhenUsed/>
    <w:rsid w:val="00753DA4"/>
  </w:style>
  <w:style w:type="numbering" w:customStyle="1" w:styleId="2332">
    <w:name w:val="Нет списка2332"/>
    <w:next w:val="aa"/>
    <w:semiHidden/>
    <w:unhideWhenUsed/>
    <w:rsid w:val="00753DA4"/>
  </w:style>
  <w:style w:type="numbering" w:customStyle="1" w:styleId="3232">
    <w:name w:val="Нет списка3232"/>
    <w:next w:val="aa"/>
    <w:semiHidden/>
    <w:unhideWhenUsed/>
    <w:rsid w:val="00753DA4"/>
  </w:style>
  <w:style w:type="numbering" w:customStyle="1" w:styleId="4232">
    <w:name w:val="Нет списка4232"/>
    <w:next w:val="aa"/>
    <w:semiHidden/>
    <w:unhideWhenUsed/>
    <w:rsid w:val="00753DA4"/>
  </w:style>
  <w:style w:type="numbering" w:customStyle="1" w:styleId="732">
    <w:name w:val="Нет списка732"/>
    <w:next w:val="aa"/>
    <w:semiHidden/>
    <w:unhideWhenUsed/>
    <w:rsid w:val="00753DA4"/>
  </w:style>
  <w:style w:type="numbering" w:customStyle="1" w:styleId="1432">
    <w:name w:val="Нет списка1432"/>
    <w:next w:val="aa"/>
    <w:semiHidden/>
    <w:unhideWhenUsed/>
    <w:rsid w:val="00753DA4"/>
  </w:style>
  <w:style w:type="numbering" w:customStyle="1" w:styleId="11432">
    <w:name w:val="Нет списка11432"/>
    <w:next w:val="aa"/>
    <w:semiHidden/>
    <w:unhideWhenUsed/>
    <w:rsid w:val="00753DA4"/>
  </w:style>
  <w:style w:type="numbering" w:customStyle="1" w:styleId="2432">
    <w:name w:val="Нет списка2432"/>
    <w:next w:val="aa"/>
    <w:semiHidden/>
    <w:unhideWhenUsed/>
    <w:rsid w:val="00753DA4"/>
  </w:style>
  <w:style w:type="numbering" w:customStyle="1" w:styleId="3332">
    <w:name w:val="Нет списка3332"/>
    <w:next w:val="aa"/>
    <w:semiHidden/>
    <w:unhideWhenUsed/>
    <w:rsid w:val="00753DA4"/>
  </w:style>
  <w:style w:type="numbering" w:customStyle="1" w:styleId="4332">
    <w:name w:val="Нет списка4332"/>
    <w:next w:val="aa"/>
    <w:semiHidden/>
    <w:unhideWhenUsed/>
    <w:rsid w:val="00753DA4"/>
  </w:style>
  <w:style w:type="numbering" w:customStyle="1" w:styleId="832">
    <w:name w:val="Нет списка832"/>
    <w:next w:val="aa"/>
    <w:semiHidden/>
    <w:rsid w:val="00753DA4"/>
  </w:style>
  <w:style w:type="numbering" w:customStyle="1" w:styleId="1532">
    <w:name w:val="Нет списка1532"/>
    <w:next w:val="aa"/>
    <w:semiHidden/>
    <w:unhideWhenUsed/>
    <w:rsid w:val="00753DA4"/>
  </w:style>
  <w:style w:type="numbering" w:customStyle="1" w:styleId="11532">
    <w:name w:val="Нет списка11532"/>
    <w:next w:val="aa"/>
    <w:semiHidden/>
    <w:unhideWhenUsed/>
    <w:rsid w:val="00753DA4"/>
  </w:style>
  <w:style w:type="numbering" w:customStyle="1" w:styleId="2532">
    <w:name w:val="Нет списка2532"/>
    <w:next w:val="aa"/>
    <w:semiHidden/>
    <w:unhideWhenUsed/>
    <w:rsid w:val="00753DA4"/>
  </w:style>
  <w:style w:type="numbering" w:customStyle="1" w:styleId="3432">
    <w:name w:val="Нет списка3432"/>
    <w:next w:val="aa"/>
    <w:semiHidden/>
    <w:unhideWhenUsed/>
    <w:rsid w:val="00753DA4"/>
  </w:style>
  <w:style w:type="numbering" w:customStyle="1" w:styleId="4432">
    <w:name w:val="Нет списка4432"/>
    <w:next w:val="aa"/>
    <w:semiHidden/>
    <w:unhideWhenUsed/>
    <w:rsid w:val="00753DA4"/>
  </w:style>
  <w:style w:type="numbering" w:customStyle="1" w:styleId="111132">
    <w:name w:val="Нет списка111132"/>
    <w:next w:val="aa"/>
    <w:uiPriority w:val="99"/>
    <w:semiHidden/>
    <w:unhideWhenUsed/>
    <w:rsid w:val="00753DA4"/>
  </w:style>
  <w:style w:type="paragraph" w:customStyle="1" w:styleId="1ff8">
    <w:name w:val="Знак Знак Знак Знак1"/>
    <w:basedOn w:val="a7"/>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8"/>
    <w:rsid w:val="00CE19C5"/>
  </w:style>
  <w:style w:type="character" w:customStyle="1" w:styleId="highlightsearch">
    <w:name w:val="highlightsearch"/>
    <w:basedOn w:val="a8"/>
    <w:rsid w:val="003B0181"/>
  </w:style>
  <w:style w:type="character" w:customStyle="1" w:styleId="3f0">
    <w:name w:val="Неразрешенное упоминание3"/>
    <w:basedOn w:val="a8"/>
    <w:uiPriority w:val="99"/>
    <w:semiHidden/>
    <w:unhideWhenUsed/>
    <w:rsid w:val="00DC2A24"/>
    <w:rPr>
      <w:color w:val="605E5C"/>
      <w:shd w:val="clear" w:color="auto" w:fill="E1DFDD"/>
    </w:rPr>
  </w:style>
  <w:style w:type="paragraph" w:customStyle="1" w:styleId="affffffc">
    <w:name w:val="Знак Знак Знак Знак"/>
    <w:basedOn w:val="a7"/>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1">
    <w:name w:val="Неразрешенное упоминание3"/>
    <w:basedOn w:val="a8"/>
    <w:uiPriority w:val="99"/>
    <w:semiHidden/>
    <w:unhideWhenUsed/>
    <w:rsid w:val="00096CDF"/>
    <w:rPr>
      <w:color w:val="605E5C"/>
      <w:shd w:val="clear" w:color="auto" w:fill="E1DFDD"/>
    </w:rPr>
  </w:style>
  <w:style w:type="paragraph" w:customStyle="1" w:styleId="affffffd">
    <w:name w:val="Знак Знак Знак Знак"/>
    <w:basedOn w:val="a7"/>
    <w:rsid w:val="00724BC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9">
    <w:name w:val="Основной текст Знак1"/>
    <w:basedOn w:val="a8"/>
    <w:uiPriority w:val="99"/>
    <w:semiHidden/>
    <w:rsid w:val="00AA3C3C"/>
    <w:rPr>
      <w:rFonts w:ascii="Times New Roman" w:eastAsia="Times New Roman" w:hAnsi="Times New Roman" w:cs="Times New Roman"/>
      <w:sz w:val="24"/>
      <w:lang w:eastAsia="ru-RU"/>
    </w:rPr>
  </w:style>
  <w:style w:type="character" w:customStyle="1" w:styleId="affffffe">
    <w:name w:val="Заголовок записки Знак"/>
    <w:basedOn w:val="a8"/>
    <w:uiPriority w:val="99"/>
    <w:semiHidden/>
    <w:rsid w:val="00AA3C3C"/>
    <w:rPr>
      <w:rFonts w:ascii="Times New Roman" w:eastAsia="Times New Roman" w:hAnsi="Times New Roman" w:cs="Times New Roman"/>
      <w:sz w:val="24"/>
      <w:lang w:eastAsia="ru-RU"/>
    </w:rPr>
  </w:style>
  <w:style w:type="paragraph" w:styleId="1ffa">
    <w:name w:val="index 1"/>
    <w:basedOn w:val="a7"/>
    <w:next w:val="a7"/>
    <w:autoRedefine/>
    <w:uiPriority w:val="99"/>
    <w:semiHidden/>
    <w:unhideWhenUsed/>
    <w:rsid w:val="00AA3C3C"/>
    <w:pPr>
      <w:spacing w:after="0" w:line="240" w:lineRule="auto"/>
      <w:ind w:left="240" w:hanging="240"/>
      <w:jc w:val="both"/>
    </w:pPr>
    <w:rPr>
      <w:rFonts w:eastAsia="Times New Roman" w:cs="Times New Roman"/>
      <w:szCs w:val="24"/>
      <w:lang w:eastAsia="ru-RU"/>
    </w:rPr>
  </w:style>
  <w:style w:type="paragraph" w:styleId="afffffff">
    <w:name w:val="Revision"/>
    <w:hidden/>
    <w:uiPriority w:val="99"/>
    <w:semiHidden/>
    <w:rsid w:val="00AA3C3C"/>
    <w:pPr>
      <w:spacing w:after="0" w:line="240" w:lineRule="auto"/>
    </w:pPr>
    <w:rPr>
      <w:rFonts w:ascii="Times New Roman" w:eastAsia="Times New Roman" w:hAnsi="Times New Roman" w:cs="Times New Roman"/>
      <w:sz w:val="24"/>
      <w:lang w:eastAsia="ru-RU"/>
    </w:rPr>
  </w:style>
  <w:style w:type="paragraph" w:customStyle="1" w:styleId="a5">
    <w:name w:val="Список (черточки)"/>
    <w:basedOn w:val="a7"/>
    <w:qFormat/>
    <w:rsid w:val="00AA3C3C"/>
    <w:pPr>
      <w:numPr>
        <w:numId w:val="79"/>
      </w:numPr>
      <w:tabs>
        <w:tab w:val="left" w:pos="851"/>
      </w:tabs>
      <w:spacing w:after="0" w:line="240" w:lineRule="auto"/>
      <w:jc w:val="both"/>
    </w:pPr>
    <w:rPr>
      <w:rFonts w:eastAsia="Times New Roman" w:cs="Times New Roman"/>
      <w:bCs/>
      <w:spacing w:val="-1"/>
      <w:szCs w:val="24"/>
      <w:lang w:eastAsia="ru-RU"/>
    </w:rPr>
  </w:style>
  <w:style w:type="paragraph" w:customStyle="1" w:styleId="a4">
    <w:name w:val="Абзац списка цифирки"/>
    <w:basedOn w:val="a7"/>
    <w:rsid w:val="00AA3C3C"/>
    <w:pPr>
      <w:numPr>
        <w:numId w:val="80"/>
      </w:numPr>
      <w:tabs>
        <w:tab w:val="left" w:pos="851"/>
      </w:tabs>
      <w:spacing w:after="0" w:line="240" w:lineRule="auto"/>
      <w:ind w:left="0" w:firstLine="709"/>
      <w:jc w:val="both"/>
    </w:pPr>
    <w:rPr>
      <w:rFonts w:eastAsia="Times New Roman" w:cs="Times New Roman"/>
      <w:bCs/>
      <w:spacing w:val="-1"/>
      <w:szCs w:val="24"/>
      <w:lang w:eastAsia="ru-RU"/>
    </w:rPr>
  </w:style>
  <w:style w:type="paragraph" w:customStyle="1" w:styleId="afffffff0">
    <w:name w:val="Табличный_по_ширине"/>
    <w:basedOn w:val="a7"/>
    <w:link w:val="afffffff1"/>
    <w:qFormat/>
    <w:rsid w:val="00AA3C3C"/>
    <w:pPr>
      <w:spacing w:after="0" w:line="240" w:lineRule="auto"/>
      <w:jc w:val="both"/>
    </w:pPr>
    <w:rPr>
      <w:rFonts w:eastAsia="Times New Roman" w:cs="Times New Roman"/>
      <w:lang w:eastAsia="ru-RU"/>
    </w:rPr>
  </w:style>
  <w:style w:type="paragraph" w:customStyle="1" w:styleId="afffffff2">
    <w:name w:val="Табличный_по_центру"/>
    <w:basedOn w:val="afffffff0"/>
    <w:qFormat/>
    <w:rsid w:val="00AA3C3C"/>
    <w:pPr>
      <w:jc w:val="center"/>
    </w:pPr>
  </w:style>
  <w:style w:type="paragraph" w:customStyle="1" w:styleId="1230">
    <w:name w:val="Табличный_список_1_2_3"/>
    <w:basedOn w:val="afffffff0"/>
    <w:link w:val="1233"/>
    <w:qFormat/>
    <w:rsid w:val="00AA3C3C"/>
    <w:pPr>
      <w:tabs>
        <w:tab w:val="left" w:pos="357"/>
      </w:tabs>
    </w:pPr>
    <w:rPr>
      <w:color w:val="2D2D2D"/>
      <w:spacing w:val="2"/>
    </w:rPr>
  </w:style>
  <w:style w:type="paragraph" w:customStyle="1" w:styleId="12">
    <w:name w:val="Табличный_список_черточки_1_порядок"/>
    <w:basedOn w:val="afffffff0"/>
    <w:link w:val="1ffb"/>
    <w:qFormat/>
    <w:rsid w:val="00AA3C3C"/>
    <w:pPr>
      <w:numPr>
        <w:numId w:val="78"/>
      </w:numPr>
      <w:tabs>
        <w:tab w:val="left" w:pos="567"/>
      </w:tabs>
    </w:pPr>
    <w:rPr>
      <w:color w:val="2D2D2D"/>
      <w:spacing w:val="2"/>
    </w:rPr>
  </w:style>
  <w:style w:type="paragraph" w:customStyle="1" w:styleId="2f6">
    <w:name w:val="Табличный_список_черточки_2_порядок"/>
    <w:basedOn w:val="12"/>
    <w:link w:val="2f7"/>
    <w:qFormat/>
    <w:rsid w:val="00AA3C3C"/>
    <w:pPr>
      <w:tabs>
        <w:tab w:val="decimal" w:pos="567"/>
        <w:tab w:val="left" w:pos="1134"/>
      </w:tabs>
    </w:pPr>
  </w:style>
  <w:style w:type="paragraph" w:customStyle="1" w:styleId="afffffff3">
    <w:name w:val="Табличный_заголовок"/>
    <w:basedOn w:val="afffffff2"/>
    <w:qFormat/>
    <w:rsid w:val="00AA3C3C"/>
    <w:rPr>
      <w:b/>
    </w:rPr>
  </w:style>
  <w:style w:type="paragraph" w:customStyle="1" w:styleId="afffffff4">
    <w:name w:val="Табличный_нумерация"/>
    <w:basedOn w:val="afffffff2"/>
    <w:qFormat/>
    <w:rsid w:val="00AA3C3C"/>
    <w:pPr>
      <w:contextualSpacing/>
      <w:jc w:val="left"/>
    </w:pPr>
  </w:style>
  <w:style w:type="paragraph" w:customStyle="1" w:styleId="afffffff5">
    <w:name w:val="Таблица в таблице"/>
    <w:basedOn w:val="a7"/>
    <w:qFormat/>
    <w:rsid w:val="00AA3C3C"/>
    <w:pPr>
      <w:spacing w:after="0" w:line="240" w:lineRule="auto"/>
      <w:jc w:val="center"/>
      <w:textAlignment w:val="baseline"/>
    </w:pPr>
    <w:rPr>
      <w:rFonts w:eastAsia="Times New Roman" w:cs="Times New Roman"/>
      <w:spacing w:val="2"/>
      <w:sz w:val="20"/>
      <w:szCs w:val="20"/>
      <w:lang w:eastAsia="ru-RU"/>
    </w:rPr>
  </w:style>
  <w:style w:type="character" w:customStyle="1" w:styleId="blk1">
    <w:name w:val="blk1"/>
    <w:basedOn w:val="a8"/>
    <w:rsid w:val="00AA3C3C"/>
    <w:rPr>
      <w:vanish w:val="0"/>
      <w:webHidden w:val="0"/>
      <w:specVanish w:val="0"/>
    </w:rPr>
  </w:style>
  <w:style w:type="character" w:customStyle="1" w:styleId="17">
    <w:name w:val="Заголовок1 Знак"/>
    <w:basedOn w:val="a8"/>
    <w:link w:val="16"/>
    <w:locked/>
    <w:rsid w:val="00AA3C3C"/>
    <w:rPr>
      <w:rFonts w:ascii="Arial" w:eastAsia="Lucida Sans Unicode" w:hAnsi="Arial" w:cs="Tahoma"/>
      <w:sz w:val="28"/>
      <w:szCs w:val="28"/>
      <w:lang w:eastAsia="zh-CN"/>
    </w:rPr>
  </w:style>
  <w:style w:type="character" w:customStyle="1" w:styleId="fontstyle21">
    <w:name w:val="fontstyle21"/>
    <w:basedOn w:val="a8"/>
    <w:rsid w:val="00AA3C3C"/>
    <w:rPr>
      <w:rFonts w:ascii="Arial???????" w:hAnsi="Arial???????" w:hint="default"/>
      <w:b w:val="0"/>
      <w:bCs w:val="0"/>
      <w:i w:val="0"/>
      <w:iCs w:val="0"/>
      <w:color w:val="000000"/>
      <w:sz w:val="18"/>
      <w:szCs w:val="18"/>
    </w:rPr>
  </w:style>
  <w:style w:type="character" w:customStyle="1" w:styleId="211pt">
    <w:name w:val="Основной текст (2) + 11 pt;Не полужирный"/>
    <w:basedOn w:val="a8"/>
    <w:rsid w:val="00AA3C3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f8">
    <w:name w:val="Основной текст (2)_"/>
    <w:basedOn w:val="a8"/>
    <w:rsid w:val="00AA3C3C"/>
    <w:rPr>
      <w:rFonts w:ascii="Times New Roman" w:eastAsia="Times New Roman" w:hAnsi="Times New Roman" w:cs="Times New Roman"/>
      <w:b/>
      <w:bCs/>
      <w:sz w:val="23"/>
      <w:szCs w:val="23"/>
      <w:shd w:val="clear" w:color="auto" w:fill="FFFFFF"/>
    </w:rPr>
  </w:style>
  <w:style w:type="paragraph" w:customStyle="1" w:styleId="afffffff6">
    <w:name w:val="a"/>
    <w:basedOn w:val="a7"/>
    <w:rsid w:val="00AA3C3C"/>
    <w:pPr>
      <w:autoSpaceDE w:val="0"/>
      <w:autoSpaceDN w:val="0"/>
      <w:spacing w:after="0" w:line="240" w:lineRule="auto"/>
      <w:jc w:val="both"/>
    </w:pPr>
    <w:rPr>
      <w:rFonts w:ascii="Arial" w:eastAsiaTheme="minorEastAsia" w:hAnsi="Arial" w:cs="Arial"/>
      <w:szCs w:val="24"/>
      <w:lang w:eastAsia="ru-RU"/>
    </w:rPr>
  </w:style>
  <w:style w:type="character" w:customStyle="1" w:styleId="4a">
    <w:name w:val="Основной текст (4)"/>
    <w:basedOn w:val="a8"/>
    <w:rsid w:val="00AA3C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7"/>
    <w:rsid w:val="00AA3C3C"/>
    <w:pPr>
      <w:spacing w:before="100" w:beforeAutospacing="1" w:after="180" w:line="330" w:lineRule="atLeast"/>
      <w:jc w:val="both"/>
    </w:pPr>
    <w:rPr>
      <w:rFonts w:eastAsia="Times New Roman" w:cs="Times New Roman"/>
      <w:szCs w:val="24"/>
      <w:lang w:eastAsia="ru-RU"/>
    </w:rPr>
  </w:style>
  <w:style w:type="character" w:customStyle="1" w:styleId="fontstyle01">
    <w:name w:val="fontstyle01"/>
    <w:basedOn w:val="a8"/>
    <w:rsid w:val="00AA3C3C"/>
    <w:rPr>
      <w:rFonts w:ascii="Times New Roman" w:hAnsi="Times New Roman" w:cs="Times New Roman" w:hint="default"/>
      <w:b w:val="0"/>
      <w:bCs w:val="0"/>
      <w:i w:val="0"/>
      <w:iCs w:val="0"/>
      <w:color w:val="000000"/>
      <w:sz w:val="28"/>
      <w:szCs w:val="28"/>
    </w:rPr>
  </w:style>
  <w:style w:type="character" w:customStyle="1" w:styleId="2f9">
    <w:name w:val="Основной текст (2) + Полужирный"/>
    <w:basedOn w:val="2f8"/>
    <w:rsid w:val="00AA3C3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f8"/>
    <w:rsid w:val="00AA3C3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f8"/>
    <w:rsid w:val="00AA3C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4">
    <w:name w:val="1.2.3. в таблице для работы"/>
    <w:basedOn w:val="12"/>
    <w:qFormat/>
    <w:rsid w:val="00AA3C3C"/>
    <w:pPr>
      <w:widowControl w:val="0"/>
      <w:numPr>
        <w:numId w:val="0"/>
      </w:numPr>
      <w:tabs>
        <w:tab w:val="left" w:pos="0"/>
        <w:tab w:val="left" w:pos="357"/>
      </w:tabs>
      <w:ind w:left="227" w:hanging="227"/>
    </w:pPr>
  </w:style>
  <w:style w:type="paragraph" w:customStyle="1" w:styleId="afffffff7">
    <w:name w:val="Таблица_Текст по центру"/>
    <w:basedOn w:val="a7"/>
    <w:next w:val="a7"/>
    <w:rsid w:val="00AA3C3C"/>
    <w:pPr>
      <w:spacing w:after="0" w:line="240" w:lineRule="auto"/>
      <w:jc w:val="center"/>
    </w:pPr>
    <w:rPr>
      <w:rFonts w:eastAsia="Times New Roman" w:cs="Times New Roman"/>
      <w:sz w:val="22"/>
      <w:szCs w:val="20"/>
      <w:lang w:eastAsia="ru-RU"/>
    </w:rPr>
  </w:style>
  <w:style w:type="paragraph" w:customStyle="1" w:styleId="afffffff8">
    <w:name w:val="Общий"/>
    <w:basedOn w:val="a7"/>
    <w:qFormat/>
    <w:rsid w:val="00AA3C3C"/>
    <w:pPr>
      <w:suppressAutoHyphens/>
      <w:spacing w:after="0" w:line="240" w:lineRule="auto"/>
      <w:ind w:firstLine="709"/>
      <w:jc w:val="both"/>
    </w:pPr>
    <w:rPr>
      <w:rFonts w:eastAsia="Times New Roman" w:cs="Times New Roman"/>
      <w:szCs w:val="24"/>
      <w:lang w:val="x-none" w:eastAsia="zh-CN"/>
    </w:rPr>
  </w:style>
  <w:style w:type="paragraph" w:customStyle="1" w:styleId="11">
    <w:name w:val="Список_черточки_1_ур"/>
    <w:basedOn w:val="a7"/>
    <w:uiPriority w:val="99"/>
    <w:qFormat/>
    <w:rsid w:val="00AA3C3C"/>
    <w:pPr>
      <w:numPr>
        <w:numId w:val="81"/>
      </w:numPr>
      <w:spacing w:after="0" w:line="240" w:lineRule="auto"/>
      <w:jc w:val="both"/>
    </w:pPr>
    <w:rPr>
      <w:rFonts w:eastAsia="Times New Roman" w:cs="Times New Roman"/>
      <w:szCs w:val="24"/>
      <w:lang w:eastAsia="ru-RU"/>
    </w:rPr>
  </w:style>
  <w:style w:type="paragraph" w:customStyle="1" w:styleId="afffffff9">
    <w:name w:val="Табличный_название"/>
    <w:basedOn w:val="a7"/>
    <w:qFormat/>
    <w:rsid w:val="00AA3C3C"/>
    <w:pPr>
      <w:spacing w:before="120" w:after="120" w:line="240" w:lineRule="auto"/>
      <w:ind w:firstLine="709"/>
      <w:jc w:val="both"/>
    </w:pPr>
    <w:rPr>
      <w:rFonts w:eastAsia="Times New Roman" w:cs="Times New Roman"/>
      <w:szCs w:val="24"/>
      <w:lang w:eastAsia="ru-RU"/>
    </w:rPr>
  </w:style>
  <w:style w:type="paragraph" w:customStyle="1" w:styleId="afffffffa">
    <w:name w:val="Табличный_слева"/>
    <w:basedOn w:val="27"/>
    <w:uiPriority w:val="99"/>
    <w:qFormat/>
    <w:rsid w:val="00AA3C3C"/>
    <w:pPr>
      <w:tabs>
        <w:tab w:val="clear" w:pos="9628"/>
        <w:tab w:val="right" w:leader="dot" w:pos="9488"/>
        <w:tab w:val="right" w:leader="dot" w:pos="10195"/>
      </w:tabs>
      <w:spacing w:after="0" w:line="240" w:lineRule="auto"/>
      <w:ind w:left="0"/>
      <w:jc w:val="both"/>
    </w:pPr>
    <w:rPr>
      <w:rFonts w:eastAsia="Times New Roman" w:cstheme="minorHAnsi"/>
      <w:i/>
      <w:sz w:val="28"/>
      <w:lang w:eastAsia="ru-RU"/>
    </w:rPr>
  </w:style>
  <w:style w:type="paragraph" w:customStyle="1" w:styleId="afffffffb">
    <w:name w:val="Название_рисунка"/>
    <w:basedOn w:val="afffffff9"/>
    <w:qFormat/>
    <w:rsid w:val="00AA3C3C"/>
    <w:pPr>
      <w:jc w:val="center"/>
    </w:pPr>
  </w:style>
  <w:style w:type="paragraph" w:styleId="afffffffc">
    <w:name w:val="index heading"/>
    <w:basedOn w:val="a7"/>
    <w:qFormat/>
    <w:rsid w:val="00AA3C3C"/>
    <w:pPr>
      <w:suppressLineNumbers/>
    </w:pPr>
    <w:rPr>
      <w:rFonts w:asciiTheme="minorHAnsi" w:hAnsiTheme="minorHAnsi" w:cs="Arial"/>
      <w:sz w:val="22"/>
    </w:rPr>
  </w:style>
  <w:style w:type="paragraph" w:customStyle="1" w:styleId="317">
    <w:name w:val="Заголовок 3_1"/>
    <w:basedOn w:val="3"/>
    <w:next w:val="a7"/>
    <w:rsid w:val="00AA3C3C"/>
    <w:pPr>
      <w:spacing w:before="120" w:after="120"/>
      <w:ind w:firstLine="709"/>
      <w:jc w:val="both"/>
    </w:pPr>
    <w:rPr>
      <w:rFonts w:eastAsia="Times New Roman" w:cs="Times New Roman"/>
      <w:b w:val="0"/>
      <w:iCs/>
      <w:szCs w:val="28"/>
      <w:lang w:eastAsia="ar-SA"/>
    </w:rPr>
  </w:style>
  <w:style w:type="character" w:customStyle="1" w:styleId="1ffc">
    <w:name w:val="Обычный 1 Знак"/>
    <w:link w:val="1ffd"/>
    <w:locked/>
    <w:rsid w:val="00AA3C3C"/>
    <w:rPr>
      <w:rFonts w:ascii="Times New Roman" w:hAnsi="Times New Roman" w:cs="Times New Roman"/>
      <w:bCs/>
      <w:sz w:val="28"/>
      <w:szCs w:val="28"/>
    </w:rPr>
  </w:style>
  <w:style w:type="paragraph" w:customStyle="1" w:styleId="1ffd">
    <w:name w:val="Обычный 1"/>
    <w:basedOn w:val="a7"/>
    <w:link w:val="1ffc"/>
    <w:autoRedefine/>
    <w:rsid w:val="00AA3C3C"/>
    <w:pPr>
      <w:spacing w:after="0" w:line="240" w:lineRule="auto"/>
      <w:ind w:right="-2" w:firstLine="709"/>
      <w:jc w:val="both"/>
    </w:pPr>
    <w:rPr>
      <w:rFonts w:cs="Times New Roman"/>
      <w:bCs/>
      <w:sz w:val="28"/>
      <w:szCs w:val="28"/>
    </w:rPr>
  </w:style>
  <w:style w:type="paragraph" w:customStyle="1" w:styleId="afffffffd">
    <w:name w:val="Информация о версии"/>
    <w:basedOn w:val="afff"/>
    <w:next w:val="a7"/>
    <w:uiPriority w:val="99"/>
    <w:rsid w:val="00AA3C3C"/>
    <w:pPr>
      <w:widowControl w:val="0"/>
    </w:pPr>
    <w:rPr>
      <w:rFonts w:ascii="Times New Roman CYR" w:eastAsiaTheme="minorEastAsia" w:hAnsi="Times New Roman CYR" w:cs="Times New Roman CYR"/>
      <w:i/>
      <w:iCs/>
      <w:shd w:val="clear" w:color="auto" w:fill="auto"/>
    </w:rPr>
  </w:style>
  <w:style w:type="paragraph" w:customStyle="1" w:styleId="afffffffe">
    <w:name w:val="Разрыв таблицы"/>
    <w:basedOn w:val="a7"/>
    <w:link w:val="affffffff"/>
    <w:qFormat/>
    <w:rsid w:val="00AA3C3C"/>
    <w:pPr>
      <w:spacing w:after="0" w:line="144" w:lineRule="auto"/>
      <w:ind w:firstLine="709"/>
      <w:jc w:val="both"/>
    </w:pPr>
    <w:rPr>
      <w:rFonts w:eastAsia="Times New Roman" w:cs="Times New Roman"/>
      <w:sz w:val="2"/>
      <w:szCs w:val="2"/>
      <w:lang w:eastAsia="ru-RU"/>
    </w:rPr>
  </w:style>
  <w:style w:type="paragraph" w:customStyle="1" w:styleId="affffffff0">
    <w:name w:val="Отсутп Таблица"/>
    <w:basedOn w:val="2f6"/>
    <w:link w:val="affffffff1"/>
    <w:qFormat/>
    <w:rsid w:val="00AA3C3C"/>
    <w:pPr>
      <w:numPr>
        <w:numId w:val="0"/>
      </w:numPr>
      <w:tabs>
        <w:tab w:val="clear" w:pos="567"/>
        <w:tab w:val="decimal" w:pos="614"/>
      </w:tabs>
      <w:ind w:left="227"/>
    </w:pPr>
    <w:rPr>
      <w:bCs/>
      <w:sz w:val="20"/>
      <w:szCs w:val="20"/>
    </w:rPr>
  </w:style>
  <w:style w:type="character" w:customStyle="1" w:styleId="affffffff">
    <w:name w:val="Разрыв таблицы Знак"/>
    <w:basedOn w:val="a8"/>
    <w:link w:val="afffffffe"/>
    <w:rsid w:val="00AA3C3C"/>
    <w:rPr>
      <w:rFonts w:ascii="Times New Roman" w:eastAsia="Times New Roman" w:hAnsi="Times New Roman" w:cs="Times New Roman"/>
      <w:sz w:val="2"/>
      <w:szCs w:val="2"/>
      <w:lang w:eastAsia="ru-RU"/>
    </w:rPr>
  </w:style>
  <w:style w:type="character" w:customStyle="1" w:styleId="afffffff1">
    <w:name w:val="Табличный_по_ширине Знак"/>
    <w:basedOn w:val="a8"/>
    <w:link w:val="afffffff0"/>
    <w:rsid w:val="00AA3C3C"/>
    <w:rPr>
      <w:rFonts w:ascii="Times New Roman" w:eastAsia="Times New Roman" w:hAnsi="Times New Roman" w:cs="Times New Roman"/>
      <w:sz w:val="24"/>
      <w:lang w:eastAsia="ru-RU"/>
    </w:rPr>
  </w:style>
  <w:style w:type="character" w:customStyle="1" w:styleId="1ffb">
    <w:name w:val="Табличный_список_черточки_1_порядок Знак"/>
    <w:basedOn w:val="afffffff1"/>
    <w:link w:val="12"/>
    <w:rsid w:val="00AA3C3C"/>
    <w:rPr>
      <w:rFonts w:ascii="Times New Roman" w:eastAsia="Times New Roman" w:hAnsi="Times New Roman" w:cs="Times New Roman"/>
      <w:color w:val="2D2D2D"/>
      <w:spacing w:val="2"/>
      <w:sz w:val="24"/>
      <w:lang w:eastAsia="ru-RU"/>
    </w:rPr>
  </w:style>
  <w:style w:type="character" w:customStyle="1" w:styleId="2f7">
    <w:name w:val="Табличный_список_черточки_2_порядок Знак"/>
    <w:basedOn w:val="1ffb"/>
    <w:link w:val="2f6"/>
    <w:rsid w:val="00AA3C3C"/>
    <w:rPr>
      <w:rFonts w:ascii="Times New Roman" w:eastAsia="Times New Roman" w:hAnsi="Times New Roman" w:cs="Times New Roman"/>
      <w:color w:val="2D2D2D"/>
      <w:spacing w:val="2"/>
      <w:sz w:val="24"/>
      <w:lang w:eastAsia="ru-RU"/>
    </w:rPr>
  </w:style>
  <w:style w:type="character" w:customStyle="1" w:styleId="affffffff1">
    <w:name w:val="Отсутп Таблица Знак"/>
    <w:basedOn w:val="2f7"/>
    <w:link w:val="affffffff0"/>
    <w:rsid w:val="00AA3C3C"/>
    <w:rPr>
      <w:rFonts w:ascii="Times New Roman" w:eastAsia="Times New Roman" w:hAnsi="Times New Roman" w:cs="Times New Roman"/>
      <w:bCs/>
      <w:color w:val="2D2D2D"/>
      <w:spacing w:val="2"/>
      <w:sz w:val="20"/>
      <w:szCs w:val="20"/>
      <w:lang w:eastAsia="ru-RU"/>
    </w:rPr>
  </w:style>
  <w:style w:type="paragraph" w:customStyle="1" w:styleId="1ffe">
    <w:name w:val="Стиль1"/>
    <w:basedOn w:val="12"/>
    <w:link w:val="1fff"/>
    <w:qFormat/>
    <w:rsid w:val="00AA3C3C"/>
    <w:pPr>
      <w:numPr>
        <w:numId w:val="0"/>
      </w:numPr>
      <w:ind w:left="454"/>
    </w:pPr>
    <w:rPr>
      <w:bCs/>
      <w:sz w:val="20"/>
      <w:szCs w:val="20"/>
    </w:rPr>
  </w:style>
  <w:style w:type="character" w:customStyle="1" w:styleId="1fff">
    <w:name w:val="Стиль1 Знак"/>
    <w:basedOn w:val="1ffb"/>
    <w:link w:val="1ffe"/>
    <w:rsid w:val="00AA3C3C"/>
    <w:rPr>
      <w:rFonts w:ascii="Times New Roman" w:eastAsia="Times New Roman" w:hAnsi="Times New Roman" w:cs="Times New Roman"/>
      <w:bCs/>
      <w:color w:val="2D2D2D"/>
      <w:spacing w:val="2"/>
      <w:sz w:val="20"/>
      <w:szCs w:val="20"/>
      <w:lang w:eastAsia="ru-RU"/>
    </w:rPr>
  </w:style>
  <w:style w:type="paragraph" w:customStyle="1" w:styleId="affffffff2">
    <w:name w:val="Подпункт в таблице"/>
    <w:basedOn w:val="1230"/>
    <w:link w:val="affffffff3"/>
    <w:qFormat/>
    <w:rsid w:val="00AA3C3C"/>
    <w:pPr>
      <w:ind w:left="227"/>
      <w:contextualSpacing/>
    </w:pPr>
    <w:rPr>
      <w:bCs/>
      <w:color w:val="000000" w:themeColor="text1"/>
      <w:sz w:val="20"/>
      <w:szCs w:val="20"/>
    </w:rPr>
  </w:style>
  <w:style w:type="character" w:customStyle="1" w:styleId="1233">
    <w:name w:val="Табличный_список_1_2_3 Знак"/>
    <w:basedOn w:val="afffffff1"/>
    <w:link w:val="1230"/>
    <w:rsid w:val="00AA3C3C"/>
    <w:rPr>
      <w:rFonts w:ascii="Times New Roman" w:eastAsia="Times New Roman" w:hAnsi="Times New Roman" w:cs="Times New Roman"/>
      <w:color w:val="2D2D2D"/>
      <w:spacing w:val="2"/>
      <w:sz w:val="24"/>
      <w:lang w:eastAsia="ru-RU"/>
    </w:rPr>
  </w:style>
  <w:style w:type="character" w:customStyle="1" w:styleId="affffffff3">
    <w:name w:val="Подпункт в таблице Знак"/>
    <w:basedOn w:val="1233"/>
    <w:link w:val="affffffff2"/>
    <w:rsid w:val="00AA3C3C"/>
    <w:rPr>
      <w:rFonts w:ascii="Times New Roman" w:eastAsia="Times New Roman" w:hAnsi="Times New Roman" w:cs="Times New Roman"/>
      <w:bCs/>
      <w:color w:val="000000" w:themeColor="text1"/>
      <w:spacing w:val="2"/>
      <w:sz w:val="20"/>
      <w:szCs w:val="20"/>
      <w:lang w:eastAsia="ru-RU"/>
    </w:rPr>
  </w:style>
  <w:style w:type="paragraph" w:customStyle="1" w:styleId="2fa">
    <w:name w:val="2 подпункт"/>
    <w:basedOn w:val="2f6"/>
    <w:link w:val="2fb"/>
    <w:qFormat/>
    <w:rsid w:val="00AA3C3C"/>
    <w:pPr>
      <w:numPr>
        <w:numId w:val="0"/>
      </w:numPr>
      <w:tabs>
        <w:tab w:val="decimal" w:pos="284"/>
      </w:tabs>
      <w:ind w:left="454"/>
      <w:contextualSpacing/>
    </w:pPr>
    <w:rPr>
      <w:bCs/>
      <w:color w:val="000000" w:themeColor="text1"/>
      <w:sz w:val="20"/>
      <w:szCs w:val="20"/>
    </w:rPr>
  </w:style>
  <w:style w:type="character" w:customStyle="1" w:styleId="2fb">
    <w:name w:val="2 подпункт Знак"/>
    <w:basedOn w:val="2f7"/>
    <w:link w:val="2fa"/>
    <w:rsid w:val="00AA3C3C"/>
    <w:rPr>
      <w:rFonts w:ascii="Times New Roman" w:eastAsia="Times New Roman" w:hAnsi="Times New Roman" w:cs="Times New Roman"/>
      <w:bCs/>
      <w:color w:val="000000" w:themeColor="text1"/>
      <w:spacing w:val="2"/>
      <w:sz w:val="20"/>
      <w:szCs w:val="20"/>
      <w:lang w:eastAsia="ru-RU"/>
    </w:rPr>
  </w:style>
  <w:style w:type="character" w:customStyle="1" w:styleId="affffffff4">
    <w:name w:val="Другое_"/>
    <w:basedOn w:val="a8"/>
    <w:link w:val="affffffff5"/>
    <w:rsid w:val="00AA3C3C"/>
    <w:rPr>
      <w:rFonts w:ascii="Times New Roman" w:eastAsia="Times New Roman" w:hAnsi="Times New Roman" w:cs="Times New Roman"/>
      <w:color w:val="464246"/>
      <w:sz w:val="26"/>
      <w:szCs w:val="26"/>
    </w:rPr>
  </w:style>
  <w:style w:type="paragraph" w:customStyle="1" w:styleId="affffffff5">
    <w:name w:val="Другое"/>
    <w:basedOn w:val="a7"/>
    <w:link w:val="affffffff4"/>
    <w:rsid w:val="00AA3C3C"/>
    <w:pPr>
      <w:widowControl w:val="0"/>
      <w:spacing w:after="0" w:line="240" w:lineRule="auto"/>
      <w:ind w:firstLine="400"/>
    </w:pPr>
    <w:rPr>
      <w:rFonts w:eastAsia="Times New Roman" w:cs="Times New Roman"/>
      <w:color w:val="464246"/>
      <w:sz w:val="26"/>
      <w:szCs w:val="26"/>
    </w:rPr>
  </w:style>
  <w:style w:type="paragraph" w:customStyle="1" w:styleId="affffffff6">
    <w:name w:val="маркированный"/>
    <w:basedOn w:val="a7"/>
    <w:rsid w:val="00AA3C3C"/>
    <w:pPr>
      <w:tabs>
        <w:tab w:val="left" w:pos="1080"/>
      </w:tabs>
      <w:suppressAutoHyphens/>
      <w:spacing w:after="0" w:line="360" w:lineRule="auto"/>
      <w:ind w:left="1080" w:hanging="360"/>
      <w:jc w:val="both"/>
    </w:pPr>
    <w:rPr>
      <w:rFonts w:eastAsia="Times New Roman" w:cs="Times New Roman"/>
      <w:color w:val="00000A"/>
      <w:sz w:val="28"/>
      <w:szCs w:val="28"/>
      <w:lang w:eastAsia="zh-CN"/>
    </w:rPr>
  </w:style>
  <w:style w:type="paragraph" w:customStyle="1" w:styleId="affffffff7">
    <w:name w:val="Текст информации об изменениях"/>
    <w:basedOn w:val="a7"/>
    <w:next w:val="a7"/>
    <w:uiPriority w:val="99"/>
    <w:rsid w:val="00AA3C3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ffffff8">
    <w:name w:val="Информация об изменениях"/>
    <w:basedOn w:val="affffffff7"/>
    <w:next w:val="a7"/>
    <w:uiPriority w:val="99"/>
    <w:rsid w:val="00AA3C3C"/>
    <w:pPr>
      <w:spacing w:before="180"/>
      <w:ind w:left="360" w:right="360" w:firstLine="0"/>
    </w:pPr>
  </w:style>
  <w:style w:type="paragraph" w:customStyle="1" w:styleId="affffffff9">
    <w:name w:val="Подзаголовок для информации об изменениях"/>
    <w:basedOn w:val="affffffff7"/>
    <w:next w:val="a7"/>
    <w:uiPriority w:val="99"/>
    <w:rsid w:val="00AA3C3C"/>
    <w:rPr>
      <w:b/>
      <w:bCs/>
    </w:rPr>
  </w:style>
  <w:style w:type="character" w:customStyle="1" w:styleId="UnresolvedMention">
    <w:name w:val="Unresolved Mention"/>
    <w:basedOn w:val="a8"/>
    <w:uiPriority w:val="99"/>
    <w:semiHidden/>
    <w:unhideWhenUsed/>
    <w:rsid w:val="007C5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56B261DB76EC2E40552318B079232F4044E4545172FDEF0E857C7E2813773246019F979E5BA2FZ85BF"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BDD3F9E5D2FF057032FF17195ACBFAF9BF9EA0AAD0ABBAD5A69C2E286BF6E67556E7129065A8FF8Eg3J2F"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0E626DC60AA35352B1B3F63C9CCA881119F1116958494CE53DDC9913AF2ED264157991ABA3E70HCA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5595-FB05-4187-8ECE-E3B5B20E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257</Pages>
  <Words>97553</Words>
  <Characters>556057</Characters>
  <Application>Microsoft Office Word</Application>
  <DocSecurity>0</DocSecurity>
  <Lines>4633</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Admin</cp:lastModifiedBy>
  <cp:revision>10</cp:revision>
  <cp:lastPrinted>2023-12-20T06:45:00Z</cp:lastPrinted>
  <dcterms:created xsi:type="dcterms:W3CDTF">2024-07-01T06:36:00Z</dcterms:created>
  <dcterms:modified xsi:type="dcterms:W3CDTF">2024-07-25T13:26:00Z</dcterms:modified>
</cp:coreProperties>
</file>