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8364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 июня 2024 года                                                                                  № 90/1176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формы протокола об итогах сбора подписей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избирателей в поддержку выдвижения кандидата в депутаты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(на должность главы)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 частью 6 статьи 72 Закона Краснодарского края от 26 декабря 2005 года № 966-КЗ «О муниципальных выборах в Краснодарском крае», руководствуясь приложением № 1 к постановлению избирательной комиссии Краснодарского края от 23 августа 2011 года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Крымская </w:t>
      </w: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22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форму протокола об итогах сбора подписей избирателей в поддержку выдвижения кандидата в депутаты (на должность главы) (прилагается).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Разместить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 и на информационном стенде территориальной избирательной комиссии Крымская.</w:t>
      </w:r>
    </w:p>
    <w:p>
      <w:pPr>
        <w:pStyle w:val="Normal"/>
        <w:spacing w:lineRule="auto" w:line="360" w:before="0" w:after="0"/>
        <w:ind w:firstLine="851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Возложить контроль за выполнением пункта 2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Style26"/>
              <w:pageBreakBefore/>
              <w:snapToGrid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677" w:type="dxa"/>
            <w:tcBorders/>
          </w:tcPr>
          <w:p>
            <w:pPr>
              <w:pStyle w:val="Normal"/>
              <w:tabs>
                <w:tab w:val="clear" w:pos="708"/>
                <w:tab w:val="left" w:pos="543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территориальной избирательной комиссии  Крымская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20 июня 2024 года №  90/1176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0"/>
          <w:lang w:eastAsia="ru-RU"/>
        </w:rPr>
        <w:t>ПРОТОКОЛ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 итогах сбора подписей избирателей в поддержку выдвижения кандидата в депутаты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(на должность главы)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pStyle w:val="Normal"/>
        <w:suppressAutoHyphens w:val="false"/>
        <w:spacing w:lineRule="auto" w:line="240" w:before="0" w:after="0"/>
        <w:ind w:left="2552" w:hanging="2552"/>
        <w:jc w:val="both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(для кандидата в депутаты - наименование представительного органа и номер избирательного округа, для кандидата на должность главы - наименование муниципального образования)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  <w:t>(фамилия, имя, отчество кандидата в родительном падеже)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1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279"/>
        <w:gridCol w:w="1622"/>
        <w:gridCol w:w="1619"/>
        <w:gridCol w:w="1440"/>
        <w:gridCol w:w="4188"/>
      </w:tblGrid>
      <w:tr>
        <w:trPr>
          <w:cantSplit w:val="true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папки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Номера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подписей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firstLine="33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33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исключенных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33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eastAsia="ru-RU"/>
              </w:rPr>
              <w:t>(вычеркнутых) подписей</w:t>
            </w:r>
            <w:r>
              <w:rPr>
                <w:rStyle w:val="Style15"/>
                <w:rFonts w:eastAsia="Times New Roman" w:cs="Arial"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hang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</w:tr>
      <w:tr>
        <w:trPr>
          <w:cantSplit w:val="true"/>
        </w:trPr>
        <w:tc>
          <w:tcPr>
            <w:tcW w:w="1279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19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88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1279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19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88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1279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19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88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1279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62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19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88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Подписи собраны в период с «___» _________ 20 __ года   по «___» _________ 20 __ года.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922" w:type="dxa"/>
        <w:jc w:val="left"/>
        <w:tblInd w:w="391" w:type="dxa"/>
        <w:tblCellMar>
          <w:top w:w="0" w:type="dxa"/>
          <w:left w:w="107" w:type="dxa"/>
          <w:bottom w:w="0" w:type="dxa"/>
          <w:right w:w="107" w:type="dxa"/>
        </w:tblCellMar>
        <w:tblLook w:val="0000" w:noHBand="0" w:noVBand="0" w:firstColumn="0" w:lastRow="0" w:lastColumn="0" w:firstRow="0"/>
      </w:tblPr>
      <w:tblGrid>
        <w:gridCol w:w="3967"/>
        <w:gridCol w:w="2694"/>
        <w:gridCol w:w="285"/>
        <w:gridCol w:w="2975"/>
      </w:tblGrid>
      <w:tr>
        <w:trPr/>
        <w:tc>
          <w:tcPr>
            <w:tcW w:w="3967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Кандидат в депутаты 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967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(на должность главы)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5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>____   __________   20 __  года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 xml:space="preserve">(дата)          (месяц)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jc w:val="left"/>
        <w:tblInd w:w="107" w:type="dxa"/>
        <w:tblCellMar>
          <w:top w:w="0" w:type="dxa"/>
          <w:left w:w="107" w:type="dxa"/>
          <w:bottom w:w="0" w:type="dxa"/>
          <w:right w:w="107" w:type="dxa"/>
        </w:tblCellMar>
        <w:tblLook w:val="0000" w:noHBand="0" w:noVBand="0" w:firstColumn="0" w:lastRow="0" w:lastColumn="0" w:firstRow="0"/>
      </w:tblPr>
      <w:tblGrid>
        <w:gridCol w:w="2835"/>
        <w:gridCol w:w="4112"/>
        <w:gridCol w:w="282"/>
        <w:gridCol w:w="2976"/>
      </w:tblGrid>
      <w:tr>
        <w:trPr/>
        <w:tc>
          <w:tcPr>
            <w:tcW w:w="2835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Данный протокол принят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избирательной комиссии)</w:t>
            </w:r>
          </w:p>
        </w:tc>
        <w:tc>
          <w:tcPr>
            <w:tcW w:w="28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(дата принятия протокола)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tbl>
      <w:tblPr>
        <w:tblW w:w="10206" w:type="dxa"/>
        <w:jc w:val="left"/>
        <w:tblInd w:w="107" w:type="dxa"/>
        <w:tblCellMar>
          <w:top w:w="0" w:type="dxa"/>
          <w:left w:w="107" w:type="dxa"/>
          <w:bottom w:w="0" w:type="dxa"/>
          <w:right w:w="107" w:type="dxa"/>
        </w:tblCellMar>
        <w:tblLook w:val="0000" w:noHBand="0" w:noVBand="0" w:firstColumn="0" w:lastRow="0" w:lastColumn="0" w:firstRow="0"/>
      </w:tblPr>
      <w:tblGrid>
        <w:gridCol w:w="4252"/>
        <w:gridCol w:w="2695"/>
        <w:gridCol w:w="282"/>
        <w:gridCol w:w="2976"/>
      </w:tblGrid>
      <w:tr>
        <w:trPr/>
        <w:tc>
          <w:tcPr>
            <w:tcW w:w="425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25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695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__________________________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Примечание: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lang w:eastAsia="ru-RU"/>
        </w:rPr>
      </w:pPr>
      <w:r>
        <w:rPr>
          <w:rFonts w:eastAsia="Times New Roman" w:cs="Times New Roman" w:ascii="Times New Roman" w:hAnsi="Times New Roman"/>
          <w:spacing w:val="-2"/>
          <w:lang w:eastAsia="ru-RU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lang w:eastAsia="ru-RU"/>
        </w:rPr>
      </w:pPr>
      <w:r>
        <w:rPr>
          <w:rFonts w:eastAsia="Times New Roman" w:cs="Times New Roman" w:ascii="Times New Roman" w:hAnsi="Times New Roman"/>
          <w:spacing w:val="-2"/>
          <w:lang w:eastAsia="ru-RU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lang w:eastAsia="ru-RU"/>
        </w:rPr>
      </w:pPr>
      <w:r>
        <w:rPr>
          <w:rFonts w:eastAsia="Times New Roman" w:cs="Times New Roman" w:ascii="Times New Roman" w:hAnsi="Times New Roman"/>
          <w:spacing w:val="-2"/>
          <w:lang w:eastAsia="ru-RU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>
      <w:pPr>
        <w:pStyle w:val="Normal"/>
        <w:suppressAutoHyphens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pacing w:val="-2"/>
          <w:lang w:eastAsia="ru-RU"/>
        </w:rPr>
        <w:t>Текст подстрочников, примечания и сноски в изготовленном протоколе могут не указываться.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                                      </w:t>
      </w:r>
    </w:p>
    <w:sectPr>
      <w:footnotePr>
        <w:numFmt w:val="decimal"/>
      </w:footnotePr>
      <w:type w:val="nextPage"/>
      <w:pgSz w:w="11906" w:h="16838"/>
      <w:pgMar w:left="1745" w:right="748" w:header="0" w:top="107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В колонке 5 указывается номер подписного листа и номера вычеркнутых в них строк. Например: п. л. № 2 – 2, 5</w:t>
      </w:r>
    </w:p>
  </w:footnote>
</w:footnotes>
</file>

<file path=word/settings.xml><?xml version="1.0" encoding="utf-8"?>
<w:settings xmlns:w="http://schemas.openxmlformats.org/wordprocessingml/2006/main">
  <w:zoom w:percent="98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d1406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1958f9"/>
    <w:rPr>
      <w:rFonts w:ascii="Segoe UI" w:hAnsi="Segoe UI" w:cs="Segoe UI"/>
      <w:sz w:val="18"/>
      <w:szCs w:val="18"/>
    </w:rPr>
  </w:style>
  <w:style w:type="character" w:styleId="Style14" w:customStyle="1">
    <w:name w:val="Текст сноски Знак"/>
    <w:basedOn w:val="DefaultParagraphFont"/>
    <w:uiPriority w:val="99"/>
    <w:qFormat/>
    <w:rsid w:val="001835f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qFormat/>
    <w:rsid w:val="00d1406f"/>
    <w:rPr>
      <w:vertAlign w:val="superscript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Символ концевой сноски"/>
    <w:qFormat/>
    <w:rPr/>
  </w:style>
  <w:style w:type="character" w:styleId="Style19" w:customStyle="1">
    <w:name w:val="Интернет-ссылка"/>
    <w:rPr>
      <w:color w:val="000080"/>
      <w:u w:val="single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d1406f"/>
    <w:rPr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1406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958f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Footnote Text"/>
    <w:basedOn w:val="Normal"/>
    <w:uiPriority w:val="99"/>
    <w:rsid w:val="001835f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2"/>
      <w:szCs w:val="20"/>
      <w:lang w:val="ru-RU" w:eastAsia="en-US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2"/>
      <w:szCs w:val="20"/>
      <w:lang w:val="ru-RU" w:eastAsia="en-US" w:bidi="ar-SA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d1406f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LibreOffice/6.4.7.2$Linux_X86_64 LibreOffice_project/40$Build-2</Application>
  <Pages>2</Pages>
  <Words>402</Words>
  <Characters>2918</Characters>
  <CharactersWithSpaces>3690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2019-01-30T06:44:00Z</dcterms:created>
  <dc:creator>User</dc:creator>
  <dc:description/>
  <dc:language>ru-RU</dc:language>
  <cp:lastModifiedBy/>
  <cp:lastPrinted>2024-06-21T12:21:00Z</cp:lastPrinted>
  <dcterms:modified xsi:type="dcterms:W3CDTF">2024-06-24T19:20:41Z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