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518F4" w14:textId="4FCDF282" w:rsidR="00C15213" w:rsidRPr="000C3E1D" w:rsidRDefault="00C15213" w:rsidP="000D0821">
      <w:pPr>
        <w:pageBreakBefore/>
        <w:spacing w:after="0" w:line="240" w:lineRule="auto"/>
        <w:ind w:firstLine="5245"/>
        <w:rPr>
          <w:rFonts w:cs="Times New Roman"/>
          <w:sz w:val="20"/>
          <w:szCs w:val="20"/>
        </w:rPr>
      </w:pPr>
      <w:r w:rsidRPr="000C3E1D">
        <w:rPr>
          <w:rFonts w:cs="Times New Roman"/>
          <w:sz w:val="20"/>
          <w:szCs w:val="20"/>
        </w:rPr>
        <w:t>ПРИЛОЖЕНИЕ</w:t>
      </w:r>
      <w:r w:rsidR="000F6B7B" w:rsidRPr="000C3E1D">
        <w:rPr>
          <w:rFonts w:cs="Times New Roman"/>
          <w:sz w:val="20"/>
          <w:szCs w:val="20"/>
        </w:rPr>
        <w:t xml:space="preserve"> № 6</w:t>
      </w:r>
    </w:p>
    <w:p w14:paraId="664B32D0" w14:textId="1865386E" w:rsidR="00C15213" w:rsidRPr="000C3E1D" w:rsidRDefault="00C15213" w:rsidP="000D0821">
      <w:pPr>
        <w:spacing w:after="0" w:line="240" w:lineRule="auto"/>
        <w:ind w:firstLine="5245"/>
        <w:rPr>
          <w:rFonts w:cs="Times New Roman"/>
          <w:sz w:val="20"/>
          <w:szCs w:val="20"/>
        </w:rPr>
      </w:pPr>
      <w:r w:rsidRPr="000C3E1D">
        <w:rPr>
          <w:rFonts w:cs="Times New Roman"/>
          <w:sz w:val="20"/>
          <w:szCs w:val="20"/>
        </w:rPr>
        <w:t xml:space="preserve">к решению Совета муниципального </w:t>
      </w:r>
    </w:p>
    <w:p w14:paraId="6DE93E29" w14:textId="7E32985E" w:rsidR="00C15213" w:rsidRPr="000C3E1D" w:rsidRDefault="00C15213" w:rsidP="000D0821">
      <w:pPr>
        <w:spacing w:after="0" w:line="240" w:lineRule="auto"/>
        <w:ind w:firstLine="5245"/>
        <w:rPr>
          <w:rFonts w:cs="Times New Roman"/>
          <w:sz w:val="20"/>
          <w:szCs w:val="20"/>
        </w:rPr>
      </w:pPr>
      <w:r w:rsidRPr="000C3E1D">
        <w:rPr>
          <w:rFonts w:cs="Times New Roman"/>
          <w:sz w:val="20"/>
          <w:szCs w:val="20"/>
        </w:rPr>
        <w:t xml:space="preserve">образования Крымский район </w:t>
      </w:r>
    </w:p>
    <w:p w14:paraId="28029A9D" w14:textId="0DE6CCE4" w:rsidR="00C15213" w:rsidRPr="000C3E1D" w:rsidRDefault="00C15213" w:rsidP="000D0821">
      <w:pPr>
        <w:spacing w:after="0" w:line="240" w:lineRule="auto"/>
        <w:ind w:firstLine="5245"/>
        <w:rPr>
          <w:rFonts w:cs="Times New Roman"/>
          <w:sz w:val="20"/>
          <w:szCs w:val="20"/>
        </w:rPr>
      </w:pPr>
      <w:r w:rsidRPr="000C3E1D">
        <w:rPr>
          <w:rFonts w:cs="Times New Roman"/>
          <w:sz w:val="20"/>
          <w:szCs w:val="20"/>
        </w:rPr>
        <w:t>от ______________ № _________</w:t>
      </w:r>
    </w:p>
    <w:p w14:paraId="79264013"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157EF6D9"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42D0A931"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59F785C8"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07D4205A"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6FE9D63D"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78CCCF2D"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6434FCA3"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5A3D1EEE"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75D8661A"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09D1E4E4"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5446B29A"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373EAB7E"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7A45C9AD" w14:textId="77777777" w:rsidR="000D0821" w:rsidRPr="000C3E1D" w:rsidRDefault="000D0821" w:rsidP="000D0821">
      <w:pPr>
        <w:spacing w:after="0" w:line="240" w:lineRule="auto"/>
        <w:ind w:left="284" w:right="283"/>
        <w:contextualSpacing/>
        <w:jc w:val="center"/>
        <w:rPr>
          <w:rFonts w:eastAsia="Calibri" w:cs="Times New Roman"/>
          <w:sz w:val="20"/>
          <w:szCs w:val="20"/>
        </w:rPr>
      </w:pPr>
    </w:p>
    <w:p w14:paraId="5FCCECD4" w14:textId="77777777" w:rsidR="00C15213" w:rsidRPr="000C3E1D" w:rsidRDefault="00C15213" w:rsidP="000D0821">
      <w:pPr>
        <w:spacing w:after="0" w:line="240" w:lineRule="auto"/>
        <w:ind w:left="284" w:right="283"/>
        <w:contextualSpacing/>
        <w:jc w:val="center"/>
        <w:rPr>
          <w:rFonts w:eastAsia="Calibri" w:cs="Times New Roman"/>
          <w:sz w:val="20"/>
          <w:szCs w:val="20"/>
        </w:rPr>
      </w:pPr>
    </w:p>
    <w:p w14:paraId="57DA4716" w14:textId="2448DE5B" w:rsidR="00D5712B" w:rsidRPr="000C3E1D" w:rsidRDefault="00C15213" w:rsidP="000D0821">
      <w:pPr>
        <w:spacing w:after="0" w:line="240" w:lineRule="auto"/>
        <w:ind w:left="284" w:right="283"/>
        <w:contextualSpacing/>
        <w:jc w:val="center"/>
        <w:rPr>
          <w:rFonts w:eastAsia="Calibri" w:cs="Times New Roman"/>
          <w:sz w:val="28"/>
          <w:szCs w:val="20"/>
        </w:rPr>
      </w:pPr>
      <w:r w:rsidRPr="000C3E1D">
        <w:rPr>
          <w:rFonts w:eastAsia="Calibri" w:cs="Times New Roman"/>
          <w:sz w:val="28"/>
          <w:szCs w:val="20"/>
        </w:rPr>
        <w:t xml:space="preserve">Правила землепользования и застройки </w:t>
      </w:r>
      <w:r w:rsidR="00857BC2" w:rsidRPr="000C3E1D">
        <w:rPr>
          <w:rFonts w:eastAsia="Calibri" w:cs="Times New Roman"/>
          <w:sz w:val="28"/>
          <w:szCs w:val="20"/>
        </w:rPr>
        <w:t>Пригородного</w:t>
      </w:r>
      <w:r w:rsidRPr="000C3E1D">
        <w:rPr>
          <w:rFonts w:eastAsia="Calibri" w:cs="Times New Roman"/>
          <w:sz w:val="28"/>
          <w:szCs w:val="20"/>
        </w:rPr>
        <w:t xml:space="preserve"> сельского поселения Крымского района</w:t>
      </w:r>
    </w:p>
    <w:p w14:paraId="7695C961" w14:textId="77777777" w:rsidR="00C15213" w:rsidRPr="000C3E1D" w:rsidRDefault="00C15213" w:rsidP="000D0821">
      <w:pPr>
        <w:spacing w:after="0" w:line="240" w:lineRule="auto"/>
        <w:jc w:val="center"/>
        <w:rPr>
          <w:rFonts w:cs="Times New Roman"/>
          <w:sz w:val="20"/>
          <w:szCs w:val="20"/>
          <w:lang w:eastAsia="ar-SA"/>
        </w:rPr>
      </w:pPr>
    </w:p>
    <w:p w14:paraId="5C05C383" w14:textId="77777777" w:rsidR="00C15213" w:rsidRPr="000C3E1D" w:rsidRDefault="00C15213" w:rsidP="000D0821">
      <w:pPr>
        <w:spacing w:after="0" w:line="240" w:lineRule="auto"/>
        <w:jc w:val="center"/>
        <w:rPr>
          <w:rFonts w:cs="Times New Roman"/>
          <w:sz w:val="20"/>
          <w:szCs w:val="20"/>
          <w:lang w:eastAsia="ar-SA"/>
        </w:rPr>
      </w:pPr>
    </w:p>
    <w:p w14:paraId="642A6D1A" w14:textId="77777777" w:rsidR="00C15213" w:rsidRPr="000C3E1D" w:rsidRDefault="00C15213" w:rsidP="000D0821">
      <w:pPr>
        <w:spacing w:after="0" w:line="240" w:lineRule="auto"/>
        <w:jc w:val="center"/>
        <w:rPr>
          <w:rFonts w:cs="Times New Roman"/>
          <w:sz w:val="20"/>
          <w:szCs w:val="20"/>
          <w:lang w:eastAsia="ar-SA"/>
        </w:rPr>
      </w:pPr>
    </w:p>
    <w:p w14:paraId="4AA86998" w14:textId="77777777" w:rsidR="00C15213" w:rsidRPr="000C3E1D" w:rsidRDefault="00C15213" w:rsidP="000D0821">
      <w:pPr>
        <w:spacing w:after="0" w:line="240" w:lineRule="auto"/>
        <w:jc w:val="center"/>
        <w:rPr>
          <w:rFonts w:cs="Times New Roman"/>
          <w:sz w:val="20"/>
          <w:szCs w:val="20"/>
          <w:lang w:eastAsia="ar-SA"/>
        </w:rPr>
      </w:pPr>
    </w:p>
    <w:p w14:paraId="39E7BC51" w14:textId="77777777" w:rsidR="00C15213" w:rsidRPr="000C3E1D" w:rsidRDefault="00C15213" w:rsidP="000D0821">
      <w:pPr>
        <w:spacing w:after="0" w:line="240" w:lineRule="auto"/>
        <w:jc w:val="center"/>
        <w:rPr>
          <w:rFonts w:cs="Times New Roman"/>
          <w:sz w:val="20"/>
          <w:szCs w:val="20"/>
          <w:lang w:eastAsia="ar-SA"/>
        </w:rPr>
      </w:pPr>
    </w:p>
    <w:p w14:paraId="0A304FF0" w14:textId="77777777" w:rsidR="00C15213" w:rsidRPr="000C3E1D" w:rsidRDefault="00C15213" w:rsidP="000D0821">
      <w:pPr>
        <w:spacing w:after="0" w:line="240" w:lineRule="auto"/>
        <w:jc w:val="center"/>
        <w:rPr>
          <w:rFonts w:cs="Times New Roman"/>
          <w:sz w:val="20"/>
          <w:szCs w:val="20"/>
          <w:lang w:eastAsia="ar-SA"/>
        </w:rPr>
      </w:pPr>
    </w:p>
    <w:p w14:paraId="7A775BDD" w14:textId="77777777" w:rsidR="00C15213" w:rsidRPr="000C3E1D" w:rsidRDefault="00C15213" w:rsidP="000D0821">
      <w:pPr>
        <w:spacing w:after="0" w:line="240" w:lineRule="auto"/>
        <w:jc w:val="center"/>
        <w:rPr>
          <w:rFonts w:cs="Times New Roman"/>
          <w:sz w:val="20"/>
          <w:szCs w:val="20"/>
          <w:lang w:eastAsia="ar-SA"/>
        </w:rPr>
      </w:pPr>
    </w:p>
    <w:p w14:paraId="500C1788" w14:textId="77777777" w:rsidR="00C15213" w:rsidRPr="000C3E1D" w:rsidRDefault="00C15213" w:rsidP="000D0821">
      <w:pPr>
        <w:spacing w:after="0" w:line="240" w:lineRule="auto"/>
        <w:jc w:val="center"/>
        <w:rPr>
          <w:rFonts w:cs="Times New Roman"/>
          <w:sz w:val="20"/>
          <w:szCs w:val="20"/>
          <w:lang w:eastAsia="ar-SA"/>
        </w:rPr>
      </w:pPr>
    </w:p>
    <w:p w14:paraId="7AEFAC1F" w14:textId="77777777" w:rsidR="00C15213" w:rsidRPr="000C3E1D" w:rsidRDefault="00C15213" w:rsidP="000D0821">
      <w:pPr>
        <w:spacing w:after="0" w:line="240" w:lineRule="auto"/>
        <w:jc w:val="center"/>
        <w:rPr>
          <w:rFonts w:cs="Times New Roman"/>
          <w:sz w:val="20"/>
          <w:szCs w:val="20"/>
          <w:lang w:eastAsia="ar-SA"/>
        </w:rPr>
      </w:pPr>
    </w:p>
    <w:p w14:paraId="57AB1ACB" w14:textId="77777777" w:rsidR="00C15213" w:rsidRPr="000C3E1D" w:rsidRDefault="00C15213" w:rsidP="000D0821">
      <w:pPr>
        <w:spacing w:after="0" w:line="240" w:lineRule="auto"/>
        <w:jc w:val="center"/>
        <w:rPr>
          <w:rFonts w:cs="Times New Roman"/>
          <w:sz w:val="20"/>
          <w:szCs w:val="20"/>
          <w:lang w:eastAsia="ar-SA"/>
        </w:rPr>
      </w:pPr>
    </w:p>
    <w:p w14:paraId="5A2FCF90" w14:textId="77777777" w:rsidR="00C15213" w:rsidRPr="000C3E1D" w:rsidRDefault="00C15213" w:rsidP="000D0821">
      <w:pPr>
        <w:spacing w:after="0" w:line="240" w:lineRule="auto"/>
        <w:jc w:val="center"/>
        <w:rPr>
          <w:rFonts w:cs="Times New Roman"/>
          <w:sz w:val="20"/>
          <w:szCs w:val="20"/>
          <w:lang w:eastAsia="ar-SA"/>
        </w:rPr>
      </w:pPr>
    </w:p>
    <w:p w14:paraId="773A9DC7" w14:textId="77777777" w:rsidR="00C15213" w:rsidRPr="000C3E1D" w:rsidRDefault="00C15213" w:rsidP="000D0821">
      <w:pPr>
        <w:spacing w:after="0" w:line="240" w:lineRule="auto"/>
        <w:jc w:val="center"/>
        <w:rPr>
          <w:rFonts w:cs="Times New Roman"/>
          <w:sz w:val="20"/>
          <w:szCs w:val="20"/>
          <w:lang w:eastAsia="ar-SA"/>
        </w:rPr>
      </w:pPr>
    </w:p>
    <w:p w14:paraId="1EC3CCA9" w14:textId="77777777" w:rsidR="00C15213" w:rsidRPr="000C3E1D" w:rsidRDefault="00C15213" w:rsidP="000D0821">
      <w:pPr>
        <w:spacing w:after="0" w:line="240" w:lineRule="auto"/>
        <w:jc w:val="center"/>
        <w:rPr>
          <w:rFonts w:cs="Times New Roman"/>
          <w:sz w:val="20"/>
          <w:szCs w:val="20"/>
          <w:lang w:eastAsia="ar-SA"/>
        </w:rPr>
      </w:pPr>
    </w:p>
    <w:p w14:paraId="588F427D" w14:textId="77777777" w:rsidR="00C15213" w:rsidRPr="000C3E1D" w:rsidRDefault="00C15213" w:rsidP="000D0821">
      <w:pPr>
        <w:spacing w:after="0" w:line="240" w:lineRule="auto"/>
        <w:jc w:val="center"/>
        <w:rPr>
          <w:rFonts w:cs="Times New Roman"/>
          <w:sz w:val="20"/>
          <w:szCs w:val="20"/>
          <w:lang w:eastAsia="ar-SA"/>
        </w:rPr>
      </w:pPr>
    </w:p>
    <w:p w14:paraId="0AF6A01D" w14:textId="77777777" w:rsidR="00C15213" w:rsidRPr="000C3E1D" w:rsidRDefault="00C15213" w:rsidP="000D0821">
      <w:pPr>
        <w:spacing w:after="0" w:line="240" w:lineRule="auto"/>
        <w:jc w:val="center"/>
        <w:rPr>
          <w:rFonts w:cs="Times New Roman"/>
          <w:sz w:val="20"/>
          <w:szCs w:val="20"/>
          <w:lang w:eastAsia="ar-SA"/>
        </w:rPr>
      </w:pPr>
    </w:p>
    <w:p w14:paraId="32691ED3" w14:textId="77777777" w:rsidR="00C15213" w:rsidRPr="000C3E1D" w:rsidRDefault="00C15213" w:rsidP="000D0821">
      <w:pPr>
        <w:spacing w:after="0" w:line="240" w:lineRule="auto"/>
        <w:jc w:val="center"/>
        <w:rPr>
          <w:rFonts w:cs="Times New Roman"/>
          <w:sz w:val="20"/>
          <w:szCs w:val="20"/>
          <w:lang w:eastAsia="ar-SA"/>
        </w:rPr>
      </w:pPr>
    </w:p>
    <w:p w14:paraId="6256E7EF" w14:textId="77777777" w:rsidR="000D0821" w:rsidRPr="000C3E1D" w:rsidRDefault="000D0821" w:rsidP="000D0821">
      <w:pPr>
        <w:spacing w:after="0" w:line="240" w:lineRule="auto"/>
        <w:jc w:val="center"/>
        <w:rPr>
          <w:rFonts w:cs="Times New Roman"/>
          <w:sz w:val="20"/>
          <w:szCs w:val="20"/>
          <w:lang w:eastAsia="ar-SA"/>
        </w:rPr>
      </w:pPr>
    </w:p>
    <w:p w14:paraId="3B0C9FDB" w14:textId="77777777" w:rsidR="000D0821" w:rsidRPr="000C3E1D" w:rsidRDefault="000D0821" w:rsidP="000D0821">
      <w:pPr>
        <w:spacing w:after="0" w:line="240" w:lineRule="auto"/>
        <w:jc w:val="center"/>
        <w:rPr>
          <w:rFonts w:cs="Times New Roman"/>
          <w:sz w:val="20"/>
          <w:szCs w:val="20"/>
          <w:lang w:eastAsia="ar-SA"/>
        </w:rPr>
      </w:pPr>
    </w:p>
    <w:p w14:paraId="6E5D5AD7" w14:textId="77777777" w:rsidR="000D0821" w:rsidRPr="000C3E1D" w:rsidRDefault="000D0821" w:rsidP="000D0821">
      <w:pPr>
        <w:spacing w:after="0" w:line="240" w:lineRule="auto"/>
        <w:jc w:val="center"/>
        <w:rPr>
          <w:rFonts w:cs="Times New Roman"/>
          <w:sz w:val="20"/>
          <w:szCs w:val="20"/>
          <w:lang w:eastAsia="ar-SA"/>
        </w:rPr>
      </w:pPr>
    </w:p>
    <w:p w14:paraId="0E72D27C" w14:textId="77777777" w:rsidR="000D0821" w:rsidRPr="000C3E1D" w:rsidRDefault="000D0821" w:rsidP="000D0821">
      <w:pPr>
        <w:spacing w:after="0" w:line="240" w:lineRule="auto"/>
        <w:jc w:val="center"/>
        <w:rPr>
          <w:rFonts w:cs="Times New Roman"/>
          <w:sz w:val="20"/>
          <w:szCs w:val="20"/>
          <w:lang w:eastAsia="ar-SA"/>
        </w:rPr>
      </w:pPr>
    </w:p>
    <w:p w14:paraId="66019392" w14:textId="77777777" w:rsidR="000D0821" w:rsidRPr="000C3E1D" w:rsidRDefault="000D0821" w:rsidP="000D0821">
      <w:pPr>
        <w:spacing w:after="0" w:line="240" w:lineRule="auto"/>
        <w:jc w:val="center"/>
        <w:rPr>
          <w:rFonts w:cs="Times New Roman"/>
          <w:sz w:val="20"/>
          <w:szCs w:val="20"/>
          <w:lang w:eastAsia="ar-SA"/>
        </w:rPr>
      </w:pPr>
    </w:p>
    <w:p w14:paraId="65872E8A" w14:textId="77777777" w:rsidR="000D0821" w:rsidRPr="000C3E1D" w:rsidRDefault="000D0821" w:rsidP="000D0821">
      <w:pPr>
        <w:spacing w:after="0" w:line="240" w:lineRule="auto"/>
        <w:jc w:val="center"/>
        <w:rPr>
          <w:rFonts w:cs="Times New Roman"/>
          <w:sz w:val="20"/>
          <w:szCs w:val="20"/>
          <w:lang w:eastAsia="ar-SA"/>
        </w:rPr>
      </w:pPr>
    </w:p>
    <w:p w14:paraId="0E11508F" w14:textId="77777777" w:rsidR="000D0821" w:rsidRPr="000C3E1D" w:rsidRDefault="000D0821" w:rsidP="000D0821">
      <w:pPr>
        <w:spacing w:after="0" w:line="240" w:lineRule="auto"/>
        <w:jc w:val="center"/>
        <w:rPr>
          <w:rFonts w:cs="Times New Roman"/>
          <w:sz w:val="20"/>
          <w:szCs w:val="20"/>
          <w:lang w:eastAsia="ar-SA"/>
        </w:rPr>
      </w:pPr>
    </w:p>
    <w:p w14:paraId="494C2B0E" w14:textId="77777777" w:rsidR="000D0821" w:rsidRPr="000C3E1D" w:rsidRDefault="000D0821" w:rsidP="000D0821">
      <w:pPr>
        <w:spacing w:after="0" w:line="240" w:lineRule="auto"/>
        <w:jc w:val="center"/>
        <w:rPr>
          <w:rFonts w:cs="Times New Roman"/>
          <w:sz w:val="20"/>
          <w:szCs w:val="20"/>
          <w:lang w:eastAsia="ar-SA"/>
        </w:rPr>
      </w:pPr>
    </w:p>
    <w:p w14:paraId="0A1C9F44" w14:textId="77777777" w:rsidR="000D0821" w:rsidRPr="000C3E1D" w:rsidRDefault="000D0821" w:rsidP="000D0821">
      <w:pPr>
        <w:spacing w:after="0" w:line="240" w:lineRule="auto"/>
        <w:jc w:val="center"/>
        <w:rPr>
          <w:rFonts w:cs="Times New Roman"/>
          <w:sz w:val="20"/>
          <w:szCs w:val="20"/>
          <w:lang w:eastAsia="ar-SA"/>
        </w:rPr>
      </w:pPr>
    </w:p>
    <w:p w14:paraId="296053AE" w14:textId="77777777" w:rsidR="000D0821" w:rsidRPr="000C3E1D" w:rsidRDefault="000D0821" w:rsidP="000D0821">
      <w:pPr>
        <w:spacing w:after="0" w:line="240" w:lineRule="auto"/>
        <w:jc w:val="center"/>
        <w:rPr>
          <w:rFonts w:cs="Times New Roman"/>
          <w:sz w:val="20"/>
          <w:szCs w:val="20"/>
          <w:lang w:eastAsia="ar-SA"/>
        </w:rPr>
      </w:pPr>
    </w:p>
    <w:p w14:paraId="6F7705F6" w14:textId="77777777" w:rsidR="000D0821" w:rsidRPr="000C3E1D" w:rsidRDefault="000D0821" w:rsidP="000D0821">
      <w:pPr>
        <w:spacing w:after="0" w:line="240" w:lineRule="auto"/>
        <w:jc w:val="center"/>
        <w:rPr>
          <w:rFonts w:cs="Times New Roman"/>
          <w:sz w:val="20"/>
          <w:szCs w:val="20"/>
          <w:lang w:eastAsia="ar-SA"/>
        </w:rPr>
      </w:pPr>
    </w:p>
    <w:p w14:paraId="442CA0B5" w14:textId="77777777" w:rsidR="000D0821" w:rsidRPr="000C3E1D" w:rsidRDefault="000D0821" w:rsidP="000D0821">
      <w:pPr>
        <w:spacing w:after="0" w:line="240" w:lineRule="auto"/>
        <w:jc w:val="center"/>
        <w:rPr>
          <w:rFonts w:cs="Times New Roman"/>
          <w:sz w:val="20"/>
          <w:szCs w:val="20"/>
          <w:lang w:eastAsia="ar-SA"/>
        </w:rPr>
      </w:pPr>
    </w:p>
    <w:p w14:paraId="7F1E20C8" w14:textId="77777777" w:rsidR="000D0821" w:rsidRPr="000C3E1D" w:rsidRDefault="000D0821" w:rsidP="000D0821">
      <w:pPr>
        <w:spacing w:after="0" w:line="240" w:lineRule="auto"/>
        <w:jc w:val="center"/>
        <w:rPr>
          <w:rFonts w:cs="Times New Roman"/>
          <w:sz w:val="20"/>
          <w:szCs w:val="20"/>
          <w:lang w:eastAsia="ar-SA"/>
        </w:rPr>
      </w:pPr>
    </w:p>
    <w:p w14:paraId="41DCA17A" w14:textId="77777777" w:rsidR="000D0821" w:rsidRPr="000C3E1D" w:rsidRDefault="000D0821" w:rsidP="000D0821">
      <w:pPr>
        <w:spacing w:after="0" w:line="240" w:lineRule="auto"/>
        <w:jc w:val="center"/>
        <w:rPr>
          <w:rFonts w:cs="Times New Roman"/>
          <w:sz w:val="20"/>
          <w:szCs w:val="20"/>
          <w:lang w:eastAsia="ar-SA"/>
        </w:rPr>
      </w:pPr>
    </w:p>
    <w:p w14:paraId="0716ABC1" w14:textId="77777777" w:rsidR="000D0821" w:rsidRPr="000C3E1D" w:rsidRDefault="000D0821" w:rsidP="000D0821">
      <w:pPr>
        <w:spacing w:after="0" w:line="240" w:lineRule="auto"/>
        <w:jc w:val="center"/>
        <w:rPr>
          <w:rFonts w:cs="Times New Roman"/>
          <w:sz w:val="20"/>
          <w:szCs w:val="20"/>
          <w:lang w:eastAsia="ar-SA"/>
        </w:rPr>
      </w:pPr>
    </w:p>
    <w:p w14:paraId="0BC7B97F" w14:textId="77777777" w:rsidR="000D0821" w:rsidRPr="000C3E1D" w:rsidRDefault="000D0821" w:rsidP="000D0821">
      <w:pPr>
        <w:spacing w:after="0" w:line="240" w:lineRule="auto"/>
        <w:jc w:val="center"/>
        <w:rPr>
          <w:rFonts w:cs="Times New Roman"/>
          <w:sz w:val="20"/>
          <w:szCs w:val="20"/>
          <w:lang w:eastAsia="ar-SA"/>
        </w:rPr>
      </w:pPr>
    </w:p>
    <w:p w14:paraId="05D05787" w14:textId="77777777" w:rsidR="00C15213" w:rsidRPr="000C3E1D" w:rsidRDefault="00C15213" w:rsidP="000D0821">
      <w:pPr>
        <w:spacing w:after="0" w:line="240" w:lineRule="auto"/>
        <w:jc w:val="center"/>
        <w:rPr>
          <w:rFonts w:cs="Times New Roman"/>
          <w:sz w:val="20"/>
          <w:szCs w:val="20"/>
          <w:lang w:eastAsia="ar-SA"/>
        </w:rPr>
      </w:pPr>
    </w:p>
    <w:p w14:paraId="24BA8579" w14:textId="77777777" w:rsidR="00C15213" w:rsidRPr="000C3E1D" w:rsidRDefault="00C15213" w:rsidP="000D0821">
      <w:pPr>
        <w:spacing w:after="0" w:line="240" w:lineRule="auto"/>
        <w:jc w:val="center"/>
        <w:rPr>
          <w:rFonts w:cs="Times New Roman"/>
          <w:sz w:val="20"/>
          <w:szCs w:val="20"/>
          <w:lang w:eastAsia="ar-SA"/>
        </w:rPr>
      </w:pPr>
    </w:p>
    <w:p w14:paraId="229F4BF9" w14:textId="77777777" w:rsidR="00C15213" w:rsidRPr="000C3E1D" w:rsidRDefault="00C15213" w:rsidP="000D0821">
      <w:pPr>
        <w:spacing w:after="0" w:line="240" w:lineRule="auto"/>
        <w:jc w:val="center"/>
        <w:rPr>
          <w:rFonts w:cs="Times New Roman"/>
          <w:sz w:val="20"/>
          <w:szCs w:val="20"/>
          <w:lang w:eastAsia="ar-SA"/>
        </w:rPr>
      </w:pPr>
    </w:p>
    <w:p w14:paraId="54326134" w14:textId="77777777" w:rsidR="00C15213" w:rsidRPr="000C3E1D" w:rsidRDefault="00C15213" w:rsidP="000D0821">
      <w:pPr>
        <w:spacing w:after="0" w:line="240" w:lineRule="auto"/>
        <w:jc w:val="center"/>
        <w:rPr>
          <w:rFonts w:cs="Times New Roman"/>
          <w:sz w:val="20"/>
          <w:szCs w:val="20"/>
          <w:lang w:eastAsia="ar-SA"/>
        </w:rPr>
      </w:pPr>
    </w:p>
    <w:p w14:paraId="2BC7E840" w14:textId="77777777" w:rsidR="00C15213" w:rsidRPr="000C3E1D" w:rsidRDefault="00C15213" w:rsidP="000D0821">
      <w:pPr>
        <w:spacing w:after="0" w:line="240" w:lineRule="auto"/>
        <w:jc w:val="center"/>
        <w:rPr>
          <w:rFonts w:cs="Times New Roman"/>
          <w:sz w:val="20"/>
          <w:szCs w:val="20"/>
          <w:lang w:eastAsia="ar-SA"/>
        </w:rPr>
      </w:pPr>
    </w:p>
    <w:p w14:paraId="2F25A95B" w14:textId="77777777" w:rsidR="00C15213" w:rsidRPr="000C3E1D" w:rsidRDefault="00C15213" w:rsidP="000D0821">
      <w:pPr>
        <w:spacing w:after="0" w:line="240" w:lineRule="auto"/>
        <w:jc w:val="center"/>
        <w:rPr>
          <w:rFonts w:cs="Times New Roman"/>
          <w:sz w:val="20"/>
          <w:szCs w:val="20"/>
          <w:lang w:eastAsia="ar-SA"/>
        </w:rPr>
      </w:pPr>
    </w:p>
    <w:p w14:paraId="52DED42F" w14:textId="77777777" w:rsidR="00C15213" w:rsidRPr="000C3E1D" w:rsidRDefault="00C15213" w:rsidP="000D0821">
      <w:pPr>
        <w:spacing w:after="0" w:line="240" w:lineRule="auto"/>
        <w:jc w:val="center"/>
        <w:rPr>
          <w:rFonts w:cs="Times New Roman"/>
          <w:sz w:val="20"/>
          <w:szCs w:val="20"/>
          <w:lang w:eastAsia="ar-SA"/>
        </w:rPr>
      </w:pPr>
    </w:p>
    <w:p w14:paraId="497EFDE5" w14:textId="77777777" w:rsidR="00C15213" w:rsidRPr="000C3E1D" w:rsidRDefault="00C15213" w:rsidP="000D0821">
      <w:pPr>
        <w:spacing w:after="0" w:line="240" w:lineRule="auto"/>
        <w:jc w:val="center"/>
        <w:rPr>
          <w:rFonts w:cs="Times New Roman"/>
          <w:sz w:val="20"/>
          <w:szCs w:val="20"/>
          <w:lang w:eastAsia="ar-SA"/>
        </w:rPr>
      </w:pPr>
    </w:p>
    <w:p w14:paraId="27DF0678" w14:textId="77777777" w:rsidR="00C15213" w:rsidRPr="000C3E1D" w:rsidRDefault="00C15213" w:rsidP="000D0821">
      <w:pPr>
        <w:spacing w:after="0" w:line="240" w:lineRule="auto"/>
        <w:jc w:val="center"/>
        <w:rPr>
          <w:rFonts w:cs="Times New Roman"/>
          <w:sz w:val="20"/>
          <w:szCs w:val="20"/>
          <w:lang w:eastAsia="ar-SA"/>
        </w:rPr>
      </w:pPr>
    </w:p>
    <w:p w14:paraId="0A5F551A" w14:textId="77F450F1" w:rsidR="008D033E" w:rsidRPr="000C3E1D" w:rsidRDefault="008D033E" w:rsidP="000D0821">
      <w:pPr>
        <w:spacing w:after="0" w:line="240" w:lineRule="auto"/>
        <w:jc w:val="center"/>
        <w:rPr>
          <w:rFonts w:cs="Times New Roman"/>
          <w:sz w:val="20"/>
          <w:szCs w:val="20"/>
          <w:lang w:eastAsia="ar-SA"/>
        </w:rPr>
      </w:pPr>
      <w:r w:rsidRPr="000C3E1D">
        <w:rPr>
          <w:rFonts w:cs="Times New Roman"/>
          <w:sz w:val="20"/>
          <w:szCs w:val="20"/>
          <w:lang w:eastAsia="ar-SA"/>
        </w:rPr>
        <w:t>202</w:t>
      </w:r>
      <w:r w:rsidR="00C15213" w:rsidRPr="000C3E1D">
        <w:rPr>
          <w:rFonts w:cs="Times New Roman"/>
          <w:sz w:val="20"/>
          <w:szCs w:val="20"/>
          <w:lang w:eastAsia="ar-SA"/>
        </w:rPr>
        <w:t xml:space="preserve">4 </w:t>
      </w:r>
      <w:r w:rsidRPr="000C3E1D">
        <w:rPr>
          <w:rFonts w:cs="Times New Roman"/>
          <w:sz w:val="20"/>
          <w:szCs w:val="20"/>
          <w:lang w:eastAsia="ar-SA"/>
        </w:rPr>
        <w:t>год</w:t>
      </w:r>
    </w:p>
    <w:p w14:paraId="71F502CB" w14:textId="52261890" w:rsidR="00EC227E" w:rsidRPr="000C3E1D" w:rsidRDefault="00EC227E" w:rsidP="00D00914">
      <w:pPr>
        <w:pStyle w:val="27"/>
        <w:spacing w:after="0" w:line="240" w:lineRule="auto"/>
        <w:rPr>
          <w:rFonts w:cs="Times New Roman"/>
          <w:b/>
          <w:sz w:val="20"/>
          <w:szCs w:val="20"/>
          <w:lang w:eastAsia="ru-RU"/>
        </w:rPr>
      </w:pPr>
      <w:bookmarkStart w:id="0" w:name="_Toc80690801"/>
      <w:r w:rsidRPr="000C3E1D">
        <w:rPr>
          <w:rFonts w:cs="Times New Roman"/>
          <w:b/>
          <w:sz w:val="20"/>
          <w:szCs w:val="20"/>
          <w:lang w:eastAsia="ru-RU"/>
        </w:rPr>
        <w:lastRenderedPageBreak/>
        <w:t>ОГЛАВЛЕНИЕ</w:t>
      </w:r>
    </w:p>
    <w:p w14:paraId="1E1EBAFA" w14:textId="77777777" w:rsidR="00AE7BD5" w:rsidRPr="000C3E1D" w:rsidRDefault="00EC227E" w:rsidP="00D00914">
      <w:pPr>
        <w:pStyle w:val="1e"/>
        <w:spacing w:after="0" w:line="240" w:lineRule="auto"/>
        <w:rPr>
          <w:rFonts w:asciiTheme="minorHAnsi" w:eastAsiaTheme="minorEastAsia" w:hAnsiTheme="minorHAnsi"/>
          <w:sz w:val="20"/>
          <w:szCs w:val="20"/>
          <w:lang w:eastAsia="ru-RU"/>
        </w:rPr>
      </w:pPr>
      <w:r w:rsidRPr="000C3E1D">
        <w:rPr>
          <w:rFonts w:eastAsia="Times New Roman" w:cs="Times New Roman"/>
          <w:bCs/>
          <w:color w:val="000000"/>
          <w:sz w:val="20"/>
          <w:szCs w:val="20"/>
          <w:lang w:eastAsia="ru-RU"/>
        </w:rPr>
        <w:fldChar w:fldCharType="begin"/>
      </w:r>
      <w:r w:rsidRPr="000C3E1D">
        <w:rPr>
          <w:rFonts w:eastAsia="Times New Roman" w:cs="Times New Roman"/>
          <w:bCs/>
          <w:color w:val="000000"/>
          <w:sz w:val="20"/>
          <w:szCs w:val="20"/>
          <w:lang w:eastAsia="ru-RU"/>
        </w:rPr>
        <w:instrText xml:space="preserve"> TOC \o "1-6" \h \z \u </w:instrText>
      </w:r>
      <w:r w:rsidRPr="000C3E1D">
        <w:rPr>
          <w:rFonts w:eastAsia="Times New Roman" w:cs="Times New Roman"/>
          <w:bCs/>
          <w:color w:val="000000"/>
          <w:sz w:val="20"/>
          <w:szCs w:val="20"/>
          <w:lang w:eastAsia="ru-RU"/>
        </w:rPr>
        <w:fldChar w:fldCharType="separate"/>
      </w:r>
      <w:hyperlink w:anchor="_Toc159856539" w:history="1">
        <w:r w:rsidR="00AE7BD5" w:rsidRPr="000C3E1D">
          <w:rPr>
            <w:rStyle w:val="ad"/>
            <w:sz w:val="20"/>
            <w:szCs w:val="20"/>
          </w:rPr>
          <w:t xml:space="preserve">ЧАСТЬ </w:t>
        </w:r>
        <w:r w:rsidR="00AE7BD5" w:rsidRPr="000C3E1D">
          <w:rPr>
            <w:rStyle w:val="ad"/>
            <w:sz w:val="20"/>
            <w:szCs w:val="20"/>
            <w:lang w:val="en-US"/>
          </w:rPr>
          <w:t>I</w:t>
        </w:r>
        <w:r w:rsidR="00AE7BD5" w:rsidRPr="000C3E1D">
          <w:rPr>
            <w:rStyle w:val="ad"/>
            <w:sz w:val="20"/>
            <w:szCs w:val="20"/>
          </w:rPr>
          <w:t>. ПОРЯДОК ПРИМЕНЕНИЯ ПРАВИЛ ЗЕМЛЕПОЛЬЗОВАНИЯ И ЗАСТРОЙКИ И ВНЕСЕНИЯ В НИХ ИЗМЕНЕНИЙ.</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_Toc159856539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5</w:t>
        </w:r>
        <w:r w:rsidR="00AE7BD5" w:rsidRPr="000C3E1D">
          <w:rPr>
            <w:webHidden/>
            <w:sz w:val="20"/>
            <w:szCs w:val="20"/>
          </w:rPr>
          <w:fldChar w:fldCharType="end"/>
        </w:r>
      </w:hyperlink>
    </w:p>
    <w:p w14:paraId="1BF7C391"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40" w:history="1">
        <w:r w:rsidR="00AE7BD5" w:rsidRPr="000C3E1D">
          <w:rPr>
            <w:rStyle w:val="ad"/>
            <w:noProof/>
            <w:sz w:val="20"/>
            <w:szCs w:val="20"/>
          </w:rPr>
          <w:t>Глава 1. Регулирование землепользования и застройки органами местного самоуправления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w:t>
        </w:r>
        <w:r w:rsidR="00AE7BD5" w:rsidRPr="000C3E1D">
          <w:rPr>
            <w:noProof/>
            <w:webHidden/>
            <w:sz w:val="20"/>
            <w:szCs w:val="20"/>
          </w:rPr>
          <w:fldChar w:fldCharType="end"/>
        </w:r>
      </w:hyperlink>
    </w:p>
    <w:p w14:paraId="0B1654BD" w14:textId="77777777" w:rsidR="00AE7BD5" w:rsidRPr="000C3E1D" w:rsidRDefault="0014434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41" w:history="1">
        <w:r w:rsidR="00AE7BD5" w:rsidRPr="000C3E1D">
          <w:rPr>
            <w:rStyle w:val="ad"/>
            <w:rFonts w:cs="Times New Roman"/>
            <w:noProof/>
            <w:sz w:val="20"/>
            <w:szCs w:val="20"/>
          </w:rPr>
          <w:t>Раздел 1. Общие положения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w:t>
        </w:r>
        <w:r w:rsidR="00AE7BD5" w:rsidRPr="000C3E1D">
          <w:rPr>
            <w:noProof/>
            <w:webHidden/>
            <w:sz w:val="20"/>
            <w:szCs w:val="20"/>
          </w:rPr>
          <w:fldChar w:fldCharType="end"/>
        </w:r>
      </w:hyperlink>
    </w:p>
    <w:p w14:paraId="72BD9FF0"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2" w:history="1">
        <w:r w:rsidR="00AE7BD5" w:rsidRPr="000C3E1D">
          <w:rPr>
            <w:rStyle w:val="ad"/>
            <w:noProof/>
            <w:sz w:val="20"/>
            <w:szCs w:val="20"/>
          </w:rPr>
          <w:t>Статья 1. Основные понятия, используемые в Правилах.</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w:t>
        </w:r>
        <w:r w:rsidR="00AE7BD5" w:rsidRPr="000C3E1D">
          <w:rPr>
            <w:noProof/>
            <w:webHidden/>
            <w:sz w:val="20"/>
            <w:szCs w:val="20"/>
          </w:rPr>
          <w:fldChar w:fldCharType="end"/>
        </w:r>
      </w:hyperlink>
    </w:p>
    <w:p w14:paraId="6FADACC0"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3" w:history="1">
        <w:r w:rsidR="00AE7BD5" w:rsidRPr="000C3E1D">
          <w:rPr>
            <w:rStyle w:val="ad"/>
            <w:bCs/>
            <w:noProof/>
            <w:sz w:val="20"/>
            <w:szCs w:val="20"/>
          </w:rPr>
          <w:t xml:space="preserve">Статья 2. </w:t>
        </w:r>
        <w:r w:rsidR="00AE7BD5" w:rsidRPr="000C3E1D">
          <w:rPr>
            <w:rStyle w:val="ad"/>
            <w:noProof/>
            <w:sz w:val="20"/>
            <w:szCs w:val="20"/>
          </w:rPr>
          <w:t>Основания разработки, и назначение правил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14</w:t>
        </w:r>
        <w:r w:rsidR="00AE7BD5" w:rsidRPr="000C3E1D">
          <w:rPr>
            <w:noProof/>
            <w:webHidden/>
            <w:sz w:val="20"/>
            <w:szCs w:val="20"/>
          </w:rPr>
          <w:fldChar w:fldCharType="end"/>
        </w:r>
      </w:hyperlink>
    </w:p>
    <w:p w14:paraId="74C9379C"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4" w:history="1">
        <w:r w:rsidR="00AE7BD5" w:rsidRPr="000C3E1D">
          <w:rPr>
            <w:rStyle w:val="ad"/>
            <w:noProof/>
            <w:sz w:val="20"/>
            <w:szCs w:val="20"/>
          </w:rPr>
          <w:t>Статья 3. Содержание настоящих Правил.</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15</w:t>
        </w:r>
        <w:r w:rsidR="00AE7BD5" w:rsidRPr="000C3E1D">
          <w:rPr>
            <w:noProof/>
            <w:webHidden/>
            <w:sz w:val="20"/>
            <w:szCs w:val="20"/>
          </w:rPr>
          <w:fldChar w:fldCharType="end"/>
        </w:r>
      </w:hyperlink>
    </w:p>
    <w:p w14:paraId="6667513B"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5" w:history="1">
        <w:r w:rsidR="00AE7BD5" w:rsidRPr="000C3E1D">
          <w:rPr>
            <w:rStyle w:val="ad"/>
            <w:bCs/>
            <w:noProof/>
            <w:sz w:val="20"/>
            <w:szCs w:val="20"/>
          </w:rPr>
          <w:t>Статья 3.1. Объекты и субъекты градостроительных отношений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24A4447D"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6" w:history="1">
        <w:r w:rsidR="00AE7BD5" w:rsidRPr="000C3E1D">
          <w:rPr>
            <w:rStyle w:val="ad"/>
            <w:noProof/>
            <w:sz w:val="20"/>
            <w:szCs w:val="20"/>
          </w:rPr>
          <w:t>Статья 4. Открытость и доступность информации о землепользовании и застройке.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4CE43325" w14:textId="77777777" w:rsidR="00AE7BD5" w:rsidRPr="000C3E1D" w:rsidRDefault="0014434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47" w:history="1">
        <w:r w:rsidR="00AE7BD5" w:rsidRPr="000C3E1D">
          <w:rPr>
            <w:rStyle w:val="ad"/>
            <w:rFonts w:cs="Times New Roman"/>
            <w:noProof/>
            <w:sz w:val="20"/>
            <w:szCs w:val="20"/>
          </w:rPr>
          <w:t>Раздел 2. Права использования недвижимости, возникшие до вступления в силу Правил</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698AF412"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8" w:history="1">
        <w:r w:rsidR="00AE7BD5" w:rsidRPr="000C3E1D">
          <w:rPr>
            <w:rStyle w:val="ad"/>
            <w:noProof/>
            <w:sz w:val="20"/>
            <w:szCs w:val="20"/>
          </w:rPr>
          <w:t>Статья 5. Общие положения, относящиеся к ранее возникшим правам.</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16</w:t>
        </w:r>
        <w:r w:rsidR="00AE7BD5" w:rsidRPr="000C3E1D">
          <w:rPr>
            <w:noProof/>
            <w:webHidden/>
            <w:sz w:val="20"/>
            <w:szCs w:val="20"/>
          </w:rPr>
          <w:fldChar w:fldCharType="end"/>
        </w:r>
      </w:hyperlink>
    </w:p>
    <w:p w14:paraId="12C24A62"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9" w:history="1">
        <w:r w:rsidR="00AE7BD5" w:rsidRPr="000C3E1D">
          <w:rPr>
            <w:rStyle w:val="ad"/>
            <w:noProof/>
            <w:sz w:val="20"/>
            <w:szCs w:val="20"/>
          </w:rPr>
          <w:t>Статья 6. Использование и строительные изменения объектов недвижимости, несоответствующих Правилам.</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_Toc159856549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17</w:t>
        </w:r>
        <w:r w:rsidR="00AE7BD5" w:rsidRPr="000C3E1D">
          <w:rPr>
            <w:noProof/>
            <w:webHidden/>
            <w:sz w:val="20"/>
            <w:szCs w:val="20"/>
          </w:rPr>
          <w:fldChar w:fldCharType="end"/>
        </w:r>
      </w:hyperlink>
    </w:p>
    <w:p w14:paraId="42AC3E09"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50" w:history="1">
        <w:r w:rsidR="00AE7BD5" w:rsidRPr="000C3E1D">
          <w:rPr>
            <w:rStyle w:val="ad"/>
            <w:noProof/>
            <w:sz w:val="20"/>
            <w:szCs w:val="20"/>
          </w:rPr>
          <w:t>Глава 2. Положение о регулирование землепользования и застройки органами местного самоуправления.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64D4AE18" w14:textId="77777777" w:rsidR="00AE7BD5" w:rsidRPr="000C3E1D" w:rsidRDefault="0014434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51" w:history="1">
        <w:r w:rsidR="00AE7BD5" w:rsidRPr="000C3E1D">
          <w:rPr>
            <w:rStyle w:val="ad"/>
            <w:rFonts w:cs="Times New Roman"/>
            <w:noProof/>
            <w:sz w:val="20"/>
            <w:szCs w:val="20"/>
          </w:rPr>
          <w:t>Раздел 3. Участники отношений, возникающих по поводу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4E27ABDB"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2" w:history="1">
        <w:r w:rsidR="00AE7BD5" w:rsidRPr="000C3E1D">
          <w:rPr>
            <w:rStyle w:val="ad"/>
            <w:noProof/>
            <w:sz w:val="20"/>
            <w:szCs w:val="20"/>
          </w:rPr>
          <w:t>Статья 7. Общие положения о лицах, осуществляющих землепользование и застройку, и их действиях.</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62F8C1EE"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3" w:history="1">
        <w:r w:rsidR="00AE7BD5" w:rsidRPr="000C3E1D">
          <w:rPr>
            <w:rStyle w:val="ad"/>
            <w:bCs/>
            <w:noProof/>
            <w:sz w:val="20"/>
            <w:szCs w:val="20"/>
          </w:rPr>
          <w:t xml:space="preserve">Статья 7.1. </w:t>
        </w:r>
        <w:r w:rsidR="00AE7BD5" w:rsidRPr="000C3E1D">
          <w:rPr>
            <w:rStyle w:val="ad"/>
            <w:noProof/>
            <w:sz w:val="20"/>
            <w:szCs w:val="20"/>
          </w:rPr>
          <w:t>Органы, осуществляющие регулирование землепользования и застройки на территории Пригородного сельского поселения.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7C34AB56"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4" w:history="1">
        <w:r w:rsidR="00AE7BD5" w:rsidRPr="000C3E1D">
          <w:rPr>
            <w:rStyle w:val="ad"/>
            <w:noProof/>
            <w:sz w:val="20"/>
            <w:szCs w:val="20"/>
          </w:rPr>
          <w:t>Статья 7.2. Комиссия по землепользованию и застройке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w:t>
        </w:r>
        <w:r w:rsidR="00AE7BD5" w:rsidRPr="000C3E1D">
          <w:rPr>
            <w:noProof/>
            <w:webHidden/>
            <w:sz w:val="20"/>
            <w:szCs w:val="20"/>
          </w:rPr>
          <w:fldChar w:fldCharType="end"/>
        </w:r>
      </w:hyperlink>
    </w:p>
    <w:p w14:paraId="0B9E0751"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55" w:history="1">
        <w:r w:rsidR="00AE7BD5" w:rsidRPr="000C3E1D">
          <w:rPr>
            <w:rStyle w:val="ad"/>
            <w:noProof/>
            <w:sz w:val="20"/>
            <w:szCs w:val="20"/>
          </w:rPr>
          <w:t>Глава 3. Предоставление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w:t>
        </w:r>
        <w:r w:rsidR="00AE7BD5" w:rsidRPr="000C3E1D">
          <w:rPr>
            <w:noProof/>
            <w:webHidden/>
            <w:sz w:val="20"/>
            <w:szCs w:val="20"/>
          </w:rPr>
          <w:fldChar w:fldCharType="end"/>
        </w:r>
      </w:hyperlink>
    </w:p>
    <w:p w14:paraId="488B78AE" w14:textId="77777777" w:rsidR="00AE7BD5" w:rsidRPr="000C3E1D" w:rsidRDefault="0014434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56" w:history="1">
        <w:r w:rsidR="00AE7BD5" w:rsidRPr="000C3E1D">
          <w:rPr>
            <w:rStyle w:val="ad"/>
            <w:rFonts w:cs="Times New Roman"/>
            <w:noProof/>
            <w:sz w:val="20"/>
            <w:szCs w:val="20"/>
          </w:rPr>
          <w:t>Раздел 4. Предоставление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w:t>
        </w:r>
        <w:r w:rsidR="00AE7BD5" w:rsidRPr="000C3E1D">
          <w:rPr>
            <w:noProof/>
            <w:webHidden/>
            <w:sz w:val="20"/>
            <w:szCs w:val="20"/>
          </w:rPr>
          <w:fldChar w:fldCharType="end"/>
        </w:r>
      </w:hyperlink>
    </w:p>
    <w:p w14:paraId="29A18547"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7" w:history="1">
        <w:r w:rsidR="00AE7BD5" w:rsidRPr="000C3E1D">
          <w:rPr>
            <w:rStyle w:val="ad"/>
            <w:noProof/>
            <w:sz w:val="20"/>
            <w:szCs w:val="20"/>
          </w:rPr>
          <w:t>Статья 8. Общие положения предоставления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w:t>
        </w:r>
        <w:r w:rsidR="00AE7BD5" w:rsidRPr="000C3E1D">
          <w:rPr>
            <w:noProof/>
            <w:webHidden/>
            <w:sz w:val="20"/>
            <w:szCs w:val="20"/>
          </w:rPr>
          <w:fldChar w:fldCharType="end"/>
        </w:r>
      </w:hyperlink>
    </w:p>
    <w:p w14:paraId="3482B502"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8" w:history="1">
        <w:r w:rsidR="00AE7BD5" w:rsidRPr="000C3E1D">
          <w:rPr>
            <w:rStyle w:val="ad"/>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w:t>
        </w:r>
        <w:r w:rsidR="00AE7BD5" w:rsidRPr="000C3E1D">
          <w:rPr>
            <w:noProof/>
            <w:webHidden/>
            <w:sz w:val="20"/>
            <w:szCs w:val="20"/>
          </w:rPr>
          <w:fldChar w:fldCharType="end"/>
        </w:r>
      </w:hyperlink>
    </w:p>
    <w:p w14:paraId="1566DAC1"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9" w:history="1">
        <w:r w:rsidR="00AE7BD5" w:rsidRPr="000C3E1D">
          <w:rPr>
            <w:rStyle w:val="ad"/>
            <w:noProof/>
            <w:sz w:val="20"/>
            <w:szCs w:val="20"/>
          </w:rPr>
          <w:t>Статья 10. Приобретение прав на земельные участки, на которых расположены объекты недвижимости.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_Toc159856559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w:t>
        </w:r>
        <w:r w:rsidR="00AE7BD5" w:rsidRPr="000C3E1D">
          <w:rPr>
            <w:noProof/>
            <w:webHidden/>
            <w:sz w:val="20"/>
            <w:szCs w:val="20"/>
          </w:rPr>
          <w:fldChar w:fldCharType="end"/>
        </w:r>
      </w:hyperlink>
    </w:p>
    <w:p w14:paraId="25E2ED77" w14:textId="77777777" w:rsidR="00AE7BD5" w:rsidRPr="000C3E1D" w:rsidRDefault="00144341" w:rsidP="00D00914">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60" w:history="1">
        <w:r w:rsidR="00AE7BD5" w:rsidRPr="000C3E1D">
          <w:rPr>
            <w:rStyle w:val="ad"/>
            <w:rFonts w:cs="Times New Roman"/>
            <w:noProof/>
            <w:sz w:val="20"/>
            <w:szCs w:val="20"/>
          </w:rPr>
          <w:t>Раздел 5. Прекращение и ограничение прав на земельные участки. Сервитуты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26</w:t>
        </w:r>
        <w:r w:rsidR="00AE7BD5" w:rsidRPr="000C3E1D">
          <w:rPr>
            <w:noProof/>
            <w:webHidden/>
            <w:sz w:val="20"/>
            <w:szCs w:val="20"/>
          </w:rPr>
          <w:fldChar w:fldCharType="end"/>
        </w:r>
      </w:hyperlink>
    </w:p>
    <w:p w14:paraId="0DBCAF6C"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1" w:history="1">
        <w:r w:rsidR="00AE7BD5" w:rsidRPr="000C3E1D">
          <w:rPr>
            <w:rStyle w:val="ad"/>
            <w:noProof/>
            <w:sz w:val="20"/>
            <w:szCs w:val="20"/>
          </w:rPr>
          <w:t>Статья 11. Прекращение прав на земельные участки.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26</w:t>
        </w:r>
        <w:r w:rsidR="00AE7BD5" w:rsidRPr="000C3E1D">
          <w:rPr>
            <w:noProof/>
            <w:webHidden/>
            <w:sz w:val="20"/>
            <w:szCs w:val="20"/>
          </w:rPr>
          <w:fldChar w:fldCharType="end"/>
        </w:r>
      </w:hyperlink>
    </w:p>
    <w:p w14:paraId="1AA276C3"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2" w:history="1">
        <w:r w:rsidR="00AE7BD5" w:rsidRPr="000C3E1D">
          <w:rPr>
            <w:rStyle w:val="ad"/>
            <w:noProof/>
            <w:sz w:val="20"/>
            <w:szCs w:val="20"/>
          </w:rPr>
          <w:t>Статья 12. Право ограниченного пользования чужим земельным участком (сервитут).</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26</w:t>
        </w:r>
        <w:r w:rsidR="00AE7BD5" w:rsidRPr="000C3E1D">
          <w:rPr>
            <w:noProof/>
            <w:webHidden/>
            <w:sz w:val="20"/>
            <w:szCs w:val="20"/>
          </w:rPr>
          <w:fldChar w:fldCharType="end"/>
        </w:r>
      </w:hyperlink>
    </w:p>
    <w:p w14:paraId="65B2D6FA"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3" w:history="1">
        <w:r w:rsidR="00AE7BD5" w:rsidRPr="000C3E1D">
          <w:rPr>
            <w:rStyle w:val="ad"/>
            <w:noProof/>
            <w:sz w:val="20"/>
            <w:szCs w:val="20"/>
          </w:rPr>
          <w:t>Статья 13. Ограничение прав на землю.</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27</w:t>
        </w:r>
        <w:r w:rsidR="00AE7BD5" w:rsidRPr="000C3E1D">
          <w:rPr>
            <w:noProof/>
            <w:webHidden/>
            <w:sz w:val="20"/>
            <w:szCs w:val="20"/>
          </w:rPr>
          <w:fldChar w:fldCharType="end"/>
        </w:r>
      </w:hyperlink>
    </w:p>
    <w:p w14:paraId="18EE213F"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64" w:history="1">
        <w:r w:rsidR="00AE7BD5" w:rsidRPr="000C3E1D">
          <w:rPr>
            <w:rStyle w:val="ad"/>
            <w:noProof/>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29</w:t>
        </w:r>
        <w:r w:rsidR="00AE7BD5" w:rsidRPr="000C3E1D">
          <w:rPr>
            <w:noProof/>
            <w:webHidden/>
            <w:sz w:val="20"/>
            <w:szCs w:val="20"/>
          </w:rPr>
          <w:fldChar w:fldCharType="end"/>
        </w:r>
      </w:hyperlink>
    </w:p>
    <w:p w14:paraId="027E1AFF"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5" w:history="1">
        <w:r w:rsidR="00AE7BD5" w:rsidRPr="000C3E1D">
          <w:rPr>
            <w:rStyle w:val="ad"/>
            <w:noProof/>
            <w:sz w:val="20"/>
            <w:szCs w:val="20"/>
          </w:rPr>
          <w:t>Статья 14. Градостроительные регламенты и их применение.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29</w:t>
        </w:r>
        <w:r w:rsidR="00AE7BD5" w:rsidRPr="000C3E1D">
          <w:rPr>
            <w:noProof/>
            <w:webHidden/>
            <w:sz w:val="20"/>
            <w:szCs w:val="20"/>
          </w:rPr>
          <w:fldChar w:fldCharType="end"/>
        </w:r>
      </w:hyperlink>
    </w:p>
    <w:p w14:paraId="3ADE6973"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6" w:history="1">
        <w:r w:rsidR="00AE7BD5" w:rsidRPr="000C3E1D">
          <w:rPr>
            <w:rStyle w:val="ad"/>
            <w:noProof/>
            <w:sz w:val="20"/>
            <w:szCs w:val="20"/>
          </w:rPr>
          <w:t>Статья 15. Виды разрешенного использования земельных участков 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30</w:t>
        </w:r>
        <w:r w:rsidR="00AE7BD5" w:rsidRPr="000C3E1D">
          <w:rPr>
            <w:noProof/>
            <w:webHidden/>
            <w:sz w:val="20"/>
            <w:szCs w:val="20"/>
          </w:rPr>
          <w:fldChar w:fldCharType="end"/>
        </w:r>
      </w:hyperlink>
    </w:p>
    <w:p w14:paraId="01803F32"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7" w:history="1">
        <w:r w:rsidR="00AE7BD5" w:rsidRPr="000C3E1D">
          <w:rPr>
            <w:rStyle w:val="ad"/>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30</w:t>
        </w:r>
        <w:r w:rsidR="00AE7BD5" w:rsidRPr="000C3E1D">
          <w:rPr>
            <w:noProof/>
            <w:webHidden/>
            <w:sz w:val="20"/>
            <w:szCs w:val="20"/>
          </w:rPr>
          <w:fldChar w:fldCharType="end"/>
        </w:r>
      </w:hyperlink>
    </w:p>
    <w:p w14:paraId="30050030"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8" w:history="1">
        <w:r w:rsidR="00AE7BD5" w:rsidRPr="000C3E1D">
          <w:rPr>
            <w:rStyle w:val="ad"/>
            <w:noProof/>
            <w:sz w:val="20"/>
            <w:szCs w:val="20"/>
          </w:rPr>
          <w:t>Статья 17. Порядок изменения видов разрешенного использования земельных участков 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31</w:t>
        </w:r>
        <w:r w:rsidR="00AE7BD5" w:rsidRPr="000C3E1D">
          <w:rPr>
            <w:noProof/>
            <w:webHidden/>
            <w:sz w:val="20"/>
            <w:szCs w:val="20"/>
          </w:rPr>
          <w:fldChar w:fldCharType="end"/>
        </w:r>
      </w:hyperlink>
    </w:p>
    <w:p w14:paraId="4AE4EC8F"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9" w:history="1">
        <w:r w:rsidR="00AE7BD5" w:rsidRPr="000C3E1D">
          <w:rPr>
            <w:rStyle w:val="ad"/>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_Toc159856569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31</w:t>
        </w:r>
        <w:r w:rsidR="00AE7BD5" w:rsidRPr="000C3E1D">
          <w:rPr>
            <w:noProof/>
            <w:webHidden/>
            <w:sz w:val="20"/>
            <w:szCs w:val="20"/>
          </w:rPr>
          <w:fldChar w:fldCharType="end"/>
        </w:r>
      </w:hyperlink>
    </w:p>
    <w:p w14:paraId="4B53F4FD"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0" w:history="1">
        <w:r w:rsidR="00AE7BD5" w:rsidRPr="000C3E1D">
          <w:rPr>
            <w:rStyle w:val="ad"/>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32</w:t>
        </w:r>
        <w:r w:rsidR="00AE7BD5" w:rsidRPr="000C3E1D">
          <w:rPr>
            <w:noProof/>
            <w:webHidden/>
            <w:sz w:val="20"/>
            <w:szCs w:val="20"/>
          </w:rPr>
          <w:fldChar w:fldCharType="end"/>
        </w:r>
      </w:hyperlink>
    </w:p>
    <w:p w14:paraId="6EEA778E"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1" w:history="1">
        <w:r w:rsidR="00AE7BD5" w:rsidRPr="000C3E1D">
          <w:rPr>
            <w:rStyle w:val="ad"/>
            <w:noProof/>
            <w:sz w:val="20"/>
            <w:szCs w:val="20"/>
          </w:rPr>
          <w:t>Статья 20. Использование объектов недвижимости, не соответствующих установленному градостроительному регламенту.</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33</w:t>
        </w:r>
        <w:r w:rsidR="00AE7BD5" w:rsidRPr="000C3E1D">
          <w:rPr>
            <w:noProof/>
            <w:webHidden/>
            <w:sz w:val="20"/>
            <w:szCs w:val="20"/>
          </w:rPr>
          <w:fldChar w:fldCharType="end"/>
        </w:r>
      </w:hyperlink>
    </w:p>
    <w:p w14:paraId="33F98723"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72" w:history="1">
        <w:r w:rsidR="00AE7BD5" w:rsidRPr="000C3E1D">
          <w:rPr>
            <w:rStyle w:val="ad"/>
            <w:noProof/>
            <w:sz w:val="20"/>
            <w:szCs w:val="20"/>
          </w:rPr>
          <w:t>Глава 5. Положение о подготовке документации по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35</w:t>
        </w:r>
        <w:r w:rsidR="00AE7BD5" w:rsidRPr="000C3E1D">
          <w:rPr>
            <w:noProof/>
            <w:webHidden/>
            <w:sz w:val="20"/>
            <w:szCs w:val="20"/>
          </w:rPr>
          <w:fldChar w:fldCharType="end"/>
        </w:r>
      </w:hyperlink>
    </w:p>
    <w:p w14:paraId="06C209A2"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3" w:history="1">
        <w:r w:rsidR="00AE7BD5" w:rsidRPr="000C3E1D">
          <w:rPr>
            <w:rStyle w:val="ad"/>
            <w:noProof/>
            <w:sz w:val="20"/>
            <w:szCs w:val="20"/>
          </w:rPr>
          <w:t>Статья 21. Общие положения 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35</w:t>
        </w:r>
        <w:r w:rsidR="00AE7BD5" w:rsidRPr="000C3E1D">
          <w:rPr>
            <w:noProof/>
            <w:webHidden/>
            <w:sz w:val="20"/>
            <w:szCs w:val="20"/>
          </w:rPr>
          <w:fldChar w:fldCharType="end"/>
        </w:r>
      </w:hyperlink>
    </w:p>
    <w:p w14:paraId="5CF83D01"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4" w:history="1">
        <w:r w:rsidR="00AE7BD5" w:rsidRPr="000C3E1D">
          <w:rPr>
            <w:rStyle w:val="ad"/>
            <w:noProof/>
            <w:sz w:val="20"/>
            <w:szCs w:val="20"/>
          </w:rPr>
          <w:t>Статья 22. Инженерные изыскания для подготовки документации по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36</w:t>
        </w:r>
        <w:r w:rsidR="00AE7BD5" w:rsidRPr="000C3E1D">
          <w:rPr>
            <w:noProof/>
            <w:webHidden/>
            <w:sz w:val="20"/>
            <w:szCs w:val="20"/>
          </w:rPr>
          <w:fldChar w:fldCharType="end"/>
        </w:r>
      </w:hyperlink>
    </w:p>
    <w:p w14:paraId="3A492F32"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5" w:history="1">
        <w:r w:rsidR="00AE7BD5" w:rsidRPr="000C3E1D">
          <w:rPr>
            <w:rStyle w:val="ad"/>
            <w:noProof/>
            <w:sz w:val="20"/>
            <w:szCs w:val="20"/>
          </w:rPr>
          <w:t>Статья 23. Проекты планировки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36</w:t>
        </w:r>
        <w:r w:rsidR="00AE7BD5" w:rsidRPr="000C3E1D">
          <w:rPr>
            <w:noProof/>
            <w:webHidden/>
            <w:sz w:val="20"/>
            <w:szCs w:val="20"/>
          </w:rPr>
          <w:fldChar w:fldCharType="end"/>
        </w:r>
      </w:hyperlink>
    </w:p>
    <w:p w14:paraId="24A47738"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6" w:history="1">
        <w:r w:rsidR="00AE7BD5" w:rsidRPr="000C3E1D">
          <w:rPr>
            <w:rStyle w:val="ad"/>
            <w:noProof/>
            <w:sz w:val="20"/>
            <w:szCs w:val="20"/>
          </w:rPr>
          <w:t>Статья 24. Проекты межевания территорий.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36</w:t>
        </w:r>
        <w:r w:rsidR="00AE7BD5" w:rsidRPr="000C3E1D">
          <w:rPr>
            <w:noProof/>
            <w:webHidden/>
            <w:sz w:val="20"/>
            <w:szCs w:val="20"/>
          </w:rPr>
          <w:fldChar w:fldCharType="end"/>
        </w:r>
      </w:hyperlink>
    </w:p>
    <w:p w14:paraId="547E61F4"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7" w:history="1">
        <w:r w:rsidR="00AE7BD5" w:rsidRPr="000C3E1D">
          <w:rPr>
            <w:rStyle w:val="ad"/>
            <w:noProof/>
            <w:sz w:val="20"/>
            <w:szCs w:val="20"/>
          </w:rPr>
          <w:t>Статья 25. Особенности подготовки документации по планировке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38</w:t>
        </w:r>
        <w:r w:rsidR="00AE7BD5" w:rsidRPr="000C3E1D">
          <w:rPr>
            <w:noProof/>
            <w:webHidden/>
            <w:sz w:val="20"/>
            <w:szCs w:val="20"/>
          </w:rPr>
          <w:fldChar w:fldCharType="end"/>
        </w:r>
      </w:hyperlink>
    </w:p>
    <w:p w14:paraId="0F80B9D7"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8" w:history="1">
        <w:r w:rsidR="00AE7BD5" w:rsidRPr="000C3E1D">
          <w:rPr>
            <w:rStyle w:val="ad"/>
            <w:noProof/>
            <w:sz w:val="20"/>
            <w:szCs w:val="20"/>
          </w:rPr>
          <w:t>Статья 26. Особенности подготовки документации по планировке территории применительно к территории поселения.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44</w:t>
        </w:r>
        <w:r w:rsidR="00AE7BD5" w:rsidRPr="000C3E1D">
          <w:rPr>
            <w:noProof/>
            <w:webHidden/>
            <w:sz w:val="20"/>
            <w:szCs w:val="20"/>
          </w:rPr>
          <w:fldChar w:fldCharType="end"/>
        </w:r>
      </w:hyperlink>
    </w:p>
    <w:p w14:paraId="58662BAB"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9" w:history="1">
        <w:r w:rsidR="00AE7BD5" w:rsidRPr="000C3E1D">
          <w:rPr>
            <w:rStyle w:val="ad"/>
            <w:noProof/>
            <w:sz w:val="20"/>
            <w:szCs w:val="20"/>
          </w:rPr>
          <w:t>Статья 27. Архитектурно-градостроительный облик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_Toc159856579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45</w:t>
        </w:r>
        <w:r w:rsidR="00AE7BD5" w:rsidRPr="000C3E1D">
          <w:rPr>
            <w:noProof/>
            <w:webHidden/>
            <w:sz w:val="20"/>
            <w:szCs w:val="20"/>
          </w:rPr>
          <w:fldChar w:fldCharType="end"/>
        </w:r>
      </w:hyperlink>
    </w:p>
    <w:p w14:paraId="62A632A9"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0" w:history="1">
        <w:r w:rsidR="00AE7BD5" w:rsidRPr="000C3E1D">
          <w:rPr>
            <w:rStyle w:val="ad"/>
            <w:noProof/>
            <w:sz w:val="20"/>
            <w:szCs w:val="20"/>
          </w:rPr>
          <w:t>Статья 28. Правила согласования архитектурно-градостроительного облика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46</w:t>
        </w:r>
        <w:r w:rsidR="00AE7BD5" w:rsidRPr="000C3E1D">
          <w:rPr>
            <w:noProof/>
            <w:webHidden/>
            <w:sz w:val="20"/>
            <w:szCs w:val="20"/>
          </w:rPr>
          <w:fldChar w:fldCharType="end"/>
        </w:r>
      </w:hyperlink>
    </w:p>
    <w:p w14:paraId="1CF25AAF"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81" w:history="1">
        <w:r w:rsidR="00AE7BD5" w:rsidRPr="000C3E1D">
          <w:rPr>
            <w:rStyle w:val="ad"/>
            <w:noProof/>
            <w:sz w:val="20"/>
            <w:szCs w:val="20"/>
          </w:rPr>
          <w:t>Глава 6. Положение о проведении общественных обсуждений или  публичных слушаний по вопросам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49</w:t>
        </w:r>
        <w:r w:rsidR="00AE7BD5" w:rsidRPr="000C3E1D">
          <w:rPr>
            <w:noProof/>
            <w:webHidden/>
            <w:sz w:val="20"/>
            <w:szCs w:val="20"/>
          </w:rPr>
          <w:fldChar w:fldCharType="end"/>
        </w:r>
      </w:hyperlink>
    </w:p>
    <w:p w14:paraId="188DA486"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2" w:history="1">
        <w:r w:rsidR="00AE7BD5" w:rsidRPr="000C3E1D">
          <w:rPr>
            <w:rStyle w:val="ad"/>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49</w:t>
        </w:r>
        <w:r w:rsidR="00AE7BD5" w:rsidRPr="000C3E1D">
          <w:rPr>
            <w:noProof/>
            <w:webHidden/>
            <w:sz w:val="20"/>
            <w:szCs w:val="20"/>
          </w:rPr>
          <w:fldChar w:fldCharType="end"/>
        </w:r>
      </w:hyperlink>
    </w:p>
    <w:p w14:paraId="0CED5DF5"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83" w:history="1">
        <w:r w:rsidR="00AE7BD5" w:rsidRPr="000C3E1D">
          <w:rPr>
            <w:rStyle w:val="ad"/>
            <w:noProof/>
            <w:sz w:val="20"/>
            <w:szCs w:val="20"/>
          </w:rPr>
          <w:t>Глава 7. Внесение изменений в правила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50</w:t>
        </w:r>
        <w:r w:rsidR="00AE7BD5" w:rsidRPr="000C3E1D">
          <w:rPr>
            <w:noProof/>
            <w:webHidden/>
            <w:sz w:val="20"/>
            <w:szCs w:val="20"/>
          </w:rPr>
          <w:fldChar w:fldCharType="end"/>
        </w:r>
      </w:hyperlink>
    </w:p>
    <w:p w14:paraId="093A391A"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4" w:history="1">
        <w:r w:rsidR="00AE7BD5" w:rsidRPr="000C3E1D">
          <w:rPr>
            <w:rStyle w:val="ad"/>
            <w:noProof/>
            <w:sz w:val="20"/>
            <w:szCs w:val="20"/>
          </w:rPr>
          <w:t>Статья 30. Порядок и основания для внесения изменений в правила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50</w:t>
        </w:r>
        <w:r w:rsidR="00AE7BD5" w:rsidRPr="000C3E1D">
          <w:rPr>
            <w:noProof/>
            <w:webHidden/>
            <w:sz w:val="20"/>
            <w:szCs w:val="20"/>
          </w:rPr>
          <w:fldChar w:fldCharType="end"/>
        </w:r>
      </w:hyperlink>
    </w:p>
    <w:p w14:paraId="19AD5DA9"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5" w:history="1">
        <w:r w:rsidR="00AE7BD5" w:rsidRPr="000C3E1D">
          <w:rPr>
            <w:rStyle w:val="ad"/>
            <w:noProof/>
            <w:sz w:val="20"/>
            <w:szCs w:val="20"/>
          </w:rPr>
          <w:t>Статья 31. Внесение изменений в правила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52</w:t>
        </w:r>
        <w:r w:rsidR="00AE7BD5" w:rsidRPr="000C3E1D">
          <w:rPr>
            <w:noProof/>
            <w:webHidden/>
            <w:sz w:val="20"/>
            <w:szCs w:val="20"/>
          </w:rPr>
          <w:fldChar w:fldCharType="end"/>
        </w:r>
      </w:hyperlink>
    </w:p>
    <w:p w14:paraId="2AEECD40"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86" w:history="1">
        <w:r w:rsidR="00AE7BD5" w:rsidRPr="000C3E1D">
          <w:rPr>
            <w:rStyle w:val="ad"/>
            <w:noProof/>
            <w:sz w:val="20"/>
            <w:szCs w:val="20"/>
          </w:rPr>
          <w:t>Глава 8. Регулирование иных вопросов землепользования и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55</w:t>
        </w:r>
        <w:r w:rsidR="00AE7BD5" w:rsidRPr="000C3E1D">
          <w:rPr>
            <w:noProof/>
            <w:webHidden/>
            <w:sz w:val="20"/>
            <w:szCs w:val="20"/>
          </w:rPr>
          <w:fldChar w:fldCharType="end"/>
        </w:r>
      </w:hyperlink>
    </w:p>
    <w:p w14:paraId="2644D436"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7" w:history="1">
        <w:r w:rsidR="00AE7BD5" w:rsidRPr="000C3E1D">
          <w:rPr>
            <w:rStyle w:val="ad"/>
            <w:noProof/>
            <w:sz w:val="20"/>
            <w:szCs w:val="20"/>
          </w:rPr>
          <w:t>Статья 32. Градостроительные планы земельных участков.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55</w:t>
        </w:r>
        <w:r w:rsidR="00AE7BD5" w:rsidRPr="000C3E1D">
          <w:rPr>
            <w:noProof/>
            <w:webHidden/>
            <w:sz w:val="20"/>
            <w:szCs w:val="20"/>
          </w:rPr>
          <w:fldChar w:fldCharType="end"/>
        </w:r>
      </w:hyperlink>
    </w:p>
    <w:p w14:paraId="398DEBCB"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8" w:history="1">
        <w:r w:rsidR="00AE7BD5" w:rsidRPr="000C3E1D">
          <w:rPr>
            <w:rStyle w:val="ad"/>
            <w:noProof/>
            <w:sz w:val="20"/>
            <w:szCs w:val="20"/>
          </w:rPr>
          <w:t>Статья 33. Выдача разрешений на строительство.</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56</w:t>
        </w:r>
        <w:r w:rsidR="00AE7BD5" w:rsidRPr="000C3E1D">
          <w:rPr>
            <w:noProof/>
            <w:webHidden/>
            <w:sz w:val="20"/>
            <w:szCs w:val="20"/>
          </w:rPr>
          <w:fldChar w:fldCharType="end"/>
        </w:r>
      </w:hyperlink>
    </w:p>
    <w:p w14:paraId="149B8BDD"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9" w:history="1">
        <w:r w:rsidR="00AE7BD5" w:rsidRPr="000C3E1D">
          <w:rPr>
            <w:rStyle w:val="ad"/>
            <w:noProof/>
            <w:sz w:val="20"/>
            <w:szCs w:val="20"/>
          </w:rPr>
          <w:t>Статья 34. Выдача разрешения на ввод объекта в эксплуатацию.</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_Toc159856589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58</w:t>
        </w:r>
        <w:r w:rsidR="00AE7BD5" w:rsidRPr="000C3E1D">
          <w:rPr>
            <w:noProof/>
            <w:webHidden/>
            <w:sz w:val="20"/>
            <w:szCs w:val="20"/>
          </w:rPr>
          <w:fldChar w:fldCharType="end"/>
        </w:r>
      </w:hyperlink>
    </w:p>
    <w:p w14:paraId="2E514AD8"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0" w:history="1">
        <w:r w:rsidR="00AE7BD5" w:rsidRPr="000C3E1D">
          <w:rPr>
            <w:rStyle w:val="ad"/>
            <w:noProof/>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65</w:t>
        </w:r>
        <w:r w:rsidR="00AE7BD5" w:rsidRPr="000C3E1D">
          <w:rPr>
            <w:noProof/>
            <w:webHidden/>
            <w:sz w:val="20"/>
            <w:szCs w:val="20"/>
          </w:rPr>
          <w:fldChar w:fldCharType="end"/>
        </w:r>
      </w:hyperlink>
    </w:p>
    <w:p w14:paraId="7FB104BA"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1" w:history="1">
        <w:r w:rsidR="00AE7BD5" w:rsidRPr="000C3E1D">
          <w:rPr>
            <w:rStyle w:val="ad"/>
            <w:noProof/>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67</w:t>
        </w:r>
        <w:r w:rsidR="00AE7BD5" w:rsidRPr="000C3E1D">
          <w:rPr>
            <w:noProof/>
            <w:webHidden/>
            <w:sz w:val="20"/>
            <w:szCs w:val="20"/>
          </w:rPr>
          <w:fldChar w:fldCharType="end"/>
        </w:r>
      </w:hyperlink>
    </w:p>
    <w:p w14:paraId="450F3F9E"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2" w:history="1">
        <w:r w:rsidR="00AE7BD5" w:rsidRPr="000C3E1D">
          <w:rPr>
            <w:rStyle w:val="ad"/>
            <w:noProof/>
            <w:sz w:val="20"/>
            <w:szCs w:val="20"/>
          </w:rPr>
          <w:t>Статья 37. Снос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69</w:t>
        </w:r>
        <w:r w:rsidR="00AE7BD5" w:rsidRPr="000C3E1D">
          <w:rPr>
            <w:noProof/>
            <w:webHidden/>
            <w:sz w:val="20"/>
            <w:szCs w:val="20"/>
          </w:rPr>
          <w:fldChar w:fldCharType="end"/>
        </w:r>
      </w:hyperlink>
    </w:p>
    <w:p w14:paraId="7508678A"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3" w:history="1">
        <w:r w:rsidR="00AE7BD5" w:rsidRPr="000C3E1D">
          <w:rPr>
            <w:rStyle w:val="ad"/>
            <w:noProof/>
            <w:sz w:val="20"/>
            <w:szCs w:val="20"/>
          </w:rPr>
          <w:t>Статья 38. Осуществление сноса объекта капитального строительства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70</w:t>
        </w:r>
        <w:r w:rsidR="00AE7BD5" w:rsidRPr="000C3E1D">
          <w:rPr>
            <w:noProof/>
            <w:webHidden/>
            <w:sz w:val="20"/>
            <w:szCs w:val="20"/>
          </w:rPr>
          <w:fldChar w:fldCharType="end"/>
        </w:r>
      </w:hyperlink>
    </w:p>
    <w:p w14:paraId="5E78FC7C"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4" w:history="1">
        <w:r w:rsidR="00AE7BD5" w:rsidRPr="000C3E1D">
          <w:rPr>
            <w:rStyle w:val="ad"/>
            <w:noProof/>
            <w:sz w:val="20"/>
            <w:szCs w:val="20"/>
          </w:rPr>
          <w:t>Статья 39. Особенности сноса самовольных построек или приведения их в соответствие с установленными требованиями.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71</w:t>
        </w:r>
        <w:r w:rsidR="00AE7BD5" w:rsidRPr="000C3E1D">
          <w:rPr>
            <w:noProof/>
            <w:webHidden/>
            <w:sz w:val="20"/>
            <w:szCs w:val="20"/>
          </w:rPr>
          <w:fldChar w:fldCharType="end"/>
        </w:r>
      </w:hyperlink>
    </w:p>
    <w:p w14:paraId="627B1BDA"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5" w:history="1">
        <w:r w:rsidR="00AE7BD5" w:rsidRPr="000C3E1D">
          <w:rPr>
            <w:rStyle w:val="ad"/>
            <w:noProof/>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72</w:t>
        </w:r>
        <w:r w:rsidR="00AE7BD5" w:rsidRPr="000C3E1D">
          <w:rPr>
            <w:noProof/>
            <w:webHidden/>
            <w:sz w:val="20"/>
            <w:szCs w:val="20"/>
          </w:rPr>
          <w:fldChar w:fldCharType="end"/>
        </w:r>
      </w:hyperlink>
    </w:p>
    <w:p w14:paraId="27E86F3C"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6" w:history="1">
        <w:r w:rsidR="00AE7BD5" w:rsidRPr="000C3E1D">
          <w:rPr>
            <w:rStyle w:val="ad"/>
            <w:noProof/>
            <w:sz w:val="20"/>
            <w:szCs w:val="20"/>
          </w:rPr>
          <w:t>Статья 41. Сохранение объектов культурного наследия (памятников истории и культуры) расположенных на территории поселения.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73</w:t>
        </w:r>
        <w:r w:rsidR="00AE7BD5" w:rsidRPr="000C3E1D">
          <w:rPr>
            <w:noProof/>
            <w:webHidden/>
            <w:sz w:val="20"/>
            <w:szCs w:val="20"/>
          </w:rPr>
          <w:fldChar w:fldCharType="end"/>
        </w:r>
      </w:hyperlink>
    </w:p>
    <w:p w14:paraId="1B002000"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597" w:history="1">
        <w:r w:rsidR="00AE7BD5" w:rsidRPr="000C3E1D">
          <w:rPr>
            <w:rStyle w:val="ad"/>
            <w:noProof/>
            <w:sz w:val="20"/>
            <w:szCs w:val="20"/>
          </w:rPr>
          <w:t>Глава 9. Комплексное развитие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76</w:t>
        </w:r>
        <w:r w:rsidR="00AE7BD5" w:rsidRPr="000C3E1D">
          <w:rPr>
            <w:noProof/>
            <w:webHidden/>
            <w:sz w:val="20"/>
            <w:szCs w:val="20"/>
          </w:rPr>
          <w:fldChar w:fldCharType="end"/>
        </w:r>
      </w:hyperlink>
    </w:p>
    <w:p w14:paraId="6ED85340"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8" w:history="1">
        <w:r w:rsidR="00AE7BD5" w:rsidRPr="000C3E1D">
          <w:rPr>
            <w:rStyle w:val="ad"/>
            <w:noProof/>
            <w:sz w:val="20"/>
            <w:szCs w:val="20"/>
          </w:rPr>
          <w:t>Статья 42. Цели комплексного развития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76</w:t>
        </w:r>
        <w:r w:rsidR="00AE7BD5" w:rsidRPr="000C3E1D">
          <w:rPr>
            <w:noProof/>
            <w:webHidden/>
            <w:sz w:val="20"/>
            <w:szCs w:val="20"/>
          </w:rPr>
          <w:fldChar w:fldCharType="end"/>
        </w:r>
      </w:hyperlink>
    </w:p>
    <w:p w14:paraId="7BFEA160"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9" w:history="1">
        <w:r w:rsidR="00AE7BD5" w:rsidRPr="000C3E1D">
          <w:rPr>
            <w:rStyle w:val="ad"/>
            <w:noProof/>
            <w:sz w:val="20"/>
            <w:szCs w:val="20"/>
          </w:rPr>
          <w:t>Статья 43. Виды комплексного развития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_Toc159856599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76</w:t>
        </w:r>
        <w:r w:rsidR="00AE7BD5" w:rsidRPr="000C3E1D">
          <w:rPr>
            <w:noProof/>
            <w:webHidden/>
            <w:sz w:val="20"/>
            <w:szCs w:val="20"/>
          </w:rPr>
          <w:fldChar w:fldCharType="end"/>
        </w:r>
      </w:hyperlink>
    </w:p>
    <w:p w14:paraId="7281EC10"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0" w:history="1">
        <w:r w:rsidR="00AE7BD5" w:rsidRPr="000C3E1D">
          <w:rPr>
            <w:rStyle w:val="ad"/>
            <w:noProof/>
            <w:sz w:val="20"/>
            <w:szCs w:val="20"/>
          </w:rPr>
          <w:t>Статья 44. Порядок принятия и реализации решения о комплексном развитии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78</w:t>
        </w:r>
        <w:r w:rsidR="00AE7BD5" w:rsidRPr="000C3E1D">
          <w:rPr>
            <w:noProof/>
            <w:webHidden/>
            <w:sz w:val="20"/>
            <w:szCs w:val="20"/>
          </w:rPr>
          <w:fldChar w:fldCharType="end"/>
        </w:r>
      </w:hyperlink>
    </w:p>
    <w:p w14:paraId="7D4A1C51"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1" w:history="1">
        <w:r w:rsidR="00AE7BD5" w:rsidRPr="000C3E1D">
          <w:rPr>
            <w:rStyle w:val="ad"/>
            <w:noProof/>
            <w:sz w:val="20"/>
            <w:szCs w:val="20"/>
          </w:rPr>
          <w:t>Статья 45. Решение о комплексном развитии территории.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80</w:t>
        </w:r>
        <w:r w:rsidR="00AE7BD5" w:rsidRPr="000C3E1D">
          <w:rPr>
            <w:noProof/>
            <w:webHidden/>
            <w:sz w:val="20"/>
            <w:szCs w:val="20"/>
          </w:rPr>
          <w:fldChar w:fldCharType="end"/>
        </w:r>
      </w:hyperlink>
    </w:p>
    <w:p w14:paraId="1F2D4F08"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2" w:history="1">
        <w:r w:rsidR="00AE7BD5" w:rsidRPr="000C3E1D">
          <w:rPr>
            <w:rStyle w:val="ad"/>
            <w:noProof/>
            <w:sz w:val="20"/>
            <w:szCs w:val="20"/>
          </w:rPr>
          <w:t>Статья 46. Комплексное развитие территории по инициативе правообладателей.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81</w:t>
        </w:r>
        <w:r w:rsidR="00AE7BD5" w:rsidRPr="000C3E1D">
          <w:rPr>
            <w:noProof/>
            <w:webHidden/>
            <w:sz w:val="20"/>
            <w:szCs w:val="20"/>
          </w:rPr>
          <w:fldChar w:fldCharType="end"/>
        </w:r>
      </w:hyperlink>
    </w:p>
    <w:p w14:paraId="283DA645"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3" w:history="1">
        <w:r w:rsidR="00AE7BD5" w:rsidRPr="000C3E1D">
          <w:rPr>
            <w:rStyle w:val="ad"/>
            <w:noProof/>
            <w:sz w:val="20"/>
            <w:szCs w:val="20"/>
          </w:rPr>
          <w:t>Статья 47. Ответственность за нарушения Правил.</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82</w:t>
        </w:r>
        <w:r w:rsidR="00AE7BD5" w:rsidRPr="000C3E1D">
          <w:rPr>
            <w:noProof/>
            <w:webHidden/>
            <w:sz w:val="20"/>
            <w:szCs w:val="20"/>
          </w:rPr>
          <w:fldChar w:fldCharType="end"/>
        </w:r>
      </w:hyperlink>
    </w:p>
    <w:p w14:paraId="60208007" w14:textId="77777777" w:rsidR="00AE7BD5" w:rsidRPr="000C3E1D" w:rsidRDefault="00144341" w:rsidP="00D00914">
      <w:pPr>
        <w:pStyle w:val="27"/>
        <w:spacing w:after="0" w:line="240" w:lineRule="auto"/>
        <w:rPr>
          <w:rFonts w:asciiTheme="minorHAnsi" w:eastAsiaTheme="minorEastAsia" w:hAnsiTheme="minorHAnsi"/>
          <w:noProof/>
          <w:sz w:val="20"/>
          <w:szCs w:val="20"/>
          <w:lang w:eastAsia="ru-RU"/>
        </w:rPr>
      </w:pPr>
      <w:hyperlink w:anchor="_Toc159856604" w:history="1">
        <w:r w:rsidR="00AE7BD5" w:rsidRPr="000C3E1D">
          <w:rPr>
            <w:rStyle w:val="ad"/>
            <w:noProof/>
            <w:sz w:val="20"/>
            <w:szCs w:val="20"/>
          </w:rPr>
          <w:t>Глава 10. Архитектурно градостроительный облик.</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83</w:t>
        </w:r>
        <w:r w:rsidR="00AE7BD5" w:rsidRPr="000C3E1D">
          <w:rPr>
            <w:noProof/>
            <w:webHidden/>
            <w:sz w:val="20"/>
            <w:szCs w:val="20"/>
          </w:rPr>
          <w:fldChar w:fldCharType="end"/>
        </w:r>
      </w:hyperlink>
    </w:p>
    <w:p w14:paraId="59DC7A03"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5" w:history="1">
        <w:r w:rsidR="00AE7BD5" w:rsidRPr="000C3E1D">
          <w:rPr>
            <w:rStyle w:val="ad"/>
            <w:noProof/>
            <w:sz w:val="20"/>
            <w:szCs w:val="20"/>
          </w:rPr>
          <w:t>Статья 48. Требования к архитектурно-градостроительному облику объекта капитального строительства (для сельских населенных пунктов)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83</w:t>
        </w:r>
        <w:r w:rsidR="00AE7BD5" w:rsidRPr="000C3E1D">
          <w:rPr>
            <w:noProof/>
            <w:webHidden/>
            <w:sz w:val="20"/>
            <w:szCs w:val="20"/>
          </w:rPr>
          <w:fldChar w:fldCharType="end"/>
        </w:r>
      </w:hyperlink>
    </w:p>
    <w:p w14:paraId="7A41AD63"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06" w:history="1">
        <w:r w:rsidR="00AE7BD5" w:rsidRPr="000C3E1D">
          <w:rPr>
            <w:rStyle w:val="ad"/>
            <w:sz w:val="20"/>
            <w:szCs w:val="20"/>
          </w:rPr>
          <w:t xml:space="preserve">ЧАСТЬ </w:t>
        </w:r>
        <w:r w:rsidR="00AE7BD5" w:rsidRPr="000C3E1D">
          <w:rPr>
            <w:rStyle w:val="ad"/>
            <w:sz w:val="20"/>
            <w:szCs w:val="20"/>
            <w:lang w:val="en-US"/>
          </w:rPr>
          <w:t>II</w:t>
        </w:r>
        <w:r w:rsidR="00AE7BD5" w:rsidRPr="000C3E1D">
          <w:rPr>
            <w:rStyle w:val="ad"/>
            <w:sz w:val="20"/>
            <w:szCs w:val="20"/>
          </w:rPr>
          <w:t>. КАРТА ГРАДОСТРОИТЕЛЬНОГО ЗОНИРОВАНИЯ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_Toc159856606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108</w:t>
        </w:r>
        <w:r w:rsidR="00AE7BD5" w:rsidRPr="000C3E1D">
          <w:rPr>
            <w:webHidden/>
            <w:sz w:val="20"/>
            <w:szCs w:val="20"/>
          </w:rPr>
          <w:fldChar w:fldCharType="end"/>
        </w:r>
      </w:hyperlink>
    </w:p>
    <w:p w14:paraId="44A5A92C" w14:textId="77777777" w:rsidR="00AE7BD5" w:rsidRPr="000C3E1D" w:rsidRDefault="00144341" w:rsidP="00D00914">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7" w:history="1">
        <w:r w:rsidR="00AE7BD5" w:rsidRPr="000C3E1D">
          <w:rPr>
            <w:rStyle w:val="ad"/>
            <w:noProof/>
            <w:sz w:val="20"/>
            <w:szCs w:val="20"/>
          </w:rPr>
          <w:t>Статья 49. Карта(ы) градостроительного зонирования территории Пригородного сельского поселения Крымского района, карта(ы) зон с особыми условиями использования территории (совмещено на одной карте)</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108</w:t>
        </w:r>
        <w:r w:rsidR="00AE7BD5" w:rsidRPr="000C3E1D">
          <w:rPr>
            <w:noProof/>
            <w:webHidden/>
            <w:sz w:val="20"/>
            <w:szCs w:val="20"/>
          </w:rPr>
          <w:fldChar w:fldCharType="end"/>
        </w:r>
      </w:hyperlink>
    </w:p>
    <w:p w14:paraId="2257E0B7"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08" w:history="1">
        <w:r w:rsidR="00AE7BD5" w:rsidRPr="000C3E1D">
          <w:rPr>
            <w:rStyle w:val="ad"/>
            <w:sz w:val="20"/>
            <w:szCs w:val="20"/>
          </w:rPr>
          <w:t>Жилые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_Toc159856608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113</w:t>
        </w:r>
        <w:r w:rsidR="00AE7BD5" w:rsidRPr="000C3E1D">
          <w:rPr>
            <w:webHidden/>
            <w:sz w:val="20"/>
            <w:szCs w:val="20"/>
          </w:rPr>
          <w:fldChar w:fldCharType="end"/>
        </w:r>
      </w:hyperlink>
    </w:p>
    <w:p w14:paraId="20549D41"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09" w:history="1">
        <w:r w:rsidR="00AE7BD5" w:rsidRPr="000C3E1D">
          <w:rPr>
            <w:rStyle w:val="ad"/>
            <w:rFonts w:cs="Times New Roman"/>
            <w:noProof/>
            <w:sz w:val="20"/>
            <w:szCs w:val="20"/>
          </w:rPr>
          <w:t>Ж – 1А. Зона индивидуальной усадебной жилой застройки.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_Toc159856609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113</w:t>
        </w:r>
        <w:r w:rsidR="00AE7BD5" w:rsidRPr="000C3E1D">
          <w:rPr>
            <w:noProof/>
            <w:webHidden/>
            <w:sz w:val="20"/>
            <w:szCs w:val="20"/>
          </w:rPr>
          <w:fldChar w:fldCharType="end"/>
        </w:r>
      </w:hyperlink>
    </w:p>
    <w:p w14:paraId="6921991B"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0" w:history="1">
        <w:r w:rsidR="00AE7BD5" w:rsidRPr="000C3E1D">
          <w:rPr>
            <w:rStyle w:val="ad"/>
            <w:rFonts w:cs="Times New Roman"/>
            <w:noProof/>
            <w:sz w:val="20"/>
            <w:szCs w:val="20"/>
          </w:rPr>
          <w:t>Ж – 1Б. Зона застройки индивидуальными жилыми домами с содержанием домашнего скота  и птицы.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123</w:t>
        </w:r>
        <w:r w:rsidR="00AE7BD5" w:rsidRPr="000C3E1D">
          <w:rPr>
            <w:noProof/>
            <w:webHidden/>
            <w:sz w:val="20"/>
            <w:szCs w:val="20"/>
          </w:rPr>
          <w:fldChar w:fldCharType="end"/>
        </w:r>
      </w:hyperlink>
    </w:p>
    <w:p w14:paraId="48FBA07C"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1" w:history="1">
        <w:r w:rsidR="00AE7BD5" w:rsidRPr="000C3E1D">
          <w:rPr>
            <w:rStyle w:val="ad"/>
            <w:rFonts w:cs="Times New Roman"/>
            <w:noProof/>
            <w:sz w:val="20"/>
            <w:szCs w:val="20"/>
          </w:rPr>
          <w:t>Ж – МЗ.Зона застройки малоэтажными жилыми домами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130</w:t>
        </w:r>
        <w:r w:rsidR="00AE7BD5" w:rsidRPr="000C3E1D">
          <w:rPr>
            <w:noProof/>
            <w:webHidden/>
            <w:sz w:val="20"/>
            <w:szCs w:val="20"/>
          </w:rPr>
          <w:fldChar w:fldCharType="end"/>
        </w:r>
      </w:hyperlink>
    </w:p>
    <w:p w14:paraId="7848A2AA"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12" w:history="1">
        <w:r w:rsidR="00AE7BD5" w:rsidRPr="000C3E1D">
          <w:rPr>
            <w:rStyle w:val="ad"/>
            <w:sz w:val="20"/>
            <w:szCs w:val="20"/>
          </w:rPr>
          <w:t>Общественно-деловые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_Toc159856612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142</w:t>
        </w:r>
        <w:r w:rsidR="00AE7BD5" w:rsidRPr="000C3E1D">
          <w:rPr>
            <w:webHidden/>
            <w:sz w:val="20"/>
            <w:szCs w:val="20"/>
          </w:rPr>
          <w:fldChar w:fldCharType="end"/>
        </w:r>
      </w:hyperlink>
    </w:p>
    <w:p w14:paraId="159549FF"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3" w:history="1">
        <w:r w:rsidR="00AE7BD5" w:rsidRPr="000C3E1D">
          <w:rPr>
            <w:rStyle w:val="ad"/>
            <w:rFonts w:cs="Times New Roman"/>
            <w:noProof/>
            <w:sz w:val="20"/>
            <w:szCs w:val="20"/>
          </w:rPr>
          <w:t>ОД-1. Центральная зона делового, общественного и коммерческого назначения.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142</w:t>
        </w:r>
        <w:r w:rsidR="00AE7BD5" w:rsidRPr="000C3E1D">
          <w:rPr>
            <w:noProof/>
            <w:webHidden/>
            <w:sz w:val="20"/>
            <w:szCs w:val="20"/>
          </w:rPr>
          <w:fldChar w:fldCharType="end"/>
        </w:r>
      </w:hyperlink>
    </w:p>
    <w:p w14:paraId="1B448764"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4" w:history="1">
        <w:r w:rsidR="00AE7BD5" w:rsidRPr="000C3E1D">
          <w:rPr>
            <w:rStyle w:val="ad"/>
            <w:rFonts w:cs="Times New Roman"/>
            <w:noProof/>
            <w:sz w:val="20"/>
            <w:szCs w:val="20"/>
          </w:rPr>
          <w:t>ОД-2. Зона делового, общественного и коммерческого назначения местного 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152</w:t>
        </w:r>
        <w:r w:rsidR="00AE7BD5" w:rsidRPr="000C3E1D">
          <w:rPr>
            <w:noProof/>
            <w:webHidden/>
            <w:sz w:val="20"/>
            <w:szCs w:val="20"/>
          </w:rPr>
          <w:fldChar w:fldCharType="end"/>
        </w:r>
      </w:hyperlink>
    </w:p>
    <w:p w14:paraId="2F0AD34F"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15" w:history="1">
        <w:r w:rsidR="00AE7BD5" w:rsidRPr="000C3E1D">
          <w:rPr>
            <w:rStyle w:val="ad"/>
            <w:sz w:val="20"/>
            <w:szCs w:val="20"/>
          </w:rPr>
          <w:t>Производственные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_Toc159856615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172</w:t>
        </w:r>
        <w:r w:rsidR="00AE7BD5" w:rsidRPr="000C3E1D">
          <w:rPr>
            <w:webHidden/>
            <w:sz w:val="20"/>
            <w:szCs w:val="20"/>
          </w:rPr>
          <w:fldChar w:fldCharType="end"/>
        </w:r>
      </w:hyperlink>
    </w:p>
    <w:p w14:paraId="4D593838"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6" w:history="1">
        <w:r w:rsidR="00AE7BD5" w:rsidRPr="000C3E1D">
          <w:rPr>
            <w:rStyle w:val="ad"/>
            <w:rFonts w:cs="Times New Roman"/>
            <w:noProof/>
            <w:sz w:val="20"/>
            <w:szCs w:val="20"/>
          </w:rPr>
          <w:t>П–4. Зона предприятий, производств и объектов IV класса опасности СЗЗ-100 м.</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172</w:t>
        </w:r>
        <w:r w:rsidR="00AE7BD5" w:rsidRPr="000C3E1D">
          <w:rPr>
            <w:noProof/>
            <w:webHidden/>
            <w:sz w:val="20"/>
            <w:szCs w:val="20"/>
          </w:rPr>
          <w:fldChar w:fldCharType="end"/>
        </w:r>
      </w:hyperlink>
    </w:p>
    <w:p w14:paraId="72CE90DC"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17" w:history="1">
        <w:r w:rsidR="00AE7BD5" w:rsidRPr="000C3E1D">
          <w:rPr>
            <w:rStyle w:val="ad"/>
            <w:sz w:val="20"/>
            <w:szCs w:val="20"/>
          </w:rPr>
          <w:t>СПЕЦИАЛЬНЫЕ ОБСЛУЖИВАЮЩИЕ И ДЕЛОВЫЕ ЗОНЫ ДЛЯ ОБЪЕКТОВ С БОЛЬШИМИ ЗЕМЕЛЬНЫМИ УЧАСТКАМИ</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_Toc159856617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178</w:t>
        </w:r>
        <w:r w:rsidR="00AE7BD5" w:rsidRPr="000C3E1D">
          <w:rPr>
            <w:webHidden/>
            <w:sz w:val="20"/>
            <w:szCs w:val="20"/>
          </w:rPr>
          <w:fldChar w:fldCharType="end"/>
        </w:r>
      </w:hyperlink>
    </w:p>
    <w:p w14:paraId="799843ED"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8" w:history="1">
        <w:r w:rsidR="00AE7BD5" w:rsidRPr="000C3E1D">
          <w:rPr>
            <w:rStyle w:val="ad"/>
            <w:rFonts w:cs="Times New Roman"/>
            <w:noProof/>
            <w:sz w:val="20"/>
            <w:szCs w:val="20"/>
          </w:rPr>
          <w:t>ТОД-1. Зона объектов здравоохранения.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178</w:t>
        </w:r>
        <w:r w:rsidR="00AE7BD5" w:rsidRPr="000C3E1D">
          <w:rPr>
            <w:noProof/>
            <w:webHidden/>
            <w:sz w:val="20"/>
            <w:szCs w:val="20"/>
          </w:rPr>
          <w:fldChar w:fldCharType="end"/>
        </w:r>
      </w:hyperlink>
    </w:p>
    <w:p w14:paraId="6172CC9D"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9" w:history="1">
        <w:r w:rsidR="00AE7BD5" w:rsidRPr="000C3E1D">
          <w:rPr>
            <w:rStyle w:val="ad"/>
            <w:rFonts w:cs="Times New Roman"/>
            <w:noProof/>
            <w:sz w:val="20"/>
            <w:szCs w:val="20"/>
          </w:rPr>
          <w:t>ТОД-2. Зона объектов образования и научных комплексов.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_Toc159856619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182</w:t>
        </w:r>
        <w:r w:rsidR="00AE7BD5" w:rsidRPr="000C3E1D">
          <w:rPr>
            <w:noProof/>
            <w:webHidden/>
            <w:sz w:val="20"/>
            <w:szCs w:val="20"/>
          </w:rPr>
          <w:fldChar w:fldCharType="end"/>
        </w:r>
      </w:hyperlink>
    </w:p>
    <w:p w14:paraId="0C208412"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0" w:history="1">
        <w:r w:rsidR="00AE7BD5" w:rsidRPr="000C3E1D">
          <w:rPr>
            <w:rStyle w:val="ad"/>
            <w:rFonts w:cs="Times New Roman"/>
            <w:noProof/>
            <w:sz w:val="20"/>
            <w:szCs w:val="20"/>
          </w:rPr>
          <w:t>ТОД-3. Зона объектов религиозного назначения и мемориальных комплексов.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188</w:t>
        </w:r>
        <w:r w:rsidR="00AE7BD5" w:rsidRPr="000C3E1D">
          <w:rPr>
            <w:noProof/>
            <w:webHidden/>
            <w:sz w:val="20"/>
            <w:szCs w:val="20"/>
          </w:rPr>
          <w:fldChar w:fldCharType="end"/>
        </w:r>
      </w:hyperlink>
    </w:p>
    <w:p w14:paraId="567762A1"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1" w:history="1">
        <w:r w:rsidR="00AE7BD5" w:rsidRPr="000C3E1D">
          <w:rPr>
            <w:rStyle w:val="ad"/>
            <w:rFonts w:cs="Times New Roman"/>
            <w:noProof/>
            <w:sz w:val="20"/>
            <w:szCs w:val="20"/>
          </w:rPr>
          <w:t>ТОД-4. Зона объектов физической культуры и спорта.</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192</w:t>
        </w:r>
        <w:r w:rsidR="00AE7BD5" w:rsidRPr="000C3E1D">
          <w:rPr>
            <w:noProof/>
            <w:webHidden/>
            <w:sz w:val="20"/>
            <w:szCs w:val="20"/>
          </w:rPr>
          <w:fldChar w:fldCharType="end"/>
        </w:r>
      </w:hyperlink>
    </w:p>
    <w:p w14:paraId="3D0FAE41"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22" w:history="1">
        <w:r w:rsidR="00AE7BD5" w:rsidRPr="000C3E1D">
          <w:rPr>
            <w:rStyle w:val="ad"/>
            <w:sz w:val="20"/>
            <w:szCs w:val="20"/>
          </w:rPr>
          <w:t>ПРОИЗВОДСТВЕННЫЕ ЗОНЫ:</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_Toc159856622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197</w:t>
        </w:r>
        <w:r w:rsidR="00AE7BD5" w:rsidRPr="000C3E1D">
          <w:rPr>
            <w:webHidden/>
            <w:sz w:val="20"/>
            <w:szCs w:val="20"/>
          </w:rPr>
          <w:fldChar w:fldCharType="end"/>
        </w:r>
      </w:hyperlink>
    </w:p>
    <w:p w14:paraId="1D9CBF71"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3" w:history="1">
        <w:r w:rsidR="00AE7BD5" w:rsidRPr="000C3E1D">
          <w:rPr>
            <w:rStyle w:val="ad"/>
            <w:rFonts w:cs="Times New Roman"/>
            <w:noProof/>
            <w:sz w:val="20"/>
            <w:szCs w:val="20"/>
          </w:rPr>
          <w:t xml:space="preserve">П – 3. Зона предприятий, производств и объектов </w:t>
        </w:r>
        <w:r w:rsidR="00AE7BD5" w:rsidRPr="000C3E1D">
          <w:rPr>
            <w:rStyle w:val="ad"/>
            <w:rFonts w:cs="Times New Roman"/>
            <w:noProof/>
            <w:sz w:val="20"/>
            <w:szCs w:val="20"/>
            <w:lang w:val="en-US"/>
          </w:rPr>
          <w:t>III</w:t>
        </w:r>
        <w:r w:rsidR="00AE7BD5" w:rsidRPr="000C3E1D">
          <w:rPr>
            <w:rStyle w:val="ad"/>
            <w:rFonts w:cs="Times New Roman"/>
            <w:noProof/>
            <w:sz w:val="20"/>
            <w:szCs w:val="20"/>
          </w:rPr>
          <w:t xml:space="preserve"> класса опасности.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_Toc159856623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197</w:t>
        </w:r>
        <w:r w:rsidR="00AE7BD5" w:rsidRPr="000C3E1D">
          <w:rPr>
            <w:noProof/>
            <w:webHidden/>
            <w:sz w:val="20"/>
            <w:szCs w:val="20"/>
          </w:rPr>
          <w:fldChar w:fldCharType="end"/>
        </w:r>
      </w:hyperlink>
    </w:p>
    <w:p w14:paraId="21692500"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4" w:history="1">
        <w:r w:rsidR="00AE7BD5" w:rsidRPr="000C3E1D">
          <w:rPr>
            <w:rStyle w:val="ad"/>
            <w:rFonts w:cs="Times New Roman"/>
            <w:noProof/>
            <w:sz w:val="20"/>
            <w:szCs w:val="20"/>
          </w:rPr>
          <w:t xml:space="preserve">П – 4. Зона предприятий, производств и объектов </w:t>
        </w:r>
        <w:r w:rsidR="00AE7BD5" w:rsidRPr="000C3E1D">
          <w:rPr>
            <w:rStyle w:val="ad"/>
            <w:rFonts w:cs="Times New Roman"/>
            <w:noProof/>
            <w:sz w:val="20"/>
            <w:szCs w:val="20"/>
            <w:lang w:val="en-US"/>
          </w:rPr>
          <w:t>IV</w:t>
        </w:r>
        <w:r w:rsidR="00AE7BD5" w:rsidRPr="000C3E1D">
          <w:rPr>
            <w:rStyle w:val="ad"/>
            <w:rFonts w:cs="Times New Roman"/>
            <w:noProof/>
            <w:sz w:val="20"/>
            <w:szCs w:val="20"/>
          </w:rPr>
          <w:t xml:space="preserve"> класса опасности.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201</w:t>
        </w:r>
        <w:r w:rsidR="00AE7BD5" w:rsidRPr="000C3E1D">
          <w:rPr>
            <w:noProof/>
            <w:webHidden/>
            <w:sz w:val="20"/>
            <w:szCs w:val="20"/>
          </w:rPr>
          <w:fldChar w:fldCharType="end"/>
        </w:r>
      </w:hyperlink>
    </w:p>
    <w:p w14:paraId="59BD2766"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5" w:history="1">
        <w:r w:rsidR="00AE7BD5" w:rsidRPr="000C3E1D">
          <w:rPr>
            <w:rStyle w:val="ad"/>
            <w:rFonts w:cs="Times New Roman"/>
            <w:noProof/>
            <w:sz w:val="20"/>
            <w:szCs w:val="20"/>
          </w:rPr>
          <w:t xml:space="preserve">П – 5. Зона предприятий, производств и объектов </w:t>
        </w:r>
        <w:r w:rsidR="00AE7BD5" w:rsidRPr="000C3E1D">
          <w:rPr>
            <w:rStyle w:val="ad"/>
            <w:rFonts w:cs="Times New Roman"/>
            <w:noProof/>
            <w:sz w:val="20"/>
            <w:szCs w:val="20"/>
            <w:lang w:val="en-US"/>
          </w:rPr>
          <w:t>V</w:t>
        </w:r>
        <w:r w:rsidR="00AE7BD5" w:rsidRPr="000C3E1D">
          <w:rPr>
            <w:rStyle w:val="ad"/>
            <w:rFonts w:cs="Times New Roman"/>
            <w:noProof/>
            <w:sz w:val="20"/>
            <w:szCs w:val="20"/>
          </w:rPr>
          <w:t xml:space="preserve"> класса опасности.</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_Toc159856625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208</w:t>
        </w:r>
        <w:r w:rsidR="00AE7BD5" w:rsidRPr="000C3E1D">
          <w:rPr>
            <w:noProof/>
            <w:webHidden/>
            <w:sz w:val="20"/>
            <w:szCs w:val="20"/>
          </w:rPr>
          <w:fldChar w:fldCharType="end"/>
        </w:r>
      </w:hyperlink>
    </w:p>
    <w:p w14:paraId="489D48F3"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26" w:history="1">
        <w:r w:rsidR="00AE7BD5" w:rsidRPr="000C3E1D">
          <w:rPr>
            <w:rStyle w:val="ad"/>
            <w:sz w:val="20"/>
            <w:szCs w:val="20"/>
          </w:rPr>
          <w:t>ЗОНЫ ИНЖЕНЕРНОЙ И ТРАНСПОРТНОЙ ИНФРАСТРУКТУР:</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_Toc159856626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215</w:t>
        </w:r>
        <w:r w:rsidR="00AE7BD5" w:rsidRPr="000C3E1D">
          <w:rPr>
            <w:webHidden/>
            <w:sz w:val="20"/>
            <w:szCs w:val="20"/>
          </w:rPr>
          <w:fldChar w:fldCharType="end"/>
        </w:r>
      </w:hyperlink>
    </w:p>
    <w:p w14:paraId="55046466"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7" w:history="1">
        <w:r w:rsidR="00AE7BD5" w:rsidRPr="000C3E1D">
          <w:rPr>
            <w:rStyle w:val="ad"/>
            <w:rFonts w:cs="Times New Roman"/>
            <w:noProof/>
            <w:sz w:val="20"/>
            <w:szCs w:val="20"/>
          </w:rPr>
          <w:t>ИТ-1. Зона объектов инженерной инфраструктуры.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_Toc159856627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215</w:t>
        </w:r>
        <w:r w:rsidR="00AE7BD5" w:rsidRPr="000C3E1D">
          <w:rPr>
            <w:noProof/>
            <w:webHidden/>
            <w:sz w:val="20"/>
            <w:szCs w:val="20"/>
          </w:rPr>
          <w:fldChar w:fldCharType="end"/>
        </w:r>
      </w:hyperlink>
    </w:p>
    <w:p w14:paraId="248C79E5"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8" w:history="1">
        <w:r w:rsidR="00AE7BD5" w:rsidRPr="000C3E1D">
          <w:rPr>
            <w:rStyle w:val="ad"/>
            <w:rFonts w:cs="Times New Roman"/>
            <w:noProof/>
            <w:sz w:val="20"/>
            <w:szCs w:val="20"/>
          </w:rPr>
          <w:t>ИТ-2. Зона транспортной инфраструктуры.</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_Toc159856628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218</w:t>
        </w:r>
        <w:r w:rsidR="00AE7BD5" w:rsidRPr="000C3E1D">
          <w:rPr>
            <w:noProof/>
            <w:webHidden/>
            <w:sz w:val="20"/>
            <w:szCs w:val="20"/>
          </w:rPr>
          <w:fldChar w:fldCharType="end"/>
        </w:r>
      </w:hyperlink>
    </w:p>
    <w:p w14:paraId="3C2CFBB1"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29" w:history="1">
        <w:r w:rsidR="00AE7BD5" w:rsidRPr="000C3E1D">
          <w:rPr>
            <w:rStyle w:val="ad"/>
            <w:sz w:val="20"/>
            <w:szCs w:val="20"/>
          </w:rPr>
          <w:t>ЗОНЫ СЕЛЬСКОХОЗЯЙСТВЕННОГО ИСПОЛЬЗОВАНИЯ: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_Toc159856629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228</w:t>
        </w:r>
        <w:r w:rsidR="00AE7BD5" w:rsidRPr="000C3E1D">
          <w:rPr>
            <w:webHidden/>
            <w:sz w:val="20"/>
            <w:szCs w:val="20"/>
          </w:rPr>
          <w:fldChar w:fldCharType="end"/>
        </w:r>
      </w:hyperlink>
    </w:p>
    <w:p w14:paraId="24C0834E"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0" w:history="1">
        <w:r w:rsidR="00AE7BD5" w:rsidRPr="000C3E1D">
          <w:rPr>
            <w:rStyle w:val="ad"/>
            <w:rFonts w:cs="Times New Roman"/>
            <w:noProof/>
            <w:sz w:val="20"/>
            <w:szCs w:val="20"/>
          </w:rPr>
          <w:t>СХ-1. Зона сельскохозяйственных угодий.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228</w:t>
        </w:r>
        <w:r w:rsidR="00AE7BD5" w:rsidRPr="000C3E1D">
          <w:rPr>
            <w:noProof/>
            <w:webHidden/>
            <w:sz w:val="20"/>
            <w:szCs w:val="20"/>
          </w:rPr>
          <w:fldChar w:fldCharType="end"/>
        </w:r>
      </w:hyperlink>
    </w:p>
    <w:p w14:paraId="0879FE30"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1" w:history="1">
        <w:r w:rsidR="00AE7BD5" w:rsidRPr="000C3E1D">
          <w:rPr>
            <w:rStyle w:val="ad"/>
            <w:rFonts w:cs="Times New Roman"/>
            <w:noProof/>
            <w:sz w:val="20"/>
            <w:szCs w:val="20"/>
          </w:rPr>
          <w:t>СХ-2. Зона объектов сельскохозяйственного назначения.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230</w:t>
        </w:r>
        <w:r w:rsidR="00AE7BD5" w:rsidRPr="000C3E1D">
          <w:rPr>
            <w:noProof/>
            <w:webHidden/>
            <w:sz w:val="20"/>
            <w:szCs w:val="20"/>
          </w:rPr>
          <w:fldChar w:fldCharType="end"/>
        </w:r>
      </w:hyperlink>
    </w:p>
    <w:p w14:paraId="4B19296A"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2" w:history="1">
        <w:r w:rsidR="00AE7BD5" w:rsidRPr="000C3E1D">
          <w:rPr>
            <w:rStyle w:val="ad"/>
            <w:rFonts w:cs="Times New Roman"/>
            <w:noProof/>
            <w:sz w:val="20"/>
            <w:szCs w:val="20"/>
          </w:rPr>
          <w:t>СХ-3. Зона садоводческих или огороднических некоммерческих товариществ.</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_Toc159856632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236</w:t>
        </w:r>
        <w:r w:rsidR="00AE7BD5" w:rsidRPr="000C3E1D">
          <w:rPr>
            <w:noProof/>
            <w:webHidden/>
            <w:sz w:val="20"/>
            <w:szCs w:val="20"/>
          </w:rPr>
          <w:fldChar w:fldCharType="end"/>
        </w:r>
      </w:hyperlink>
    </w:p>
    <w:p w14:paraId="1F56A745"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33" w:history="1">
        <w:r w:rsidR="00AE7BD5" w:rsidRPr="000C3E1D">
          <w:rPr>
            <w:rStyle w:val="ad"/>
            <w:sz w:val="20"/>
            <w:szCs w:val="20"/>
          </w:rPr>
          <w:t>ЗОНЫ РЕКРЕАЦИОННОГО НАЗНАЧЕНИЯ: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_Toc159856633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243</w:t>
        </w:r>
        <w:r w:rsidR="00AE7BD5" w:rsidRPr="000C3E1D">
          <w:rPr>
            <w:webHidden/>
            <w:sz w:val="20"/>
            <w:szCs w:val="20"/>
          </w:rPr>
          <w:fldChar w:fldCharType="end"/>
        </w:r>
      </w:hyperlink>
    </w:p>
    <w:p w14:paraId="5A5BBAC9"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4" w:history="1">
        <w:r w:rsidR="00AE7BD5" w:rsidRPr="000C3E1D">
          <w:rPr>
            <w:rStyle w:val="ad"/>
            <w:rFonts w:cs="Times New Roman"/>
            <w:noProof/>
            <w:sz w:val="20"/>
            <w:szCs w:val="20"/>
          </w:rPr>
          <w:t>Р-О. Зона парков, скверов, бульваров, озеленения общего пользования.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_Toc159856634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243</w:t>
        </w:r>
        <w:r w:rsidR="00AE7BD5" w:rsidRPr="000C3E1D">
          <w:rPr>
            <w:noProof/>
            <w:webHidden/>
            <w:sz w:val="20"/>
            <w:szCs w:val="20"/>
          </w:rPr>
          <w:fldChar w:fldCharType="end"/>
        </w:r>
      </w:hyperlink>
    </w:p>
    <w:p w14:paraId="0C199E1E"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35" w:history="1">
        <w:r w:rsidR="00AE7BD5" w:rsidRPr="000C3E1D">
          <w:rPr>
            <w:rStyle w:val="ad"/>
            <w:sz w:val="20"/>
            <w:szCs w:val="20"/>
          </w:rPr>
          <w:t>ЗОНЫ ВОЕННЫХ ОБЪЕКТОВ И ИНЫЕ ЗОНЫ РЕЖИМНЫХ ТЕРРИТОРИЙ:</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_Toc159856635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247</w:t>
        </w:r>
        <w:r w:rsidR="00AE7BD5" w:rsidRPr="000C3E1D">
          <w:rPr>
            <w:webHidden/>
            <w:sz w:val="20"/>
            <w:szCs w:val="20"/>
          </w:rPr>
          <w:fldChar w:fldCharType="end"/>
        </w:r>
      </w:hyperlink>
    </w:p>
    <w:p w14:paraId="4DD3AA5B"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6" w:history="1">
        <w:r w:rsidR="00AE7BD5" w:rsidRPr="000C3E1D">
          <w:rPr>
            <w:rStyle w:val="ad"/>
            <w:rFonts w:cs="Times New Roman"/>
            <w:noProof/>
            <w:sz w:val="20"/>
            <w:szCs w:val="20"/>
          </w:rPr>
          <w:t>В. Зона военных объектов и иные зоны режимных территорий</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_Toc159856636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247</w:t>
        </w:r>
        <w:r w:rsidR="00AE7BD5" w:rsidRPr="000C3E1D">
          <w:rPr>
            <w:noProof/>
            <w:webHidden/>
            <w:sz w:val="20"/>
            <w:szCs w:val="20"/>
          </w:rPr>
          <w:fldChar w:fldCharType="end"/>
        </w:r>
      </w:hyperlink>
    </w:p>
    <w:p w14:paraId="4C3B4D82"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37" w:history="1">
        <w:r w:rsidR="00AE7BD5" w:rsidRPr="000C3E1D">
          <w:rPr>
            <w:rStyle w:val="ad"/>
            <w:sz w:val="20"/>
            <w:szCs w:val="20"/>
          </w:rPr>
          <w:t>ЗОНЫ СПЕЦИАЛЬНОГО НАЗНАЧЕНИЯ:</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_Toc159856637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250</w:t>
        </w:r>
        <w:r w:rsidR="00AE7BD5" w:rsidRPr="000C3E1D">
          <w:rPr>
            <w:webHidden/>
            <w:sz w:val="20"/>
            <w:szCs w:val="20"/>
          </w:rPr>
          <w:fldChar w:fldCharType="end"/>
        </w:r>
      </w:hyperlink>
    </w:p>
    <w:p w14:paraId="1A195603"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8" w:history="1">
        <w:r w:rsidR="00AE7BD5" w:rsidRPr="000C3E1D">
          <w:rPr>
            <w:rStyle w:val="ad"/>
            <w:rFonts w:cs="Times New Roman"/>
            <w:noProof/>
            <w:sz w:val="20"/>
            <w:szCs w:val="20"/>
          </w:rPr>
          <w:t>СН.1. Зона кладбищ.</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_Toc159856638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250</w:t>
        </w:r>
        <w:r w:rsidR="00AE7BD5" w:rsidRPr="000C3E1D">
          <w:rPr>
            <w:noProof/>
            <w:webHidden/>
            <w:sz w:val="20"/>
            <w:szCs w:val="20"/>
          </w:rPr>
          <w:fldChar w:fldCharType="end"/>
        </w:r>
      </w:hyperlink>
    </w:p>
    <w:p w14:paraId="59056623" w14:textId="77777777" w:rsidR="00AE7BD5" w:rsidRPr="000C3E1D" w:rsidRDefault="00144341" w:rsidP="00D00914">
      <w:pPr>
        <w:pStyle w:val="1e"/>
        <w:spacing w:after="0" w:line="240" w:lineRule="auto"/>
        <w:rPr>
          <w:rFonts w:asciiTheme="minorHAnsi" w:eastAsiaTheme="minorEastAsia" w:hAnsiTheme="minorHAnsi"/>
          <w:sz w:val="20"/>
          <w:szCs w:val="20"/>
          <w:lang w:eastAsia="ru-RU"/>
        </w:rPr>
      </w:pPr>
      <w:hyperlink w:anchor="_Toc159856639" w:history="1">
        <w:r w:rsidR="00AE7BD5" w:rsidRPr="000C3E1D">
          <w:rPr>
            <w:rStyle w:val="ad"/>
            <w:sz w:val="20"/>
            <w:szCs w:val="20"/>
          </w:rPr>
          <w:t>ИНЫЕ ВИДЫ ТЕРРИТОРИАЛЬНЫХ ЗОН:</w:t>
        </w:r>
        <w:r w:rsidR="00AE7BD5" w:rsidRPr="000C3E1D">
          <w:rPr>
            <w:webHidden/>
            <w:sz w:val="20"/>
            <w:szCs w:val="20"/>
          </w:rPr>
          <w:tab/>
        </w:r>
        <w:r w:rsidR="00AE7BD5" w:rsidRPr="000C3E1D">
          <w:rPr>
            <w:webHidden/>
            <w:sz w:val="20"/>
            <w:szCs w:val="20"/>
          </w:rPr>
          <w:fldChar w:fldCharType="begin"/>
        </w:r>
        <w:r w:rsidR="00AE7BD5" w:rsidRPr="000C3E1D">
          <w:rPr>
            <w:webHidden/>
            <w:sz w:val="20"/>
            <w:szCs w:val="20"/>
          </w:rPr>
          <w:instrText xml:space="preserve"> PAGEREF _Toc159856639 \h </w:instrText>
        </w:r>
        <w:r w:rsidR="00AE7BD5" w:rsidRPr="000C3E1D">
          <w:rPr>
            <w:webHidden/>
            <w:sz w:val="20"/>
            <w:szCs w:val="20"/>
          </w:rPr>
        </w:r>
        <w:r w:rsidR="00AE7BD5" w:rsidRPr="000C3E1D">
          <w:rPr>
            <w:webHidden/>
            <w:sz w:val="20"/>
            <w:szCs w:val="20"/>
          </w:rPr>
          <w:fldChar w:fldCharType="separate"/>
        </w:r>
        <w:r w:rsidR="00D00914" w:rsidRPr="000C3E1D">
          <w:rPr>
            <w:webHidden/>
            <w:sz w:val="20"/>
            <w:szCs w:val="20"/>
          </w:rPr>
          <w:t>253</w:t>
        </w:r>
        <w:r w:rsidR="00AE7BD5" w:rsidRPr="000C3E1D">
          <w:rPr>
            <w:webHidden/>
            <w:sz w:val="20"/>
            <w:szCs w:val="20"/>
          </w:rPr>
          <w:fldChar w:fldCharType="end"/>
        </w:r>
      </w:hyperlink>
    </w:p>
    <w:p w14:paraId="3F2C3DA2"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40" w:history="1">
        <w:r w:rsidR="00AE7BD5" w:rsidRPr="000C3E1D">
          <w:rPr>
            <w:rStyle w:val="ad"/>
            <w:rFonts w:cs="Times New Roman"/>
            <w:noProof/>
            <w:sz w:val="20"/>
            <w:szCs w:val="20"/>
          </w:rPr>
          <w:t>ИВ-1. Зона озеленения специального назначения.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_Toc159856640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253</w:t>
        </w:r>
        <w:r w:rsidR="00AE7BD5" w:rsidRPr="000C3E1D">
          <w:rPr>
            <w:noProof/>
            <w:webHidden/>
            <w:sz w:val="20"/>
            <w:szCs w:val="20"/>
          </w:rPr>
          <w:fldChar w:fldCharType="end"/>
        </w:r>
      </w:hyperlink>
    </w:p>
    <w:p w14:paraId="1F453F6D" w14:textId="77777777" w:rsidR="00AE7BD5" w:rsidRPr="000C3E1D" w:rsidRDefault="00144341" w:rsidP="00D00914">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41" w:history="1">
        <w:r w:rsidR="00AE7BD5" w:rsidRPr="000C3E1D">
          <w:rPr>
            <w:rStyle w:val="ad"/>
            <w:rFonts w:cs="Times New Roman"/>
            <w:noProof/>
            <w:sz w:val="20"/>
            <w:szCs w:val="20"/>
          </w:rPr>
          <w:t>ЗКР. Зона комплексного развития.</w:t>
        </w:r>
        <w:r w:rsidR="00AE7BD5" w:rsidRPr="000C3E1D">
          <w:rPr>
            <w:noProof/>
            <w:webHidden/>
            <w:sz w:val="20"/>
            <w:szCs w:val="20"/>
          </w:rPr>
          <w:tab/>
        </w:r>
        <w:r w:rsidR="00AE7BD5" w:rsidRPr="000C3E1D">
          <w:rPr>
            <w:noProof/>
            <w:webHidden/>
            <w:sz w:val="20"/>
            <w:szCs w:val="20"/>
          </w:rPr>
          <w:fldChar w:fldCharType="begin"/>
        </w:r>
        <w:r w:rsidR="00AE7BD5" w:rsidRPr="000C3E1D">
          <w:rPr>
            <w:noProof/>
            <w:webHidden/>
            <w:sz w:val="20"/>
            <w:szCs w:val="20"/>
          </w:rPr>
          <w:instrText xml:space="preserve"> PAGEREF _Toc159856641 \h </w:instrText>
        </w:r>
        <w:r w:rsidR="00AE7BD5" w:rsidRPr="000C3E1D">
          <w:rPr>
            <w:noProof/>
            <w:webHidden/>
            <w:sz w:val="20"/>
            <w:szCs w:val="20"/>
          </w:rPr>
        </w:r>
        <w:r w:rsidR="00AE7BD5" w:rsidRPr="000C3E1D">
          <w:rPr>
            <w:noProof/>
            <w:webHidden/>
            <w:sz w:val="20"/>
            <w:szCs w:val="20"/>
          </w:rPr>
          <w:fldChar w:fldCharType="separate"/>
        </w:r>
        <w:r w:rsidR="00D00914" w:rsidRPr="000C3E1D">
          <w:rPr>
            <w:noProof/>
            <w:webHidden/>
            <w:sz w:val="20"/>
            <w:szCs w:val="20"/>
          </w:rPr>
          <w:t>255</w:t>
        </w:r>
        <w:r w:rsidR="00AE7BD5" w:rsidRPr="000C3E1D">
          <w:rPr>
            <w:noProof/>
            <w:webHidden/>
            <w:sz w:val="20"/>
            <w:szCs w:val="20"/>
          </w:rPr>
          <w:fldChar w:fldCharType="end"/>
        </w:r>
      </w:hyperlink>
    </w:p>
    <w:p w14:paraId="2E44B668" w14:textId="06CD99C0" w:rsidR="00307F93" w:rsidRPr="000C3E1D" w:rsidRDefault="00EC227E" w:rsidP="00D00914">
      <w:pPr>
        <w:pStyle w:val="27"/>
        <w:spacing w:after="0" w:line="240" w:lineRule="auto"/>
        <w:rPr>
          <w:rFonts w:cs="Times New Roman"/>
          <w:sz w:val="20"/>
          <w:szCs w:val="20"/>
          <w:lang w:eastAsia="ru-RU"/>
        </w:rPr>
      </w:pPr>
      <w:r w:rsidRPr="000C3E1D">
        <w:rPr>
          <w:rFonts w:eastAsia="Times New Roman" w:cs="Times New Roman"/>
          <w:bCs/>
          <w:color w:val="000000"/>
          <w:sz w:val="20"/>
          <w:szCs w:val="20"/>
          <w:lang w:eastAsia="ru-RU"/>
        </w:rPr>
        <w:fldChar w:fldCharType="end"/>
      </w:r>
      <w:r w:rsidR="00307F93" w:rsidRPr="000C3E1D">
        <w:rPr>
          <w:rFonts w:cs="Times New Roman"/>
          <w:sz w:val="20"/>
          <w:szCs w:val="20"/>
          <w:lang w:eastAsia="ru-RU"/>
        </w:rPr>
        <w:br w:type="page"/>
      </w:r>
    </w:p>
    <w:p w14:paraId="5E490AB0" w14:textId="7A3DE853" w:rsidR="00753DA4" w:rsidRPr="000C3E1D" w:rsidRDefault="00753DA4" w:rsidP="000D0821">
      <w:pPr>
        <w:spacing w:after="0" w:line="240" w:lineRule="auto"/>
        <w:rPr>
          <w:rFonts w:cs="Times New Roman"/>
          <w:sz w:val="20"/>
          <w:szCs w:val="20"/>
        </w:rPr>
      </w:pPr>
      <w:bookmarkStart w:id="1" w:name="_GoBack"/>
      <w:bookmarkEnd w:id="0"/>
      <w:bookmarkEnd w:id="1"/>
    </w:p>
    <w:p w14:paraId="621BCA6E"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ЧАСТЬ III. ГРАДОСТРОИТЕЛЬНЫЕ РЕГЛАМЕНТЫ</w:t>
      </w:r>
    </w:p>
    <w:p w14:paraId="11650526" w14:textId="77777777" w:rsidR="00214D5E" w:rsidRPr="000C3E1D" w:rsidRDefault="00214D5E" w:rsidP="000D0821">
      <w:pPr>
        <w:spacing w:after="0" w:line="240" w:lineRule="auto"/>
        <w:jc w:val="both"/>
        <w:rPr>
          <w:rFonts w:cs="Times New Roman"/>
          <w:sz w:val="20"/>
          <w:szCs w:val="20"/>
        </w:rPr>
      </w:pPr>
    </w:p>
    <w:p w14:paraId="6B8335D4" w14:textId="7130D192" w:rsidR="00214D5E" w:rsidRPr="000C3E1D" w:rsidRDefault="00214D5E" w:rsidP="000D0821">
      <w:pPr>
        <w:spacing w:after="0" w:line="240" w:lineRule="auto"/>
        <w:jc w:val="both"/>
        <w:rPr>
          <w:rFonts w:cs="Times New Roman"/>
          <w:b/>
          <w:i/>
          <w:sz w:val="20"/>
          <w:szCs w:val="20"/>
        </w:rPr>
      </w:pPr>
      <w:r w:rsidRPr="000C3E1D">
        <w:rPr>
          <w:rFonts w:cs="Times New Roman"/>
          <w:b/>
          <w:i/>
          <w:sz w:val="20"/>
          <w:szCs w:val="20"/>
        </w:rPr>
        <w:t xml:space="preserve">Статья </w:t>
      </w:r>
      <w:r w:rsidR="000E6F6D" w:rsidRPr="000C3E1D">
        <w:rPr>
          <w:rFonts w:cs="Times New Roman"/>
          <w:b/>
          <w:i/>
          <w:sz w:val="20"/>
          <w:szCs w:val="20"/>
        </w:rPr>
        <w:t>50</w:t>
      </w:r>
      <w:r w:rsidRPr="000C3E1D">
        <w:rPr>
          <w:rFonts w:cs="Times New Roman"/>
          <w:b/>
          <w:i/>
          <w:sz w:val="20"/>
          <w:szCs w:val="20"/>
        </w:rPr>
        <w:t xml:space="preserve">. Виды территориальных зон, выделенных на карте градостроительного зонирования территории </w:t>
      </w:r>
      <w:r w:rsidR="00857BC2" w:rsidRPr="000C3E1D">
        <w:rPr>
          <w:rFonts w:cs="Times New Roman"/>
          <w:b/>
          <w:i/>
          <w:sz w:val="20"/>
          <w:szCs w:val="20"/>
        </w:rPr>
        <w:t>Пригородного</w:t>
      </w:r>
      <w:r w:rsidRPr="000C3E1D">
        <w:rPr>
          <w:rFonts w:cs="Times New Roman"/>
          <w:b/>
          <w:i/>
          <w:sz w:val="20"/>
          <w:szCs w:val="20"/>
        </w:rPr>
        <w:t xml:space="preserve"> сельского поселения </w:t>
      </w:r>
    </w:p>
    <w:p w14:paraId="23B4FA9B" w14:textId="77777777" w:rsidR="00214D5E" w:rsidRPr="000C3E1D" w:rsidRDefault="00214D5E" w:rsidP="000D0821">
      <w:pPr>
        <w:spacing w:after="0" w:line="240" w:lineRule="auto"/>
        <w:jc w:val="both"/>
        <w:rPr>
          <w:rFonts w:cs="Times New Roman"/>
          <w:sz w:val="20"/>
          <w:szCs w:val="20"/>
        </w:rPr>
      </w:pPr>
    </w:p>
    <w:p w14:paraId="70FED80F" w14:textId="7A4DAEEC"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Настоящими Правилами устанавливаются следующие виды территориальных зон на территории </w:t>
      </w:r>
      <w:r w:rsidR="00857BC2" w:rsidRPr="000C3E1D">
        <w:rPr>
          <w:rFonts w:cs="Times New Roman"/>
          <w:sz w:val="20"/>
          <w:szCs w:val="20"/>
        </w:rPr>
        <w:t>Пригородного</w:t>
      </w:r>
      <w:r w:rsidRPr="000C3E1D">
        <w:rPr>
          <w:rFonts w:cs="Times New Roman"/>
          <w:sz w:val="20"/>
          <w:szCs w:val="20"/>
        </w:rPr>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6D3AD1" w:rsidRPr="000C3E1D" w14:paraId="529C8147" w14:textId="77777777" w:rsidTr="00F2792F">
        <w:trPr>
          <w:cantSplit/>
        </w:trPr>
        <w:tc>
          <w:tcPr>
            <w:tcW w:w="1701" w:type="dxa"/>
            <w:tcBorders>
              <w:top w:val="single" w:sz="4" w:space="0" w:color="000000"/>
              <w:left w:val="single" w:sz="4" w:space="0" w:color="000000"/>
              <w:bottom w:val="single" w:sz="4" w:space="0" w:color="000000"/>
            </w:tcBorders>
            <w:shd w:val="clear" w:color="auto" w:fill="auto"/>
          </w:tcPr>
          <w:p w14:paraId="3A555592"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8433"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Наименование территориальных зон</w:t>
            </w:r>
          </w:p>
        </w:tc>
      </w:tr>
      <w:tr w:rsidR="006D3AD1" w:rsidRPr="000C3E1D" w14:paraId="44EE1391" w14:textId="77777777" w:rsidTr="00F2792F">
        <w:trPr>
          <w:cantSplit/>
        </w:trPr>
        <w:tc>
          <w:tcPr>
            <w:tcW w:w="1701" w:type="dxa"/>
            <w:tcBorders>
              <w:left w:val="single" w:sz="4" w:space="0" w:color="000000"/>
              <w:bottom w:val="single" w:sz="4" w:space="0" w:color="000000"/>
            </w:tcBorders>
            <w:shd w:val="clear" w:color="auto" w:fill="auto"/>
            <w:vAlign w:val="center"/>
          </w:tcPr>
          <w:p w14:paraId="5918583C"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left w:val="single" w:sz="4" w:space="0" w:color="000000"/>
              <w:bottom w:val="single" w:sz="4" w:space="0" w:color="000000"/>
              <w:right w:val="single" w:sz="4" w:space="0" w:color="000000"/>
            </w:tcBorders>
            <w:shd w:val="clear" w:color="auto" w:fill="auto"/>
            <w:vAlign w:val="center"/>
          </w:tcPr>
          <w:p w14:paraId="15FDCEAA"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caps/>
                <w:sz w:val="20"/>
                <w:szCs w:val="20"/>
              </w:rPr>
            </w:pPr>
            <w:r w:rsidRPr="000C3E1D">
              <w:rPr>
                <w:rFonts w:cs="Times New Roman"/>
                <w:b/>
                <w:caps/>
                <w:sz w:val="20"/>
                <w:szCs w:val="20"/>
              </w:rPr>
              <w:t>Жилые зоны:</w:t>
            </w:r>
          </w:p>
        </w:tc>
      </w:tr>
      <w:tr w:rsidR="006D3AD1" w:rsidRPr="000C3E1D" w14:paraId="6ACA780C" w14:textId="77777777" w:rsidTr="00F2792F">
        <w:trPr>
          <w:cantSplit/>
        </w:trPr>
        <w:tc>
          <w:tcPr>
            <w:tcW w:w="1701" w:type="dxa"/>
            <w:tcBorders>
              <w:left w:val="single" w:sz="4" w:space="0" w:color="000000"/>
              <w:bottom w:val="single" w:sz="4" w:space="0" w:color="000000"/>
            </w:tcBorders>
            <w:shd w:val="clear" w:color="auto" w:fill="auto"/>
            <w:vAlign w:val="center"/>
          </w:tcPr>
          <w:p w14:paraId="7C718A46"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2AD28F26"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C3E1D">
              <w:rPr>
                <w:rFonts w:cs="Times New Roman"/>
                <w:sz w:val="20"/>
                <w:szCs w:val="20"/>
              </w:rPr>
              <w:t>Зона индивидуальной усадебной жилой застройки</w:t>
            </w:r>
          </w:p>
        </w:tc>
      </w:tr>
      <w:tr w:rsidR="006D3AD1" w:rsidRPr="000C3E1D" w14:paraId="1ADBCAC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46C5CFE"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86731"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Зона застройки индивидуальными жилыми домами с содержанием домашнего скота  и птицы</w:t>
            </w:r>
          </w:p>
        </w:tc>
      </w:tr>
      <w:tr w:rsidR="006D3AD1" w:rsidRPr="000C3E1D" w14:paraId="17EAD1C0"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CFFC1A8"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Ж – МЗ</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54A28"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C3E1D">
              <w:rPr>
                <w:rFonts w:cs="Times New Roman"/>
                <w:sz w:val="20"/>
                <w:szCs w:val="20"/>
              </w:rPr>
              <w:t>Зона застройки</w:t>
            </w:r>
            <w:r w:rsidRPr="000C3E1D">
              <w:rPr>
                <w:rFonts w:cs="Times New Roman"/>
                <w:bCs/>
                <w:sz w:val="20"/>
                <w:szCs w:val="20"/>
              </w:rPr>
              <w:t xml:space="preserve"> малоэтажными жилыми домами</w:t>
            </w:r>
          </w:p>
        </w:tc>
      </w:tr>
      <w:tr w:rsidR="006D3AD1" w:rsidRPr="000C3E1D" w14:paraId="32F2409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267D77E9"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cap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6DF239"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caps/>
                <w:sz w:val="20"/>
                <w:szCs w:val="20"/>
              </w:rPr>
            </w:pPr>
            <w:r w:rsidRPr="000C3E1D">
              <w:rPr>
                <w:rFonts w:cs="Times New Roman"/>
                <w:b/>
                <w:caps/>
                <w:sz w:val="20"/>
                <w:szCs w:val="20"/>
              </w:rPr>
              <w:t>ОБЩЕСТВЕННО - ДЕЛОВЫЕ ЗОНЫ:</w:t>
            </w:r>
          </w:p>
        </w:tc>
      </w:tr>
      <w:tr w:rsidR="006D3AD1" w:rsidRPr="000C3E1D" w14:paraId="1C644884"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12A57A97"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CA521"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Центральная зона делового, общественного и коммерческого</w:t>
            </w:r>
          </w:p>
          <w:p w14:paraId="0A37DEA0"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назначения</w:t>
            </w:r>
          </w:p>
        </w:tc>
      </w:tr>
      <w:tr w:rsidR="006D3AD1" w:rsidRPr="000C3E1D" w14:paraId="072302D1"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4E3E9FC2"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3AAF8"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Зона делового, общественного и коммерческого назначения</w:t>
            </w:r>
          </w:p>
          <w:p w14:paraId="7D42CF98"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местного значения</w:t>
            </w:r>
          </w:p>
        </w:tc>
      </w:tr>
      <w:tr w:rsidR="006D3AD1" w:rsidRPr="000C3E1D" w14:paraId="13CEBE7A" w14:textId="77777777" w:rsidTr="00F2792F">
        <w:tc>
          <w:tcPr>
            <w:tcW w:w="1701" w:type="dxa"/>
            <w:tcBorders>
              <w:top w:val="single" w:sz="4" w:space="0" w:color="000000"/>
              <w:left w:val="single" w:sz="4" w:space="0" w:color="000000"/>
              <w:bottom w:val="single" w:sz="4" w:space="0" w:color="000000"/>
            </w:tcBorders>
            <w:shd w:val="clear" w:color="auto" w:fill="auto"/>
          </w:tcPr>
          <w:p w14:paraId="652FC47F" w14:textId="77777777" w:rsidR="006D3AD1" w:rsidRPr="000C3E1D" w:rsidRDefault="006D3AD1" w:rsidP="000D0821">
            <w:pPr>
              <w:widowControl w:val="0"/>
              <w:autoSpaceDE w:val="0"/>
              <w:autoSpaceDN w:val="0"/>
              <w:spacing w:after="0" w:line="240" w:lineRule="auto"/>
              <w:rPr>
                <w:rFonts w:eastAsia="Calibri"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4921B4B" w14:textId="77777777" w:rsidR="006D3AD1" w:rsidRPr="000C3E1D" w:rsidRDefault="006D3AD1" w:rsidP="000D0821">
            <w:pPr>
              <w:widowControl w:val="0"/>
              <w:autoSpaceDE w:val="0"/>
              <w:autoSpaceDN w:val="0"/>
              <w:spacing w:after="0" w:line="240" w:lineRule="auto"/>
              <w:rPr>
                <w:rFonts w:eastAsia="Calibri" w:cs="Times New Roman"/>
                <w:b/>
                <w:sz w:val="20"/>
                <w:szCs w:val="20"/>
                <w:lang w:bidi="ru-RU"/>
              </w:rPr>
            </w:pPr>
            <w:r w:rsidRPr="000C3E1D">
              <w:rPr>
                <w:rFonts w:eastAsia="Calibri" w:cs="Times New Roman"/>
                <w:b/>
                <w:sz w:val="20"/>
                <w:szCs w:val="20"/>
                <w:lang w:bidi="ru-RU"/>
              </w:rPr>
              <w:t>СПЕЦИАЛЬНЫЕ ОБСЛУЖИВАЮЩИЕ И ДЕЛОВЫЕ ЗОНЫ ДЛЯ</w:t>
            </w:r>
          </w:p>
          <w:p w14:paraId="242E0050" w14:textId="77777777" w:rsidR="006D3AD1" w:rsidRPr="000C3E1D" w:rsidRDefault="006D3AD1" w:rsidP="000D0821">
            <w:pPr>
              <w:widowControl w:val="0"/>
              <w:autoSpaceDE w:val="0"/>
              <w:autoSpaceDN w:val="0"/>
              <w:spacing w:after="0" w:line="240" w:lineRule="auto"/>
              <w:rPr>
                <w:rFonts w:eastAsia="Calibri" w:cs="Times New Roman"/>
                <w:sz w:val="20"/>
                <w:szCs w:val="20"/>
                <w:lang w:bidi="ru-RU"/>
              </w:rPr>
            </w:pPr>
            <w:r w:rsidRPr="000C3E1D">
              <w:rPr>
                <w:rFonts w:eastAsia="Calibri" w:cs="Times New Roman"/>
                <w:b/>
                <w:sz w:val="20"/>
                <w:szCs w:val="20"/>
                <w:lang w:bidi="ru-RU"/>
              </w:rPr>
              <w:t>ОБЪЕКТОВ С БОЛЬШИМИ ЗЕМЕЛЬНЫМИ УЧАСТКАМИ:</w:t>
            </w:r>
          </w:p>
        </w:tc>
      </w:tr>
      <w:tr w:rsidR="006D3AD1" w:rsidRPr="000C3E1D" w14:paraId="1252C417" w14:textId="77777777" w:rsidTr="00F2792F">
        <w:tc>
          <w:tcPr>
            <w:tcW w:w="1701" w:type="dxa"/>
            <w:tcBorders>
              <w:top w:val="single" w:sz="4" w:space="0" w:color="000000"/>
              <w:left w:val="single" w:sz="4" w:space="0" w:color="000000"/>
              <w:bottom w:val="single" w:sz="4" w:space="0" w:color="000000"/>
            </w:tcBorders>
            <w:shd w:val="clear" w:color="auto" w:fill="auto"/>
          </w:tcPr>
          <w:p w14:paraId="7D6E17BF" w14:textId="77777777" w:rsidR="006D3AD1" w:rsidRPr="000C3E1D" w:rsidRDefault="006D3AD1" w:rsidP="000D0821">
            <w:pPr>
              <w:widowControl w:val="0"/>
              <w:autoSpaceDE w:val="0"/>
              <w:autoSpaceDN w:val="0"/>
              <w:spacing w:after="0" w:line="240" w:lineRule="auto"/>
              <w:jc w:val="center"/>
              <w:rPr>
                <w:rFonts w:eastAsia="Calibri" w:cs="Times New Roman"/>
                <w:sz w:val="20"/>
                <w:szCs w:val="20"/>
                <w:lang w:bidi="ru-RU"/>
              </w:rPr>
            </w:pPr>
            <w:r w:rsidRPr="000C3E1D">
              <w:rPr>
                <w:rFonts w:eastAsia="Calibri" w:cs="Times New Roman"/>
                <w:sz w:val="20"/>
                <w:szCs w:val="20"/>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391FAE5" w14:textId="77777777" w:rsidR="006D3AD1" w:rsidRPr="000C3E1D" w:rsidRDefault="006D3AD1" w:rsidP="000D0821">
            <w:pPr>
              <w:widowControl w:val="0"/>
              <w:autoSpaceDE w:val="0"/>
              <w:autoSpaceDN w:val="0"/>
              <w:spacing w:after="0" w:line="240" w:lineRule="auto"/>
              <w:rPr>
                <w:rFonts w:eastAsia="Calibri" w:cs="Times New Roman"/>
                <w:sz w:val="20"/>
                <w:szCs w:val="20"/>
                <w:lang w:bidi="ru-RU"/>
              </w:rPr>
            </w:pPr>
            <w:r w:rsidRPr="000C3E1D">
              <w:rPr>
                <w:rFonts w:eastAsia="Calibri" w:cs="Times New Roman"/>
                <w:sz w:val="20"/>
                <w:szCs w:val="20"/>
                <w:lang w:bidi="ru-RU"/>
              </w:rPr>
              <w:t>Зона объектов здравоохранения</w:t>
            </w:r>
          </w:p>
        </w:tc>
      </w:tr>
      <w:tr w:rsidR="006D3AD1" w:rsidRPr="000C3E1D" w14:paraId="2A8452A8" w14:textId="77777777" w:rsidTr="00F2792F">
        <w:tc>
          <w:tcPr>
            <w:tcW w:w="1701" w:type="dxa"/>
            <w:tcBorders>
              <w:top w:val="single" w:sz="4" w:space="0" w:color="000000"/>
              <w:left w:val="single" w:sz="4" w:space="0" w:color="000000"/>
              <w:bottom w:val="single" w:sz="4" w:space="0" w:color="000000"/>
            </w:tcBorders>
            <w:shd w:val="clear" w:color="auto" w:fill="auto"/>
          </w:tcPr>
          <w:p w14:paraId="0C394FDF" w14:textId="77777777" w:rsidR="006D3AD1" w:rsidRPr="000C3E1D" w:rsidRDefault="006D3AD1" w:rsidP="000D0821">
            <w:pPr>
              <w:widowControl w:val="0"/>
              <w:autoSpaceDE w:val="0"/>
              <w:autoSpaceDN w:val="0"/>
              <w:spacing w:after="0" w:line="240" w:lineRule="auto"/>
              <w:jc w:val="center"/>
              <w:rPr>
                <w:rFonts w:eastAsia="Calibri" w:cs="Times New Roman"/>
                <w:sz w:val="20"/>
                <w:szCs w:val="20"/>
                <w:lang w:bidi="ru-RU"/>
              </w:rPr>
            </w:pPr>
            <w:r w:rsidRPr="000C3E1D">
              <w:rPr>
                <w:rFonts w:eastAsia="Calibri" w:cs="Times New Roman"/>
                <w:sz w:val="20"/>
                <w:szCs w:val="20"/>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DB9C341" w14:textId="77777777" w:rsidR="006D3AD1" w:rsidRPr="000C3E1D" w:rsidRDefault="006D3AD1" w:rsidP="000D0821">
            <w:pPr>
              <w:widowControl w:val="0"/>
              <w:autoSpaceDE w:val="0"/>
              <w:autoSpaceDN w:val="0"/>
              <w:spacing w:after="0" w:line="240" w:lineRule="auto"/>
              <w:rPr>
                <w:rFonts w:eastAsia="Calibri" w:cs="Times New Roman"/>
                <w:sz w:val="20"/>
                <w:szCs w:val="20"/>
                <w:lang w:bidi="ru-RU"/>
              </w:rPr>
            </w:pPr>
            <w:r w:rsidRPr="000C3E1D">
              <w:rPr>
                <w:rFonts w:eastAsia="Calibri" w:cs="Times New Roman"/>
                <w:sz w:val="20"/>
                <w:szCs w:val="20"/>
                <w:lang w:bidi="ru-RU"/>
              </w:rPr>
              <w:t>Зона объектов образования и научных комплексов</w:t>
            </w:r>
          </w:p>
        </w:tc>
      </w:tr>
      <w:tr w:rsidR="006D3AD1" w:rsidRPr="000C3E1D" w14:paraId="5311C8A3"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3163B9CB"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C3E1D">
              <w:rPr>
                <w:rFonts w:eastAsia="SimSun" w:cs="Times New Roman"/>
                <w:sz w:val="20"/>
                <w:szCs w:val="20"/>
                <w:lang w:eastAsia="zh-CN"/>
              </w:rPr>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B7484" w14:textId="77777777" w:rsidR="006D3AD1" w:rsidRPr="000C3E1D" w:rsidRDefault="006D3AD1" w:rsidP="000D0821">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Зона  объектов религиозного назначения и мемориальных комплексов</w:t>
            </w:r>
          </w:p>
        </w:tc>
      </w:tr>
      <w:tr w:rsidR="006D3AD1" w:rsidRPr="000C3E1D" w14:paraId="5FB19858"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6C4B0980"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C3E1D">
              <w:rPr>
                <w:rFonts w:eastAsia="SimSun" w:cs="Times New Roman"/>
                <w:sz w:val="20"/>
                <w:szCs w:val="20"/>
                <w:lang w:eastAsia="zh-CN"/>
              </w:rPr>
              <w:t>ТОД-4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01C" w14:textId="77777777" w:rsidR="006D3AD1" w:rsidRPr="000C3E1D" w:rsidRDefault="006D3AD1" w:rsidP="000D0821">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Зона объектов физической культуры и спорта</w:t>
            </w:r>
          </w:p>
        </w:tc>
      </w:tr>
      <w:tr w:rsidR="006D3AD1" w:rsidRPr="000C3E1D" w14:paraId="081C1F2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B2E4E52"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A7F7E45"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bCs/>
                <w:caps/>
                <w:sz w:val="20"/>
                <w:szCs w:val="20"/>
              </w:rPr>
            </w:pPr>
            <w:r w:rsidRPr="000C3E1D">
              <w:rPr>
                <w:rFonts w:cs="Times New Roman"/>
                <w:b/>
                <w:bCs/>
                <w:caps/>
                <w:sz w:val="20"/>
                <w:szCs w:val="20"/>
              </w:rPr>
              <w:t xml:space="preserve">Производственные зоны: </w:t>
            </w:r>
          </w:p>
        </w:tc>
      </w:tr>
      <w:tr w:rsidR="006D3AD1" w:rsidRPr="000C3E1D" w14:paraId="23EA8B0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9E38E81"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C3E1D">
              <w:rPr>
                <w:rFonts w:cs="Times New Roman"/>
                <w:bCs/>
                <w:sz w:val="20"/>
                <w:szCs w:val="20"/>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ED050"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bCs/>
                <w:sz w:val="20"/>
                <w:szCs w:val="20"/>
              </w:rPr>
              <w:t xml:space="preserve">Зона предприятий, производств и объектов </w:t>
            </w:r>
            <w:r w:rsidRPr="000C3E1D">
              <w:rPr>
                <w:rFonts w:cs="Times New Roman"/>
                <w:bCs/>
                <w:sz w:val="20"/>
                <w:szCs w:val="20"/>
                <w:lang w:val="en-US"/>
              </w:rPr>
              <w:t>I</w:t>
            </w:r>
            <w:r w:rsidRPr="000C3E1D">
              <w:rPr>
                <w:rFonts w:cs="Times New Roman"/>
                <w:sz w:val="20"/>
                <w:szCs w:val="20"/>
                <w:lang w:val="en-US"/>
              </w:rPr>
              <w:t>II</w:t>
            </w:r>
            <w:r w:rsidRPr="000C3E1D">
              <w:rPr>
                <w:rFonts w:cs="Times New Roman"/>
                <w:sz w:val="20"/>
                <w:szCs w:val="20"/>
              </w:rPr>
              <w:t xml:space="preserve"> класса </w:t>
            </w:r>
            <w:r w:rsidRPr="000C3E1D">
              <w:rPr>
                <w:rFonts w:cs="Times New Roman"/>
                <w:bCs/>
                <w:sz w:val="20"/>
                <w:szCs w:val="20"/>
              </w:rPr>
              <w:t>опасности</w:t>
            </w:r>
            <w:r w:rsidRPr="000C3E1D">
              <w:rPr>
                <w:rFonts w:cs="Times New Roman"/>
                <w:sz w:val="20"/>
                <w:szCs w:val="20"/>
              </w:rPr>
              <w:t xml:space="preserve"> </w:t>
            </w:r>
          </w:p>
        </w:tc>
      </w:tr>
      <w:tr w:rsidR="006D3AD1" w:rsidRPr="000C3E1D" w14:paraId="0439B7ED"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7E3FF40"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C3E1D">
              <w:rPr>
                <w:rFonts w:cs="Times New Roman"/>
                <w:bCs/>
                <w:sz w:val="20"/>
                <w:szCs w:val="20"/>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428C"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bCs/>
                <w:sz w:val="20"/>
                <w:szCs w:val="20"/>
              </w:rPr>
              <w:t xml:space="preserve">Зона предприятий, производств и объектов </w:t>
            </w:r>
            <w:r w:rsidRPr="000C3E1D">
              <w:rPr>
                <w:rFonts w:cs="Times New Roman"/>
                <w:bCs/>
                <w:sz w:val="20"/>
                <w:szCs w:val="20"/>
                <w:lang w:val="en-US"/>
              </w:rPr>
              <w:t>I</w:t>
            </w:r>
            <w:r w:rsidRPr="000C3E1D">
              <w:rPr>
                <w:rFonts w:cs="Times New Roman"/>
                <w:sz w:val="20"/>
                <w:szCs w:val="20"/>
                <w:lang w:val="en-US"/>
              </w:rPr>
              <w:t>V</w:t>
            </w:r>
            <w:r w:rsidRPr="000C3E1D">
              <w:rPr>
                <w:rFonts w:cs="Times New Roman"/>
                <w:sz w:val="20"/>
                <w:szCs w:val="20"/>
              </w:rPr>
              <w:t xml:space="preserve"> класса </w:t>
            </w:r>
            <w:r w:rsidRPr="000C3E1D">
              <w:rPr>
                <w:rFonts w:cs="Times New Roman"/>
                <w:bCs/>
                <w:sz w:val="20"/>
                <w:szCs w:val="20"/>
              </w:rPr>
              <w:t>опасности</w:t>
            </w:r>
            <w:r w:rsidRPr="000C3E1D">
              <w:rPr>
                <w:rFonts w:cs="Times New Roman"/>
                <w:sz w:val="20"/>
                <w:szCs w:val="20"/>
              </w:rPr>
              <w:t xml:space="preserve"> </w:t>
            </w:r>
          </w:p>
        </w:tc>
      </w:tr>
      <w:tr w:rsidR="006D3AD1" w:rsidRPr="000C3E1D" w14:paraId="6D6CED98"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551A204"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C3E1D">
              <w:rPr>
                <w:rFonts w:cs="Times New Roman"/>
                <w:bCs/>
                <w:sz w:val="20"/>
                <w:szCs w:val="20"/>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14B28"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bCs/>
                <w:sz w:val="20"/>
                <w:szCs w:val="20"/>
              </w:rPr>
              <w:t xml:space="preserve">Зона предприятий, производств и объектов </w:t>
            </w:r>
            <w:r w:rsidRPr="000C3E1D">
              <w:rPr>
                <w:rFonts w:cs="Times New Roman"/>
                <w:sz w:val="20"/>
                <w:szCs w:val="20"/>
                <w:lang w:val="en-US"/>
              </w:rPr>
              <w:t>V</w:t>
            </w:r>
            <w:r w:rsidRPr="000C3E1D">
              <w:rPr>
                <w:rFonts w:cs="Times New Roman"/>
                <w:sz w:val="20"/>
                <w:szCs w:val="20"/>
              </w:rPr>
              <w:t xml:space="preserve"> класса </w:t>
            </w:r>
            <w:r w:rsidRPr="000C3E1D">
              <w:rPr>
                <w:rFonts w:cs="Times New Roman"/>
                <w:bCs/>
                <w:sz w:val="20"/>
                <w:szCs w:val="20"/>
              </w:rPr>
              <w:t>опасности</w:t>
            </w:r>
            <w:r w:rsidRPr="000C3E1D">
              <w:rPr>
                <w:rFonts w:cs="Times New Roman"/>
                <w:sz w:val="20"/>
                <w:szCs w:val="20"/>
              </w:rPr>
              <w:t xml:space="preserve"> </w:t>
            </w:r>
          </w:p>
        </w:tc>
      </w:tr>
      <w:tr w:rsidR="006D3AD1" w:rsidRPr="000C3E1D" w14:paraId="7C318F3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E3E149"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F466F87"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bCs/>
                <w:caps/>
                <w:sz w:val="20"/>
                <w:szCs w:val="20"/>
              </w:rPr>
            </w:pPr>
            <w:r w:rsidRPr="000C3E1D">
              <w:rPr>
                <w:rFonts w:cs="Times New Roman"/>
                <w:b/>
                <w:bCs/>
                <w:caps/>
                <w:sz w:val="20"/>
                <w:szCs w:val="20"/>
              </w:rPr>
              <w:t>Зоны инженерной и транспортной инфраструктур:</w:t>
            </w:r>
          </w:p>
        </w:tc>
      </w:tr>
      <w:tr w:rsidR="006D3AD1" w:rsidRPr="000C3E1D" w14:paraId="57162D5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45036E1"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C3E1D">
              <w:rPr>
                <w:rFonts w:cs="Times New Roman"/>
                <w:bCs/>
                <w:sz w:val="20"/>
                <w:szCs w:val="20"/>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4561FFE"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C3E1D">
              <w:rPr>
                <w:rFonts w:cs="Times New Roman"/>
                <w:bCs/>
                <w:sz w:val="20"/>
                <w:szCs w:val="20"/>
              </w:rPr>
              <w:t>Зона инженерной инфраструктуры</w:t>
            </w:r>
          </w:p>
        </w:tc>
      </w:tr>
      <w:tr w:rsidR="006D3AD1" w:rsidRPr="000C3E1D" w14:paraId="71A6B5C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8D622D3"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A029F51"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Cs/>
                <w:sz w:val="20"/>
                <w:szCs w:val="20"/>
              </w:rPr>
            </w:pPr>
            <w:r w:rsidRPr="000C3E1D">
              <w:rPr>
                <w:rFonts w:cs="Times New Roman"/>
                <w:bCs/>
                <w:sz w:val="20"/>
                <w:szCs w:val="20"/>
              </w:rPr>
              <w:t>Зона транспортной инфраструктуры</w:t>
            </w:r>
          </w:p>
        </w:tc>
      </w:tr>
      <w:tr w:rsidR="006D3AD1" w:rsidRPr="000C3E1D" w14:paraId="2EFA004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398547C"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5EDCDB9"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bCs/>
                <w:caps/>
                <w:sz w:val="20"/>
                <w:szCs w:val="20"/>
              </w:rPr>
            </w:pPr>
            <w:r w:rsidRPr="000C3E1D">
              <w:rPr>
                <w:rFonts w:cs="Times New Roman"/>
                <w:b/>
                <w:bCs/>
                <w:caps/>
                <w:sz w:val="20"/>
                <w:szCs w:val="20"/>
              </w:rPr>
              <w:t>Зоны сельскохозяйственного использования:</w:t>
            </w:r>
          </w:p>
        </w:tc>
      </w:tr>
      <w:tr w:rsidR="006D3AD1" w:rsidRPr="000C3E1D" w14:paraId="128FA80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E9AE56"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AD1ED76"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Зона сельскохозяйственных угодий;</w:t>
            </w:r>
          </w:p>
        </w:tc>
      </w:tr>
      <w:tr w:rsidR="006D3AD1" w:rsidRPr="000C3E1D" w14:paraId="30D0870F"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C2CE3A4"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25C3AC"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Зона объектов сельскохозяйственного назначения.</w:t>
            </w:r>
          </w:p>
        </w:tc>
      </w:tr>
      <w:tr w:rsidR="006D3AD1" w:rsidRPr="000C3E1D" w14:paraId="197B32C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ADA21AA" w14:textId="77777777" w:rsidR="006D3AD1" w:rsidRPr="000C3E1D" w:rsidRDefault="006D3AD1" w:rsidP="000D0821">
            <w:pPr>
              <w:widowControl w:val="0"/>
              <w:snapToGrid w:val="0"/>
              <w:spacing w:after="0" w:line="240" w:lineRule="auto"/>
              <w:jc w:val="center"/>
              <w:rPr>
                <w:rFonts w:eastAsia="SimSun" w:cs="Times New Roman"/>
                <w:sz w:val="20"/>
                <w:szCs w:val="20"/>
                <w:lang w:eastAsia="zh-CN"/>
              </w:rPr>
            </w:pPr>
            <w:r w:rsidRPr="000C3E1D">
              <w:rPr>
                <w:rFonts w:eastAsia="SimSun" w:cs="Times New Roman"/>
                <w:sz w:val="20"/>
                <w:szCs w:val="20"/>
                <w:lang w:eastAsia="zh-CN"/>
              </w:rPr>
              <w:t>СХ-3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D4A6115" w14:textId="77777777" w:rsidR="006D3AD1" w:rsidRPr="000C3E1D" w:rsidRDefault="006D3AD1" w:rsidP="000D0821">
            <w:pPr>
              <w:snapToGrid w:val="0"/>
              <w:spacing w:after="0" w:line="240" w:lineRule="auto"/>
              <w:rPr>
                <w:rFonts w:eastAsia="SimSun" w:cs="Times New Roman"/>
                <w:bCs/>
                <w:sz w:val="20"/>
                <w:szCs w:val="20"/>
                <w:lang w:eastAsia="zh-CN"/>
              </w:rPr>
            </w:pPr>
            <w:r w:rsidRPr="000C3E1D">
              <w:rPr>
                <w:rFonts w:eastAsia="SimSun" w:cs="Times New Roman"/>
                <w:sz w:val="20"/>
                <w:szCs w:val="20"/>
                <w:lang w:eastAsia="zh-CN"/>
              </w:rPr>
              <w:t>Зона садоводческих или огороднических некоммерческих товариществ</w:t>
            </w:r>
          </w:p>
        </w:tc>
      </w:tr>
      <w:tr w:rsidR="006D3AD1" w:rsidRPr="000C3E1D" w14:paraId="6A46BFC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658C9F3"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484333"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
                <w:bCs/>
                <w:caps/>
                <w:sz w:val="20"/>
                <w:szCs w:val="20"/>
              </w:rPr>
            </w:pPr>
            <w:r w:rsidRPr="000C3E1D">
              <w:rPr>
                <w:rFonts w:cs="Times New Roman"/>
                <w:b/>
                <w:bCs/>
                <w:caps/>
                <w:sz w:val="20"/>
                <w:szCs w:val="20"/>
              </w:rPr>
              <w:t>Зоны рекреационного назначения:</w:t>
            </w:r>
          </w:p>
        </w:tc>
      </w:tr>
      <w:tr w:rsidR="006D3AD1" w:rsidRPr="000C3E1D" w14:paraId="4EE09C0A"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7386E11"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C3E1D">
              <w:rPr>
                <w:rFonts w:eastAsia="SimSun" w:cs="Times New Roman"/>
                <w:sz w:val="20"/>
                <w:szCs w:val="20"/>
                <w:lang w:eastAsia="zh-CN"/>
              </w:rPr>
              <w:t>Р-О</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592C" w14:textId="77777777" w:rsidR="006D3AD1" w:rsidRPr="000C3E1D" w:rsidRDefault="006D3AD1" w:rsidP="000D0821">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Зона парков, скверов, бульваров, озеленения общего пользования</w:t>
            </w:r>
          </w:p>
        </w:tc>
      </w:tr>
      <w:tr w:rsidR="006D3AD1" w:rsidRPr="000C3E1D" w14:paraId="649811F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9CF082C"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793FF9"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
                <w:sz w:val="20"/>
                <w:szCs w:val="20"/>
              </w:rPr>
            </w:pPr>
            <w:r w:rsidRPr="000C3E1D">
              <w:rPr>
                <w:rFonts w:cs="Times New Roman"/>
                <w:b/>
                <w:sz w:val="20"/>
                <w:szCs w:val="20"/>
              </w:rPr>
              <w:t>ЗОНЫ ВОЕННЫХ ОБЪЕКТОВ И ИНЫХ РЕЖИМНЫХ ТЕРРИТОРИЙ:</w:t>
            </w:r>
          </w:p>
        </w:tc>
      </w:tr>
      <w:tr w:rsidR="006D3AD1" w:rsidRPr="000C3E1D" w14:paraId="69A84AA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8F52644"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В</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FC9BEC5"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Зона военных объектов и иных режимных территорий</w:t>
            </w:r>
          </w:p>
        </w:tc>
      </w:tr>
      <w:tr w:rsidR="006D3AD1" w:rsidRPr="000C3E1D" w14:paraId="50FC9E3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844E69F"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6504891"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
                <w:caps/>
                <w:sz w:val="20"/>
                <w:szCs w:val="20"/>
              </w:rPr>
            </w:pPr>
            <w:r w:rsidRPr="000C3E1D">
              <w:rPr>
                <w:rFonts w:cs="Times New Roman"/>
                <w:b/>
                <w:caps/>
                <w:sz w:val="20"/>
                <w:szCs w:val="20"/>
              </w:rPr>
              <w:t>Зоны специального назначения:</w:t>
            </w:r>
          </w:p>
        </w:tc>
      </w:tr>
      <w:tr w:rsidR="006D3AD1" w:rsidRPr="000C3E1D" w14:paraId="3AC17843"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4F99E0"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sz w:val="20"/>
                <w:szCs w:val="20"/>
              </w:rPr>
            </w:pPr>
            <w:r w:rsidRPr="000C3E1D">
              <w:rPr>
                <w:rFonts w:cs="Times New Roman"/>
                <w:sz w:val="20"/>
                <w:szCs w:val="20"/>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CEE8B0"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sz w:val="20"/>
                <w:szCs w:val="20"/>
              </w:rPr>
            </w:pPr>
            <w:r w:rsidRPr="000C3E1D">
              <w:rPr>
                <w:rFonts w:cs="Times New Roman"/>
                <w:sz w:val="20"/>
                <w:szCs w:val="20"/>
              </w:rPr>
              <w:t>Зона кладбищ</w:t>
            </w:r>
          </w:p>
        </w:tc>
      </w:tr>
      <w:tr w:rsidR="006D3AD1" w:rsidRPr="000C3E1D" w14:paraId="518172B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2B2F7164"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61DD501"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
                <w:bCs/>
                <w:sz w:val="20"/>
                <w:szCs w:val="20"/>
              </w:rPr>
            </w:pPr>
            <w:r w:rsidRPr="000C3E1D">
              <w:rPr>
                <w:rFonts w:cs="Times New Roman"/>
                <w:b/>
                <w:bCs/>
                <w:caps/>
                <w:sz w:val="20"/>
                <w:szCs w:val="20"/>
              </w:rPr>
              <w:t>иные виды территориальных зон:</w:t>
            </w:r>
          </w:p>
        </w:tc>
      </w:tr>
      <w:tr w:rsidR="006D3AD1" w:rsidRPr="000C3E1D" w14:paraId="13421124"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E1B7B4C" w14:textId="77777777" w:rsidR="006D3AD1" w:rsidRPr="000C3E1D" w:rsidRDefault="006D3AD1" w:rsidP="000D0821">
            <w:pPr>
              <w:widowControl w:val="0"/>
              <w:overflowPunct w:val="0"/>
              <w:autoSpaceDE w:val="0"/>
              <w:autoSpaceDN w:val="0"/>
              <w:adjustRightInd w:val="0"/>
              <w:snapToGrid w:val="0"/>
              <w:spacing w:after="0" w:line="240" w:lineRule="auto"/>
              <w:jc w:val="center"/>
              <w:rPr>
                <w:rFonts w:cs="Times New Roman"/>
                <w:bCs/>
                <w:sz w:val="20"/>
                <w:szCs w:val="20"/>
              </w:rPr>
            </w:pPr>
            <w:r w:rsidRPr="000C3E1D">
              <w:rPr>
                <w:rFonts w:cs="Times New Roman"/>
                <w:bCs/>
                <w:sz w:val="20"/>
                <w:szCs w:val="20"/>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2F560D1E" w14:textId="77777777" w:rsidR="006D3AD1" w:rsidRPr="000C3E1D" w:rsidRDefault="006D3AD1" w:rsidP="000D0821">
            <w:pPr>
              <w:widowControl w:val="0"/>
              <w:overflowPunct w:val="0"/>
              <w:autoSpaceDE w:val="0"/>
              <w:autoSpaceDN w:val="0"/>
              <w:adjustRightInd w:val="0"/>
              <w:snapToGrid w:val="0"/>
              <w:spacing w:after="0" w:line="240" w:lineRule="auto"/>
              <w:jc w:val="both"/>
              <w:rPr>
                <w:rFonts w:cs="Times New Roman"/>
                <w:bCs/>
                <w:caps/>
                <w:sz w:val="20"/>
                <w:szCs w:val="20"/>
                <w:lang w:val="en-US"/>
              </w:rPr>
            </w:pPr>
            <w:r w:rsidRPr="000C3E1D">
              <w:rPr>
                <w:rFonts w:cs="Times New Roman"/>
                <w:bCs/>
                <w:sz w:val="20"/>
                <w:szCs w:val="20"/>
              </w:rPr>
              <w:t>Зона озеленения специального назначения</w:t>
            </w:r>
            <w:r w:rsidRPr="000C3E1D">
              <w:rPr>
                <w:rFonts w:cs="Times New Roman"/>
                <w:bCs/>
                <w:sz w:val="20"/>
                <w:szCs w:val="20"/>
                <w:lang w:val="en-US"/>
              </w:rPr>
              <w:t>.</w:t>
            </w:r>
          </w:p>
        </w:tc>
      </w:tr>
      <w:tr w:rsidR="006D3AD1" w:rsidRPr="000C3E1D" w14:paraId="34B7BAA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898525D" w14:textId="77777777" w:rsidR="006D3AD1" w:rsidRPr="000C3E1D" w:rsidRDefault="006D3AD1" w:rsidP="000D0821">
            <w:pPr>
              <w:widowControl w:val="0"/>
              <w:snapToGrid w:val="0"/>
              <w:spacing w:after="0" w:line="240" w:lineRule="auto"/>
              <w:ind w:firstLine="34"/>
              <w:jc w:val="center"/>
              <w:rPr>
                <w:rFonts w:eastAsia="SimSun" w:cs="Times New Roman"/>
                <w:bCs/>
                <w:sz w:val="20"/>
                <w:szCs w:val="20"/>
                <w:lang w:eastAsia="zh-CN"/>
              </w:rPr>
            </w:pPr>
            <w:r w:rsidRPr="000C3E1D">
              <w:rPr>
                <w:rFonts w:eastAsia="SimSun" w:cs="Times New Roman"/>
                <w:bCs/>
                <w:sz w:val="20"/>
                <w:szCs w:val="20"/>
                <w:lang w:eastAsia="zh-CN"/>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14:paraId="369CB425" w14:textId="77777777" w:rsidR="006D3AD1" w:rsidRPr="000C3E1D" w:rsidRDefault="006D3AD1" w:rsidP="000D0821">
            <w:pPr>
              <w:widowControl w:val="0"/>
              <w:snapToGrid w:val="0"/>
              <w:spacing w:after="0" w:line="240" w:lineRule="auto"/>
              <w:rPr>
                <w:rFonts w:eastAsia="SimSun" w:cs="Times New Roman"/>
                <w:bCs/>
                <w:sz w:val="20"/>
                <w:szCs w:val="20"/>
                <w:lang w:eastAsia="zh-CN"/>
              </w:rPr>
            </w:pPr>
            <w:r w:rsidRPr="000C3E1D">
              <w:rPr>
                <w:rFonts w:eastAsia="SimSun" w:cs="Times New Roman"/>
                <w:bCs/>
                <w:sz w:val="20"/>
                <w:szCs w:val="20"/>
                <w:lang w:eastAsia="zh-CN"/>
              </w:rPr>
              <w:t>Зона комплексного развития</w:t>
            </w:r>
          </w:p>
        </w:tc>
      </w:tr>
    </w:tbl>
    <w:p w14:paraId="276B86F1" w14:textId="77777777" w:rsidR="00214D5E" w:rsidRPr="000C3E1D" w:rsidRDefault="00214D5E" w:rsidP="000D0821">
      <w:pPr>
        <w:spacing w:after="0" w:line="240" w:lineRule="auto"/>
        <w:rPr>
          <w:rFonts w:cs="Times New Roman"/>
          <w:sz w:val="20"/>
          <w:szCs w:val="20"/>
        </w:rPr>
        <w:sectPr w:rsidR="00214D5E" w:rsidRPr="000C3E1D" w:rsidSect="00214D5E">
          <w:headerReference w:type="default" r:id="rId8"/>
          <w:pgSz w:w="11906" w:h="16838"/>
          <w:pgMar w:top="1134" w:right="567" w:bottom="964" w:left="1701" w:header="709" w:footer="709" w:gutter="0"/>
          <w:cols w:space="708"/>
          <w:titlePg/>
          <w:docGrid w:linePitch="360"/>
        </w:sectPr>
      </w:pPr>
    </w:p>
    <w:p w14:paraId="63249A39" w14:textId="14121468" w:rsidR="00214D5E" w:rsidRPr="000C3E1D" w:rsidRDefault="00214D5E" w:rsidP="000D0821">
      <w:pPr>
        <w:spacing w:after="0" w:line="240" w:lineRule="auto"/>
        <w:jc w:val="both"/>
        <w:rPr>
          <w:rFonts w:cs="Times New Roman"/>
          <w:b/>
          <w:i/>
          <w:sz w:val="20"/>
          <w:szCs w:val="20"/>
        </w:rPr>
      </w:pPr>
      <w:r w:rsidRPr="000C3E1D">
        <w:rPr>
          <w:rFonts w:cs="Times New Roman"/>
          <w:b/>
          <w:i/>
          <w:sz w:val="20"/>
          <w:szCs w:val="20"/>
        </w:rPr>
        <w:t xml:space="preserve">Статья </w:t>
      </w:r>
      <w:r w:rsidR="000E6F6D" w:rsidRPr="000C3E1D">
        <w:rPr>
          <w:rFonts w:cs="Times New Roman"/>
          <w:b/>
          <w:i/>
          <w:sz w:val="20"/>
          <w:szCs w:val="20"/>
        </w:rPr>
        <w:t>51</w:t>
      </w:r>
      <w:r w:rsidRPr="000C3E1D">
        <w:rPr>
          <w:rFonts w:cs="Times New Roman"/>
          <w:b/>
          <w:i/>
          <w:sz w:val="20"/>
          <w:szCs w:val="20"/>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0E3D7246" w14:textId="77777777" w:rsidR="00214D5E" w:rsidRPr="000C3E1D" w:rsidRDefault="00214D5E" w:rsidP="000D0821">
      <w:pPr>
        <w:spacing w:after="0" w:line="240" w:lineRule="auto"/>
        <w:jc w:val="both"/>
        <w:rPr>
          <w:rFonts w:cs="Times New Roman"/>
          <w:sz w:val="20"/>
          <w:szCs w:val="20"/>
        </w:rPr>
      </w:pPr>
    </w:p>
    <w:p w14:paraId="66559AAE"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Примечание: </w:t>
      </w:r>
    </w:p>
    <w:p w14:paraId="7D1BE856"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Указан  код (числовое обозначение) и текстовое наименование вида разрешенного использования земельного участка. </w:t>
      </w:r>
    </w:p>
    <w:p w14:paraId="3A3191AC"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0C3E1D" w:rsidRDefault="00214D5E" w:rsidP="000D0821">
      <w:pPr>
        <w:pStyle w:val="1ff4"/>
        <w:rPr>
          <w:sz w:val="20"/>
          <w:szCs w:val="20"/>
        </w:rPr>
      </w:pPr>
      <w:bookmarkStart w:id="2" w:name="_Toc159856608"/>
      <w:r w:rsidRPr="000C3E1D">
        <w:rPr>
          <w:rStyle w:val="1ff5"/>
          <w:b/>
          <w:bCs/>
          <w:caps/>
          <w:sz w:val="20"/>
          <w:szCs w:val="20"/>
        </w:rPr>
        <w:t>Жилые зоны</w:t>
      </w:r>
      <w:r w:rsidRPr="000C3E1D">
        <w:rPr>
          <w:sz w:val="20"/>
          <w:szCs w:val="20"/>
        </w:rPr>
        <w:t>:</w:t>
      </w:r>
      <w:bookmarkEnd w:id="2"/>
    </w:p>
    <w:p w14:paraId="331409A3" w14:textId="77777777" w:rsidR="006D3AD1" w:rsidRPr="000C3E1D" w:rsidRDefault="006D3AD1" w:rsidP="000D0821">
      <w:pPr>
        <w:pStyle w:val="6"/>
        <w:rPr>
          <w:rFonts w:cs="Times New Roman"/>
          <w:sz w:val="20"/>
          <w:szCs w:val="20"/>
        </w:rPr>
      </w:pPr>
      <w:bookmarkStart w:id="3" w:name="_Toc124859441"/>
      <w:bookmarkStart w:id="4" w:name="_Toc159856609"/>
      <w:r w:rsidRPr="000C3E1D">
        <w:rPr>
          <w:rFonts w:cs="Times New Roman"/>
          <w:sz w:val="20"/>
          <w:szCs w:val="20"/>
        </w:rPr>
        <w:t>Ж – 1А. Зона индивидуальной усадебной жилой застройки.</w:t>
      </w:r>
      <w:bookmarkEnd w:id="3"/>
      <w:bookmarkEnd w:id="4"/>
    </w:p>
    <w:p w14:paraId="22C28756"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cs="Times New Roman"/>
          <w:i/>
          <w:iCs/>
          <w:sz w:val="20"/>
          <w:szCs w:val="20"/>
        </w:rPr>
      </w:pPr>
      <w:r w:rsidRPr="000C3E1D">
        <w:rPr>
          <w:rFonts w:cs="Times New Roman"/>
          <w:i/>
          <w:iCs/>
          <w:sz w:val="20"/>
          <w:szCs w:val="20"/>
        </w:rPr>
        <w:t>Зона индивидуальной усадебной жилой застройки Ж-1 А выделена для обеспечения правовых,</w:t>
      </w:r>
      <w:r w:rsidRPr="000C3E1D">
        <w:rPr>
          <w:rFonts w:cs="Times New Roman"/>
          <w:sz w:val="20"/>
          <w:szCs w:val="20"/>
        </w:rPr>
        <w:t xml:space="preserve"> </w:t>
      </w:r>
      <w:r w:rsidRPr="000C3E1D">
        <w:rPr>
          <w:rFonts w:cs="Times New Roman"/>
          <w:i/>
          <w:sz w:val="20"/>
          <w:szCs w:val="20"/>
        </w:rPr>
        <w:t>социальных,</w:t>
      </w:r>
      <w:r w:rsidRPr="000C3E1D">
        <w:rPr>
          <w:rFonts w:cs="Times New Roman"/>
          <w:i/>
          <w:iCs/>
          <w:sz w:val="20"/>
          <w:szCs w:val="20"/>
        </w:rPr>
        <w:t xml:space="preserve"> </w:t>
      </w:r>
      <w:r w:rsidRPr="000C3E1D">
        <w:rPr>
          <w:rFonts w:cs="Times New Roman"/>
          <w:i/>
          <w:sz w:val="20"/>
          <w:szCs w:val="20"/>
        </w:rPr>
        <w:t>культурных</w:t>
      </w:r>
      <w:r w:rsidRPr="000C3E1D">
        <w:rPr>
          <w:rFonts w:cs="Times New Roman"/>
          <w:i/>
          <w:iCs/>
          <w:sz w:val="20"/>
          <w:szCs w:val="20"/>
        </w:rPr>
        <w:t>,</w:t>
      </w:r>
      <w:r w:rsidRPr="000C3E1D">
        <w:rPr>
          <w:rFonts w:cs="Times New Roman"/>
          <w:sz w:val="20"/>
          <w:szCs w:val="20"/>
        </w:rPr>
        <w:t xml:space="preserve"> </w:t>
      </w:r>
      <w:r w:rsidRPr="000C3E1D">
        <w:rPr>
          <w:rFonts w:cs="Times New Roman"/>
          <w:i/>
          <w:sz w:val="20"/>
          <w:szCs w:val="20"/>
        </w:rPr>
        <w:t>бытовых</w:t>
      </w:r>
      <w:r w:rsidRPr="000C3E1D">
        <w:rPr>
          <w:rFonts w:cs="Times New Roman"/>
          <w:i/>
          <w:iCs/>
          <w:sz w:val="20"/>
          <w:szCs w:val="20"/>
        </w:rPr>
        <w:t xml:space="preserve"> условий формирования жилых районов из отдельно стоящих</w:t>
      </w:r>
      <w:r w:rsidRPr="000C3E1D">
        <w:rPr>
          <w:rFonts w:cs="Times New Roman"/>
          <w:i/>
          <w:sz w:val="20"/>
          <w:szCs w:val="20"/>
        </w:rPr>
        <w:t xml:space="preserve"> индивидуальных</w:t>
      </w:r>
      <w:r w:rsidRPr="000C3E1D">
        <w:rPr>
          <w:rFonts w:cs="Times New Roman"/>
          <w:i/>
          <w:iCs/>
          <w:sz w:val="20"/>
          <w:szCs w:val="20"/>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0C3E1D">
        <w:rPr>
          <w:rFonts w:cs="Times New Roman"/>
          <w:sz w:val="20"/>
          <w:szCs w:val="20"/>
        </w:rPr>
        <w:t xml:space="preserve"> </w:t>
      </w:r>
    </w:p>
    <w:p w14:paraId="1BCEAEE8" w14:textId="77777777" w:rsidR="006D3AD1" w:rsidRPr="000C3E1D" w:rsidRDefault="006D3AD1" w:rsidP="000D0821">
      <w:pPr>
        <w:widowControl w:val="0"/>
        <w:overflowPunct w:val="0"/>
        <w:autoSpaceDE w:val="0"/>
        <w:autoSpaceDN w:val="0"/>
        <w:adjustRightInd w:val="0"/>
        <w:spacing w:after="0" w:line="240" w:lineRule="auto"/>
        <w:ind w:firstLine="426"/>
        <w:jc w:val="center"/>
        <w:rPr>
          <w:rFonts w:cs="Times New Roman"/>
          <w:b/>
          <w:sz w:val="20"/>
          <w:szCs w:val="20"/>
        </w:rPr>
      </w:pPr>
    </w:p>
    <w:p w14:paraId="6318CAC1" w14:textId="77777777" w:rsidR="006D3AD1" w:rsidRPr="000C3E1D" w:rsidRDefault="006D3AD1" w:rsidP="000D0821">
      <w:pPr>
        <w:widowControl w:val="0"/>
        <w:overflowPunct w:val="0"/>
        <w:autoSpaceDE w:val="0"/>
        <w:autoSpaceDN w:val="0"/>
        <w:adjustRightInd w:val="0"/>
        <w:spacing w:after="0" w:line="240" w:lineRule="auto"/>
        <w:ind w:firstLine="426"/>
        <w:jc w:val="center"/>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D3AD1" w:rsidRPr="000C3E1D" w14:paraId="43C8CBF5" w14:textId="77777777" w:rsidTr="00F2792F">
        <w:trPr>
          <w:trHeight w:val="20"/>
          <w:tblHeader/>
        </w:trPr>
        <w:tc>
          <w:tcPr>
            <w:tcW w:w="3545" w:type="dxa"/>
            <w:vAlign w:val="center"/>
          </w:tcPr>
          <w:p w14:paraId="49272B19"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Виды разрешенного использования земельных участков</w:t>
            </w:r>
          </w:p>
        </w:tc>
        <w:tc>
          <w:tcPr>
            <w:tcW w:w="5670" w:type="dxa"/>
            <w:vAlign w:val="center"/>
          </w:tcPr>
          <w:p w14:paraId="7EAD47E1"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shd w:val="clear" w:color="auto" w:fill="FFFFFF"/>
              </w:rPr>
              <w:t>Описание вида разрешенного использования земельного участка</w:t>
            </w:r>
          </w:p>
        </w:tc>
        <w:tc>
          <w:tcPr>
            <w:tcW w:w="6378" w:type="dxa"/>
            <w:vAlign w:val="center"/>
          </w:tcPr>
          <w:p w14:paraId="58AB6EDC"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0C3E1D" w14:paraId="498B3D19" w14:textId="77777777" w:rsidTr="00F2792F">
        <w:trPr>
          <w:trHeight w:val="20"/>
        </w:trPr>
        <w:tc>
          <w:tcPr>
            <w:tcW w:w="3545" w:type="dxa"/>
            <w:vAlign w:val="center"/>
          </w:tcPr>
          <w:p w14:paraId="09454E46" w14:textId="77777777" w:rsidR="006D3AD1" w:rsidRPr="000C3E1D" w:rsidRDefault="006D3AD1" w:rsidP="000D0821">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 xml:space="preserve"> [2.1] - Для индивидуального жилищного строительства</w:t>
            </w:r>
          </w:p>
        </w:tc>
        <w:tc>
          <w:tcPr>
            <w:tcW w:w="5670" w:type="dxa"/>
            <w:vAlign w:val="center"/>
          </w:tcPr>
          <w:p w14:paraId="42D885DB"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79405C4"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 xml:space="preserve">выращивание иных </w:t>
            </w:r>
            <w:r w:rsidRPr="000C3E1D">
              <w:rPr>
                <w:rFonts w:cs="Times New Roman"/>
                <w:sz w:val="20"/>
                <w:szCs w:val="20"/>
                <w:shd w:val="clear" w:color="auto" w:fill="FFFFFF"/>
              </w:rPr>
              <w:t>декоративных или</w:t>
            </w:r>
            <w:r w:rsidRPr="000C3E1D">
              <w:rPr>
                <w:rFonts w:cs="Times New Roman"/>
                <w:sz w:val="20"/>
                <w:szCs w:val="20"/>
              </w:rPr>
              <w:t xml:space="preserve"> сельскохозяйственных культур;</w:t>
            </w:r>
          </w:p>
          <w:p w14:paraId="54ADF68F"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размещение гаражей для собственных нужд и хозяйственных построек</w:t>
            </w:r>
          </w:p>
        </w:tc>
        <w:tc>
          <w:tcPr>
            <w:tcW w:w="6378" w:type="dxa"/>
          </w:tcPr>
          <w:p w14:paraId="30D8BB4B" w14:textId="77777777" w:rsidR="006D3AD1" w:rsidRPr="000C3E1D" w:rsidRDefault="006D3AD1" w:rsidP="000D0821">
            <w:pPr>
              <w:widowControl w:val="0"/>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400/2000 кв. м;</w:t>
            </w:r>
          </w:p>
          <w:p w14:paraId="059602F1"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66FB911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5BFA32BD"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2879618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30%;</w:t>
            </w:r>
          </w:p>
          <w:p w14:paraId="0DE4C54E"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общая площадь объекта индивидуального жилищного строительства – 300 кв.м.;</w:t>
            </w:r>
          </w:p>
          <w:p w14:paraId="1C71F9E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5B8D187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4EEF74C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35ED173"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08D9E85F" w14:textId="77777777" w:rsidR="00E65B33" w:rsidRPr="000C3E1D" w:rsidRDefault="00E65B33" w:rsidP="00E65B33">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2AB42C86" w14:textId="77777777" w:rsidR="00E65B33" w:rsidRPr="000C3E1D" w:rsidRDefault="00E65B33" w:rsidP="00E65B33">
            <w:pPr>
              <w:widowControl w:val="0"/>
              <w:overflowPunct w:val="0"/>
              <w:autoSpaceDE w:val="0"/>
              <w:autoSpaceDN w:val="0"/>
              <w:adjustRightInd w:val="0"/>
              <w:spacing w:after="0" w:line="240" w:lineRule="auto"/>
              <w:jc w:val="both"/>
              <w:rPr>
                <w:sz w:val="20"/>
                <w:szCs w:val="20"/>
              </w:rPr>
            </w:pPr>
            <w:r w:rsidRPr="000C3E1D">
              <w:rPr>
                <w:sz w:val="20"/>
                <w:szCs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193B0921" w14:textId="5D1CEA5E" w:rsidR="00E65B33" w:rsidRPr="000C3E1D" w:rsidRDefault="00E65B33" w:rsidP="00E65B33">
            <w:pPr>
              <w:widowControl w:val="0"/>
              <w:overflowPunct w:val="0"/>
              <w:autoSpaceDE w:val="0"/>
              <w:autoSpaceDN w:val="0"/>
              <w:adjustRightInd w:val="0"/>
              <w:spacing w:after="0" w:line="240" w:lineRule="auto"/>
              <w:ind w:firstLine="567"/>
              <w:jc w:val="both"/>
              <w:rPr>
                <w:rFonts w:cs="Times New Roman"/>
                <w:sz w:val="20"/>
                <w:szCs w:val="20"/>
              </w:rPr>
            </w:pPr>
            <w:r w:rsidRPr="000C3E1D">
              <w:rPr>
                <w:sz w:val="20"/>
                <w:szCs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p w14:paraId="7796119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32E1F34" w14:textId="77777777" w:rsidR="006D3AD1" w:rsidRPr="000C3E1D"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B6FFB36" w14:textId="77777777" w:rsidR="006D3AD1" w:rsidRPr="000C3E1D"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20520FC" w14:textId="77777777" w:rsidR="006D3AD1" w:rsidRPr="000C3E1D"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CF1946" w14:textId="77777777" w:rsidR="006D3AD1" w:rsidRPr="000C3E1D"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39094EFA" w14:textId="77777777" w:rsidR="006D3AD1" w:rsidRPr="000C3E1D"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278E4F" w14:textId="77777777" w:rsidR="006D3AD1" w:rsidRPr="000C3E1D" w:rsidRDefault="006D3AD1" w:rsidP="000D0821">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193E7ADA" w14:textId="77777777" w:rsidTr="00F2792F">
        <w:trPr>
          <w:trHeight w:val="20"/>
        </w:trPr>
        <w:tc>
          <w:tcPr>
            <w:tcW w:w="3545" w:type="dxa"/>
            <w:vAlign w:val="center"/>
          </w:tcPr>
          <w:p w14:paraId="7DB3BE19" w14:textId="77777777" w:rsidR="006D3AD1" w:rsidRPr="000C3E1D" w:rsidRDefault="006D3AD1" w:rsidP="000D0821">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7390B300" w14:textId="77777777" w:rsidR="006D3AD1" w:rsidRPr="000C3E1D" w:rsidRDefault="006D3AD1" w:rsidP="000D0821">
            <w:pPr>
              <w:pStyle w:val="affffffffa"/>
              <w:ind w:firstLine="0"/>
              <w:rPr>
                <w:sz w:val="20"/>
                <w:szCs w:val="20"/>
              </w:rPr>
            </w:pPr>
            <w:r w:rsidRPr="000C3E1D">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112FF2D3"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100/800 кв. м из расчета на один блок;</w:t>
            </w:r>
          </w:p>
          <w:p w14:paraId="77834AD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6 м;</w:t>
            </w:r>
          </w:p>
          <w:p w14:paraId="02D9F651"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- 0 м;</w:t>
            </w:r>
          </w:p>
          <w:p w14:paraId="7ECB328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545D57BB" w14:textId="0527682E"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r w:rsidR="00271372" w:rsidRPr="000C3E1D">
              <w:rPr>
                <w:rFonts w:eastAsia="SimSun" w:cs="Times New Roman"/>
                <w:sz w:val="20"/>
                <w:szCs w:val="20"/>
                <w:lang w:eastAsia="zh-CN"/>
              </w:rPr>
              <w:t>.</w:t>
            </w:r>
          </w:p>
          <w:p w14:paraId="19CA0DCB"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77FEACD"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15FB44F" w14:textId="77777777" w:rsidR="006D3AD1" w:rsidRPr="000C3E1D"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F94FBA9" w14:textId="77777777" w:rsidR="006D3AD1" w:rsidRPr="000C3E1D"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1876EBF" w14:textId="77777777" w:rsidR="006D3AD1" w:rsidRPr="000C3E1D"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3B046FD" w14:textId="77777777" w:rsidR="006D3AD1" w:rsidRPr="000C3E1D"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CA03B30" w14:textId="77777777" w:rsidR="006D3AD1" w:rsidRPr="000C3E1D"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A0B9421" w14:textId="77777777" w:rsidR="006D3AD1" w:rsidRPr="000C3E1D" w:rsidRDefault="006D3AD1" w:rsidP="000D0821">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14259E78" w14:textId="77777777" w:rsidTr="00F2792F">
        <w:trPr>
          <w:trHeight w:val="718"/>
        </w:trPr>
        <w:tc>
          <w:tcPr>
            <w:tcW w:w="3545" w:type="dxa"/>
            <w:shd w:val="clear" w:color="auto" w:fill="FFFFFF"/>
            <w:vAlign w:val="center"/>
          </w:tcPr>
          <w:p w14:paraId="0CFBADE7" w14:textId="77777777" w:rsidR="006D3AD1" w:rsidRPr="000C3E1D" w:rsidRDefault="006D3AD1" w:rsidP="000D0821">
            <w:pPr>
              <w:spacing w:after="0" w:line="240" w:lineRule="auto"/>
              <w:rPr>
                <w:rFonts w:cs="Times New Roman"/>
                <w:sz w:val="20"/>
                <w:szCs w:val="20"/>
                <w:lang w:eastAsia="ar-SA"/>
              </w:rPr>
            </w:pPr>
            <w:r w:rsidRPr="000C3E1D">
              <w:rPr>
                <w:rFonts w:eastAsia="SimSun" w:cs="Times New Roman"/>
                <w:sz w:val="20"/>
                <w:szCs w:val="20"/>
                <w:lang w:eastAsia="zh-CN"/>
              </w:rPr>
              <w:t>[12.0] – Земельные участки (территории) общего пользования</w:t>
            </w:r>
          </w:p>
        </w:tc>
        <w:tc>
          <w:tcPr>
            <w:tcW w:w="5670" w:type="dxa"/>
            <w:shd w:val="clear" w:color="auto" w:fill="FFFFFF"/>
            <w:vAlign w:val="center"/>
          </w:tcPr>
          <w:p w14:paraId="2E4B2CF1" w14:textId="77777777" w:rsidR="006D3AD1" w:rsidRPr="000C3E1D" w:rsidRDefault="006D3AD1" w:rsidP="000D0821">
            <w:pPr>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shd w:val="clear" w:color="auto" w:fill="FFFFFF"/>
            <w:vAlign w:val="center"/>
          </w:tcPr>
          <w:p w14:paraId="1507F1F8" w14:textId="77777777" w:rsidR="006D3AD1" w:rsidRPr="000C3E1D" w:rsidRDefault="006D3AD1" w:rsidP="000D0821">
            <w:pPr>
              <w:spacing w:after="0" w:line="240" w:lineRule="auto"/>
              <w:jc w:val="both"/>
              <w:rPr>
                <w:rFonts w:cs="Times New Roman"/>
                <w:sz w:val="20"/>
                <w:szCs w:val="20"/>
              </w:rPr>
            </w:pPr>
            <w:r w:rsidRPr="000C3E1D">
              <w:rPr>
                <w:rFonts w:cs="Times New Roman"/>
                <w:sz w:val="20"/>
                <w:szCs w:val="20"/>
              </w:rPr>
              <w:t>Регламенты не устанавливаются.</w:t>
            </w:r>
          </w:p>
          <w:p w14:paraId="6CDA7774" w14:textId="77777777" w:rsidR="006D3AD1" w:rsidRPr="000C3E1D" w:rsidRDefault="006D3AD1"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550311" w14:textId="77777777" w:rsidR="006D3AD1" w:rsidRPr="000C3E1D" w:rsidRDefault="006D3AD1" w:rsidP="000D0821">
      <w:pPr>
        <w:widowControl w:val="0"/>
        <w:overflowPunct w:val="0"/>
        <w:autoSpaceDE w:val="0"/>
        <w:autoSpaceDN w:val="0"/>
        <w:adjustRightInd w:val="0"/>
        <w:spacing w:after="0" w:line="240" w:lineRule="auto"/>
        <w:ind w:firstLine="426"/>
        <w:jc w:val="center"/>
        <w:rPr>
          <w:rFonts w:cs="Times New Roman"/>
          <w:b/>
          <w:i/>
          <w:iCs/>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6D3AD1" w:rsidRPr="000C3E1D" w14:paraId="17868A47" w14:textId="77777777" w:rsidTr="000D0821">
        <w:trPr>
          <w:trHeight w:val="20"/>
          <w:tblHeader/>
        </w:trPr>
        <w:tc>
          <w:tcPr>
            <w:tcW w:w="3545" w:type="dxa"/>
            <w:tcBorders>
              <w:bottom w:val="single" w:sz="4" w:space="0" w:color="auto"/>
            </w:tcBorders>
            <w:vAlign w:val="center"/>
          </w:tcPr>
          <w:p w14:paraId="7B639524"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365D817C"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shd w:val="clear" w:color="auto" w:fill="FFFFFF"/>
              </w:rPr>
              <w:t>Описание вида разрешенного использования земельного участка</w:t>
            </w:r>
          </w:p>
        </w:tc>
        <w:tc>
          <w:tcPr>
            <w:tcW w:w="6662" w:type="dxa"/>
            <w:tcBorders>
              <w:bottom w:val="single" w:sz="4" w:space="0" w:color="auto"/>
            </w:tcBorders>
            <w:vAlign w:val="center"/>
          </w:tcPr>
          <w:p w14:paraId="3C3D522E"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0C3E1D" w14:paraId="2E9F97A5" w14:textId="77777777" w:rsidTr="000D0821">
        <w:trPr>
          <w:trHeight w:val="20"/>
        </w:trPr>
        <w:tc>
          <w:tcPr>
            <w:tcW w:w="3545" w:type="dxa"/>
            <w:tcBorders>
              <w:bottom w:val="single" w:sz="4" w:space="0" w:color="auto"/>
            </w:tcBorders>
            <w:vAlign w:val="center"/>
          </w:tcPr>
          <w:p w14:paraId="1F7377EC" w14:textId="77777777" w:rsidR="006D3AD1" w:rsidRPr="000C3E1D" w:rsidRDefault="006D3AD1" w:rsidP="000D0821">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[2.1.1] - Малоэтажная многоквартирная жилая застройка</w:t>
            </w:r>
          </w:p>
        </w:tc>
        <w:tc>
          <w:tcPr>
            <w:tcW w:w="5386" w:type="dxa"/>
            <w:tcBorders>
              <w:bottom w:val="single" w:sz="2" w:space="0" w:color="000000"/>
              <w:right w:val="single" w:sz="2" w:space="0" w:color="000000"/>
            </w:tcBorders>
            <w:shd w:val="clear" w:color="auto" w:fill="auto"/>
          </w:tcPr>
          <w:p w14:paraId="2BCC6011" w14:textId="77777777" w:rsidR="006D3AD1" w:rsidRPr="000C3E1D" w:rsidRDefault="006D3AD1" w:rsidP="000D0821">
            <w:pPr>
              <w:pStyle w:val="affffffffa"/>
              <w:ind w:firstLine="0"/>
              <w:rPr>
                <w:sz w:val="20"/>
                <w:szCs w:val="20"/>
              </w:rPr>
            </w:pPr>
            <w:r w:rsidRPr="000C3E1D">
              <w:rPr>
                <w:sz w:val="20"/>
                <w:szCs w:val="20"/>
              </w:rPr>
              <w:t>Размещение малоэтажных многоквартирных домов (многоквартирные дома высотой до 4 этажей, включая мансардный);</w:t>
            </w:r>
          </w:p>
          <w:p w14:paraId="5A8E4304" w14:textId="77777777" w:rsidR="006D3AD1" w:rsidRPr="000C3E1D" w:rsidRDefault="006D3AD1" w:rsidP="000D0821">
            <w:pPr>
              <w:pStyle w:val="affffffffa"/>
              <w:ind w:firstLine="0"/>
              <w:rPr>
                <w:sz w:val="20"/>
                <w:szCs w:val="20"/>
              </w:rPr>
            </w:pPr>
            <w:r w:rsidRPr="000C3E1D">
              <w:rPr>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662" w:type="dxa"/>
            <w:tcBorders>
              <w:bottom w:val="single" w:sz="4" w:space="0" w:color="auto"/>
            </w:tcBorders>
            <w:vAlign w:val="center"/>
          </w:tcPr>
          <w:p w14:paraId="1EADDE4D"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400/10000 кв. м;</w:t>
            </w:r>
          </w:p>
          <w:p w14:paraId="0F35EE6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23073192"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66056D3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793B4272"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p>
          <w:p w14:paraId="1AC422E3"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5AF4B69" w14:textId="40ECD1C3" w:rsidR="00E65B33" w:rsidRPr="000C3E1D" w:rsidRDefault="00E65B33"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sz w:val="20"/>
                <w:szCs w:val="24"/>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717B24F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C463B60" w14:textId="77777777" w:rsidR="006D3AD1" w:rsidRPr="000C3E1D"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D60A053" w14:textId="77777777" w:rsidR="006D3AD1" w:rsidRPr="000C3E1D"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EF370D0" w14:textId="77777777" w:rsidR="006D3AD1" w:rsidRPr="000C3E1D"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C3B9B2E" w14:textId="77777777" w:rsidR="006D3AD1" w:rsidRPr="000C3E1D"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05BCEF5C" w14:textId="77777777" w:rsidR="006D3AD1" w:rsidRPr="000C3E1D"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C374003" w14:textId="77777777" w:rsidR="006D3AD1" w:rsidRPr="000C3E1D" w:rsidRDefault="006D3AD1" w:rsidP="000D0821">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1F643846" w14:textId="77777777" w:rsidTr="000D0821">
        <w:trPr>
          <w:trHeight w:val="20"/>
        </w:trPr>
        <w:tc>
          <w:tcPr>
            <w:tcW w:w="3545" w:type="dxa"/>
            <w:tcBorders>
              <w:bottom w:val="single" w:sz="4" w:space="0" w:color="auto"/>
            </w:tcBorders>
            <w:vAlign w:val="center"/>
          </w:tcPr>
          <w:p w14:paraId="3B8965A4"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[3.5.1] - Дошкольное, начальное и среднее общее образование</w:t>
            </w:r>
          </w:p>
        </w:tc>
        <w:tc>
          <w:tcPr>
            <w:tcW w:w="5386" w:type="dxa"/>
            <w:tcBorders>
              <w:bottom w:val="single" w:sz="4" w:space="0" w:color="auto"/>
            </w:tcBorders>
            <w:vAlign w:val="center"/>
          </w:tcPr>
          <w:p w14:paraId="210D101C"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Borders>
              <w:bottom w:val="single" w:sz="4" w:space="0" w:color="auto"/>
            </w:tcBorders>
            <w:vAlign w:val="center"/>
          </w:tcPr>
          <w:p w14:paraId="0D2FB93F"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Cs/>
                <w:sz w:val="20"/>
                <w:szCs w:val="20"/>
              </w:rPr>
              <w:t xml:space="preserve"> </w:t>
            </w:r>
            <w:r w:rsidRPr="000C3E1D">
              <w:rPr>
                <w:rFonts w:cs="Times New Roman"/>
                <w:b/>
                <w:bCs/>
                <w:sz w:val="20"/>
                <w:szCs w:val="20"/>
              </w:rPr>
              <w:t>не подлежит установлению</w:t>
            </w:r>
            <w:r w:rsidRPr="000C3E1D">
              <w:rPr>
                <w:rFonts w:cs="Times New Roman"/>
                <w:bCs/>
                <w:sz w:val="20"/>
                <w:szCs w:val="20"/>
              </w:rPr>
              <w:t>;</w:t>
            </w:r>
          </w:p>
          <w:p w14:paraId="7AE26CC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25 м;</w:t>
            </w:r>
          </w:p>
          <w:p w14:paraId="5B7394F6"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7C2681A6"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w:t>
            </w:r>
          </w:p>
          <w:p w14:paraId="6C48A6CD"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p>
          <w:p w14:paraId="3A33FD16"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780FD25"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A7C7193" w14:textId="77777777" w:rsidR="006D3AD1" w:rsidRPr="000C3E1D"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31DD512" w14:textId="77777777" w:rsidR="006D3AD1" w:rsidRPr="000C3E1D"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83BDA7" w14:textId="77777777" w:rsidR="006D3AD1" w:rsidRPr="000C3E1D"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0F664C" w14:textId="77777777" w:rsidR="006D3AD1" w:rsidRPr="000C3E1D"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38D425AF" w14:textId="77777777" w:rsidR="006D3AD1" w:rsidRPr="000C3E1D"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DB68DA1" w14:textId="77777777" w:rsidR="006D3AD1" w:rsidRPr="000C3E1D" w:rsidRDefault="006D3AD1" w:rsidP="000D0821">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07E3E0DE" w14:textId="77777777" w:rsidTr="000D0821">
        <w:trPr>
          <w:trHeight w:val="20"/>
        </w:trPr>
        <w:tc>
          <w:tcPr>
            <w:tcW w:w="3545" w:type="dxa"/>
            <w:vAlign w:val="center"/>
          </w:tcPr>
          <w:p w14:paraId="62CFA6A6"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[4</w:t>
            </w:r>
            <w:r w:rsidRPr="000C3E1D">
              <w:rPr>
                <w:rFonts w:cs="Times New Roman"/>
                <w:sz w:val="20"/>
                <w:szCs w:val="20"/>
                <w:lang w:eastAsia="zh-CN"/>
              </w:rPr>
              <w:t>.1</w:t>
            </w:r>
            <w:r w:rsidRPr="000C3E1D">
              <w:rPr>
                <w:rFonts w:eastAsia="SimSun" w:cs="Times New Roman"/>
                <w:sz w:val="20"/>
                <w:szCs w:val="20"/>
                <w:lang w:eastAsia="zh-CN"/>
              </w:rPr>
              <w:t>] - Деловое управление</w:t>
            </w:r>
          </w:p>
        </w:tc>
        <w:tc>
          <w:tcPr>
            <w:tcW w:w="5386" w:type="dxa"/>
            <w:vAlign w:val="center"/>
          </w:tcPr>
          <w:p w14:paraId="53392A9C"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5324899F"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400/5000 кв. м;</w:t>
            </w:r>
          </w:p>
          <w:p w14:paraId="3BC088A1"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10 м;</w:t>
            </w:r>
          </w:p>
          <w:p w14:paraId="6446699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7C4DD5A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5109E43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eastAsia="SimSun" w:cs="Times New Roman"/>
                <w:sz w:val="20"/>
                <w:szCs w:val="20"/>
                <w:lang w:eastAsia="zh-CN"/>
              </w:rPr>
              <w:t>максимальный процент застройки в границах земельного участка – 60%;</w:t>
            </w:r>
            <w:r w:rsidRPr="000C3E1D">
              <w:rPr>
                <w:rFonts w:cs="Times New Roman"/>
                <w:sz w:val="20"/>
                <w:szCs w:val="20"/>
              </w:rPr>
              <w:t xml:space="preserve"> </w:t>
            </w:r>
          </w:p>
          <w:p w14:paraId="03852B1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6D1BBD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71EDA7A" w14:textId="77777777" w:rsidR="006D3AD1" w:rsidRPr="000C3E1D"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5B051D6" w14:textId="77777777" w:rsidR="006D3AD1" w:rsidRPr="000C3E1D"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8405E93" w14:textId="77777777" w:rsidR="006D3AD1" w:rsidRPr="000C3E1D"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8791375" w14:textId="77777777" w:rsidR="006D3AD1" w:rsidRPr="000C3E1D"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27EC321E" w14:textId="77777777" w:rsidR="006D3AD1" w:rsidRPr="000C3E1D"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B4B6EBC" w14:textId="77777777" w:rsidR="006D3AD1" w:rsidRPr="000C3E1D" w:rsidRDefault="006D3AD1" w:rsidP="000D0821">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3D1501F5" w14:textId="77777777" w:rsidTr="000D0821">
        <w:trPr>
          <w:trHeight w:val="1032"/>
        </w:trPr>
        <w:tc>
          <w:tcPr>
            <w:tcW w:w="3545" w:type="dxa"/>
            <w:tcBorders>
              <w:top w:val="single" w:sz="4" w:space="0" w:color="auto"/>
              <w:right w:val="single" w:sz="4" w:space="0" w:color="auto"/>
            </w:tcBorders>
            <w:vAlign w:val="center"/>
          </w:tcPr>
          <w:p w14:paraId="4C364B76"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 xml:space="preserve">[4.6] – </w:t>
            </w:r>
            <w:r w:rsidRPr="000C3E1D">
              <w:rPr>
                <w:rFonts w:cs="Times New Roman"/>
                <w:sz w:val="20"/>
                <w:szCs w:val="20"/>
              </w:rPr>
              <w:t>Общественное питание</w:t>
            </w:r>
          </w:p>
        </w:tc>
        <w:tc>
          <w:tcPr>
            <w:tcW w:w="5386" w:type="dxa"/>
            <w:tcBorders>
              <w:bottom w:val="single" w:sz="2" w:space="0" w:color="000000"/>
              <w:right w:val="single" w:sz="2" w:space="0" w:color="000000"/>
            </w:tcBorders>
            <w:shd w:val="clear" w:color="auto" w:fill="auto"/>
          </w:tcPr>
          <w:p w14:paraId="59F9CB27" w14:textId="77777777" w:rsidR="006D3AD1" w:rsidRPr="000C3E1D" w:rsidRDefault="006D3AD1" w:rsidP="000D0821">
            <w:pPr>
              <w:pStyle w:val="affffffffa"/>
              <w:ind w:firstLine="0"/>
              <w:rPr>
                <w:sz w:val="20"/>
                <w:szCs w:val="20"/>
              </w:rPr>
            </w:pPr>
            <w:r w:rsidRPr="000C3E1D">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5EF3767A"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C3E1D" w14:paraId="294D4756" w14:textId="77777777" w:rsidTr="000D0821">
        <w:trPr>
          <w:trHeight w:val="20"/>
        </w:trPr>
        <w:tc>
          <w:tcPr>
            <w:tcW w:w="3545" w:type="dxa"/>
            <w:tcBorders>
              <w:top w:val="single" w:sz="4" w:space="0" w:color="auto"/>
            </w:tcBorders>
            <w:vAlign w:val="center"/>
          </w:tcPr>
          <w:p w14:paraId="69F8F376"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[3.10.1] - Амбулаторное ветеринарное обслуживание</w:t>
            </w:r>
          </w:p>
        </w:tc>
        <w:tc>
          <w:tcPr>
            <w:tcW w:w="5386" w:type="dxa"/>
            <w:tcBorders>
              <w:top w:val="single" w:sz="4" w:space="0" w:color="auto"/>
            </w:tcBorders>
            <w:vAlign w:val="center"/>
          </w:tcPr>
          <w:p w14:paraId="0EA0DF72"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4CA8C94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100/5000 кв. м;</w:t>
            </w:r>
          </w:p>
          <w:p w14:paraId="023E200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10 м;</w:t>
            </w:r>
          </w:p>
          <w:p w14:paraId="245F7CB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7E405FF5"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06AE24EE"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61CB79BA"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609C86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05A36F1" w14:textId="77777777" w:rsidR="006D3AD1" w:rsidRPr="000C3E1D"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FFA8A60" w14:textId="77777777" w:rsidR="006D3AD1" w:rsidRPr="000C3E1D"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99B6203" w14:textId="77777777" w:rsidR="006D3AD1" w:rsidRPr="000C3E1D"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0BDE77" w14:textId="77777777" w:rsidR="006D3AD1" w:rsidRPr="000C3E1D"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76238BE" w14:textId="77777777" w:rsidR="006D3AD1" w:rsidRPr="000C3E1D"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E27D619" w14:textId="77777777" w:rsidR="006D3AD1" w:rsidRPr="000C3E1D" w:rsidRDefault="006D3AD1" w:rsidP="000D0821">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07423C9F" w14:textId="77777777" w:rsidTr="000D0821">
        <w:trPr>
          <w:trHeight w:val="20"/>
        </w:trPr>
        <w:tc>
          <w:tcPr>
            <w:tcW w:w="3545" w:type="dxa"/>
            <w:tcBorders>
              <w:top w:val="single" w:sz="4" w:space="0" w:color="auto"/>
            </w:tcBorders>
            <w:vAlign w:val="center"/>
          </w:tcPr>
          <w:p w14:paraId="14B6884F"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3.3</w:t>
            </w:r>
            <w:r w:rsidRPr="000C3E1D">
              <w:rPr>
                <w:rFonts w:eastAsia="SimSun" w:cs="Times New Roman"/>
                <w:sz w:val="20"/>
                <w:szCs w:val="20"/>
                <w:lang w:eastAsia="zh-CN"/>
              </w:rPr>
              <w:t>] - Бытовое обслуживание</w:t>
            </w:r>
          </w:p>
        </w:tc>
        <w:tc>
          <w:tcPr>
            <w:tcW w:w="5386" w:type="dxa"/>
            <w:tcBorders>
              <w:top w:val="single" w:sz="4" w:space="0" w:color="auto"/>
            </w:tcBorders>
            <w:vAlign w:val="center"/>
          </w:tcPr>
          <w:p w14:paraId="3997FEEA"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cs="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171B240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C3E1D" w14:paraId="2996D8E6" w14:textId="77777777" w:rsidTr="000D0821">
        <w:trPr>
          <w:trHeight w:val="20"/>
        </w:trPr>
        <w:tc>
          <w:tcPr>
            <w:tcW w:w="3545" w:type="dxa"/>
            <w:vAlign w:val="center"/>
          </w:tcPr>
          <w:p w14:paraId="131C60F4"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3.2.2</w:t>
            </w:r>
            <w:r w:rsidRPr="000C3E1D">
              <w:rPr>
                <w:rFonts w:eastAsia="SimSun" w:cs="Times New Roman"/>
                <w:sz w:val="20"/>
                <w:szCs w:val="20"/>
                <w:lang w:eastAsia="zh-CN"/>
              </w:rPr>
              <w:t>] - Оказание социальной помощи населению</w:t>
            </w:r>
          </w:p>
        </w:tc>
        <w:tc>
          <w:tcPr>
            <w:tcW w:w="5386" w:type="dxa"/>
            <w:vAlign w:val="center"/>
          </w:tcPr>
          <w:p w14:paraId="42C0252A"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662" w:type="dxa"/>
            <w:vMerge/>
            <w:vAlign w:val="center"/>
          </w:tcPr>
          <w:p w14:paraId="605EA2C2"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C3E1D" w14:paraId="34A77157" w14:textId="77777777" w:rsidTr="000D0821">
        <w:trPr>
          <w:trHeight w:val="20"/>
        </w:trPr>
        <w:tc>
          <w:tcPr>
            <w:tcW w:w="3545" w:type="dxa"/>
            <w:vAlign w:val="center"/>
          </w:tcPr>
          <w:p w14:paraId="1B0BC307" w14:textId="77777777" w:rsidR="006D3AD1" w:rsidRPr="000C3E1D" w:rsidRDefault="006D3AD1" w:rsidP="000D0821">
            <w:pPr>
              <w:widowControl w:val="0"/>
              <w:overflowPunct w:val="0"/>
              <w:autoSpaceDE w:val="0"/>
              <w:autoSpaceDN w:val="0"/>
              <w:adjustRightInd w:val="0"/>
              <w:spacing w:after="0" w:line="240" w:lineRule="auto"/>
              <w:jc w:val="both"/>
              <w:rPr>
                <w:rFonts w:cs="Times New Roman"/>
                <w:sz w:val="20"/>
                <w:szCs w:val="20"/>
              </w:rPr>
            </w:pPr>
            <w:r w:rsidRPr="000C3E1D">
              <w:rPr>
                <w:rFonts w:eastAsia="SimSun" w:cs="Times New Roman"/>
                <w:sz w:val="20"/>
                <w:szCs w:val="20"/>
                <w:lang w:eastAsia="zh-CN"/>
              </w:rPr>
              <w:t>[</w:t>
            </w:r>
            <w:r w:rsidRPr="000C3E1D">
              <w:rPr>
                <w:rFonts w:cs="Times New Roman"/>
                <w:sz w:val="20"/>
                <w:szCs w:val="20"/>
                <w:lang w:eastAsia="zh-CN"/>
              </w:rPr>
              <w:t>3.2.3</w:t>
            </w:r>
            <w:r w:rsidRPr="000C3E1D">
              <w:rPr>
                <w:rFonts w:eastAsia="SimSun" w:cs="Times New Roman"/>
                <w:sz w:val="20"/>
                <w:szCs w:val="20"/>
                <w:lang w:eastAsia="zh-CN"/>
              </w:rPr>
              <w:t xml:space="preserve">] - </w:t>
            </w:r>
            <w:r w:rsidRPr="000C3E1D">
              <w:rPr>
                <w:rFonts w:cs="Times New Roman"/>
                <w:sz w:val="20"/>
                <w:szCs w:val="20"/>
              </w:rPr>
              <w:t>Оказание услуг связи</w:t>
            </w:r>
          </w:p>
        </w:tc>
        <w:tc>
          <w:tcPr>
            <w:tcW w:w="5386" w:type="dxa"/>
            <w:vAlign w:val="center"/>
          </w:tcPr>
          <w:p w14:paraId="2D45A45B"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63BF1577"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C3E1D" w14:paraId="2859733B" w14:textId="77777777" w:rsidTr="000D0821">
        <w:trPr>
          <w:trHeight w:val="2319"/>
        </w:trPr>
        <w:tc>
          <w:tcPr>
            <w:tcW w:w="3545" w:type="dxa"/>
            <w:tcBorders>
              <w:top w:val="single" w:sz="4" w:space="0" w:color="auto"/>
            </w:tcBorders>
            <w:vAlign w:val="center"/>
          </w:tcPr>
          <w:p w14:paraId="16B3DACB"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[3.4.1] - Амбулаторно-поликлиническое обслуживание</w:t>
            </w:r>
          </w:p>
        </w:tc>
        <w:tc>
          <w:tcPr>
            <w:tcW w:w="5386" w:type="dxa"/>
            <w:tcBorders>
              <w:top w:val="single" w:sz="4" w:space="0" w:color="auto"/>
            </w:tcBorders>
            <w:vAlign w:val="center"/>
          </w:tcPr>
          <w:p w14:paraId="0CDD5C77"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cs="Times New Roman"/>
                <w:sz w:val="20"/>
                <w:szCs w:val="20"/>
                <w:shd w:val="clear" w:color="auto" w:fill="FFFFFF"/>
              </w:rPr>
            </w:pPr>
            <w:r w:rsidRPr="000C3E1D">
              <w:rPr>
                <w:rFonts w:cs="Times New Roman"/>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2330F5FB"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C3E1D" w14:paraId="66F0CC9F" w14:textId="77777777" w:rsidTr="000D0821">
        <w:trPr>
          <w:trHeight w:val="20"/>
        </w:trPr>
        <w:tc>
          <w:tcPr>
            <w:tcW w:w="3545" w:type="dxa"/>
            <w:tcBorders>
              <w:top w:val="single" w:sz="4" w:space="0" w:color="auto"/>
            </w:tcBorders>
            <w:shd w:val="clear" w:color="auto" w:fill="FFFFFF"/>
            <w:vAlign w:val="center"/>
          </w:tcPr>
          <w:p w14:paraId="0AA65822"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[5.1.2] - Обеспечение занятий спортом в помещениях</w:t>
            </w:r>
          </w:p>
        </w:tc>
        <w:tc>
          <w:tcPr>
            <w:tcW w:w="5386" w:type="dxa"/>
            <w:tcBorders>
              <w:top w:val="single" w:sz="4" w:space="0" w:color="auto"/>
            </w:tcBorders>
            <w:shd w:val="clear" w:color="auto" w:fill="FFFFFF"/>
            <w:vAlign w:val="center"/>
          </w:tcPr>
          <w:p w14:paraId="2A8FBE95"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6662" w:type="dxa"/>
            <w:shd w:val="clear" w:color="auto" w:fill="FFFFFF"/>
            <w:vAlign w:val="center"/>
          </w:tcPr>
          <w:p w14:paraId="678F36BD" w14:textId="77777777" w:rsidR="006D3AD1" w:rsidRPr="000C3E1D" w:rsidRDefault="006D3AD1" w:rsidP="000D0821">
            <w:pPr>
              <w:widowControl w:val="0"/>
              <w:overflowPunct w:val="0"/>
              <w:autoSpaceDE w:val="0"/>
              <w:autoSpaceDN w:val="0"/>
              <w:adjustRightInd w:val="0"/>
              <w:spacing w:after="0" w:line="240" w:lineRule="auto"/>
              <w:ind w:firstLine="284"/>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50 кв. м/</w:t>
            </w:r>
            <w:r w:rsidRPr="000C3E1D">
              <w:rPr>
                <w:rFonts w:cs="Times New Roman"/>
                <w:bCs/>
                <w:sz w:val="20"/>
                <w:szCs w:val="20"/>
              </w:rPr>
              <w:t xml:space="preserve"> </w:t>
            </w:r>
            <w:r w:rsidRPr="000C3E1D">
              <w:rPr>
                <w:rFonts w:cs="Times New Roman"/>
                <w:b/>
                <w:bCs/>
                <w:sz w:val="20"/>
                <w:szCs w:val="20"/>
              </w:rPr>
              <w:t>не подлежит установлению</w:t>
            </w:r>
            <w:r w:rsidRPr="000C3E1D">
              <w:rPr>
                <w:rFonts w:cs="Times New Roman"/>
                <w:bCs/>
                <w:sz w:val="20"/>
                <w:szCs w:val="20"/>
              </w:rPr>
              <w:t>;</w:t>
            </w:r>
          </w:p>
          <w:p w14:paraId="7C33DDFA"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20 м;</w:t>
            </w:r>
          </w:p>
          <w:p w14:paraId="6CD7C08B"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C02971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7A6B64A2"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bCs/>
                <w:sz w:val="20"/>
                <w:szCs w:val="20"/>
              </w:rPr>
            </w:pPr>
            <w:r w:rsidRPr="000C3E1D">
              <w:rPr>
                <w:rFonts w:eastAsia="SimSun" w:cs="Times New Roman"/>
                <w:sz w:val="20"/>
                <w:szCs w:val="20"/>
                <w:lang w:eastAsia="zh-CN"/>
              </w:rPr>
              <w:t xml:space="preserve">максимальная высота строений, сооружений от уровня земли - </w:t>
            </w:r>
            <w:r w:rsidRPr="000C3E1D">
              <w:rPr>
                <w:rFonts w:cs="Times New Roman"/>
                <w:bCs/>
                <w:sz w:val="20"/>
                <w:szCs w:val="20"/>
              </w:rPr>
              <w:t>15м;</w:t>
            </w:r>
          </w:p>
          <w:p w14:paraId="050090CB" w14:textId="7B786B61" w:rsidR="006D3AD1" w:rsidRPr="000C3E1D" w:rsidRDefault="006D3AD1" w:rsidP="000D0821">
            <w:pPr>
              <w:widowControl w:val="0"/>
              <w:overflowPunct w:val="0"/>
              <w:autoSpaceDE w:val="0"/>
              <w:autoSpaceDN w:val="0"/>
              <w:adjustRightInd w:val="0"/>
              <w:spacing w:after="0" w:line="240" w:lineRule="auto"/>
              <w:ind w:firstLine="284"/>
              <w:jc w:val="both"/>
              <w:rPr>
                <w:rFonts w:cs="Times New Roman"/>
                <w:sz w:val="20"/>
                <w:szCs w:val="20"/>
                <w:lang w:eastAsia="ar-SA"/>
              </w:rPr>
            </w:pPr>
            <w:r w:rsidRPr="000C3E1D">
              <w:rPr>
                <w:rFonts w:cs="Times New Roman"/>
                <w:sz w:val="20"/>
                <w:szCs w:val="20"/>
                <w:lang w:eastAsia="ar-SA"/>
              </w:rPr>
              <w:t xml:space="preserve">максимальный процент застройки в границах земельного участка – </w:t>
            </w:r>
            <w:r w:rsidR="00271372" w:rsidRPr="000C3E1D">
              <w:rPr>
                <w:rFonts w:cs="Times New Roman"/>
                <w:sz w:val="20"/>
                <w:szCs w:val="20"/>
                <w:lang w:eastAsia="ar-SA"/>
              </w:rPr>
              <w:t>6</w:t>
            </w:r>
            <w:r w:rsidRPr="000C3E1D">
              <w:rPr>
                <w:rFonts w:cs="Times New Roman"/>
                <w:sz w:val="20"/>
                <w:szCs w:val="20"/>
                <w:lang w:eastAsia="ar-SA"/>
              </w:rPr>
              <w:t>0%;</w:t>
            </w:r>
          </w:p>
          <w:p w14:paraId="01BF6BA1" w14:textId="77777777" w:rsidR="006D3AD1" w:rsidRPr="000C3E1D" w:rsidRDefault="006D3AD1" w:rsidP="000D0821">
            <w:pPr>
              <w:widowControl w:val="0"/>
              <w:overflowPunct w:val="0"/>
              <w:autoSpaceDE w:val="0"/>
              <w:autoSpaceDN w:val="0"/>
              <w:adjustRightInd w:val="0"/>
              <w:spacing w:after="0" w:line="240" w:lineRule="auto"/>
              <w:ind w:firstLine="284"/>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790B597"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75931AE0" w14:textId="77777777" w:rsidR="006D3AD1" w:rsidRPr="000C3E1D"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7AFCFC" w14:textId="77777777" w:rsidR="006D3AD1" w:rsidRPr="000C3E1D"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44821E5" w14:textId="77777777" w:rsidR="006D3AD1" w:rsidRPr="000C3E1D"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E491992" w14:textId="77777777" w:rsidR="006D3AD1" w:rsidRPr="000C3E1D"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6566C589" w14:textId="77777777" w:rsidR="006D3AD1" w:rsidRPr="000C3E1D"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2B50E42" w14:textId="77777777" w:rsidR="006D3AD1" w:rsidRPr="000C3E1D" w:rsidRDefault="006D3AD1" w:rsidP="000D0821">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553E78D4" w14:textId="77777777" w:rsidTr="000D0821">
        <w:trPr>
          <w:trHeight w:val="20"/>
        </w:trPr>
        <w:tc>
          <w:tcPr>
            <w:tcW w:w="3545" w:type="dxa"/>
            <w:tcBorders>
              <w:top w:val="single" w:sz="4" w:space="0" w:color="auto"/>
            </w:tcBorders>
            <w:shd w:val="clear" w:color="auto" w:fill="FFFFFF"/>
            <w:vAlign w:val="center"/>
          </w:tcPr>
          <w:p w14:paraId="3EE6D703"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[5.1.3] - Площадки для занятий спортом</w:t>
            </w:r>
          </w:p>
        </w:tc>
        <w:tc>
          <w:tcPr>
            <w:tcW w:w="5386" w:type="dxa"/>
            <w:tcBorders>
              <w:top w:val="single" w:sz="4" w:space="0" w:color="auto"/>
            </w:tcBorders>
            <w:shd w:val="clear" w:color="auto" w:fill="FFFFFF"/>
            <w:vAlign w:val="center"/>
          </w:tcPr>
          <w:p w14:paraId="38D37378" w14:textId="77777777" w:rsidR="006D3AD1" w:rsidRPr="000C3E1D" w:rsidRDefault="006D3AD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shd w:val="clear" w:color="auto" w:fill="FFFFFF"/>
            <w:vAlign w:val="center"/>
          </w:tcPr>
          <w:p w14:paraId="23019338" w14:textId="77777777" w:rsidR="006D3AD1" w:rsidRPr="000C3E1D" w:rsidRDefault="006D3AD1" w:rsidP="000D0821">
            <w:pPr>
              <w:widowControl w:val="0"/>
              <w:overflowPunct w:val="0"/>
              <w:autoSpaceDE w:val="0"/>
              <w:autoSpaceDN w:val="0"/>
              <w:adjustRightInd w:val="0"/>
              <w:spacing w:after="0" w:line="240" w:lineRule="auto"/>
              <w:ind w:firstLine="284"/>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- 50 кв. м/</w:t>
            </w:r>
            <w:r w:rsidRPr="000C3E1D">
              <w:rPr>
                <w:rFonts w:cs="Times New Roman"/>
                <w:b/>
                <w:bCs/>
                <w:sz w:val="20"/>
                <w:szCs w:val="20"/>
              </w:rPr>
              <w:t xml:space="preserve"> не подлежит установлению</w:t>
            </w:r>
            <w:r w:rsidRPr="000C3E1D">
              <w:rPr>
                <w:rFonts w:cs="Times New Roman"/>
                <w:bCs/>
                <w:sz w:val="20"/>
                <w:szCs w:val="20"/>
              </w:rPr>
              <w:t>;</w:t>
            </w:r>
          </w:p>
          <w:p w14:paraId="0E798FE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68927279" w14:textId="77777777" w:rsidR="006D3AD1" w:rsidRPr="000C3E1D" w:rsidRDefault="006D3AD1" w:rsidP="000D0821">
            <w:pPr>
              <w:widowControl w:val="0"/>
              <w:overflowPunct w:val="0"/>
              <w:autoSpaceDE w:val="0"/>
              <w:autoSpaceDN w:val="0"/>
              <w:adjustRightInd w:val="0"/>
              <w:spacing w:after="0" w:line="240" w:lineRule="auto"/>
              <w:ind w:firstLine="284"/>
              <w:jc w:val="both"/>
              <w:rPr>
                <w:rFonts w:cs="Times New Roman"/>
                <w:sz w:val="20"/>
                <w:szCs w:val="20"/>
                <w:lang w:eastAsia="ar-SA"/>
              </w:rPr>
            </w:pPr>
            <w:r w:rsidRPr="000C3E1D">
              <w:rPr>
                <w:rFonts w:cs="Times New Roman"/>
                <w:sz w:val="20"/>
                <w:szCs w:val="20"/>
                <w:lang w:eastAsia="ar-SA"/>
              </w:rPr>
              <w:t>максимальный процент застройки в границах земельного участка – 90%;</w:t>
            </w:r>
          </w:p>
        </w:tc>
      </w:tr>
      <w:tr w:rsidR="006D3AD1" w:rsidRPr="000C3E1D" w14:paraId="755266E0" w14:textId="77777777" w:rsidTr="000D0821">
        <w:trPr>
          <w:trHeight w:val="20"/>
        </w:trPr>
        <w:tc>
          <w:tcPr>
            <w:tcW w:w="3545" w:type="dxa"/>
            <w:tcBorders>
              <w:top w:val="single" w:sz="4" w:space="0" w:color="auto"/>
            </w:tcBorders>
            <w:vAlign w:val="center"/>
          </w:tcPr>
          <w:p w14:paraId="58AE33EE"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4.4</w:t>
            </w:r>
            <w:r w:rsidRPr="000C3E1D">
              <w:rPr>
                <w:rFonts w:eastAsia="SimSun" w:cs="Times New Roman"/>
                <w:sz w:val="20"/>
                <w:szCs w:val="20"/>
                <w:lang w:eastAsia="zh-CN"/>
              </w:rPr>
              <w:t>] - Магазины</w:t>
            </w:r>
          </w:p>
        </w:tc>
        <w:tc>
          <w:tcPr>
            <w:tcW w:w="5386" w:type="dxa"/>
            <w:tcBorders>
              <w:bottom w:val="single" w:sz="2" w:space="0" w:color="000000"/>
              <w:right w:val="single" w:sz="2" w:space="0" w:color="000000"/>
            </w:tcBorders>
            <w:shd w:val="clear" w:color="auto" w:fill="auto"/>
          </w:tcPr>
          <w:p w14:paraId="2E0B2647" w14:textId="77777777" w:rsidR="006D3AD1" w:rsidRPr="000C3E1D" w:rsidRDefault="006D3AD1" w:rsidP="000D0821">
            <w:pPr>
              <w:pStyle w:val="affffffffa"/>
              <w:ind w:firstLine="0"/>
              <w:rPr>
                <w:sz w:val="20"/>
                <w:szCs w:val="20"/>
              </w:rPr>
            </w:pPr>
            <w:r w:rsidRPr="000C3E1D">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62" w:type="dxa"/>
            <w:vAlign w:val="center"/>
          </w:tcPr>
          <w:p w14:paraId="7CC82C15"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100/5000 кв. м;</w:t>
            </w:r>
          </w:p>
          <w:p w14:paraId="26502DF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10 м;</w:t>
            </w:r>
          </w:p>
          <w:p w14:paraId="6D00652C"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43364045"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134C7781"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77913A92"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980E169"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054420E" w14:textId="77777777" w:rsidR="006D3AD1" w:rsidRPr="000C3E1D"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 К колористическим характеристикам зданий, строений, сооружений – не допускается применение черных, серых, темно серых, темно коричневых красок; </w:t>
            </w:r>
          </w:p>
          <w:p w14:paraId="3B76BC72" w14:textId="77777777" w:rsidR="006D3AD1" w:rsidRPr="000C3E1D"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284572" w14:textId="77777777" w:rsidR="006D3AD1" w:rsidRPr="000C3E1D"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FCFB16" w14:textId="77777777" w:rsidR="006D3AD1" w:rsidRPr="000C3E1D"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78393835" w14:textId="77777777" w:rsidR="006D3AD1" w:rsidRPr="000C3E1D"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62E3274" w14:textId="77777777" w:rsidR="006D3AD1" w:rsidRPr="000C3E1D" w:rsidRDefault="006D3AD1" w:rsidP="000D0821">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6D3AD1" w:rsidRPr="000C3E1D" w14:paraId="4CD7F4B8" w14:textId="77777777" w:rsidTr="000D0821">
        <w:trPr>
          <w:trHeight w:val="2277"/>
        </w:trPr>
        <w:tc>
          <w:tcPr>
            <w:tcW w:w="3545" w:type="dxa"/>
            <w:vAlign w:val="center"/>
          </w:tcPr>
          <w:p w14:paraId="75419E4D" w14:textId="77777777" w:rsidR="006D3AD1" w:rsidRPr="000C3E1D" w:rsidRDefault="006D3AD1"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[3.1.1] - Предоставление коммунальных услуг</w:t>
            </w:r>
          </w:p>
          <w:p w14:paraId="7162E4C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386" w:type="dxa"/>
            <w:tcBorders>
              <w:bottom w:val="single" w:sz="2" w:space="0" w:color="000000"/>
              <w:right w:val="single" w:sz="2" w:space="0" w:color="000000"/>
            </w:tcBorders>
            <w:shd w:val="clear" w:color="auto" w:fill="auto"/>
          </w:tcPr>
          <w:p w14:paraId="79EFD3C0" w14:textId="77777777" w:rsidR="006D3AD1" w:rsidRPr="000C3E1D" w:rsidRDefault="006D3AD1" w:rsidP="000D0821">
            <w:pPr>
              <w:pStyle w:val="affffffffa"/>
              <w:ind w:firstLine="0"/>
              <w:rPr>
                <w:sz w:val="20"/>
                <w:szCs w:val="20"/>
              </w:rPr>
            </w:pPr>
            <w:r w:rsidRPr="000C3E1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vAlign w:val="center"/>
          </w:tcPr>
          <w:p w14:paraId="009B59C6"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
                <w:bCs/>
                <w:sz w:val="20"/>
                <w:szCs w:val="20"/>
              </w:rPr>
              <w:t xml:space="preserve"> 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62CFBF7E"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4 м;</w:t>
            </w:r>
          </w:p>
          <w:p w14:paraId="56F2385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5673DD0"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04BB2BDC"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- 20 м;</w:t>
            </w:r>
          </w:p>
          <w:p w14:paraId="1B8E3B7D"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3A8CF677"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Процент застройки подземной части не регламентируется.</w:t>
            </w:r>
          </w:p>
        </w:tc>
      </w:tr>
      <w:tr w:rsidR="006D3AD1" w:rsidRPr="000C3E1D" w14:paraId="522E7DF7" w14:textId="77777777" w:rsidTr="000D0821">
        <w:trPr>
          <w:trHeight w:val="1545"/>
        </w:trPr>
        <w:tc>
          <w:tcPr>
            <w:tcW w:w="3545" w:type="dxa"/>
          </w:tcPr>
          <w:p w14:paraId="13D4073F" w14:textId="77777777" w:rsidR="006D3AD1" w:rsidRPr="000C3E1D" w:rsidRDefault="006D3AD1" w:rsidP="000D0821">
            <w:pPr>
              <w:spacing w:after="0" w:line="240" w:lineRule="auto"/>
              <w:jc w:val="both"/>
              <w:rPr>
                <w:rFonts w:eastAsia="SimSun" w:cs="Times New Roman"/>
                <w:sz w:val="20"/>
                <w:szCs w:val="20"/>
                <w:lang w:eastAsia="zh-CN"/>
              </w:rPr>
            </w:pPr>
            <w:r w:rsidRPr="000C3E1D">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386" w:type="dxa"/>
          </w:tcPr>
          <w:p w14:paraId="4826AB8A" w14:textId="77777777" w:rsidR="006D3AD1" w:rsidRPr="000C3E1D" w:rsidRDefault="006D3AD1" w:rsidP="000D0821">
            <w:pPr>
              <w:spacing w:after="0" w:line="240" w:lineRule="auto"/>
              <w:ind w:firstLine="426"/>
              <w:jc w:val="both"/>
              <w:rPr>
                <w:rFonts w:eastAsia="SimSun" w:cs="Times New Roman"/>
                <w:sz w:val="20"/>
                <w:szCs w:val="20"/>
                <w:lang w:eastAsia="zh-CN"/>
              </w:rPr>
            </w:pPr>
            <w:r w:rsidRPr="000C3E1D">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662" w:type="dxa"/>
          </w:tcPr>
          <w:p w14:paraId="0E8FBB0E"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3B07CD78"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35625614"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188CFCCF"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73CB45DF" w14:textId="1646F9EE"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r w:rsidR="00271372" w:rsidRPr="000C3E1D">
              <w:rPr>
                <w:rFonts w:eastAsia="SimSun" w:cs="Times New Roman"/>
                <w:sz w:val="20"/>
                <w:szCs w:val="20"/>
                <w:lang w:eastAsia="zh-CN"/>
              </w:rPr>
              <w:t>.</w:t>
            </w:r>
          </w:p>
          <w:p w14:paraId="549AD01B" w14:textId="77777777" w:rsidR="006D3AD1" w:rsidRPr="000C3E1D" w:rsidRDefault="006D3AD1"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Процент застройки подземной части не регламентируется.</w:t>
            </w:r>
          </w:p>
        </w:tc>
      </w:tr>
    </w:tbl>
    <w:p w14:paraId="7E8C6412" w14:textId="77777777" w:rsidR="006D3AD1" w:rsidRPr="000C3E1D" w:rsidRDefault="006D3AD1" w:rsidP="000D0821">
      <w:pPr>
        <w:widowControl w:val="0"/>
        <w:overflowPunct w:val="0"/>
        <w:autoSpaceDE w:val="0"/>
        <w:autoSpaceDN w:val="0"/>
        <w:adjustRightInd w:val="0"/>
        <w:spacing w:after="0" w:line="240" w:lineRule="auto"/>
        <w:ind w:firstLine="426"/>
        <w:jc w:val="center"/>
        <w:rPr>
          <w:rFonts w:cs="Times New Roman"/>
          <w:b/>
          <w:sz w:val="20"/>
          <w:szCs w:val="20"/>
        </w:rPr>
      </w:pPr>
      <w:r w:rsidRPr="000C3E1D">
        <w:rPr>
          <w:rFonts w:eastAsia="SimSun" w:cs="Times New Roman"/>
          <w:b/>
          <w:sz w:val="20"/>
          <w:szCs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C3E1D">
        <w:rPr>
          <w:rFonts w:cs="Times New Roman"/>
          <w:b/>
          <w:sz w:val="20"/>
          <w:szCs w:val="20"/>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6D3AD1" w:rsidRPr="000C3E1D" w14:paraId="11F2AA3F" w14:textId="77777777" w:rsidTr="000D0821">
        <w:trPr>
          <w:trHeight w:val="20"/>
          <w:tblHeader/>
        </w:trPr>
        <w:tc>
          <w:tcPr>
            <w:tcW w:w="9073" w:type="dxa"/>
            <w:vAlign w:val="center"/>
          </w:tcPr>
          <w:p w14:paraId="6AE7FE59" w14:textId="77777777" w:rsidR="006D3AD1" w:rsidRPr="000C3E1D" w:rsidRDefault="006D3AD1" w:rsidP="000D0821">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b/>
                <w:sz w:val="20"/>
                <w:szCs w:val="20"/>
                <w:lang w:eastAsia="zh-CN"/>
              </w:rPr>
              <w:t>Виды разрешенного использования земельных участков и</w:t>
            </w:r>
            <w:r w:rsidRPr="000C3E1D">
              <w:rPr>
                <w:rFonts w:cs="Times New Roman"/>
                <w:b/>
                <w:sz w:val="20"/>
                <w:szCs w:val="20"/>
              </w:rPr>
              <w:t xml:space="preserve"> объектов капитального строительства</w:t>
            </w:r>
          </w:p>
        </w:tc>
        <w:tc>
          <w:tcPr>
            <w:tcW w:w="6520" w:type="dxa"/>
            <w:vAlign w:val="center"/>
          </w:tcPr>
          <w:p w14:paraId="61158741" w14:textId="77777777" w:rsidR="006D3AD1" w:rsidRPr="000C3E1D" w:rsidRDefault="006D3AD1" w:rsidP="000D0821">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6D3AD1" w:rsidRPr="000C3E1D" w14:paraId="1AF8EA66" w14:textId="77777777" w:rsidTr="000D0821">
        <w:trPr>
          <w:trHeight w:val="20"/>
        </w:trPr>
        <w:tc>
          <w:tcPr>
            <w:tcW w:w="9073" w:type="dxa"/>
            <w:vAlign w:val="center"/>
          </w:tcPr>
          <w:p w14:paraId="257A005D"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Виды разрешенного использования земельных участков - аналогичны</w:t>
            </w:r>
            <w:r w:rsidRPr="000C3E1D">
              <w:rPr>
                <w:rFonts w:cs="Times New Roman"/>
                <w:sz w:val="20"/>
                <w:szCs w:val="20"/>
              </w:rPr>
              <w:t xml:space="preserve"> видам разрешенного использования земельных участков</w:t>
            </w:r>
            <w:r w:rsidRPr="000C3E1D">
              <w:rPr>
                <w:rFonts w:eastAsia="SimSun" w:cs="Times New Roman"/>
                <w:sz w:val="20"/>
                <w:szCs w:val="20"/>
                <w:lang w:eastAsia="zh-CN"/>
              </w:rPr>
              <w:t xml:space="preserve"> с основными и условно разрешенными видами использования. </w:t>
            </w:r>
          </w:p>
          <w:p w14:paraId="546CC294"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719CF3"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9F19C8"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ACB8BD"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проезды общего пользования;</w:t>
            </w:r>
          </w:p>
          <w:p w14:paraId="67381582"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9E025A"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61CD26A3"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6502371"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площадки хозяйственные, в том числе площадки для мусоросборников и выгула собак;</w:t>
            </w:r>
          </w:p>
          <w:p w14:paraId="1B6C72EE"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общественные туалеты, надворные туалеты, гидронепроницаемые выгребы, септики;</w:t>
            </w:r>
          </w:p>
          <w:p w14:paraId="2A81D5E0" w14:textId="77777777" w:rsidR="006D3AD1" w:rsidRPr="000C3E1D" w:rsidRDefault="006D3AD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1F6BBCE"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 xml:space="preserve">минимальная площадь земельных участков - 1 кв. м. </w:t>
            </w:r>
          </w:p>
          <w:p w14:paraId="018FA7FB"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F2BE900"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52969445"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C2F667" w14:textId="77777777" w:rsidR="006D3AD1" w:rsidRPr="000C3E1D" w:rsidRDefault="006D3AD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5373B75E" w14:textId="77777777" w:rsidR="006D3AD1" w:rsidRPr="000C3E1D" w:rsidRDefault="006D3AD1"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239EF0C" w14:textId="77777777" w:rsidR="0090336B" w:rsidRPr="000C3E1D" w:rsidRDefault="0090336B" w:rsidP="0090336B">
            <w:pPr>
              <w:spacing w:after="0" w:line="240" w:lineRule="auto"/>
              <w:ind w:firstLine="459"/>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67253F43" w14:textId="7DC1E39B" w:rsidR="006D3AD1" w:rsidRPr="000C3E1D" w:rsidRDefault="006D3AD1" w:rsidP="000D0821">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335D3F3"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Ограничения использования земельных участков и объектов капитального строительства:</w:t>
      </w:r>
    </w:p>
    <w:p w14:paraId="3310EC2B" w14:textId="77777777" w:rsidR="00DA6725" w:rsidRPr="000C3E1D" w:rsidRDefault="00DA6725" w:rsidP="000D0821">
      <w:pPr>
        <w:spacing w:after="0" w:line="240" w:lineRule="auto"/>
        <w:ind w:firstLine="567"/>
        <w:jc w:val="both"/>
        <w:rPr>
          <w:rFonts w:cs="Times New Roman"/>
          <w:sz w:val="16"/>
          <w:szCs w:val="16"/>
        </w:rPr>
      </w:pPr>
    </w:p>
    <w:p w14:paraId="2B40EDC3" w14:textId="74A144FE"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Минимальный процент озеленения земельного участка для всех типов многоквартирной жилой застройки</w:t>
      </w:r>
      <w:r w:rsidR="00C71ADC" w:rsidRPr="000C3E1D">
        <w:rPr>
          <w:rFonts w:cs="Times New Roman"/>
          <w:sz w:val="16"/>
          <w:szCs w:val="16"/>
        </w:rPr>
        <w:t>, для зданий общественно-делового назначения</w:t>
      </w:r>
      <w:r w:rsidRPr="000C3E1D">
        <w:rPr>
          <w:rFonts w:cs="Times New Roman"/>
          <w:sz w:val="16"/>
          <w:szCs w:val="16"/>
        </w:rPr>
        <w:t xml:space="preserve"> – 15%</w:t>
      </w:r>
      <w:r w:rsidR="00C71ADC" w:rsidRPr="000C3E1D">
        <w:rPr>
          <w:rFonts w:cs="Times New Roman"/>
          <w:sz w:val="16"/>
          <w:szCs w:val="16"/>
        </w:rPr>
        <w:t xml:space="preserve"> от площади земельного участка</w:t>
      </w:r>
      <w:r w:rsidRPr="000C3E1D">
        <w:rPr>
          <w:rFonts w:cs="Times New Roman"/>
          <w:sz w:val="16"/>
          <w:szCs w:val="16"/>
        </w:rPr>
        <w:t>.</w:t>
      </w:r>
    </w:p>
    <w:p w14:paraId="74EE17E5"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Расстояние до красной линии:</w:t>
      </w:r>
    </w:p>
    <w:p w14:paraId="72B11048"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1) от Дошкольных образовательных учреждений и общеобразовательных школ (стены здания) -10 м;</w:t>
      </w:r>
    </w:p>
    <w:p w14:paraId="0DCA93FE"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2) от Пожарных депо - 10 м (15 м - для депо I типа);</w:t>
      </w:r>
    </w:p>
    <w:p w14:paraId="2F9C383D"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3) улиц, от жилых и общественных зданий – 5 м;</w:t>
      </w:r>
    </w:p>
    <w:p w14:paraId="17264225"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4) проездов, от жилых и общественных зданий – 3 м;</w:t>
      </w:r>
    </w:p>
    <w:p w14:paraId="31C451F2"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5) от остальных зданий и сооружений - 5 м.</w:t>
      </w:r>
    </w:p>
    <w:p w14:paraId="538875D9"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56BB93EA"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1,0 м - для одноэтажного жилого дома;</w:t>
      </w:r>
    </w:p>
    <w:p w14:paraId="59F68550"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1,5 м - для двухэтажного жилого дома;</w:t>
      </w:r>
    </w:p>
    <w:p w14:paraId="61653AC8"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от других построек (баня, гараж и другие) - 1 м;</w:t>
      </w:r>
    </w:p>
    <w:p w14:paraId="525FA8B1"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от стволов высокорослых деревьев - 4 м;</w:t>
      </w:r>
    </w:p>
    <w:p w14:paraId="3AD76E3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от стволов среднерослых деревьев - 2 м;</w:t>
      </w:r>
    </w:p>
    <w:p w14:paraId="75ABD44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от кустарника - 1 м.</w:t>
      </w:r>
    </w:p>
    <w:p w14:paraId="5BFB6648"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Общая площадь теплиц – до 2000 кв. м.;</w:t>
      </w:r>
    </w:p>
    <w:p w14:paraId="49F639DE"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0C3E1D" w:rsidRDefault="00DA6725" w:rsidP="000D0821">
      <w:pPr>
        <w:spacing w:after="0" w:line="240" w:lineRule="auto"/>
        <w:ind w:firstLine="567"/>
        <w:jc w:val="both"/>
        <w:rPr>
          <w:rFonts w:cs="Times New Roman"/>
          <w:sz w:val="16"/>
          <w:szCs w:val="16"/>
        </w:rPr>
      </w:pPr>
    </w:p>
    <w:p w14:paraId="3662C112"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C89EDFD"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w:t>
      </w:r>
    </w:p>
    <w:p w14:paraId="527BF6F9"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07773B8" w14:textId="77777777" w:rsidR="009B2A27" w:rsidRPr="000C3E1D" w:rsidRDefault="009B2A27" w:rsidP="009B2A27">
      <w:pPr>
        <w:spacing w:after="0" w:line="240" w:lineRule="auto"/>
        <w:ind w:firstLine="567"/>
        <w:jc w:val="both"/>
        <w:rPr>
          <w:rFonts w:cs="Times New Roman"/>
          <w:sz w:val="16"/>
          <w:szCs w:val="16"/>
        </w:rPr>
      </w:pPr>
      <w:r w:rsidRPr="000C3E1D">
        <w:rPr>
          <w:rFonts w:cs="Times New Roman"/>
          <w:sz w:val="16"/>
          <w:szCs w:val="16"/>
        </w:rPr>
        <w:t>Размещение зданий, строений и сооружений возможно при соблюдении требований статей 48 и 52 настоящих Правил.</w:t>
      </w:r>
    </w:p>
    <w:p w14:paraId="520A9236" w14:textId="77777777" w:rsidR="00DA6725" w:rsidRPr="000C3E1D" w:rsidRDefault="00DA6725" w:rsidP="000D0821">
      <w:pPr>
        <w:spacing w:after="0" w:line="240" w:lineRule="auto"/>
        <w:ind w:firstLine="567"/>
        <w:jc w:val="both"/>
        <w:rPr>
          <w:rFonts w:cs="Times New Roman"/>
          <w:sz w:val="16"/>
          <w:szCs w:val="16"/>
        </w:rPr>
      </w:pPr>
    </w:p>
    <w:p w14:paraId="7A980126"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Примечание общее.</w:t>
      </w:r>
    </w:p>
    <w:p w14:paraId="3470FF59"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2) использование сточных вод в целях регулирования плодородия почв;</w:t>
      </w:r>
    </w:p>
    <w:p w14:paraId="74BA34ED"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4) осуществление авиационных мер по борьбе с вредными организмами.</w:t>
      </w:r>
    </w:p>
    <w:p w14:paraId="197708B1"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 в границах территорий общего пользования;</w:t>
      </w:r>
    </w:p>
    <w:p w14:paraId="23433533"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 предназначенные для размещения линейных объектов и (или) занятые линейными объектами.</w:t>
      </w:r>
    </w:p>
    <w:p w14:paraId="645CA12B"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0C3E1D" w:rsidRDefault="00DA6725" w:rsidP="000D0821">
      <w:pPr>
        <w:spacing w:after="0" w:line="240" w:lineRule="auto"/>
        <w:ind w:firstLine="567"/>
        <w:jc w:val="both"/>
        <w:rPr>
          <w:rFonts w:cs="Times New Roman"/>
          <w:sz w:val="16"/>
          <w:szCs w:val="16"/>
        </w:rPr>
      </w:pPr>
      <w:r w:rsidRPr="000C3E1D">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1D62267" w14:textId="77777777" w:rsidR="00214D5E" w:rsidRPr="000C3E1D" w:rsidRDefault="00214D5E" w:rsidP="000D0821">
      <w:pPr>
        <w:spacing w:after="0" w:line="240" w:lineRule="auto"/>
        <w:jc w:val="both"/>
        <w:rPr>
          <w:rFonts w:cs="Times New Roman"/>
          <w:sz w:val="20"/>
          <w:szCs w:val="20"/>
        </w:rPr>
      </w:pPr>
    </w:p>
    <w:p w14:paraId="3EF2C4C0" w14:textId="77777777" w:rsidR="00214D5E" w:rsidRPr="000C3E1D" w:rsidRDefault="00214D5E" w:rsidP="000D0821">
      <w:pPr>
        <w:pStyle w:val="6"/>
        <w:rPr>
          <w:rFonts w:cs="Times New Roman"/>
          <w:sz w:val="20"/>
          <w:szCs w:val="20"/>
        </w:rPr>
      </w:pPr>
      <w:bookmarkStart w:id="5" w:name="_Toc159856610"/>
      <w:r w:rsidRPr="000C3E1D">
        <w:rPr>
          <w:rFonts w:cs="Times New Roman"/>
          <w:sz w:val="20"/>
          <w:szCs w:val="20"/>
        </w:rPr>
        <w:t>Ж – 1Б. Зона застройки индивидуальными жилыми домами с содержанием домашнего скота  и птицы.</w:t>
      </w:r>
      <w:bookmarkEnd w:id="5"/>
    </w:p>
    <w:p w14:paraId="2310B465" w14:textId="77777777" w:rsidR="000E6F6D" w:rsidRPr="000C3E1D" w:rsidRDefault="000E6F6D" w:rsidP="000D0821">
      <w:pPr>
        <w:spacing w:after="0" w:line="240" w:lineRule="auto"/>
        <w:jc w:val="both"/>
        <w:rPr>
          <w:rFonts w:cs="Times New Roman"/>
          <w:i/>
          <w:sz w:val="20"/>
          <w:szCs w:val="20"/>
        </w:rPr>
      </w:pPr>
    </w:p>
    <w:p w14:paraId="0272D2FE" w14:textId="77777777" w:rsidR="00214D5E" w:rsidRPr="000C3E1D" w:rsidRDefault="00214D5E" w:rsidP="000D0821">
      <w:pPr>
        <w:spacing w:after="0" w:line="240" w:lineRule="auto"/>
        <w:jc w:val="both"/>
        <w:rPr>
          <w:rFonts w:cs="Times New Roman"/>
          <w:i/>
          <w:sz w:val="20"/>
          <w:szCs w:val="20"/>
        </w:rPr>
      </w:pPr>
      <w:r w:rsidRPr="000C3E1D">
        <w:rPr>
          <w:rFonts w:cs="Times New Roman"/>
          <w:i/>
          <w:sz w:val="20"/>
          <w:szCs w:val="20"/>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0C3E1D" w:rsidRDefault="00214D5E" w:rsidP="000D0821">
      <w:pPr>
        <w:spacing w:after="0" w:line="240" w:lineRule="auto"/>
        <w:jc w:val="both"/>
        <w:rPr>
          <w:rFonts w:cs="Times New Roman"/>
          <w:sz w:val="20"/>
          <w:szCs w:val="20"/>
        </w:rPr>
      </w:pPr>
    </w:p>
    <w:p w14:paraId="66A8DA4F"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14D5E" w:rsidRPr="000C3E1D" w14:paraId="18875D04" w14:textId="77777777" w:rsidTr="000D0821">
        <w:trPr>
          <w:trHeight w:val="57"/>
        </w:trPr>
        <w:tc>
          <w:tcPr>
            <w:tcW w:w="3545" w:type="dxa"/>
            <w:vAlign w:val="center"/>
          </w:tcPr>
          <w:p w14:paraId="76CBEAEB"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386" w:type="dxa"/>
            <w:vAlign w:val="center"/>
          </w:tcPr>
          <w:p w14:paraId="08002F50"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662" w:type="dxa"/>
            <w:vAlign w:val="center"/>
          </w:tcPr>
          <w:p w14:paraId="0A23BFF2"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C3E1D" w14:paraId="08A7020B" w14:textId="77777777" w:rsidTr="000D0821">
        <w:trPr>
          <w:trHeight w:val="57"/>
        </w:trPr>
        <w:tc>
          <w:tcPr>
            <w:tcW w:w="3545" w:type="dxa"/>
            <w:vAlign w:val="center"/>
          </w:tcPr>
          <w:p w14:paraId="1C081B7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[2.2] - Для ведения личного подсобного хозяйства (приусадебный земельный участок)</w:t>
            </w:r>
          </w:p>
        </w:tc>
        <w:tc>
          <w:tcPr>
            <w:tcW w:w="5386" w:type="dxa"/>
            <w:vAlign w:val="center"/>
          </w:tcPr>
          <w:p w14:paraId="7E12D38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34B16A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выращивание сельскохозяйственных культур;</w:t>
            </w:r>
          </w:p>
          <w:p w14:paraId="62B0C85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гаражей для собственных нужд и хозяйственных построек;</w:t>
            </w:r>
          </w:p>
          <w:p w14:paraId="3302192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производство сельскохозяйственной продукции;</w:t>
            </w:r>
          </w:p>
          <w:p w14:paraId="728CCB4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гаража и иных вспомогательных сооружений;</w:t>
            </w:r>
          </w:p>
          <w:p w14:paraId="1E60681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содержание сельскохозяйственных животных</w:t>
            </w:r>
          </w:p>
        </w:tc>
        <w:tc>
          <w:tcPr>
            <w:tcW w:w="6662" w:type="dxa"/>
          </w:tcPr>
          <w:p w14:paraId="73873F9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1000/5000 кв. м;</w:t>
            </w:r>
          </w:p>
          <w:p w14:paraId="26A00F0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656E355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50025A9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055983CF" w14:textId="5632DAEF"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20%</w:t>
            </w:r>
            <w:r w:rsidR="00271372" w:rsidRPr="000C3E1D">
              <w:rPr>
                <w:rFonts w:cs="Times New Roman"/>
                <w:sz w:val="20"/>
                <w:szCs w:val="20"/>
              </w:rPr>
              <w:t>.</w:t>
            </w:r>
          </w:p>
          <w:p w14:paraId="7F76B91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5714BF6A" w14:textId="77777777" w:rsidTr="000D0821">
        <w:trPr>
          <w:trHeight w:val="57"/>
        </w:trPr>
        <w:tc>
          <w:tcPr>
            <w:tcW w:w="3545" w:type="dxa"/>
            <w:vAlign w:val="center"/>
          </w:tcPr>
          <w:p w14:paraId="0A06287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[2.1] - Для индивидуального жилищного строительства</w:t>
            </w:r>
          </w:p>
        </w:tc>
        <w:tc>
          <w:tcPr>
            <w:tcW w:w="5386" w:type="dxa"/>
            <w:vAlign w:val="center"/>
          </w:tcPr>
          <w:p w14:paraId="294AB66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44FD4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выращивание сельскохозяйственных культур;</w:t>
            </w:r>
          </w:p>
          <w:p w14:paraId="1BB4DDB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гаражей для собственных нужд и хозяйственных построек</w:t>
            </w:r>
          </w:p>
        </w:tc>
        <w:tc>
          <w:tcPr>
            <w:tcW w:w="6662" w:type="dxa"/>
          </w:tcPr>
          <w:p w14:paraId="04AB72C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400/2000 кв. м;</w:t>
            </w:r>
          </w:p>
          <w:p w14:paraId="406005D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3ECC6A4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43173FC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6DF772E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30%;</w:t>
            </w:r>
          </w:p>
          <w:p w14:paraId="3958023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p w14:paraId="005B0C86" w14:textId="77777777" w:rsidR="00E65B33" w:rsidRPr="000C3E1D" w:rsidRDefault="00E65B33" w:rsidP="00E65B33">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3FFC17CB" w14:textId="77777777" w:rsidR="00E65B33" w:rsidRPr="000C3E1D" w:rsidRDefault="00E65B33" w:rsidP="00E65B33">
            <w:pPr>
              <w:widowControl w:val="0"/>
              <w:overflowPunct w:val="0"/>
              <w:autoSpaceDE w:val="0"/>
              <w:autoSpaceDN w:val="0"/>
              <w:adjustRightInd w:val="0"/>
              <w:spacing w:after="0" w:line="240" w:lineRule="auto"/>
              <w:jc w:val="both"/>
              <w:rPr>
                <w:sz w:val="20"/>
                <w:szCs w:val="20"/>
              </w:rPr>
            </w:pPr>
            <w:r w:rsidRPr="000C3E1D">
              <w:rPr>
                <w:sz w:val="20"/>
                <w:szCs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2C9E7C56" w14:textId="4529998B" w:rsidR="00E65B33" w:rsidRPr="000C3E1D" w:rsidRDefault="00E65B33" w:rsidP="00E65B33">
            <w:pPr>
              <w:spacing w:after="0" w:line="240" w:lineRule="auto"/>
              <w:rPr>
                <w:rFonts w:cs="Times New Roman"/>
                <w:sz w:val="20"/>
                <w:szCs w:val="20"/>
              </w:rPr>
            </w:pPr>
            <w:r w:rsidRPr="000C3E1D">
              <w:rPr>
                <w:sz w:val="20"/>
                <w:szCs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tc>
      </w:tr>
      <w:tr w:rsidR="00214D5E" w:rsidRPr="000C3E1D" w14:paraId="03CF1B0B" w14:textId="77777777" w:rsidTr="000D0821">
        <w:trPr>
          <w:trHeight w:val="57"/>
        </w:trPr>
        <w:tc>
          <w:tcPr>
            <w:tcW w:w="3545" w:type="dxa"/>
            <w:vAlign w:val="center"/>
          </w:tcPr>
          <w:p w14:paraId="52002CF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[2.3] - Блокированная жилая застройка</w:t>
            </w:r>
          </w:p>
        </w:tc>
        <w:tc>
          <w:tcPr>
            <w:tcW w:w="5386" w:type="dxa"/>
            <w:vAlign w:val="center"/>
          </w:tcPr>
          <w:p w14:paraId="6BCA937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58826D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разведение декоративных и плодовых деревьев, овощных и ягодных культур;</w:t>
            </w:r>
          </w:p>
          <w:p w14:paraId="6347655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vAlign w:val="center"/>
          </w:tcPr>
          <w:p w14:paraId="4506B26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400/8000 кв. м;</w:t>
            </w:r>
          </w:p>
          <w:p w14:paraId="2CF6514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200/800 кв. м из расчета на 1 блок;</w:t>
            </w:r>
          </w:p>
          <w:p w14:paraId="0098544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6 м;</w:t>
            </w:r>
          </w:p>
          <w:p w14:paraId="6EE4FE1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- 0 м;</w:t>
            </w:r>
          </w:p>
          <w:p w14:paraId="61F4358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70B5A559" w14:textId="1498CFCD"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40%</w:t>
            </w:r>
            <w:r w:rsidR="00271372" w:rsidRPr="000C3E1D">
              <w:rPr>
                <w:rFonts w:cs="Times New Roman"/>
                <w:sz w:val="20"/>
                <w:szCs w:val="20"/>
              </w:rPr>
              <w:t>.</w:t>
            </w:r>
          </w:p>
          <w:p w14:paraId="0FFD4F1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21F61C2F" w14:textId="77777777" w:rsidTr="000D0821">
        <w:trPr>
          <w:trHeight w:val="57"/>
        </w:trPr>
        <w:tc>
          <w:tcPr>
            <w:tcW w:w="3545" w:type="dxa"/>
            <w:vAlign w:val="center"/>
          </w:tcPr>
          <w:p w14:paraId="3B4D1CA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[12.0] – Земельные участки (территории) общего пользования</w:t>
            </w:r>
          </w:p>
        </w:tc>
        <w:tc>
          <w:tcPr>
            <w:tcW w:w="5386" w:type="dxa"/>
            <w:vAlign w:val="center"/>
          </w:tcPr>
          <w:p w14:paraId="1850501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vAlign w:val="center"/>
          </w:tcPr>
          <w:p w14:paraId="5C1C4E2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Регламенты не устанавливаются.</w:t>
            </w:r>
          </w:p>
          <w:p w14:paraId="44EF0DE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9A3FDCE"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14D5E" w:rsidRPr="000C3E1D" w14:paraId="48642689" w14:textId="77777777" w:rsidTr="000D0821">
        <w:trPr>
          <w:trHeight w:val="20"/>
        </w:trPr>
        <w:tc>
          <w:tcPr>
            <w:tcW w:w="3545" w:type="dxa"/>
            <w:vAlign w:val="center"/>
          </w:tcPr>
          <w:p w14:paraId="234CB3A9"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386" w:type="dxa"/>
            <w:vAlign w:val="center"/>
          </w:tcPr>
          <w:p w14:paraId="50951C8E"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662" w:type="dxa"/>
            <w:vAlign w:val="center"/>
          </w:tcPr>
          <w:p w14:paraId="03755C57"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C3E1D" w14:paraId="7CE0B3C3" w14:textId="77777777" w:rsidTr="000D0821">
        <w:trPr>
          <w:trHeight w:val="20"/>
        </w:trPr>
        <w:tc>
          <w:tcPr>
            <w:tcW w:w="3545" w:type="dxa"/>
          </w:tcPr>
          <w:p w14:paraId="452720B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[3.5.1] - Дошкольное, начальное и среднее общее образование</w:t>
            </w:r>
          </w:p>
        </w:tc>
        <w:tc>
          <w:tcPr>
            <w:tcW w:w="5386" w:type="dxa"/>
          </w:tcPr>
          <w:p w14:paraId="091E3F1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Pr>
          <w:p w14:paraId="6866CA1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400 кв. м/не подлежит установлению;</w:t>
            </w:r>
          </w:p>
          <w:p w14:paraId="4A64B14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25 м;</w:t>
            </w:r>
          </w:p>
          <w:p w14:paraId="13F286A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5A23960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4 этажа;</w:t>
            </w:r>
          </w:p>
          <w:p w14:paraId="22400FB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40%;</w:t>
            </w:r>
          </w:p>
          <w:p w14:paraId="0EA8CD8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минимальный процент озеленения земельного участка - 30%;</w:t>
            </w:r>
          </w:p>
        </w:tc>
      </w:tr>
      <w:tr w:rsidR="00214D5E" w:rsidRPr="000C3E1D" w14:paraId="0C465D00" w14:textId="77777777" w:rsidTr="000D0821">
        <w:trPr>
          <w:trHeight w:val="20"/>
        </w:trPr>
        <w:tc>
          <w:tcPr>
            <w:tcW w:w="3545" w:type="dxa"/>
            <w:vAlign w:val="center"/>
          </w:tcPr>
          <w:p w14:paraId="535D413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[4.1] - Деловое управление</w:t>
            </w:r>
          </w:p>
        </w:tc>
        <w:tc>
          <w:tcPr>
            <w:tcW w:w="5386" w:type="dxa"/>
            <w:vAlign w:val="center"/>
          </w:tcPr>
          <w:p w14:paraId="3B9CB5A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05F272A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0C3E1D">
                <w:rPr>
                  <w:rFonts w:cs="Times New Roman"/>
                  <w:sz w:val="20"/>
                  <w:szCs w:val="20"/>
                </w:rPr>
                <w:t>5000 кв. м</w:t>
              </w:r>
            </w:smartTag>
            <w:r w:rsidRPr="000C3E1D">
              <w:rPr>
                <w:rFonts w:cs="Times New Roman"/>
                <w:sz w:val="20"/>
                <w:szCs w:val="20"/>
              </w:rPr>
              <w:t>;</w:t>
            </w:r>
          </w:p>
          <w:p w14:paraId="412480F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15м;</w:t>
            </w:r>
          </w:p>
          <w:p w14:paraId="3073CAC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6537590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17607EB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527FCF73" w14:textId="3F1926D5" w:rsidR="00214D5E" w:rsidRPr="000C3E1D" w:rsidRDefault="00214D5E" w:rsidP="00106987">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2A921510" w14:textId="77777777" w:rsidTr="000D0821">
        <w:trPr>
          <w:trHeight w:val="20"/>
        </w:trPr>
        <w:tc>
          <w:tcPr>
            <w:tcW w:w="3545" w:type="dxa"/>
            <w:vAlign w:val="center"/>
          </w:tcPr>
          <w:p w14:paraId="026A83E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[4.6] – Общественное питание</w:t>
            </w:r>
          </w:p>
        </w:tc>
        <w:tc>
          <w:tcPr>
            <w:tcW w:w="5386" w:type="dxa"/>
            <w:vAlign w:val="center"/>
          </w:tcPr>
          <w:p w14:paraId="4B52B93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3F974DD7" w14:textId="77777777" w:rsidR="00214D5E" w:rsidRPr="000C3E1D" w:rsidRDefault="00214D5E" w:rsidP="000D0821">
            <w:pPr>
              <w:spacing w:after="0" w:line="240" w:lineRule="auto"/>
              <w:rPr>
                <w:rFonts w:cs="Times New Roman"/>
                <w:sz w:val="20"/>
                <w:szCs w:val="20"/>
              </w:rPr>
            </w:pPr>
          </w:p>
        </w:tc>
      </w:tr>
      <w:tr w:rsidR="00214D5E" w:rsidRPr="000C3E1D" w14:paraId="0AF7D7D1" w14:textId="77777777" w:rsidTr="000D0821">
        <w:trPr>
          <w:trHeight w:val="20"/>
        </w:trPr>
        <w:tc>
          <w:tcPr>
            <w:tcW w:w="3545" w:type="dxa"/>
            <w:vAlign w:val="center"/>
          </w:tcPr>
          <w:p w14:paraId="413EC62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[3.10.1] - Амбулаторное ветеринарное обслуживание</w:t>
            </w:r>
          </w:p>
        </w:tc>
        <w:tc>
          <w:tcPr>
            <w:tcW w:w="5386" w:type="dxa"/>
            <w:vAlign w:val="center"/>
          </w:tcPr>
          <w:p w14:paraId="2043A62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5E48CDB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300/5000 кв. м;</w:t>
            </w:r>
          </w:p>
          <w:p w14:paraId="2A082F1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1703176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6CA60EB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398FF1E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6BF10E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547D10CD" w14:textId="77777777" w:rsidTr="000D0821">
        <w:trPr>
          <w:trHeight w:val="20"/>
        </w:trPr>
        <w:tc>
          <w:tcPr>
            <w:tcW w:w="3545" w:type="dxa"/>
            <w:shd w:val="clear" w:color="auto" w:fill="auto"/>
            <w:vAlign w:val="center"/>
          </w:tcPr>
          <w:p w14:paraId="611F305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[3.3] - Бытовое обслуживание</w:t>
            </w:r>
          </w:p>
        </w:tc>
        <w:tc>
          <w:tcPr>
            <w:tcW w:w="5386" w:type="dxa"/>
            <w:shd w:val="clear" w:color="auto" w:fill="auto"/>
            <w:vAlign w:val="center"/>
          </w:tcPr>
          <w:p w14:paraId="048F258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02A02376" w14:textId="77777777" w:rsidR="00214D5E" w:rsidRPr="000C3E1D" w:rsidRDefault="00214D5E" w:rsidP="000D0821">
            <w:pPr>
              <w:spacing w:after="0" w:line="240" w:lineRule="auto"/>
              <w:rPr>
                <w:rFonts w:cs="Times New Roman"/>
                <w:sz w:val="20"/>
                <w:szCs w:val="20"/>
              </w:rPr>
            </w:pPr>
          </w:p>
        </w:tc>
      </w:tr>
      <w:tr w:rsidR="00214D5E" w:rsidRPr="000C3E1D" w14:paraId="3C936E64" w14:textId="77777777" w:rsidTr="000D0821">
        <w:trPr>
          <w:trHeight w:val="20"/>
        </w:trPr>
        <w:tc>
          <w:tcPr>
            <w:tcW w:w="3545" w:type="dxa"/>
            <w:vAlign w:val="center"/>
          </w:tcPr>
          <w:p w14:paraId="5CFA656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[3.2.2] - Оказание социальной помощи населению</w:t>
            </w:r>
          </w:p>
        </w:tc>
        <w:tc>
          <w:tcPr>
            <w:tcW w:w="5386" w:type="dxa"/>
            <w:vAlign w:val="center"/>
          </w:tcPr>
          <w:p w14:paraId="0D105A7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76A3B8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некоммерческих фондов, благотворительных организаций, клубов по интересам</w:t>
            </w:r>
          </w:p>
        </w:tc>
        <w:tc>
          <w:tcPr>
            <w:tcW w:w="6662" w:type="dxa"/>
            <w:vMerge/>
            <w:vAlign w:val="center"/>
          </w:tcPr>
          <w:p w14:paraId="51797BE9" w14:textId="77777777" w:rsidR="00214D5E" w:rsidRPr="000C3E1D" w:rsidRDefault="00214D5E" w:rsidP="000D0821">
            <w:pPr>
              <w:spacing w:after="0" w:line="240" w:lineRule="auto"/>
              <w:rPr>
                <w:rFonts w:cs="Times New Roman"/>
                <w:sz w:val="20"/>
                <w:szCs w:val="20"/>
              </w:rPr>
            </w:pPr>
          </w:p>
        </w:tc>
      </w:tr>
      <w:tr w:rsidR="00214D5E" w:rsidRPr="000C3E1D" w14:paraId="72F625B5" w14:textId="77777777" w:rsidTr="000D0821">
        <w:trPr>
          <w:trHeight w:val="20"/>
        </w:trPr>
        <w:tc>
          <w:tcPr>
            <w:tcW w:w="3545" w:type="dxa"/>
            <w:vAlign w:val="center"/>
          </w:tcPr>
          <w:p w14:paraId="7EFEB68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[3.2.3] - Оказание услуг связи</w:t>
            </w:r>
          </w:p>
        </w:tc>
        <w:tc>
          <w:tcPr>
            <w:tcW w:w="5386" w:type="dxa"/>
            <w:vAlign w:val="center"/>
          </w:tcPr>
          <w:p w14:paraId="0CACA4A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56360F4F" w14:textId="77777777" w:rsidR="00214D5E" w:rsidRPr="000C3E1D" w:rsidRDefault="00214D5E" w:rsidP="000D0821">
            <w:pPr>
              <w:spacing w:after="0" w:line="240" w:lineRule="auto"/>
              <w:rPr>
                <w:rFonts w:cs="Times New Roman"/>
                <w:sz w:val="20"/>
                <w:szCs w:val="20"/>
              </w:rPr>
            </w:pPr>
          </w:p>
        </w:tc>
      </w:tr>
      <w:tr w:rsidR="00214D5E" w:rsidRPr="000C3E1D" w14:paraId="5852A7F4" w14:textId="77777777" w:rsidTr="000D0821">
        <w:trPr>
          <w:trHeight w:val="20"/>
        </w:trPr>
        <w:tc>
          <w:tcPr>
            <w:tcW w:w="3545" w:type="dxa"/>
            <w:vAlign w:val="center"/>
          </w:tcPr>
          <w:p w14:paraId="6811930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[3.4.1] - Амбулаторно-поликлиническое обслуживание</w:t>
            </w:r>
          </w:p>
        </w:tc>
        <w:tc>
          <w:tcPr>
            <w:tcW w:w="5386" w:type="dxa"/>
            <w:vAlign w:val="center"/>
          </w:tcPr>
          <w:p w14:paraId="0543552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0325B30D" w14:textId="77777777" w:rsidR="00214D5E" w:rsidRPr="000C3E1D" w:rsidRDefault="00214D5E" w:rsidP="000D0821">
            <w:pPr>
              <w:spacing w:after="0" w:line="240" w:lineRule="auto"/>
              <w:rPr>
                <w:rFonts w:cs="Times New Roman"/>
                <w:sz w:val="20"/>
                <w:szCs w:val="20"/>
              </w:rPr>
            </w:pPr>
          </w:p>
        </w:tc>
      </w:tr>
      <w:tr w:rsidR="00214D5E" w:rsidRPr="000C3E1D" w14:paraId="100BFCF8" w14:textId="77777777" w:rsidTr="000D0821">
        <w:trPr>
          <w:trHeight w:val="20"/>
        </w:trPr>
        <w:tc>
          <w:tcPr>
            <w:tcW w:w="3545" w:type="dxa"/>
            <w:vAlign w:val="center"/>
          </w:tcPr>
          <w:p w14:paraId="7602184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[5.1.2] - Обеспечение занятий спортом в помещениях</w:t>
            </w:r>
          </w:p>
        </w:tc>
        <w:tc>
          <w:tcPr>
            <w:tcW w:w="5386" w:type="dxa"/>
            <w:vAlign w:val="center"/>
          </w:tcPr>
          <w:p w14:paraId="4969539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662" w:type="dxa"/>
            <w:vAlign w:val="center"/>
          </w:tcPr>
          <w:p w14:paraId="68B7FFD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- 50 кв. м/ не подлежит установлению;</w:t>
            </w:r>
          </w:p>
          <w:p w14:paraId="75DF12A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09DC77C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69ECBE2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3A48A1D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максимальная высота строений, сооружений от уровня земли - 15м;</w:t>
            </w:r>
          </w:p>
          <w:p w14:paraId="0F7642C7" w14:textId="38C30001"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w:t>
            </w:r>
            <w:r w:rsidR="00271372" w:rsidRPr="000C3E1D">
              <w:rPr>
                <w:rFonts w:cs="Times New Roman"/>
                <w:sz w:val="20"/>
                <w:szCs w:val="20"/>
              </w:rPr>
              <w:t xml:space="preserve"> границах земельного участка – 6</w:t>
            </w:r>
            <w:r w:rsidRPr="000C3E1D">
              <w:rPr>
                <w:rFonts w:cs="Times New Roman"/>
                <w:sz w:val="20"/>
                <w:szCs w:val="20"/>
              </w:rPr>
              <w:t>0%;</w:t>
            </w:r>
          </w:p>
          <w:p w14:paraId="78592C7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099BABDA" w14:textId="77777777" w:rsidTr="000D0821">
        <w:trPr>
          <w:trHeight w:val="20"/>
        </w:trPr>
        <w:tc>
          <w:tcPr>
            <w:tcW w:w="3545" w:type="dxa"/>
            <w:vAlign w:val="center"/>
          </w:tcPr>
          <w:p w14:paraId="36F475D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[5.1.3] - Площадки для занятий спортом</w:t>
            </w:r>
          </w:p>
        </w:tc>
        <w:tc>
          <w:tcPr>
            <w:tcW w:w="5386" w:type="dxa"/>
            <w:vAlign w:val="center"/>
          </w:tcPr>
          <w:p w14:paraId="5B5A428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vAlign w:val="center"/>
          </w:tcPr>
          <w:p w14:paraId="30B6109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- 50 кв. м/ не подлежит установлению;</w:t>
            </w:r>
          </w:p>
          <w:p w14:paraId="53A6BCB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p w14:paraId="3EA2356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- 1 м;</w:t>
            </w:r>
          </w:p>
          <w:p w14:paraId="6FE7C5D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максимальная высота строений, сооружений от уровня земли - 10 м;</w:t>
            </w:r>
          </w:p>
          <w:p w14:paraId="299D10D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90%.</w:t>
            </w:r>
          </w:p>
        </w:tc>
      </w:tr>
      <w:tr w:rsidR="00214D5E" w:rsidRPr="000C3E1D" w14:paraId="5BEAA6A9" w14:textId="77777777" w:rsidTr="000D0821">
        <w:trPr>
          <w:trHeight w:val="20"/>
        </w:trPr>
        <w:tc>
          <w:tcPr>
            <w:tcW w:w="3545" w:type="dxa"/>
            <w:shd w:val="clear" w:color="auto" w:fill="auto"/>
            <w:vAlign w:val="center"/>
          </w:tcPr>
          <w:p w14:paraId="341C6FF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[4.4] - Магазины</w:t>
            </w:r>
          </w:p>
        </w:tc>
        <w:tc>
          <w:tcPr>
            <w:tcW w:w="5386" w:type="dxa"/>
            <w:shd w:val="clear" w:color="auto" w:fill="auto"/>
            <w:vAlign w:val="center"/>
          </w:tcPr>
          <w:p w14:paraId="41FFF8D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662" w:type="dxa"/>
            <w:vAlign w:val="center"/>
          </w:tcPr>
          <w:p w14:paraId="13F982E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100/5000 кв. м;</w:t>
            </w:r>
          </w:p>
          <w:p w14:paraId="6620BAD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10 м;</w:t>
            </w:r>
          </w:p>
          <w:p w14:paraId="10AD279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5DD4C95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473DB1C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5862A89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28040EE1" w14:textId="77777777" w:rsidTr="000D0821">
        <w:trPr>
          <w:trHeight w:val="20"/>
        </w:trPr>
        <w:tc>
          <w:tcPr>
            <w:tcW w:w="3545" w:type="dxa"/>
          </w:tcPr>
          <w:p w14:paraId="54087A4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[2.1.1] - Малоэтажная многоквартирная жилая застройка</w:t>
            </w:r>
          </w:p>
        </w:tc>
        <w:tc>
          <w:tcPr>
            <w:tcW w:w="5386" w:type="dxa"/>
          </w:tcPr>
          <w:p w14:paraId="6447202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17A93A68" w14:textId="77777777" w:rsidR="00214D5E" w:rsidRPr="000C3E1D" w:rsidRDefault="00214D5E" w:rsidP="000D0821">
            <w:pPr>
              <w:spacing w:after="0" w:line="240" w:lineRule="auto"/>
              <w:rPr>
                <w:rFonts w:cs="Times New Roman"/>
                <w:sz w:val="20"/>
                <w:szCs w:val="20"/>
              </w:rPr>
            </w:pPr>
          </w:p>
          <w:p w14:paraId="5232712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742B1EE2" w14:textId="77777777" w:rsidR="00214D5E" w:rsidRPr="000C3E1D" w:rsidRDefault="00214D5E" w:rsidP="000D0821">
            <w:pPr>
              <w:spacing w:after="0" w:line="240" w:lineRule="auto"/>
              <w:rPr>
                <w:rFonts w:cs="Times New Roman"/>
                <w:sz w:val="20"/>
                <w:szCs w:val="20"/>
              </w:rPr>
            </w:pPr>
          </w:p>
        </w:tc>
        <w:tc>
          <w:tcPr>
            <w:tcW w:w="6662" w:type="dxa"/>
          </w:tcPr>
          <w:p w14:paraId="354CB5C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минимальная/максимальная площадь земельного участка – 1000 кв. м/не подлежит установлению; </w:t>
            </w:r>
          </w:p>
          <w:p w14:paraId="5AE60F2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24 м;</w:t>
            </w:r>
          </w:p>
          <w:p w14:paraId="46E0E53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- 6 м;</w:t>
            </w:r>
          </w:p>
          <w:p w14:paraId="3CC5A3A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5837FEC7" w14:textId="77777777" w:rsidR="00214D5E" w:rsidRPr="000C3E1D" w:rsidRDefault="00214D5E" w:rsidP="00106987">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30%</w:t>
            </w:r>
            <w:r w:rsidR="00106987" w:rsidRPr="000C3E1D">
              <w:rPr>
                <w:rFonts w:cs="Times New Roman"/>
                <w:sz w:val="20"/>
                <w:szCs w:val="20"/>
              </w:rPr>
              <w:t>.</w:t>
            </w:r>
          </w:p>
          <w:p w14:paraId="670438CD" w14:textId="7736096F" w:rsidR="00E65B33" w:rsidRPr="000C3E1D" w:rsidRDefault="00E65B33" w:rsidP="00106987">
            <w:pPr>
              <w:spacing w:after="0" w:line="240" w:lineRule="auto"/>
              <w:rPr>
                <w:rFonts w:cs="Times New Roman"/>
                <w:sz w:val="20"/>
                <w:szCs w:val="20"/>
              </w:rPr>
            </w:pPr>
            <w:r w:rsidRPr="000C3E1D">
              <w:rPr>
                <w:sz w:val="20"/>
                <w:szCs w:val="24"/>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214D5E" w:rsidRPr="000C3E1D" w14:paraId="6D0AF617" w14:textId="77777777" w:rsidTr="000D0821">
        <w:trPr>
          <w:trHeight w:val="20"/>
        </w:trPr>
        <w:tc>
          <w:tcPr>
            <w:tcW w:w="3545" w:type="dxa"/>
            <w:vAlign w:val="center"/>
          </w:tcPr>
          <w:p w14:paraId="3EBB91A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[3.1.1] - Предоставление коммунальных услуг</w:t>
            </w:r>
          </w:p>
          <w:p w14:paraId="3CCE7055" w14:textId="77777777" w:rsidR="00214D5E" w:rsidRPr="000C3E1D" w:rsidRDefault="00214D5E" w:rsidP="000D0821">
            <w:pPr>
              <w:spacing w:after="0" w:line="240" w:lineRule="auto"/>
              <w:rPr>
                <w:rFonts w:cs="Times New Roman"/>
                <w:sz w:val="20"/>
                <w:szCs w:val="20"/>
              </w:rPr>
            </w:pPr>
          </w:p>
        </w:tc>
        <w:tc>
          <w:tcPr>
            <w:tcW w:w="5386" w:type="dxa"/>
            <w:vAlign w:val="center"/>
          </w:tcPr>
          <w:p w14:paraId="56B8321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7367561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минимальная/максимальная площадь земельных участков - 10 кв. м/не подлежит установлению; </w:t>
            </w:r>
          </w:p>
          <w:p w14:paraId="5E5E2B6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5DB4359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- 1 м;</w:t>
            </w:r>
          </w:p>
          <w:p w14:paraId="6578782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59A781D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6720DC07" w14:textId="77777777" w:rsidR="00106987"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w:t>
            </w:r>
            <w:r w:rsidR="00106987" w:rsidRPr="000C3E1D">
              <w:rPr>
                <w:rFonts w:cs="Times New Roman"/>
                <w:sz w:val="20"/>
                <w:szCs w:val="20"/>
              </w:rPr>
              <w:t>аницах земельного участка – 80%.</w:t>
            </w:r>
          </w:p>
          <w:p w14:paraId="3694298E" w14:textId="62AB77D4"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4C941055" w14:textId="77777777" w:rsidTr="000D0821">
        <w:trPr>
          <w:trHeight w:val="20"/>
        </w:trPr>
        <w:tc>
          <w:tcPr>
            <w:tcW w:w="3545" w:type="dxa"/>
            <w:vAlign w:val="center"/>
          </w:tcPr>
          <w:p w14:paraId="588FB176" w14:textId="72A5D47A" w:rsidR="00214D5E" w:rsidRPr="000C3E1D" w:rsidRDefault="00214D5E" w:rsidP="000D0821">
            <w:pPr>
              <w:spacing w:after="0" w:line="240" w:lineRule="auto"/>
              <w:rPr>
                <w:rFonts w:cs="Times New Roman"/>
                <w:sz w:val="20"/>
                <w:szCs w:val="20"/>
              </w:rPr>
            </w:pPr>
            <w:r w:rsidRPr="000C3E1D">
              <w:rPr>
                <w:rFonts w:cs="Times New Roman"/>
                <w:sz w:val="20"/>
                <w:szCs w:val="20"/>
              </w:rPr>
              <w:t>[13.2] - Ведение садоводства</w:t>
            </w:r>
          </w:p>
        </w:tc>
        <w:tc>
          <w:tcPr>
            <w:tcW w:w="5386" w:type="dxa"/>
            <w:vAlign w:val="center"/>
          </w:tcPr>
          <w:p w14:paraId="1B97E54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662" w:type="dxa"/>
            <w:vAlign w:val="center"/>
          </w:tcPr>
          <w:p w14:paraId="2D44378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земельного участка – 600/1500 кв. м;</w:t>
            </w:r>
          </w:p>
          <w:p w14:paraId="2D13023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(проездов)- 12 метров;</w:t>
            </w:r>
          </w:p>
          <w:p w14:paraId="4D49FA4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для жилых строений от границ участка - 3 м;</w:t>
            </w:r>
          </w:p>
          <w:p w14:paraId="2A14973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Отступ от красной линии – 5 м.</w:t>
            </w:r>
          </w:p>
          <w:p w14:paraId="72FA161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7F2F170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40 %;</w:t>
            </w:r>
          </w:p>
        </w:tc>
      </w:tr>
    </w:tbl>
    <w:p w14:paraId="67437926"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14D5E" w:rsidRPr="000C3E1D" w14:paraId="77BB0F12" w14:textId="77777777" w:rsidTr="000D0821">
        <w:trPr>
          <w:trHeight w:val="20"/>
        </w:trPr>
        <w:tc>
          <w:tcPr>
            <w:tcW w:w="9073" w:type="dxa"/>
            <w:vAlign w:val="center"/>
          </w:tcPr>
          <w:p w14:paraId="228B92B4"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5F87CC72"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C3E1D" w14:paraId="414261D1" w14:textId="77777777" w:rsidTr="000D0821">
        <w:trPr>
          <w:trHeight w:val="20"/>
        </w:trPr>
        <w:tc>
          <w:tcPr>
            <w:tcW w:w="9073" w:type="dxa"/>
            <w:vAlign w:val="center"/>
          </w:tcPr>
          <w:p w14:paraId="5E3E27B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185786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69161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280F77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A2C09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проезды общего пользования;</w:t>
            </w:r>
          </w:p>
          <w:p w14:paraId="06C410D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AC6F5B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DCDB07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F6D10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05BD6AD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4EB93CA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3359D95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 площадь земельных участков - 1 кв. м. </w:t>
            </w:r>
          </w:p>
          <w:p w14:paraId="18F3E1A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F24B7F5" w14:textId="77777777" w:rsidR="00214D5E" w:rsidRPr="000C3E1D" w:rsidRDefault="00214D5E" w:rsidP="000D0821">
            <w:pPr>
              <w:spacing w:after="0" w:line="240" w:lineRule="auto"/>
              <w:rPr>
                <w:rFonts w:cs="Times New Roman"/>
                <w:sz w:val="20"/>
                <w:szCs w:val="20"/>
              </w:rPr>
            </w:pPr>
          </w:p>
          <w:p w14:paraId="1EB2084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 ширина земельных участков вдоль фронта улицы (проезда) - </w:t>
            </w:r>
          </w:p>
          <w:p w14:paraId="2EF3355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35276B7" w14:textId="77777777" w:rsidR="00214D5E" w:rsidRPr="000C3E1D" w:rsidRDefault="00214D5E" w:rsidP="000D0821">
            <w:pPr>
              <w:spacing w:after="0" w:line="240" w:lineRule="auto"/>
              <w:rPr>
                <w:rFonts w:cs="Times New Roman"/>
                <w:sz w:val="20"/>
                <w:szCs w:val="20"/>
              </w:rPr>
            </w:pPr>
          </w:p>
          <w:p w14:paraId="4DA12D1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43797D2"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0829A8EE" w14:textId="5F6CC9BF" w:rsidR="00214D5E" w:rsidRPr="000C3E1D" w:rsidRDefault="00214D5E" w:rsidP="000D0821">
            <w:pPr>
              <w:spacing w:after="0" w:line="240" w:lineRule="auto"/>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5280654"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Ограничения использования земельных участков и объектов капитального строительства:</w:t>
      </w:r>
    </w:p>
    <w:p w14:paraId="0B877E24" w14:textId="77777777" w:rsidR="00214D5E" w:rsidRPr="000C3E1D" w:rsidRDefault="00214D5E" w:rsidP="000D0821">
      <w:pPr>
        <w:spacing w:after="0" w:line="240" w:lineRule="auto"/>
        <w:ind w:firstLine="567"/>
        <w:jc w:val="both"/>
        <w:rPr>
          <w:rFonts w:cs="Times New Roman"/>
          <w:sz w:val="16"/>
          <w:szCs w:val="16"/>
        </w:rPr>
      </w:pPr>
    </w:p>
    <w:p w14:paraId="67FED257" w14:textId="7AEB6CEE"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Минимальный процент озеленения земельного участка для всех типов многоквартирной жилой застройки</w:t>
      </w:r>
      <w:r w:rsidR="00106987" w:rsidRPr="000C3E1D">
        <w:rPr>
          <w:rFonts w:cs="Times New Roman"/>
          <w:sz w:val="16"/>
          <w:szCs w:val="16"/>
        </w:rPr>
        <w:t>, для зданий общественно-делового назначения</w:t>
      </w:r>
      <w:r w:rsidRPr="000C3E1D">
        <w:rPr>
          <w:rFonts w:cs="Times New Roman"/>
          <w:sz w:val="16"/>
          <w:szCs w:val="16"/>
        </w:rPr>
        <w:t xml:space="preserve"> – 15%</w:t>
      </w:r>
      <w:r w:rsidR="00106987" w:rsidRPr="000C3E1D">
        <w:rPr>
          <w:rFonts w:cs="Times New Roman"/>
          <w:sz w:val="16"/>
          <w:szCs w:val="16"/>
        </w:rPr>
        <w:t xml:space="preserve"> от площади земельного участка</w:t>
      </w:r>
      <w:r w:rsidRPr="000C3E1D">
        <w:rPr>
          <w:rFonts w:cs="Times New Roman"/>
          <w:sz w:val="16"/>
          <w:szCs w:val="16"/>
        </w:rPr>
        <w:t>.</w:t>
      </w:r>
    </w:p>
    <w:p w14:paraId="35D83457"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Расстояние до красной линии:</w:t>
      </w:r>
    </w:p>
    <w:p w14:paraId="434A017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 от Дошкольных образовательных учреждений и общеобразовательных школ (стены здания) -10 м;</w:t>
      </w:r>
    </w:p>
    <w:p w14:paraId="0927ACB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2) от Пожарных депо - 10 м (15 м - для депо I типа);</w:t>
      </w:r>
    </w:p>
    <w:p w14:paraId="5219CAE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3) улиц, от жилых и общественных зданий – 5 м;</w:t>
      </w:r>
    </w:p>
    <w:p w14:paraId="428B2697"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4) проездов, от жилых и общественных зданий – 3 м;</w:t>
      </w:r>
    </w:p>
    <w:p w14:paraId="6F543AAE"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5) от остальных зданий и сооружений - 5 м.</w:t>
      </w:r>
    </w:p>
    <w:p w14:paraId="0D5C1E86"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3598010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1,0 м - для одноэтажного жилого дома;</w:t>
      </w:r>
    </w:p>
    <w:p w14:paraId="0F5B6A7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1,5 м - для двухэтажного жилого дома;</w:t>
      </w:r>
    </w:p>
    <w:p w14:paraId="41113C1D"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других построек (баня, гараж и другие) - 1 м;</w:t>
      </w:r>
    </w:p>
    <w:p w14:paraId="127D905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стволов высокорослых деревьев - 4 м;</w:t>
      </w:r>
    </w:p>
    <w:p w14:paraId="7616D39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стволов среднерослых деревьев - 2 м;</w:t>
      </w:r>
    </w:p>
    <w:p w14:paraId="64C0F37E"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кустарника - 1 м.</w:t>
      </w:r>
    </w:p>
    <w:p w14:paraId="594A114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Общая площадь теплиц – до 2000 кв. м.;</w:t>
      </w:r>
    </w:p>
    <w:p w14:paraId="72CCE616"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0C3E1D" w:rsidRDefault="00214D5E" w:rsidP="000D0821">
      <w:pPr>
        <w:spacing w:after="0" w:line="240" w:lineRule="auto"/>
        <w:ind w:firstLine="567"/>
        <w:jc w:val="both"/>
        <w:rPr>
          <w:rFonts w:cs="Times New Roman"/>
          <w:sz w:val="16"/>
          <w:szCs w:val="16"/>
        </w:rPr>
      </w:pPr>
    </w:p>
    <w:p w14:paraId="5D97A641"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5989199B"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rsidRPr="000C3E1D">
        <w:rPr>
          <w:rFonts w:cs="Times New Roman"/>
          <w:sz w:val="16"/>
          <w:szCs w:val="16"/>
        </w:rPr>
        <w:t xml:space="preserve"> </w:t>
      </w:r>
      <w:r w:rsidRPr="000C3E1D">
        <w:rPr>
          <w:rFonts w:cs="Times New Roman"/>
          <w:sz w:val="16"/>
          <w:szCs w:val="16"/>
        </w:rPr>
        <w:t>при устройстве навесов  минимальный отступ от границы участка – 1м.</w:t>
      </w:r>
    </w:p>
    <w:p w14:paraId="57006CB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w:t>
      </w:r>
    </w:p>
    <w:p w14:paraId="4658BC1E"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5C8E29BA"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При застройке земельных участков объектами жилищного строительства на территории </w:t>
      </w:r>
      <w:r w:rsidR="00857BC2" w:rsidRPr="000C3E1D">
        <w:rPr>
          <w:rFonts w:cs="Times New Roman"/>
          <w:sz w:val="16"/>
          <w:szCs w:val="16"/>
        </w:rPr>
        <w:t>Пригородного</w:t>
      </w:r>
      <w:r w:rsidRPr="000C3E1D">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3B5512E9"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rsidRPr="000C3E1D">
        <w:rPr>
          <w:rFonts w:cs="Times New Roman"/>
          <w:sz w:val="16"/>
          <w:szCs w:val="16"/>
        </w:rPr>
        <w:t>Пригородного</w:t>
      </w:r>
      <w:r w:rsidRPr="000C3E1D">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83E950E" w14:textId="77777777" w:rsidR="009B2A27" w:rsidRPr="000C3E1D" w:rsidRDefault="009B2A27" w:rsidP="009B2A27">
      <w:pPr>
        <w:spacing w:after="0" w:line="240" w:lineRule="auto"/>
        <w:ind w:firstLine="567"/>
        <w:jc w:val="both"/>
        <w:rPr>
          <w:rFonts w:cs="Times New Roman"/>
          <w:sz w:val="16"/>
          <w:szCs w:val="16"/>
        </w:rPr>
      </w:pPr>
      <w:r w:rsidRPr="000C3E1D">
        <w:rPr>
          <w:rFonts w:cs="Times New Roman"/>
          <w:sz w:val="16"/>
          <w:szCs w:val="16"/>
        </w:rPr>
        <w:t>Размещение зданий, строений и сооружений возможно при соблюдении требований статей 48 и 52 настоящих Правил.</w:t>
      </w:r>
    </w:p>
    <w:p w14:paraId="11EFAA32" w14:textId="77777777" w:rsidR="00214D5E" w:rsidRPr="000C3E1D" w:rsidRDefault="00214D5E" w:rsidP="000D0821">
      <w:pPr>
        <w:spacing w:after="0" w:line="240" w:lineRule="auto"/>
        <w:ind w:firstLine="567"/>
        <w:jc w:val="both"/>
        <w:rPr>
          <w:rFonts w:cs="Times New Roman"/>
          <w:sz w:val="16"/>
          <w:szCs w:val="16"/>
        </w:rPr>
      </w:pPr>
    </w:p>
    <w:p w14:paraId="3260EBE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Примечание общее.</w:t>
      </w:r>
    </w:p>
    <w:p w14:paraId="4B479992"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2) использование сточных вод в целях регулирования плодородия почв;</w:t>
      </w:r>
    </w:p>
    <w:p w14:paraId="1C1AC35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4) осуществление авиационных мер по борьбе с вредными организмами.</w:t>
      </w:r>
    </w:p>
    <w:p w14:paraId="2D39E964"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в границах территорий общего пользования;</w:t>
      </w:r>
    </w:p>
    <w:p w14:paraId="2D631579"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предназначенные для размещения линейных объектов и (или) занятые линейными объектами.</w:t>
      </w:r>
    </w:p>
    <w:p w14:paraId="4D3B7E60"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ED5571" w14:textId="49D39AA9" w:rsidR="00214D5E" w:rsidRPr="000C3E1D" w:rsidRDefault="00214D5E" w:rsidP="009B2A27">
      <w:pPr>
        <w:spacing w:after="0" w:line="240" w:lineRule="auto"/>
        <w:ind w:firstLine="567"/>
        <w:jc w:val="both"/>
        <w:rPr>
          <w:rFonts w:cs="Times New Roman"/>
          <w:sz w:val="16"/>
          <w:szCs w:val="16"/>
        </w:rPr>
      </w:pPr>
      <w:r w:rsidRPr="000C3E1D">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C706966" w14:textId="77777777" w:rsidR="00214D5E" w:rsidRPr="000C3E1D" w:rsidRDefault="00214D5E" w:rsidP="000D0821">
      <w:pPr>
        <w:spacing w:after="0" w:line="240" w:lineRule="auto"/>
        <w:ind w:firstLine="567"/>
        <w:jc w:val="both"/>
        <w:rPr>
          <w:rFonts w:cs="Times New Roman"/>
          <w:sz w:val="20"/>
          <w:szCs w:val="20"/>
        </w:rPr>
      </w:pPr>
    </w:p>
    <w:p w14:paraId="7F886A82" w14:textId="144B5673" w:rsidR="00214D5E" w:rsidRPr="000C3E1D" w:rsidRDefault="00214D5E" w:rsidP="000D0821">
      <w:pPr>
        <w:pStyle w:val="6"/>
        <w:rPr>
          <w:rFonts w:cs="Times New Roman"/>
          <w:sz w:val="20"/>
          <w:szCs w:val="20"/>
        </w:rPr>
      </w:pPr>
      <w:bookmarkStart w:id="6" w:name="_Toc159856611"/>
      <w:r w:rsidRPr="000C3E1D">
        <w:rPr>
          <w:rFonts w:cs="Times New Roman"/>
          <w:sz w:val="20"/>
          <w:szCs w:val="20"/>
        </w:rPr>
        <w:t>Ж – МЗ.Зона застройки малоэтажными жилыми домами</w:t>
      </w:r>
      <w:bookmarkEnd w:id="6"/>
    </w:p>
    <w:p w14:paraId="2F6AF231" w14:textId="77777777" w:rsidR="00214D5E" w:rsidRPr="000C3E1D" w:rsidRDefault="00214D5E" w:rsidP="000D0821">
      <w:pPr>
        <w:spacing w:after="0" w:line="240" w:lineRule="auto"/>
        <w:jc w:val="both"/>
        <w:rPr>
          <w:rFonts w:cs="Times New Roman"/>
          <w:i/>
          <w:sz w:val="20"/>
          <w:szCs w:val="20"/>
        </w:rPr>
      </w:pPr>
      <w:r w:rsidRPr="000C3E1D">
        <w:rPr>
          <w:rFonts w:cs="Times New Roman"/>
          <w:i/>
          <w:sz w:val="20"/>
          <w:szCs w:val="20"/>
        </w:rPr>
        <w:t xml:space="preserve">Зона малоэтажной смешанной жилой застройки Ж – МЗ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14:paraId="34DA0A1C" w14:textId="77777777" w:rsidR="00214D5E" w:rsidRPr="000C3E1D" w:rsidRDefault="00214D5E" w:rsidP="000D0821">
      <w:pPr>
        <w:spacing w:after="0" w:line="240" w:lineRule="auto"/>
        <w:rPr>
          <w:rFonts w:cs="Times New Roman"/>
          <w:sz w:val="20"/>
          <w:szCs w:val="20"/>
        </w:rPr>
      </w:pPr>
    </w:p>
    <w:p w14:paraId="2BC29284"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386"/>
        <w:gridCol w:w="6378"/>
      </w:tblGrid>
      <w:tr w:rsidR="00214D5E" w:rsidRPr="000C3E1D" w14:paraId="3792D3BA" w14:textId="77777777" w:rsidTr="000D0821">
        <w:trPr>
          <w:trHeight w:val="57"/>
        </w:trPr>
        <w:tc>
          <w:tcPr>
            <w:tcW w:w="3119" w:type="dxa"/>
          </w:tcPr>
          <w:p w14:paraId="627B8A39"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Наименование вида разрешенного использования земельного участка</w:t>
            </w:r>
          </w:p>
        </w:tc>
        <w:tc>
          <w:tcPr>
            <w:tcW w:w="5386" w:type="dxa"/>
          </w:tcPr>
          <w:p w14:paraId="3872965B"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Pr>
          <w:p w14:paraId="1EFEFF3F"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C3E1D" w14:paraId="5499B2F9" w14:textId="77777777" w:rsidTr="000D0821">
        <w:trPr>
          <w:trHeight w:val="57"/>
        </w:trPr>
        <w:tc>
          <w:tcPr>
            <w:tcW w:w="3119" w:type="dxa"/>
          </w:tcPr>
          <w:p w14:paraId="16D1571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[2.1.1] - Малоэтажная многоквартирная жилая застройка</w:t>
            </w:r>
          </w:p>
        </w:tc>
        <w:tc>
          <w:tcPr>
            <w:tcW w:w="5386" w:type="dxa"/>
          </w:tcPr>
          <w:p w14:paraId="7807FDD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65A279DF" w14:textId="77777777" w:rsidR="00214D5E" w:rsidRPr="000C3E1D" w:rsidRDefault="00214D5E" w:rsidP="000D0821">
            <w:pPr>
              <w:spacing w:after="0" w:line="240" w:lineRule="auto"/>
              <w:rPr>
                <w:rFonts w:cs="Times New Roman"/>
                <w:sz w:val="20"/>
                <w:szCs w:val="20"/>
              </w:rPr>
            </w:pPr>
          </w:p>
          <w:p w14:paraId="62C8D189" w14:textId="447E06CC" w:rsidR="00214D5E" w:rsidRPr="000C3E1D" w:rsidRDefault="00214D5E" w:rsidP="000D0821">
            <w:pPr>
              <w:spacing w:after="0" w:line="240" w:lineRule="auto"/>
              <w:rPr>
                <w:rFonts w:cs="Times New Roman"/>
                <w:sz w:val="20"/>
                <w:szCs w:val="20"/>
              </w:rPr>
            </w:pPr>
            <w:r w:rsidRPr="000C3E1D">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tcPr>
          <w:p w14:paraId="4D1B53B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минимальная/максимальная площадь земельного участка – 1000 кв. м/не подлежит установлению; </w:t>
            </w:r>
          </w:p>
          <w:p w14:paraId="2C66FF8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24 м;</w:t>
            </w:r>
          </w:p>
          <w:p w14:paraId="066691E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- 6 м;</w:t>
            </w:r>
          </w:p>
          <w:p w14:paraId="27F8F27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6F14CBC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w:t>
            </w:r>
            <w:r w:rsidR="00106987" w:rsidRPr="000C3E1D">
              <w:rPr>
                <w:rFonts w:cs="Times New Roman"/>
                <w:sz w:val="20"/>
                <w:szCs w:val="20"/>
              </w:rPr>
              <w:t>аницах земельного участка – 30%.</w:t>
            </w:r>
          </w:p>
          <w:p w14:paraId="3BEB7FFC" w14:textId="0BDB67A5" w:rsidR="00E65B33" w:rsidRPr="000C3E1D" w:rsidRDefault="00E65B33" w:rsidP="000D0821">
            <w:pPr>
              <w:spacing w:after="0" w:line="240" w:lineRule="auto"/>
              <w:rPr>
                <w:rFonts w:cs="Times New Roman"/>
                <w:sz w:val="20"/>
                <w:szCs w:val="20"/>
              </w:rPr>
            </w:pPr>
            <w:r w:rsidRPr="000C3E1D">
              <w:rPr>
                <w:sz w:val="20"/>
                <w:szCs w:val="24"/>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214D5E" w:rsidRPr="000C3E1D" w14:paraId="332821F4" w14:textId="77777777" w:rsidTr="000D0821">
        <w:trPr>
          <w:trHeight w:val="57"/>
        </w:trPr>
        <w:tc>
          <w:tcPr>
            <w:tcW w:w="3119" w:type="dxa"/>
          </w:tcPr>
          <w:p w14:paraId="2773DEC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[2.3] - Блокированная жилая застройка</w:t>
            </w:r>
          </w:p>
        </w:tc>
        <w:tc>
          <w:tcPr>
            <w:tcW w:w="5386" w:type="dxa"/>
            <w:tcBorders>
              <w:top w:val="single" w:sz="4" w:space="0" w:color="auto"/>
              <w:left w:val="single" w:sz="4" w:space="0" w:color="auto"/>
              <w:bottom w:val="single" w:sz="4" w:space="0" w:color="auto"/>
              <w:right w:val="single" w:sz="4" w:space="0" w:color="auto"/>
            </w:tcBorders>
          </w:tcPr>
          <w:p w14:paraId="2336A72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2B8413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tcPr>
          <w:p w14:paraId="71AB9D7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400/8000 кв. м;</w:t>
            </w:r>
          </w:p>
          <w:p w14:paraId="5FC4FC6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200/800 кв. м из расчета на 1 блок;</w:t>
            </w:r>
          </w:p>
          <w:p w14:paraId="2313FD4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6 м;</w:t>
            </w:r>
          </w:p>
          <w:p w14:paraId="50E8119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- 0 м;</w:t>
            </w:r>
          </w:p>
          <w:p w14:paraId="71F7994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42C1422B" w14:textId="5D66B6C1"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40%</w:t>
            </w:r>
            <w:r w:rsidR="00271372" w:rsidRPr="000C3E1D">
              <w:rPr>
                <w:rFonts w:cs="Times New Roman"/>
                <w:sz w:val="20"/>
                <w:szCs w:val="20"/>
              </w:rPr>
              <w:t>.</w:t>
            </w:r>
          </w:p>
          <w:p w14:paraId="21862AE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2D08E529" w14:textId="77777777" w:rsidTr="000D0821">
        <w:trPr>
          <w:trHeight w:val="57"/>
        </w:trPr>
        <w:tc>
          <w:tcPr>
            <w:tcW w:w="3119" w:type="dxa"/>
            <w:shd w:val="clear" w:color="auto" w:fill="FFFFFF"/>
            <w:vAlign w:val="center"/>
          </w:tcPr>
          <w:p w14:paraId="25AB5F2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[12.0] – Земельные участки (территории) общего пользования</w:t>
            </w:r>
          </w:p>
        </w:tc>
        <w:tc>
          <w:tcPr>
            <w:tcW w:w="5386" w:type="dxa"/>
            <w:tcBorders>
              <w:top w:val="single" w:sz="4" w:space="0" w:color="auto"/>
              <w:left w:val="single" w:sz="4" w:space="0" w:color="auto"/>
              <w:bottom w:val="single" w:sz="4" w:space="0" w:color="auto"/>
              <w:right w:val="single" w:sz="4" w:space="0" w:color="auto"/>
            </w:tcBorders>
            <w:vAlign w:val="center"/>
          </w:tcPr>
          <w:p w14:paraId="3A6E99B6" w14:textId="6779E2EF" w:rsidR="00214D5E" w:rsidRPr="000C3E1D" w:rsidRDefault="00F16CC2" w:rsidP="000D0821">
            <w:pPr>
              <w:spacing w:after="0" w:line="240" w:lineRule="auto"/>
              <w:rPr>
                <w:rFonts w:cs="Times New Roman"/>
                <w:sz w:val="20"/>
                <w:szCs w:val="20"/>
              </w:rPr>
            </w:pPr>
            <w:r w:rsidRPr="000C3E1D">
              <w:rPr>
                <w:rFonts w:eastAsia="SimSu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vAlign w:val="center"/>
          </w:tcPr>
          <w:p w14:paraId="400BB19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Регламенты не устанавливаются.</w:t>
            </w:r>
          </w:p>
          <w:p w14:paraId="1BA8927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16CC2" w:rsidRPr="000C3E1D" w14:paraId="748734E3" w14:textId="77777777" w:rsidTr="000D0821">
        <w:trPr>
          <w:trHeight w:val="57"/>
        </w:trPr>
        <w:tc>
          <w:tcPr>
            <w:tcW w:w="3119" w:type="dxa"/>
          </w:tcPr>
          <w:p w14:paraId="24EB36EA" w14:textId="2FFAAD38" w:rsidR="00F16CC2" w:rsidRPr="000C3E1D" w:rsidRDefault="00F16CC2" w:rsidP="000D0821">
            <w:pPr>
              <w:spacing w:after="0" w:line="240" w:lineRule="auto"/>
              <w:rPr>
                <w:rFonts w:cs="Times New Roman"/>
                <w:sz w:val="20"/>
                <w:szCs w:val="20"/>
              </w:rPr>
            </w:pPr>
            <w:r w:rsidRPr="000C3E1D">
              <w:rPr>
                <w:rFonts w:cs="Times New Roman"/>
                <w:sz w:val="20"/>
                <w:szCs w:val="20"/>
              </w:rPr>
              <w:t>[2.7.1] - Хранение автотранспорта</w:t>
            </w:r>
          </w:p>
        </w:tc>
        <w:tc>
          <w:tcPr>
            <w:tcW w:w="5386" w:type="dxa"/>
          </w:tcPr>
          <w:p w14:paraId="01B24E7D" w14:textId="66E3D644" w:rsidR="00F16CC2" w:rsidRPr="000C3E1D" w:rsidRDefault="00F16CC2" w:rsidP="000D0821">
            <w:pPr>
              <w:spacing w:after="0" w:line="240" w:lineRule="auto"/>
              <w:rPr>
                <w:rFonts w:cs="Times New Roman"/>
                <w:sz w:val="20"/>
                <w:szCs w:val="20"/>
              </w:rPr>
            </w:pPr>
            <w:r w:rsidRPr="000C3E1D">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tcPr>
          <w:p w14:paraId="07D177AB" w14:textId="77777777" w:rsidR="00F16CC2" w:rsidRPr="000C3E1D" w:rsidRDefault="00F16CC2" w:rsidP="000D0821">
            <w:pPr>
              <w:keepLines/>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20/5000 кв. м;</w:t>
            </w:r>
          </w:p>
          <w:p w14:paraId="09E899FD"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5 м;</w:t>
            </w:r>
          </w:p>
          <w:p w14:paraId="3B684199"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- 1 м;</w:t>
            </w:r>
          </w:p>
          <w:p w14:paraId="29A95763"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зданий, строений, сооружений от уровня земли - 12 м;</w:t>
            </w:r>
          </w:p>
          <w:p w14:paraId="608A2B68" w14:textId="77777777" w:rsidR="00F16CC2" w:rsidRPr="000C3E1D"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2FB028B2"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4160E6E" w14:textId="77777777" w:rsidR="00F16CC2" w:rsidRPr="000C3E1D"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D345CAA" w14:textId="77777777" w:rsidR="00F16CC2" w:rsidRPr="000C3E1D"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3C345" w14:textId="77777777" w:rsidR="00F16CC2" w:rsidRPr="000C3E1D"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F6FBEA" w14:textId="77777777" w:rsidR="00F16CC2" w:rsidRPr="000C3E1D"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082B35A6" w14:textId="77777777" w:rsidR="00F16CC2" w:rsidRPr="000C3E1D" w:rsidRDefault="00F16CC2" w:rsidP="000D0821">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030FF0" w14:textId="7CB5DBAC" w:rsidR="00F16CC2" w:rsidRPr="000C3E1D" w:rsidRDefault="00F16CC2" w:rsidP="000D0821">
            <w:pPr>
              <w:spacing w:after="0" w:line="240" w:lineRule="auto"/>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bl>
    <w:p w14:paraId="0204EC58"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4"/>
        <w:gridCol w:w="5387"/>
        <w:gridCol w:w="5953"/>
      </w:tblGrid>
      <w:tr w:rsidR="00F16CC2" w:rsidRPr="000C3E1D" w14:paraId="20075F2E" w14:textId="77777777" w:rsidTr="000D0821">
        <w:trPr>
          <w:trHeight w:val="20"/>
          <w:tblHeader/>
        </w:trPr>
        <w:tc>
          <w:tcPr>
            <w:tcW w:w="3544" w:type="dxa"/>
          </w:tcPr>
          <w:p w14:paraId="710AE1F1" w14:textId="77777777" w:rsidR="00F16CC2" w:rsidRPr="000C3E1D" w:rsidRDefault="00F16CC2" w:rsidP="000D0821">
            <w:pPr>
              <w:tabs>
                <w:tab w:val="left" w:pos="2520"/>
              </w:tabs>
              <w:spacing w:after="0" w:line="240" w:lineRule="auto"/>
              <w:jc w:val="center"/>
              <w:rPr>
                <w:rFonts w:eastAsia="SimSun" w:cs="Times New Roman"/>
                <w:b/>
                <w:sz w:val="20"/>
                <w:szCs w:val="20"/>
                <w:lang w:eastAsia="zh-CN"/>
              </w:rPr>
            </w:pPr>
            <w:r w:rsidRPr="000C3E1D">
              <w:rPr>
                <w:rFonts w:cs="Times New Roman"/>
                <w:b/>
                <w:sz w:val="20"/>
                <w:szCs w:val="20"/>
              </w:rPr>
              <w:t>Наименование вида разрешенного использования земельного участка</w:t>
            </w:r>
          </w:p>
        </w:tc>
        <w:tc>
          <w:tcPr>
            <w:tcW w:w="5387" w:type="dxa"/>
          </w:tcPr>
          <w:p w14:paraId="498ADF06" w14:textId="77777777" w:rsidR="00F16CC2" w:rsidRPr="000C3E1D" w:rsidRDefault="00F16CC2" w:rsidP="000D0821">
            <w:pPr>
              <w:tabs>
                <w:tab w:val="left" w:pos="2520"/>
              </w:tabs>
              <w:spacing w:after="0" w:line="240" w:lineRule="auto"/>
              <w:jc w:val="center"/>
              <w:rPr>
                <w:rFonts w:eastAsia="SimSun" w:cs="Times New Roman"/>
                <w:b/>
                <w:sz w:val="20"/>
                <w:szCs w:val="20"/>
                <w:lang w:eastAsia="zh-CN"/>
              </w:rPr>
            </w:pPr>
            <w:r w:rsidRPr="000C3E1D">
              <w:rPr>
                <w:rFonts w:cs="Times New Roman"/>
                <w:b/>
                <w:sz w:val="20"/>
                <w:szCs w:val="20"/>
              </w:rPr>
              <w:t>Описание вида разрешенного использования земельного участка</w:t>
            </w:r>
          </w:p>
        </w:tc>
        <w:tc>
          <w:tcPr>
            <w:tcW w:w="5953" w:type="dxa"/>
          </w:tcPr>
          <w:p w14:paraId="6F9AC869" w14:textId="77777777" w:rsidR="00F16CC2" w:rsidRPr="000C3E1D" w:rsidRDefault="00F16CC2" w:rsidP="000D0821">
            <w:pPr>
              <w:tabs>
                <w:tab w:val="left" w:pos="2520"/>
              </w:tabs>
              <w:spacing w:after="0" w:line="240" w:lineRule="auto"/>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6CC2" w:rsidRPr="000C3E1D" w14:paraId="4D509902" w14:textId="77777777" w:rsidTr="000D0821">
        <w:trPr>
          <w:trHeight w:val="20"/>
        </w:trPr>
        <w:tc>
          <w:tcPr>
            <w:tcW w:w="3544" w:type="dxa"/>
            <w:tcBorders>
              <w:bottom w:val="single" w:sz="4" w:space="0" w:color="auto"/>
            </w:tcBorders>
          </w:tcPr>
          <w:p w14:paraId="55DB2514"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[3.5.1] - Дошкольное, начальное и среднее общее образование</w:t>
            </w:r>
          </w:p>
        </w:tc>
        <w:tc>
          <w:tcPr>
            <w:tcW w:w="5387" w:type="dxa"/>
            <w:tcBorders>
              <w:top w:val="single" w:sz="4" w:space="0" w:color="auto"/>
              <w:left w:val="single" w:sz="4" w:space="0" w:color="auto"/>
              <w:bottom w:val="single" w:sz="4" w:space="0" w:color="auto"/>
              <w:right w:val="single" w:sz="4" w:space="0" w:color="auto"/>
            </w:tcBorders>
          </w:tcPr>
          <w:p w14:paraId="532A410A" w14:textId="6D5441E8" w:rsidR="00F16CC2" w:rsidRPr="000C3E1D" w:rsidRDefault="00F16CC2" w:rsidP="000D0821">
            <w:pPr>
              <w:widowControl w:val="0"/>
              <w:suppressAutoHyphens/>
              <w:autoSpaceDE w:val="0"/>
              <w:spacing w:after="0" w:line="240" w:lineRule="auto"/>
              <w:jc w:val="both"/>
              <w:rPr>
                <w:rFonts w:cs="Times New Roman"/>
                <w:sz w:val="20"/>
                <w:szCs w:val="20"/>
                <w:lang w:eastAsia="ar-SA"/>
              </w:rPr>
            </w:pPr>
            <w:r w:rsidRPr="000C3E1D">
              <w:rPr>
                <w:rFonts w:cs="Times New Roman"/>
                <w:sz w:val="20"/>
                <w:szCs w:val="20"/>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Borders>
              <w:bottom w:val="single" w:sz="4" w:space="0" w:color="auto"/>
            </w:tcBorders>
          </w:tcPr>
          <w:p w14:paraId="170DEF22"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м/30000 кв. м</w:t>
            </w:r>
            <w:r w:rsidRPr="000C3E1D">
              <w:rPr>
                <w:rFonts w:cs="Times New Roman"/>
                <w:bCs/>
                <w:sz w:val="20"/>
                <w:szCs w:val="20"/>
              </w:rPr>
              <w:t>;</w:t>
            </w:r>
          </w:p>
          <w:p w14:paraId="0C9B9E4E"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25 м;</w:t>
            </w:r>
          </w:p>
          <w:p w14:paraId="4914DD9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4085E01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w:t>
            </w:r>
          </w:p>
          <w:p w14:paraId="6AF2C452"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p>
          <w:p w14:paraId="7E626231"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минимальный процент озеленения земельного участка - 30%</w:t>
            </w:r>
          </w:p>
          <w:p w14:paraId="1F5DDAED"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EA489F1" w14:textId="77777777" w:rsidR="00F16CC2" w:rsidRPr="000C3E1D"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94CC635" w14:textId="77777777" w:rsidR="00F16CC2" w:rsidRPr="000C3E1D"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15CA935" w14:textId="77777777" w:rsidR="00F16CC2" w:rsidRPr="000C3E1D"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AD43ACE" w14:textId="77777777" w:rsidR="00F16CC2" w:rsidRPr="000C3E1D"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6AE0E7E5" w14:textId="77777777" w:rsidR="00F16CC2" w:rsidRPr="000C3E1D"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12D2E28" w14:textId="77777777" w:rsidR="00F16CC2" w:rsidRPr="000C3E1D" w:rsidRDefault="00F16CC2" w:rsidP="000D0821">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F16CC2" w:rsidRPr="000C3E1D" w14:paraId="227D8E4F" w14:textId="77777777" w:rsidTr="000D0821">
        <w:trPr>
          <w:trHeight w:val="20"/>
        </w:trPr>
        <w:tc>
          <w:tcPr>
            <w:tcW w:w="3544" w:type="dxa"/>
          </w:tcPr>
          <w:p w14:paraId="280AD1D2" w14:textId="77777777" w:rsidR="00F16CC2" w:rsidRPr="000C3E1D" w:rsidRDefault="00F16CC2" w:rsidP="000D0821">
            <w:pPr>
              <w:keepLines/>
              <w:overflowPunct w:val="0"/>
              <w:autoSpaceDE w:val="0"/>
              <w:autoSpaceDN w:val="0"/>
              <w:adjustRightInd w:val="0"/>
              <w:spacing w:after="0" w:line="240" w:lineRule="auto"/>
              <w:rPr>
                <w:rFonts w:eastAsia="SimSun" w:cs="Times New Roman"/>
                <w:sz w:val="20"/>
                <w:szCs w:val="20"/>
                <w:lang w:eastAsia="zh-CN"/>
              </w:rPr>
            </w:pPr>
            <w:r w:rsidRPr="000C3E1D">
              <w:rPr>
                <w:rFonts w:eastAsia="SimSun" w:cs="Times New Roman"/>
                <w:sz w:val="20"/>
                <w:szCs w:val="20"/>
                <w:lang w:eastAsia="zh-CN"/>
              </w:rPr>
              <w:t>[4</w:t>
            </w:r>
            <w:r w:rsidRPr="000C3E1D">
              <w:rPr>
                <w:rFonts w:cs="Times New Roman"/>
                <w:sz w:val="20"/>
                <w:szCs w:val="20"/>
                <w:lang w:eastAsia="zh-CN"/>
              </w:rPr>
              <w:t>.1</w:t>
            </w:r>
            <w:r w:rsidRPr="000C3E1D">
              <w:rPr>
                <w:rFonts w:eastAsia="SimSun" w:cs="Times New Roman"/>
                <w:sz w:val="20"/>
                <w:szCs w:val="20"/>
                <w:lang w:eastAsia="zh-CN"/>
              </w:rPr>
              <w:t>] - Деловое управление</w:t>
            </w:r>
          </w:p>
        </w:tc>
        <w:tc>
          <w:tcPr>
            <w:tcW w:w="5387" w:type="dxa"/>
            <w:tcBorders>
              <w:top w:val="single" w:sz="4" w:space="0" w:color="auto"/>
              <w:left w:val="single" w:sz="4" w:space="0" w:color="auto"/>
              <w:bottom w:val="single" w:sz="4" w:space="0" w:color="auto"/>
              <w:right w:val="single" w:sz="4" w:space="0" w:color="auto"/>
            </w:tcBorders>
          </w:tcPr>
          <w:p w14:paraId="422034F0" w14:textId="77777777" w:rsidR="00F16CC2" w:rsidRPr="000C3E1D" w:rsidRDefault="00F16CC2" w:rsidP="000D0821">
            <w:pPr>
              <w:widowControl w:val="0"/>
              <w:suppressAutoHyphens/>
              <w:autoSpaceDE w:val="0"/>
              <w:spacing w:after="0" w:line="240" w:lineRule="auto"/>
              <w:rPr>
                <w:rFonts w:cs="Times New Roman"/>
                <w:sz w:val="20"/>
                <w:szCs w:val="20"/>
                <w:lang w:eastAsia="ar-SA"/>
              </w:rPr>
            </w:pPr>
            <w:r w:rsidRPr="000C3E1D">
              <w:rPr>
                <w:rFonts w:cs="Times New Roman"/>
                <w:sz w:val="20"/>
                <w:szCs w:val="20"/>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3" w:type="dxa"/>
            <w:vMerge w:val="restart"/>
          </w:tcPr>
          <w:p w14:paraId="689BB83F"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300/5000 кв. м;</w:t>
            </w:r>
          </w:p>
          <w:p w14:paraId="38F839A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10 м;</w:t>
            </w:r>
          </w:p>
          <w:p w14:paraId="25C8A3AC"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1D3BB575"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16AD1748" w14:textId="0349F392"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r w:rsidR="00106987" w:rsidRPr="000C3E1D">
              <w:rPr>
                <w:rFonts w:eastAsia="SimSun" w:cs="Times New Roman"/>
                <w:sz w:val="20"/>
                <w:szCs w:val="20"/>
                <w:lang w:eastAsia="zh-CN"/>
              </w:rPr>
              <w:t>.</w:t>
            </w:r>
          </w:p>
          <w:p w14:paraId="333CAC92"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9B53BAD" w14:textId="77777777" w:rsidR="00F16CC2" w:rsidRPr="000C3E1D"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8BF1F21" w14:textId="77777777" w:rsidR="00F16CC2" w:rsidRPr="000C3E1D"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1A3989" w14:textId="77777777" w:rsidR="00F16CC2" w:rsidRPr="000C3E1D"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1E230C" w14:textId="77777777" w:rsidR="00F16CC2" w:rsidRPr="000C3E1D"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33335AE0" w14:textId="77777777" w:rsidR="00F16CC2" w:rsidRPr="000C3E1D"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4322335" w14:textId="77777777" w:rsidR="00F16CC2" w:rsidRPr="000C3E1D" w:rsidRDefault="00F16CC2" w:rsidP="000D0821">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F16CC2" w:rsidRPr="000C3E1D" w14:paraId="0F8C4D71" w14:textId="77777777" w:rsidTr="000D0821">
        <w:trPr>
          <w:trHeight w:val="20"/>
        </w:trPr>
        <w:tc>
          <w:tcPr>
            <w:tcW w:w="3544" w:type="dxa"/>
            <w:tcBorders>
              <w:top w:val="single" w:sz="4" w:space="0" w:color="auto"/>
              <w:bottom w:val="single" w:sz="4" w:space="0" w:color="auto"/>
            </w:tcBorders>
          </w:tcPr>
          <w:p w14:paraId="45C92F4F" w14:textId="77777777" w:rsidR="00F16CC2" w:rsidRPr="000C3E1D" w:rsidRDefault="00F16CC2" w:rsidP="000D0821">
            <w:pPr>
              <w:keepLines/>
              <w:overflowPunct w:val="0"/>
              <w:autoSpaceDE w:val="0"/>
              <w:autoSpaceDN w:val="0"/>
              <w:adjustRightInd w:val="0"/>
              <w:spacing w:after="0" w:line="240" w:lineRule="auto"/>
              <w:rPr>
                <w:rFonts w:cs="Times New Roman"/>
                <w:sz w:val="20"/>
                <w:szCs w:val="20"/>
              </w:rPr>
            </w:pPr>
            <w:r w:rsidRPr="000C3E1D">
              <w:rPr>
                <w:rFonts w:eastAsia="SimSun" w:cs="Times New Roman"/>
                <w:sz w:val="20"/>
                <w:szCs w:val="20"/>
                <w:lang w:eastAsia="zh-CN"/>
              </w:rPr>
              <w:t xml:space="preserve">[4.6] – </w:t>
            </w:r>
            <w:r w:rsidRPr="000C3E1D">
              <w:rPr>
                <w:rFonts w:cs="Times New Roman"/>
                <w:sz w:val="20"/>
                <w:szCs w:val="20"/>
              </w:rPr>
              <w:t>Общественное питание</w:t>
            </w:r>
          </w:p>
        </w:tc>
        <w:tc>
          <w:tcPr>
            <w:tcW w:w="5387" w:type="dxa"/>
            <w:tcBorders>
              <w:top w:val="single" w:sz="4" w:space="0" w:color="auto"/>
              <w:left w:val="single" w:sz="4" w:space="0" w:color="auto"/>
              <w:bottom w:val="single" w:sz="4" w:space="0" w:color="auto"/>
              <w:right w:val="single" w:sz="4" w:space="0" w:color="auto"/>
            </w:tcBorders>
          </w:tcPr>
          <w:p w14:paraId="5228D5E5" w14:textId="77777777" w:rsidR="00F16CC2" w:rsidRPr="000C3E1D" w:rsidRDefault="00F16CC2" w:rsidP="000D0821">
            <w:pPr>
              <w:widowControl w:val="0"/>
              <w:suppressAutoHyphens/>
              <w:autoSpaceDE w:val="0"/>
              <w:spacing w:after="0" w:line="240" w:lineRule="auto"/>
              <w:rPr>
                <w:rFonts w:cs="Times New Roman"/>
                <w:sz w:val="20"/>
                <w:szCs w:val="20"/>
                <w:lang w:eastAsia="ar-SA"/>
              </w:rPr>
            </w:pPr>
            <w:r w:rsidRPr="000C3E1D">
              <w:rPr>
                <w:rFonts w:cs="Times New Roman"/>
                <w:sz w:val="20"/>
                <w:szCs w:val="20"/>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53" w:type="dxa"/>
            <w:vMerge/>
          </w:tcPr>
          <w:p w14:paraId="03A29720"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C3E1D" w14:paraId="2A3C2691" w14:textId="77777777" w:rsidTr="000D0821">
        <w:trPr>
          <w:trHeight w:val="20"/>
        </w:trPr>
        <w:tc>
          <w:tcPr>
            <w:tcW w:w="3544" w:type="dxa"/>
            <w:tcBorders>
              <w:top w:val="single" w:sz="4" w:space="0" w:color="auto"/>
            </w:tcBorders>
          </w:tcPr>
          <w:p w14:paraId="14839EFA" w14:textId="77777777" w:rsidR="00F16CC2" w:rsidRPr="000C3E1D" w:rsidRDefault="00F16CC2" w:rsidP="000D0821">
            <w:pPr>
              <w:keepLines/>
              <w:overflowPunct w:val="0"/>
              <w:autoSpaceDE w:val="0"/>
              <w:autoSpaceDN w:val="0"/>
              <w:adjustRightInd w:val="0"/>
              <w:spacing w:after="0" w:line="240" w:lineRule="auto"/>
              <w:rPr>
                <w:rFonts w:cs="Times New Roman"/>
                <w:sz w:val="20"/>
                <w:szCs w:val="20"/>
              </w:rPr>
            </w:pPr>
            <w:r w:rsidRPr="000C3E1D">
              <w:rPr>
                <w:rFonts w:eastAsia="SimSun" w:cs="Times New Roman"/>
                <w:sz w:val="20"/>
                <w:szCs w:val="20"/>
                <w:lang w:eastAsia="zh-CN"/>
              </w:rPr>
              <w:t xml:space="preserve">[3.6.1] – </w:t>
            </w:r>
            <w:r w:rsidRPr="000C3E1D">
              <w:rPr>
                <w:rFonts w:cs="Times New Roman"/>
                <w:sz w:val="20"/>
                <w:szCs w:val="20"/>
              </w:rPr>
              <w:t>Объекты культурно-досуговой деятельности</w:t>
            </w:r>
          </w:p>
        </w:tc>
        <w:tc>
          <w:tcPr>
            <w:tcW w:w="5387" w:type="dxa"/>
            <w:tcBorders>
              <w:top w:val="single" w:sz="4" w:space="0" w:color="auto"/>
              <w:left w:val="single" w:sz="4" w:space="0" w:color="auto"/>
              <w:bottom w:val="single" w:sz="4" w:space="0" w:color="auto"/>
              <w:right w:val="single" w:sz="4" w:space="0" w:color="auto"/>
            </w:tcBorders>
          </w:tcPr>
          <w:p w14:paraId="187695C5" w14:textId="77777777" w:rsidR="00F16CC2" w:rsidRPr="000C3E1D" w:rsidRDefault="00F16CC2" w:rsidP="000D0821">
            <w:pPr>
              <w:widowControl w:val="0"/>
              <w:suppressAutoHyphens/>
              <w:autoSpaceDE w:val="0"/>
              <w:spacing w:after="0" w:line="240" w:lineRule="auto"/>
              <w:jc w:val="both"/>
              <w:rPr>
                <w:rFonts w:cs="Times New Roman"/>
                <w:sz w:val="20"/>
                <w:szCs w:val="20"/>
                <w:lang w:eastAsia="ar-SA"/>
              </w:rPr>
            </w:pPr>
            <w:r w:rsidRPr="000C3E1D">
              <w:rPr>
                <w:rFonts w:cs="Times New Roman"/>
                <w:sz w:val="20"/>
                <w:szCs w:val="20"/>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953" w:type="dxa"/>
            <w:vMerge/>
          </w:tcPr>
          <w:p w14:paraId="185C5BD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C3E1D" w14:paraId="62F534B1" w14:textId="77777777" w:rsidTr="000D0821">
        <w:trPr>
          <w:trHeight w:val="1538"/>
        </w:trPr>
        <w:tc>
          <w:tcPr>
            <w:tcW w:w="3544" w:type="dxa"/>
            <w:tcBorders>
              <w:top w:val="single" w:sz="4" w:space="0" w:color="auto"/>
            </w:tcBorders>
          </w:tcPr>
          <w:p w14:paraId="60A04BE3" w14:textId="77777777" w:rsidR="00F16CC2" w:rsidRPr="000C3E1D" w:rsidRDefault="00F16CC2" w:rsidP="000D0821">
            <w:pPr>
              <w:keepLines/>
              <w:overflowPunct w:val="0"/>
              <w:autoSpaceDE w:val="0"/>
              <w:autoSpaceDN w:val="0"/>
              <w:adjustRightInd w:val="0"/>
              <w:spacing w:after="0" w:line="240" w:lineRule="auto"/>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3.3</w:t>
            </w:r>
            <w:r w:rsidRPr="000C3E1D">
              <w:rPr>
                <w:rFonts w:eastAsia="SimSun" w:cs="Times New Roman"/>
                <w:sz w:val="20"/>
                <w:szCs w:val="20"/>
                <w:lang w:eastAsia="zh-CN"/>
              </w:rPr>
              <w:t>] - Бытовое обслуживание</w:t>
            </w:r>
          </w:p>
        </w:tc>
        <w:tc>
          <w:tcPr>
            <w:tcW w:w="5387" w:type="dxa"/>
            <w:tcBorders>
              <w:top w:val="single" w:sz="4" w:space="0" w:color="auto"/>
              <w:left w:val="single" w:sz="4" w:space="0" w:color="auto"/>
              <w:right w:val="single" w:sz="4" w:space="0" w:color="auto"/>
            </w:tcBorders>
          </w:tcPr>
          <w:p w14:paraId="008C1AB0" w14:textId="77777777" w:rsidR="00F16CC2" w:rsidRPr="000C3E1D" w:rsidRDefault="00F16CC2" w:rsidP="000D0821">
            <w:pPr>
              <w:widowControl w:val="0"/>
              <w:suppressAutoHyphens/>
              <w:autoSpaceDE w:val="0"/>
              <w:spacing w:after="0" w:line="240" w:lineRule="auto"/>
              <w:jc w:val="both"/>
              <w:rPr>
                <w:rFonts w:cs="Times New Roman"/>
                <w:sz w:val="20"/>
                <w:szCs w:val="20"/>
                <w:lang w:eastAsia="ar-SA"/>
              </w:rPr>
            </w:pPr>
            <w:r w:rsidRPr="000C3E1D">
              <w:rPr>
                <w:rFonts w:cs="Times New Roman"/>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фото ателье, бани, парикмахерские, прачечные, химчистки, похоронные бюро)</w:t>
            </w:r>
          </w:p>
        </w:tc>
        <w:tc>
          <w:tcPr>
            <w:tcW w:w="5953" w:type="dxa"/>
            <w:vMerge w:val="restart"/>
          </w:tcPr>
          <w:p w14:paraId="19E86F89"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300/5000 кв. м;</w:t>
            </w:r>
          </w:p>
          <w:p w14:paraId="050BAAF3"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10 м;</w:t>
            </w:r>
          </w:p>
          <w:p w14:paraId="2BA9D28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2CFE679D"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36D9B6B5" w14:textId="1119BFE9"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w:t>
            </w:r>
            <w:r w:rsidR="00106987" w:rsidRPr="000C3E1D">
              <w:rPr>
                <w:rFonts w:eastAsia="SimSun" w:cs="Times New Roman"/>
                <w:sz w:val="20"/>
                <w:szCs w:val="20"/>
                <w:lang w:eastAsia="zh-CN"/>
              </w:rPr>
              <w:t>аницах земельного участка – 60%.</w:t>
            </w:r>
          </w:p>
          <w:p w14:paraId="7DC62598"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59D45C2" w14:textId="77777777" w:rsidR="00F16CC2" w:rsidRPr="000C3E1D"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D8A01F5" w14:textId="77777777" w:rsidR="00F16CC2" w:rsidRPr="000C3E1D"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27A1614" w14:textId="77777777" w:rsidR="00F16CC2" w:rsidRPr="000C3E1D"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DE3B2" w14:textId="77777777" w:rsidR="00F16CC2" w:rsidRPr="000C3E1D"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2A04E2C1" w14:textId="77777777" w:rsidR="00F16CC2" w:rsidRPr="000C3E1D"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7BDDB5" w14:textId="77777777" w:rsidR="00F16CC2" w:rsidRPr="000C3E1D" w:rsidRDefault="00F16CC2" w:rsidP="000D0821">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F16CC2" w:rsidRPr="000C3E1D" w14:paraId="3E2EE8AE" w14:textId="77777777" w:rsidTr="000D0821">
        <w:trPr>
          <w:trHeight w:val="20"/>
        </w:trPr>
        <w:tc>
          <w:tcPr>
            <w:tcW w:w="3544" w:type="dxa"/>
          </w:tcPr>
          <w:p w14:paraId="73F35AE1"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3.2.2</w:t>
            </w:r>
            <w:r w:rsidRPr="000C3E1D">
              <w:rPr>
                <w:rFonts w:eastAsia="SimSun" w:cs="Times New Roman"/>
                <w:sz w:val="20"/>
                <w:szCs w:val="20"/>
                <w:lang w:eastAsia="zh-CN"/>
              </w:rPr>
              <w:t>] - Оказание социальной помощи населению</w:t>
            </w:r>
          </w:p>
          <w:p w14:paraId="59F25389" w14:textId="77777777" w:rsidR="00F16CC2" w:rsidRPr="000C3E1D" w:rsidRDefault="00F16CC2" w:rsidP="000D0821">
            <w:pPr>
              <w:keepLines/>
              <w:overflowPunct w:val="0"/>
              <w:autoSpaceDE w:val="0"/>
              <w:autoSpaceDN w:val="0"/>
              <w:adjustRightInd w:val="0"/>
              <w:spacing w:after="0" w:line="240" w:lineRule="auto"/>
              <w:ind w:firstLine="567"/>
              <w:rPr>
                <w:rFonts w:eastAsia="SimSun" w:cs="Times New Roman"/>
                <w:sz w:val="20"/>
                <w:szCs w:val="20"/>
                <w:lang w:eastAsia="zh-CN"/>
              </w:rPr>
            </w:pPr>
          </w:p>
        </w:tc>
        <w:tc>
          <w:tcPr>
            <w:tcW w:w="5387" w:type="dxa"/>
            <w:tcBorders>
              <w:top w:val="single" w:sz="4" w:space="0" w:color="auto"/>
              <w:left w:val="single" w:sz="4" w:space="0" w:color="auto"/>
              <w:bottom w:val="single" w:sz="4" w:space="0" w:color="auto"/>
              <w:right w:val="single" w:sz="4" w:space="0" w:color="auto"/>
            </w:tcBorders>
          </w:tcPr>
          <w:p w14:paraId="407B9AE4" w14:textId="77777777" w:rsidR="00F16CC2" w:rsidRPr="000C3E1D" w:rsidRDefault="00F16CC2" w:rsidP="000D0821">
            <w:pPr>
              <w:widowControl w:val="0"/>
              <w:suppressAutoHyphens/>
              <w:autoSpaceDE w:val="0"/>
              <w:spacing w:after="0" w:line="240" w:lineRule="auto"/>
              <w:jc w:val="both"/>
              <w:rPr>
                <w:rFonts w:cs="Times New Roman"/>
                <w:sz w:val="20"/>
                <w:szCs w:val="20"/>
                <w:lang w:eastAsia="ar-SA"/>
              </w:rPr>
            </w:pPr>
            <w:r w:rsidRPr="000C3E1D">
              <w:rPr>
                <w:rFonts w:cs="Times New Roman"/>
                <w:sz w:val="20"/>
                <w:szCs w:val="20"/>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953" w:type="dxa"/>
            <w:vMerge/>
          </w:tcPr>
          <w:p w14:paraId="60F1FAC9"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C3E1D" w14:paraId="6FB5452A" w14:textId="77777777" w:rsidTr="000D0821">
        <w:trPr>
          <w:trHeight w:val="20"/>
        </w:trPr>
        <w:tc>
          <w:tcPr>
            <w:tcW w:w="3544" w:type="dxa"/>
            <w:tcBorders>
              <w:top w:val="single" w:sz="4" w:space="0" w:color="auto"/>
            </w:tcBorders>
          </w:tcPr>
          <w:p w14:paraId="28A13820" w14:textId="77777777" w:rsidR="00F16CC2" w:rsidRPr="000C3E1D" w:rsidRDefault="00F16CC2" w:rsidP="000D0821">
            <w:pPr>
              <w:keepLines/>
              <w:overflowPunct w:val="0"/>
              <w:autoSpaceDE w:val="0"/>
              <w:autoSpaceDN w:val="0"/>
              <w:adjustRightInd w:val="0"/>
              <w:spacing w:after="0" w:line="240" w:lineRule="auto"/>
              <w:rPr>
                <w:rFonts w:eastAsia="SimSun" w:cs="Times New Roman"/>
                <w:sz w:val="20"/>
                <w:szCs w:val="20"/>
                <w:lang w:eastAsia="zh-CN"/>
              </w:rPr>
            </w:pPr>
            <w:r w:rsidRPr="000C3E1D">
              <w:rPr>
                <w:rFonts w:eastAsia="SimSun" w:cs="Times New Roman"/>
                <w:sz w:val="20"/>
                <w:szCs w:val="20"/>
                <w:lang w:eastAsia="zh-CN"/>
              </w:rPr>
              <w:t>[3.4.1] - Амбулаторно-поликлиническое обслуживание</w:t>
            </w:r>
          </w:p>
        </w:tc>
        <w:tc>
          <w:tcPr>
            <w:tcW w:w="5387" w:type="dxa"/>
            <w:tcBorders>
              <w:top w:val="single" w:sz="4" w:space="0" w:color="auto"/>
              <w:left w:val="single" w:sz="4" w:space="0" w:color="auto"/>
              <w:bottom w:val="single" w:sz="4" w:space="0" w:color="auto"/>
              <w:right w:val="single" w:sz="4" w:space="0" w:color="auto"/>
            </w:tcBorders>
          </w:tcPr>
          <w:p w14:paraId="4BF2E017" w14:textId="77777777" w:rsidR="00F16CC2" w:rsidRPr="000C3E1D" w:rsidRDefault="00F16CC2" w:rsidP="000D0821">
            <w:pPr>
              <w:widowControl w:val="0"/>
              <w:suppressAutoHyphens/>
              <w:autoSpaceDE w:val="0"/>
              <w:spacing w:after="0" w:line="240" w:lineRule="auto"/>
              <w:jc w:val="both"/>
              <w:rPr>
                <w:rFonts w:cs="Times New Roman"/>
                <w:sz w:val="20"/>
                <w:szCs w:val="20"/>
                <w:lang w:eastAsia="ar-SA"/>
              </w:rPr>
            </w:pPr>
            <w:r w:rsidRPr="000C3E1D">
              <w:rPr>
                <w:rFonts w:cs="Times New Roman"/>
                <w:sz w:val="20"/>
                <w:szCs w:val="20"/>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3" w:type="dxa"/>
            <w:vMerge/>
          </w:tcPr>
          <w:p w14:paraId="3F8BC299"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C3E1D" w14:paraId="0F8B3C53" w14:textId="77777777" w:rsidTr="000D0821">
        <w:trPr>
          <w:trHeight w:val="20"/>
        </w:trPr>
        <w:tc>
          <w:tcPr>
            <w:tcW w:w="3544" w:type="dxa"/>
            <w:tcBorders>
              <w:top w:val="single" w:sz="4" w:space="0" w:color="auto"/>
            </w:tcBorders>
          </w:tcPr>
          <w:p w14:paraId="182B5771"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5.1.2</w:t>
            </w:r>
            <w:r w:rsidRPr="000C3E1D">
              <w:rPr>
                <w:rFonts w:eastAsia="SimSun" w:cs="Times New Roman"/>
                <w:sz w:val="20"/>
                <w:szCs w:val="20"/>
                <w:lang w:eastAsia="zh-CN"/>
              </w:rPr>
              <w:t>] - Обеспечение занятий спортом в помещениях</w:t>
            </w:r>
          </w:p>
        </w:tc>
        <w:tc>
          <w:tcPr>
            <w:tcW w:w="5387" w:type="dxa"/>
            <w:tcBorders>
              <w:top w:val="single" w:sz="4" w:space="0" w:color="auto"/>
            </w:tcBorders>
          </w:tcPr>
          <w:p w14:paraId="51C65534" w14:textId="77777777" w:rsidR="00F16CC2" w:rsidRPr="000C3E1D" w:rsidRDefault="00F16CC2" w:rsidP="000D0821">
            <w:pPr>
              <w:keepLines/>
              <w:overflowPunct w:val="0"/>
              <w:autoSpaceDE w:val="0"/>
              <w:autoSpaceDN w:val="0"/>
              <w:adjustRightInd w:val="0"/>
              <w:spacing w:after="0" w:line="240" w:lineRule="auto"/>
              <w:ind w:firstLine="426"/>
              <w:rPr>
                <w:rFonts w:eastAsia="SimSun" w:cs="Times New Roman"/>
                <w:sz w:val="20"/>
                <w:szCs w:val="20"/>
                <w:lang w:eastAsia="zh-CN"/>
              </w:rPr>
            </w:pPr>
            <w:r w:rsidRPr="000C3E1D">
              <w:rPr>
                <w:rFonts w:eastAsia="SimSu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953" w:type="dxa"/>
            <w:vMerge/>
          </w:tcPr>
          <w:p w14:paraId="40BF8CD9"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C3E1D" w14:paraId="32EFCB2F" w14:textId="77777777" w:rsidTr="000D0821">
        <w:trPr>
          <w:trHeight w:val="20"/>
        </w:trPr>
        <w:tc>
          <w:tcPr>
            <w:tcW w:w="3544" w:type="dxa"/>
            <w:tcBorders>
              <w:top w:val="single" w:sz="4" w:space="0" w:color="auto"/>
            </w:tcBorders>
          </w:tcPr>
          <w:p w14:paraId="6B95E74F"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5.1.3</w:t>
            </w:r>
            <w:r w:rsidRPr="000C3E1D">
              <w:rPr>
                <w:rFonts w:eastAsia="SimSun" w:cs="Times New Roman"/>
                <w:sz w:val="20"/>
                <w:szCs w:val="20"/>
                <w:lang w:eastAsia="zh-CN"/>
              </w:rPr>
              <w:t>] - Площадки для занятий спортом</w:t>
            </w:r>
          </w:p>
        </w:tc>
        <w:tc>
          <w:tcPr>
            <w:tcW w:w="5387" w:type="dxa"/>
            <w:tcBorders>
              <w:top w:val="single" w:sz="4" w:space="0" w:color="auto"/>
            </w:tcBorders>
          </w:tcPr>
          <w:p w14:paraId="70D7B383" w14:textId="77777777" w:rsidR="00F16CC2" w:rsidRPr="000C3E1D" w:rsidRDefault="00F16CC2" w:rsidP="000D0821">
            <w:pPr>
              <w:keepLines/>
              <w:overflowPunct w:val="0"/>
              <w:autoSpaceDE w:val="0"/>
              <w:autoSpaceDN w:val="0"/>
              <w:adjustRightInd w:val="0"/>
              <w:spacing w:after="0" w:line="240" w:lineRule="auto"/>
              <w:ind w:firstLine="426"/>
              <w:rPr>
                <w:rFonts w:eastAsia="SimSun" w:cs="Times New Roman"/>
                <w:sz w:val="20"/>
                <w:szCs w:val="20"/>
                <w:lang w:eastAsia="zh-CN"/>
              </w:rPr>
            </w:pPr>
            <w:r w:rsidRPr="000C3E1D">
              <w:rPr>
                <w:rFonts w:eastAsia="SimSu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3" w:type="dxa"/>
            <w:vMerge/>
          </w:tcPr>
          <w:p w14:paraId="1E0EA57F"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C3E1D" w14:paraId="1F34FB5B" w14:textId="77777777" w:rsidTr="000D0821">
        <w:trPr>
          <w:trHeight w:val="20"/>
        </w:trPr>
        <w:tc>
          <w:tcPr>
            <w:tcW w:w="3544" w:type="dxa"/>
            <w:tcBorders>
              <w:bottom w:val="single" w:sz="4" w:space="0" w:color="auto"/>
            </w:tcBorders>
            <w:shd w:val="clear" w:color="auto" w:fill="auto"/>
          </w:tcPr>
          <w:p w14:paraId="34529FF1"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[3.7.1] - Осуществление религиозных обрядов</w:t>
            </w:r>
          </w:p>
        </w:tc>
        <w:tc>
          <w:tcPr>
            <w:tcW w:w="5387" w:type="dxa"/>
            <w:tcBorders>
              <w:top w:val="single" w:sz="4" w:space="0" w:color="auto"/>
              <w:left w:val="single" w:sz="4" w:space="0" w:color="auto"/>
              <w:bottom w:val="single" w:sz="4" w:space="0" w:color="auto"/>
              <w:right w:val="single" w:sz="4" w:space="0" w:color="auto"/>
            </w:tcBorders>
          </w:tcPr>
          <w:p w14:paraId="60CEC088" w14:textId="77777777" w:rsidR="00F16CC2" w:rsidRPr="000C3E1D" w:rsidRDefault="00F16CC2" w:rsidP="000D0821">
            <w:pPr>
              <w:widowControl w:val="0"/>
              <w:suppressAutoHyphens/>
              <w:autoSpaceDE w:val="0"/>
              <w:spacing w:after="0" w:line="240" w:lineRule="auto"/>
              <w:jc w:val="both"/>
              <w:rPr>
                <w:rFonts w:cs="Times New Roman"/>
                <w:sz w:val="20"/>
                <w:szCs w:val="20"/>
                <w:lang w:eastAsia="ar-SA"/>
              </w:rPr>
            </w:pPr>
            <w:r w:rsidRPr="000C3E1D">
              <w:rPr>
                <w:rFonts w:cs="Times New Roman"/>
                <w:sz w:val="20"/>
                <w:szCs w:val="20"/>
                <w:lang w:eastAsia="ar-S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953" w:type="dxa"/>
          </w:tcPr>
          <w:p w14:paraId="76BD1564" w14:textId="77777777" w:rsidR="00F16CC2" w:rsidRPr="000C3E1D" w:rsidRDefault="00F16CC2" w:rsidP="000D0821">
            <w:pPr>
              <w:keepLines/>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Cs/>
                <w:sz w:val="20"/>
                <w:szCs w:val="20"/>
              </w:rPr>
              <w:t>не подлежит установлению;</w:t>
            </w:r>
          </w:p>
          <w:p w14:paraId="4EEAA46C"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25 м;</w:t>
            </w:r>
          </w:p>
          <w:p w14:paraId="1AB2B042"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54209277" w14:textId="77777777" w:rsidR="00F16CC2" w:rsidRPr="000C3E1D"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C3E1D">
                <w:rPr>
                  <w:rFonts w:eastAsia="SimSun" w:cs="Times New Roman"/>
                  <w:sz w:val="20"/>
                  <w:szCs w:val="20"/>
                  <w:lang w:eastAsia="zh-CN"/>
                </w:rPr>
                <w:t>30 м</w:t>
              </w:r>
            </w:smartTag>
            <w:r w:rsidRPr="000C3E1D">
              <w:rPr>
                <w:rFonts w:eastAsia="SimSun" w:cs="Times New Roman"/>
                <w:sz w:val="20"/>
                <w:szCs w:val="20"/>
                <w:lang w:eastAsia="zh-CN"/>
              </w:rPr>
              <w:t>;</w:t>
            </w:r>
          </w:p>
          <w:p w14:paraId="009FCBCE" w14:textId="77777777" w:rsidR="00F16CC2" w:rsidRPr="000C3E1D"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0D5A58E2" w14:textId="77777777" w:rsidR="00F16CC2" w:rsidRPr="000C3E1D" w:rsidRDefault="00F16CC2" w:rsidP="000D0821">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минимальный процент озеленения земельного участка - 30%</w:t>
            </w:r>
          </w:p>
          <w:p w14:paraId="5E108EAC"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C3E4725" w14:textId="77777777" w:rsidR="00F16CC2" w:rsidRPr="000C3E1D"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C3C32C1" w14:textId="77777777" w:rsidR="00F16CC2" w:rsidRPr="000C3E1D"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C73E78F" w14:textId="77777777" w:rsidR="00F16CC2" w:rsidRPr="000C3E1D"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58743CC" w14:textId="77777777" w:rsidR="00F16CC2" w:rsidRPr="000C3E1D"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2140C3DA" w14:textId="77777777" w:rsidR="00F16CC2" w:rsidRPr="000C3E1D"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CA63466" w14:textId="77777777" w:rsidR="00F16CC2" w:rsidRPr="000C3E1D" w:rsidRDefault="00F16CC2" w:rsidP="000D0821">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F16CC2" w:rsidRPr="000C3E1D" w14:paraId="04C6B7E8" w14:textId="77777777" w:rsidTr="000D0821">
        <w:trPr>
          <w:trHeight w:val="20"/>
        </w:trPr>
        <w:tc>
          <w:tcPr>
            <w:tcW w:w="3544" w:type="dxa"/>
            <w:tcBorders>
              <w:top w:val="single" w:sz="4" w:space="0" w:color="auto"/>
            </w:tcBorders>
          </w:tcPr>
          <w:p w14:paraId="4E9BA4C7"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4.4</w:t>
            </w:r>
            <w:r w:rsidRPr="000C3E1D">
              <w:rPr>
                <w:rFonts w:eastAsia="SimSun" w:cs="Times New Roman"/>
                <w:sz w:val="20"/>
                <w:szCs w:val="20"/>
                <w:lang w:eastAsia="zh-CN"/>
              </w:rPr>
              <w:t>] - Магазины</w:t>
            </w:r>
          </w:p>
        </w:tc>
        <w:tc>
          <w:tcPr>
            <w:tcW w:w="5387" w:type="dxa"/>
            <w:tcBorders>
              <w:top w:val="single" w:sz="4" w:space="0" w:color="auto"/>
              <w:left w:val="single" w:sz="4" w:space="0" w:color="auto"/>
              <w:bottom w:val="single" w:sz="4" w:space="0" w:color="auto"/>
              <w:right w:val="single" w:sz="4" w:space="0" w:color="auto"/>
            </w:tcBorders>
          </w:tcPr>
          <w:p w14:paraId="440D5483" w14:textId="77777777" w:rsidR="00F16CC2" w:rsidRPr="000C3E1D" w:rsidRDefault="00F16CC2" w:rsidP="000D0821">
            <w:pPr>
              <w:widowControl w:val="0"/>
              <w:suppressAutoHyphens/>
              <w:autoSpaceDE w:val="0"/>
              <w:spacing w:after="0" w:line="240" w:lineRule="auto"/>
              <w:rPr>
                <w:rFonts w:cs="Times New Roman"/>
                <w:sz w:val="20"/>
                <w:szCs w:val="20"/>
                <w:lang w:eastAsia="ar-SA"/>
              </w:rPr>
            </w:pPr>
            <w:r w:rsidRPr="000C3E1D">
              <w:rPr>
                <w:rFonts w:cs="Times New Roman"/>
                <w:sz w:val="20"/>
                <w:szCs w:val="20"/>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953" w:type="dxa"/>
          </w:tcPr>
          <w:p w14:paraId="4E7006D9"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100/5000 кв. м;</w:t>
            </w:r>
          </w:p>
          <w:p w14:paraId="3AC383D5"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10 м;</w:t>
            </w:r>
          </w:p>
          <w:p w14:paraId="79A5436A"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54182CD2"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3E7C631C" w14:textId="7C9BB8F9"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r w:rsidR="00106987" w:rsidRPr="000C3E1D">
              <w:rPr>
                <w:rFonts w:eastAsia="SimSun" w:cs="Times New Roman"/>
                <w:sz w:val="20"/>
                <w:szCs w:val="20"/>
                <w:lang w:eastAsia="zh-CN"/>
              </w:rPr>
              <w:t>.</w:t>
            </w:r>
          </w:p>
          <w:p w14:paraId="37BF132C"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84F4305" w14:textId="77777777" w:rsidR="00F16CC2" w:rsidRPr="000C3E1D"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CAEDF5" w14:textId="77777777" w:rsidR="00F16CC2" w:rsidRPr="000C3E1D"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17B35C" w14:textId="77777777" w:rsidR="00F16CC2" w:rsidRPr="000C3E1D"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748A4B7" w14:textId="77777777" w:rsidR="00F16CC2" w:rsidRPr="000C3E1D"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48E3E795" w14:textId="77777777" w:rsidR="00F16CC2" w:rsidRPr="000C3E1D"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A381691" w14:textId="77777777" w:rsidR="00F16CC2" w:rsidRPr="000C3E1D" w:rsidRDefault="00F16CC2" w:rsidP="000D0821">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F16CC2" w:rsidRPr="000C3E1D" w14:paraId="3EF0D16F" w14:textId="77777777" w:rsidTr="000D0821">
        <w:trPr>
          <w:trHeight w:val="20"/>
        </w:trPr>
        <w:tc>
          <w:tcPr>
            <w:tcW w:w="3544" w:type="dxa"/>
          </w:tcPr>
          <w:p w14:paraId="568A0317" w14:textId="77777777" w:rsidR="00F16CC2" w:rsidRPr="000C3E1D" w:rsidRDefault="00F16CC2" w:rsidP="000D0821">
            <w:pPr>
              <w:keepLines/>
              <w:widowControl w:val="0"/>
              <w:spacing w:after="0" w:line="240" w:lineRule="auto"/>
              <w:rPr>
                <w:rFonts w:cs="Times New Roman"/>
                <w:sz w:val="20"/>
                <w:szCs w:val="20"/>
              </w:rPr>
            </w:pPr>
            <w:r w:rsidRPr="000C3E1D">
              <w:rPr>
                <w:rFonts w:cs="Times New Roman"/>
                <w:sz w:val="20"/>
                <w:szCs w:val="20"/>
              </w:rPr>
              <w:t xml:space="preserve"> [2.1] – Для индивидуального жилищного строительства</w:t>
            </w:r>
          </w:p>
        </w:tc>
        <w:tc>
          <w:tcPr>
            <w:tcW w:w="5387" w:type="dxa"/>
          </w:tcPr>
          <w:p w14:paraId="07A571F6" w14:textId="77777777" w:rsidR="00F16CC2" w:rsidRPr="000C3E1D" w:rsidRDefault="00F16CC2" w:rsidP="000D0821">
            <w:pPr>
              <w:keepLines/>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1118D5B" w14:textId="77777777" w:rsidR="00F16CC2" w:rsidRPr="000C3E1D" w:rsidRDefault="00F16CC2" w:rsidP="000D0821">
            <w:pPr>
              <w:keepLines/>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выращивание сельскохозяйственных культур;</w:t>
            </w:r>
          </w:p>
          <w:p w14:paraId="4968D598" w14:textId="77777777" w:rsidR="00F16CC2" w:rsidRPr="000C3E1D" w:rsidRDefault="00F16CC2" w:rsidP="000D0821">
            <w:pPr>
              <w:keepLines/>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размещение гаражей для собственных нужд и хозяйственных построек</w:t>
            </w:r>
          </w:p>
        </w:tc>
        <w:tc>
          <w:tcPr>
            <w:tcW w:w="5953" w:type="dxa"/>
          </w:tcPr>
          <w:p w14:paraId="55D6F3AC" w14:textId="77777777" w:rsidR="00F16CC2" w:rsidRPr="000C3E1D" w:rsidRDefault="00F16CC2" w:rsidP="000D0821">
            <w:pPr>
              <w:keepLines/>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300/2000 кв. м;</w:t>
            </w:r>
          </w:p>
          <w:p w14:paraId="324EE3F4"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178BD2A6"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6A1CD6F6"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6F6F7F1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30%;</w:t>
            </w:r>
          </w:p>
          <w:p w14:paraId="236BB2DB"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общая площадь объекта индивидуального жилищного строительства – 300 кв.м.;</w:t>
            </w:r>
          </w:p>
          <w:p w14:paraId="75B94E34"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60FA0824"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317329A"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BFD42DE"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1496619" w14:textId="77777777" w:rsidR="00E65B33" w:rsidRPr="000C3E1D" w:rsidRDefault="00E65B33" w:rsidP="00E65B33">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17DE867B" w14:textId="77777777" w:rsidR="00E65B33" w:rsidRPr="000C3E1D" w:rsidRDefault="00E65B33" w:rsidP="00E65B33">
            <w:pPr>
              <w:widowControl w:val="0"/>
              <w:overflowPunct w:val="0"/>
              <w:autoSpaceDE w:val="0"/>
              <w:autoSpaceDN w:val="0"/>
              <w:adjustRightInd w:val="0"/>
              <w:spacing w:after="0" w:line="240" w:lineRule="auto"/>
              <w:jc w:val="both"/>
              <w:rPr>
                <w:sz w:val="20"/>
                <w:szCs w:val="20"/>
              </w:rPr>
            </w:pPr>
            <w:r w:rsidRPr="000C3E1D">
              <w:rPr>
                <w:sz w:val="20"/>
                <w:szCs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67F446B4" w14:textId="4ED9D567" w:rsidR="00E65B33" w:rsidRPr="000C3E1D" w:rsidRDefault="00E65B33" w:rsidP="00E65B33">
            <w:pPr>
              <w:widowControl w:val="0"/>
              <w:overflowPunct w:val="0"/>
              <w:autoSpaceDE w:val="0"/>
              <w:autoSpaceDN w:val="0"/>
              <w:adjustRightInd w:val="0"/>
              <w:spacing w:after="0" w:line="240" w:lineRule="auto"/>
              <w:ind w:firstLine="567"/>
              <w:jc w:val="both"/>
              <w:rPr>
                <w:rFonts w:cs="Times New Roman"/>
                <w:sz w:val="20"/>
                <w:szCs w:val="20"/>
              </w:rPr>
            </w:pPr>
            <w:r w:rsidRPr="000C3E1D">
              <w:rPr>
                <w:sz w:val="20"/>
                <w:szCs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p w14:paraId="1DFB217B"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46403590" w14:textId="77777777" w:rsidR="00F16CC2" w:rsidRPr="000C3E1D"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853B2E6" w14:textId="77777777" w:rsidR="00F16CC2" w:rsidRPr="000C3E1D"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E02F660" w14:textId="77777777" w:rsidR="00F16CC2" w:rsidRPr="000C3E1D"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2B28C07" w14:textId="77777777" w:rsidR="00F16CC2" w:rsidRPr="000C3E1D"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56B2C980" w14:textId="77777777" w:rsidR="00F16CC2" w:rsidRPr="000C3E1D"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3E90EFD" w14:textId="77777777" w:rsidR="00F16CC2" w:rsidRPr="000C3E1D" w:rsidRDefault="00F16CC2" w:rsidP="000D0821">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F16CC2" w:rsidRPr="000C3E1D" w14:paraId="125B41A4" w14:textId="77777777" w:rsidTr="000D0821">
        <w:trPr>
          <w:trHeight w:val="20"/>
        </w:trPr>
        <w:tc>
          <w:tcPr>
            <w:tcW w:w="3544" w:type="dxa"/>
            <w:shd w:val="clear" w:color="auto" w:fill="FFFFFF"/>
          </w:tcPr>
          <w:p w14:paraId="379F5AC7" w14:textId="77777777" w:rsidR="00F16CC2" w:rsidRPr="000C3E1D" w:rsidRDefault="00F16CC2" w:rsidP="000D0821">
            <w:pPr>
              <w:spacing w:after="0" w:line="240" w:lineRule="auto"/>
              <w:rPr>
                <w:rFonts w:eastAsia="SimSun" w:cs="Times New Roman"/>
                <w:sz w:val="20"/>
                <w:szCs w:val="20"/>
                <w:lang w:eastAsia="zh-CN"/>
              </w:rPr>
            </w:pPr>
            <w:r w:rsidRPr="000C3E1D">
              <w:rPr>
                <w:rFonts w:eastAsia="SimSun" w:cs="Times New Roman"/>
                <w:sz w:val="20"/>
                <w:szCs w:val="20"/>
                <w:lang w:eastAsia="zh-CN"/>
              </w:rPr>
              <w:t>[3.1.1] – Предоставление коммунальных услуг</w:t>
            </w:r>
          </w:p>
        </w:tc>
        <w:tc>
          <w:tcPr>
            <w:tcW w:w="5387" w:type="dxa"/>
            <w:tcBorders>
              <w:bottom w:val="single" w:sz="2" w:space="0" w:color="000000"/>
              <w:right w:val="single" w:sz="2" w:space="0" w:color="000000"/>
            </w:tcBorders>
            <w:shd w:val="clear" w:color="auto" w:fill="auto"/>
          </w:tcPr>
          <w:p w14:paraId="776A5AC2" w14:textId="77777777" w:rsidR="00F16CC2" w:rsidRPr="000C3E1D" w:rsidRDefault="00F16CC2" w:rsidP="000D0821">
            <w:pPr>
              <w:pStyle w:val="affffffffa"/>
              <w:ind w:firstLine="0"/>
              <w:rPr>
                <w:sz w:val="20"/>
                <w:szCs w:val="20"/>
              </w:rPr>
            </w:pPr>
            <w:r w:rsidRPr="000C3E1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3" w:type="dxa"/>
          </w:tcPr>
          <w:p w14:paraId="4628B5D8"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Cs/>
                <w:sz w:val="20"/>
                <w:szCs w:val="20"/>
              </w:rPr>
              <w:t>не подлежит установлению;</w:t>
            </w:r>
          </w:p>
          <w:p w14:paraId="22D4F291"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4 м;</w:t>
            </w:r>
          </w:p>
          <w:p w14:paraId="5E6A6902" w14:textId="77777777" w:rsidR="00F16CC2" w:rsidRPr="000C3E1D" w:rsidRDefault="00F16CC2" w:rsidP="000D0821">
            <w:pPr>
              <w:keepLines/>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334B64BE"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2 этажа (включая мансардный этаж); </w:t>
            </w:r>
          </w:p>
          <w:p w14:paraId="6E649FE4"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20 м;</w:t>
            </w:r>
          </w:p>
          <w:p w14:paraId="2556E9FC" w14:textId="77777777" w:rsidR="00F16CC2" w:rsidRPr="000C3E1D" w:rsidRDefault="00F16CC2" w:rsidP="000D0821">
            <w:pPr>
              <w:keepLines/>
              <w:tabs>
                <w:tab w:val="left" w:pos="1134"/>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tc>
      </w:tr>
      <w:tr w:rsidR="00F16CC2" w:rsidRPr="000C3E1D" w14:paraId="2BDC0462" w14:textId="77777777" w:rsidTr="000D0821">
        <w:trPr>
          <w:trHeight w:val="20"/>
        </w:trPr>
        <w:tc>
          <w:tcPr>
            <w:tcW w:w="3544" w:type="dxa"/>
            <w:shd w:val="clear" w:color="auto" w:fill="FFFFFF"/>
          </w:tcPr>
          <w:p w14:paraId="51F1E2EE" w14:textId="77777777" w:rsidR="00F16CC2" w:rsidRPr="000C3E1D" w:rsidRDefault="00F16CC2" w:rsidP="000D0821">
            <w:pPr>
              <w:spacing w:after="0" w:line="240" w:lineRule="auto"/>
              <w:jc w:val="both"/>
              <w:rPr>
                <w:rFonts w:eastAsia="SimSun" w:cs="Times New Roman"/>
                <w:sz w:val="20"/>
                <w:szCs w:val="20"/>
                <w:lang w:eastAsia="zh-CN"/>
              </w:rPr>
            </w:pPr>
            <w:r w:rsidRPr="000C3E1D">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387" w:type="dxa"/>
            <w:shd w:val="clear" w:color="auto" w:fill="FFFFFF"/>
          </w:tcPr>
          <w:p w14:paraId="479BA0B3" w14:textId="77777777" w:rsidR="00F16CC2" w:rsidRPr="000C3E1D" w:rsidRDefault="00F16CC2" w:rsidP="000D0821">
            <w:pPr>
              <w:spacing w:after="0" w:line="240" w:lineRule="auto"/>
              <w:ind w:firstLine="426"/>
              <w:jc w:val="both"/>
              <w:rPr>
                <w:rFonts w:eastAsia="SimSun" w:cs="Times New Roman"/>
                <w:sz w:val="20"/>
                <w:szCs w:val="20"/>
                <w:lang w:eastAsia="zh-CN"/>
              </w:rPr>
            </w:pPr>
            <w:r w:rsidRPr="000C3E1D">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953" w:type="dxa"/>
          </w:tcPr>
          <w:p w14:paraId="3870BD82"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5822ECD5"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4EE48198"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2F4C725F"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22CC6B4C" w14:textId="213FD213"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r w:rsidR="00271372" w:rsidRPr="000C3E1D">
              <w:rPr>
                <w:rFonts w:eastAsia="SimSun" w:cs="Times New Roman"/>
                <w:sz w:val="20"/>
                <w:szCs w:val="20"/>
                <w:lang w:eastAsia="zh-CN"/>
              </w:rPr>
              <w:t>.</w:t>
            </w:r>
          </w:p>
          <w:p w14:paraId="1D038A44" w14:textId="77777777" w:rsidR="00F16CC2" w:rsidRPr="000C3E1D" w:rsidRDefault="00F16CC2" w:rsidP="000D0821">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Процент застройки подземной части не регламентируется.</w:t>
            </w:r>
          </w:p>
        </w:tc>
      </w:tr>
    </w:tbl>
    <w:p w14:paraId="68F14C55"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F16CC2" w:rsidRPr="000C3E1D" w14:paraId="111DCB0B" w14:textId="77777777" w:rsidTr="000D0821">
        <w:trPr>
          <w:trHeight w:val="20"/>
          <w:tblHeader/>
        </w:trPr>
        <w:tc>
          <w:tcPr>
            <w:tcW w:w="9073" w:type="dxa"/>
            <w:vAlign w:val="center"/>
          </w:tcPr>
          <w:p w14:paraId="07BF26A4" w14:textId="77777777" w:rsidR="00F16CC2" w:rsidRPr="000C3E1D" w:rsidRDefault="00F16CC2" w:rsidP="000D0821">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b/>
                <w:sz w:val="20"/>
                <w:szCs w:val="20"/>
                <w:lang w:eastAsia="zh-CN"/>
              </w:rPr>
              <w:t>Виды разрешенного использования земельных участков и</w:t>
            </w:r>
            <w:r w:rsidRPr="000C3E1D">
              <w:rPr>
                <w:rFonts w:cs="Times New Roman"/>
                <w:b/>
                <w:sz w:val="20"/>
                <w:szCs w:val="20"/>
              </w:rPr>
              <w:t xml:space="preserve"> объектов капитального строительства</w:t>
            </w:r>
          </w:p>
        </w:tc>
        <w:tc>
          <w:tcPr>
            <w:tcW w:w="6520" w:type="dxa"/>
            <w:vAlign w:val="center"/>
          </w:tcPr>
          <w:p w14:paraId="4B3A2803" w14:textId="77777777" w:rsidR="00F16CC2" w:rsidRPr="000C3E1D" w:rsidRDefault="00F16CC2" w:rsidP="000D0821">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16CC2" w:rsidRPr="000C3E1D" w14:paraId="4D5252F1" w14:textId="77777777" w:rsidTr="000D0821">
        <w:trPr>
          <w:trHeight w:val="20"/>
        </w:trPr>
        <w:tc>
          <w:tcPr>
            <w:tcW w:w="9073" w:type="dxa"/>
            <w:vAlign w:val="center"/>
          </w:tcPr>
          <w:p w14:paraId="3F031134"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Виды разрешенного использования земельных участков – аналогичны</w:t>
            </w:r>
            <w:r w:rsidRPr="000C3E1D">
              <w:rPr>
                <w:rFonts w:cs="Times New Roman"/>
                <w:sz w:val="20"/>
                <w:szCs w:val="20"/>
              </w:rPr>
              <w:t xml:space="preserve"> видам разрешенного использования земельных участков</w:t>
            </w:r>
            <w:r w:rsidRPr="000C3E1D">
              <w:rPr>
                <w:rFonts w:eastAsia="SimSun" w:cs="Times New Roman"/>
                <w:sz w:val="20"/>
                <w:szCs w:val="20"/>
                <w:lang w:eastAsia="zh-CN"/>
              </w:rPr>
              <w:t xml:space="preserve"> с основными и условно разрешенными видами использования;</w:t>
            </w:r>
          </w:p>
          <w:p w14:paraId="73B7D82C"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EECF97B"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42BDA4C"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1625DC3"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проезды общего пользования;</w:t>
            </w:r>
          </w:p>
          <w:p w14:paraId="65B3FEF8"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549571F"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29A010BD"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CAED948"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площадки хозяйственные, в том числе площадки для мусоросборников и выгула собак;</w:t>
            </w:r>
          </w:p>
          <w:p w14:paraId="5AD288F4"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общественные туалеты, надворные туалеты, гидронепроницаемые выгребы, септики;</w:t>
            </w:r>
          </w:p>
          <w:p w14:paraId="59DCE4C3" w14:textId="77777777" w:rsidR="00F16CC2" w:rsidRPr="000C3E1D" w:rsidRDefault="00F16CC2"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0A40EACE" w14:textId="77777777" w:rsidR="00F16CC2" w:rsidRPr="000C3E1D" w:rsidRDefault="00F16CC2"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 xml:space="preserve">Минимальная площадь земельных участков – 1 кв. м. </w:t>
            </w:r>
          </w:p>
          <w:p w14:paraId="777C8BC4" w14:textId="77777777" w:rsidR="00F16CC2" w:rsidRPr="000C3E1D" w:rsidRDefault="00F16CC2"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00AE17B" w14:textId="77777777" w:rsidR="00F16CC2" w:rsidRPr="000C3E1D" w:rsidRDefault="00F16CC2"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3C78E827"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56EEA0D" w14:textId="77777777" w:rsidR="00F16CC2" w:rsidRPr="000C3E1D" w:rsidRDefault="00F16CC2"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0B15B996" w14:textId="77777777" w:rsidR="00F16CC2" w:rsidRPr="000C3E1D" w:rsidRDefault="00F16CC2"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3C82258" w14:textId="77777777" w:rsidR="0090336B" w:rsidRPr="000C3E1D" w:rsidRDefault="0090336B" w:rsidP="0090336B">
            <w:pPr>
              <w:spacing w:after="0" w:line="240" w:lineRule="auto"/>
              <w:ind w:firstLine="459"/>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7C330BA2" w14:textId="074242DB" w:rsidR="00F16CC2" w:rsidRPr="000C3E1D" w:rsidRDefault="00F16CC2" w:rsidP="000D0821">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12AFD73"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Ограничения использования земельных участков и объектов капитального строительства:</w:t>
      </w:r>
    </w:p>
    <w:p w14:paraId="0949EA77" w14:textId="42D1A26F"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Минимальный процент озеленения земельного участка для всех типов многоквартирной жилой застройки</w:t>
      </w:r>
      <w:r w:rsidR="00106987" w:rsidRPr="000C3E1D">
        <w:rPr>
          <w:rFonts w:cs="Times New Roman"/>
          <w:sz w:val="16"/>
          <w:szCs w:val="16"/>
        </w:rPr>
        <w:t>, для зданий общественно-делового назначения</w:t>
      </w:r>
      <w:r w:rsidRPr="000C3E1D">
        <w:rPr>
          <w:rFonts w:cs="Times New Roman"/>
          <w:sz w:val="16"/>
          <w:szCs w:val="16"/>
        </w:rPr>
        <w:t xml:space="preserve"> – 15%</w:t>
      </w:r>
      <w:r w:rsidR="00106987" w:rsidRPr="000C3E1D">
        <w:rPr>
          <w:rFonts w:cs="Times New Roman"/>
          <w:sz w:val="16"/>
          <w:szCs w:val="16"/>
        </w:rPr>
        <w:t xml:space="preserve"> от площади земельного участка</w:t>
      </w:r>
      <w:r w:rsidRPr="000C3E1D">
        <w:rPr>
          <w:rFonts w:cs="Times New Roman"/>
          <w:sz w:val="16"/>
          <w:szCs w:val="16"/>
        </w:rPr>
        <w:t>.</w:t>
      </w:r>
    </w:p>
    <w:p w14:paraId="73B487DB" w14:textId="77777777" w:rsidR="00214D5E" w:rsidRPr="000C3E1D" w:rsidRDefault="00214D5E" w:rsidP="000D0821">
      <w:pPr>
        <w:spacing w:after="0" w:line="240" w:lineRule="auto"/>
        <w:ind w:firstLine="567"/>
        <w:jc w:val="both"/>
        <w:rPr>
          <w:rFonts w:cs="Times New Roman"/>
          <w:sz w:val="16"/>
          <w:szCs w:val="16"/>
        </w:rPr>
      </w:pPr>
    </w:p>
    <w:p w14:paraId="6FCCD856"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0945E2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6EC7181" w14:textId="77777777" w:rsidR="00214D5E" w:rsidRPr="000C3E1D" w:rsidRDefault="00214D5E" w:rsidP="000D0821">
      <w:pPr>
        <w:spacing w:after="0" w:line="240" w:lineRule="auto"/>
        <w:ind w:firstLine="567"/>
        <w:jc w:val="both"/>
        <w:rPr>
          <w:rFonts w:cs="Times New Roman"/>
          <w:sz w:val="16"/>
          <w:szCs w:val="16"/>
        </w:rPr>
      </w:pPr>
    </w:p>
    <w:p w14:paraId="67CB4750"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Расстояние до красной линии:</w:t>
      </w:r>
    </w:p>
    <w:p w14:paraId="7C7BC62A"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 от Дошкольных образовательных учреждений и общеобразовательных школ (стены здания) -10 м;</w:t>
      </w:r>
    </w:p>
    <w:p w14:paraId="336E2DF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2) от Пожарных депо - 10 м (15 м - для депо I типа);</w:t>
      </w:r>
    </w:p>
    <w:p w14:paraId="24E7697A"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3) улиц, от жилых и общественных зданий – 5 м;</w:t>
      </w:r>
    </w:p>
    <w:p w14:paraId="5CC63EFE"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4) проездов, от жилых и общественных зданий – 3 м;</w:t>
      </w:r>
    </w:p>
    <w:p w14:paraId="3C6B6FAA"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5) от остальных зданий и сооружений - 5 м.</w:t>
      </w:r>
    </w:p>
    <w:p w14:paraId="00A79AFD"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8F1814D"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23FA32F4"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081809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1,0 м - для одноэтажного жилого дома;</w:t>
      </w:r>
    </w:p>
    <w:p w14:paraId="133046A1"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1,5 м - для двухэтажного жилого дома;</w:t>
      </w:r>
    </w:p>
    <w:p w14:paraId="3E12536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6017344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других построек (баня, гараж и другие) - 1 м;</w:t>
      </w:r>
    </w:p>
    <w:p w14:paraId="753D1354"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стволов высокорослых деревьев - 4 м;</w:t>
      </w:r>
    </w:p>
    <w:p w14:paraId="431B7CA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стволов среднерослых деревьев - 2 м;</w:t>
      </w:r>
    </w:p>
    <w:p w14:paraId="108A8F6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от кустарника - 1 м.</w:t>
      </w:r>
    </w:p>
    <w:p w14:paraId="2EAC2FB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B07740"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2DB82F3"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A3BA706"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D839009"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B39709B" w14:textId="77777777" w:rsidR="00214D5E" w:rsidRPr="000C3E1D" w:rsidRDefault="00214D5E" w:rsidP="000D0821">
      <w:pPr>
        <w:spacing w:after="0" w:line="240" w:lineRule="auto"/>
        <w:ind w:firstLine="567"/>
        <w:jc w:val="both"/>
        <w:rPr>
          <w:rFonts w:cs="Times New Roman"/>
          <w:sz w:val="16"/>
          <w:szCs w:val="16"/>
        </w:rPr>
      </w:pPr>
    </w:p>
    <w:p w14:paraId="35A19ACA"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3BBFEDE"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E2D4911" w14:textId="7C124AD5"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A58D06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w:t>
      </w:r>
    </w:p>
    <w:p w14:paraId="5C405809"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B7E2FD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2FDBAB3"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AF020F7"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692DAFE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8C2C4E2"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0307C4E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C19B19A" w14:textId="66028D11"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При застройке земельных участков объектами жилищного строительства на территории </w:t>
      </w:r>
      <w:r w:rsidR="00857BC2" w:rsidRPr="000C3E1D">
        <w:rPr>
          <w:rFonts w:cs="Times New Roman"/>
          <w:sz w:val="16"/>
          <w:szCs w:val="16"/>
        </w:rPr>
        <w:t>Пригородного</w:t>
      </w:r>
      <w:r w:rsidRPr="000C3E1D">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0BF3910" w14:textId="6B948C8E"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rsidRPr="000C3E1D">
        <w:rPr>
          <w:rFonts w:cs="Times New Roman"/>
          <w:sz w:val="16"/>
          <w:szCs w:val="16"/>
        </w:rPr>
        <w:t>Пригородного</w:t>
      </w:r>
      <w:r w:rsidRPr="000C3E1D">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22FCFCA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DCEC74B"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E760E80" w14:textId="77777777" w:rsidR="00214D5E" w:rsidRPr="000C3E1D" w:rsidRDefault="00214D5E" w:rsidP="000D0821">
      <w:pPr>
        <w:spacing w:after="0" w:line="240" w:lineRule="auto"/>
        <w:ind w:firstLine="567"/>
        <w:jc w:val="both"/>
        <w:rPr>
          <w:rFonts w:cs="Times New Roman"/>
          <w:sz w:val="16"/>
          <w:szCs w:val="16"/>
        </w:rPr>
      </w:pPr>
    </w:p>
    <w:p w14:paraId="7217314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Примечание общее.</w:t>
      </w:r>
    </w:p>
    <w:p w14:paraId="7ECB008E"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CE1409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877EE8B"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C0736D8"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BCFC91F"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2) использование сточных вод в целях регулирования плодородия почв;</w:t>
      </w:r>
    </w:p>
    <w:p w14:paraId="5D637D22"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CC4572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4) осуществление авиационных мер по борьбе с вредными организмами.</w:t>
      </w:r>
    </w:p>
    <w:p w14:paraId="234FFF75"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F07FD40"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в границах территорий общего пользования;</w:t>
      </w:r>
    </w:p>
    <w:p w14:paraId="008B609D"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 предназначенные для размещения линейных объектов и (или) занятые линейными объектами.</w:t>
      </w:r>
    </w:p>
    <w:p w14:paraId="7E060AC6"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8D8406C" w14:textId="77777777" w:rsidR="00214D5E" w:rsidRPr="000C3E1D" w:rsidRDefault="00214D5E" w:rsidP="000D0821">
      <w:pPr>
        <w:spacing w:after="0" w:line="240" w:lineRule="auto"/>
        <w:ind w:firstLine="567"/>
        <w:jc w:val="both"/>
        <w:rPr>
          <w:rFonts w:cs="Times New Roman"/>
          <w:sz w:val="16"/>
          <w:szCs w:val="16"/>
        </w:rPr>
      </w:pPr>
      <w:r w:rsidRPr="000C3E1D">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5C1BF9A9" w14:textId="77777777" w:rsidR="00214D5E" w:rsidRPr="000C3E1D" w:rsidRDefault="00214D5E" w:rsidP="000D0821">
      <w:pPr>
        <w:spacing w:after="0" w:line="240" w:lineRule="auto"/>
        <w:jc w:val="both"/>
        <w:rPr>
          <w:rFonts w:cs="Times New Roman"/>
          <w:sz w:val="16"/>
          <w:szCs w:val="16"/>
        </w:rPr>
      </w:pPr>
    </w:p>
    <w:p w14:paraId="3845B052" w14:textId="77777777" w:rsidR="00214D5E" w:rsidRPr="000C3E1D" w:rsidRDefault="00214D5E" w:rsidP="000D0821">
      <w:pPr>
        <w:spacing w:after="0" w:line="240" w:lineRule="auto"/>
        <w:jc w:val="both"/>
        <w:rPr>
          <w:rFonts w:cs="Times New Roman"/>
          <w:sz w:val="16"/>
          <w:szCs w:val="16"/>
        </w:rPr>
      </w:pPr>
    </w:p>
    <w:p w14:paraId="65367E14" w14:textId="154CCA86" w:rsidR="00897BB5" w:rsidRPr="000C3E1D" w:rsidRDefault="00897BB5" w:rsidP="000D0821">
      <w:pPr>
        <w:pStyle w:val="1ff4"/>
        <w:rPr>
          <w:sz w:val="20"/>
          <w:szCs w:val="20"/>
        </w:rPr>
      </w:pPr>
      <w:bookmarkStart w:id="7" w:name="_Toc159856612"/>
      <w:r w:rsidRPr="000C3E1D">
        <w:rPr>
          <w:rStyle w:val="1ff5"/>
          <w:b/>
          <w:bCs/>
          <w:caps/>
          <w:sz w:val="20"/>
          <w:szCs w:val="20"/>
          <w:lang w:val="ru-RU"/>
        </w:rPr>
        <w:t>Общественно-деловые зоны</w:t>
      </w:r>
      <w:r w:rsidRPr="000C3E1D">
        <w:rPr>
          <w:sz w:val="20"/>
          <w:szCs w:val="20"/>
        </w:rPr>
        <w:t>:</w:t>
      </w:r>
      <w:bookmarkEnd w:id="7"/>
    </w:p>
    <w:p w14:paraId="4502139F" w14:textId="77777777" w:rsidR="00DB048E" w:rsidRPr="000C3E1D" w:rsidRDefault="00DB048E" w:rsidP="000D0821">
      <w:pPr>
        <w:spacing w:after="0" w:line="240" w:lineRule="auto"/>
        <w:jc w:val="both"/>
        <w:rPr>
          <w:rFonts w:cs="Times New Roman"/>
          <w:b/>
          <w:sz w:val="20"/>
          <w:szCs w:val="20"/>
        </w:rPr>
      </w:pPr>
    </w:p>
    <w:p w14:paraId="1FC0FD6E"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0C3E1D" w:rsidRDefault="00214D5E" w:rsidP="000D0821">
      <w:pPr>
        <w:spacing w:after="0" w:line="240" w:lineRule="auto"/>
        <w:jc w:val="both"/>
        <w:rPr>
          <w:rFonts w:cs="Times New Roman"/>
          <w:sz w:val="14"/>
          <w:szCs w:val="20"/>
        </w:rPr>
      </w:pPr>
    </w:p>
    <w:p w14:paraId="79120F0D" w14:textId="77777777" w:rsidR="00214D5E" w:rsidRPr="000C3E1D" w:rsidRDefault="00214D5E" w:rsidP="000D0821">
      <w:pPr>
        <w:pStyle w:val="6"/>
        <w:rPr>
          <w:rFonts w:cs="Times New Roman"/>
          <w:sz w:val="20"/>
          <w:szCs w:val="20"/>
        </w:rPr>
      </w:pPr>
      <w:bookmarkStart w:id="8" w:name="_Toc159856613"/>
      <w:r w:rsidRPr="000C3E1D">
        <w:rPr>
          <w:rFonts w:cs="Times New Roman"/>
          <w:sz w:val="20"/>
          <w:szCs w:val="20"/>
        </w:rPr>
        <w:t>ОД-1. Центральная зона делового, общественного и коммерческого назначения.</w:t>
      </w:r>
      <w:bookmarkEnd w:id="8"/>
    </w:p>
    <w:p w14:paraId="44D858F6" w14:textId="77777777" w:rsidR="00214D5E" w:rsidRPr="000C3E1D" w:rsidRDefault="00214D5E" w:rsidP="000D0821">
      <w:pPr>
        <w:spacing w:after="0" w:line="240" w:lineRule="auto"/>
        <w:jc w:val="both"/>
        <w:rPr>
          <w:rFonts w:cs="Times New Roman"/>
          <w:i/>
          <w:sz w:val="20"/>
          <w:szCs w:val="20"/>
        </w:rPr>
      </w:pPr>
      <w:r w:rsidRPr="000C3E1D">
        <w:rPr>
          <w:rFonts w:cs="Times New Roman"/>
          <w:i/>
          <w:sz w:val="20"/>
          <w:szCs w:val="20"/>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0C3E1D" w:rsidRDefault="00214D5E" w:rsidP="000D0821">
      <w:pPr>
        <w:spacing w:after="0" w:line="240" w:lineRule="auto"/>
        <w:jc w:val="both"/>
        <w:rPr>
          <w:rFonts w:cs="Times New Roman"/>
          <w:i/>
          <w:sz w:val="16"/>
          <w:szCs w:val="20"/>
        </w:rPr>
      </w:pPr>
    </w:p>
    <w:p w14:paraId="4E3FBD9D"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5528"/>
        <w:gridCol w:w="7087"/>
      </w:tblGrid>
      <w:tr w:rsidR="00EF21AF" w:rsidRPr="000C3E1D" w14:paraId="591775F8" w14:textId="77777777" w:rsidTr="000D0821">
        <w:trPr>
          <w:trHeight w:val="20"/>
          <w:tblHeader/>
        </w:trPr>
        <w:tc>
          <w:tcPr>
            <w:tcW w:w="2978" w:type="dxa"/>
            <w:vAlign w:val="center"/>
          </w:tcPr>
          <w:p w14:paraId="6FAFAACD" w14:textId="77777777" w:rsidR="00EF21AF" w:rsidRPr="000C3E1D" w:rsidRDefault="00EF21AF"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Виды разрешенного использования земельных участков</w:t>
            </w:r>
          </w:p>
        </w:tc>
        <w:tc>
          <w:tcPr>
            <w:tcW w:w="5528" w:type="dxa"/>
            <w:vAlign w:val="center"/>
          </w:tcPr>
          <w:p w14:paraId="413877C1" w14:textId="77777777" w:rsidR="00EF21AF" w:rsidRPr="000C3E1D" w:rsidRDefault="00EF21AF"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shd w:val="clear" w:color="auto" w:fill="FFFFFF"/>
              </w:rPr>
              <w:t>Описание вида разрешенного использования земельного участка</w:t>
            </w:r>
          </w:p>
        </w:tc>
        <w:tc>
          <w:tcPr>
            <w:tcW w:w="7087" w:type="dxa"/>
            <w:vAlign w:val="center"/>
          </w:tcPr>
          <w:p w14:paraId="2E56F591" w14:textId="77777777" w:rsidR="00EF21AF" w:rsidRPr="000C3E1D" w:rsidRDefault="00EF21AF"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21AF" w:rsidRPr="000C3E1D" w14:paraId="42F12CF3" w14:textId="77777777" w:rsidTr="000D0821">
        <w:trPr>
          <w:trHeight w:val="20"/>
        </w:trPr>
        <w:tc>
          <w:tcPr>
            <w:tcW w:w="2978" w:type="dxa"/>
            <w:vAlign w:val="center"/>
          </w:tcPr>
          <w:p w14:paraId="74159111"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3.8.1</w:t>
            </w:r>
            <w:r w:rsidRPr="000C3E1D">
              <w:rPr>
                <w:rFonts w:eastAsia="SimSun" w:cs="Times New Roman"/>
                <w:sz w:val="20"/>
                <w:szCs w:val="20"/>
                <w:lang w:eastAsia="zh-CN"/>
              </w:rPr>
              <w:t>] – Государственное управление</w:t>
            </w:r>
          </w:p>
        </w:tc>
        <w:tc>
          <w:tcPr>
            <w:tcW w:w="5528" w:type="dxa"/>
            <w:shd w:val="clear" w:color="auto" w:fill="auto"/>
            <w:vAlign w:val="center"/>
          </w:tcPr>
          <w:p w14:paraId="7A6B418B"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7FBE61CF"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 /</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45BB4D31"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20 м;</w:t>
            </w:r>
          </w:p>
          <w:p w14:paraId="3D8D288B"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6B592ADE"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56CE86B3"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4C126B33"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9A76C2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6EBF758" w14:textId="77777777" w:rsidR="00EF21AF" w:rsidRPr="000C3E1D"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57CBE37" w14:textId="77777777" w:rsidR="00EF21AF" w:rsidRPr="000C3E1D"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D9A1640" w14:textId="77777777" w:rsidR="00EF21AF" w:rsidRPr="000C3E1D"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548005" w14:textId="77777777" w:rsidR="00EF21AF" w:rsidRPr="000C3E1D"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3C039CC" w14:textId="77777777" w:rsidR="00EF21AF" w:rsidRPr="000C3E1D"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0763C39" w14:textId="77777777" w:rsidR="00EF21AF" w:rsidRPr="000C3E1D" w:rsidRDefault="00EF21AF" w:rsidP="000D0821">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5A4314C8" w14:textId="77777777" w:rsidTr="000D0821">
        <w:trPr>
          <w:trHeight w:val="20"/>
        </w:trPr>
        <w:tc>
          <w:tcPr>
            <w:tcW w:w="2978" w:type="dxa"/>
            <w:vAlign w:val="center"/>
          </w:tcPr>
          <w:p w14:paraId="395642BD"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[4</w:t>
            </w:r>
            <w:r w:rsidRPr="000C3E1D">
              <w:rPr>
                <w:rFonts w:cs="Times New Roman"/>
                <w:sz w:val="20"/>
                <w:szCs w:val="20"/>
                <w:lang w:eastAsia="zh-CN"/>
              </w:rPr>
              <w:t>.1</w:t>
            </w:r>
            <w:r w:rsidRPr="000C3E1D">
              <w:rPr>
                <w:rFonts w:eastAsia="SimSun" w:cs="Times New Roman"/>
                <w:sz w:val="20"/>
                <w:szCs w:val="20"/>
                <w:lang w:eastAsia="zh-CN"/>
              </w:rPr>
              <w:t>] – Деловое управление</w:t>
            </w:r>
          </w:p>
        </w:tc>
        <w:tc>
          <w:tcPr>
            <w:tcW w:w="5528" w:type="dxa"/>
            <w:vAlign w:val="center"/>
          </w:tcPr>
          <w:p w14:paraId="3D4B2C0B"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07E5849B"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 /</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0B1CE349"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6E482B1A"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61AA7E8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64C3F0A7"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4BF4360C"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2CA3C1A"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370B82A" w14:textId="77777777" w:rsidR="00EF21AF" w:rsidRPr="000C3E1D"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65613E0" w14:textId="77777777" w:rsidR="00EF21AF" w:rsidRPr="000C3E1D"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455270" w14:textId="77777777" w:rsidR="00EF21AF" w:rsidRPr="000C3E1D"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787944" w14:textId="77777777" w:rsidR="00EF21AF" w:rsidRPr="000C3E1D"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5D0F2BA" w14:textId="77777777" w:rsidR="00EF21AF" w:rsidRPr="000C3E1D"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BFCBF48" w14:textId="77777777" w:rsidR="00EF21AF" w:rsidRPr="000C3E1D" w:rsidRDefault="00EF21AF" w:rsidP="000D0821">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386F7CD4" w14:textId="77777777" w:rsidTr="000D0821">
        <w:trPr>
          <w:trHeight w:val="838"/>
        </w:trPr>
        <w:tc>
          <w:tcPr>
            <w:tcW w:w="2978" w:type="dxa"/>
            <w:vAlign w:val="center"/>
          </w:tcPr>
          <w:p w14:paraId="5A811E96"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4.5</w:t>
            </w:r>
            <w:r w:rsidRPr="000C3E1D">
              <w:rPr>
                <w:rFonts w:eastAsia="SimSun" w:cs="Times New Roman"/>
                <w:sz w:val="20"/>
                <w:szCs w:val="20"/>
                <w:lang w:eastAsia="zh-CN"/>
              </w:rPr>
              <w:t>] – Банковская и страховая деятельность</w:t>
            </w:r>
          </w:p>
        </w:tc>
        <w:tc>
          <w:tcPr>
            <w:tcW w:w="5528" w:type="dxa"/>
            <w:shd w:val="clear" w:color="auto" w:fill="auto"/>
            <w:vAlign w:val="center"/>
          </w:tcPr>
          <w:p w14:paraId="267F49D8"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7C40A5C7"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5724B9FA"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36FFA13C"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07D9467A"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35717B55"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5D952A84"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E8D0476"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42F0FC08" w14:textId="77777777" w:rsidR="00EF21AF" w:rsidRPr="000C3E1D"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2019E97" w14:textId="77777777" w:rsidR="00EF21AF" w:rsidRPr="000C3E1D"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32DDEFA" w14:textId="77777777" w:rsidR="00EF21AF" w:rsidRPr="000C3E1D"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1CFC150" w14:textId="77777777" w:rsidR="00EF21AF" w:rsidRPr="000C3E1D"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6A37DF25" w14:textId="77777777" w:rsidR="00EF21AF" w:rsidRPr="000C3E1D"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C78916A" w14:textId="77777777" w:rsidR="00EF21AF" w:rsidRPr="000C3E1D" w:rsidRDefault="00EF21AF" w:rsidP="000D0821">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2FD8A372" w14:textId="77777777" w:rsidTr="000D0821">
        <w:trPr>
          <w:trHeight w:val="20"/>
        </w:trPr>
        <w:tc>
          <w:tcPr>
            <w:tcW w:w="2978" w:type="dxa"/>
            <w:vAlign w:val="center"/>
          </w:tcPr>
          <w:p w14:paraId="2814AB75"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3.2.2</w:t>
            </w:r>
            <w:r w:rsidRPr="000C3E1D">
              <w:rPr>
                <w:rFonts w:eastAsia="SimSun" w:cs="Times New Roman"/>
                <w:sz w:val="20"/>
                <w:szCs w:val="20"/>
                <w:lang w:eastAsia="zh-CN"/>
              </w:rPr>
              <w:t>] – Оказание социальной помощи населению</w:t>
            </w:r>
          </w:p>
        </w:tc>
        <w:tc>
          <w:tcPr>
            <w:tcW w:w="5528" w:type="dxa"/>
            <w:shd w:val="clear" w:color="auto" w:fill="auto"/>
            <w:vAlign w:val="center"/>
          </w:tcPr>
          <w:p w14:paraId="3C026432"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2CAB0F3"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некоммерческих фондов, благотворительных организаций, клубов по интересам</w:t>
            </w:r>
          </w:p>
        </w:tc>
        <w:tc>
          <w:tcPr>
            <w:tcW w:w="7087" w:type="dxa"/>
            <w:vMerge/>
          </w:tcPr>
          <w:p w14:paraId="74F32B7F"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EF21AF" w:rsidRPr="000C3E1D" w14:paraId="44897EBE" w14:textId="77777777" w:rsidTr="000D0821">
        <w:trPr>
          <w:trHeight w:val="20"/>
        </w:trPr>
        <w:tc>
          <w:tcPr>
            <w:tcW w:w="2978" w:type="dxa"/>
            <w:vAlign w:val="center"/>
          </w:tcPr>
          <w:p w14:paraId="25030D14" w14:textId="77777777" w:rsidR="00EF21AF" w:rsidRPr="000C3E1D" w:rsidRDefault="00EF21AF" w:rsidP="000D0821">
            <w:pPr>
              <w:widowControl w:val="0"/>
              <w:overflowPunct w:val="0"/>
              <w:autoSpaceDE w:val="0"/>
              <w:autoSpaceDN w:val="0"/>
              <w:adjustRightInd w:val="0"/>
              <w:spacing w:after="0" w:line="240" w:lineRule="auto"/>
              <w:jc w:val="both"/>
              <w:rPr>
                <w:rFonts w:cs="Times New Roman"/>
                <w:sz w:val="20"/>
                <w:szCs w:val="20"/>
              </w:rPr>
            </w:pPr>
            <w:r w:rsidRPr="000C3E1D">
              <w:rPr>
                <w:rFonts w:eastAsia="SimSun" w:cs="Times New Roman"/>
                <w:sz w:val="20"/>
                <w:szCs w:val="20"/>
                <w:lang w:eastAsia="zh-CN"/>
              </w:rPr>
              <w:t>[</w:t>
            </w:r>
            <w:r w:rsidRPr="000C3E1D">
              <w:rPr>
                <w:rFonts w:cs="Times New Roman"/>
                <w:sz w:val="20"/>
                <w:szCs w:val="20"/>
                <w:lang w:eastAsia="zh-CN"/>
              </w:rPr>
              <w:t>3.2.3</w:t>
            </w:r>
            <w:r w:rsidRPr="000C3E1D">
              <w:rPr>
                <w:rFonts w:eastAsia="SimSun" w:cs="Times New Roman"/>
                <w:sz w:val="20"/>
                <w:szCs w:val="20"/>
                <w:lang w:eastAsia="zh-CN"/>
              </w:rPr>
              <w:t xml:space="preserve">] – </w:t>
            </w:r>
            <w:r w:rsidRPr="000C3E1D">
              <w:rPr>
                <w:rFonts w:cs="Times New Roman"/>
                <w:sz w:val="20"/>
                <w:szCs w:val="20"/>
              </w:rPr>
              <w:t>Оказание услуг связи</w:t>
            </w:r>
          </w:p>
        </w:tc>
        <w:tc>
          <w:tcPr>
            <w:tcW w:w="5528" w:type="dxa"/>
            <w:shd w:val="clear" w:color="auto" w:fill="auto"/>
            <w:vAlign w:val="center"/>
          </w:tcPr>
          <w:p w14:paraId="011988BE"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tcPr>
          <w:p w14:paraId="4B9F97A5"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EF21AF" w:rsidRPr="000C3E1D" w14:paraId="48210EB4" w14:textId="77777777" w:rsidTr="000D0821">
        <w:trPr>
          <w:trHeight w:val="20"/>
        </w:trPr>
        <w:tc>
          <w:tcPr>
            <w:tcW w:w="2978" w:type="dxa"/>
            <w:vAlign w:val="center"/>
          </w:tcPr>
          <w:p w14:paraId="69D0103E"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[3.6.1] – Объекты культурно-досуговой деятельности</w:t>
            </w:r>
          </w:p>
        </w:tc>
        <w:tc>
          <w:tcPr>
            <w:tcW w:w="5528" w:type="dxa"/>
            <w:vAlign w:val="center"/>
          </w:tcPr>
          <w:p w14:paraId="6E0C16D4"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60D4A9F7"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 /</w:t>
            </w:r>
            <w:r w:rsidRPr="000C3E1D">
              <w:rPr>
                <w:rFonts w:cs="Times New Roman"/>
                <w:b/>
                <w:bCs/>
                <w:sz w:val="20"/>
                <w:szCs w:val="20"/>
              </w:rPr>
              <w:t>не подлежит установлению</w:t>
            </w:r>
            <w:r w:rsidRPr="000C3E1D">
              <w:rPr>
                <w:rFonts w:eastAsia="SimSun" w:cs="Times New Roman"/>
                <w:sz w:val="20"/>
                <w:szCs w:val="20"/>
                <w:lang w:eastAsia="zh-CN"/>
              </w:rPr>
              <w:t xml:space="preserve">; </w:t>
            </w:r>
          </w:p>
          <w:p w14:paraId="598958BF"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20 м;</w:t>
            </w:r>
          </w:p>
          <w:p w14:paraId="051E866F"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7F180B24"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58705478"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68656B1D"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5CB2A7A"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E295639" w14:textId="77777777" w:rsidR="00EF21AF" w:rsidRPr="000C3E1D"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2DDA2A0" w14:textId="77777777" w:rsidR="00EF21AF" w:rsidRPr="000C3E1D"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BB48668" w14:textId="77777777" w:rsidR="00EF21AF" w:rsidRPr="000C3E1D"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94F2B1" w14:textId="77777777" w:rsidR="00EF21AF" w:rsidRPr="000C3E1D"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182F2F89" w14:textId="77777777" w:rsidR="00EF21AF" w:rsidRPr="000C3E1D"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3F4AAF" w14:textId="77777777" w:rsidR="00EF21AF" w:rsidRPr="000C3E1D" w:rsidRDefault="00EF21AF" w:rsidP="000D0821">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09B4BB80" w14:textId="77777777" w:rsidTr="000D0821">
        <w:trPr>
          <w:trHeight w:val="20"/>
        </w:trPr>
        <w:tc>
          <w:tcPr>
            <w:tcW w:w="2978" w:type="dxa"/>
            <w:vAlign w:val="center"/>
          </w:tcPr>
          <w:p w14:paraId="373DD992"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4.4</w:t>
            </w:r>
            <w:r w:rsidRPr="000C3E1D">
              <w:rPr>
                <w:rFonts w:eastAsia="SimSun" w:cs="Times New Roman"/>
                <w:sz w:val="20"/>
                <w:szCs w:val="20"/>
                <w:lang w:eastAsia="zh-CN"/>
              </w:rPr>
              <w:t>] – Магазины</w:t>
            </w:r>
          </w:p>
        </w:tc>
        <w:tc>
          <w:tcPr>
            <w:tcW w:w="5528" w:type="dxa"/>
            <w:tcBorders>
              <w:bottom w:val="single" w:sz="2" w:space="0" w:color="000000"/>
              <w:right w:val="single" w:sz="2" w:space="0" w:color="000000"/>
            </w:tcBorders>
            <w:shd w:val="clear" w:color="auto" w:fill="auto"/>
          </w:tcPr>
          <w:p w14:paraId="5AD08922" w14:textId="77777777" w:rsidR="00EF21AF" w:rsidRPr="000C3E1D" w:rsidRDefault="00EF21AF" w:rsidP="000D0821">
            <w:pPr>
              <w:pStyle w:val="affffffffa"/>
              <w:ind w:firstLine="0"/>
              <w:rPr>
                <w:sz w:val="20"/>
                <w:szCs w:val="20"/>
              </w:rPr>
            </w:pPr>
            <w:r w:rsidRPr="000C3E1D">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87" w:type="dxa"/>
            <w:vAlign w:val="center"/>
          </w:tcPr>
          <w:p w14:paraId="0D29C80E"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16EC6761"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20 м;</w:t>
            </w:r>
          </w:p>
          <w:p w14:paraId="0646A0C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5E91952E"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1214DEBB"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45B15751"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F6F9EC9"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82B4F20" w14:textId="77777777" w:rsidR="00EF21AF" w:rsidRPr="000C3E1D"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0874AC0" w14:textId="77777777" w:rsidR="00EF21AF" w:rsidRPr="000C3E1D"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14B9692" w14:textId="77777777" w:rsidR="00EF21AF" w:rsidRPr="000C3E1D"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DC2B65" w14:textId="77777777" w:rsidR="00EF21AF" w:rsidRPr="000C3E1D"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687978B0" w14:textId="77777777" w:rsidR="00EF21AF" w:rsidRPr="000C3E1D"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17DE38" w14:textId="77777777" w:rsidR="00EF21AF" w:rsidRPr="000C3E1D" w:rsidRDefault="00EF21AF" w:rsidP="000D0821">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09164665" w14:textId="77777777" w:rsidTr="000D0821">
        <w:trPr>
          <w:trHeight w:val="20"/>
        </w:trPr>
        <w:tc>
          <w:tcPr>
            <w:tcW w:w="2978" w:type="dxa"/>
            <w:vAlign w:val="center"/>
          </w:tcPr>
          <w:p w14:paraId="7589D6F8"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 xml:space="preserve">[4.6] – </w:t>
            </w:r>
            <w:r w:rsidRPr="000C3E1D">
              <w:rPr>
                <w:rFonts w:cs="Times New Roman"/>
                <w:sz w:val="20"/>
                <w:szCs w:val="20"/>
              </w:rPr>
              <w:t>Общественное питание</w:t>
            </w:r>
          </w:p>
        </w:tc>
        <w:tc>
          <w:tcPr>
            <w:tcW w:w="5528" w:type="dxa"/>
            <w:tcBorders>
              <w:bottom w:val="single" w:sz="2" w:space="0" w:color="000000"/>
              <w:right w:val="single" w:sz="2" w:space="0" w:color="000000"/>
            </w:tcBorders>
            <w:shd w:val="clear" w:color="auto" w:fill="auto"/>
          </w:tcPr>
          <w:p w14:paraId="4408CE25" w14:textId="77777777" w:rsidR="00EF21AF" w:rsidRPr="000C3E1D" w:rsidRDefault="00EF21AF" w:rsidP="000D0821">
            <w:pPr>
              <w:pStyle w:val="affffffffa"/>
              <w:ind w:firstLine="0"/>
              <w:rPr>
                <w:sz w:val="20"/>
                <w:szCs w:val="20"/>
              </w:rPr>
            </w:pPr>
            <w:r w:rsidRPr="000C3E1D">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vAlign w:val="center"/>
          </w:tcPr>
          <w:p w14:paraId="20D94A91"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300 кв. м/5000 кв. м;</w:t>
            </w:r>
          </w:p>
          <w:p w14:paraId="4B0E7072"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03FCA21B"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0DE38D6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2 этажа (включая мансардный этаж);</w:t>
            </w:r>
          </w:p>
          <w:p w14:paraId="6DB34BC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126E0794"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22571F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190CE5F" w14:textId="77777777" w:rsidR="00EF21AF" w:rsidRPr="000C3E1D"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B49BF3E" w14:textId="77777777" w:rsidR="00EF21AF" w:rsidRPr="000C3E1D"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3A9838" w14:textId="77777777" w:rsidR="00EF21AF" w:rsidRPr="000C3E1D"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DEE8F5B" w14:textId="77777777" w:rsidR="00EF21AF" w:rsidRPr="000C3E1D"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43FE8F4B" w14:textId="77777777" w:rsidR="00EF21AF" w:rsidRPr="000C3E1D"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CC0631" w14:textId="77777777" w:rsidR="00EF21AF" w:rsidRPr="000C3E1D" w:rsidRDefault="00EF21AF" w:rsidP="000D0821">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798FC8E2" w14:textId="77777777" w:rsidTr="000D0821">
        <w:trPr>
          <w:trHeight w:val="20"/>
        </w:trPr>
        <w:tc>
          <w:tcPr>
            <w:tcW w:w="2978" w:type="dxa"/>
            <w:vAlign w:val="center"/>
          </w:tcPr>
          <w:p w14:paraId="369733D5"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4.7</w:t>
            </w:r>
            <w:r w:rsidRPr="000C3E1D">
              <w:rPr>
                <w:rFonts w:eastAsia="SimSun" w:cs="Times New Roman"/>
                <w:sz w:val="20"/>
                <w:szCs w:val="20"/>
                <w:lang w:eastAsia="zh-CN"/>
              </w:rPr>
              <w:t>] – Гостиничное обслуживание</w:t>
            </w:r>
          </w:p>
        </w:tc>
        <w:tc>
          <w:tcPr>
            <w:tcW w:w="5528" w:type="dxa"/>
            <w:vAlign w:val="center"/>
          </w:tcPr>
          <w:p w14:paraId="61AC537C"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гостиниц.</w:t>
            </w:r>
          </w:p>
        </w:tc>
        <w:tc>
          <w:tcPr>
            <w:tcW w:w="7087" w:type="dxa"/>
            <w:vAlign w:val="center"/>
          </w:tcPr>
          <w:p w14:paraId="2B0BA579"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м/5000 кв. м;</w:t>
            </w:r>
          </w:p>
          <w:p w14:paraId="78D7DC3C"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20 м;</w:t>
            </w:r>
          </w:p>
          <w:p w14:paraId="0C28DC5E"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169AAB49"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46A9DEA5"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7DCF3295"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0D48BBF"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4501DD8D" w14:textId="77777777" w:rsidR="00EF21AF" w:rsidRPr="000C3E1D"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39D48C8" w14:textId="77777777" w:rsidR="00EF21AF" w:rsidRPr="000C3E1D"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3FE0355" w14:textId="77777777" w:rsidR="00EF21AF" w:rsidRPr="000C3E1D"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D2DC9F" w14:textId="77777777" w:rsidR="00EF21AF" w:rsidRPr="000C3E1D"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1E66ACA3" w14:textId="77777777" w:rsidR="00EF21AF" w:rsidRPr="000C3E1D"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3F999D7" w14:textId="77777777" w:rsidR="00EF21AF" w:rsidRPr="000C3E1D" w:rsidRDefault="00EF21AF" w:rsidP="000D0821">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70AFEFDD" w14:textId="77777777" w:rsidTr="000D0821">
        <w:trPr>
          <w:trHeight w:val="20"/>
        </w:trPr>
        <w:tc>
          <w:tcPr>
            <w:tcW w:w="2978" w:type="dxa"/>
            <w:vAlign w:val="center"/>
          </w:tcPr>
          <w:p w14:paraId="1C1A8901"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 xml:space="preserve">[4.9.2] – Стоянка транспортных средств </w:t>
            </w:r>
          </w:p>
        </w:tc>
        <w:tc>
          <w:tcPr>
            <w:tcW w:w="5528" w:type="dxa"/>
            <w:tcBorders>
              <w:top w:val="single" w:sz="4" w:space="0" w:color="auto"/>
              <w:left w:val="single" w:sz="4" w:space="0" w:color="auto"/>
              <w:bottom w:val="single" w:sz="4" w:space="0" w:color="auto"/>
              <w:right w:val="single" w:sz="4" w:space="0" w:color="auto"/>
            </w:tcBorders>
          </w:tcPr>
          <w:p w14:paraId="4106AB6D" w14:textId="77777777" w:rsidR="00EF21AF" w:rsidRPr="000C3E1D" w:rsidRDefault="00EF21AF" w:rsidP="000D0821">
            <w:pPr>
              <w:spacing w:after="0" w:line="240" w:lineRule="auto"/>
              <w:ind w:left="34"/>
              <w:jc w:val="both"/>
              <w:rPr>
                <w:rFonts w:eastAsia="SimSun" w:cs="Times New Roman"/>
                <w:sz w:val="20"/>
                <w:szCs w:val="20"/>
                <w:lang w:eastAsia="zh-CN"/>
              </w:rPr>
            </w:pPr>
            <w:r w:rsidRPr="000C3E1D">
              <w:rPr>
                <w:rFonts w:eastAsia="SimSun" w:cs="Times New Roman"/>
                <w:sz w:val="20"/>
                <w:szCs w:val="20"/>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87" w:type="dxa"/>
            <w:tcBorders>
              <w:top w:val="single" w:sz="4" w:space="0" w:color="auto"/>
              <w:left w:val="single" w:sz="4" w:space="0" w:color="auto"/>
              <w:bottom w:val="single" w:sz="4" w:space="0" w:color="auto"/>
              <w:right w:val="single" w:sz="4" w:space="0" w:color="auto"/>
            </w:tcBorders>
          </w:tcPr>
          <w:p w14:paraId="37EB5A0D"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5AEA7C50"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Без права размещения объектов капитального строительства.</w:t>
            </w:r>
          </w:p>
        </w:tc>
      </w:tr>
      <w:tr w:rsidR="00EF21AF" w:rsidRPr="000C3E1D" w14:paraId="4422E7D3" w14:textId="77777777" w:rsidTr="000D0821">
        <w:trPr>
          <w:trHeight w:val="20"/>
        </w:trPr>
        <w:tc>
          <w:tcPr>
            <w:tcW w:w="2978" w:type="dxa"/>
            <w:vAlign w:val="center"/>
          </w:tcPr>
          <w:p w14:paraId="2891D338" w14:textId="77777777" w:rsidR="00EF21AF" w:rsidRPr="000C3E1D" w:rsidRDefault="00EF21AF" w:rsidP="000D0821">
            <w:pPr>
              <w:widowControl w:val="0"/>
              <w:overflowPunct w:val="0"/>
              <w:autoSpaceDE w:val="0"/>
              <w:autoSpaceDN w:val="0"/>
              <w:adjustRightInd w:val="0"/>
              <w:spacing w:after="0" w:line="240" w:lineRule="auto"/>
              <w:jc w:val="both"/>
              <w:rPr>
                <w:rFonts w:cs="Times New Roman"/>
                <w:sz w:val="20"/>
                <w:szCs w:val="20"/>
              </w:rPr>
            </w:pPr>
            <w:r w:rsidRPr="000C3E1D">
              <w:rPr>
                <w:rFonts w:eastAsia="SimSun" w:cs="Times New Roman"/>
                <w:sz w:val="20"/>
                <w:szCs w:val="20"/>
                <w:lang w:eastAsia="zh-CN"/>
              </w:rPr>
              <w:t xml:space="preserve">[3.1.2] – </w:t>
            </w:r>
            <w:r w:rsidRPr="000C3E1D">
              <w:rPr>
                <w:rFonts w:cs="Times New Roman"/>
                <w:sz w:val="20"/>
                <w:szCs w:val="20"/>
              </w:rPr>
              <w:t>Административные здания организаций, обеспечивающих предоставление коммунальных услуг</w:t>
            </w:r>
          </w:p>
          <w:p w14:paraId="7D60CE67"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528" w:type="dxa"/>
            <w:vAlign w:val="center"/>
          </w:tcPr>
          <w:p w14:paraId="05DB3511"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458F732A"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2B41EF9F"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1B9266AE"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5A79D25D"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0E88199F"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20 м;</w:t>
            </w:r>
          </w:p>
          <w:p w14:paraId="164BA874"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6F8A2CC0"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2E3ADF3" w14:textId="77777777" w:rsidR="00EF21AF" w:rsidRPr="000C3E1D" w:rsidRDefault="00EF21AF" w:rsidP="000D0821">
            <w:pPr>
              <w:widowControl w:val="0"/>
              <w:overflowPunct w:val="0"/>
              <w:autoSpaceDE w:val="0"/>
              <w:autoSpaceDN w:val="0"/>
              <w:adjustRightInd w:val="0"/>
              <w:spacing w:after="0" w:line="240" w:lineRule="auto"/>
              <w:ind w:firstLine="601"/>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39501D8" w14:textId="77777777" w:rsidR="00EF21AF" w:rsidRPr="000C3E1D"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67488A5" w14:textId="77777777" w:rsidR="00EF21AF" w:rsidRPr="000C3E1D"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AAFF3A" w14:textId="77777777" w:rsidR="00EF21AF" w:rsidRPr="000C3E1D"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E0E3360" w14:textId="77777777" w:rsidR="00EF21AF" w:rsidRPr="000C3E1D"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31D5EBE0" w14:textId="77777777" w:rsidR="00EF21AF" w:rsidRPr="000C3E1D"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C6CFE8" w14:textId="77777777" w:rsidR="00EF21AF" w:rsidRPr="000C3E1D" w:rsidRDefault="00EF21AF" w:rsidP="000D0821">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EF21AF" w:rsidRPr="000C3E1D" w14:paraId="43873218" w14:textId="77777777" w:rsidTr="000D0821">
        <w:trPr>
          <w:trHeight w:val="20"/>
        </w:trPr>
        <w:tc>
          <w:tcPr>
            <w:tcW w:w="2978" w:type="dxa"/>
            <w:shd w:val="clear" w:color="auto" w:fill="auto"/>
            <w:vAlign w:val="center"/>
          </w:tcPr>
          <w:p w14:paraId="0A245CE7" w14:textId="77777777" w:rsidR="00EF21AF" w:rsidRPr="000C3E1D" w:rsidRDefault="00EF21AF" w:rsidP="000D0821">
            <w:pPr>
              <w:widowControl w:val="0"/>
              <w:overflowPunct w:val="0"/>
              <w:autoSpaceDE w:val="0"/>
              <w:autoSpaceDN w:val="0"/>
              <w:adjustRightInd w:val="0"/>
              <w:spacing w:after="0" w:line="240" w:lineRule="auto"/>
              <w:jc w:val="both"/>
              <w:rPr>
                <w:rFonts w:cs="Times New Roman"/>
                <w:sz w:val="20"/>
                <w:szCs w:val="20"/>
                <w:lang w:eastAsia="ar-SA"/>
              </w:rPr>
            </w:pPr>
            <w:r w:rsidRPr="000C3E1D">
              <w:rPr>
                <w:rFonts w:eastAsia="SimSun" w:cs="Times New Roman"/>
                <w:sz w:val="20"/>
                <w:szCs w:val="20"/>
                <w:lang w:eastAsia="zh-CN"/>
              </w:rPr>
              <w:t>[12.0.1] – Улично-дорожная сеть</w:t>
            </w:r>
          </w:p>
        </w:tc>
        <w:tc>
          <w:tcPr>
            <w:tcW w:w="5528" w:type="dxa"/>
            <w:shd w:val="clear" w:color="auto" w:fill="auto"/>
            <w:vAlign w:val="center"/>
          </w:tcPr>
          <w:p w14:paraId="300CB5D4"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val="restart"/>
            <w:vAlign w:val="center"/>
          </w:tcPr>
          <w:p w14:paraId="72A84A6C"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Регламенты не подлежат установлению.</w:t>
            </w:r>
          </w:p>
          <w:p w14:paraId="3D3C0B38"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F21AF" w:rsidRPr="000C3E1D" w14:paraId="7BBEA874" w14:textId="77777777" w:rsidTr="000D0821">
        <w:trPr>
          <w:trHeight w:val="1591"/>
        </w:trPr>
        <w:tc>
          <w:tcPr>
            <w:tcW w:w="2978" w:type="dxa"/>
            <w:shd w:val="clear" w:color="auto" w:fill="auto"/>
            <w:vAlign w:val="center"/>
          </w:tcPr>
          <w:p w14:paraId="349998E3"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[12.0.2] – Благоустройство территории</w:t>
            </w:r>
          </w:p>
        </w:tc>
        <w:tc>
          <w:tcPr>
            <w:tcW w:w="5528" w:type="dxa"/>
            <w:shd w:val="clear" w:color="auto" w:fill="auto"/>
            <w:vAlign w:val="center"/>
          </w:tcPr>
          <w:p w14:paraId="038B11F6"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093CC783"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p>
        </w:tc>
      </w:tr>
      <w:tr w:rsidR="00EF21AF" w:rsidRPr="000C3E1D" w14:paraId="3EA939F1" w14:textId="77777777" w:rsidTr="000D0821">
        <w:trPr>
          <w:trHeight w:val="770"/>
        </w:trPr>
        <w:tc>
          <w:tcPr>
            <w:tcW w:w="2978" w:type="dxa"/>
            <w:tcBorders>
              <w:bottom w:val="single" w:sz="4" w:space="0" w:color="auto"/>
            </w:tcBorders>
            <w:shd w:val="clear" w:color="auto" w:fill="auto"/>
            <w:vAlign w:val="center"/>
          </w:tcPr>
          <w:p w14:paraId="5C516F5D" w14:textId="77777777" w:rsidR="00EF21AF" w:rsidRPr="000C3E1D" w:rsidRDefault="00EF21AF"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[3.6.2] – Парки культуры и отдыха</w:t>
            </w:r>
          </w:p>
        </w:tc>
        <w:tc>
          <w:tcPr>
            <w:tcW w:w="5528" w:type="dxa"/>
            <w:tcBorders>
              <w:bottom w:val="single" w:sz="4" w:space="0" w:color="auto"/>
            </w:tcBorders>
            <w:shd w:val="clear" w:color="auto" w:fill="auto"/>
            <w:vAlign w:val="center"/>
          </w:tcPr>
          <w:p w14:paraId="3B2A1B20" w14:textId="77777777" w:rsidR="00EF21AF" w:rsidRPr="000C3E1D" w:rsidRDefault="00EF21AF"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парков культуры и отдыха</w:t>
            </w:r>
          </w:p>
        </w:tc>
        <w:tc>
          <w:tcPr>
            <w:tcW w:w="7087" w:type="dxa"/>
            <w:tcBorders>
              <w:bottom w:val="single" w:sz="4" w:space="0" w:color="auto"/>
            </w:tcBorders>
            <w:vAlign w:val="center"/>
          </w:tcPr>
          <w:p w14:paraId="595F7A62" w14:textId="77777777"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lang w:eastAsia="ar-SA"/>
              </w:rPr>
            </w:pPr>
            <w:r w:rsidRPr="000C3E1D">
              <w:rPr>
                <w:rFonts w:cs="Times New Roman"/>
                <w:sz w:val="20"/>
                <w:szCs w:val="20"/>
                <w:lang w:eastAsia="ar-SA"/>
              </w:rPr>
              <w:t>Минимальная/максимальная площадь земельных участков 400 кв. м. /</w:t>
            </w:r>
            <w:r w:rsidRPr="000C3E1D">
              <w:rPr>
                <w:rFonts w:cs="Times New Roman"/>
                <w:b/>
                <w:bCs/>
                <w:sz w:val="20"/>
                <w:szCs w:val="20"/>
              </w:rPr>
              <w:t>не подлежит установлению</w:t>
            </w:r>
            <w:r w:rsidRPr="000C3E1D">
              <w:rPr>
                <w:rFonts w:cs="Times New Roman"/>
                <w:sz w:val="20"/>
                <w:szCs w:val="20"/>
                <w:lang w:eastAsia="ar-SA"/>
              </w:rPr>
              <w:t>;</w:t>
            </w:r>
          </w:p>
          <w:p w14:paraId="3A4686AC" w14:textId="6BBDCFAB" w:rsidR="00EF21AF" w:rsidRPr="000C3E1D" w:rsidRDefault="00EF21AF"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Предельные параметры разрешенного строительства, реконструкции объектов капитального строительства</w:t>
            </w:r>
            <w:r w:rsidRPr="000C3E1D">
              <w:rPr>
                <w:rFonts w:eastAsia="SimSun" w:cs="Times New Roman"/>
                <w:sz w:val="20"/>
                <w:szCs w:val="20"/>
                <w:lang w:eastAsia="zh-CN"/>
              </w:rPr>
              <w:t xml:space="preserve"> не устанавливаются в связи с запретом строительства объектов капитального строительства</w:t>
            </w:r>
          </w:p>
        </w:tc>
      </w:tr>
    </w:tbl>
    <w:p w14:paraId="7F1152D5"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D84411" w:rsidRPr="000C3E1D" w14:paraId="11E7AE8C" w14:textId="77777777" w:rsidTr="002D5C89">
        <w:trPr>
          <w:trHeight w:val="20"/>
          <w:tblHeader/>
        </w:trPr>
        <w:tc>
          <w:tcPr>
            <w:tcW w:w="3545" w:type="dxa"/>
            <w:tcBorders>
              <w:bottom w:val="single" w:sz="4" w:space="0" w:color="auto"/>
            </w:tcBorders>
            <w:vAlign w:val="center"/>
          </w:tcPr>
          <w:p w14:paraId="222923F6"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1F556285"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29B14D1A"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84411" w:rsidRPr="000C3E1D" w14:paraId="20907DE9"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5"/>
        </w:trPr>
        <w:tc>
          <w:tcPr>
            <w:tcW w:w="3545" w:type="dxa"/>
          </w:tcPr>
          <w:p w14:paraId="001FEB02" w14:textId="77777777" w:rsidR="00D84411" w:rsidRPr="000C3E1D" w:rsidRDefault="00D84411"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4.9</w:t>
            </w:r>
            <w:r w:rsidRPr="000C3E1D">
              <w:rPr>
                <w:rFonts w:eastAsia="SimSun" w:cs="Times New Roman"/>
                <w:sz w:val="20"/>
                <w:szCs w:val="20"/>
                <w:lang w:eastAsia="zh-CN"/>
              </w:rPr>
              <w:t xml:space="preserve">] – </w:t>
            </w:r>
            <w:r w:rsidRPr="000C3E1D">
              <w:rPr>
                <w:rFonts w:cs="Times New Roman"/>
                <w:sz w:val="20"/>
                <w:szCs w:val="20"/>
              </w:rPr>
              <w:t>Служебные гаражи</w:t>
            </w:r>
          </w:p>
        </w:tc>
        <w:tc>
          <w:tcPr>
            <w:tcW w:w="5670" w:type="dxa"/>
            <w:tcBorders>
              <w:bottom w:val="single" w:sz="2" w:space="0" w:color="000000"/>
              <w:right w:val="single" w:sz="2" w:space="0" w:color="000000"/>
            </w:tcBorders>
            <w:shd w:val="clear" w:color="auto" w:fill="auto"/>
          </w:tcPr>
          <w:p w14:paraId="63875D67" w14:textId="77777777" w:rsidR="00D84411" w:rsidRPr="000C3E1D" w:rsidRDefault="00D84411" w:rsidP="000D0821">
            <w:pPr>
              <w:pStyle w:val="affffffffa"/>
              <w:ind w:firstLine="0"/>
              <w:rPr>
                <w:sz w:val="20"/>
                <w:szCs w:val="20"/>
              </w:rPr>
            </w:pPr>
            <w:r w:rsidRPr="000C3E1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C3E1D">
                <w:rPr>
                  <w:sz w:val="20"/>
                  <w:szCs w:val="20"/>
                </w:rPr>
                <w:t>кодами 3.0</w:t>
              </w:r>
            </w:hyperlink>
            <w:r w:rsidRPr="000C3E1D">
              <w:rPr>
                <w:sz w:val="20"/>
                <w:szCs w:val="20"/>
              </w:rPr>
              <w:t xml:space="preserve">, </w:t>
            </w:r>
            <w:hyperlink w:anchor="anchor1040" w:history="1">
              <w:r w:rsidRPr="000C3E1D">
                <w:rPr>
                  <w:sz w:val="20"/>
                  <w:szCs w:val="20"/>
                </w:rPr>
                <w:t>4.0</w:t>
              </w:r>
            </w:hyperlink>
            <w:r w:rsidRPr="000C3E1D">
              <w:rPr>
                <w:sz w:val="20"/>
                <w:szCs w:val="20"/>
              </w:rPr>
              <w:t>, а также для стоянки и хранения транспортных средств общего пользования, в том числе в депо</w:t>
            </w:r>
          </w:p>
        </w:tc>
        <w:tc>
          <w:tcPr>
            <w:tcW w:w="6378" w:type="dxa"/>
            <w:vAlign w:val="center"/>
          </w:tcPr>
          <w:p w14:paraId="5B1722AB" w14:textId="77777777" w:rsidR="00D84411" w:rsidRPr="000C3E1D" w:rsidRDefault="00D84411"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20/5000 кв. м;</w:t>
            </w:r>
          </w:p>
          <w:p w14:paraId="2199D1B7"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5 м;</w:t>
            </w:r>
          </w:p>
          <w:p w14:paraId="250F19EC"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1 м;</w:t>
            </w:r>
          </w:p>
          <w:p w14:paraId="4F622E4D"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зданий, строений, сооружений от уровня земли – 12 м;</w:t>
            </w:r>
          </w:p>
          <w:p w14:paraId="04972953"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36191777" w14:textId="77777777" w:rsidR="00D84411" w:rsidRPr="000C3E1D" w:rsidRDefault="00D84411" w:rsidP="000D0821">
            <w:pPr>
              <w:widowControl w:val="0"/>
              <w:tabs>
                <w:tab w:val="left" w:pos="1134"/>
              </w:tabs>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BA6008D"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A7016A3" w14:textId="77777777" w:rsidR="00D84411" w:rsidRPr="000C3E1D"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92136F8" w14:textId="77777777" w:rsidR="00D84411" w:rsidRPr="000C3E1D"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A469411" w14:textId="77777777" w:rsidR="00D84411" w:rsidRPr="000C3E1D"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B576D" w14:textId="77777777" w:rsidR="00D84411" w:rsidRPr="000C3E1D"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48459ED4" w14:textId="77777777" w:rsidR="00D84411" w:rsidRPr="000C3E1D" w:rsidRDefault="00D84411" w:rsidP="000D0821">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1EB07A1" w14:textId="77777777" w:rsidR="00D84411" w:rsidRPr="000C3E1D" w:rsidRDefault="00D84411"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D84411" w:rsidRPr="000C3E1D" w14:paraId="5BBB4F20"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3545" w:type="dxa"/>
          </w:tcPr>
          <w:p w14:paraId="623B25FD" w14:textId="77777777" w:rsidR="00D84411" w:rsidRPr="000C3E1D" w:rsidRDefault="00D84411" w:rsidP="000D0821">
            <w:pPr>
              <w:spacing w:after="0" w:line="240" w:lineRule="auto"/>
              <w:rPr>
                <w:rFonts w:cs="Times New Roman"/>
                <w:sz w:val="20"/>
                <w:szCs w:val="20"/>
              </w:rPr>
            </w:pPr>
            <w:r w:rsidRPr="000C3E1D">
              <w:rPr>
                <w:rFonts w:cs="Times New Roman"/>
                <w:sz w:val="20"/>
                <w:szCs w:val="20"/>
              </w:rPr>
              <w:t>[8.3] – Обеспечение внутреннего правопорядка</w:t>
            </w:r>
          </w:p>
        </w:tc>
        <w:tc>
          <w:tcPr>
            <w:tcW w:w="5670" w:type="dxa"/>
          </w:tcPr>
          <w:p w14:paraId="122D4CA8" w14:textId="77777777" w:rsidR="00D84411" w:rsidRPr="000C3E1D" w:rsidRDefault="00D84411"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E2722A" w14:textId="77777777" w:rsidR="00D84411" w:rsidRPr="000C3E1D" w:rsidRDefault="00D84411" w:rsidP="000D0821">
            <w:pPr>
              <w:spacing w:after="0" w:line="240" w:lineRule="auto"/>
              <w:jc w:val="both"/>
              <w:rPr>
                <w:rFonts w:cs="Times New Roman"/>
                <w:sz w:val="20"/>
                <w:szCs w:val="20"/>
              </w:rPr>
            </w:pPr>
            <w:r w:rsidRPr="000C3E1D">
              <w:rPr>
                <w:rFonts w:eastAsia="SimSu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0042AAC0"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189D3409"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4 м;</w:t>
            </w:r>
          </w:p>
          <w:p w14:paraId="61E1FE28"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35E03847"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75DBCF7C"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20 м;</w:t>
            </w:r>
          </w:p>
          <w:p w14:paraId="0CB3C422"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6777F808" w14:textId="77777777" w:rsidR="00D84411" w:rsidRPr="000C3E1D" w:rsidRDefault="00D84411"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p w14:paraId="00734724"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17CE9B2" w14:textId="77777777" w:rsidR="00D84411" w:rsidRPr="000C3E1D"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01E45A8" w14:textId="77777777" w:rsidR="00D84411" w:rsidRPr="000C3E1D"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6303DD" w14:textId="77777777" w:rsidR="00D84411" w:rsidRPr="000C3E1D"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5981A37" w14:textId="77777777" w:rsidR="00D84411" w:rsidRPr="000C3E1D"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07327D3C" w14:textId="77777777" w:rsidR="00D84411" w:rsidRPr="000C3E1D"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6FB24B0" w14:textId="77777777" w:rsidR="00D84411" w:rsidRPr="000C3E1D" w:rsidRDefault="00D84411" w:rsidP="000D0821">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bl>
    <w:p w14:paraId="2915E799"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D84411" w:rsidRPr="000C3E1D" w14:paraId="780C02CB" w14:textId="77777777" w:rsidTr="000D0821">
        <w:trPr>
          <w:trHeight w:val="20"/>
          <w:tblHeader/>
        </w:trPr>
        <w:tc>
          <w:tcPr>
            <w:tcW w:w="9073" w:type="dxa"/>
            <w:vAlign w:val="center"/>
          </w:tcPr>
          <w:p w14:paraId="33813A44" w14:textId="77777777" w:rsidR="00D84411" w:rsidRPr="000C3E1D" w:rsidRDefault="00D84411" w:rsidP="000D0821">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b/>
                <w:sz w:val="20"/>
                <w:szCs w:val="20"/>
                <w:lang w:eastAsia="zh-CN"/>
              </w:rPr>
              <w:t>Виды разрешенного использования земельных участков и</w:t>
            </w:r>
            <w:r w:rsidRPr="000C3E1D">
              <w:rPr>
                <w:rFonts w:cs="Times New Roman"/>
                <w:b/>
                <w:sz w:val="20"/>
                <w:szCs w:val="20"/>
              </w:rPr>
              <w:t xml:space="preserve"> объектов капитального строительства</w:t>
            </w:r>
          </w:p>
        </w:tc>
        <w:tc>
          <w:tcPr>
            <w:tcW w:w="6520" w:type="dxa"/>
            <w:vAlign w:val="center"/>
          </w:tcPr>
          <w:p w14:paraId="7FA5005E" w14:textId="77777777" w:rsidR="00D84411" w:rsidRPr="000C3E1D" w:rsidRDefault="00D84411" w:rsidP="000D0821">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D84411" w:rsidRPr="000C3E1D" w14:paraId="5BEFA07B" w14:textId="77777777" w:rsidTr="000D0821">
        <w:trPr>
          <w:trHeight w:val="20"/>
        </w:trPr>
        <w:tc>
          <w:tcPr>
            <w:tcW w:w="9073" w:type="dxa"/>
            <w:vAlign w:val="center"/>
          </w:tcPr>
          <w:p w14:paraId="7FD40E44"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Виды разрешенного использования земельных участков – аналогичны</w:t>
            </w:r>
            <w:r w:rsidRPr="000C3E1D">
              <w:rPr>
                <w:rFonts w:cs="Times New Roman"/>
                <w:sz w:val="20"/>
                <w:szCs w:val="20"/>
              </w:rPr>
              <w:t xml:space="preserve"> видам разрешенного использования земельных участков</w:t>
            </w:r>
            <w:r w:rsidRPr="000C3E1D">
              <w:rPr>
                <w:rFonts w:eastAsia="SimSun" w:cs="Times New Roman"/>
                <w:sz w:val="20"/>
                <w:szCs w:val="20"/>
                <w:lang w:eastAsia="zh-CN"/>
              </w:rPr>
              <w:t xml:space="preserve"> с основными и условно разрешенными видами использования;</w:t>
            </w:r>
          </w:p>
          <w:p w14:paraId="053455E5"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CFEA2A"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A571B09"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AB4F094"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проезды общего пользования;</w:t>
            </w:r>
          </w:p>
          <w:p w14:paraId="2A7E1C1C"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3091671"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4EAED6B3"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xml:space="preserve">- постройки хозяйственного назначения; </w:t>
            </w:r>
          </w:p>
          <w:p w14:paraId="246F6F37"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площадки хозяйственные, в том числе площадки для мусоросборников;</w:t>
            </w:r>
          </w:p>
          <w:p w14:paraId="620A50D1"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общественные туалеты, надворные туалеты, гидронепроницаемые выгребы, септики;</w:t>
            </w:r>
          </w:p>
          <w:p w14:paraId="40CB58D6" w14:textId="77777777" w:rsidR="00D84411" w:rsidRPr="000C3E1D" w:rsidRDefault="00D84411"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41BEDB2" w14:textId="77777777" w:rsidR="00D84411" w:rsidRPr="000C3E1D" w:rsidRDefault="00D8441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 xml:space="preserve">Минимальная площадь земельных участков – 1 кв. м. </w:t>
            </w:r>
          </w:p>
          <w:p w14:paraId="4E7AAB57" w14:textId="77777777" w:rsidR="00D84411" w:rsidRPr="000C3E1D" w:rsidRDefault="00D8441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30C151A" w14:textId="77777777" w:rsidR="00D84411" w:rsidRPr="000C3E1D" w:rsidRDefault="00D84411" w:rsidP="000D0821">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119260E3"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79BA128" w14:textId="77777777" w:rsidR="00D84411" w:rsidRPr="000C3E1D" w:rsidRDefault="00D84411"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68825A50" w14:textId="77777777" w:rsidR="00D84411" w:rsidRPr="000C3E1D" w:rsidRDefault="00D84411"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4828243" w14:textId="77777777" w:rsidR="006E40CA" w:rsidRPr="000C3E1D" w:rsidRDefault="006E40CA" w:rsidP="006E40CA">
            <w:pPr>
              <w:spacing w:after="0" w:line="240" w:lineRule="auto"/>
              <w:ind w:firstLine="459"/>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5E64CBE9" w14:textId="42AF741A" w:rsidR="00D84411" w:rsidRPr="000C3E1D" w:rsidRDefault="00D84411" w:rsidP="000D0821">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0FC79BB"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Ограничения использования земельных участков и объектов капитального строительства:</w:t>
      </w:r>
    </w:p>
    <w:p w14:paraId="70D6AE42" w14:textId="4FA77CF6"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и апартаментов – 1</w:t>
      </w:r>
      <w:r w:rsidR="00106987" w:rsidRPr="000C3E1D">
        <w:rPr>
          <w:rFonts w:cs="Times New Roman"/>
          <w:sz w:val="16"/>
          <w:szCs w:val="20"/>
        </w:rPr>
        <w:t>5</w:t>
      </w:r>
      <w:r w:rsidRPr="000C3E1D">
        <w:rPr>
          <w:rFonts w:cs="Times New Roman"/>
          <w:sz w:val="16"/>
          <w:szCs w:val="20"/>
        </w:rPr>
        <w:t>%</w:t>
      </w:r>
      <w:r w:rsidR="00106987" w:rsidRPr="000C3E1D">
        <w:rPr>
          <w:rFonts w:cs="Times New Roman"/>
          <w:sz w:val="16"/>
          <w:szCs w:val="20"/>
        </w:rPr>
        <w:t xml:space="preserve"> от площади земельного участка</w:t>
      </w:r>
      <w:r w:rsidRPr="000C3E1D">
        <w:rPr>
          <w:rFonts w:cs="Times New Roman"/>
          <w:sz w:val="16"/>
          <w:szCs w:val="20"/>
        </w:rPr>
        <w:t>.</w:t>
      </w:r>
    </w:p>
    <w:p w14:paraId="76E8041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0C3E1D" w:rsidRDefault="00214D5E" w:rsidP="000D0821">
      <w:pPr>
        <w:spacing w:after="0" w:line="240" w:lineRule="auto"/>
        <w:ind w:firstLine="567"/>
        <w:jc w:val="both"/>
        <w:rPr>
          <w:rFonts w:cs="Times New Roman"/>
          <w:sz w:val="16"/>
          <w:szCs w:val="20"/>
        </w:rPr>
      </w:pPr>
    </w:p>
    <w:p w14:paraId="4281D5B7"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Расстояние до красной линии:</w:t>
      </w:r>
    </w:p>
    <w:p w14:paraId="09F0AB85"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 от Пожарных депо - 10 м (15 м - для депо I типа);</w:t>
      </w:r>
    </w:p>
    <w:p w14:paraId="70F0BF37"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2) улиц, от жилых и общественных зданий  – 5 м;</w:t>
      </w:r>
    </w:p>
    <w:p w14:paraId="5EE4A022"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3) проездов, от жилых и общественных зданий – 3 м;</w:t>
      </w:r>
    </w:p>
    <w:p w14:paraId="03E01BA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4) от остальных зданий и сооружений - 5 м.</w:t>
      </w:r>
    </w:p>
    <w:p w14:paraId="4790E32D" w14:textId="77777777" w:rsidR="00214D5E" w:rsidRPr="000C3E1D" w:rsidRDefault="00214D5E" w:rsidP="000D0821">
      <w:pPr>
        <w:spacing w:after="0" w:line="240" w:lineRule="auto"/>
        <w:ind w:firstLine="567"/>
        <w:jc w:val="both"/>
        <w:rPr>
          <w:rFonts w:cs="Times New Roman"/>
          <w:sz w:val="16"/>
          <w:szCs w:val="20"/>
        </w:rPr>
      </w:pPr>
    </w:p>
    <w:p w14:paraId="1C68209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F28327E" w14:textId="77777777" w:rsidR="00214D5E" w:rsidRPr="000C3E1D" w:rsidRDefault="00214D5E" w:rsidP="000D0821">
      <w:pPr>
        <w:spacing w:after="0" w:line="240" w:lineRule="auto"/>
        <w:ind w:firstLine="567"/>
        <w:jc w:val="both"/>
        <w:rPr>
          <w:rFonts w:cs="Times New Roman"/>
          <w:sz w:val="16"/>
          <w:szCs w:val="20"/>
        </w:rPr>
      </w:pPr>
    </w:p>
    <w:p w14:paraId="3425E6D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820F472" w14:textId="77777777" w:rsidR="00BC3AD7" w:rsidRPr="000C3E1D" w:rsidRDefault="00BC3AD7" w:rsidP="00BC3AD7">
      <w:pPr>
        <w:spacing w:after="0" w:line="240" w:lineRule="auto"/>
        <w:ind w:firstLine="567"/>
        <w:jc w:val="both"/>
        <w:rPr>
          <w:rFonts w:cs="Times New Roman"/>
          <w:sz w:val="16"/>
          <w:szCs w:val="16"/>
        </w:rPr>
      </w:pPr>
      <w:r w:rsidRPr="000C3E1D">
        <w:rPr>
          <w:rFonts w:cs="Times New Roman"/>
          <w:sz w:val="16"/>
          <w:szCs w:val="16"/>
        </w:rPr>
        <w:t>Размещение зданий, строений и сооружений возможно при соблюдении требований статей 48 и 52 настоящих Правил.</w:t>
      </w:r>
    </w:p>
    <w:p w14:paraId="07A45C66" w14:textId="77777777" w:rsidR="00214D5E" w:rsidRPr="000C3E1D" w:rsidRDefault="00214D5E" w:rsidP="000D0821">
      <w:pPr>
        <w:spacing w:after="0" w:line="240" w:lineRule="auto"/>
        <w:ind w:firstLine="567"/>
        <w:jc w:val="both"/>
        <w:rPr>
          <w:rFonts w:cs="Times New Roman"/>
          <w:sz w:val="16"/>
          <w:szCs w:val="20"/>
        </w:rPr>
      </w:pPr>
    </w:p>
    <w:p w14:paraId="477962E9"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Примечание общее.</w:t>
      </w:r>
    </w:p>
    <w:p w14:paraId="16D464C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2) использование сточных вод в целях регулирования плодородия почв;</w:t>
      </w:r>
    </w:p>
    <w:p w14:paraId="5976DBD5"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0449C67E"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в границах территорий общего пользования;</w:t>
      </w:r>
    </w:p>
    <w:p w14:paraId="3371EF5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34F6A12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5C24FF6" w14:textId="77777777" w:rsidR="00214D5E" w:rsidRPr="000C3E1D" w:rsidRDefault="00214D5E" w:rsidP="000D0821">
      <w:pPr>
        <w:spacing w:after="0" w:line="240" w:lineRule="auto"/>
        <w:jc w:val="both"/>
        <w:rPr>
          <w:rFonts w:cs="Times New Roman"/>
          <w:sz w:val="16"/>
          <w:szCs w:val="20"/>
        </w:rPr>
      </w:pPr>
    </w:p>
    <w:p w14:paraId="5A823D8C" w14:textId="77777777" w:rsidR="00214D5E" w:rsidRPr="000C3E1D" w:rsidRDefault="00214D5E" w:rsidP="000D0821">
      <w:pPr>
        <w:pStyle w:val="6"/>
        <w:rPr>
          <w:rFonts w:cs="Times New Roman"/>
          <w:sz w:val="20"/>
          <w:szCs w:val="20"/>
        </w:rPr>
      </w:pPr>
      <w:bookmarkStart w:id="9" w:name="_Toc159856614"/>
      <w:r w:rsidRPr="000C3E1D">
        <w:rPr>
          <w:rFonts w:cs="Times New Roman"/>
          <w:sz w:val="20"/>
          <w:szCs w:val="20"/>
        </w:rPr>
        <w:t>ОД-2. Зона делового, общественного и коммерческого назначения местного значения.</w:t>
      </w:r>
      <w:bookmarkEnd w:id="9"/>
    </w:p>
    <w:p w14:paraId="51801201" w14:textId="77777777" w:rsidR="00214D5E" w:rsidRPr="000C3E1D" w:rsidRDefault="00214D5E" w:rsidP="000D0821">
      <w:pPr>
        <w:spacing w:after="0" w:line="240" w:lineRule="auto"/>
        <w:jc w:val="both"/>
        <w:rPr>
          <w:rFonts w:cs="Times New Roman"/>
          <w:i/>
          <w:sz w:val="20"/>
          <w:szCs w:val="20"/>
        </w:rPr>
      </w:pPr>
      <w:r w:rsidRPr="000C3E1D">
        <w:rPr>
          <w:rFonts w:cs="Times New Roman"/>
          <w:i/>
          <w:sz w:val="20"/>
          <w:szCs w:val="20"/>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0C3E1D" w:rsidRDefault="00214D5E" w:rsidP="000D0821">
      <w:pPr>
        <w:spacing w:after="0" w:line="240" w:lineRule="auto"/>
        <w:jc w:val="both"/>
        <w:rPr>
          <w:rFonts w:cs="Times New Roman"/>
          <w:sz w:val="20"/>
          <w:szCs w:val="20"/>
        </w:rPr>
      </w:pPr>
    </w:p>
    <w:p w14:paraId="55B6FDC9"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5245"/>
        <w:gridCol w:w="7087"/>
      </w:tblGrid>
      <w:tr w:rsidR="00043809" w:rsidRPr="000C3E1D" w14:paraId="034C754E" w14:textId="77777777" w:rsidTr="000D0821">
        <w:trPr>
          <w:trHeight w:val="20"/>
          <w:tblHeader/>
        </w:trPr>
        <w:tc>
          <w:tcPr>
            <w:tcW w:w="3261" w:type="dxa"/>
            <w:vAlign w:val="center"/>
          </w:tcPr>
          <w:p w14:paraId="551FDCC8"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Виды разрешенного использования земельных участков</w:t>
            </w:r>
          </w:p>
        </w:tc>
        <w:tc>
          <w:tcPr>
            <w:tcW w:w="5245" w:type="dxa"/>
            <w:vAlign w:val="center"/>
          </w:tcPr>
          <w:p w14:paraId="4265D340"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shd w:val="clear" w:color="auto" w:fill="FFFFFF"/>
              </w:rPr>
              <w:t>Описание вида разрешенного использования земельного участка</w:t>
            </w:r>
          </w:p>
        </w:tc>
        <w:tc>
          <w:tcPr>
            <w:tcW w:w="7087" w:type="dxa"/>
            <w:vAlign w:val="center"/>
          </w:tcPr>
          <w:p w14:paraId="57661BFC"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0C3E1D" w14:paraId="2CEA6B6E" w14:textId="77777777" w:rsidTr="000D0821">
        <w:trPr>
          <w:trHeight w:val="20"/>
        </w:trPr>
        <w:tc>
          <w:tcPr>
            <w:tcW w:w="3261" w:type="dxa"/>
            <w:vAlign w:val="center"/>
          </w:tcPr>
          <w:p w14:paraId="273CF440"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3.8.1</w:t>
            </w:r>
            <w:r w:rsidRPr="000C3E1D">
              <w:rPr>
                <w:rFonts w:eastAsia="SimSun" w:cs="Times New Roman"/>
                <w:sz w:val="20"/>
                <w:szCs w:val="20"/>
                <w:lang w:eastAsia="zh-CN"/>
              </w:rPr>
              <w:t>] – Государственное управление</w:t>
            </w:r>
          </w:p>
        </w:tc>
        <w:tc>
          <w:tcPr>
            <w:tcW w:w="5245" w:type="dxa"/>
            <w:shd w:val="clear" w:color="auto" w:fill="auto"/>
            <w:vAlign w:val="center"/>
          </w:tcPr>
          <w:p w14:paraId="6872F698"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1D6B10AB"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 /</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2F6B35BB"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3EF916F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74F28E8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185346A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4DCA850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D5F44B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7ADD4B58" w14:textId="77777777" w:rsidR="00043809" w:rsidRPr="000C3E1D" w:rsidRDefault="00043809" w:rsidP="000D0821">
            <w:pPr>
              <w:widowControl w:val="0"/>
              <w:numPr>
                <w:ilvl w:val="0"/>
                <w:numId w:val="106"/>
              </w:numPr>
              <w:overflowPunct w:val="0"/>
              <w:autoSpaceDE w:val="0"/>
              <w:autoSpaceDN w:val="0"/>
              <w:adjustRightInd w:val="0"/>
              <w:spacing w:after="0" w:line="240" w:lineRule="auto"/>
              <w:jc w:val="both"/>
              <w:rPr>
                <w:rFonts w:cs="Times New Roman"/>
                <w:sz w:val="20"/>
                <w:szCs w:val="20"/>
                <w:u w:val="single"/>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A067D5" w14:textId="77777777" w:rsidR="00043809" w:rsidRPr="000C3E1D"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2BC0968" w14:textId="77777777" w:rsidR="00043809" w:rsidRPr="000C3E1D"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2C1A902" w14:textId="77777777" w:rsidR="00043809" w:rsidRPr="000C3E1D"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A7D7D7A" w14:textId="77777777" w:rsidR="00043809" w:rsidRPr="000C3E1D"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B43A3A9" w14:textId="77777777" w:rsidR="00043809" w:rsidRPr="000C3E1D" w:rsidRDefault="00043809" w:rsidP="000D0821">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3FA79D07" w14:textId="77777777" w:rsidTr="000D0821">
        <w:trPr>
          <w:trHeight w:val="20"/>
        </w:trPr>
        <w:tc>
          <w:tcPr>
            <w:tcW w:w="3261" w:type="dxa"/>
            <w:vAlign w:val="center"/>
          </w:tcPr>
          <w:p w14:paraId="3828170E"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[4</w:t>
            </w:r>
            <w:r w:rsidRPr="000C3E1D">
              <w:rPr>
                <w:rFonts w:cs="Times New Roman"/>
                <w:sz w:val="20"/>
                <w:szCs w:val="20"/>
                <w:lang w:eastAsia="zh-CN"/>
              </w:rPr>
              <w:t>.1</w:t>
            </w:r>
            <w:r w:rsidRPr="000C3E1D">
              <w:rPr>
                <w:rFonts w:eastAsia="SimSun" w:cs="Times New Roman"/>
                <w:sz w:val="20"/>
                <w:szCs w:val="20"/>
                <w:lang w:eastAsia="zh-CN"/>
              </w:rPr>
              <w:t>] – Деловое управление</w:t>
            </w:r>
          </w:p>
        </w:tc>
        <w:tc>
          <w:tcPr>
            <w:tcW w:w="5245" w:type="dxa"/>
            <w:vAlign w:val="center"/>
          </w:tcPr>
          <w:p w14:paraId="7509417C"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7F22243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 /</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5BD50B1B"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1717E7A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0B1E80C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2C402CD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3504EAF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8B66AF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932FEF2" w14:textId="77777777" w:rsidR="00043809" w:rsidRPr="000C3E1D"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46B42A3" w14:textId="77777777" w:rsidR="00043809" w:rsidRPr="000C3E1D"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E82DF3" w14:textId="77777777" w:rsidR="00043809" w:rsidRPr="000C3E1D"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3788BD" w14:textId="77777777" w:rsidR="00043809" w:rsidRPr="000C3E1D"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04857CC0" w14:textId="77777777" w:rsidR="00043809" w:rsidRPr="000C3E1D"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0F8D2C" w14:textId="77777777" w:rsidR="00043809" w:rsidRPr="000C3E1D" w:rsidRDefault="00043809" w:rsidP="000D0821">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50003CFA" w14:textId="77777777" w:rsidTr="000D0821">
        <w:trPr>
          <w:trHeight w:val="838"/>
        </w:trPr>
        <w:tc>
          <w:tcPr>
            <w:tcW w:w="3261" w:type="dxa"/>
            <w:vAlign w:val="center"/>
          </w:tcPr>
          <w:p w14:paraId="1C3FEE26"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4.5</w:t>
            </w:r>
            <w:r w:rsidRPr="000C3E1D">
              <w:rPr>
                <w:rFonts w:eastAsia="SimSun" w:cs="Times New Roman"/>
                <w:sz w:val="20"/>
                <w:szCs w:val="20"/>
                <w:lang w:eastAsia="zh-CN"/>
              </w:rPr>
              <w:t>] – Банковская и страховая деятельность</w:t>
            </w:r>
          </w:p>
        </w:tc>
        <w:tc>
          <w:tcPr>
            <w:tcW w:w="5245" w:type="dxa"/>
            <w:shd w:val="clear" w:color="auto" w:fill="auto"/>
            <w:vAlign w:val="center"/>
          </w:tcPr>
          <w:p w14:paraId="5B9FE672"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2058779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7CEF821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0B5F723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67ADA68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0BDAA79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5E5C332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224580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75303F4" w14:textId="77777777" w:rsidR="00043809" w:rsidRPr="000C3E1D"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6CB6C93" w14:textId="77777777" w:rsidR="00043809" w:rsidRPr="000C3E1D"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112170" w14:textId="77777777" w:rsidR="00043809" w:rsidRPr="000C3E1D"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D3C9DF5" w14:textId="77777777" w:rsidR="00043809" w:rsidRPr="000C3E1D"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3984726E" w14:textId="77777777" w:rsidR="00043809" w:rsidRPr="000C3E1D"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26C92B" w14:textId="77777777" w:rsidR="00043809" w:rsidRPr="000C3E1D" w:rsidRDefault="00043809" w:rsidP="000D0821">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47152692" w14:textId="77777777" w:rsidTr="000D0821">
        <w:trPr>
          <w:trHeight w:val="20"/>
        </w:trPr>
        <w:tc>
          <w:tcPr>
            <w:tcW w:w="3261" w:type="dxa"/>
            <w:vAlign w:val="center"/>
          </w:tcPr>
          <w:p w14:paraId="3430322A"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3.2.2</w:t>
            </w:r>
            <w:r w:rsidRPr="000C3E1D">
              <w:rPr>
                <w:rFonts w:eastAsia="SimSun" w:cs="Times New Roman"/>
                <w:sz w:val="20"/>
                <w:szCs w:val="20"/>
                <w:lang w:eastAsia="zh-CN"/>
              </w:rPr>
              <w:t>] – Оказание социальной помощи населению</w:t>
            </w:r>
          </w:p>
        </w:tc>
        <w:tc>
          <w:tcPr>
            <w:tcW w:w="5245" w:type="dxa"/>
            <w:shd w:val="clear" w:color="auto" w:fill="auto"/>
            <w:vAlign w:val="center"/>
          </w:tcPr>
          <w:p w14:paraId="38014BF3"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4CB8930"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некоммерческих фондов, благотворительных организаций, клубов по интересам</w:t>
            </w:r>
          </w:p>
        </w:tc>
        <w:tc>
          <w:tcPr>
            <w:tcW w:w="7087" w:type="dxa"/>
            <w:vMerge/>
          </w:tcPr>
          <w:p w14:paraId="2F5ABD1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166202B0" w14:textId="77777777" w:rsidTr="000D0821">
        <w:trPr>
          <w:trHeight w:val="20"/>
        </w:trPr>
        <w:tc>
          <w:tcPr>
            <w:tcW w:w="3261" w:type="dxa"/>
            <w:vAlign w:val="center"/>
          </w:tcPr>
          <w:p w14:paraId="11759B9D"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rPr>
            </w:pPr>
            <w:r w:rsidRPr="000C3E1D">
              <w:rPr>
                <w:rFonts w:eastAsia="SimSun" w:cs="Times New Roman"/>
                <w:sz w:val="20"/>
                <w:szCs w:val="20"/>
                <w:lang w:eastAsia="zh-CN"/>
              </w:rPr>
              <w:t>[</w:t>
            </w:r>
            <w:r w:rsidRPr="000C3E1D">
              <w:rPr>
                <w:rFonts w:cs="Times New Roman"/>
                <w:sz w:val="20"/>
                <w:szCs w:val="20"/>
                <w:lang w:eastAsia="zh-CN"/>
              </w:rPr>
              <w:t>3.2.3</w:t>
            </w:r>
            <w:r w:rsidRPr="000C3E1D">
              <w:rPr>
                <w:rFonts w:eastAsia="SimSun" w:cs="Times New Roman"/>
                <w:sz w:val="20"/>
                <w:szCs w:val="20"/>
                <w:lang w:eastAsia="zh-CN"/>
              </w:rPr>
              <w:t xml:space="preserve">] – </w:t>
            </w:r>
            <w:r w:rsidRPr="000C3E1D">
              <w:rPr>
                <w:rFonts w:cs="Times New Roman"/>
                <w:sz w:val="20"/>
                <w:szCs w:val="20"/>
              </w:rPr>
              <w:t>Оказание услуг связи</w:t>
            </w:r>
          </w:p>
        </w:tc>
        <w:tc>
          <w:tcPr>
            <w:tcW w:w="5245" w:type="dxa"/>
            <w:shd w:val="clear" w:color="auto" w:fill="auto"/>
            <w:vAlign w:val="center"/>
          </w:tcPr>
          <w:p w14:paraId="67DF9114"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tcPr>
          <w:p w14:paraId="06CD8B3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54A0B5A3" w14:textId="77777777" w:rsidTr="000D0821">
        <w:trPr>
          <w:trHeight w:val="20"/>
        </w:trPr>
        <w:tc>
          <w:tcPr>
            <w:tcW w:w="3261" w:type="dxa"/>
            <w:vAlign w:val="center"/>
          </w:tcPr>
          <w:p w14:paraId="490DE7A3"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3.2.4</w:t>
            </w:r>
            <w:r w:rsidRPr="000C3E1D">
              <w:rPr>
                <w:rFonts w:eastAsia="SimSun" w:cs="Times New Roman"/>
                <w:sz w:val="20"/>
                <w:szCs w:val="20"/>
                <w:lang w:eastAsia="zh-CN"/>
              </w:rPr>
              <w:t xml:space="preserve">] – </w:t>
            </w:r>
            <w:r w:rsidRPr="000C3E1D">
              <w:rPr>
                <w:rFonts w:cs="Times New Roman"/>
                <w:sz w:val="20"/>
                <w:szCs w:val="20"/>
              </w:rPr>
              <w:t>Общежития</w:t>
            </w:r>
          </w:p>
        </w:tc>
        <w:tc>
          <w:tcPr>
            <w:tcW w:w="5245" w:type="dxa"/>
            <w:shd w:val="clear" w:color="auto" w:fill="auto"/>
            <w:vAlign w:val="center"/>
          </w:tcPr>
          <w:p w14:paraId="357C3FEB"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087" w:type="dxa"/>
            <w:vMerge/>
          </w:tcPr>
          <w:p w14:paraId="7AACDCD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28EDCA74" w14:textId="77777777" w:rsidTr="000D0821">
        <w:trPr>
          <w:trHeight w:val="20"/>
        </w:trPr>
        <w:tc>
          <w:tcPr>
            <w:tcW w:w="3261" w:type="dxa"/>
            <w:vAlign w:val="center"/>
          </w:tcPr>
          <w:p w14:paraId="34651B89"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[3.6.1] – Объекты культурно-досуговой деятельности</w:t>
            </w:r>
          </w:p>
        </w:tc>
        <w:tc>
          <w:tcPr>
            <w:tcW w:w="5245" w:type="dxa"/>
            <w:vAlign w:val="center"/>
          </w:tcPr>
          <w:p w14:paraId="25DE3123"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580FC17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 /</w:t>
            </w:r>
            <w:r w:rsidRPr="000C3E1D">
              <w:rPr>
                <w:rFonts w:cs="Times New Roman"/>
                <w:b/>
                <w:bCs/>
                <w:sz w:val="20"/>
                <w:szCs w:val="20"/>
              </w:rPr>
              <w:t>не подлежит установлению</w:t>
            </w:r>
            <w:r w:rsidRPr="000C3E1D">
              <w:rPr>
                <w:rFonts w:eastAsia="SimSun" w:cs="Times New Roman"/>
                <w:sz w:val="20"/>
                <w:szCs w:val="20"/>
                <w:lang w:eastAsia="zh-CN"/>
              </w:rPr>
              <w:t xml:space="preserve">; </w:t>
            </w:r>
          </w:p>
          <w:p w14:paraId="6F7CC89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2128401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202EA5B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389839A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42E8327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0E458D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332167D" w14:textId="77777777" w:rsidR="00043809" w:rsidRPr="000C3E1D"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3958B16" w14:textId="77777777" w:rsidR="00043809" w:rsidRPr="000C3E1D"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B057E05" w14:textId="77777777" w:rsidR="00043809" w:rsidRPr="000C3E1D"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C0540A" w14:textId="77777777" w:rsidR="00043809" w:rsidRPr="000C3E1D"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5964F5BF" w14:textId="77777777" w:rsidR="00043809" w:rsidRPr="000C3E1D"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3492BB" w14:textId="77777777" w:rsidR="00043809" w:rsidRPr="000C3E1D" w:rsidRDefault="00043809" w:rsidP="000D0821">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214F23DC" w14:textId="77777777" w:rsidTr="000D0821">
        <w:trPr>
          <w:trHeight w:val="20"/>
        </w:trPr>
        <w:tc>
          <w:tcPr>
            <w:tcW w:w="3261" w:type="dxa"/>
            <w:vAlign w:val="center"/>
          </w:tcPr>
          <w:p w14:paraId="457C98A9"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4.2</w:t>
            </w:r>
            <w:r w:rsidRPr="000C3E1D">
              <w:rPr>
                <w:rFonts w:eastAsia="SimSun" w:cs="Times New Roman"/>
                <w:sz w:val="20"/>
                <w:szCs w:val="20"/>
                <w:lang w:eastAsia="zh-CN"/>
              </w:rPr>
              <w:t>] – Объекты торговли (торговые центры, торгово-развлекательные центры (комплексы)</w:t>
            </w:r>
          </w:p>
        </w:tc>
        <w:tc>
          <w:tcPr>
            <w:tcW w:w="5245" w:type="dxa"/>
            <w:tcBorders>
              <w:bottom w:val="single" w:sz="2" w:space="0" w:color="000000"/>
              <w:right w:val="single" w:sz="2" w:space="0" w:color="000000"/>
            </w:tcBorders>
            <w:shd w:val="clear" w:color="auto" w:fill="auto"/>
          </w:tcPr>
          <w:p w14:paraId="57F96109" w14:textId="77777777" w:rsidR="00043809" w:rsidRPr="000C3E1D" w:rsidRDefault="00043809" w:rsidP="000D0821">
            <w:pPr>
              <w:pStyle w:val="affffffffa"/>
              <w:ind w:firstLine="0"/>
              <w:rPr>
                <w:sz w:val="20"/>
                <w:szCs w:val="20"/>
              </w:rPr>
            </w:pPr>
            <w:r w:rsidRPr="000C3E1D">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0C3E1D">
                <w:rPr>
                  <w:sz w:val="20"/>
                  <w:szCs w:val="20"/>
                </w:rPr>
                <w:t>кодами 4.5</w:t>
              </w:r>
            </w:hyperlink>
            <w:r w:rsidRPr="000C3E1D">
              <w:rPr>
                <w:sz w:val="20"/>
                <w:szCs w:val="20"/>
              </w:rPr>
              <w:t xml:space="preserve">, </w:t>
            </w:r>
            <w:hyperlink w:anchor="anchor1046" w:history="1">
              <w:r w:rsidRPr="000C3E1D">
                <w:rPr>
                  <w:sz w:val="20"/>
                  <w:szCs w:val="20"/>
                </w:rPr>
                <w:t>4.6</w:t>
              </w:r>
            </w:hyperlink>
            <w:r w:rsidRPr="000C3E1D">
              <w:rPr>
                <w:sz w:val="20"/>
                <w:szCs w:val="20"/>
              </w:rPr>
              <w:t xml:space="preserve">, </w:t>
            </w:r>
            <w:hyperlink w:anchor="anchor1048" w:history="1">
              <w:r w:rsidRPr="000C3E1D">
                <w:rPr>
                  <w:sz w:val="20"/>
                  <w:szCs w:val="20"/>
                </w:rPr>
                <w:t>4.8 – 4.8.2</w:t>
              </w:r>
            </w:hyperlink>
            <w:r w:rsidRPr="000C3E1D">
              <w:rPr>
                <w:sz w:val="20"/>
                <w:szCs w:val="20"/>
              </w:rPr>
              <w:t>;</w:t>
            </w:r>
          </w:p>
          <w:p w14:paraId="150C87B7" w14:textId="77777777" w:rsidR="00043809" w:rsidRPr="000C3E1D" w:rsidRDefault="00043809" w:rsidP="000D0821">
            <w:pPr>
              <w:pStyle w:val="affffffffa"/>
              <w:ind w:firstLine="0"/>
              <w:rPr>
                <w:sz w:val="20"/>
                <w:szCs w:val="20"/>
              </w:rPr>
            </w:pPr>
            <w:r w:rsidRPr="000C3E1D">
              <w:rPr>
                <w:sz w:val="20"/>
                <w:szCs w:val="20"/>
              </w:rPr>
              <w:t>размещение гаражей и (или) стоянок для автомобилей сотрудников и посетителей торгового центра</w:t>
            </w:r>
          </w:p>
        </w:tc>
        <w:tc>
          <w:tcPr>
            <w:tcW w:w="7087" w:type="dxa"/>
            <w:vMerge w:val="restart"/>
            <w:vAlign w:val="center"/>
          </w:tcPr>
          <w:p w14:paraId="1CBF2B1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6CE58A6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3CFBFC0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2A001AD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6113825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447B958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4241AA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8207FB9" w14:textId="77777777" w:rsidR="00043809" w:rsidRPr="000C3E1D"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1D08F02" w14:textId="77777777" w:rsidR="00043809" w:rsidRPr="000C3E1D"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90B1F6A" w14:textId="77777777" w:rsidR="00043809" w:rsidRPr="000C3E1D"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AC0D742" w14:textId="77777777" w:rsidR="00043809" w:rsidRPr="000C3E1D"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330EF032" w14:textId="77777777" w:rsidR="00043809" w:rsidRPr="000C3E1D"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F21733F" w14:textId="77777777" w:rsidR="00043809" w:rsidRPr="000C3E1D" w:rsidRDefault="00043809" w:rsidP="000D0821">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69F47F51" w14:textId="77777777" w:rsidTr="000D0821">
        <w:trPr>
          <w:trHeight w:val="20"/>
        </w:trPr>
        <w:tc>
          <w:tcPr>
            <w:tcW w:w="3261" w:type="dxa"/>
            <w:vAlign w:val="center"/>
          </w:tcPr>
          <w:p w14:paraId="741F7EF1"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4.3</w:t>
            </w:r>
            <w:r w:rsidRPr="000C3E1D">
              <w:rPr>
                <w:rFonts w:eastAsia="SimSun" w:cs="Times New Roman"/>
                <w:sz w:val="20"/>
                <w:szCs w:val="20"/>
                <w:lang w:eastAsia="zh-CN"/>
              </w:rPr>
              <w:t>] – Рынки</w:t>
            </w:r>
          </w:p>
        </w:tc>
        <w:tc>
          <w:tcPr>
            <w:tcW w:w="5245" w:type="dxa"/>
            <w:tcBorders>
              <w:bottom w:val="single" w:sz="2" w:space="0" w:color="000000"/>
              <w:right w:val="single" w:sz="2" w:space="0" w:color="000000"/>
            </w:tcBorders>
            <w:shd w:val="clear" w:color="auto" w:fill="auto"/>
          </w:tcPr>
          <w:p w14:paraId="7755E373" w14:textId="77777777" w:rsidR="00043809" w:rsidRPr="000C3E1D" w:rsidRDefault="00043809" w:rsidP="000D0821">
            <w:pPr>
              <w:pStyle w:val="affffffffa"/>
              <w:ind w:firstLine="0"/>
              <w:rPr>
                <w:sz w:val="20"/>
                <w:szCs w:val="20"/>
              </w:rPr>
            </w:pPr>
            <w:r w:rsidRPr="000C3E1D">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503B561" w14:textId="77777777" w:rsidR="00043809" w:rsidRPr="000C3E1D" w:rsidRDefault="00043809" w:rsidP="000D0821">
            <w:pPr>
              <w:pStyle w:val="affffffffa"/>
              <w:ind w:firstLine="0"/>
              <w:rPr>
                <w:sz w:val="20"/>
                <w:szCs w:val="20"/>
              </w:rPr>
            </w:pPr>
            <w:r w:rsidRPr="000C3E1D">
              <w:rPr>
                <w:sz w:val="20"/>
                <w:szCs w:val="20"/>
              </w:rPr>
              <w:t>размещение гаражей и (или) стоянок для автомобилей сотрудников и посетителей рынка</w:t>
            </w:r>
          </w:p>
        </w:tc>
        <w:tc>
          <w:tcPr>
            <w:tcW w:w="7087" w:type="dxa"/>
            <w:vMerge/>
            <w:vAlign w:val="center"/>
          </w:tcPr>
          <w:p w14:paraId="6A5214C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0600BA9C" w14:textId="77777777" w:rsidTr="000D0821">
        <w:trPr>
          <w:trHeight w:val="20"/>
        </w:trPr>
        <w:tc>
          <w:tcPr>
            <w:tcW w:w="3261" w:type="dxa"/>
            <w:vAlign w:val="center"/>
          </w:tcPr>
          <w:p w14:paraId="63C542E1"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4.4</w:t>
            </w:r>
            <w:r w:rsidRPr="000C3E1D">
              <w:rPr>
                <w:rFonts w:eastAsia="SimSun" w:cs="Times New Roman"/>
                <w:sz w:val="20"/>
                <w:szCs w:val="20"/>
                <w:lang w:eastAsia="zh-CN"/>
              </w:rPr>
              <w:t>] – Магазины</w:t>
            </w:r>
          </w:p>
        </w:tc>
        <w:tc>
          <w:tcPr>
            <w:tcW w:w="5245" w:type="dxa"/>
            <w:tcBorders>
              <w:bottom w:val="single" w:sz="2" w:space="0" w:color="000000"/>
              <w:right w:val="single" w:sz="2" w:space="0" w:color="000000"/>
            </w:tcBorders>
            <w:shd w:val="clear" w:color="auto" w:fill="auto"/>
          </w:tcPr>
          <w:p w14:paraId="21A3A6A1" w14:textId="77777777" w:rsidR="00043809" w:rsidRPr="000C3E1D" w:rsidRDefault="00043809" w:rsidP="000D0821">
            <w:pPr>
              <w:pStyle w:val="affffffffa"/>
              <w:ind w:firstLine="0"/>
              <w:rPr>
                <w:sz w:val="20"/>
                <w:szCs w:val="20"/>
              </w:rPr>
            </w:pPr>
            <w:r w:rsidRPr="000C3E1D">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87" w:type="dxa"/>
            <w:vMerge/>
            <w:vAlign w:val="center"/>
          </w:tcPr>
          <w:p w14:paraId="1E3C2FC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5A5AE175" w14:textId="77777777" w:rsidTr="000D0821">
        <w:trPr>
          <w:trHeight w:val="20"/>
        </w:trPr>
        <w:tc>
          <w:tcPr>
            <w:tcW w:w="3261" w:type="dxa"/>
            <w:vAlign w:val="center"/>
          </w:tcPr>
          <w:p w14:paraId="6503AEB0"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4.10</w:t>
            </w:r>
            <w:r w:rsidRPr="000C3E1D">
              <w:rPr>
                <w:rFonts w:eastAsia="SimSun" w:cs="Times New Roman"/>
                <w:sz w:val="20"/>
                <w:szCs w:val="20"/>
                <w:lang w:eastAsia="zh-CN"/>
              </w:rPr>
              <w:t>] – Выставочно-ярмарочная деятельность</w:t>
            </w:r>
          </w:p>
        </w:tc>
        <w:tc>
          <w:tcPr>
            <w:tcW w:w="5245" w:type="dxa"/>
            <w:tcBorders>
              <w:bottom w:val="single" w:sz="2" w:space="0" w:color="000000"/>
              <w:right w:val="single" w:sz="2" w:space="0" w:color="000000"/>
            </w:tcBorders>
            <w:shd w:val="clear" w:color="auto" w:fill="auto"/>
          </w:tcPr>
          <w:p w14:paraId="595182BB" w14:textId="77777777" w:rsidR="00043809" w:rsidRPr="000C3E1D" w:rsidRDefault="00043809" w:rsidP="000D0821">
            <w:pPr>
              <w:pStyle w:val="affffffffa"/>
              <w:ind w:firstLine="0"/>
              <w:rPr>
                <w:sz w:val="20"/>
                <w:szCs w:val="20"/>
              </w:rPr>
            </w:pPr>
            <w:r w:rsidRPr="000C3E1D">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87" w:type="dxa"/>
            <w:vMerge/>
            <w:vAlign w:val="center"/>
          </w:tcPr>
          <w:p w14:paraId="2711363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00612571" w14:textId="77777777" w:rsidTr="000D0821">
        <w:trPr>
          <w:trHeight w:val="20"/>
        </w:trPr>
        <w:tc>
          <w:tcPr>
            <w:tcW w:w="3261" w:type="dxa"/>
            <w:shd w:val="clear" w:color="auto" w:fill="auto"/>
            <w:vAlign w:val="center"/>
          </w:tcPr>
          <w:p w14:paraId="6B8825C9"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 xml:space="preserve">[4.6] – </w:t>
            </w:r>
            <w:r w:rsidRPr="000C3E1D">
              <w:rPr>
                <w:rFonts w:cs="Times New Roman"/>
                <w:sz w:val="20"/>
                <w:szCs w:val="20"/>
              </w:rPr>
              <w:t>Общественное питание</w:t>
            </w:r>
          </w:p>
        </w:tc>
        <w:tc>
          <w:tcPr>
            <w:tcW w:w="5245" w:type="dxa"/>
            <w:tcBorders>
              <w:bottom w:val="single" w:sz="2" w:space="0" w:color="000000"/>
              <w:right w:val="single" w:sz="2" w:space="0" w:color="000000"/>
            </w:tcBorders>
            <w:shd w:val="clear" w:color="auto" w:fill="auto"/>
          </w:tcPr>
          <w:p w14:paraId="611E7984" w14:textId="77777777" w:rsidR="00043809" w:rsidRPr="000C3E1D" w:rsidRDefault="00043809" w:rsidP="000D0821">
            <w:pPr>
              <w:pStyle w:val="affffffffa"/>
              <w:ind w:firstLine="0"/>
              <w:rPr>
                <w:sz w:val="20"/>
                <w:szCs w:val="20"/>
              </w:rPr>
            </w:pPr>
            <w:r w:rsidRPr="000C3E1D">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shd w:val="clear" w:color="auto" w:fill="auto"/>
            <w:vAlign w:val="center"/>
          </w:tcPr>
          <w:p w14:paraId="6928B39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300 кв. м/5000 кв. м;</w:t>
            </w:r>
          </w:p>
          <w:p w14:paraId="597D89C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401AA74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5990136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0746252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290AFF0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5E5ED6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0D09389" w14:textId="77777777" w:rsidR="00043809" w:rsidRPr="000C3E1D"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CB89475" w14:textId="77777777" w:rsidR="00043809" w:rsidRPr="000C3E1D"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024345B" w14:textId="77777777" w:rsidR="00043809" w:rsidRPr="000C3E1D"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7F962EB" w14:textId="77777777" w:rsidR="00043809" w:rsidRPr="000C3E1D"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подлежат установлению;</w:t>
            </w:r>
          </w:p>
          <w:p w14:paraId="3554C5BC" w14:textId="77777777" w:rsidR="00043809" w:rsidRPr="000C3E1D"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329A96" w14:textId="77777777" w:rsidR="00043809" w:rsidRPr="000C3E1D" w:rsidRDefault="00043809" w:rsidP="000D0821">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39D9C9C8" w14:textId="77777777" w:rsidTr="000D0821">
        <w:trPr>
          <w:trHeight w:val="20"/>
        </w:trPr>
        <w:tc>
          <w:tcPr>
            <w:tcW w:w="3261" w:type="dxa"/>
            <w:shd w:val="clear" w:color="auto" w:fill="auto"/>
            <w:vAlign w:val="center"/>
          </w:tcPr>
          <w:p w14:paraId="29E61554"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3.3</w:t>
            </w:r>
            <w:r w:rsidRPr="000C3E1D">
              <w:rPr>
                <w:rFonts w:eastAsia="SimSun" w:cs="Times New Roman"/>
                <w:sz w:val="20"/>
                <w:szCs w:val="20"/>
                <w:lang w:eastAsia="zh-CN"/>
              </w:rPr>
              <w:t>] – Бытовое обслуживание</w:t>
            </w:r>
          </w:p>
        </w:tc>
        <w:tc>
          <w:tcPr>
            <w:tcW w:w="5245" w:type="dxa"/>
            <w:shd w:val="clear" w:color="auto" w:fill="auto"/>
            <w:vAlign w:val="center"/>
          </w:tcPr>
          <w:p w14:paraId="7ACCF09C"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cs="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87" w:type="dxa"/>
            <w:shd w:val="clear" w:color="auto" w:fill="auto"/>
            <w:vAlign w:val="center"/>
          </w:tcPr>
          <w:p w14:paraId="233788A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 кв. м/5000 кв. м;</w:t>
            </w:r>
          </w:p>
          <w:p w14:paraId="2481815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174C0CA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5B8E038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722B7B2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0921AC0B"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BD1E01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D8F8243" w14:textId="77777777" w:rsidR="00043809" w:rsidRPr="000C3E1D"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5853A5A" w14:textId="77777777" w:rsidR="00043809" w:rsidRPr="000C3E1D"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31C6BD5" w14:textId="77777777" w:rsidR="00043809" w:rsidRPr="000C3E1D"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619BC1" w14:textId="77777777" w:rsidR="00043809" w:rsidRPr="000C3E1D"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2FA0F8A1" w14:textId="77777777" w:rsidR="00043809" w:rsidRPr="000C3E1D"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6F1732" w14:textId="77777777" w:rsidR="00043809" w:rsidRPr="000C3E1D" w:rsidRDefault="00043809" w:rsidP="000D0821">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06AE8869" w14:textId="77777777" w:rsidTr="000D0821">
        <w:trPr>
          <w:trHeight w:val="20"/>
        </w:trPr>
        <w:tc>
          <w:tcPr>
            <w:tcW w:w="3261" w:type="dxa"/>
            <w:vAlign w:val="center"/>
          </w:tcPr>
          <w:p w14:paraId="731ED7B8"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[4.8.1] – Развлекательные мероприятия</w:t>
            </w:r>
          </w:p>
        </w:tc>
        <w:tc>
          <w:tcPr>
            <w:tcW w:w="5245" w:type="dxa"/>
            <w:vAlign w:val="center"/>
          </w:tcPr>
          <w:p w14:paraId="0146946D"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087" w:type="dxa"/>
            <w:vAlign w:val="center"/>
          </w:tcPr>
          <w:p w14:paraId="0BB8C05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49B7798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1EBF51E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CB50EB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390149A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15 м;</w:t>
            </w:r>
          </w:p>
          <w:p w14:paraId="0172A19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25AD301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01A91DE" w14:textId="77777777" w:rsidR="00043809" w:rsidRPr="000C3E1D"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5A9069" w14:textId="77777777" w:rsidR="00043809" w:rsidRPr="000C3E1D"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62C20F" w14:textId="77777777" w:rsidR="00043809" w:rsidRPr="000C3E1D"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BB829A" w14:textId="77777777" w:rsidR="00043809" w:rsidRPr="000C3E1D"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628E0457" w14:textId="77777777" w:rsidR="00043809" w:rsidRPr="000C3E1D"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4978DC" w14:textId="77777777" w:rsidR="00043809" w:rsidRPr="000C3E1D" w:rsidRDefault="00043809" w:rsidP="000D0821">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68DC9131" w14:textId="77777777" w:rsidTr="000D0821">
        <w:trPr>
          <w:trHeight w:val="20"/>
        </w:trPr>
        <w:tc>
          <w:tcPr>
            <w:tcW w:w="3261" w:type="dxa"/>
            <w:vAlign w:val="center"/>
          </w:tcPr>
          <w:p w14:paraId="70B3DA9D"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4.7</w:t>
            </w:r>
            <w:r w:rsidRPr="000C3E1D">
              <w:rPr>
                <w:rFonts w:eastAsia="SimSun" w:cs="Times New Roman"/>
                <w:sz w:val="20"/>
                <w:szCs w:val="20"/>
                <w:lang w:eastAsia="zh-CN"/>
              </w:rPr>
              <w:t>] – Гостиничное обслуживание</w:t>
            </w:r>
          </w:p>
        </w:tc>
        <w:tc>
          <w:tcPr>
            <w:tcW w:w="5245" w:type="dxa"/>
            <w:vAlign w:val="center"/>
          </w:tcPr>
          <w:p w14:paraId="3ED6BB43"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гостиниц.</w:t>
            </w:r>
          </w:p>
        </w:tc>
        <w:tc>
          <w:tcPr>
            <w:tcW w:w="7087" w:type="dxa"/>
            <w:vAlign w:val="center"/>
          </w:tcPr>
          <w:p w14:paraId="4EDAC77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м/5000 кв. м;</w:t>
            </w:r>
          </w:p>
          <w:p w14:paraId="3A23F18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0FF6CB0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09D86BD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4EAEFBB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29FA793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0907EFA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081522E" w14:textId="77777777" w:rsidR="00043809" w:rsidRPr="000C3E1D"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C3A5BE4" w14:textId="77777777" w:rsidR="00043809" w:rsidRPr="000C3E1D"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E427F8" w14:textId="77777777" w:rsidR="00043809" w:rsidRPr="000C3E1D"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CDE55BF" w14:textId="77777777" w:rsidR="00043809" w:rsidRPr="000C3E1D"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088C5595" w14:textId="77777777" w:rsidR="00043809" w:rsidRPr="000C3E1D"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BFCC4" w14:textId="77777777" w:rsidR="00043809" w:rsidRPr="000C3E1D" w:rsidRDefault="00043809" w:rsidP="000D0821">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38669232" w14:textId="77777777" w:rsidTr="000D0821">
        <w:trPr>
          <w:trHeight w:val="20"/>
        </w:trPr>
        <w:tc>
          <w:tcPr>
            <w:tcW w:w="3261" w:type="dxa"/>
            <w:vAlign w:val="center"/>
          </w:tcPr>
          <w:p w14:paraId="70BAE229"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rPr>
            </w:pPr>
            <w:r w:rsidRPr="000C3E1D">
              <w:rPr>
                <w:rFonts w:eastAsia="SimSun" w:cs="Times New Roman"/>
                <w:sz w:val="20"/>
                <w:szCs w:val="20"/>
                <w:lang w:eastAsia="zh-CN"/>
              </w:rPr>
              <w:t xml:space="preserve">[3.1.2] – </w:t>
            </w:r>
            <w:r w:rsidRPr="000C3E1D">
              <w:rPr>
                <w:rFonts w:cs="Times New Roman"/>
                <w:sz w:val="20"/>
                <w:szCs w:val="20"/>
              </w:rPr>
              <w:t>Административные здания организаций, обеспечивающих предоставление коммунальных услуг</w:t>
            </w:r>
          </w:p>
          <w:p w14:paraId="4C83252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245" w:type="dxa"/>
            <w:vAlign w:val="center"/>
          </w:tcPr>
          <w:p w14:paraId="5E35E093"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53F54E3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04C602D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3B671BA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7D9C24E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6A400F2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20 м;</w:t>
            </w:r>
          </w:p>
          <w:p w14:paraId="36921A3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1E04A20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2C8853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1AA6771" w14:textId="77777777" w:rsidR="00043809" w:rsidRPr="000C3E1D"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14F2E33" w14:textId="77777777" w:rsidR="00043809" w:rsidRPr="000C3E1D"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AC0D55" w14:textId="77777777" w:rsidR="00043809" w:rsidRPr="000C3E1D"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4882F33" w14:textId="77777777" w:rsidR="00043809" w:rsidRPr="000C3E1D"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07878FA6" w14:textId="77777777" w:rsidR="00043809" w:rsidRPr="000C3E1D"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9E77CB" w14:textId="77777777" w:rsidR="00043809" w:rsidRPr="000C3E1D" w:rsidRDefault="00043809" w:rsidP="000D0821">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59C4419F" w14:textId="77777777" w:rsidTr="000D0821">
        <w:trPr>
          <w:trHeight w:val="20"/>
        </w:trPr>
        <w:tc>
          <w:tcPr>
            <w:tcW w:w="3261" w:type="dxa"/>
            <w:vAlign w:val="center"/>
          </w:tcPr>
          <w:p w14:paraId="52034DEC"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 xml:space="preserve">[4.9.2] – Стоянка транспортных средств </w:t>
            </w:r>
          </w:p>
        </w:tc>
        <w:tc>
          <w:tcPr>
            <w:tcW w:w="5245" w:type="dxa"/>
            <w:tcBorders>
              <w:top w:val="single" w:sz="4" w:space="0" w:color="auto"/>
              <w:left w:val="single" w:sz="4" w:space="0" w:color="auto"/>
              <w:bottom w:val="single" w:sz="4" w:space="0" w:color="auto"/>
              <w:right w:val="single" w:sz="4" w:space="0" w:color="auto"/>
            </w:tcBorders>
          </w:tcPr>
          <w:p w14:paraId="63D134B1" w14:textId="77777777" w:rsidR="00043809" w:rsidRPr="000C3E1D" w:rsidRDefault="00043809" w:rsidP="000D0821">
            <w:pPr>
              <w:spacing w:after="0" w:line="240" w:lineRule="auto"/>
              <w:ind w:left="34"/>
              <w:rPr>
                <w:rFonts w:eastAsia="SimSun" w:cs="Times New Roman"/>
                <w:sz w:val="20"/>
                <w:szCs w:val="20"/>
                <w:lang w:eastAsia="zh-CN"/>
              </w:rPr>
            </w:pPr>
            <w:r w:rsidRPr="000C3E1D">
              <w:rPr>
                <w:rFonts w:eastAsia="SimSun" w:cs="Times New Roman"/>
                <w:sz w:val="20"/>
                <w:szCs w:val="20"/>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87" w:type="dxa"/>
            <w:tcBorders>
              <w:top w:val="single" w:sz="4" w:space="0" w:color="auto"/>
              <w:left w:val="single" w:sz="4" w:space="0" w:color="auto"/>
              <w:bottom w:val="single" w:sz="4" w:space="0" w:color="auto"/>
              <w:right w:val="single" w:sz="4" w:space="0" w:color="auto"/>
            </w:tcBorders>
          </w:tcPr>
          <w:p w14:paraId="6BDF61F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73BDF74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Без права размещения объектов капитального строительства.</w:t>
            </w:r>
          </w:p>
        </w:tc>
      </w:tr>
      <w:tr w:rsidR="00043809" w:rsidRPr="000C3E1D" w14:paraId="6668EA9F" w14:textId="77777777" w:rsidTr="000D0821">
        <w:trPr>
          <w:trHeight w:val="435"/>
        </w:trPr>
        <w:tc>
          <w:tcPr>
            <w:tcW w:w="3261" w:type="dxa"/>
            <w:shd w:val="clear" w:color="auto" w:fill="auto"/>
            <w:vAlign w:val="center"/>
          </w:tcPr>
          <w:p w14:paraId="59166114"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3.9.1</w:t>
            </w:r>
            <w:r w:rsidRPr="000C3E1D">
              <w:rPr>
                <w:rFonts w:eastAsia="SimSun" w:cs="Times New Roman"/>
                <w:sz w:val="20"/>
                <w:szCs w:val="20"/>
                <w:lang w:eastAsia="zh-CN"/>
              </w:rPr>
              <w:t>] – Обеспечение деятельности в области гидрометеорологии и смежных с ней областях</w:t>
            </w:r>
          </w:p>
        </w:tc>
        <w:tc>
          <w:tcPr>
            <w:tcW w:w="5245" w:type="dxa"/>
            <w:tcBorders>
              <w:bottom w:val="single" w:sz="2" w:space="0" w:color="000000"/>
              <w:right w:val="single" w:sz="2" w:space="0" w:color="000000"/>
            </w:tcBorders>
            <w:shd w:val="clear" w:color="auto" w:fill="auto"/>
          </w:tcPr>
          <w:p w14:paraId="4A9720D2" w14:textId="77777777" w:rsidR="00043809" w:rsidRPr="000C3E1D" w:rsidRDefault="00043809" w:rsidP="000D0821">
            <w:pPr>
              <w:pStyle w:val="affffffffa"/>
              <w:ind w:firstLine="0"/>
              <w:rPr>
                <w:sz w:val="20"/>
                <w:szCs w:val="20"/>
              </w:rPr>
            </w:pPr>
            <w:r w:rsidRPr="000C3E1D">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087" w:type="dxa"/>
            <w:vAlign w:val="center"/>
          </w:tcPr>
          <w:p w14:paraId="22D2E8F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1040FD7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4 м;</w:t>
            </w:r>
          </w:p>
          <w:p w14:paraId="28478F2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C4A858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31F09F9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35 м;</w:t>
            </w:r>
          </w:p>
          <w:p w14:paraId="772876F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tc>
      </w:tr>
      <w:tr w:rsidR="00043809" w:rsidRPr="000C3E1D" w14:paraId="46C9CBC8" w14:textId="77777777" w:rsidTr="000D0821">
        <w:trPr>
          <w:trHeight w:val="20"/>
        </w:trPr>
        <w:tc>
          <w:tcPr>
            <w:tcW w:w="3261" w:type="dxa"/>
            <w:shd w:val="clear" w:color="auto" w:fill="auto"/>
            <w:vAlign w:val="center"/>
          </w:tcPr>
          <w:p w14:paraId="61FDD091"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lang w:eastAsia="ar-SA"/>
              </w:rPr>
            </w:pPr>
            <w:r w:rsidRPr="000C3E1D">
              <w:rPr>
                <w:rFonts w:eastAsia="SimSun" w:cs="Times New Roman"/>
                <w:sz w:val="20"/>
                <w:szCs w:val="20"/>
                <w:lang w:eastAsia="zh-CN"/>
              </w:rPr>
              <w:t>[12.0.1] – Улично-дорожная сеть</w:t>
            </w:r>
          </w:p>
        </w:tc>
        <w:tc>
          <w:tcPr>
            <w:tcW w:w="5245" w:type="dxa"/>
            <w:shd w:val="clear" w:color="auto" w:fill="auto"/>
            <w:vAlign w:val="center"/>
          </w:tcPr>
          <w:p w14:paraId="61373FB6"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eastAsia="SimSun" w:cs="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val="restart"/>
            <w:vAlign w:val="center"/>
          </w:tcPr>
          <w:p w14:paraId="1F941EA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Регламенты не подлежат установлению.</w:t>
            </w:r>
          </w:p>
          <w:p w14:paraId="1069D2D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43809" w:rsidRPr="000C3E1D" w14:paraId="2CF51B52" w14:textId="77777777" w:rsidTr="000D0821">
        <w:trPr>
          <w:trHeight w:val="529"/>
        </w:trPr>
        <w:tc>
          <w:tcPr>
            <w:tcW w:w="3261" w:type="dxa"/>
            <w:shd w:val="clear" w:color="auto" w:fill="auto"/>
            <w:vAlign w:val="center"/>
          </w:tcPr>
          <w:p w14:paraId="469B9D69"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[12.0.2] – Благоустройство территории</w:t>
            </w:r>
          </w:p>
        </w:tc>
        <w:tc>
          <w:tcPr>
            <w:tcW w:w="5245" w:type="dxa"/>
            <w:shd w:val="clear" w:color="auto" w:fill="auto"/>
            <w:vAlign w:val="center"/>
          </w:tcPr>
          <w:p w14:paraId="5AF2923F"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26E1513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p>
        </w:tc>
      </w:tr>
      <w:tr w:rsidR="00043809" w:rsidRPr="000C3E1D" w14:paraId="307E2727" w14:textId="77777777" w:rsidTr="000D0821">
        <w:trPr>
          <w:trHeight w:val="20"/>
        </w:trPr>
        <w:tc>
          <w:tcPr>
            <w:tcW w:w="3261" w:type="dxa"/>
            <w:shd w:val="clear" w:color="auto" w:fill="auto"/>
            <w:vAlign w:val="center"/>
          </w:tcPr>
          <w:p w14:paraId="5225F40D"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[3.6.2] – Парки культуры и отдыха</w:t>
            </w:r>
          </w:p>
        </w:tc>
        <w:tc>
          <w:tcPr>
            <w:tcW w:w="5245" w:type="dxa"/>
            <w:shd w:val="clear" w:color="auto" w:fill="auto"/>
            <w:vAlign w:val="center"/>
          </w:tcPr>
          <w:p w14:paraId="151079B5"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парков культуры и отдыха</w:t>
            </w:r>
          </w:p>
        </w:tc>
        <w:tc>
          <w:tcPr>
            <w:tcW w:w="7087" w:type="dxa"/>
            <w:vAlign w:val="center"/>
          </w:tcPr>
          <w:p w14:paraId="3419C63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400 кв. м. /</w:t>
            </w:r>
            <w:r w:rsidRPr="000C3E1D">
              <w:rPr>
                <w:rFonts w:eastAsia="SimSun" w:cs="Times New Roman"/>
                <w:b/>
                <w:sz w:val="20"/>
                <w:szCs w:val="20"/>
                <w:lang w:eastAsia="zh-CN"/>
              </w:rPr>
              <w:t>не подлежит установлению</w:t>
            </w:r>
            <w:r w:rsidRPr="000C3E1D">
              <w:rPr>
                <w:rFonts w:eastAsia="SimSun" w:cs="Times New Roman"/>
                <w:sz w:val="20"/>
                <w:szCs w:val="20"/>
                <w:lang w:eastAsia="zh-CN"/>
              </w:rPr>
              <w:t>;</w:t>
            </w:r>
          </w:p>
          <w:p w14:paraId="5BD5B49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bl>
    <w:p w14:paraId="1ECB1666"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43809" w:rsidRPr="000C3E1D" w14:paraId="5D3B25D6" w14:textId="77777777" w:rsidTr="002D5C89">
        <w:trPr>
          <w:trHeight w:val="20"/>
          <w:tblHeader/>
        </w:trPr>
        <w:tc>
          <w:tcPr>
            <w:tcW w:w="3545" w:type="dxa"/>
            <w:vAlign w:val="center"/>
          </w:tcPr>
          <w:p w14:paraId="7CDF54BC"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Виды разрешенного использования земельных участков</w:t>
            </w:r>
          </w:p>
        </w:tc>
        <w:tc>
          <w:tcPr>
            <w:tcW w:w="5670" w:type="dxa"/>
            <w:vAlign w:val="center"/>
          </w:tcPr>
          <w:p w14:paraId="1EC29B72"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shd w:val="clear" w:color="auto" w:fill="FFFFFF"/>
              </w:rPr>
              <w:t>Описание вида разрешенного использования земельного участка</w:t>
            </w:r>
          </w:p>
        </w:tc>
        <w:tc>
          <w:tcPr>
            <w:tcW w:w="6378" w:type="dxa"/>
            <w:vAlign w:val="center"/>
          </w:tcPr>
          <w:p w14:paraId="2AD234AA"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0C3E1D" w14:paraId="6F3D3ED1" w14:textId="77777777" w:rsidTr="002D5C89">
        <w:trPr>
          <w:trHeight w:val="20"/>
        </w:trPr>
        <w:tc>
          <w:tcPr>
            <w:tcW w:w="3545" w:type="dxa"/>
            <w:vAlign w:val="center"/>
          </w:tcPr>
          <w:p w14:paraId="412778E8"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225620EB" w14:textId="77777777" w:rsidR="00043809" w:rsidRPr="000C3E1D" w:rsidRDefault="00043809" w:rsidP="000D0821">
            <w:pPr>
              <w:pStyle w:val="affffffffa"/>
              <w:ind w:firstLine="0"/>
              <w:rPr>
                <w:sz w:val="20"/>
                <w:szCs w:val="20"/>
              </w:rPr>
            </w:pPr>
            <w:r w:rsidRPr="000C3E1D">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5D39998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100/800 кв. м из расчета на 1 блок;</w:t>
            </w:r>
          </w:p>
          <w:p w14:paraId="05C3DF2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6 м;</w:t>
            </w:r>
          </w:p>
          <w:p w14:paraId="4654D8D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0 м;</w:t>
            </w:r>
          </w:p>
          <w:p w14:paraId="400EE19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15F0DD2F" w14:textId="2586DAB9"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r w:rsidR="00271372" w:rsidRPr="000C3E1D">
              <w:rPr>
                <w:rFonts w:eastAsia="SimSun" w:cs="Times New Roman"/>
                <w:sz w:val="20"/>
                <w:szCs w:val="20"/>
                <w:lang w:eastAsia="zh-CN"/>
              </w:rPr>
              <w:t>.</w:t>
            </w:r>
          </w:p>
          <w:p w14:paraId="51E205B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701ED2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4FF31F4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D0385D0" w14:textId="77777777" w:rsidR="00043809" w:rsidRPr="000C3E1D"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B315E0B" w14:textId="77777777" w:rsidR="00043809" w:rsidRPr="000C3E1D"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F1B1E6" w14:textId="77777777" w:rsidR="00043809" w:rsidRPr="000C3E1D"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6429F98" w14:textId="77777777" w:rsidR="00043809" w:rsidRPr="000C3E1D"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34F1584C" w14:textId="77777777" w:rsidR="00043809" w:rsidRPr="000C3E1D"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D5196D" w14:textId="77777777" w:rsidR="00043809" w:rsidRPr="000C3E1D" w:rsidRDefault="00043809" w:rsidP="000D0821">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1BC64713" w14:textId="77777777" w:rsidTr="002D5C89">
        <w:trPr>
          <w:trHeight w:val="20"/>
        </w:trPr>
        <w:tc>
          <w:tcPr>
            <w:tcW w:w="3545" w:type="dxa"/>
            <w:vAlign w:val="center"/>
          </w:tcPr>
          <w:p w14:paraId="1B9FB810"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[2.1.1] – Малоэтажная многоквартирная жилая застройка</w:t>
            </w:r>
          </w:p>
        </w:tc>
        <w:tc>
          <w:tcPr>
            <w:tcW w:w="5670" w:type="dxa"/>
            <w:vAlign w:val="center"/>
          </w:tcPr>
          <w:p w14:paraId="5964F316"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cs="Times New Roman"/>
                <w:sz w:val="20"/>
                <w:szCs w:val="20"/>
              </w:rPr>
            </w:pPr>
            <w:r w:rsidRPr="000C3E1D">
              <w:rPr>
                <w:rFonts w:cs="Times New Roman"/>
                <w:sz w:val="20"/>
                <w:szCs w:val="20"/>
              </w:rPr>
              <w:t>Размещение малоэтажных многоквартирных домов (многоквартирные дома высотой до 4 этажей, включая мансардный);</w:t>
            </w:r>
            <w:r w:rsidRPr="000C3E1D">
              <w:rPr>
                <w:rFonts w:cs="Times New Roman"/>
                <w:sz w:val="20"/>
                <w:szCs w:val="20"/>
              </w:rPr>
              <w:br/>
              <w:t>обустройство спортивных и детских площадок, площадок для отдыха;</w:t>
            </w:r>
            <w:r w:rsidRPr="000C3E1D">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10CE727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1000/</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5B098F5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18CD46E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162642F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54E3F444" w14:textId="2785D0A8"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r w:rsidR="00271372" w:rsidRPr="000C3E1D">
              <w:rPr>
                <w:rFonts w:eastAsia="SimSun" w:cs="Times New Roman"/>
                <w:sz w:val="20"/>
                <w:szCs w:val="20"/>
                <w:lang w:eastAsia="zh-CN"/>
              </w:rPr>
              <w:t>.</w:t>
            </w:r>
          </w:p>
          <w:p w14:paraId="5E2604A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B23D544" w14:textId="28B997FA" w:rsidR="00E65B33" w:rsidRPr="000C3E1D" w:rsidRDefault="00E65B33"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sz w:val="20"/>
                <w:szCs w:val="24"/>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738C7F1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FF5413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ED3D87D" w14:textId="77777777" w:rsidR="00043809" w:rsidRPr="000C3E1D"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1024F07B" w14:textId="77777777" w:rsidR="00043809" w:rsidRPr="000C3E1D"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2A5395" w14:textId="77777777" w:rsidR="00043809" w:rsidRPr="000C3E1D"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6D55E1D" w14:textId="77777777" w:rsidR="00043809" w:rsidRPr="000C3E1D"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12883011" w14:textId="77777777" w:rsidR="00043809" w:rsidRPr="000C3E1D"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DA8B221" w14:textId="77777777" w:rsidR="00043809" w:rsidRPr="000C3E1D" w:rsidRDefault="00043809" w:rsidP="000D0821">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2FD25250" w14:textId="77777777" w:rsidTr="002D5C89">
        <w:trPr>
          <w:trHeight w:val="20"/>
        </w:trPr>
        <w:tc>
          <w:tcPr>
            <w:tcW w:w="3545" w:type="dxa"/>
            <w:vAlign w:val="center"/>
          </w:tcPr>
          <w:p w14:paraId="20A16864"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[3.5.1] – Дошкольное, начальное и среднее общее образование</w:t>
            </w:r>
          </w:p>
        </w:tc>
        <w:tc>
          <w:tcPr>
            <w:tcW w:w="5670" w:type="dxa"/>
            <w:vAlign w:val="center"/>
          </w:tcPr>
          <w:p w14:paraId="6B2E788D"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0D3AA3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p>
          <w:p w14:paraId="0335D68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25 м;</w:t>
            </w:r>
          </w:p>
          <w:p w14:paraId="4373A4B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4683497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w:t>
            </w:r>
          </w:p>
          <w:p w14:paraId="35A544A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40%;</w:t>
            </w:r>
          </w:p>
          <w:p w14:paraId="2048656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467285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483581D" w14:textId="77777777" w:rsidR="00043809" w:rsidRPr="000C3E1D"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DD82774" w14:textId="77777777" w:rsidR="00043809" w:rsidRPr="000C3E1D"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6E5B96" w14:textId="77777777" w:rsidR="00043809" w:rsidRPr="000C3E1D"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BC9083" w14:textId="77777777" w:rsidR="00043809" w:rsidRPr="000C3E1D"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2900D7B8" w14:textId="77777777" w:rsidR="00043809" w:rsidRPr="000C3E1D"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60776D" w14:textId="77777777" w:rsidR="00043809" w:rsidRPr="000C3E1D" w:rsidRDefault="00043809" w:rsidP="000D0821">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45266E27" w14:textId="77777777" w:rsidTr="002D5C89">
        <w:trPr>
          <w:trHeight w:val="20"/>
        </w:trPr>
        <w:tc>
          <w:tcPr>
            <w:tcW w:w="3545" w:type="dxa"/>
            <w:vAlign w:val="center"/>
          </w:tcPr>
          <w:p w14:paraId="32AC8601"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3.5.2</w:t>
            </w:r>
            <w:r w:rsidRPr="000C3E1D">
              <w:rPr>
                <w:rFonts w:eastAsia="SimSun" w:cs="Times New Roman"/>
                <w:sz w:val="20"/>
                <w:szCs w:val="20"/>
                <w:lang w:eastAsia="zh-CN"/>
              </w:rPr>
              <w:t>] – Среднее и высшее профессиональное образование</w:t>
            </w:r>
          </w:p>
        </w:tc>
        <w:tc>
          <w:tcPr>
            <w:tcW w:w="5670" w:type="dxa"/>
            <w:vAlign w:val="center"/>
          </w:tcPr>
          <w:p w14:paraId="1F9D9E05"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CC3EE7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eastAsia="SimSun" w:cs="Times New Roman"/>
                <w:sz w:val="20"/>
                <w:szCs w:val="20"/>
                <w:lang w:eastAsia="zh-CN"/>
              </w:rPr>
              <w:t>;</w:t>
            </w:r>
          </w:p>
          <w:p w14:paraId="03A15F5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20 м;</w:t>
            </w:r>
          </w:p>
          <w:p w14:paraId="60D296E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09F39B5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 (включая мансардный этаж);</w:t>
            </w:r>
          </w:p>
          <w:p w14:paraId="619A613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7A917A2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A0873A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714991C6" w14:textId="77777777" w:rsidR="00043809" w:rsidRPr="000C3E1D"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6A5D68" w14:textId="77777777" w:rsidR="00043809" w:rsidRPr="000C3E1D"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8E17A7" w14:textId="77777777" w:rsidR="00043809" w:rsidRPr="000C3E1D"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2E3657" w14:textId="77777777" w:rsidR="00043809" w:rsidRPr="000C3E1D"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1EE764D3" w14:textId="77777777" w:rsidR="00043809" w:rsidRPr="000C3E1D"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E13B57E" w14:textId="77777777" w:rsidR="00043809" w:rsidRPr="000C3E1D" w:rsidRDefault="00043809" w:rsidP="000D0821">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65EEE99C" w14:textId="77777777" w:rsidTr="002D5C89">
        <w:trPr>
          <w:trHeight w:val="20"/>
        </w:trPr>
        <w:tc>
          <w:tcPr>
            <w:tcW w:w="3545" w:type="dxa"/>
            <w:vAlign w:val="center"/>
          </w:tcPr>
          <w:p w14:paraId="6E5C9DAA"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3.4.1</w:t>
            </w:r>
            <w:r w:rsidRPr="000C3E1D">
              <w:rPr>
                <w:rFonts w:eastAsia="SimSun" w:cs="Times New Roman"/>
                <w:sz w:val="20"/>
                <w:szCs w:val="20"/>
                <w:lang w:eastAsia="zh-CN"/>
              </w:rPr>
              <w:t>] – Амбулаторно-поликлиническое обслуживание</w:t>
            </w:r>
          </w:p>
        </w:tc>
        <w:tc>
          <w:tcPr>
            <w:tcW w:w="5670" w:type="dxa"/>
            <w:vAlign w:val="center"/>
          </w:tcPr>
          <w:p w14:paraId="7219783E"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cs="Times New Roman"/>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5626DB8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2BC0D7B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20210D4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2F074FA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4 этажа;</w:t>
            </w:r>
          </w:p>
          <w:p w14:paraId="4687CB54"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6290338D"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116807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74C1433" w14:textId="77777777" w:rsidR="00043809" w:rsidRPr="000C3E1D"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AFCBBB" w14:textId="77777777" w:rsidR="00043809" w:rsidRPr="000C3E1D"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F27B1A8" w14:textId="77777777" w:rsidR="00043809" w:rsidRPr="000C3E1D"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D74317" w14:textId="77777777" w:rsidR="00043809" w:rsidRPr="000C3E1D"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D3580A6" w14:textId="77777777" w:rsidR="00043809" w:rsidRPr="000C3E1D"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8956275" w14:textId="77777777" w:rsidR="00043809" w:rsidRPr="000C3E1D" w:rsidRDefault="00043809" w:rsidP="000D0821">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7DE5684A" w14:textId="77777777" w:rsidTr="002D5C89">
        <w:trPr>
          <w:trHeight w:val="20"/>
        </w:trPr>
        <w:tc>
          <w:tcPr>
            <w:tcW w:w="3545" w:type="dxa"/>
            <w:vAlign w:val="center"/>
          </w:tcPr>
          <w:p w14:paraId="1984EDFA"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3.4.2</w:t>
            </w:r>
            <w:r w:rsidRPr="000C3E1D">
              <w:rPr>
                <w:rFonts w:eastAsia="SimSun" w:cs="Times New Roman"/>
                <w:sz w:val="20"/>
                <w:szCs w:val="20"/>
                <w:lang w:eastAsia="zh-CN"/>
              </w:rPr>
              <w:t>] – Стационарное медицинское обслуживание</w:t>
            </w:r>
          </w:p>
        </w:tc>
        <w:tc>
          <w:tcPr>
            <w:tcW w:w="5670" w:type="dxa"/>
            <w:vAlign w:val="center"/>
          </w:tcPr>
          <w:p w14:paraId="1BAA3D4E"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cs="Times New Roman"/>
                <w:sz w:val="20"/>
                <w:szCs w:val="2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0C3E1D">
              <w:rPr>
                <w:rFonts w:cs="Times New Roman"/>
                <w:sz w:val="20"/>
                <w:szCs w:val="20"/>
              </w:rPr>
              <w:br/>
            </w:r>
            <w:r w:rsidRPr="000C3E1D">
              <w:rPr>
                <w:rFonts w:cs="Times New Roman"/>
                <w:sz w:val="20"/>
                <w:szCs w:val="20"/>
                <w:shd w:val="clear" w:color="auto" w:fill="FFFFFF"/>
              </w:rPr>
              <w:t>размещение площадок санитарной авиации</w:t>
            </w:r>
          </w:p>
        </w:tc>
        <w:tc>
          <w:tcPr>
            <w:tcW w:w="6378" w:type="dxa"/>
            <w:vMerge/>
            <w:vAlign w:val="center"/>
          </w:tcPr>
          <w:p w14:paraId="6CFE96A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C3E1D" w14:paraId="463C0476" w14:textId="77777777" w:rsidTr="002D5C89">
        <w:trPr>
          <w:trHeight w:val="20"/>
        </w:trPr>
        <w:tc>
          <w:tcPr>
            <w:tcW w:w="3545" w:type="dxa"/>
            <w:vAlign w:val="center"/>
          </w:tcPr>
          <w:p w14:paraId="64DEDBF0" w14:textId="77777777" w:rsidR="00043809" w:rsidRPr="000C3E1D" w:rsidRDefault="00043809"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3.7.1</w:t>
            </w:r>
            <w:r w:rsidRPr="000C3E1D">
              <w:rPr>
                <w:rFonts w:eastAsia="SimSun" w:cs="Times New Roman"/>
                <w:sz w:val="20"/>
                <w:szCs w:val="20"/>
                <w:lang w:eastAsia="zh-CN"/>
              </w:rPr>
              <w:t>] – Осуществление религиозных обрядов</w:t>
            </w:r>
          </w:p>
        </w:tc>
        <w:tc>
          <w:tcPr>
            <w:tcW w:w="5670" w:type="dxa"/>
            <w:vAlign w:val="center"/>
          </w:tcPr>
          <w:p w14:paraId="54A8662B" w14:textId="77777777" w:rsidR="00043809" w:rsidRPr="000C3E1D" w:rsidRDefault="00043809" w:rsidP="000D0821">
            <w:pPr>
              <w:widowControl w:val="0"/>
              <w:tabs>
                <w:tab w:val="left" w:pos="-4787"/>
              </w:tabs>
              <w:overflowPunct w:val="0"/>
              <w:autoSpaceDE w:val="0"/>
              <w:autoSpaceDN w:val="0"/>
              <w:adjustRightInd w:val="0"/>
              <w:spacing w:after="0" w:line="240" w:lineRule="auto"/>
              <w:ind w:firstLine="459"/>
              <w:jc w:val="both"/>
              <w:rPr>
                <w:rFonts w:eastAsia="SimSun" w:cs="Times New Roman"/>
                <w:sz w:val="20"/>
                <w:szCs w:val="20"/>
                <w:lang w:eastAsia="zh-CN"/>
              </w:rPr>
            </w:pPr>
            <w:r w:rsidRPr="000C3E1D">
              <w:rPr>
                <w:rFonts w:eastAsia="SimSu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5B64739C" w14:textId="77777777" w:rsidR="00043809" w:rsidRPr="000C3E1D" w:rsidRDefault="00043809"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37B4086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10B3445E"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485281AC"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C3E1D">
                <w:rPr>
                  <w:rFonts w:eastAsia="SimSun" w:cs="Times New Roman"/>
                  <w:sz w:val="20"/>
                  <w:szCs w:val="20"/>
                  <w:lang w:eastAsia="zh-CN"/>
                </w:rPr>
                <w:t>30 м</w:t>
              </w:r>
            </w:smartTag>
            <w:r w:rsidRPr="000C3E1D">
              <w:rPr>
                <w:rFonts w:eastAsia="SimSun" w:cs="Times New Roman"/>
                <w:sz w:val="20"/>
                <w:szCs w:val="20"/>
                <w:lang w:eastAsia="zh-CN"/>
              </w:rPr>
              <w:t>;</w:t>
            </w:r>
          </w:p>
          <w:p w14:paraId="20456DD1"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2292A599"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EE79AA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4625AC40" w14:textId="77777777" w:rsidR="00043809" w:rsidRPr="000C3E1D"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4DDF27" w14:textId="77777777" w:rsidR="00043809" w:rsidRPr="000C3E1D"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C76B514" w14:textId="77777777" w:rsidR="00043809" w:rsidRPr="000C3E1D"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10DBF44" w14:textId="77777777" w:rsidR="00043809" w:rsidRPr="000C3E1D"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376F8F69" w14:textId="77777777" w:rsidR="00043809" w:rsidRPr="000C3E1D"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DD84C9" w14:textId="77777777" w:rsidR="00043809" w:rsidRPr="000C3E1D" w:rsidRDefault="00043809" w:rsidP="000D0821">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43205034" w14:textId="77777777" w:rsidTr="002D5C89">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0783FCDC" w14:textId="77777777" w:rsidR="00043809" w:rsidRPr="000C3E1D" w:rsidRDefault="00043809"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[4.9] – Служебные гаражи</w:t>
            </w:r>
          </w:p>
        </w:tc>
        <w:tc>
          <w:tcPr>
            <w:tcW w:w="5670" w:type="dxa"/>
            <w:tcBorders>
              <w:bottom w:val="single" w:sz="2" w:space="0" w:color="000000"/>
              <w:right w:val="single" w:sz="2" w:space="0" w:color="000000"/>
            </w:tcBorders>
            <w:shd w:val="clear" w:color="auto" w:fill="auto"/>
          </w:tcPr>
          <w:p w14:paraId="6D883D2A" w14:textId="77777777" w:rsidR="00043809" w:rsidRPr="000C3E1D" w:rsidRDefault="00043809" w:rsidP="000D0821">
            <w:pPr>
              <w:pStyle w:val="affffffffa"/>
              <w:ind w:firstLine="0"/>
              <w:rPr>
                <w:sz w:val="20"/>
                <w:szCs w:val="20"/>
              </w:rPr>
            </w:pPr>
            <w:r w:rsidRPr="000C3E1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C3E1D">
                <w:rPr>
                  <w:sz w:val="20"/>
                  <w:szCs w:val="20"/>
                </w:rPr>
                <w:t>кодами 3.0</w:t>
              </w:r>
            </w:hyperlink>
            <w:r w:rsidRPr="000C3E1D">
              <w:rPr>
                <w:sz w:val="20"/>
                <w:szCs w:val="20"/>
              </w:rPr>
              <w:t xml:space="preserve">, </w:t>
            </w:r>
            <w:hyperlink w:anchor="anchor1040" w:history="1">
              <w:r w:rsidRPr="000C3E1D">
                <w:rPr>
                  <w:sz w:val="20"/>
                  <w:szCs w:val="20"/>
                </w:rPr>
                <w:t>4.0</w:t>
              </w:r>
            </w:hyperlink>
            <w:r w:rsidRPr="000C3E1D">
              <w:rPr>
                <w:sz w:val="20"/>
                <w:szCs w:val="20"/>
              </w:rPr>
              <w:t>, а также для стоянки и хранения транспортных средств общего пользования, в том числе в депо</w:t>
            </w:r>
          </w:p>
        </w:tc>
        <w:tc>
          <w:tcPr>
            <w:tcW w:w="6378" w:type="dxa"/>
            <w:tcBorders>
              <w:top w:val="single" w:sz="4" w:space="0" w:color="auto"/>
              <w:left w:val="single" w:sz="4" w:space="0" w:color="auto"/>
              <w:bottom w:val="single" w:sz="4" w:space="0" w:color="auto"/>
              <w:right w:val="single" w:sz="4" w:space="0" w:color="auto"/>
            </w:tcBorders>
            <w:vAlign w:val="center"/>
          </w:tcPr>
          <w:p w14:paraId="1E9F6BC5" w14:textId="77777777" w:rsidR="00043809" w:rsidRPr="000C3E1D" w:rsidRDefault="00043809"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20/5000 кв. м;</w:t>
            </w:r>
          </w:p>
          <w:p w14:paraId="64F6339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5 м;</w:t>
            </w:r>
          </w:p>
          <w:p w14:paraId="54270013"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1 м;</w:t>
            </w:r>
          </w:p>
          <w:p w14:paraId="773AC44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зданий, строений, сооружений от уровня земли – 12 м;</w:t>
            </w:r>
          </w:p>
          <w:p w14:paraId="2488966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26FFF47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45278C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AEF8A29" w14:textId="77777777" w:rsidR="00043809" w:rsidRPr="000C3E1D"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2941F03" w14:textId="77777777" w:rsidR="00043809" w:rsidRPr="000C3E1D"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77680F1" w14:textId="77777777" w:rsidR="00043809" w:rsidRPr="000C3E1D"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83D8900" w14:textId="77777777" w:rsidR="00043809" w:rsidRPr="000C3E1D"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5BBD8A9B" w14:textId="77777777" w:rsidR="00043809" w:rsidRPr="000C3E1D"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7B52B3" w14:textId="77777777" w:rsidR="00043809" w:rsidRPr="000C3E1D" w:rsidRDefault="00043809" w:rsidP="000D0821">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0053B3BB" w14:textId="77777777" w:rsidTr="002D5C89">
        <w:trPr>
          <w:trHeight w:val="20"/>
        </w:trPr>
        <w:tc>
          <w:tcPr>
            <w:tcW w:w="3545" w:type="dxa"/>
            <w:vAlign w:val="center"/>
          </w:tcPr>
          <w:p w14:paraId="49B1B70D"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[3.1.1] – Предоставление коммунальных услуг</w:t>
            </w:r>
          </w:p>
          <w:p w14:paraId="41C85799"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670" w:type="dxa"/>
            <w:tcBorders>
              <w:bottom w:val="single" w:sz="2" w:space="0" w:color="000000"/>
              <w:right w:val="single" w:sz="2" w:space="0" w:color="000000"/>
            </w:tcBorders>
            <w:shd w:val="clear" w:color="auto" w:fill="auto"/>
          </w:tcPr>
          <w:p w14:paraId="3DD5554F" w14:textId="77777777" w:rsidR="00043809" w:rsidRPr="000C3E1D" w:rsidRDefault="00043809" w:rsidP="000D0821">
            <w:pPr>
              <w:pStyle w:val="affffffffa"/>
              <w:ind w:firstLine="0"/>
              <w:rPr>
                <w:sz w:val="20"/>
                <w:szCs w:val="20"/>
              </w:rPr>
            </w:pPr>
            <w:r w:rsidRPr="000C3E1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3C36918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eastAsia="SimSun" w:cs="Times New Roman"/>
                <w:sz w:val="20"/>
                <w:szCs w:val="20"/>
                <w:lang w:eastAsia="zh-CN"/>
              </w:rPr>
              <w:t xml:space="preserve"> </w:t>
            </w:r>
          </w:p>
          <w:p w14:paraId="147A2CC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4 м;</w:t>
            </w:r>
          </w:p>
          <w:p w14:paraId="2E15B43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11AFE34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23AFA65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20 м;</w:t>
            </w:r>
          </w:p>
          <w:p w14:paraId="248E09C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80%;</w:t>
            </w:r>
          </w:p>
          <w:p w14:paraId="78195EB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Процент застройки подземной части не регламентируется.</w:t>
            </w:r>
          </w:p>
        </w:tc>
      </w:tr>
      <w:tr w:rsidR="00043809" w:rsidRPr="000C3E1D" w14:paraId="172CA0B0" w14:textId="77777777" w:rsidTr="002D5C89">
        <w:trPr>
          <w:trHeight w:val="20"/>
        </w:trPr>
        <w:tc>
          <w:tcPr>
            <w:tcW w:w="3545" w:type="dxa"/>
            <w:vAlign w:val="center"/>
          </w:tcPr>
          <w:p w14:paraId="2622BC37" w14:textId="77777777" w:rsidR="00043809" w:rsidRPr="000C3E1D" w:rsidRDefault="00043809" w:rsidP="000D0821">
            <w:pPr>
              <w:widowControl w:val="0"/>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[4.8.2] – Проведение азартных игр</w:t>
            </w:r>
          </w:p>
        </w:tc>
        <w:tc>
          <w:tcPr>
            <w:tcW w:w="5670" w:type="dxa"/>
            <w:vAlign w:val="center"/>
          </w:tcPr>
          <w:p w14:paraId="1D9B5510" w14:textId="77777777" w:rsidR="00043809" w:rsidRPr="000C3E1D" w:rsidRDefault="00043809" w:rsidP="000D0821">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6B1B08D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100 кв. м/1000 кв. м;</w:t>
            </w:r>
          </w:p>
          <w:p w14:paraId="072E617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15 м;</w:t>
            </w:r>
          </w:p>
          <w:p w14:paraId="195DF1C4"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1 м;</w:t>
            </w:r>
          </w:p>
          <w:p w14:paraId="4410B66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строений, сооружений от уровня земли – 15 м;</w:t>
            </w:r>
          </w:p>
          <w:p w14:paraId="5031A0B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eastAsia="SimSun" w:cs="Times New Roman"/>
                <w:sz w:val="20"/>
                <w:szCs w:val="20"/>
                <w:lang w:eastAsia="zh-CN"/>
              </w:rPr>
              <w:t>максимальный процент застройки в границах земельного участка – 40%;</w:t>
            </w:r>
            <w:r w:rsidRPr="000C3E1D">
              <w:rPr>
                <w:rFonts w:cs="Times New Roman"/>
                <w:sz w:val="20"/>
                <w:szCs w:val="20"/>
              </w:rPr>
              <w:t>Процент застройки подземной части не регламентируется.</w:t>
            </w:r>
          </w:p>
          <w:p w14:paraId="1AEEB75D"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2FD3770" w14:textId="77777777" w:rsidR="00043809" w:rsidRPr="000C3E1D"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744968F" w14:textId="77777777" w:rsidR="00043809" w:rsidRPr="000C3E1D"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D50C1BD" w14:textId="77777777" w:rsidR="00043809" w:rsidRPr="000C3E1D"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E256F0A" w14:textId="77777777" w:rsidR="00043809" w:rsidRPr="000C3E1D"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1D21A462" w14:textId="77777777" w:rsidR="00043809" w:rsidRPr="000C3E1D"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EABFD99" w14:textId="77777777" w:rsidR="00043809" w:rsidRPr="000C3E1D" w:rsidRDefault="00043809" w:rsidP="000D0821">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6E3C419C" w14:textId="77777777" w:rsidTr="002D5C89">
        <w:trPr>
          <w:trHeight w:val="20"/>
        </w:trPr>
        <w:tc>
          <w:tcPr>
            <w:tcW w:w="3545" w:type="dxa"/>
            <w:vAlign w:val="center"/>
          </w:tcPr>
          <w:p w14:paraId="261D4C11" w14:textId="77777777" w:rsidR="00043809" w:rsidRPr="000C3E1D" w:rsidRDefault="00043809" w:rsidP="000D0821">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C3E1D">
              <w:rPr>
                <w:rFonts w:eastAsia="SimSun" w:cs="Times New Roman"/>
                <w:sz w:val="20"/>
                <w:szCs w:val="20"/>
                <w:lang w:eastAsia="zh-CN"/>
              </w:rPr>
              <w:t>[</w:t>
            </w:r>
            <w:r w:rsidRPr="000C3E1D">
              <w:rPr>
                <w:rFonts w:cs="Times New Roman"/>
                <w:sz w:val="20"/>
                <w:szCs w:val="20"/>
                <w:lang w:eastAsia="zh-CN"/>
              </w:rPr>
              <w:t>4.9.1.2</w:t>
            </w:r>
            <w:r w:rsidRPr="000C3E1D">
              <w:rPr>
                <w:rFonts w:eastAsia="SimSun" w:cs="Times New Roman"/>
                <w:sz w:val="20"/>
                <w:szCs w:val="20"/>
                <w:lang w:eastAsia="zh-CN"/>
              </w:rPr>
              <w:t xml:space="preserve">] – </w:t>
            </w:r>
            <w:r w:rsidRPr="000C3E1D">
              <w:rPr>
                <w:rFonts w:cs="Times New Roman"/>
                <w:sz w:val="20"/>
                <w:szCs w:val="20"/>
              </w:rPr>
              <w:t>Обеспечение дорожного отдыха</w:t>
            </w:r>
          </w:p>
        </w:tc>
        <w:tc>
          <w:tcPr>
            <w:tcW w:w="5670" w:type="dxa"/>
            <w:vAlign w:val="center"/>
          </w:tcPr>
          <w:p w14:paraId="4CFBF0A2" w14:textId="77777777" w:rsidR="00043809" w:rsidRPr="000C3E1D" w:rsidRDefault="00043809" w:rsidP="000D0821">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C3E1D">
              <w:rPr>
                <w:rFonts w:eastAsia="SimSun" w:cs="Times New Roman"/>
                <w:sz w:val="20"/>
                <w:szCs w:val="20"/>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784B4320" w14:textId="77777777" w:rsidR="00043809" w:rsidRPr="000C3E1D" w:rsidRDefault="00043809" w:rsidP="000D0821">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60/5000 кв. м;</w:t>
            </w:r>
          </w:p>
          <w:p w14:paraId="7A5B1F61"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14CFB6B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1 м;</w:t>
            </w:r>
          </w:p>
          <w:p w14:paraId="7FA1424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зданий, строений, сооружений от уровня земли – 12 м;</w:t>
            </w:r>
          </w:p>
          <w:p w14:paraId="68796A2C"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60%;</w:t>
            </w:r>
          </w:p>
          <w:p w14:paraId="14EB10E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8F4052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476421E" w14:textId="77777777" w:rsidR="00043809" w:rsidRPr="000C3E1D"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D36565" w14:textId="77777777" w:rsidR="00043809" w:rsidRPr="000C3E1D"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3E5AE21" w14:textId="77777777" w:rsidR="00043809" w:rsidRPr="000C3E1D"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D560B0B" w14:textId="77777777" w:rsidR="00043809" w:rsidRPr="000C3E1D"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78F283ED" w14:textId="77777777" w:rsidR="00043809" w:rsidRPr="000C3E1D"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C20A0" w14:textId="77777777" w:rsidR="00043809" w:rsidRPr="000C3E1D" w:rsidRDefault="00043809" w:rsidP="000D0821">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r w:rsidR="00043809" w:rsidRPr="000C3E1D" w14:paraId="076F1FE1" w14:textId="77777777" w:rsidTr="002D5C89">
        <w:trPr>
          <w:trHeight w:val="20"/>
        </w:trPr>
        <w:tc>
          <w:tcPr>
            <w:tcW w:w="3545" w:type="dxa"/>
            <w:vAlign w:val="center"/>
          </w:tcPr>
          <w:p w14:paraId="18ADF350" w14:textId="77777777" w:rsidR="00043809" w:rsidRPr="000C3E1D" w:rsidRDefault="00043809" w:rsidP="000D0821">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[2.1] – Для индивидуального жилищного строительства</w:t>
            </w:r>
          </w:p>
        </w:tc>
        <w:tc>
          <w:tcPr>
            <w:tcW w:w="5670" w:type="dxa"/>
            <w:vAlign w:val="center"/>
          </w:tcPr>
          <w:p w14:paraId="645BFE6E" w14:textId="77777777" w:rsidR="00043809" w:rsidRPr="000C3E1D" w:rsidRDefault="00043809"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83CAEE8" w14:textId="77777777" w:rsidR="00043809" w:rsidRPr="000C3E1D" w:rsidRDefault="00043809"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выращивание сельскохозяйственных культур;</w:t>
            </w:r>
          </w:p>
          <w:p w14:paraId="0B0ED82C" w14:textId="77777777" w:rsidR="00043809" w:rsidRPr="000C3E1D" w:rsidRDefault="00043809" w:rsidP="000D0821">
            <w:pPr>
              <w:widowControl w:val="0"/>
              <w:overflowPunct w:val="0"/>
              <w:autoSpaceDE w:val="0"/>
              <w:autoSpaceDN w:val="0"/>
              <w:adjustRightInd w:val="0"/>
              <w:spacing w:after="0" w:line="240" w:lineRule="auto"/>
              <w:ind w:firstLine="459"/>
              <w:jc w:val="both"/>
              <w:rPr>
                <w:rFonts w:cs="Times New Roman"/>
                <w:sz w:val="20"/>
                <w:szCs w:val="20"/>
              </w:rPr>
            </w:pPr>
            <w:r w:rsidRPr="000C3E1D">
              <w:rPr>
                <w:rFonts w:cs="Times New Roman"/>
                <w:sz w:val="20"/>
                <w:szCs w:val="20"/>
              </w:rPr>
              <w:t>размещение гаражей для собственных нужд и хозяйственных построек</w:t>
            </w:r>
          </w:p>
        </w:tc>
        <w:tc>
          <w:tcPr>
            <w:tcW w:w="6378" w:type="dxa"/>
          </w:tcPr>
          <w:p w14:paraId="5387B3F3" w14:textId="77777777" w:rsidR="00043809" w:rsidRPr="000C3E1D" w:rsidRDefault="00043809" w:rsidP="000D0821">
            <w:pPr>
              <w:widowControl w:val="0"/>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C3E1D">
              <w:rPr>
                <w:rFonts w:eastAsia="SimSun" w:cs="Times New Roman"/>
                <w:sz w:val="20"/>
                <w:szCs w:val="20"/>
                <w:lang w:eastAsia="zh-CN"/>
              </w:rPr>
              <w:t>минимальная/максимальная площадь земельных участков   – 400/2000 кв. м;</w:t>
            </w:r>
          </w:p>
          <w:p w14:paraId="180F525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минимальная ширина земельных участков вдоль фронта улицы (проезда) – 12 м;*</w:t>
            </w:r>
          </w:p>
          <w:p w14:paraId="1ED5832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cs="Times New Roman"/>
                <w:sz w:val="20"/>
                <w:szCs w:val="20"/>
              </w:rPr>
              <w:t>минимальные отступы от границ земельных участков – 3 м;*</w:t>
            </w:r>
          </w:p>
          <w:p w14:paraId="001562F0"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надземных этажей зданий – 3 этажа (включая мансардный этаж);</w:t>
            </w:r>
          </w:p>
          <w:p w14:paraId="4F8136A7"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максимальный процент застройки в границах земельного участка – 30%;</w:t>
            </w:r>
          </w:p>
          <w:p w14:paraId="316BAC6F"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общая площадь объекта индивидуального жилищного строительства – 300 кв.м.;</w:t>
            </w:r>
          </w:p>
          <w:p w14:paraId="0AC2F578"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744FB995"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318F83CA"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C3E1D">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69BF9D3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6FE6592"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rPr>
            </w:pPr>
            <w:r w:rsidRPr="000C3E1D">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505F3669" w14:textId="77777777" w:rsidR="00E65B33" w:rsidRPr="000C3E1D" w:rsidRDefault="00E65B33" w:rsidP="00E65B33">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6FB74298" w14:textId="77777777" w:rsidR="00E65B33" w:rsidRPr="000C3E1D" w:rsidRDefault="00E65B33" w:rsidP="00E65B33">
            <w:pPr>
              <w:widowControl w:val="0"/>
              <w:overflowPunct w:val="0"/>
              <w:autoSpaceDE w:val="0"/>
              <w:autoSpaceDN w:val="0"/>
              <w:adjustRightInd w:val="0"/>
              <w:spacing w:after="0" w:line="240" w:lineRule="auto"/>
              <w:jc w:val="both"/>
              <w:rPr>
                <w:sz w:val="20"/>
                <w:szCs w:val="20"/>
              </w:rPr>
            </w:pPr>
            <w:r w:rsidRPr="000C3E1D">
              <w:rPr>
                <w:sz w:val="20"/>
                <w:szCs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15DCBD84" w14:textId="6482A300" w:rsidR="00E65B33" w:rsidRPr="000C3E1D" w:rsidRDefault="00E65B33" w:rsidP="00E65B33">
            <w:pPr>
              <w:widowControl w:val="0"/>
              <w:overflowPunct w:val="0"/>
              <w:autoSpaceDE w:val="0"/>
              <w:autoSpaceDN w:val="0"/>
              <w:adjustRightInd w:val="0"/>
              <w:spacing w:after="0" w:line="240" w:lineRule="auto"/>
              <w:ind w:firstLine="567"/>
              <w:jc w:val="both"/>
              <w:rPr>
                <w:rFonts w:cs="Times New Roman"/>
                <w:sz w:val="20"/>
                <w:szCs w:val="20"/>
              </w:rPr>
            </w:pPr>
            <w:r w:rsidRPr="000C3E1D">
              <w:rPr>
                <w:sz w:val="20"/>
                <w:szCs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p w14:paraId="188B8D26" w14:textId="77777777" w:rsidR="00043809" w:rsidRPr="000C3E1D" w:rsidRDefault="00043809" w:rsidP="000D0821">
            <w:pPr>
              <w:widowControl w:val="0"/>
              <w:overflowPunct w:val="0"/>
              <w:autoSpaceDE w:val="0"/>
              <w:autoSpaceDN w:val="0"/>
              <w:adjustRightInd w:val="0"/>
              <w:spacing w:after="0" w:line="240" w:lineRule="auto"/>
              <w:ind w:firstLine="567"/>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CB2AF11" w14:textId="77777777" w:rsidR="00043809" w:rsidRPr="000C3E1D"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DF2E4DC" w14:textId="77777777" w:rsidR="00043809" w:rsidRPr="000C3E1D"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A42A2EA" w14:textId="77777777" w:rsidR="00043809" w:rsidRPr="000C3E1D"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970C06D" w14:textId="77777777" w:rsidR="00043809" w:rsidRPr="000C3E1D"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остеклению фасадов зданий, строений, сооружений – не допускается сплошное остекление;</w:t>
            </w:r>
          </w:p>
          <w:p w14:paraId="0592F223" w14:textId="77777777" w:rsidR="00043809" w:rsidRPr="000C3E1D"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15FE8B3" w14:textId="77777777" w:rsidR="00043809" w:rsidRPr="000C3E1D" w:rsidRDefault="00043809" w:rsidP="000D0821">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C3E1D">
              <w:rPr>
                <w:rFonts w:cs="Times New Roman"/>
                <w:sz w:val="20"/>
                <w:szCs w:val="20"/>
              </w:rPr>
              <w:t>К подсветке фасадов зданий, строений и сооружений – не подлежат установлению.</w:t>
            </w:r>
          </w:p>
        </w:tc>
      </w:tr>
    </w:tbl>
    <w:p w14:paraId="645E281F"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14D5E" w:rsidRPr="000C3E1D" w14:paraId="667ECB4A" w14:textId="77777777" w:rsidTr="000D0821">
        <w:trPr>
          <w:trHeight w:val="20"/>
        </w:trPr>
        <w:tc>
          <w:tcPr>
            <w:tcW w:w="9073" w:type="dxa"/>
            <w:vAlign w:val="center"/>
          </w:tcPr>
          <w:p w14:paraId="0B360BE6"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337339D7"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C3E1D" w14:paraId="75EE411A" w14:textId="77777777" w:rsidTr="000D0821">
        <w:trPr>
          <w:trHeight w:val="20"/>
        </w:trPr>
        <w:tc>
          <w:tcPr>
            <w:tcW w:w="9073" w:type="dxa"/>
            <w:vAlign w:val="center"/>
          </w:tcPr>
          <w:p w14:paraId="2949BC1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CC1688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D45A1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790E3A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C7B03B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проезды общего пользования;</w:t>
            </w:r>
          </w:p>
          <w:p w14:paraId="46497EB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C8EC4B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C1C731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A7853C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0533075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11AE16E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EB0BA5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 площадь земельных участков - 1 кв. м. </w:t>
            </w:r>
          </w:p>
          <w:p w14:paraId="3CEA489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2EFBBA6" w14:textId="77777777" w:rsidR="00214D5E" w:rsidRPr="000C3E1D" w:rsidRDefault="00214D5E" w:rsidP="000D0821">
            <w:pPr>
              <w:spacing w:after="0" w:line="240" w:lineRule="auto"/>
              <w:rPr>
                <w:rFonts w:cs="Times New Roman"/>
                <w:sz w:val="20"/>
                <w:szCs w:val="20"/>
              </w:rPr>
            </w:pPr>
          </w:p>
          <w:p w14:paraId="41FE8D4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 ширина земельных участков вдоль фронта улицы (проезда) - </w:t>
            </w:r>
          </w:p>
          <w:p w14:paraId="5D7E723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56F0E39A" w14:textId="77777777" w:rsidR="00214D5E" w:rsidRPr="000C3E1D" w:rsidRDefault="00214D5E" w:rsidP="000D0821">
            <w:pPr>
              <w:spacing w:after="0" w:line="240" w:lineRule="auto"/>
              <w:rPr>
                <w:rFonts w:cs="Times New Roman"/>
                <w:sz w:val="20"/>
                <w:szCs w:val="20"/>
              </w:rPr>
            </w:pPr>
          </w:p>
          <w:p w14:paraId="72585E3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DC8D04F" w14:textId="77777777" w:rsidR="006E40CA" w:rsidRPr="000C3E1D" w:rsidRDefault="006E40CA" w:rsidP="006E40CA">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7C19696C" w14:textId="52D81522" w:rsidR="00214D5E" w:rsidRPr="000C3E1D" w:rsidRDefault="00214D5E" w:rsidP="000D0821">
            <w:pPr>
              <w:spacing w:after="0" w:line="240" w:lineRule="auto"/>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E7B0F7"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Ограничения использования земельных участков и объектов капитального строительства:</w:t>
      </w:r>
    </w:p>
    <w:p w14:paraId="497CD73C" w14:textId="03D2DB65"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Минимальный процент озеленения земельного участка для всех типов многоквартирной жилой застройки</w:t>
      </w:r>
      <w:r w:rsidR="00106987" w:rsidRPr="000C3E1D">
        <w:rPr>
          <w:rFonts w:cs="Times New Roman"/>
          <w:sz w:val="16"/>
          <w:szCs w:val="20"/>
        </w:rPr>
        <w:t>, для зданий общественно-делового назначения и апартаментов</w:t>
      </w:r>
      <w:r w:rsidRPr="000C3E1D">
        <w:rPr>
          <w:rFonts w:cs="Times New Roman"/>
          <w:sz w:val="16"/>
          <w:szCs w:val="20"/>
        </w:rPr>
        <w:t xml:space="preserve"> – 15%</w:t>
      </w:r>
      <w:r w:rsidR="00106987" w:rsidRPr="000C3E1D">
        <w:rPr>
          <w:rFonts w:cs="Times New Roman"/>
          <w:sz w:val="16"/>
          <w:szCs w:val="20"/>
        </w:rPr>
        <w:t xml:space="preserve"> от площади земельного участка</w:t>
      </w:r>
      <w:r w:rsidRPr="000C3E1D">
        <w:rPr>
          <w:rFonts w:cs="Times New Roman"/>
          <w:sz w:val="16"/>
          <w:szCs w:val="20"/>
        </w:rPr>
        <w:t>.</w:t>
      </w:r>
    </w:p>
    <w:p w14:paraId="78001A6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0C3E1D" w:rsidRDefault="00214D5E" w:rsidP="000D0821">
      <w:pPr>
        <w:spacing w:after="0" w:line="240" w:lineRule="auto"/>
        <w:ind w:firstLine="567"/>
        <w:jc w:val="both"/>
        <w:rPr>
          <w:rFonts w:cs="Times New Roman"/>
          <w:sz w:val="16"/>
          <w:szCs w:val="20"/>
        </w:rPr>
      </w:pPr>
    </w:p>
    <w:p w14:paraId="53A413F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Расстояние до красной линии:</w:t>
      </w:r>
    </w:p>
    <w:p w14:paraId="589EF95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 от Дошкольных образовательных учреждений и общеобразовательных школ (стены здания) -10 м;</w:t>
      </w:r>
    </w:p>
    <w:p w14:paraId="65CF8BAA"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2) от Пожарных депо - 10 м (15 м - для депо I типа);</w:t>
      </w:r>
    </w:p>
    <w:p w14:paraId="662DE08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3) улиц, от жилых и общественных зданий  – 5 м;</w:t>
      </w:r>
    </w:p>
    <w:p w14:paraId="090BB134"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4) проездов, от жилых и общественных зданий – 3 м;</w:t>
      </w:r>
    </w:p>
    <w:p w14:paraId="2099CBAB"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5) от остальных зданий и сооружений - 5 м.</w:t>
      </w:r>
    </w:p>
    <w:p w14:paraId="4727264E" w14:textId="77777777" w:rsidR="00214D5E" w:rsidRPr="000C3E1D" w:rsidRDefault="00214D5E" w:rsidP="000D0821">
      <w:pPr>
        <w:spacing w:after="0" w:line="240" w:lineRule="auto"/>
        <w:ind w:firstLine="567"/>
        <w:jc w:val="both"/>
        <w:rPr>
          <w:rFonts w:cs="Times New Roman"/>
          <w:sz w:val="16"/>
          <w:szCs w:val="20"/>
        </w:rPr>
      </w:pPr>
    </w:p>
    <w:p w14:paraId="43F5473E"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До границы соседнего приквартирного участка расстояния по санитарно-бытовым условиям должны быть не менее:</w:t>
      </w:r>
    </w:p>
    <w:p w14:paraId="23F985EB"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1,0 м - для одноэтажного жилого дома;</w:t>
      </w:r>
    </w:p>
    <w:p w14:paraId="4C3D450B"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1,5 м - для двухэтажного жилого дома;</w:t>
      </w:r>
    </w:p>
    <w:p w14:paraId="658E91CF"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от других построек (баня, гараж и другие) - 1 м;</w:t>
      </w:r>
    </w:p>
    <w:p w14:paraId="2AEFA37A"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от стволов высокорослых деревьев - 4 м;</w:t>
      </w:r>
    </w:p>
    <w:p w14:paraId="465F526A"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от стволов среднерослых деревьев - 2 м;</w:t>
      </w:r>
    </w:p>
    <w:p w14:paraId="51E99734"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от кустарника - 1 м.</w:t>
      </w:r>
    </w:p>
    <w:p w14:paraId="095A98E9"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0C3E1D" w:rsidRDefault="00214D5E" w:rsidP="000D0821">
      <w:pPr>
        <w:spacing w:after="0" w:line="240" w:lineRule="auto"/>
        <w:ind w:firstLine="567"/>
        <w:jc w:val="both"/>
        <w:rPr>
          <w:rFonts w:cs="Times New Roman"/>
          <w:sz w:val="16"/>
          <w:szCs w:val="20"/>
        </w:rPr>
      </w:pPr>
    </w:p>
    <w:p w14:paraId="3C89C395"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w:t>
      </w:r>
    </w:p>
    <w:p w14:paraId="72FFDAE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0C093C4"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42996E90" w14:textId="77777777" w:rsidR="00214D5E" w:rsidRPr="000C3E1D" w:rsidRDefault="00214D5E" w:rsidP="000D0821">
      <w:pPr>
        <w:spacing w:after="0" w:line="240" w:lineRule="auto"/>
        <w:ind w:firstLine="567"/>
        <w:jc w:val="both"/>
        <w:rPr>
          <w:rFonts w:cs="Times New Roman"/>
          <w:sz w:val="16"/>
          <w:szCs w:val="20"/>
        </w:rPr>
      </w:pPr>
    </w:p>
    <w:p w14:paraId="13335E9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Примечание общее.</w:t>
      </w:r>
    </w:p>
    <w:p w14:paraId="34C14769"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2) использование сточных вод в целях регулирования плодородия почв;</w:t>
      </w:r>
    </w:p>
    <w:p w14:paraId="3207C86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6AD6CA85"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в границах территорий общего пользования;</w:t>
      </w:r>
    </w:p>
    <w:p w14:paraId="018E79F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51E9D19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11C4F5D" w14:textId="77777777" w:rsidR="00214D5E" w:rsidRPr="000C3E1D" w:rsidRDefault="00214D5E" w:rsidP="000D0821">
      <w:pPr>
        <w:spacing w:after="0" w:line="240" w:lineRule="auto"/>
        <w:jc w:val="both"/>
        <w:rPr>
          <w:rFonts w:cs="Times New Roman"/>
          <w:sz w:val="16"/>
          <w:szCs w:val="20"/>
        </w:rPr>
      </w:pPr>
    </w:p>
    <w:p w14:paraId="73AAD71D" w14:textId="5A9DB75A" w:rsidR="00897BB5" w:rsidRPr="000C3E1D" w:rsidRDefault="00897BB5" w:rsidP="000D0821">
      <w:pPr>
        <w:pStyle w:val="1ff4"/>
        <w:rPr>
          <w:sz w:val="20"/>
          <w:szCs w:val="20"/>
        </w:rPr>
      </w:pPr>
      <w:bookmarkStart w:id="10" w:name="_Toc159856615"/>
      <w:r w:rsidRPr="000C3E1D">
        <w:rPr>
          <w:rStyle w:val="1ff5"/>
          <w:b/>
          <w:bCs/>
          <w:caps/>
          <w:sz w:val="20"/>
          <w:szCs w:val="20"/>
          <w:lang w:val="ru-RU"/>
        </w:rPr>
        <w:t>Производственные зоны</w:t>
      </w:r>
      <w:r w:rsidRPr="000C3E1D">
        <w:rPr>
          <w:sz w:val="20"/>
          <w:szCs w:val="20"/>
        </w:rPr>
        <w:t>:</w:t>
      </w:r>
      <w:bookmarkEnd w:id="10"/>
    </w:p>
    <w:p w14:paraId="1AAC2E1B"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5A7175CF" w14:textId="77777777" w:rsidR="00214D5E" w:rsidRPr="000C3E1D" w:rsidRDefault="00214D5E" w:rsidP="000D0821">
      <w:pPr>
        <w:spacing w:after="0" w:line="240" w:lineRule="auto"/>
        <w:jc w:val="both"/>
        <w:rPr>
          <w:rFonts w:cs="Times New Roman"/>
          <w:sz w:val="20"/>
          <w:szCs w:val="20"/>
        </w:rPr>
      </w:pPr>
    </w:p>
    <w:p w14:paraId="4DC16249" w14:textId="44925F14" w:rsidR="00214D5E" w:rsidRPr="000C3E1D" w:rsidRDefault="003655A3" w:rsidP="000D0821">
      <w:pPr>
        <w:pStyle w:val="6"/>
        <w:rPr>
          <w:rFonts w:cs="Times New Roman"/>
          <w:sz w:val="20"/>
          <w:szCs w:val="20"/>
        </w:rPr>
      </w:pPr>
      <w:bookmarkStart w:id="11" w:name="_Toc159856616"/>
      <w:r w:rsidRPr="000C3E1D">
        <w:rPr>
          <w:rFonts w:cs="Times New Roman"/>
          <w:sz w:val="20"/>
          <w:szCs w:val="20"/>
        </w:rPr>
        <w:t>П</w:t>
      </w:r>
      <w:r w:rsidR="00214D5E" w:rsidRPr="000C3E1D">
        <w:rPr>
          <w:rFonts w:cs="Times New Roman"/>
          <w:sz w:val="20"/>
          <w:szCs w:val="20"/>
        </w:rPr>
        <w:t>–4. Зона предприятий, производств и объектов IV класса опасности СЗЗ-</w:t>
      </w:r>
      <w:smartTag w:uri="urn:schemas-microsoft-com:office:smarttags" w:element="metricconverter">
        <w:smartTagPr>
          <w:attr w:name="ProductID" w:val="100 м"/>
        </w:smartTagPr>
        <w:r w:rsidR="00214D5E" w:rsidRPr="000C3E1D">
          <w:rPr>
            <w:rFonts w:cs="Times New Roman"/>
            <w:sz w:val="20"/>
            <w:szCs w:val="20"/>
          </w:rPr>
          <w:t>100 м</w:t>
        </w:r>
      </w:smartTag>
      <w:r w:rsidR="00214D5E" w:rsidRPr="000C3E1D">
        <w:rPr>
          <w:rFonts w:cs="Times New Roman"/>
          <w:sz w:val="20"/>
          <w:szCs w:val="20"/>
        </w:rPr>
        <w:t>.</w:t>
      </w:r>
      <w:bookmarkEnd w:id="11"/>
    </w:p>
    <w:p w14:paraId="0EE46D6E" w14:textId="77777777" w:rsidR="00214D5E" w:rsidRPr="000C3E1D" w:rsidRDefault="00214D5E" w:rsidP="000D0821">
      <w:pPr>
        <w:spacing w:after="0" w:line="240" w:lineRule="auto"/>
        <w:jc w:val="both"/>
        <w:rPr>
          <w:rFonts w:cs="Times New Roman"/>
          <w:i/>
          <w:sz w:val="20"/>
          <w:szCs w:val="20"/>
        </w:rPr>
      </w:pPr>
      <w:r w:rsidRPr="000C3E1D">
        <w:rPr>
          <w:rFonts w:cs="Times New Roman"/>
          <w:i/>
          <w:sz w:val="20"/>
          <w:szCs w:val="20"/>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C46BF71" w14:textId="77777777" w:rsidR="00214D5E" w:rsidRPr="000C3E1D" w:rsidRDefault="00214D5E" w:rsidP="000D0821">
      <w:pPr>
        <w:spacing w:after="0" w:line="240" w:lineRule="auto"/>
        <w:jc w:val="both"/>
        <w:rPr>
          <w:rFonts w:cs="Times New Roman"/>
          <w:i/>
          <w:sz w:val="20"/>
          <w:szCs w:val="20"/>
        </w:rPr>
      </w:pPr>
    </w:p>
    <w:p w14:paraId="712B51E0"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0C3E1D" w14:paraId="47257237" w14:textId="77777777" w:rsidTr="00214D5E">
        <w:trPr>
          <w:trHeight w:val="57"/>
        </w:trPr>
        <w:tc>
          <w:tcPr>
            <w:tcW w:w="3545" w:type="dxa"/>
            <w:vAlign w:val="center"/>
          </w:tcPr>
          <w:p w14:paraId="25F0FA15"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28B6CD46"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07EDC183"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C3E1D" w14:paraId="7DDFB226" w14:textId="77777777" w:rsidTr="00214D5E">
        <w:trPr>
          <w:trHeight w:val="57"/>
        </w:trPr>
        <w:tc>
          <w:tcPr>
            <w:tcW w:w="3545" w:type="dxa"/>
            <w:vAlign w:val="center"/>
          </w:tcPr>
          <w:p w14:paraId="029B879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[6.1] – Недропользование</w:t>
            </w:r>
          </w:p>
        </w:tc>
        <w:tc>
          <w:tcPr>
            <w:tcW w:w="5670" w:type="dxa"/>
            <w:vAlign w:val="center"/>
          </w:tcPr>
          <w:p w14:paraId="23AD7D0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Осуществление геологических изысканий;</w:t>
            </w:r>
          </w:p>
          <w:p w14:paraId="51A15E5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добыча полезных ископаемых открытым (карьеры, отвалы) и закрытым (шахты, скважины) способами;</w:t>
            </w:r>
          </w:p>
          <w:p w14:paraId="36AD0B52"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в том числе подземных, в целях добычи полезных ископаемых;</w:t>
            </w:r>
          </w:p>
          <w:p w14:paraId="279808D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0E9878A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0A594FE6"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м/не подлежит установлению;</w:t>
            </w:r>
          </w:p>
          <w:p w14:paraId="1F5AEAFF"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30 м;</w:t>
            </w:r>
          </w:p>
          <w:p w14:paraId="7DF5F434"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5FA6583D"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0B9404FD"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75%;</w:t>
            </w:r>
          </w:p>
          <w:p w14:paraId="489015CE"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не подлежит установлению;</w:t>
            </w:r>
          </w:p>
          <w:p w14:paraId="5AA16D01"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0882DDEC" w14:textId="77777777" w:rsidTr="00214D5E">
        <w:trPr>
          <w:trHeight w:val="57"/>
        </w:trPr>
        <w:tc>
          <w:tcPr>
            <w:tcW w:w="3545" w:type="dxa"/>
            <w:vAlign w:val="center"/>
          </w:tcPr>
          <w:p w14:paraId="09C2668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[6.2.1] - Автомобилестроительная промышленность</w:t>
            </w:r>
          </w:p>
        </w:tc>
        <w:tc>
          <w:tcPr>
            <w:tcW w:w="5670" w:type="dxa"/>
            <w:vAlign w:val="center"/>
          </w:tcPr>
          <w:p w14:paraId="01E2F85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B5F0D01" w14:textId="77777777" w:rsidR="00214D5E" w:rsidRPr="000C3E1D" w:rsidRDefault="00214D5E" w:rsidP="000D0821">
            <w:pPr>
              <w:spacing w:after="0" w:line="240" w:lineRule="auto"/>
              <w:jc w:val="both"/>
              <w:rPr>
                <w:rFonts w:cs="Times New Roman"/>
                <w:sz w:val="20"/>
                <w:szCs w:val="20"/>
              </w:rPr>
            </w:pPr>
          </w:p>
        </w:tc>
      </w:tr>
      <w:tr w:rsidR="00214D5E" w:rsidRPr="000C3E1D" w14:paraId="7071D735" w14:textId="77777777" w:rsidTr="00214D5E">
        <w:trPr>
          <w:trHeight w:val="57"/>
        </w:trPr>
        <w:tc>
          <w:tcPr>
            <w:tcW w:w="3545" w:type="dxa"/>
            <w:vAlign w:val="center"/>
          </w:tcPr>
          <w:p w14:paraId="1F88693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[6.3] - Легкая промышленность</w:t>
            </w:r>
          </w:p>
        </w:tc>
        <w:tc>
          <w:tcPr>
            <w:tcW w:w="5670" w:type="dxa"/>
            <w:vAlign w:val="center"/>
          </w:tcPr>
          <w:p w14:paraId="4F38816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5C9F968" w14:textId="77777777" w:rsidR="00214D5E" w:rsidRPr="000C3E1D" w:rsidRDefault="00214D5E" w:rsidP="000D0821">
            <w:pPr>
              <w:spacing w:after="0" w:line="240" w:lineRule="auto"/>
              <w:jc w:val="both"/>
              <w:rPr>
                <w:rFonts w:cs="Times New Roman"/>
                <w:sz w:val="20"/>
                <w:szCs w:val="20"/>
              </w:rPr>
            </w:pPr>
          </w:p>
        </w:tc>
      </w:tr>
      <w:tr w:rsidR="00214D5E" w:rsidRPr="000C3E1D" w14:paraId="577BC059" w14:textId="77777777" w:rsidTr="00214D5E">
        <w:trPr>
          <w:trHeight w:val="57"/>
        </w:trPr>
        <w:tc>
          <w:tcPr>
            <w:tcW w:w="3545" w:type="dxa"/>
            <w:vAlign w:val="center"/>
          </w:tcPr>
          <w:p w14:paraId="5A59F09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[6.3.1] - Фармацевтическая промышленность</w:t>
            </w:r>
          </w:p>
        </w:tc>
        <w:tc>
          <w:tcPr>
            <w:tcW w:w="5670" w:type="dxa"/>
            <w:vAlign w:val="center"/>
          </w:tcPr>
          <w:p w14:paraId="476F665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17B6B649" w14:textId="77777777" w:rsidR="00214D5E" w:rsidRPr="000C3E1D" w:rsidRDefault="00214D5E" w:rsidP="000D0821">
            <w:pPr>
              <w:spacing w:after="0" w:line="240" w:lineRule="auto"/>
              <w:jc w:val="both"/>
              <w:rPr>
                <w:rFonts w:cs="Times New Roman"/>
                <w:sz w:val="20"/>
                <w:szCs w:val="20"/>
              </w:rPr>
            </w:pPr>
          </w:p>
        </w:tc>
      </w:tr>
      <w:tr w:rsidR="00214D5E" w:rsidRPr="000C3E1D" w14:paraId="6CF8C6C3" w14:textId="77777777" w:rsidTr="00214D5E">
        <w:trPr>
          <w:trHeight w:val="57"/>
        </w:trPr>
        <w:tc>
          <w:tcPr>
            <w:tcW w:w="3545" w:type="dxa"/>
            <w:vAlign w:val="center"/>
          </w:tcPr>
          <w:p w14:paraId="418EE82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[6.4] - Пищевая промышленность</w:t>
            </w:r>
          </w:p>
        </w:tc>
        <w:tc>
          <w:tcPr>
            <w:tcW w:w="5670" w:type="dxa"/>
            <w:vAlign w:val="center"/>
          </w:tcPr>
          <w:p w14:paraId="226D077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C5591F" w14:textId="77777777" w:rsidR="00214D5E" w:rsidRPr="000C3E1D" w:rsidRDefault="00214D5E" w:rsidP="000D0821">
            <w:pPr>
              <w:spacing w:after="0" w:line="240" w:lineRule="auto"/>
              <w:jc w:val="both"/>
              <w:rPr>
                <w:rFonts w:cs="Times New Roman"/>
                <w:sz w:val="20"/>
                <w:szCs w:val="20"/>
              </w:rPr>
            </w:pPr>
          </w:p>
        </w:tc>
      </w:tr>
      <w:tr w:rsidR="00214D5E" w:rsidRPr="000C3E1D" w14:paraId="193A2E3F" w14:textId="77777777" w:rsidTr="00214D5E">
        <w:trPr>
          <w:trHeight w:val="57"/>
        </w:trPr>
        <w:tc>
          <w:tcPr>
            <w:tcW w:w="3545" w:type="dxa"/>
            <w:vAlign w:val="center"/>
          </w:tcPr>
          <w:p w14:paraId="1EEE122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[6.6] - Строительная промышленность</w:t>
            </w:r>
          </w:p>
        </w:tc>
        <w:tc>
          <w:tcPr>
            <w:tcW w:w="5670" w:type="dxa"/>
            <w:vAlign w:val="center"/>
          </w:tcPr>
          <w:p w14:paraId="2E3AA6C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1B1BEC05" w14:textId="77777777" w:rsidR="00214D5E" w:rsidRPr="000C3E1D" w:rsidRDefault="00214D5E" w:rsidP="000D0821">
            <w:pPr>
              <w:spacing w:after="0" w:line="240" w:lineRule="auto"/>
              <w:jc w:val="both"/>
              <w:rPr>
                <w:rFonts w:cs="Times New Roman"/>
                <w:sz w:val="20"/>
                <w:szCs w:val="20"/>
              </w:rPr>
            </w:pPr>
          </w:p>
        </w:tc>
      </w:tr>
      <w:tr w:rsidR="00214D5E" w:rsidRPr="000C3E1D" w14:paraId="5BF050C3" w14:textId="77777777" w:rsidTr="00214D5E">
        <w:trPr>
          <w:trHeight w:val="57"/>
        </w:trPr>
        <w:tc>
          <w:tcPr>
            <w:tcW w:w="3545" w:type="dxa"/>
            <w:vAlign w:val="center"/>
          </w:tcPr>
          <w:p w14:paraId="680CE3B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[6.9] - Склады</w:t>
            </w:r>
          </w:p>
        </w:tc>
        <w:tc>
          <w:tcPr>
            <w:tcW w:w="5670" w:type="dxa"/>
            <w:vAlign w:val="center"/>
          </w:tcPr>
          <w:p w14:paraId="5189434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19E75D3B" w14:textId="77777777" w:rsidR="00214D5E" w:rsidRPr="000C3E1D" w:rsidRDefault="00214D5E" w:rsidP="000D0821">
            <w:pPr>
              <w:spacing w:after="0" w:line="240" w:lineRule="auto"/>
              <w:jc w:val="both"/>
              <w:rPr>
                <w:rFonts w:cs="Times New Roman"/>
                <w:sz w:val="20"/>
                <w:szCs w:val="20"/>
              </w:rPr>
            </w:pPr>
          </w:p>
        </w:tc>
      </w:tr>
      <w:tr w:rsidR="00214D5E" w:rsidRPr="000C3E1D" w14:paraId="1488396D" w14:textId="77777777" w:rsidTr="00214D5E">
        <w:trPr>
          <w:trHeight w:val="57"/>
        </w:trPr>
        <w:tc>
          <w:tcPr>
            <w:tcW w:w="3545" w:type="dxa"/>
            <w:vAlign w:val="center"/>
          </w:tcPr>
          <w:p w14:paraId="2D5728C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[6.9.1] – Складские площадки</w:t>
            </w:r>
          </w:p>
        </w:tc>
        <w:tc>
          <w:tcPr>
            <w:tcW w:w="5670" w:type="dxa"/>
            <w:vAlign w:val="center"/>
          </w:tcPr>
          <w:p w14:paraId="03C3146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6DF2BEA2" w14:textId="77777777" w:rsidR="00214D5E" w:rsidRPr="000C3E1D" w:rsidRDefault="00214D5E" w:rsidP="000D0821">
            <w:pPr>
              <w:spacing w:after="0" w:line="240" w:lineRule="auto"/>
              <w:jc w:val="both"/>
              <w:rPr>
                <w:rFonts w:cs="Times New Roman"/>
                <w:sz w:val="20"/>
                <w:szCs w:val="20"/>
              </w:rPr>
            </w:pPr>
          </w:p>
        </w:tc>
      </w:tr>
      <w:tr w:rsidR="00214D5E" w:rsidRPr="000C3E1D" w14:paraId="6E0BBEBA" w14:textId="77777777" w:rsidTr="00214D5E">
        <w:trPr>
          <w:trHeight w:val="57"/>
        </w:trPr>
        <w:tc>
          <w:tcPr>
            <w:tcW w:w="3545" w:type="dxa"/>
            <w:vAlign w:val="center"/>
          </w:tcPr>
          <w:p w14:paraId="490FC5B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[6.11] – Целлюлозно-бумажная промышленность</w:t>
            </w:r>
          </w:p>
        </w:tc>
        <w:tc>
          <w:tcPr>
            <w:tcW w:w="5670" w:type="dxa"/>
            <w:vAlign w:val="center"/>
          </w:tcPr>
          <w:p w14:paraId="7D20E36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1C001A3" w14:textId="77777777" w:rsidR="00214D5E" w:rsidRPr="000C3E1D" w:rsidRDefault="00214D5E" w:rsidP="000D0821">
            <w:pPr>
              <w:spacing w:after="0" w:line="240" w:lineRule="auto"/>
              <w:jc w:val="both"/>
              <w:rPr>
                <w:rFonts w:cs="Times New Roman"/>
                <w:sz w:val="20"/>
                <w:szCs w:val="20"/>
              </w:rPr>
            </w:pPr>
          </w:p>
        </w:tc>
      </w:tr>
      <w:tr w:rsidR="00214D5E" w:rsidRPr="000C3E1D" w14:paraId="28D51996" w14:textId="77777777" w:rsidTr="00214D5E">
        <w:trPr>
          <w:trHeight w:val="57"/>
        </w:trPr>
        <w:tc>
          <w:tcPr>
            <w:tcW w:w="3545" w:type="dxa"/>
            <w:vAlign w:val="center"/>
          </w:tcPr>
          <w:p w14:paraId="53A0D0C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[6.12] – Научно-производственная деятельность</w:t>
            </w:r>
          </w:p>
        </w:tc>
        <w:tc>
          <w:tcPr>
            <w:tcW w:w="5670" w:type="dxa"/>
            <w:vAlign w:val="center"/>
          </w:tcPr>
          <w:p w14:paraId="5B76D2E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788531D1" w14:textId="77777777" w:rsidR="00214D5E" w:rsidRPr="000C3E1D" w:rsidRDefault="00214D5E" w:rsidP="000D0821">
            <w:pPr>
              <w:spacing w:after="0" w:line="240" w:lineRule="auto"/>
              <w:jc w:val="both"/>
              <w:rPr>
                <w:rFonts w:cs="Times New Roman"/>
                <w:sz w:val="20"/>
                <w:szCs w:val="20"/>
              </w:rPr>
            </w:pPr>
          </w:p>
        </w:tc>
      </w:tr>
      <w:tr w:rsidR="00214D5E" w:rsidRPr="000C3E1D" w14:paraId="5B470E89" w14:textId="77777777" w:rsidTr="00214D5E">
        <w:trPr>
          <w:trHeight w:val="57"/>
        </w:trPr>
        <w:tc>
          <w:tcPr>
            <w:tcW w:w="3545" w:type="dxa"/>
            <w:vAlign w:val="center"/>
          </w:tcPr>
          <w:p w14:paraId="1243504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[4.9] - Служебные гаражи</w:t>
            </w:r>
          </w:p>
        </w:tc>
        <w:tc>
          <w:tcPr>
            <w:tcW w:w="5670" w:type="dxa"/>
            <w:vAlign w:val="center"/>
          </w:tcPr>
          <w:p w14:paraId="3B6C9EB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5112DA21" w14:textId="77777777" w:rsidR="00214D5E" w:rsidRPr="000C3E1D" w:rsidRDefault="00214D5E" w:rsidP="000D0821">
            <w:pPr>
              <w:spacing w:after="0" w:line="240" w:lineRule="auto"/>
              <w:jc w:val="both"/>
              <w:rPr>
                <w:rFonts w:cs="Times New Roman"/>
                <w:sz w:val="20"/>
                <w:szCs w:val="20"/>
              </w:rPr>
            </w:pPr>
          </w:p>
        </w:tc>
      </w:tr>
      <w:tr w:rsidR="00214D5E" w:rsidRPr="000C3E1D" w14:paraId="05AB526A" w14:textId="77777777" w:rsidTr="00214D5E">
        <w:trPr>
          <w:trHeight w:val="57"/>
        </w:trPr>
        <w:tc>
          <w:tcPr>
            <w:tcW w:w="3545" w:type="dxa"/>
            <w:vAlign w:val="center"/>
          </w:tcPr>
          <w:p w14:paraId="500582D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[3.1.1] - Предоставление коммунальных услуг</w:t>
            </w:r>
          </w:p>
          <w:p w14:paraId="7E7999F1" w14:textId="77777777" w:rsidR="00214D5E" w:rsidRPr="000C3E1D" w:rsidRDefault="00214D5E" w:rsidP="000D0821">
            <w:pPr>
              <w:spacing w:after="0" w:line="240" w:lineRule="auto"/>
              <w:rPr>
                <w:rFonts w:cs="Times New Roman"/>
                <w:sz w:val="20"/>
                <w:szCs w:val="20"/>
              </w:rPr>
            </w:pPr>
          </w:p>
        </w:tc>
        <w:tc>
          <w:tcPr>
            <w:tcW w:w="5670" w:type="dxa"/>
            <w:vAlign w:val="center"/>
          </w:tcPr>
          <w:p w14:paraId="1A13ADF6"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00057024"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минимальная/максимальная площадь земельных участков - 10 кв. м/не подлежит установлению; </w:t>
            </w:r>
          </w:p>
          <w:p w14:paraId="6BABCA46"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387BDE49"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30B6BB8"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6830131C"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175A0BE4" w14:textId="29787A0B"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r w:rsidR="00106987" w:rsidRPr="000C3E1D">
              <w:rPr>
                <w:rFonts w:cs="Times New Roman"/>
                <w:sz w:val="20"/>
                <w:szCs w:val="20"/>
              </w:rPr>
              <w:t>.</w:t>
            </w:r>
          </w:p>
          <w:p w14:paraId="78DE5D39"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08D21338" w14:textId="77777777" w:rsidTr="00214D5E">
        <w:trPr>
          <w:trHeight w:val="57"/>
        </w:trPr>
        <w:tc>
          <w:tcPr>
            <w:tcW w:w="3545" w:type="dxa"/>
            <w:vAlign w:val="center"/>
          </w:tcPr>
          <w:p w14:paraId="188565F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[3.1.2] - Административные здания организаций, обеспечивающих предоставление коммунальных услуг</w:t>
            </w:r>
          </w:p>
          <w:p w14:paraId="50A60DDF" w14:textId="77777777" w:rsidR="00214D5E" w:rsidRPr="000C3E1D" w:rsidRDefault="00214D5E" w:rsidP="000D0821">
            <w:pPr>
              <w:spacing w:after="0" w:line="240" w:lineRule="auto"/>
              <w:rPr>
                <w:rFonts w:cs="Times New Roman"/>
                <w:sz w:val="20"/>
                <w:szCs w:val="20"/>
              </w:rPr>
            </w:pPr>
          </w:p>
        </w:tc>
        <w:tc>
          <w:tcPr>
            <w:tcW w:w="5670" w:type="dxa"/>
            <w:vAlign w:val="center"/>
          </w:tcPr>
          <w:p w14:paraId="0D6F0CF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78520BBD"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минимальная/максимальная площадь земельных участков - 400 кв. м/не подлежит установлению; </w:t>
            </w:r>
          </w:p>
          <w:p w14:paraId="7E995CF3"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5C8FC9E4"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13411429"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42AF24B0"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541F4BD4" w14:textId="1940669B" w:rsidR="00214D5E" w:rsidRPr="000C3E1D" w:rsidRDefault="00214D5E"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r w:rsidR="00106987" w:rsidRPr="000C3E1D">
              <w:rPr>
                <w:rFonts w:cs="Times New Roman"/>
                <w:sz w:val="20"/>
                <w:szCs w:val="20"/>
              </w:rPr>
              <w:t>.</w:t>
            </w:r>
          </w:p>
          <w:p w14:paraId="3626C7F7"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691A3FD5" w14:textId="77777777" w:rsidTr="00214D5E">
        <w:trPr>
          <w:trHeight w:val="57"/>
        </w:trPr>
        <w:tc>
          <w:tcPr>
            <w:tcW w:w="3545" w:type="dxa"/>
            <w:shd w:val="clear" w:color="auto" w:fill="FFFFFF"/>
            <w:vAlign w:val="center"/>
          </w:tcPr>
          <w:p w14:paraId="7E37FF9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[12.0.1] - Улично-дорожная сеть</w:t>
            </w:r>
          </w:p>
        </w:tc>
        <w:tc>
          <w:tcPr>
            <w:tcW w:w="5670" w:type="dxa"/>
            <w:shd w:val="clear" w:color="auto" w:fill="FFFFFF"/>
            <w:vAlign w:val="center"/>
          </w:tcPr>
          <w:p w14:paraId="45544EA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5ACCAA"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0C6A67BC" w14:textId="77777777" w:rsidR="00214D5E" w:rsidRPr="000C3E1D" w:rsidRDefault="00214D5E"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4D5E" w:rsidRPr="000C3E1D" w14:paraId="06E6307A" w14:textId="77777777" w:rsidTr="00214D5E">
        <w:trPr>
          <w:trHeight w:val="57"/>
        </w:trPr>
        <w:tc>
          <w:tcPr>
            <w:tcW w:w="3545" w:type="dxa"/>
            <w:shd w:val="clear" w:color="auto" w:fill="FFFFFF"/>
            <w:vAlign w:val="center"/>
          </w:tcPr>
          <w:p w14:paraId="2F0FB27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[12.0.2] - Благоустройство территории</w:t>
            </w:r>
          </w:p>
        </w:tc>
        <w:tc>
          <w:tcPr>
            <w:tcW w:w="5670" w:type="dxa"/>
            <w:shd w:val="clear" w:color="auto" w:fill="FFFFFF"/>
            <w:vAlign w:val="center"/>
          </w:tcPr>
          <w:p w14:paraId="083F0C4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5C7A3DC" w14:textId="77777777" w:rsidR="00214D5E" w:rsidRPr="000C3E1D" w:rsidRDefault="00214D5E" w:rsidP="000D0821">
            <w:pPr>
              <w:spacing w:after="0" w:line="240" w:lineRule="auto"/>
              <w:jc w:val="both"/>
              <w:rPr>
                <w:rFonts w:cs="Times New Roman"/>
                <w:sz w:val="20"/>
                <w:szCs w:val="20"/>
              </w:rPr>
            </w:pPr>
          </w:p>
        </w:tc>
      </w:tr>
    </w:tbl>
    <w:p w14:paraId="47DE6E0B"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0C3E1D" w14:paraId="10A2A151" w14:textId="77777777" w:rsidTr="00214D5E">
        <w:trPr>
          <w:trHeight w:val="20"/>
        </w:trPr>
        <w:tc>
          <w:tcPr>
            <w:tcW w:w="3545" w:type="dxa"/>
            <w:vAlign w:val="center"/>
          </w:tcPr>
          <w:p w14:paraId="3B307EE7"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4E8134C4"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4DD21CAB" w14:textId="77777777" w:rsidR="00214D5E" w:rsidRPr="000C3E1D" w:rsidRDefault="00214D5E" w:rsidP="000D0821">
            <w:pPr>
              <w:spacing w:after="0" w:line="240" w:lineRule="auto"/>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C3E1D" w14:paraId="7F305234" w14:textId="77777777" w:rsidTr="00214D5E">
        <w:trPr>
          <w:trHeight w:val="20"/>
        </w:trPr>
        <w:tc>
          <w:tcPr>
            <w:tcW w:w="3545" w:type="dxa"/>
            <w:shd w:val="clear" w:color="auto" w:fill="auto"/>
            <w:vAlign w:val="center"/>
          </w:tcPr>
          <w:p w14:paraId="4A13680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[4.1] - Деловое управление</w:t>
            </w:r>
          </w:p>
        </w:tc>
        <w:tc>
          <w:tcPr>
            <w:tcW w:w="5670" w:type="dxa"/>
            <w:shd w:val="clear" w:color="auto" w:fill="auto"/>
            <w:vAlign w:val="center"/>
          </w:tcPr>
          <w:p w14:paraId="658BD3C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40493CD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400 /не подлежит установлению;</w:t>
            </w:r>
          </w:p>
          <w:p w14:paraId="54AF9DA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70400D8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645493B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1BB2D36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3665EC8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15F8430F" w14:textId="77777777" w:rsidTr="00214D5E">
        <w:trPr>
          <w:trHeight w:val="20"/>
        </w:trPr>
        <w:tc>
          <w:tcPr>
            <w:tcW w:w="3545" w:type="dxa"/>
            <w:shd w:val="clear" w:color="auto" w:fill="auto"/>
            <w:vAlign w:val="center"/>
          </w:tcPr>
          <w:p w14:paraId="7BCEA08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[3.9.2] - Проведение научных исследований</w:t>
            </w:r>
          </w:p>
        </w:tc>
        <w:tc>
          <w:tcPr>
            <w:tcW w:w="5670" w:type="dxa"/>
            <w:shd w:val="clear" w:color="auto" w:fill="auto"/>
            <w:vAlign w:val="center"/>
          </w:tcPr>
          <w:p w14:paraId="40F2579B"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2C179E11"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1000/15000 кв. м;</w:t>
            </w:r>
          </w:p>
          <w:p w14:paraId="2117B3F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55FD0A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- 3 м;</w:t>
            </w:r>
          </w:p>
          <w:p w14:paraId="67D3E91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47A2C69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4AA96C8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C3E1D">
                <w:rPr>
                  <w:rFonts w:cs="Times New Roman"/>
                  <w:sz w:val="20"/>
                  <w:szCs w:val="20"/>
                </w:rPr>
                <w:t>30 м</w:t>
              </w:r>
            </w:smartTag>
            <w:r w:rsidRPr="000C3E1D">
              <w:rPr>
                <w:rFonts w:cs="Times New Roman"/>
                <w:sz w:val="20"/>
                <w:szCs w:val="20"/>
              </w:rPr>
              <w:t>;</w:t>
            </w:r>
          </w:p>
          <w:p w14:paraId="60B4DFB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123772F9" w14:textId="77777777" w:rsidTr="00214D5E">
        <w:trPr>
          <w:trHeight w:val="20"/>
        </w:trPr>
        <w:tc>
          <w:tcPr>
            <w:tcW w:w="3545" w:type="dxa"/>
            <w:shd w:val="clear" w:color="auto" w:fill="auto"/>
            <w:vAlign w:val="center"/>
          </w:tcPr>
          <w:p w14:paraId="7031516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[4.9.1.3] - Автомобильные мойки</w:t>
            </w:r>
          </w:p>
        </w:tc>
        <w:tc>
          <w:tcPr>
            <w:tcW w:w="5670" w:type="dxa"/>
            <w:shd w:val="clear" w:color="auto" w:fill="auto"/>
            <w:vAlign w:val="center"/>
          </w:tcPr>
          <w:p w14:paraId="2F0D4DD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автомобильных моек, а также размещение магазинов сопутствующей торговли</w:t>
            </w:r>
          </w:p>
        </w:tc>
        <w:tc>
          <w:tcPr>
            <w:tcW w:w="6378" w:type="dxa"/>
            <w:shd w:val="clear" w:color="auto" w:fill="auto"/>
            <w:vAlign w:val="center"/>
          </w:tcPr>
          <w:p w14:paraId="2C6FEE2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60/1000 кв. м;</w:t>
            </w:r>
          </w:p>
          <w:p w14:paraId="5D10E93F"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6CD0F8DD"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- 1 м;</w:t>
            </w:r>
          </w:p>
          <w:p w14:paraId="27E8347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12318E9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14D5E" w:rsidRPr="000C3E1D" w14:paraId="4000886C" w14:textId="77777777" w:rsidTr="00214D5E">
        <w:trPr>
          <w:trHeight w:val="20"/>
        </w:trPr>
        <w:tc>
          <w:tcPr>
            <w:tcW w:w="3545" w:type="dxa"/>
            <w:shd w:val="clear" w:color="auto" w:fill="auto"/>
            <w:vAlign w:val="center"/>
          </w:tcPr>
          <w:p w14:paraId="74427E9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[4.9.1.4] - Ремонт автомобилей</w:t>
            </w:r>
          </w:p>
        </w:tc>
        <w:tc>
          <w:tcPr>
            <w:tcW w:w="5670" w:type="dxa"/>
            <w:shd w:val="clear" w:color="auto" w:fill="auto"/>
            <w:vAlign w:val="center"/>
          </w:tcPr>
          <w:p w14:paraId="35FE5EC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7A872440"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минимальная/максимальная площадь земельных участков – 60/2000 кв. м;</w:t>
            </w:r>
          </w:p>
          <w:p w14:paraId="2D86A64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21A5FBE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минимальные отступы от границ земельных участков - 1 м;</w:t>
            </w:r>
          </w:p>
          <w:p w14:paraId="77BD043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29586AA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6F7E6575"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14D5E" w:rsidRPr="000C3E1D" w14:paraId="63739969" w14:textId="77777777" w:rsidTr="00214D5E">
        <w:trPr>
          <w:trHeight w:val="20"/>
        </w:trPr>
        <w:tc>
          <w:tcPr>
            <w:tcW w:w="7655" w:type="dxa"/>
            <w:vAlign w:val="center"/>
          </w:tcPr>
          <w:p w14:paraId="5F072B9E"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1213ED1"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C3E1D" w14:paraId="70A00634" w14:textId="77777777" w:rsidTr="00214D5E">
        <w:trPr>
          <w:trHeight w:val="20"/>
        </w:trPr>
        <w:tc>
          <w:tcPr>
            <w:tcW w:w="7655" w:type="dxa"/>
            <w:vAlign w:val="center"/>
          </w:tcPr>
          <w:p w14:paraId="64D147E7"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BC0654C"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FB0288"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9CE0C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36886DE"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проезды общего пользования;</w:t>
            </w:r>
          </w:p>
          <w:p w14:paraId="2C0AB24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165965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21459E4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 постройки хозяйственного назначения; </w:t>
            </w:r>
          </w:p>
          <w:p w14:paraId="06D63B1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63A5189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4FAD9779"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198DA64"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 площадь земельных участков - 1 кв. м. </w:t>
            </w:r>
          </w:p>
          <w:p w14:paraId="6FFF1B92" w14:textId="4E654CBE"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D1A9CD" w14:textId="77777777" w:rsidR="00214D5E" w:rsidRPr="000C3E1D" w:rsidRDefault="00214D5E" w:rsidP="000D0821">
            <w:pPr>
              <w:spacing w:after="0" w:line="240" w:lineRule="auto"/>
              <w:rPr>
                <w:rFonts w:cs="Times New Roman"/>
                <w:sz w:val="20"/>
                <w:szCs w:val="20"/>
              </w:rPr>
            </w:pPr>
          </w:p>
          <w:p w14:paraId="0E6BD765"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минимальная ширина земельных участков вдоль фронта улицы (проезда) - </w:t>
            </w:r>
          </w:p>
          <w:p w14:paraId="5A3300D3"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B39543" w14:textId="77777777" w:rsidR="00214D5E" w:rsidRPr="000C3E1D" w:rsidRDefault="00214D5E" w:rsidP="000D0821">
            <w:pPr>
              <w:spacing w:after="0" w:line="240" w:lineRule="auto"/>
              <w:rPr>
                <w:rFonts w:cs="Times New Roman"/>
                <w:sz w:val="20"/>
                <w:szCs w:val="20"/>
              </w:rPr>
            </w:pPr>
          </w:p>
          <w:p w14:paraId="117219CA" w14:textId="77777777" w:rsidR="00214D5E" w:rsidRPr="000C3E1D" w:rsidRDefault="00214D5E" w:rsidP="000D0821">
            <w:pPr>
              <w:spacing w:after="0" w:line="240" w:lineRule="auto"/>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26818AC" w14:textId="77777777" w:rsidR="006E40CA" w:rsidRPr="000C3E1D" w:rsidRDefault="006E40CA" w:rsidP="006E40CA">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15E4410B" w14:textId="662F5E09" w:rsidR="00214D5E" w:rsidRPr="000C3E1D" w:rsidRDefault="00214D5E" w:rsidP="006E40CA">
            <w:pPr>
              <w:spacing w:after="0" w:line="240" w:lineRule="auto"/>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36E43E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Ограничения использования земельных участков и объектов капитального строительства:</w:t>
      </w:r>
    </w:p>
    <w:p w14:paraId="08305E8C" w14:textId="733A38CC"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106987" w:rsidRPr="000C3E1D">
        <w:rPr>
          <w:rFonts w:cs="Times New Roman"/>
          <w:sz w:val="16"/>
          <w:szCs w:val="20"/>
        </w:rPr>
        <w:t>5</w:t>
      </w:r>
      <w:r w:rsidRPr="000C3E1D">
        <w:rPr>
          <w:rFonts w:cs="Times New Roman"/>
          <w:sz w:val="16"/>
          <w:szCs w:val="20"/>
        </w:rPr>
        <w:t>%</w:t>
      </w:r>
      <w:r w:rsidR="00106987" w:rsidRPr="000C3E1D">
        <w:rPr>
          <w:rFonts w:cs="Times New Roman"/>
          <w:sz w:val="16"/>
          <w:szCs w:val="20"/>
        </w:rPr>
        <w:t xml:space="preserve"> от площади земельного участка</w:t>
      </w:r>
      <w:r w:rsidRPr="000C3E1D">
        <w:rPr>
          <w:rFonts w:cs="Times New Roman"/>
          <w:sz w:val="16"/>
          <w:szCs w:val="20"/>
        </w:rPr>
        <w:t>.</w:t>
      </w:r>
    </w:p>
    <w:p w14:paraId="42A7E1F9" w14:textId="77777777" w:rsidR="00214D5E" w:rsidRPr="000C3E1D" w:rsidRDefault="00214D5E" w:rsidP="000D0821">
      <w:pPr>
        <w:spacing w:after="0" w:line="240" w:lineRule="auto"/>
        <w:ind w:firstLine="567"/>
        <w:jc w:val="both"/>
        <w:rPr>
          <w:rFonts w:cs="Times New Roman"/>
          <w:sz w:val="16"/>
          <w:szCs w:val="20"/>
        </w:rPr>
      </w:pPr>
    </w:p>
    <w:p w14:paraId="3D94E16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Расстояние до красной линии:</w:t>
      </w:r>
    </w:p>
    <w:p w14:paraId="13970A8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I типа);</w:t>
      </w:r>
    </w:p>
    <w:p w14:paraId="247A962F"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0DE06012"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73D24197"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642B40C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6)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6A60128A"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Размещение производственной территориальной зоны не допускается:</w:t>
      </w:r>
    </w:p>
    <w:p w14:paraId="02B41D97"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а) в составе рекреационных зон;</w:t>
      </w:r>
    </w:p>
    <w:p w14:paraId="52DFDB15"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б) на землях особо охраняемых территорий, в том числе:</w:t>
      </w:r>
    </w:p>
    <w:p w14:paraId="70E49B6E"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первом поясе зоны санитарной охраны источников водоснабжения;</w:t>
      </w:r>
    </w:p>
    <w:p w14:paraId="0D2BC3E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водоохранных и прибрежных зонах рек, морей;</w:t>
      </w:r>
    </w:p>
    <w:p w14:paraId="1FE2B33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5701738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зонах возможного катастрофического затопления в результате разрушения плотин или дамб.</w:t>
      </w:r>
    </w:p>
    <w:p w14:paraId="7CEDB640"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C3E1D">
          <w:rPr>
            <w:rFonts w:cs="Times New Roman"/>
            <w:sz w:val="16"/>
            <w:szCs w:val="20"/>
          </w:rPr>
          <w:t>0,5 м</w:t>
        </w:r>
      </w:smartTag>
      <w:r w:rsidRPr="000C3E1D">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 xml:space="preserve"> и </w:t>
      </w:r>
      <w:smartTag w:uri="urn:schemas-microsoft-com:office:smarttags" w:element="metricconverter">
        <w:smartTagPr>
          <w:attr w:name="ProductID" w:val="500 м"/>
        </w:smartTagPr>
        <w:r w:rsidRPr="000C3E1D">
          <w:rPr>
            <w:rFonts w:cs="Times New Roman"/>
            <w:sz w:val="16"/>
            <w:szCs w:val="20"/>
          </w:rPr>
          <w:t>500 м</w:t>
        </w:r>
      </w:smartTag>
      <w:r w:rsidRPr="000C3E1D">
        <w:rPr>
          <w:rFonts w:cs="Times New Roman"/>
          <w:sz w:val="16"/>
          <w:szCs w:val="20"/>
        </w:rPr>
        <w:t xml:space="preserve"> соответственно, на территории населенных пунктов Краснодарского края не допускается.</w:t>
      </w:r>
    </w:p>
    <w:p w14:paraId="2ACDAB56"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0C3E1D">
          <w:rPr>
            <w:rFonts w:cs="Times New Roman"/>
            <w:sz w:val="16"/>
            <w:szCs w:val="20"/>
          </w:rPr>
          <w:t>100 м</w:t>
        </w:r>
      </w:smartTag>
      <w:r w:rsidRPr="000C3E1D">
        <w:rPr>
          <w:rFonts w:cs="Times New Roman"/>
          <w:sz w:val="16"/>
          <w:szCs w:val="20"/>
        </w:rPr>
        <w:t>.</w:t>
      </w:r>
    </w:p>
    <w:p w14:paraId="2F32D99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w:t>
      </w:r>
    </w:p>
    <w:p w14:paraId="56D633F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Запрещается проектирование указанных предприятий на территории бывших кладбищ, скотомогильников, свалок.</w:t>
      </w:r>
    </w:p>
    <w:p w14:paraId="234EA816" w14:textId="77777777" w:rsidR="00BC3AD7" w:rsidRPr="000C3E1D" w:rsidRDefault="00BC3AD7" w:rsidP="00BC3AD7">
      <w:pPr>
        <w:spacing w:after="0" w:line="240" w:lineRule="auto"/>
        <w:ind w:firstLine="567"/>
        <w:jc w:val="both"/>
        <w:rPr>
          <w:rFonts w:cs="Times New Roman"/>
          <w:sz w:val="16"/>
          <w:szCs w:val="16"/>
        </w:rPr>
      </w:pPr>
      <w:r w:rsidRPr="000C3E1D">
        <w:rPr>
          <w:rFonts w:cs="Times New Roman"/>
          <w:sz w:val="16"/>
          <w:szCs w:val="16"/>
        </w:rPr>
        <w:t>Размещение зданий, строений и сооружений возможно при соблюдении требований статей 48 и 52 настоящих Правил.</w:t>
      </w:r>
    </w:p>
    <w:p w14:paraId="49CAABAA" w14:textId="77777777" w:rsidR="00214D5E" w:rsidRPr="000C3E1D" w:rsidRDefault="00214D5E" w:rsidP="000D0821">
      <w:pPr>
        <w:spacing w:after="0" w:line="240" w:lineRule="auto"/>
        <w:ind w:firstLine="567"/>
        <w:jc w:val="both"/>
        <w:rPr>
          <w:rFonts w:cs="Times New Roman"/>
          <w:sz w:val="16"/>
          <w:szCs w:val="20"/>
        </w:rPr>
      </w:pPr>
    </w:p>
    <w:p w14:paraId="7F2880AE"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Примечание общее.</w:t>
      </w:r>
    </w:p>
    <w:p w14:paraId="4FDD90F1"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2) использование сточных вод в целях регулирования плодородия почв;</w:t>
      </w:r>
    </w:p>
    <w:p w14:paraId="5D50CD42"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34435F33"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в границах территорий общего пользования;</w:t>
      </w:r>
    </w:p>
    <w:p w14:paraId="1FEAEB9F"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125DEE7C" w14:textId="77777777" w:rsidR="00214D5E" w:rsidRPr="000C3E1D" w:rsidRDefault="00214D5E" w:rsidP="000D0821">
      <w:pPr>
        <w:spacing w:after="0" w:line="240" w:lineRule="auto"/>
        <w:ind w:firstLine="567"/>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2F91DB1" w14:textId="77777777" w:rsidR="002D5C89" w:rsidRPr="000C3E1D" w:rsidRDefault="002D5C89" w:rsidP="000D0821">
      <w:pPr>
        <w:pStyle w:val="1ff4"/>
        <w:rPr>
          <w:sz w:val="20"/>
          <w:szCs w:val="20"/>
        </w:rPr>
      </w:pPr>
      <w:bookmarkStart w:id="12" w:name="_Toc124859447"/>
      <w:bookmarkStart w:id="13" w:name="_Toc159856617"/>
      <w:r w:rsidRPr="000C3E1D">
        <w:rPr>
          <w:sz w:val="20"/>
          <w:szCs w:val="20"/>
        </w:rPr>
        <w:t>СПЕЦИАЛЬНЫЕ ОБСЛУЖИВАЮЩИЕ И ДЕЛОВЫЕ ЗОНЫ ДЛЯ ОБЪЕКТОВ С БОЛЬШИМИ ЗЕМЕЛЬНЫМИ УЧАСТКАМИ</w:t>
      </w:r>
      <w:bookmarkEnd w:id="12"/>
      <w:bookmarkEnd w:id="13"/>
    </w:p>
    <w:p w14:paraId="09F50817" w14:textId="77777777" w:rsidR="002D5C89" w:rsidRPr="000C3E1D" w:rsidRDefault="002D5C89" w:rsidP="000D0821">
      <w:pPr>
        <w:spacing w:after="0" w:line="240" w:lineRule="auto"/>
        <w:jc w:val="both"/>
        <w:rPr>
          <w:rFonts w:cs="Times New Roman"/>
          <w:sz w:val="20"/>
          <w:szCs w:val="20"/>
          <w:u w:val="single"/>
        </w:rPr>
      </w:pPr>
    </w:p>
    <w:p w14:paraId="18440657" w14:textId="77777777" w:rsidR="002D5C89" w:rsidRPr="000C3E1D" w:rsidRDefault="002D5C89" w:rsidP="000D0821">
      <w:pPr>
        <w:pStyle w:val="6"/>
        <w:rPr>
          <w:rFonts w:cs="Times New Roman"/>
          <w:sz w:val="20"/>
          <w:szCs w:val="20"/>
        </w:rPr>
      </w:pPr>
      <w:bookmarkStart w:id="14" w:name="_Toc124859448"/>
      <w:bookmarkStart w:id="15" w:name="_Toc159856618"/>
      <w:r w:rsidRPr="000C3E1D">
        <w:rPr>
          <w:rFonts w:cs="Times New Roman"/>
          <w:sz w:val="20"/>
          <w:szCs w:val="20"/>
        </w:rPr>
        <w:t>ТОД-1. Зона объектов здравоохранения.</w:t>
      </w:r>
      <w:bookmarkEnd w:id="14"/>
      <w:bookmarkEnd w:id="15"/>
    </w:p>
    <w:p w14:paraId="04B402FD" w14:textId="77777777" w:rsidR="002D5C89" w:rsidRPr="000C3E1D" w:rsidRDefault="002D5C89" w:rsidP="000D0821">
      <w:pPr>
        <w:spacing w:after="0" w:line="240" w:lineRule="auto"/>
        <w:jc w:val="both"/>
        <w:rPr>
          <w:rFonts w:cs="Times New Roman"/>
          <w:i/>
          <w:iCs/>
          <w:sz w:val="20"/>
          <w:szCs w:val="20"/>
        </w:rPr>
      </w:pPr>
    </w:p>
    <w:p w14:paraId="08E34D0D"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30F947D" w14:textId="77777777" w:rsidR="002D5C89" w:rsidRPr="000C3E1D" w:rsidRDefault="002D5C89" w:rsidP="000D0821">
      <w:pPr>
        <w:spacing w:after="0" w:line="240" w:lineRule="auto"/>
        <w:jc w:val="both"/>
        <w:rPr>
          <w:rFonts w:cs="Times New Roman"/>
          <w:b/>
          <w:sz w:val="20"/>
          <w:szCs w:val="20"/>
        </w:rPr>
      </w:pPr>
    </w:p>
    <w:p w14:paraId="57C02BB1"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520"/>
        <w:gridCol w:w="5528"/>
      </w:tblGrid>
      <w:tr w:rsidR="002D5C89" w:rsidRPr="000C3E1D" w14:paraId="3246829A" w14:textId="77777777" w:rsidTr="001925B4">
        <w:trPr>
          <w:trHeight w:val="20"/>
          <w:tblHeader/>
        </w:trPr>
        <w:tc>
          <w:tcPr>
            <w:tcW w:w="3545" w:type="dxa"/>
            <w:vAlign w:val="center"/>
          </w:tcPr>
          <w:p w14:paraId="02590C8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6520" w:type="dxa"/>
            <w:vAlign w:val="center"/>
          </w:tcPr>
          <w:p w14:paraId="2D43629A"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5528" w:type="dxa"/>
            <w:vAlign w:val="center"/>
          </w:tcPr>
          <w:p w14:paraId="0D2A7E9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287CE837" w14:textId="77777777" w:rsidTr="001925B4">
        <w:trPr>
          <w:trHeight w:val="20"/>
        </w:trPr>
        <w:tc>
          <w:tcPr>
            <w:tcW w:w="3545" w:type="dxa"/>
            <w:vAlign w:val="center"/>
          </w:tcPr>
          <w:p w14:paraId="560D266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[3.4.1] – Амбулаторно-поликлиническое обслуживание</w:t>
            </w:r>
          </w:p>
        </w:tc>
        <w:tc>
          <w:tcPr>
            <w:tcW w:w="6520" w:type="dxa"/>
            <w:vAlign w:val="center"/>
          </w:tcPr>
          <w:p w14:paraId="51885E0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28" w:type="dxa"/>
            <w:vMerge w:val="restart"/>
            <w:vAlign w:val="center"/>
          </w:tcPr>
          <w:p w14:paraId="778BBC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46D166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6A64844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D34718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w:t>
            </w:r>
          </w:p>
          <w:p w14:paraId="4FF38B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4D49EFAF"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523FAC4E" w14:textId="77777777" w:rsidTr="001925B4">
        <w:trPr>
          <w:trHeight w:val="20"/>
        </w:trPr>
        <w:tc>
          <w:tcPr>
            <w:tcW w:w="3545" w:type="dxa"/>
            <w:vAlign w:val="center"/>
          </w:tcPr>
          <w:p w14:paraId="5AE53F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[3.4.2] – Стационарное медицинское обслуживание</w:t>
            </w:r>
          </w:p>
        </w:tc>
        <w:tc>
          <w:tcPr>
            <w:tcW w:w="6520" w:type="dxa"/>
            <w:vAlign w:val="center"/>
          </w:tcPr>
          <w:p w14:paraId="27B1A5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526108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станций скорой помощи;</w:t>
            </w:r>
          </w:p>
          <w:p w14:paraId="0055421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площадок санитарной авиации</w:t>
            </w:r>
          </w:p>
        </w:tc>
        <w:tc>
          <w:tcPr>
            <w:tcW w:w="5528" w:type="dxa"/>
            <w:vMerge/>
            <w:vAlign w:val="center"/>
          </w:tcPr>
          <w:p w14:paraId="61D562E4" w14:textId="77777777" w:rsidR="002D5C89" w:rsidRPr="000C3E1D" w:rsidRDefault="002D5C89" w:rsidP="000D0821">
            <w:pPr>
              <w:spacing w:after="0" w:line="240" w:lineRule="auto"/>
              <w:jc w:val="both"/>
              <w:rPr>
                <w:rFonts w:cs="Times New Roman"/>
                <w:b/>
                <w:sz w:val="20"/>
                <w:szCs w:val="20"/>
              </w:rPr>
            </w:pPr>
          </w:p>
        </w:tc>
      </w:tr>
      <w:tr w:rsidR="002D5C89" w:rsidRPr="000C3E1D" w14:paraId="4193C944" w14:textId="77777777" w:rsidTr="001925B4">
        <w:trPr>
          <w:trHeight w:val="20"/>
        </w:trPr>
        <w:tc>
          <w:tcPr>
            <w:tcW w:w="3545" w:type="dxa"/>
            <w:vAlign w:val="center"/>
          </w:tcPr>
          <w:p w14:paraId="6FC20EA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[3.4.3] – Медицинские организации особого назначения</w:t>
            </w:r>
          </w:p>
        </w:tc>
        <w:tc>
          <w:tcPr>
            <w:tcW w:w="6520" w:type="dxa"/>
            <w:vAlign w:val="center"/>
          </w:tcPr>
          <w:p w14:paraId="02B88F6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5528" w:type="dxa"/>
            <w:vMerge/>
            <w:vAlign w:val="center"/>
          </w:tcPr>
          <w:p w14:paraId="7D625CEC" w14:textId="77777777" w:rsidR="002D5C89" w:rsidRPr="000C3E1D" w:rsidRDefault="002D5C89" w:rsidP="000D0821">
            <w:pPr>
              <w:spacing w:after="0" w:line="240" w:lineRule="auto"/>
              <w:jc w:val="both"/>
              <w:rPr>
                <w:rFonts w:cs="Times New Roman"/>
                <w:b/>
                <w:sz w:val="20"/>
                <w:szCs w:val="20"/>
              </w:rPr>
            </w:pPr>
          </w:p>
        </w:tc>
      </w:tr>
      <w:tr w:rsidR="002D5C89" w:rsidRPr="000C3E1D" w14:paraId="59EEFB39" w14:textId="77777777" w:rsidTr="001925B4">
        <w:trPr>
          <w:trHeight w:val="20"/>
        </w:trPr>
        <w:tc>
          <w:tcPr>
            <w:tcW w:w="3545" w:type="dxa"/>
            <w:vAlign w:val="center"/>
          </w:tcPr>
          <w:p w14:paraId="5D9D061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[3.10.1] – Амбулаторное ветеринарное обслуживание</w:t>
            </w:r>
          </w:p>
        </w:tc>
        <w:tc>
          <w:tcPr>
            <w:tcW w:w="6520" w:type="dxa"/>
            <w:vAlign w:val="center"/>
          </w:tcPr>
          <w:p w14:paraId="6BFFE97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528" w:type="dxa"/>
            <w:vAlign w:val="center"/>
          </w:tcPr>
          <w:p w14:paraId="53AC41C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земельного участка – 100/5000 кв. м;</w:t>
            </w:r>
          </w:p>
          <w:p w14:paraId="1264A7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3A87CB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698E8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2 этажа (включая мансардный этаж); </w:t>
            </w:r>
          </w:p>
          <w:p w14:paraId="3317399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1D0813DE"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60EAE77D" w14:textId="77777777" w:rsidTr="001925B4">
        <w:trPr>
          <w:trHeight w:val="20"/>
        </w:trPr>
        <w:tc>
          <w:tcPr>
            <w:tcW w:w="3545" w:type="dxa"/>
            <w:vAlign w:val="center"/>
          </w:tcPr>
          <w:p w14:paraId="40288F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6520" w:type="dxa"/>
            <w:tcBorders>
              <w:top w:val="single" w:sz="4" w:space="0" w:color="auto"/>
              <w:left w:val="single" w:sz="4" w:space="0" w:color="auto"/>
              <w:bottom w:val="single" w:sz="4" w:space="0" w:color="auto"/>
              <w:right w:val="single" w:sz="4" w:space="0" w:color="auto"/>
            </w:tcBorders>
          </w:tcPr>
          <w:p w14:paraId="6F2179F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528" w:type="dxa"/>
            <w:tcBorders>
              <w:top w:val="single" w:sz="4" w:space="0" w:color="auto"/>
              <w:left w:val="single" w:sz="4" w:space="0" w:color="auto"/>
              <w:bottom w:val="single" w:sz="4" w:space="0" w:color="auto"/>
              <w:right w:val="single" w:sz="4" w:space="0" w:color="auto"/>
            </w:tcBorders>
          </w:tcPr>
          <w:p w14:paraId="7252134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51B9D34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5E90FB71" w14:textId="77777777" w:rsidTr="001925B4">
        <w:trPr>
          <w:trHeight w:val="20"/>
        </w:trPr>
        <w:tc>
          <w:tcPr>
            <w:tcW w:w="3545" w:type="dxa"/>
            <w:shd w:val="clear" w:color="auto" w:fill="auto"/>
            <w:vAlign w:val="center"/>
          </w:tcPr>
          <w:p w14:paraId="2EBF960E" w14:textId="77777777" w:rsidR="002D5C89" w:rsidRPr="000C3E1D" w:rsidRDefault="002D5C89" w:rsidP="000D0821">
            <w:pPr>
              <w:spacing w:after="0" w:line="240" w:lineRule="auto"/>
              <w:jc w:val="both"/>
              <w:rPr>
                <w:rFonts w:cs="Times New Roman"/>
                <w:sz w:val="20"/>
                <w:szCs w:val="20"/>
              </w:rPr>
            </w:pPr>
          </w:p>
          <w:p w14:paraId="06EC634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6520" w:type="dxa"/>
            <w:shd w:val="clear" w:color="auto" w:fill="auto"/>
            <w:vAlign w:val="center"/>
          </w:tcPr>
          <w:p w14:paraId="35A9DD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09BE7D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528" w:type="dxa"/>
            <w:vMerge w:val="restart"/>
            <w:vAlign w:val="center"/>
          </w:tcPr>
          <w:p w14:paraId="081A935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7E92BE0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454F91B1" w14:textId="77777777" w:rsidTr="001925B4">
        <w:trPr>
          <w:trHeight w:val="20"/>
        </w:trPr>
        <w:tc>
          <w:tcPr>
            <w:tcW w:w="3545" w:type="dxa"/>
            <w:shd w:val="clear" w:color="auto" w:fill="auto"/>
            <w:vAlign w:val="center"/>
          </w:tcPr>
          <w:p w14:paraId="7B0B03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6520" w:type="dxa"/>
            <w:shd w:val="clear" w:color="auto" w:fill="auto"/>
            <w:vAlign w:val="center"/>
          </w:tcPr>
          <w:p w14:paraId="7089A3D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28" w:type="dxa"/>
            <w:vMerge/>
            <w:vAlign w:val="center"/>
          </w:tcPr>
          <w:p w14:paraId="6B5F626B" w14:textId="77777777" w:rsidR="002D5C89" w:rsidRPr="000C3E1D" w:rsidRDefault="002D5C89" w:rsidP="000D0821">
            <w:pPr>
              <w:spacing w:after="0" w:line="240" w:lineRule="auto"/>
              <w:jc w:val="both"/>
              <w:rPr>
                <w:rFonts w:cs="Times New Roman"/>
                <w:sz w:val="20"/>
                <w:szCs w:val="20"/>
              </w:rPr>
            </w:pPr>
          </w:p>
        </w:tc>
      </w:tr>
    </w:tbl>
    <w:p w14:paraId="2720870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528"/>
        <w:gridCol w:w="6520"/>
      </w:tblGrid>
      <w:tr w:rsidR="002D5C89" w:rsidRPr="000C3E1D" w14:paraId="3F908440" w14:textId="77777777" w:rsidTr="001925B4">
        <w:trPr>
          <w:trHeight w:val="20"/>
          <w:tblHeader/>
        </w:trPr>
        <w:tc>
          <w:tcPr>
            <w:tcW w:w="3545" w:type="dxa"/>
            <w:tcBorders>
              <w:bottom w:val="single" w:sz="4" w:space="0" w:color="auto"/>
            </w:tcBorders>
            <w:vAlign w:val="center"/>
          </w:tcPr>
          <w:p w14:paraId="25E8FDD2"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528" w:type="dxa"/>
            <w:tcBorders>
              <w:bottom w:val="single" w:sz="4" w:space="0" w:color="auto"/>
            </w:tcBorders>
            <w:vAlign w:val="center"/>
          </w:tcPr>
          <w:p w14:paraId="765E38C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520" w:type="dxa"/>
            <w:tcBorders>
              <w:bottom w:val="single" w:sz="4" w:space="0" w:color="auto"/>
            </w:tcBorders>
            <w:vAlign w:val="center"/>
          </w:tcPr>
          <w:p w14:paraId="17B616A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67B6DD12" w14:textId="77777777" w:rsidTr="001925B4">
        <w:trPr>
          <w:trHeight w:val="20"/>
        </w:trPr>
        <w:tc>
          <w:tcPr>
            <w:tcW w:w="3545" w:type="dxa"/>
            <w:tcBorders>
              <w:bottom w:val="single" w:sz="4" w:space="0" w:color="auto"/>
            </w:tcBorders>
            <w:vAlign w:val="center"/>
          </w:tcPr>
          <w:p w14:paraId="262E54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[3.7.1] – Осуществление религиозных обрядов</w:t>
            </w:r>
          </w:p>
        </w:tc>
        <w:tc>
          <w:tcPr>
            <w:tcW w:w="5528" w:type="dxa"/>
            <w:tcBorders>
              <w:bottom w:val="single" w:sz="4" w:space="0" w:color="auto"/>
            </w:tcBorders>
            <w:vAlign w:val="center"/>
          </w:tcPr>
          <w:p w14:paraId="5A7931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520" w:type="dxa"/>
            <w:tcBorders>
              <w:bottom w:val="single" w:sz="4" w:space="0" w:color="auto"/>
            </w:tcBorders>
            <w:vAlign w:val="center"/>
          </w:tcPr>
          <w:p w14:paraId="765D24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Cs/>
                <w:sz w:val="20"/>
                <w:szCs w:val="20"/>
              </w:rPr>
              <w:t>2000 кв. м;</w:t>
            </w:r>
          </w:p>
          <w:p w14:paraId="6E54310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EEA887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768298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C3E1D">
                <w:rPr>
                  <w:rFonts w:cs="Times New Roman"/>
                  <w:sz w:val="20"/>
                  <w:szCs w:val="20"/>
                </w:rPr>
                <w:t>30 м</w:t>
              </w:r>
            </w:smartTag>
            <w:r w:rsidRPr="000C3E1D">
              <w:rPr>
                <w:rFonts w:cs="Times New Roman"/>
                <w:sz w:val="20"/>
                <w:szCs w:val="20"/>
              </w:rPr>
              <w:t>;</w:t>
            </w:r>
          </w:p>
          <w:p w14:paraId="0B22FFB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58B9B73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6052EAFC" w14:textId="77777777" w:rsidTr="001925B4">
        <w:trPr>
          <w:trHeight w:val="20"/>
        </w:trPr>
        <w:tc>
          <w:tcPr>
            <w:tcW w:w="3545" w:type="dxa"/>
            <w:tcBorders>
              <w:top w:val="single" w:sz="4" w:space="0" w:color="auto"/>
              <w:bottom w:val="single" w:sz="4" w:space="0" w:color="auto"/>
            </w:tcBorders>
            <w:shd w:val="clear" w:color="auto" w:fill="auto"/>
            <w:vAlign w:val="center"/>
          </w:tcPr>
          <w:p w14:paraId="6D4BF3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p w14:paraId="15D4C768" w14:textId="77777777" w:rsidR="002D5C89" w:rsidRPr="000C3E1D" w:rsidRDefault="002D5C89" w:rsidP="000D0821">
            <w:pPr>
              <w:spacing w:after="0" w:line="240" w:lineRule="auto"/>
              <w:jc w:val="both"/>
              <w:rPr>
                <w:rFonts w:cs="Times New Roman"/>
                <w:sz w:val="20"/>
                <w:szCs w:val="20"/>
              </w:rPr>
            </w:pPr>
          </w:p>
        </w:tc>
        <w:tc>
          <w:tcPr>
            <w:tcW w:w="5528" w:type="dxa"/>
            <w:tcBorders>
              <w:bottom w:val="single" w:sz="2" w:space="0" w:color="000000"/>
              <w:right w:val="single" w:sz="2" w:space="0" w:color="000000"/>
            </w:tcBorders>
            <w:shd w:val="clear" w:color="auto" w:fill="auto"/>
          </w:tcPr>
          <w:p w14:paraId="1EF2A2A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shd w:val="clear" w:color="auto" w:fill="auto"/>
            <w:vAlign w:val="center"/>
          </w:tcPr>
          <w:p w14:paraId="5D5660D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55CD19B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385FD7D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FE76D6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7C5DDC2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37D3405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3E58662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3308BCF8" w14:textId="77777777" w:rsidTr="001925B4">
        <w:trPr>
          <w:trHeight w:val="20"/>
        </w:trPr>
        <w:tc>
          <w:tcPr>
            <w:tcW w:w="3545" w:type="dxa"/>
            <w:tcBorders>
              <w:top w:val="single" w:sz="4" w:space="0" w:color="auto"/>
              <w:bottom w:val="single" w:sz="4" w:space="0" w:color="auto"/>
            </w:tcBorders>
            <w:shd w:val="clear" w:color="auto" w:fill="auto"/>
            <w:vAlign w:val="center"/>
          </w:tcPr>
          <w:p w14:paraId="680DAE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[3.9.2] – Проведение научных исследований</w:t>
            </w:r>
          </w:p>
        </w:tc>
        <w:tc>
          <w:tcPr>
            <w:tcW w:w="5528" w:type="dxa"/>
            <w:tcBorders>
              <w:top w:val="single" w:sz="4" w:space="0" w:color="auto"/>
              <w:bottom w:val="single" w:sz="4" w:space="0" w:color="auto"/>
            </w:tcBorders>
            <w:shd w:val="clear" w:color="auto" w:fill="auto"/>
            <w:vAlign w:val="center"/>
          </w:tcPr>
          <w:p w14:paraId="6FDBD1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520" w:type="dxa"/>
            <w:vMerge w:val="restart"/>
            <w:shd w:val="clear" w:color="auto" w:fill="auto"/>
            <w:vAlign w:val="center"/>
          </w:tcPr>
          <w:p w14:paraId="5EF8DB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p>
          <w:p w14:paraId="0BFD185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079C07B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7E0DB3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584677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25F09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5F1490B9" w14:textId="77777777" w:rsidTr="001925B4">
        <w:trPr>
          <w:trHeight w:val="20"/>
        </w:trPr>
        <w:tc>
          <w:tcPr>
            <w:tcW w:w="3545" w:type="dxa"/>
            <w:tcBorders>
              <w:top w:val="single" w:sz="4" w:space="0" w:color="auto"/>
              <w:bottom w:val="single" w:sz="4" w:space="0" w:color="auto"/>
            </w:tcBorders>
            <w:shd w:val="clear" w:color="auto" w:fill="auto"/>
            <w:vAlign w:val="center"/>
          </w:tcPr>
          <w:p w14:paraId="71463D5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[3.5.2] – Среднее и высшее профессиональное образование</w:t>
            </w:r>
          </w:p>
        </w:tc>
        <w:tc>
          <w:tcPr>
            <w:tcW w:w="5528" w:type="dxa"/>
            <w:tcBorders>
              <w:top w:val="single" w:sz="4" w:space="0" w:color="auto"/>
              <w:bottom w:val="single" w:sz="4" w:space="0" w:color="auto"/>
            </w:tcBorders>
            <w:shd w:val="clear" w:color="auto" w:fill="auto"/>
            <w:vAlign w:val="center"/>
          </w:tcPr>
          <w:p w14:paraId="2EAC759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520" w:type="dxa"/>
            <w:vMerge/>
            <w:shd w:val="clear" w:color="auto" w:fill="auto"/>
            <w:vAlign w:val="center"/>
          </w:tcPr>
          <w:p w14:paraId="29272DCB" w14:textId="77777777" w:rsidR="002D5C89" w:rsidRPr="000C3E1D" w:rsidRDefault="002D5C89" w:rsidP="000D0821">
            <w:pPr>
              <w:spacing w:after="0" w:line="240" w:lineRule="auto"/>
              <w:jc w:val="both"/>
              <w:rPr>
                <w:rFonts w:cs="Times New Roman"/>
                <w:sz w:val="20"/>
                <w:szCs w:val="20"/>
              </w:rPr>
            </w:pPr>
          </w:p>
        </w:tc>
      </w:tr>
      <w:tr w:rsidR="002D5C89" w:rsidRPr="000C3E1D" w14:paraId="19C0602C" w14:textId="77777777" w:rsidTr="001925B4">
        <w:trPr>
          <w:trHeight w:val="20"/>
        </w:trPr>
        <w:tc>
          <w:tcPr>
            <w:tcW w:w="3545" w:type="dxa"/>
            <w:tcBorders>
              <w:top w:val="single" w:sz="4" w:space="0" w:color="auto"/>
            </w:tcBorders>
            <w:shd w:val="clear" w:color="auto" w:fill="auto"/>
            <w:vAlign w:val="center"/>
          </w:tcPr>
          <w:p w14:paraId="3300EA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[4.4] – Магазины</w:t>
            </w:r>
          </w:p>
        </w:tc>
        <w:tc>
          <w:tcPr>
            <w:tcW w:w="5528" w:type="dxa"/>
            <w:tcBorders>
              <w:top w:val="single" w:sz="4" w:space="0" w:color="auto"/>
            </w:tcBorders>
            <w:shd w:val="clear" w:color="auto" w:fill="auto"/>
            <w:vAlign w:val="center"/>
          </w:tcPr>
          <w:p w14:paraId="452148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shd w:val="clear" w:color="auto" w:fill="auto"/>
            <w:vAlign w:val="center"/>
          </w:tcPr>
          <w:p w14:paraId="28F58F0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земельного участка – 100/5000 кв. м;</w:t>
            </w:r>
          </w:p>
          <w:p w14:paraId="6F7C7DE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15F694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F9F886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2 этажа (включая мансардный этаж); </w:t>
            </w:r>
          </w:p>
          <w:p w14:paraId="164062C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3F1B6A0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2FE5C03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C3E1D" w14:paraId="59D5DB54" w14:textId="77777777" w:rsidTr="002D5C89">
        <w:trPr>
          <w:trHeight w:val="20"/>
          <w:tblHeader/>
        </w:trPr>
        <w:tc>
          <w:tcPr>
            <w:tcW w:w="7655" w:type="dxa"/>
            <w:vAlign w:val="center"/>
          </w:tcPr>
          <w:p w14:paraId="1C0CE411"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59615FA"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3C0D4CAF" w14:textId="77777777" w:rsidTr="002D5C89">
        <w:trPr>
          <w:trHeight w:val="20"/>
        </w:trPr>
        <w:tc>
          <w:tcPr>
            <w:tcW w:w="7655" w:type="dxa"/>
            <w:vAlign w:val="center"/>
          </w:tcPr>
          <w:p w14:paraId="7C4C18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58CC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9C9F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6A1C4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76FF52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C0853A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67E877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5F207B0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7C1BE9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55CE0B7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9AA8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2EC48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1376BC2" w14:textId="77777777" w:rsidR="002D5C89" w:rsidRPr="000C3E1D" w:rsidRDefault="002D5C89" w:rsidP="000D0821">
            <w:pPr>
              <w:spacing w:after="0" w:line="240" w:lineRule="auto"/>
              <w:jc w:val="both"/>
              <w:rPr>
                <w:rFonts w:cs="Times New Roman"/>
                <w:sz w:val="20"/>
                <w:szCs w:val="20"/>
              </w:rPr>
            </w:pPr>
          </w:p>
          <w:p w14:paraId="462DA1B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C3E1D">
              <w:rPr>
                <w:rFonts w:cs="Times New Roman"/>
                <w:bCs/>
                <w:sz w:val="20"/>
                <w:szCs w:val="20"/>
              </w:rPr>
              <w:t>;</w:t>
            </w:r>
          </w:p>
          <w:p w14:paraId="5FA25BDF" w14:textId="77777777" w:rsidR="002D5C89" w:rsidRPr="000C3E1D" w:rsidRDefault="002D5C89" w:rsidP="000D0821">
            <w:pPr>
              <w:spacing w:after="0" w:line="240" w:lineRule="auto"/>
              <w:jc w:val="both"/>
              <w:rPr>
                <w:rFonts w:cs="Times New Roman"/>
                <w:sz w:val="20"/>
                <w:szCs w:val="20"/>
              </w:rPr>
            </w:pPr>
          </w:p>
          <w:p w14:paraId="72AB769D" w14:textId="3E0DD80E"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r w:rsidR="0090336B" w:rsidRPr="000C3E1D">
              <w:rPr>
                <w:rFonts w:cs="Times New Roman"/>
                <w:sz w:val="20"/>
                <w:szCs w:val="20"/>
              </w:rPr>
              <w:t xml:space="preserve"> (для надворных туалетов, гидронепроницаемых выгребов, септиков – 4 м)</w:t>
            </w:r>
            <w:r w:rsidRPr="000C3E1D">
              <w:rPr>
                <w:rFonts w:cs="Times New Roman"/>
                <w:sz w:val="20"/>
                <w:szCs w:val="20"/>
              </w:rPr>
              <w:t>;</w:t>
            </w:r>
          </w:p>
          <w:p w14:paraId="0C874275" w14:textId="19DE0AC7" w:rsidR="002D5C89" w:rsidRPr="000C3E1D" w:rsidRDefault="002D5C89" w:rsidP="0090336B">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w:t>
            </w:r>
            <w:r w:rsidR="0090336B" w:rsidRPr="000C3E1D">
              <w:rPr>
                <w:rFonts w:cs="Times New Roman"/>
                <w:sz w:val="20"/>
                <w:szCs w:val="20"/>
              </w:rPr>
              <w:t xml:space="preserve"> вентиляционные и дымовые трубы</w:t>
            </w:r>
          </w:p>
        </w:tc>
      </w:tr>
    </w:tbl>
    <w:p w14:paraId="6FAA92D1"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7DCF4EF0" w14:textId="57796621"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и апартаментов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15144680" w14:textId="77777777" w:rsidR="002D5C89" w:rsidRPr="000C3E1D" w:rsidRDefault="002D5C89" w:rsidP="000D0821">
      <w:pPr>
        <w:spacing w:after="0" w:line="240" w:lineRule="auto"/>
        <w:jc w:val="both"/>
        <w:rPr>
          <w:rFonts w:cs="Times New Roman"/>
          <w:sz w:val="16"/>
          <w:szCs w:val="20"/>
        </w:rPr>
      </w:pPr>
    </w:p>
    <w:p w14:paraId="45E152F9"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7038F65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10 м (15 м – для депо </w:t>
      </w:r>
      <w:r w:rsidRPr="000C3E1D">
        <w:rPr>
          <w:rFonts w:cs="Times New Roman"/>
          <w:sz w:val="16"/>
          <w:szCs w:val="20"/>
          <w:lang w:val="en-US"/>
        </w:rPr>
        <w:t>I</w:t>
      </w:r>
      <w:r w:rsidRPr="000C3E1D">
        <w:rPr>
          <w:rFonts w:cs="Times New Roman"/>
          <w:sz w:val="16"/>
          <w:szCs w:val="20"/>
        </w:rPr>
        <w:t xml:space="preserve"> типа);</w:t>
      </w:r>
    </w:p>
    <w:p w14:paraId="544E75C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улиц, от жилых и общественных зданий  – 5 м;</w:t>
      </w:r>
    </w:p>
    <w:p w14:paraId="6109A3A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проездов, от жилых и общественных зданий – 3 м;</w:t>
      </w:r>
    </w:p>
    <w:p w14:paraId="49D8B66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от остальных зданий и сооружений – 5 м.</w:t>
      </w:r>
    </w:p>
    <w:p w14:paraId="19DB759A" w14:textId="77777777" w:rsidR="002D5C89" w:rsidRPr="000C3E1D" w:rsidRDefault="002D5C89" w:rsidP="000D0821">
      <w:pPr>
        <w:spacing w:after="0" w:line="240" w:lineRule="auto"/>
        <w:jc w:val="both"/>
        <w:rPr>
          <w:rFonts w:cs="Times New Roman"/>
          <w:sz w:val="16"/>
          <w:szCs w:val="20"/>
        </w:rPr>
      </w:pPr>
    </w:p>
    <w:p w14:paraId="133B4E0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52DBF3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70D2B7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F4984E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27CFB8C" w14:textId="77777777" w:rsidR="002D5C89" w:rsidRPr="000C3E1D" w:rsidRDefault="002D5C89" w:rsidP="000D0821">
      <w:pPr>
        <w:spacing w:after="0" w:line="240" w:lineRule="auto"/>
        <w:jc w:val="both"/>
        <w:rPr>
          <w:rFonts w:cs="Times New Roman"/>
          <w:sz w:val="16"/>
          <w:szCs w:val="20"/>
        </w:rPr>
      </w:pPr>
    </w:p>
    <w:p w14:paraId="0FCAEAF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A5266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6F18211"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38BE3280" w14:textId="77777777" w:rsidR="002D5C89" w:rsidRPr="000C3E1D" w:rsidRDefault="002D5C89" w:rsidP="000D0821">
      <w:pPr>
        <w:spacing w:after="0" w:line="240" w:lineRule="auto"/>
        <w:jc w:val="both"/>
        <w:rPr>
          <w:rFonts w:cs="Times New Roman"/>
          <w:sz w:val="16"/>
          <w:szCs w:val="20"/>
        </w:rPr>
      </w:pPr>
    </w:p>
    <w:p w14:paraId="73A43BA1"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7E90753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6EE98C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67C84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A7A6E2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5DFE63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0990B4D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F76473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осуществление авиационных мер по борьбе с вредными организмами. </w:t>
      </w:r>
    </w:p>
    <w:p w14:paraId="4795E74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CD6B61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34151AC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28B2010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A5ECC80" w14:textId="77777777" w:rsidR="002D5C89" w:rsidRPr="000C3E1D" w:rsidRDefault="002D5C89" w:rsidP="000D0821">
      <w:pPr>
        <w:spacing w:after="0" w:line="240" w:lineRule="auto"/>
        <w:jc w:val="both"/>
        <w:rPr>
          <w:rFonts w:cs="Times New Roman"/>
          <w:sz w:val="20"/>
          <w:szCs w:val="20"/>
          <w:u w:val="single"/>
        </w:rPr>
      </w:pPr>
    </w:p>
    <w:p w14:paraId="71D8083D" w14:textId="77777777" w:rsidR="002D5C89" w:rsidRPr="000C3E1D" w:rsidRDefault="002D5C89" w:rsidP="000D0821">
      <w:pPr>
        <w:pStyle w:val="6"/>
        <w:rPr>
          <w:rFonts w:cs="Times New Roman"/>
          <w:sz w:val="20"/>
          <w:szCs w:val="20"/>
        </w:rPr>
      </w:pPr>
      <w:bookmarkStart w:id="16" w:name="_Toc124859449"/>
      <w:bookmarkStart w:id="17" w:name="_Toc159856619"/>
      <w:r w:rsidRPr="000C3E1D">
        <w:rPr>
          <w:rFonts w:cs="Times New Roman"/>
          <w:sz w:val="20"/>
          <w:szCs w:val="20"/>
        </w:rPr>
        <w:t>ТОД-2. Зона объектов образования и научных комплексов.</w:t>
      </w:r>
      <w:bookmarkEnd w:id="16"/>
      <w:bookmarkEnd w:id="17"/>
    </w:p>
    <w:p w14:paraId="07C0FFC7"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2213343" w14:textId="77777777" w:rsidR="002D5C89" w:rsidRPr="000C3E1D" w:rsidRDefault="002D5C89" w:rsidP="000D0821">
      <w:pPr>
        <w:spacing w:after="0" w:line="240" w:lineRule="auto"/>
        <w:jc w:val="both"/>
        <w:rPr>
          <w:rFonts w:cs="Times New Roman"/>
          <w:b/>
          <w:sz w:val="20"/>
          <w:szCs w:val="20"/>
        </w:rPr>
      </w:pPr>
    </w:p>
    <w:p w14:paraId="1EB84D2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52D1F649" w14:textId="77777777" w:rsidTr="002D5C89">
        <w:trPr>
          <w:trHeight w:val="20"/>
          <w:tblHeader/>
        </w:trPr>
        <w:tc>
          <w:tcPr>
            <w:tcW w:w="3545" w:type="dxa"/>
            <w:vAlign w:val="center"/>
          </w:tcPr>
          <w:p w14:paraId="1F73E93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3CC7CBD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57E3A230"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4CD38F10" w14:textId="77777777" w:rsidTr="002D5C89">
        <w:trPr>
          <w:trHeight w:val="20"/>
        </w:trPr>
        <w:tc>
          <w:tcPr>
            <w:tcW w:w="3545" w:type="dxa"/>
            <w:vAlign w:val="center"/>
          </w:tcPr>
          <w:p w14:paraId="5BE229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[3.9.3] – Проведение научных испытаний</w:t>
            </w:r>
          </w:p>
        </w:tc>
        <w:tc>
          <w:tcPr>
            <w:tcW w:w="5670" w:type="dxa"/>
            <w:shd w:val="clear" w:color="auto" w:fill="auto"/>
            <w:vAlign w:val="center"/>
          </w:tcPr>
          <w:p w14:paraId="0E4FE1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29964C0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 /</w:t>
            </w:r>
            <w:r w:rsidRPr="000C3E1D">
              <w:rPr>
                <w:rFonts w:cs="Times New Roman"/>
                <w:b/>
                <w:bCs/>
                <w:sz w:val="20"/>
                <w:szCs w:val="20"/>
              </w:rPr>
              <w:t>не подлежит установлению</w:t>
            </w:r>
            <w:r w:rsidRPr="000C3E1D">
              <w:rPr>
                <w:rFonts w:cs="Times New Roman"/>
                <w:sz w:val="20"/>
                <w:szCs w:val="20"/>
              </w:rPr>
              <w:t xml:space="preserve">; </w:t>
            </w:r>
          </w:p>
          <w:p w14:paraId="05EF076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25 м;</w:t>
            </w:r>
          </w:p>
          <w:p w14:paraId="3DFCAF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1E57F3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7C4F3A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068EA23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28F0C06A"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7126618" w14:textId="77777777" w:rsidR="002D5C89" w:rsidRPr="000C3E1D" w:rsidRDefault="002D5C89" w:rsidP="000D0821">
            <w:pPr>
              <w:numPr>
                <w:ilvl w:val="0"/>
                <w:numId w:val="126"/>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7E37A6A" w14:textId="77777777" w:rsidR="002D5C89" w:rsidRPr="000C3E1D" w:rsidRDefault="002D5C89" w:rsidP="000D0821">
            <w:pPr>
              <w:numPr>
                <w:ilvl w:val="0"/>
                <w:numId w:val="126"/>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C0A3A" w14:textId="77777777" w:rsidR="002D5C89" w:rsidRPr="000C3E1D" w:rsidRDefault="002D5C89" w:rsidP="000D0821">
            <w:pPr>
              <w:numPr>
                <w:ilvl w:val="0"/>
                <w:numId w:val="126"/>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081251E" w14:textId="77777777" w:rsidR="002D5C89" w:rsidRPr="000C3E1D" w:rsidRDefault="002D5C89" w:rsidP="000D0821">
            <w:pPr>
              <w:numPr>
                <w:ilvl w:val="0"/>
                <w:numId w:val="126"/>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6579C5C4" w14:textId="77777777" w:rsidR="002D5C89" w:rsidRPr="000C3E1D" w:rsidRDefault="002D5C89" w:rsidP="000D0821">
            <w:pPr>
              <w:numPr>
                <w:ilvl w:val="0"/>
                <w:numId w:val="126"/>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BA4D031" w14:textId="77777777" w:rsidR="002D5C89" w:rsidRPr="000C3E1D" w:rsidRDefault="002D5C89" w:rsidP="000D0821">
            <w:pPr>
              <w:numPr>
                <w:ilvl w:val="0"/>
                <w:numId w:val="126"/>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6B19AEEB" w14:textId="77777777" w:rsidTr="002D5C89">
        <w:trPr>
          <w:trHeight w:val="20"/>
        </w:trPr>
        <w:tc>
          <w:tcPr>
            <w:tcW w:w="3545" w:type="dxa"/>
            <w:vAlign w:val="center"/>
          </w:tcPr>
          <w:p w14:paraId="6B2439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[3.5.1] – Дошкольное, начальное и среднее общее образование</w:t>
            </w:r>
          </w:p>
        </w:tc>
        <w:tc>
          <w:tcPr>
            <w:tcW w:w="5670" w:type="dxa"/>
            <w:vAlign w:val="center"/>
          </w:tcPr>
          <w:p w14:paraId="67C0767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5D8CAB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w:t>
            </w:r>
            <w:r w:rsidRPr="000C3E1D">
              <w:rPr>
                <w:rFonts w:cs="Times New Roman"/>
                <w:b/>
                <w:bCs/>
                <w:sz w:val="20"/>
                <w:szCs w:val="20"/>
              </w:rPr>
              <w:t>не подлежит установлению</w:t>
            </w:r>
            <w:r w:rsidRPr="000C3E1D">
              <w:rPr>
                <w:rFonts w:cs="Times New Roman"/>
                <w:sz w:val="20"/>
                <w:szCs w:val="20"/>
              </w:rPr>
              <w:t>;</w:t>
            </w:r>
          </w:p>
          <w:p w14:paraId="788C434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25 м;</w:t>
            </w:r>
          </w:p>
          <w:p w14:paraId="37FD13C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2EC297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w:t>
            </w:r>
          </w:p>
          <w:p w14:paraId="3900476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40%;</w:t>
            </w:r>
          </w:p>
          <w:p w14:paraId="5ABEF2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A73045D"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97B5D78" w14:textId="77777777" w:rsidR="002D5C89" w:rsidRPr="000C3E1D" w:rsidRDefault="002D5C89" w:rsidP="000D0821">
            <w:pPr>
              <w:numPr>
                <w:ilvl w:val="0"/>
                <w:numId w:val="127"/>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BD9DD5" w14:textId="77777777" w:rsidR="002D5C89" w:rsidRPr="000C3E1D" w:rsidRDefault="002D5C89" w:rsidP="000D0821">
            <w:pPr>
              <w:numPr>
                <w:ilvl w:val="0"/>
                <w:numId w:val="127"/>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5CDB08" w14:textId="77777777" w:rsidR="002D5C89" w:rsidRPr="000C3E1D" w:rsidRDefault="002D5C89" w:rsidP="000D0821">
            <w:pPr>
              <w:numPr>
                <w:ilvl w:val="0"/>
                <w:numId w:val="127"/>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24B960E" w14:textId="77777777" w:rsidR="002D5C89" w:rsidRPr="000C3E1D" w:rsidRDefault="002D5C89" w:rsidP="000D0821">
            <w:pPr>
              <w:numPr>
                <w:ilvl w:val="0"/>
                <w:numId w:val="127"/>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48C849E3" w14:textId="77777777" w:rsidR="002D5C89" w:rsidRPr="000C3E1D" w:rsidRDefault="002D5C89" w:rsidP="000D0821">
            <w:pPr>
              <w:numPr>
                <w:ilvl w:val="0"/>
                <w:numId w:val="127"/>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6C76926" w14:textId="77777777" w:rsidR="002D5C89" w:rsidRPr="000C3E1D" w:rsidRDefault="002D5C89" w:rsidP="000D0821">
            <w:pPr>
              <w:numPr>
                <w:ilvl w:val="0"/>
                <w:numId w:val="127"/>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4BC69E20" w14:textId="77777777" w:rsidTr="002D5C89">
        <w:trPr>
          <w:trHeight w:val="20"/>
        </w:trPr>
        <w:tc>
          <w:tcPr>
            <w:tcW w:w="3545" w:type="dxa"/>
            <w:vAlign w:val="center"/>
          </w:tcPr>
          <w:p w14:paraId="53585E9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[3.5.2] – Среднее и высшее профессиональное образование</w:t>
            </w:r>
          </w:p>
        </w:tc>
        <w:tc>
          <w:tcPr>
            <w:tcW w:w="5670" w:type="dxa"/>
            <w:vAlign w:val="center"/>
          </w:tcPr>
          <w:p w14:paraId="00318C0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07D5420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sz w:val="20"/>
                <w:szCs w:val="20"/>
              </w:rPr>
              <w:t>;</w:t>
            </w:r>
          </w:p>
          <w:p w14:paraId="1B52F8D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5920057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3C7F77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0113495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5BF1293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DC69C3D"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764A820" w14:textId="77777777" w:rsidR="002D5C89" w:rsidRPr="000C3E1D" w:rsidRDefault="002D5C89" w:rsidP="000D0821">
            <w:pPr>
              <w:numPr>
                <w:ilvl w:val="0"/>
                <w:numId w:val="128"/>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B92B6E8" w14:textId="77777777" w:rsidR="002D5C89" w:rsidRPr="000C3E1D" w:rsidRDefault="002D5C89" w:rsidP="000D0821">
            <w:pPr>
              <w:numPr>
                <w:ilvl w:val="0"/>
                <w:numId w:val="128"/>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67FAF9B" w14:textId="77777777" w:rsidR="002D5C89" w:rsidRPr="000C3E1D" w:rsidRDefault="002D5C89" w:rsidP="000D0821">
            <w:pPr>
              <w:numPr>
                <w:ilvl w:val="0"/>
                <w:numId w:val="128"/>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80B887" w14:textId="77777777" w:rsidR="002D5C89" w:rsidRPr="000C3E1D" w:rsidRDefault="002D5C89" w:rsidP="000D0821">
            <w:pPr>
              <w:numPr>
                <w:ilvl w:val="0"/>
                <w:numId w:val="128"/>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1434107A" w14:textId="77777777" w:rsidR="002D5C89" w:rsidRPr="000C3E1D" w:rsidRDefault="002D5C89" w:rsidP="000D0821">
            <w:pPr>
              <w:numPr>
                <w:ilvl w:val="0"/>
                <w:numId w:val="128"/>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C68CE7F" w14:textId="77777777" w:rsidR="002D5C89" w:rsidRPr="000C3E1D" w:rsidRDefault="002D5C89" w:rsidP="000D0821">
            <w:pPr>
              <w:numPr>
                <w:ilvl w:val="0"/>
                <w:numId w:val="128"/>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678BB4E0" w14:textId="77777777" w:rsidTr="002D5C89">
        <w:trPr>
          <w:trHeight w:val="20"/>
        </w:trPr>
        <w:tc>
          <w:tcPr>
            <w:tcW w:w="3545" w:type="dxa"/>
            <w:vAlign w:val="center"/>
          </w:tcPr>
          <w:p w14:paraId="1DAD101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34FDD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A000D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6F13D9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23FE4C39" w14:textId="77777777" w:rsidTr="002D5C89">
        <w:trPr>
          <w:trHeight w:val="20"/>
        </w:trPr>
        <w:tc>
          <w:tcPr>
            <w:tcW w:w="3545" w:type="dxa"/>
            <w:vAlign w:val="center"/>
          </w:tcPr>
          <w:p w14:paraId="75A6EA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vAlign w:val="center"/>
          </w:tcPr>
          <w:p w14:paraId="1F73141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CD6C2D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75FDC86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1A0175BF" w14:textId="77777777" w:rsidTr="002D5C89">
        <w:trPr>
          <w:trHeight w:val="20"/>
        </w:trPr>
        <w:tc>
          <w:tcPr>
            <w:tcW w:w="3545" w:type="dxa"/>
            <w:vAlign w:val="center"/>
          </w:tcPr>
          <w:p w14:paraId="6DBEE5B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670" w:type="dxa"/>
            <w:vAlign w:val="center"/>
          </w:tcPr>
          <w:p w14:paraId="4F7FBA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22F41F0" w14:textId="77777777" w:rsidR="002D5C89" w:rsidRPr="000C3E1D" w:rsidRDefault="002D5C89" w:rsidP="000D0821">
            <w:pPr>
              <w:spacing w:after="0" w:line="240" w:lineRule="auto"/>
              <w:jc w:val="both"/>
              <w:rPr>
                <w:rFonts w:cs="Times New Roman"/>
                <w:sz w:val="20"/>
                <w:szCs w:val="20"/>
              </w:rPr>
            </w:pPr>
          </w:p>
        </w:tc>
      </w:tr>
    </w:tbl>
    <w:p w14:paraId="67C275D9"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33254CA7" w14:textId="77777777" w:rsidTr="002D5C89">
        <w:trPr>
          <w:trHeight w:val="20"/>
          <w:tblHeader/>
        </w:trPr>
        <w:tc>
          <w:tcPr>
            <w:tcW w:w="3545" w:type="dxa"/>
            <w:vAlign w:val="center"/>
          </w:tcPr>
          <w:p w14:paraId="2A2FF26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0C733AD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3BA48F9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316DAB71" w14:textId="77777777" w:rsidTr="002D5C89">
        <w:trPr>
          <w:trHeight w:val="20"/>
        </w:trPr>
        <w:tc>
          <w:tcPr>
            <w:tcW w:w="3545" w:type="dxa"/>
            <w:vAlign w:val="center"/>
          </w:tcPr>
          <w:p w14:paraId="38FA70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7AB5ADD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26DB46A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4532795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3C66D8E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09CC46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2927882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6C9DEBE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016F99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4E96F08" w14:textId="77777777" w:rsidTr="001925B4">
        <w:trPr>
          <w:trHeight w:val="2475"/>
        </w:trPr>
        <w:tc>
          <w:tcPr>
            <w:tcW w:w="3545" w:type="dxa"/>
            <w:vAlign w:val="center"/>
          </w:tcPr>
          <w:p w14:paraId="5756DB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[3.9.1] – Обеспечение деятельности в области гидрометеорологии и смежных с ней областях</w:t>
            </w:r>
          </w:p>
        </w:tc>
        <w:tc>
          <w:tcPr>
            <w:tcW w:w="5670" w:type="dxa"/>
            <w:tcBorders>
              <w:bottom w:val="single" w:sz="2" w:space="0" w:color="000000"/>
              <w:right w:val="single" w:sz="2" w:space="0" w:color="000000"/>
            </w:tcBorders>
            <w:shd w:val="clear" w:color="auto" w:fill="auto"/>
          </w:tcPr>
          <w:p w14:paraId="3A3C27D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30D096A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4D31608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7A5235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3EDB4A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7DC19E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35 м;</w:t>
            </w:r>
          </w:p>
          <w:p w14:paraId="07EC078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tc>
      </w:tr>
      <w:tr w:rsidR="002D5C89" w:rsidRPr="000C3E1D" w14:paraId="53B9D8F5" w14:textId="77777777" w:rsidTr="001925B4">
        <w:trPr>
          <w:trHeight w:val="206"/>
        </w:trPr>
        <w:tc>
          <w:tcPr>
            <w:tcW w:w="3545" w:type="dxa"/>
            <w:vAlign w:val="center"/>
          </w:tcPr>
          <w:p w14:paraId="0A55471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[3.9.2] – Проведение научных исследований</w:t>
            </w:r>
          </w:p>
        </w:tc>
        <w:tc>
          <w:tcPr>
            <w:tcW w:w="5670" w:type="dxa"/>
            <w:vAlign w:val="center"/>
          </w:tcPr>
          <w:p w14:paraId="04953E9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6C8FA6C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 /</w:t>
            </w:r>
            <w:r w:rsidRPr="000C3E1D">
              <w:rPr>
                <w:rFonts w:cs="Times New Roman"/>
                <w:b/>
                <w:bCs/>
                <w:sz w:val="20"/>
                <w:szCs w:val="20"/>
              </w:rPr>
              <w:t>не подлежит установлению</w:t>
            </w:r>
            <w:r w:rsidRPr="000C3E1D">
              <w:rPr>
                <w:rFonts w:cs="Times New Roman"/>
                <w:sz w:val="20"/>
                <w:szCs w:val="20"/>
              </w:rPr>
              <w:t xml:space="preserve">; </w:t>
            </w:r>
          </w:p>
          <w:p w14:paraId="5DFF3F9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25 м;</w:t>
            </w:r>
          </w:p>
          <w:p w14:paraId="24388A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81EC07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3ECB08F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0E240D9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829A76E"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108F770" w14:textId="77777777" w:rsidR="002D5C89" w:rsidRPr="000C3E1D" w:rsidRDefault="002D5C89" w:rsidP="000D0821">
            <w:pPr>
              <w:numPr>
                <w:ilvl w:val="0"/>
                <w:numId w:val="129"/>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0093A50" w14:textId="77777777" w:rsidR="002D5C89" w:rsidRPr="000C3E1D" w:rsidRDefault="002D5C89" w:rsidP="000D0821">
            <w:pPr>
              <w:numPr>
                <w:ilvl w:val="0"/>
                <w:numId w:val="129"/>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D0ED280" w14:textId="77777777" w:rsidR="002D5C89" w:rsidRPr="000C3E1D" w:rsidRDefault="002D5C89" w:rsidP="000D0821">
            <w:pPr>
              <w:numPr>
                <w:ilvl w:val="0"/>
                <w:numId w:val="129"/>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AE3E42" w14:textId="77777777" w:rsidR="002D5C89" w:rsidRPr="000C3E1D" w:rsidRDefault="002D5C89" w:rsidP="000D0821">
            <w:pPr>
              <w:numPr>
                <w:ilvl w:val="0"/>
                <w:numId w:val="129"/>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239747F0" w14:textId="77777777" w:rsidR="002D5C89" w:rsidRPr="000C3E1D" w:rsidRDefault="002D5C89" w:rsidP="000D0821">
            <w:pPr>
              <w:numPr>
                <w:ilvl w:val="0"/>
                <w:numId w:val="129"/>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AF937B" w14:textId="77777777" w:rsidR="002D5C89" w:rsidRPr="000C3E1D" w:rsidRDefault="002D5C89" w:rsidP="000D0821">
            <w:pPr>
              <w:numPr>
                <w:ilvl w:val="0"/>
                <w:numId w:val="129"/>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bl>
    <w:p w14:paraId="724A089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7371"/>
      </w:tblGrid>
      <w:tr w:rsidR="002D5C89" w:rsidRPr="000C3E1D" w14:paraId="75274330" w14:textId="77777777" w:rsidTr="00897BB5">
        <w:trPr>
          <w:trHeight w:val="20"/>
          <w:tblHeader/>
        </w:trPr>
        <w:tc>
          <w:tcPr>
            <w:tcW w:w="8222" w:type="dxa"/>
            <w:vAlign w:val="center"/>
          </w:tcPr>
          <w:p w14:paraId="1D39995A"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7371" w:type="dxa"/>
            <w:vAlign w:val="center"/>
          </w:tcPr>
          <w:p w14:paraId="45BCC03A"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5526EBF5" w14:textId="77777777" w:rsidTr="00897BB5">
        <w:trPr>
          <w:trHeight w:val="20"/>
        </w:trPr>
        <w:tc>
          <w:tcPr>
            <w:tcW w:w="8222" w:type="dxa"/>
            <w:vAlign w:val="center"/>
          </w:tcPr>
          <w:p w14:paraId="7E498BA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67EC82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8D1553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1BED8A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118B39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52780A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77FD7B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837F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15B1651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517F00A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vAlign w:val="center"/>
          </w:tcPr>
          <w:p w14:paraId="104A2CA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 кв.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04F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1A7242" w14:textId="77777777" w:rsidR="002D5C89" w:rsidRPr="000C3E1D" w:rsidRDefault="002D5C89" w:rsidP="000D0821">
            <w:pPr>
              <w:spacing w:after="0" w:line="240" w:lineRule="auto"/>
              <w:jc w:val="both"/>
              <w:rPr>
                <w:rFonts w:cs="Times New Roman"/>
                <w:sz w:val="20"/>
                <w:szCs w:val="20"/>
              </w:rPr>
            </w:pPr>
          </w:p>
          <w:p w14:paraId="569E010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C3E1D">
              <w:rPr>
                <w:rFonts w:cs="Times New Roman"/>
                <w:bCs/>
                <w:sz w:val="20"/>
                <w:szCs w:val="20"/>
              </w:rPr>
              <w:t>;</w:t>
            </w:r>
          </w:p>
          <w:p w14:paraId="06995198" w14:textId="77777777" w:rsidR="002D5C89" w:rsidRPr="000C3E1D" w:rsidRDefault="002D5C89" w:rsidP="000D0821">
            <w:pPr>
              <w:spacing w:after="0" w:line="240" w:lineRule="auto"/>
              <w:jc w:val="both"/>
              <w:rPr>
                <w:rFonts w:cs="Times New Roman"/>
                <w:sz w:val="20"/>
                <w:szCs w:val="20"/>
              </w:rPr>
            </w:pPr>
          </w:p>
          <w:p w14:paraId="046A5CE6"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0AA41E31" w14:textId="1B8570A7" w:rsidR="002D5C89" w:rsidRPr="000C3E1D" w:rsidRDefault="002D5C89" w:rsidP="0090336B">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2FB0A62"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33CA2B97" w14:textId="221E9155"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и апартаментов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6DF71F76" w14:textId="77777777" w:rsidR="002D5C89" w:rsidRPr="000C3E1D" w:rsidRDefault="002D5C89" w:rsidP="000D0821">
      <w:pPr>
        <w:spacing w:after="0" w:line="240" w:lineRule="auto"/>
        <w:jc w:val="both"/>
        <w:rPr>
          <w:rFonts w:cs="Times New Roman"/>
          <w:sz w:val="16"/>
          <w:szCs w:val="20"/>
        </w:rPr>
      </w:pPr>
    </w:p>
    <w:p w14:paraId="3C7EE96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до красной линии:</w:t>
      </w:r>
    </w:p>
    <w:p w14:paraId="6BCBFD4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10 м (15 м – для депо </w:t>
      </w:r>
      <w:r w:rsidRPr="000C3E1D">
        <w:rPr>
          <w:rFonts w:cs="Times New Roman"/>
          <w:sz w:val="16"/>
          <w:szCs w:val="20"/>
          <w:lang w:val="en-US"/>
        </w:rPr>
        <w:t>I</w:t>
      </w:r>
      <w:r w:rsidRPr="000C3E1D">
        <w:rPr>
          <w:rFonts w:cs="Times New Roman"/>
          <w:sz w:val="16"/>
          <w:szCs w:val="20"/>
        </w:rPr>
        <w:t xml:space="preserve"> типа);</w:t>
      </w:r>
    </w:p>
    <w:p w14:paraId="0BC0CB9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улиц, от жилых и общественных зданий  – 5 м;</w:t>
      </w:r>
    </w:p>
    <w:p w14:paraId="7E4E187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проездов, от жилых и общественных зданий – 3 м;</w:t>
      </w:r>
    </w:p>
    <w:p w14:paraId="150DA68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от остальных зданий и сооружений – 5 м.</w:t>
      </w:r>
    </w:p>
    <w:p w14:paraId="47BAA1D2" w14:textId="77777777" w:rsidR="002D5C89" w:rsidRPr="000C3E1D" w:rsidRDefault="002D5C89" w:rsidP="000D0821">
      <w:pPr>
        <w:spacing w:after="0" w:line="240" w:lineRule="auto"/>
        <w:jc w:val="both"/>
        <w:rPr>
          <w:rFonts w:cs="Times New Roman"/>
          <w:sz w:val="16"/>
          <w:szCs w:val="20"/>
        </w:rPr>
      </w:pPr>
    </w:p>
    <w:p w14:paraId="5DDEDD2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9D67E7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4BEE45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A4AA52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CAF01A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реконструкции индивидуальных жилых домов для существующей части объекта допускается отступ по границам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70DED20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F2D6F5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A17CB67"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7D15AABB" w14:textId="77777777" w:rsidR="002D5C89" w:rsidRPr="000C3E1D" w:rsidRDefault="002D5C89" w:rsidP="000D0821">
      <w:pPr>
        <w:spacing w:after="0" w:line="240" w:lineRule="auto"/>
        <w:jc w:val="both"/>
        <w:rPr>
          <w:rFonts w:cs="Times New Roman"/>
          <w:sz w:val="16"/>
          <w:szCs w:val="20"/>
        </w:rPr>
      </w:pPr>
    </w:p>
    <w:p w14:paraId="4343BC5F"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189E6CD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0C2564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74203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40553B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B6A97D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434FB13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34ED8C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62E055C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3470E8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68043D9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05BB6B5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AF96FDB" w14:textId="77777777" w:rsidR="002D5C89" w:rsidRPr="000C3E1D" w:rsidRDefault="002D5C89" w:rsidP="000D0821">
      <w:pPr>
        <w:spacing w:after="0" w:line="240" w:lineRule="auto"/>
        <w:jc w:val="both"/>
        <w:rPr>
          <w:rFonts w:cs="Times New Roman"/>
          <w:sz w:val="20"/>
          <w:szCs w:val="20"/>
        </w:rPr>
      </w:pPr>
    </w:p>
    <w:p w14:paraId="1E44E59A" w14:textId="04C75348" w:rsidR="002D5C89" w:rsidRPr="000C3E1D" w:rsidRDefault="002D5C89" w:rsidP="000D0821">
      <w:pPr>
        <w:pStyle w:val="6"/>
        <w:rPr>
          <w:rFonts w:cs="Times New Roman"/>
          <w:sz w:val="20"/>
          <w:szCs w:val="20"/>
        </w:rPr>
      </w:pPr>
      <w:bookmarkStart w:id="18" w:name="_Toc124859450"/>
      <w:bookmarkStart w:id="19" w:name="_Toc159856620"/>
      <w:r w:rsidRPr="000C3E1D">
        <w:rPr>
          <w:rFonts w:cs="Times New Roman"/>
          <w:sz w:val="20"/>
          <w:szCs w:val="20"/>
        </w:rPr>
        <w:t>ТОД-3.</w:t>
      </w:r>
      <w:r w:rsidR="00897BB5" w:rsidRPr="000C3E1D">
        <w:rPr>
          <w:rFonts w:cs="Times New Roman"/>
          <w:sz w:val="20"/>
          <w:szCs w:val="20"/>
        </w:rPr>
        <w:t xml:space="preserve"> </w:t>
      </w:r>
      <w:r w:rsidRPr="000C3E1D">
        <w:rPr>
          <w:rFonts w:cs="Times New Roman"/>
          <w:sz w:val="20"/>
          <w:szCs w:val="20"/>
        </w:rPr>
        <w:t>Зона объектов религиозного назначения и мемориальных комплексов.</w:t>
      </w:r>
      <w:bookmarkEnd w:id="18"/>
      <w:bookmarkEnd w:id="19"/>
    </w:p>
    <w:p w14:paraId="54290287"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4452CB79" w14:textId="77777777" w:rsidR="002D5C89" w:rsidRPr="000C3E1D" w:rsidRDefault="002D5C89" w:rsidP="000D0821">
      <w:pPr>
        <w:spacing w:after="0" w:line="240" w:lineRule="auto"/>
        <w:jc w:val="both"/>
        <w:rPr>
          <w:rFonts w:cs="Times New Roman"/>
          <w:b/>
          <w:sz w:val="20"/>
          <w:szCs w:val="20"/>
        </w:rPr>
      </w:pPr>
    </w:p>
    <w:p w14:paraId="3754BB9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096"/>
        <w:gridCol w:w="6378"/>
      </w:tblGrid>
      <w:tr w:rsidR="002D5C89" w:rsidRPr="000C3E1D" w14:paraId="0C122462" w14:textId="77777777" w:rsidTr="00897BB5">
        <w:trPr>
          <w:trHeight w:val="20"/>
          <w:tblHeader/>
        </w:trPr>
        <w:tc>
          <w:tcPr>
            <w:tcW w:w="3119" w:type="dxa"/>
            <w:vAlign w:val="center"/>
          </w:tcPr>
          <w:p w14:paraId="48AE945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6096" w:type="dxa"/>
            <w:vAlign w:val="center"/>
          </w:tcPr>
          <w:p w14:paraId="6C7E5FD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472FB3D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6850C394" w14:textId="77777777" w:rsidTr="00897BB5">
        <w:trPr>
          <w:trHeight w:val="20"/>
        </w:trPr>
        <w:tc>
          <w:tcPr>
            <w:tcW w:w="3119" w:type="dxa"/>
            <w:vAlign w:val="center"/>
          </w:tcPr>
          <w:p w14:paraId="2F0A73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[3.7.1] – Осуществление религиозных обрядов</w:t>
            </w:r>
          </w:p>
        </w:tc>
        <w:tc>
          <w:tcPr>
            <w:tcW w:w="6096" w:type="dxa"/>
            <w:vAlign w:val="center"/>
          </w:tcPr>
          <w:p w14:paraId="3F05B1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Pr>
          <w:p w14:paraId="588132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6F7B15D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40 м;</w:t>
            </w:r>
          </w:p>
          <w:p w14:paraId="6002B6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631D1FE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C3E1D">
                <w:rPr>
                  <w:rFonts w:cs="Times New Roman"/>
                  <w:sz w:val="20"/>
                  <w:szCs w:val="20"/>
                </w:rPr>
                <w:t>30 м</w:t>
              </w:r>
            </w:smartTag>
            <w:r w:rsidRPr="000C3E1D">
              <w:rPr>
                <w:rFonts w:cs="Times New Roman"/>
                <w:sz w:val="20"/>
                <w:szCs w:val="20"/>
              </w:rPr>
              <w:t>;</w:t>
            </w:r>
          </w:p>
          <w:p w14:paraId="6F5CE1F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59568C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674C15E" w14:textId="77777777" w:rsidTr="00897BB5">
        <w:trPr>
          <w:trHeight w:val="20"/>
        </w:trPr>
        <w:tc>
          <w:tcPr>
            <w:tcW w:w="3119" w:type="dxa"/>
            <w:vAlign w:val="center"/>
          </w:tcPr>
          <w:p w14:paraId="7D6BF6A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[3.7.2] – Религиозное управление и образование</w:t>
            </w:r>
          </w:p>
        </w:tc>
        <w:tc>
          <w:tcPr>
            <w:tcW w:w="6096" w:type="dxa"/>
            <w:vAlign w:val="center"/>
          </w:tcPr>
          <w:p w14:paraId="31E268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tcPr>
          <w:p w14:paraId="55CE8A8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6FA61D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52C9DF9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59313B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C3E1D">
                <w:rPr>
                  <w:rFonts w:cs="Times New Roman"/>
                  <w:sz w:val="20"/>
                  <w:szCs w:val="20"/>
                </w:rPr>
                <w:t>30 м</w:t>
              </w:r>
            </w:smartTag>
            <w:r w:rsidRPr="000C3E1D">
              <w:rPr>
                <w:rFonts w:cs="Times New Roman"/>
                <w:sz w:val="20"/>
                <w:szCs w:val="20"/>
              </w:rPr>
              <w:t>;</w:t>
            </w:r>
          </w:p>
          <w:p w14:paraId="16695E3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634FC6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319FBB64" w14:textId="77777777" w:rsidTr="00897BB5">
        <w:trPr>
          <w:trHeight w:val="20"/>
        </w:trPr>
        <w:tc>
          <w:tcPr>
            <w:tcW w:w="3119" w:type="dxa"/>
            <w:vAlign w:val="center"/>
          </w:tcPr>
          <w:p w14:paraId="482AF7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6096" w:type="dxa"/>
            <w:tcBorders>
              <w:top w:val="single" w:sz="4" w:space="0" w:color="auto"/>
              <w:left w:val="single" w:sz="4" w:space="0" w:color="auto"/>
              <w:bottom w:val="single" w:sz="4" w:space="0" w:color="auto"/>
              <w:right w:val="single" w:sz="4" w:space="0" w:color="auto"/>
            </w:tcBorders>
          </w:tcPr>
          <w:p w14:paraId="335C7D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E37943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353E49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0E47C828" w14:textId="77777777" w:rsidTr="00897BB5">
        <w:trPr>
          <w:trHeight w:val="20"/>
        </w:trPr>
        <w:tc>
          <w:tcPr>
            <w:tcW w:w="3119" w:type="dxa"/>
            <w:vAlign w:val="center"/>
          </w:tcPr>
          <w:p w14:paraId="57E4BC1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6096" w:type="dxa"/>
            <w:vAlign w:val="center"/>
          </w:tcPr>
          <w:p w14:paraId="7D1103F0" w14:textId="25A1F456" w:rsidR="002D5C89" w:rsidRPr="000C3E1D" w:rsidRDefault="002D5C89" w:rsidP="000E20BA">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0D10DD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3F0DC4E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78516EED" w14:textId="77777777" w:rsidTr="00897BB5">
        <w:trPr>
          <w:trHeight w:val="20"/>
        </w:trPr>
        <w:tc>
          <w:tcPr>
            <w:tcW w:w="3119" w:type="dxa"/>
            <w:vAlign w:val="center"/>
          </w:tcPr>
          <w:p w14:paraId="72D6722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6096" w:type="dxa"/>
            <w:vAlign w:val="center"/>
          </w:tcPr>
          <w:p w14:paraId="27E566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6A3E33D" w14:textId="77777777" w:rsidR="002D5C89" w:rsidRPr="000C3E1D" w:rsidRDefault="002D5C89" w:rsidP="000D0821">
            <w:pPr>
              <w:spacing w:after="0" w:line="240" w:lineRule="auto"/>
              <w:jc w:val="both"/>
              <w:rPr>
                <w:rFonts w:cs="Times New Roman"/>
                <w:sz w:val="20"/>
                <w:szCs w:val="20"/>
              </w:rPr>
            </w:pPr>
          </w:p>
        </w:tc>
      </w:tr>
    </w:tbl>
    <w:p w14:paraId="57E2E8C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528"/>
        <w:gridCol w:w="6520"/>
      </w:tblGrid>
      <w:tr w:rsidR="002D5C89" w:rsidRPr="000C3E1D" w14:paraId="78E7801A" w14:textId="77777777" w:rsidTr="000E20BA">
        <w:trPr>
          <w:trHeight w:val="20"/>
          <w:tblHeader/>
        </w:trPr>
        <w:tc>
          <w:tcPr>
            <w:tcW w:w="3545" w:type="dxa"/>
            <w:vAlign w:val="center"/>
          </w:tcPr>
          <w:p w14:paraId="370A040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528" w:type="dxa"/>
            <w:vAlign w:val="center"/>
          </w:tcPr>
          <w:p w14:paraId="164A18B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520" w:type="dxa"/>
            <w:vAlign w:val="center"/>
          </w:tcPr>
          <w:p w14:paraId="33A26AC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1F2A29B5" w14:textId="77777777" w:rsidTr="000E20BA">
        <w:trPr>
          <w:trHeight w:val="20"/>
        </w:trPr>
        <w:tc>
          <w:tcPr>
            <w:tcW w:w="3545" w:type="dxa"/>
            <w:vAlign w:val="center"/>
          </w:tcPr>
          <w:p w14:paraId="642A52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tc>
        <w:tc>
          <w:tcPr>
            <w:tcW w:w="5528" w:type="dxa"/>
            <w:tcBorders>
              <w:bottom w:val="single" w:sz="2" w:space="0" w:color="000000"/>
              <w:right w:val="single" w:sz="2" w:space="0" w:color="000000"/>
            </w:tcBorders>
            <w:shd w:val="clear" w:color="auto" w:fill="auto"/>
          </w:tcPr>
          <w:p w14:paraId="46AD63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vAlign w:val="center"/>
          </w:tcPr>
          <w:p w14:paraId="04E0701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313904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73608E2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A3952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64206E2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4B2E5E8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4CEC45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11EAF95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2D5C89" w:rsidRPr="000C3E1D" w14:paraId="1A8AEE02" w14:textId="77777777" w:rsidTr="000E20BA">
        <w:trPr>
          <w:trHeight w:val="20"/>
          <w:tblHeader/>
        </w:trPr>
        <w:tc>
          <w:tcPr>
            <w:tcW w:w="8648" w:type="dxa"/>
            <w:vAlign w:val="center"/>
          </w:tcPr>
          <w:p w14:paraId="7E6C93A2"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945" w:type="dxa"/>
            <w:vAlign w:val="center"/>
          </w:tcPr>
          <w:p w14:paraId="2668B8EC"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4911002B" w14:textId="77777777" w:rsidTr="000E20BA">
        <w:trPr>
          <w:trHeight w:val="20"/>
        </w:trPr>
        <w:tc>
          <w:tcPr>
            <w:tcW w:w="8648" w:type="dxa"/>
            <w:vAlign w:val="center"/>
          </w:tcPr>
          <w:p w14:paraId="5ED9860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9F6FF4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AC06A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987456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457E3E1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2098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87E9D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C78C2A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0FD039D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4247B7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544F3E9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 кв.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21F7B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529B3F3" w14:textId="77777777" w:rsidR="002D5C89" w:rsidRPr="000C3E1D" w:rsidRDefault="002D5C89" w:rsidP="000D0821">
            <w:pPr>
              <w:spacing w:after="0" w:line="240" w:lineRule="auto"/>
              <w:jc w:val="both"/>
              <w:rPr>
                <w:rFonts w:cs="Times New Roman"/>
                <w:sz w:val="20"/>
                <w:szCs w:val="20"/>
              </w:rPr>
            </w:pPr>
          </w:p>
          <w:p w14:paraId="3BE9443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C3E1D">
              <w:rPr>
                <w:rFonts w:cs="Times New Roman"/>
                <w:bCs/>
                <w:sz w:val="20"/>
                <w:szCs w:val="20"/>
              </w:rPr>
              <w:t>;</w:t>
            </w:r>
          </w:p>
          <w:p w14:paraId="7EEB1B77" w14:textId="77777777" w:rsidR="002D5C89" w:rsidRPr="000C3E1D" w:rsidRDefault="002D5C89" w:rsidP="000D0821">
            <w:pPr>
              <w:spacing w:after="0" w:line="240" w:lineRule="auto"/>
              <w:jc w:val="both"/>
              <w:rPr>
                <w:rFonts w:cs="Times New Roman"/>
                <w:sz w:val="20"/>
                <w:szCs w:val="20"/>
              </w:rPr>
            </w:pPr>
          </w:p>
          <w:p w14:paraId="693F70BC"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3D6AE647" w14:textId="756FDDD1" w:rsidR="002D5C89" w:rsidRPr="000C3E1D" w:rsidRDefault="002D5C89" w:rsidP="000D0821">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95FFCC"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4A8316BE" w14:textId="102F722D"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и апартаментов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220C4480" w14:textId="77777777" w:rsidR="002D5C89" w:rsidRPr="000C3E1D" w:rsidRDefault="002D5C89" w:rsidP="000D0821">
      <w:pPr>
        <w:spacing w:after="0" w:line="240" w:lineRule="auto"/>
        <w:jc w:val="both"/>
        <w:rPr>
          <w:rFonts w:cs="Times New Roman"/>
          <w:sz w:val="16"/>
          <w:szCs w:val="20"/>
        </w:rPr>
      </w:pPr>
    </w:p>
    <w:p w14:paraId="4BACB54C"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3BB3F36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10 м (15 м – для депо </w:t>
      </w:r>
      <w:r w:rsidRPr="000C3E1D">
        <w:rPr>
          <w:rFonts w:cs="Times New Roman"/>
          <w:sz w:val="16"/>
          <w:szCs w:val="20"/>
          <w:lang w:val="en-US"/>
        </w:rPr>
        <w:t>I</w:t>
      </w:r>
      <w:r w:rsidRPr="000C3E1D">
        <w:rPr>
          <w:rFonts w:cs="Times New Roman"/>
          <w:sz w:val="16"/>
          <w:szCs w:val="20"/>
        </w:rPr>
        <w:t xml:space="preserve"> типа);</w:t>
      </w:r>
    </w:p>
    <w:p w14:paraId="018EC67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улиц, от жилых и общественных зданий  – 5 м;</w:t>
      </w:r>
    </w:p>
    <w:p w14:paraId="5D606E3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проездов, от жилых и общественных зданий – 3 м;</w:t>
      </w:r>
    </w:p>
    <w:p w14:paraId="5771FE0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от остальных зданий и сооружений – 5 м.</w:t>
      </w:r>
    </w:p>
    <w:p w14:paraId="4B2BAFCE" w14:textId="77777777" w:rsidR="002D5C89" w:rsidRPr="000C3E1D" w:rsidRDefault="002D5C89" w:rsidP="000D0821">
      <w:pPr>
        <w:spacing w:after="0" w:line="240" w:lineRule="auto"/>
        <w:jc w:val="both"/>
        <w:rPr>
          <w:rFonts w:cs="Times New Roman"/>
          <w:sz w:val="16"/>
          <w:szCs w:val="20"/>
        </w:rPr>
      </w:pPr>
    </w:p>
    <w:p w14:paraId="66045A6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00E440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E552D2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4B295E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22E6DA1" w14:textId="77777777" w:rsidR="002D5C89" w:rsidRPr="000C3E1D" w:rsidRDefault="002D5C89" w:rsidP="000D0821">
      <w:pPr>
        <w:spacing w:after="0" w:line="240" w:lineRule="auto"/>
        <w:jc w:val="both"/>
        <w:rPr>
          <w:rFonts w:cs="Times New Roman"/>
          <w:sz w:val="16"/>
          <w:szCs w:val="20"/>
        </w:rPr>
      </w:pPr>
    </w:p>
    <w:p w14:paraId="0A308CB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393DA9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AA6E6C0"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A34D773" w14:textId="77777777" w:rsidR="002D5C89" w:rsidRPr="000C3E1D" w:rsidRDefault="002D5C89" w:rsidP="000D0821">
      <w:pPr>
        <w:spacing w:after="0" w:line="240" w:lineRule="auto"/>
        <w:jc w:val="both"/>
        <w:rPr>
          <w:rFonts w:cs="Times New Roman"/>
          <w:sz w:val="16"/>
          <w:szCs w:val="20"/>
        </w:rPr>
      </w:pPr>
    </w:p>
    <w:p w14:paraId="383A2A66"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2A7959C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770A0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C79DD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DFFBE0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72B4E0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335DDAE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4BB9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74BE907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B8E69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4972318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3CE1D9C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C9B0BC" w14:textId="77777777" w:rsidR="002D5C89" w:rsidRPr="000C3E1D" w:rsidRDefault="002D5C89" w:rsidP="000D0821">
      <w:pPr>
        <w:spacing w:after="0" w:line="240" w:lineRule="auto"/>
        <w:jc w:val="both"/>
        <w:rPr>
          <w:rFonts w:cs="Times New Roman"/>
          <w:sz w:val="20"/>
          <w:szCs w:val="20"/>
        </w:rPr>
      </w:pPr>
    </w:p>
    <w:p w14:paraId="228DDA44" w14:textId="77777777" w:rsidR="002D5C89" w:rsidRPr="000C3E1D" w:rsidRDefault="002D5C89" w:rsidP="000D0821">
      <w:pPr>
        <w:pStyle w:val="6"/>
        <w:rPr>
          <w:rFonts w:cs="Times New Roman"/>
          <w:sz w:val="20"/>
          <w:szCs w:val="20"/>
        </w:rPr>
      </w:pPr>
      <w:bookmarkStart w:id="20" w:name="_Toc124859451"/>
      <w:bookmarkStart w:id="21" w:name="_Toc159856621"/>
      <w:r w:rsidRPr="000C3E1D">
        <w:rPr>
          <w:rFonts w:cs="Times New Roman"/>
          <w:sz w:val="20"/>
          <w:szCs w:val="20"/>
        </w:rPr>
        <w:t>ТОД-4. Зона объектов физической культуры и спорта.</w:t>
      </w:r>
      <w:bookmarkEnd w:id="20"/>
      <w:bookmarkEnd w:id="21"/>
    </w:p>
    <w:p w14:paraId="36FB1E7F"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Зона предназначена для размещения объектов</w:t>
      </w:r>
      <w:r w:rsidRPr="000C3E1D">
        <w:rPr>
          <w:rFonts w:cs="Times New Roman"/>
          <w:i/>
          <w:sz w:val="20"/>
          <w:szCs w:val="20"/>
        </w:rPr>
        <w:t xml:space="preserve"> для занятий физкультуры и спорта</w:t>
      </w:r>
      <w:r w:rsidRPr="000C3E1D">
        <w:rPr>
          <w:rFonts w:cs="Times New Roman"/>
          <w:i/>
          <w:iCs/>
          <w:sz w:val="20"/>
          <w:szCs w:val="20"/>
        </w:rPr>
        <w:t>.</w:t>
      </w:r>
    </w:p>
    <w:p w14:paraId="2332D6DB"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5953"/>
        <w:gridCol w:w="6804"/>
      </w:tblGrid>
      <w:tr w:rsidR="002D5C89" w:rsidRPr="000C3E1D" w14:paraId="1848A3A0" w14:textId="77777777" w:rsidTr="00AC1CED">
        <w:trPr>
          <w:trHeight w:val="20"/>
          <w:tblHeader/>
        </w:trPr>
        <w:tc>
          <w:tcPr>
            <w:tcW w:w="2836" w:type="dxa"/>
            <w:vAlign w:val="center"/>
          </w:tcPr>
          <w:p w14:paraId="7069610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953" w:type="dxa"/>
            <w:vAlign w:val="center"/>
          </w:tcPr>
          <w:p w14:paraId="15BB4E3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804" w:type="dxa"/>
            <w:vAlign w:val="center"/>
          </w:tcPr>
          <w:p w14:paraId="4DB4485B"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7F1C5611" w14:textId="77777777" w:rsidTr="00AC1CED">
        <w:trPr>
          <w:trHeight w:val="20"/>
        </w:trPr>
        <w:tc>
          <w:tcPr>
            <w:tcW w:w="2836" w:type="dxa"/>
            <w:shd w:val="clear" w:color="auto" w:fill="auto"/>
            <w:vAlign w:val="center"/>
          </w:tcPr>
          <w:p w14:paraId="35B9FF6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[5.1.1] – Обеспечение спортивно-зрелищных мероприятий</w:t>
            </w:r>
          </w:p>
        </w:tc>
        <w:tc>
          <w:tcPr>
            <w:tcW w:w="5953" w:type="dxa"/>
            <w:shd w:val="clear" w:color="auto" w:fill="auto"/>
            <w:vAlign w:val="center"/>
          </w:tcPr>
          <w:p w14:paraId="3B88CB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4" w:type="dxa"/>
            <w:shd w:val="clear" w:color="auto" w:fill="auto"/>
            <w:vAlign w:val="center"/>
          </w:tcPr>
          <w:p w14:paraId="09ECD0A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p>
          <w:p w14:paraId="5D0D2B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50 м;</w:t>
            </w:r>
          </w:p>
          <w:p w14:paraId="5D3F14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5803401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0FBE3295"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0EA7468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4248D4E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F83E40B" w14:textId="77777777" w:rsidTr="00AC1CED">
        <w:trPr>
          <w:trHeight w:val="20"/>
        </w:trPr>
        <w:tc>
          <w:tcPr>
            <w:tcW w:w="2836" w:type="dxa"/>
            <w:shd w:val="clear" w:color="auto" w:fill="auto"/>
            <w:vAlign w:val="center"/>
          </w:tcPr>
          <w:p w14:paraId="7D1EB4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[5.1.2] – Обеспечение занятий спортом в помещениях</w:t>
            </w:r>
          </w:p>
        </w:tc>
        <w:tc>
          <w:tcPr>
            <w:tcW w:w="5953" w:type="dxa"/>
            <w:shd w:val="clear" w:color="auto" w:fill="auto"/>
            <w:vAlign w:val="center"/>
          </w:tcPr>
          <w:p w14:paraId="1DF3E34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4" w:type="dxa"/>
            <w:shd w:val="clear" w:color="auto" w:fill="auto"/>
            <w:vAlign w:val="center"/>
          </w:tcPr>
          <w:p w14:paraId="3062805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4DE285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061E43C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521A58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57B18846"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Cs/>
                <w:sz w:val="20"/>
                <w:szCs w:val="20"/>
              </w:rPr>
              <w:t>15м;</w:t>
            </w:r>
          </w:p>
          <w:p w14:paraId="50C5C82F" w14:textId="1F0A001E"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 </w:t>
            </w:r>
            <w:r w:rsidR="00271372" w:rsidRPr="000C3E1D">
              <w:rPr>
                <w:rFonts w:cs="Times New Roman"/>
                <w:sz w:val="20"/>
                <w:szCs w:val="20"/>
              </w:rPr>
              <w:t>6</w:t>
            </w:r>
            <w:r w:rsidRPr="000C3E1D">
              <w:rPr>
                <w:rFonts w:cs="Times New Roman"/>
                <w:sz w:val="20"/>
                <w:szCs w:val="20"/>
              </w:rPr>
              <w:t>0%;</w:t>
            </w:r>
          </w:p>
          <w:p w14:paraId="4E9D9C5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4F239CDE" w14:textId="77777777" w:rsidTr="00AC1CED">
        <w:trPr>
          <w:trHeight w:val="20"/>
        </w:trPr>
        <w:tc>
          <w:tcPr>
            <w:tcW w:w="2836" w:type="dxa"/>
            <w:shd w:val="clear" w:color="auto" w:fill="auto"/>
            <w:vAlign w:val="center"/>
          </w:tcPr>
          <w:p w14:paraId="51D0281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[5.1.3] – Площадки для занятий спортом</w:t>
            </w:r>
          </w:p>
        </w:tc>
        <w:tc>
          <w:tcPr>
            <w:tcW w:w="5953" w:type="dxa"/>
            <w:shd w:val="clear" w:color="auto" w:fill="auto"/>
            <w:vAlign w:val="center"/>
          </w:tcPr>
          <w:p w14:paraId="399E55F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shd w:val="clear" w:color="auto" w:fill="auto"/>
            <w:vAlign w:val="center"/>
          </w:tcPr>
          <w:p w14:paraId="0A53CDC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4C09185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13F88A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0F618C3"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Cs/>
                <w:sz w:val="20"/>
                <w:szCs w:val="20"/>
              </w:rPr>
              <w:t>10 м;</w:t>
            </w:r>
          </w:p>
          <w:p w14:paraId="3C20BDF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90%.</w:t>
            </w:r>
          </w:p>
        </w:tc>
      </w:tr>
      <w:tr w:rsidR="002D5C89" w:rsidRPr="000C3E1D" w14:paraId="2F127FEF" w14:textId="77777777" w:rsidTr="00AC1CED">
        <w:trPr>
          <w:trHeight w:val="20"/>
        </w:trPr>
        <w:tc>
          <w:tcPr>
            <w:tcW w:w="2836" w:type="dxa"/>
            <w:shd w:val="clear" w:color="auto" w:fill="auto"/>
            <w:vAlign w:val="center"/>
          </w:tcPr>
          <w:p w14:paraId="2445D41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[5.1.4] – Оборудованные площадки для занятий спортом</w:t>
            </w:r>
          </w:p>
        </w:tc>
        <w:tc>
          <w:tcPr>
            <w:tcW w:w="5953" w:type="dxa"/>
            <w:shd w:val="clear" w:color="auto" w:fill="auto"/>
            <w:vAlign w:val="center"/>
          </w:tcPr>
          <w:p w14:paraId="25E5DE8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4" w:type="dxa"/>
            <w:shd w:val="clear" w:color="auto" w:fill="auto"/>
            <w:vAlign w:val="center"/>
          </w:tcPr>
          <w:p w14:paraId="7E96C40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78EAF1F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685298F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3C3AA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2 этажа; </w:t>
            </w:r>
          </w:p>
          <w:p w14:paraId="447D5218"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16C33C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5AFCCB5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5DA623CE" w14:textId="77777777" w:rsidTr="00AC1CED">
        <w:trPr>
          <w:trHeight w:val="20"/>
        </w:trPr>
        <w:tc>
          <w:tcPr>
            <w:tcW w:w="2836" w:type="dxa"/>
            <w:shd w:val="clear" w:color="auto" w:fill="auto"/>
            <w:vAlign w:val="center"/>
          </w:tcPr>
          <w:p w14:paraId="73C2C2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[5.1.7] – Спортивные базы</w:t>
            </w:r>
          </w:p>
        </w:tc>
        <w:tc>
          <w:tcPr>
            <w:tcW w:w="5953" w:type="dxa"/>
            <w:shd w:val="clear" w:color="auto" w:fill="auto"/>
            <w:vAlign w:val="center"/>
          </w:tcPr>
          <w:p w14:paraId="11B7F7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6804" w:type="dxa"/>
            <w:shd w:val="clear" w:color="auto" w:fill="auto"/>
            <w:vAlign w:val="center"/>
          </w:tcPr>
          <w:p w14:paraId="59928F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668F82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10 м;</w:t>
            </w:r>
          </w:p>
          <w:p w14:paraId="2A8A09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CA99E2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2 этажа; </w:t>
            </w:r>
          </w:p>
          <w:p w14:paraId="62253ED1"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49E7D36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tc>
      </w:tr>
      <w:tr w:rsidR="002D5C89" w:rsidRPr="000C3E1D" w14:paraId="0E1BA9BE" w14:textId="77777777" w:rsidTr="00AC1CED">
        <w:trPr>
          <w:trHeight w:val="20"/>
        </w:trPr>
        <w:tc>
          <w:tcPr>
            <w:tcW w:w="2836" w:type="dxa"/>
            <w:vAlign w:val="center"/>
          </w:tcPr>
          <w:p w14:paraId="49B88CA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5953" w:type="dxa"/>
            <w:tcBorders>
              <w:top w:val="single" w:sz="4" w:space="0" w:color="auto"/>
              <w:left w:val="single" w:sz="4" w:space="0" w:color="auto"/>
              <w:bottom w:val="single" w:sz="4" w:space="0" w:color="auto"/>
              <w:right w:val="single" w:sz="4" w:space="0" w:color="auto"/>
            </w:tcBorders>
          </w:tcPr>
          <w:p w14:paraId="47F97F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single" w:sz="4" w:space="0" w:color="auto"/>
              <w:right w:val="single" w:sz="4" w:space="0" w:color="auto"/>
            </w:tcBorders>
          </w:tcPr>
          <w:p w14:paraId="499C08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01FAD07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1A50E87E" w14:textId="77777777" w:rsidTr="00AC1CED">
        <w:trPr>
          <w:trHeight w:val="20"/>
        </w:trPr>
        <w:tc>
          <w:tcPr>
            <w:tcW w:w="2836" w:type="dxa"/>
            <w:shd w:val="clear" w:color="auto" w:fill="auto"/>
            <w:vAlign w:val="center"/>
          </w:tcPr>
          <w:p w14:paraId="564B88F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953" w:type="dxa"/>
            <w:shd w:val="clear" w:color="auto" w:fill="auto"/>
            <w:vAlign w:val="center"/>
          </w:tcPr>
          <w:p w14:paraId="2AD212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2C9B2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shd w:val="clear" w:color="auto" w:fill="auto"/>
            <w:vAlign w:val="center"/>
          </w:tcPr>
          <w:p w14:paraId="424858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p>
          <w:p w14:paraId="6C74DE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предельные параметры разрешенного строительства, реконструкции объектов капитального строительства не подлежат установлению</w:t>
            </w:r>
          </w:p>
          <w:p w14:paraId="5A84237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7317E2F4" w14:textId="77777777" w:rsidTr="00AC1CED">
        <w:trPr>
          <w:trHeight w:val="20"/>
        </w:trPr>
        <w:tc>
          <w:tcPr>
            <w:tcW w:w="2836" w:type="dxa"/>
            <w:shd w:val="clear" w:color="auto" w:fill="auto"/>
            <w:vAlign w:val="center"/>
          </w:tcPr>
          <w:p w14:paraId="2CF3EAF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953" w:type="dxa"/>
            <w:shd w:val="clear" w:color="auto" w:fill="auto"/>
            <w:vAlign w:val="center"/>
          </w:tcPr>
          <w:p w14:paraId="2489BA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shd w:val="clear" w:color="auto" w:fill="auto"/>
            <w:vAlign w:val="center"/>
          </w:tcPr>
          <w:p w14:paraId="52BB361D" w14:textId="77777777" w:rsidR="002D5C89" w:rsidRPr="000C3E1D" w:rsidRDefault="002D5C89" w:rsidP="000D0821">
            <w:pPr>
              <w:spacing w:after="0" w:line="240" w:lineRule="auto"/>
              <w:jc w:val="both"/>
              <w:rPr>
                <w:rFonts w:cs="Times New Roman"/>
                <w:sz w:val="20"/>
                <w:szCs w:val="20"/>
              </w:rPr>
            </w:pPr>
          </w:p>
        </w:tc>
      </w:tr>
    </w:tbl>
    <w:p w14:paraId="60DD7702" w14:textId="77777777" w:rsidR="00AC1CED" w:rsidRPr="000C3E1D" w:rsidRDefault="00AC1CED" w:rsidP="000D0821">
      <w:pPr>
        <w:spacing w:after="0" w:line="240" w:lineRule="auto"/>
        <w:jc w:val="both"/>
        <w:rPr>
          <w:rFonts w:cs="Times New Roman"/>
          <w:b/>
          <w:sz w:val="20"/>
          <w:szCs w:val="20"/>
        </w:rPr>
      </w:pPr>
    </w:p>
    <w:p w14:paraId="0F333803" w14:textId="77777777" w:rsidR="00AC1CED" w:rsidRPr="000C3E1D" w:rsidRDefault="00AC1CED" w:rsidP="000D0821">
      <w:pPr>
        <w:spacing w:after="0" w:line="240" w:lineRule="auto"/>
        <w:jc w:val="both"/>
        <w:rPr>
          <w:rFonts w:cs="Times New Roman"/>
          <w:b/>
          <w:sz w:val="20"/>
          <w:szCs w:val="20"/>
        </w:rPr>
      </w:pPr>
    </w:p>
    <w:p w14:paraId="3AF882FD" w14:textId="77777777" w:rsidR="00AC1CED" w:rsidRPr="000C3E1D" w:rsidRDefault="00AC1CED" w:rsidP="000D0821">
      <w:pPr>
        <w:spacing w:after="0" w:line="240" w:lineRule="auto"/>
        <w:jc w:val="both"/>
        <w:rPr>
          <w:rFonts w:cs="Times New Roman"/>
          <w:b/>
          <w:sz w:val="20"/>
          <w:szCs w:val="20"/>
        </w:rPr>
      </w:pPr>
    </w:p>
    <w:p w14:paraId="2B2B61DE" w14:textId="77777777" w:rsidR="00AC1CED" w:rsidRPr="000C3E1D" w:rsidRDefault="00AC1CED" w:rsidP="000D0821">
      <w:pPr>
        <w:spacing w:after="0" w:line="240" w:lineRule="auto"/>
        <w:jc w:val="both"/>
        <w:rPr>
          <w:rFonts w:cs="Times New Roman"/>
          <w:b/>
          <w:sz w:val="20"/>
          <w:szCs w:val="20"/>
        </w:rPr>
      </w:pPr>
    </w:p>
    <w:p w14:paraId="74349D4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D5C89" w:rsidRPr="000C3E1D" w14:paraId="3F42F0C2" w14:textId="77777777" w:rsidTr="00AC1CED">
        <w:trPr>
          <w:trHeight w:val="20"/>
          <w:tblHeader/>
        </w:trPr>
        <w:tc>
          <w:tcPr>
            <w:tcW w:w="3545" w:type="dxa"/>
            <w:vAlign w:val="center"/>
          </w:tcPr>
          <w:p w14:paraId="2182BF9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386" w:type="dxa"/>
            <w:vAlign w:val="center"/>
          </w:tcPr>
          <w:p w14:paraId="2FFC6450"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662" w:type="dxa"/>
            <w:vAlign w:val="center"/>
          </w:tcPr>
          <w:p w14:paraId="00A118D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7BD4456A" w14:textId="77777777" w:rsidTr="00AC1CED">
        <w:trPr>
          <w:trHeight w:val="20"/>
        </w:trPr>
        <w:tc>
          <w:tcPr>
            <w:tcW w:w="3545" w:type="dxa"/>
            <w:vAlign w:val="center"/>
          </w:tcPr>
          <w:p w14:paraId="061B17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[5.2] – Природно-познавательный туризм</w:t>
            </w:r>
          </w:p>
        </w:tc>
        <w:tc>
          <w:tcPr>
            <w:tcW w:w="5386" w:type="dxa"/>
            <w:vAlign w:val="center"/>
          </w:tcPr>
          <w:p w14:paraId="586514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8D8529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необходимых природоохранных и природовосстановительных мероприятий</w:t>
            </w:r>
          </w:p>
        </w:tc>
        <w:tc>
          <w:tcPr>
            <w:tcW w:w="6662" w:type="dxa"/>
            <w:vAlign w:val="center"/>
          </w:tcPr>
          <w:p w14:paraId="5DE49DA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2000 кв. м /</w:t>
            </w:r>
            <w:r w:rsidRPr="000C3E1D">
              <w:rPr>
                <w:rFonts w:cs="Times New Roman"/>
                <w:b/>
                <w:bCs/>
                <w:sz w:val="20"/>
                <w:szCs w:val="20"/>
              </w:rPr>
              <w:t>не подлежит установлению</w:t>
            </w:r>
            <w:r w:rsidRPr="000C3E1D">
              <w:rPr>
                <w:rFonts w:cs="Times New Roman"/>
                <w:sz w:val="20"/>
                <w:szCs w:val="20"/>
              </w:rPr>
              <w:t>;</w:t>
            </w:r>
          </w:p>
          <w:p w14:paraId="2681F29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6244E85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8924F1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6FF1C8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15 м;</w:t>
            </w:r>
          </w:p>
          <w:p w14:paraId="29A6B757"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60%;</w:t>
            </w:r>
          </w:p>
        </w:tc>
      </w:tr>
      <w:tr w:rsidR="002D5C89" w:rsidRPr="000C3E1D" w14:paraId="3A855B8E" w14:textId="77777777" w:rsidTr="00AC1CED">
        <w:trPr>
          <w:trHeight w:val="20"/>
        </w:trPr>
        <w:tc>
          <w:tcPr>
            <w:tcW w:w="3545" w:type="dxa"/>
            <w:vAlign w:val="center"/>
          </w:tcPr>
          <w:p w14:paraId="1977F8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[5.2.1] – Туристическое обслуживание</w:t>
            </w:r>
          </w:p>
        </w:tc>
        <w:tc>
          <w:tcPr>
            <w:tcW w:w="5386" w:type="dxa"/>
            <w:vAlign w:val="center"/>
          </w:tcPr>
          <w:p w14:paraId="2A7CB6E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662" w:type="dxa"/>
            <w:vAlign w:val="center"/>
          </w:tcPr>
          <w:p w14:paraId="0D8180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2000 кв. м /</w:t>
            </w:r>
            <w:r w:rsidRPr="000C3E1D">
              <w:rPr>
                <w:rFonts w:cs="Times New Roman"/>
                <w:b/>
                <w:bCs/>
                <w:sz w:val="20"/>
                <w:szCs w:val="20"/>
              </w:rPr>
              <w:t>не подлежит установлению</w:t>
            </w:r>
            <w:r w:rsidRPr="000C3E1D">
              <w:rPr>
                <w:rFonts w:cs="Times New Roman"/>
                <w:sz w:val="20"/>
                <w:szCs w:val="20"/>
              </w:rPr>
              <w:t>;</w:t>
            </w:r>
          </w:p>
          <w:p w14:paraId="3C1C4A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463D1C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4742DC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180D7E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15 м;</w:t>
            </w:r>
          </w:p>
          <w:p w14:paraId="58B889A5"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60%;</w:t>
            </w:r>
          </w:p>
        </w:tc>
      </w:tr>
      <w:tr w:rsidR="002D5C89" w:rsidRPr="000C3E1D" w14:paraId="49C66A18" w14:textId="77777777" w:rsidTr="00AC1CED">
        <w:trPr>
          <w:trHeight w:val="20"/>
        </w:trPr>
        <w:tc>
          <w:tcPr>
            <w:tcW w:w="3545" w:type="dxa"/>
            <w:vAlign w:val="center"/>
          </w:tcPr>
          <w:p w14:paraId="29161D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tc>
        <w:tc>
          <w:tcPr>
            <w:tcW w:w="5386" w:type="dxa"/>
            <w:tcBorders>
              <w:bottom w:val="single" w:sz="2" w:space="0" w:color="000000"/>
              <w:right w:val="single" w:sz="2" w:space="0" w:color="000000"/>
            </w:tcBorders>
            <w:shd w:val="clear" w:color="auto" w:fill="auto"/>
          </w:tcPr>
          <w:p w14:paraId="507837DC" w14:textId="101B5CCA" w:rsidR="002D5C89" w:rsidRPr="000C3E1D" w:rsidRDefault="002D5C89" w:rsidP="00AC1CED">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w:t>
            </w:r>
            <w:r w:rsidR="00AC1CED" w:rsidRPr="000C3E1D">
              <w:rPr>
                <w:rFonts w:cs="Times New Roman"/>
                <w:sz w:val="20"/>
                <w:szCs w:val="20"/>
              </w:rPr>
              <w:t xml:space="preserve"> </w:t>
            </w:r>
            <w:r w:rsidRPr="000C3E1D">
              <w:rPr>
                <w:rFonts w:cs="Times New Roman"/>
                <w:sz w:val="20"/>
                <w:szCs w:val="20"/>
              </w:rPr>
              <w:t>уборочной и аварийной техники, сооружений, необходимых для сбора и плавки снега)</w:t>
            </w:r>
          </w:p>
        </w:tc>
        <w:tc>
          <w:tcPr>
            <w:tcW w:w="6662" w:type="dxa"/>
            <w:vAlign w:val="center"/>
          </w:tcPr>
          <w:p w14:paraId="2F03CF0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минимальная/максимальная площадь земельных участков – 10 кв. м/не подлежит установлению; </w:t>
            </w:r>
          </w:p>
          <w:p w14:paraId="402962A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0EB9B1B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4E2F9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128A2BF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59C590B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0B4DFBE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61F00E2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C3E1D" w14:paraId="330D27B3" w14:textId="77777777" w:rsidTr="00AC1CED">
        <w:trPr>
          <w:trHeight w:val="20"/>
          <w:tblHeader/>
        </w:trPr>
        <w:tc>
          <w:tcPr>
            <w:tcW w:w="9073" w:type="dxa"/>
            <w:vAlign w:val="center"/>
          </w:tcPr>
          <w:p w14:paraId="515BCE00"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49FABC0D"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0678EBE2" w14:textId="77777777" w:rsidTr="00AC1CED">
        <w:trPr>
          <w:trHeight w:val="20"/>
        </w:trPr>
        <w:tc>
          <w:tcPr>
            <w:tcW w:w="9073" w:type="dxa"/>
            <w:vAlign w:val="center"/>
          </w:tcPr>
          <w:p w14:paraId="1AB8C3D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D3EB3D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9867F6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7D13C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163D6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6D3F0D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26F613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495E0A4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7BDEAC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0BE41CE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49365A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540BF7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5FFE094D" w14:textId="04C35880"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FB7BD58" w14:textId="77777777" w:rsidR="002D5C89" w:rsidRPr="000C3E1D" w:rsidRDefault="002D5C89" w:rsidP="000D0821">
            <w:pPr>
              <w:spacing w:after="0" w:line="240" w:lineRule="auto"/>
              <w:jc w:val="both"/>
              <w:rPr>
                <w:rFonts w:cs="Times New Roman"/>
                <w:sz w:val="20"/>
                <w:szCs w:val="20"/>
              </w:rPr>
            </w:pPr>
          </w:p>
          <w:p w14:paraId="36E7A1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6F36FE3A" w14:textId="77777777" w:rsidR="002D5C89" w:rsidRPr="000C3E1D" w:rsidRDefault="002D5C89" w:rsidP="000D0821">
            <w:pPr>
              <w:spacing w:after="0" w:line="240" w:lineRule="auto"/>
              <w:jc w:val="both"/>
              <w:rPr>
                <w:rFonts w:cs="Times New Roman"/>
                <w:sz w:val="20"/>
                <w:szCs w:val="20"/>
              </w:rPr>
            </w:pPr>
          </w:p>
          <w:p w14:paraId="2BC3DF3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1D4D3BC"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1ABE02AA" w14:textId="4D76E9A6" w:rsidR="002D5C89" w:rsidRPr="000C3E1D" w:rsidRDefault="002D5C89" w:rsidP="00AC1CED">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44B0C35"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1E200C59" w14:textId="0D6158B9"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4E86638F" w14:textId="77777777" w:rsidR="002D5C89" w:rsidRPr="000C3E1D" w:rsidRDefault="002D5C89" w:rsidP="000D0821">
      <w:pPr>
        <w:spacing w:after="0" w:line="240" w:lineRule="auto"/>
        <w:jc w:val="both"/>
        <w:rPr>
          <w:rFonts w:cs="Times New Roman"/>
          <w:sz w:val="16"/>
          <w:szCs w:val="20"/>
        </w:rPr>
      </w:pPr>
    </w:p>
    <w:p w14:paraId="14A64BC1"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4AB4E6A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1) улиц, от общественных зданий  – 5 м;</w:t>
      </w:r>
    </w:p>
    <w:p w14:paraId="19028A9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проездов, общественных зданий – 3 м;</w:t>
      </w:r>
    </w:p>
    <w:p w14:paraId="118A78A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от остальных зданий и сооружений – 5 м.</w:t>
      </w:r>
    </w:p>
    <w:p w14:paraId="08426274" w14:textId="77777777" w:rsidR="002D5C89" w:rsidRPr="000C3E1D" w:rsidRDefault="002D5C89" w:rsidP="000D0821">
      <w:pPr>
        <w:spacing w:after="0" w:line="240" w:lineRule="auto"/>
        <w:jc w:val="both"/>
        <w:rPr>
          <w:rFonts w:cs="Times New Roman"/>
          <w:sz w:val="16"/>
          <w:szCs w:val="20"/>
        </w:rPr>
      </w:pPr>
    </w:p>
    <w:p w14:paraId="75C7A4D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70B24B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Вспомогательные строения, за исключением гаражей, размещать со стороны улиц не допускается.</w:t>
      </w:r>
    </w:p>
    <w:p w14:paraId="518B85D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099BC3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4D6EF5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FEF013C"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4A8903B" w14:textId="77777777" w:rsidR="002D5C89" w:rsidRPr="000C3E1D" w:rsidRDefault="002D5C89" w:rsidP="000D0821">
      <w:pPr>
        <w:spacing w:after="0" w:line="240" w:lineRule="auto"/>
        <w:jc w:val="both"/>
        <w:rPr>
          <w:rFonts w:cs="Times New Roman"/>
          <w:sz w:val="16"/>
          <w:szCs w:val="20"/>
        </w:rPr>
      </w:pPr>
    </w:p>
    <w:p w14:paraId="61B2070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Примечание общее.</w:t>
      </w:r>
    </w:p>
    <w:p w14:paraId="05C5022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1F0146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24C119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5B4B4A5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26F8A7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3C203DD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BF2358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55FB771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B15B14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7A3E186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3B3A0E3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114E41" w14:textId="77777777" w:rsidR="002D5C89" w:rsidRPr="000C3E1D" w:rsidRDefault="002D5C89" w:rsidP="000D0821">
      <w:pPr>
        <w:spacing w:after="0" w:line="240" w:lineRule="auto"/>
        <w:jc w:val="both"/>
        <w:rPr>
          <w:rFonts w:cs="Times New Roman"/>
          <w:sz w:val="20"/>
          <w:szCs w:val="20"/>
        </w:rPr>
      </w:pPr>
    </w:p>
    <w:p w14:paraId="5BF3EA01" w14:textId="77777777" w:rsidR="002D5C89" w:rsidRPr="000C3E1D" w:rsidRDefault="002D5C89" w:rsidP="000D0821">
      <w:pPr>
        <w:pStyle w:val="1ff4"/>
        <w:rPr>
          <w:sz w:val="20"/>
          <w:szCs w:val="20"/>
        </w:rPr>
      </w:pPr>
      <w:bookmarkStart w:id="22" w:name="_Toc124859452"/>
      <w:bookmarkStart w:id="23" w:name="_Toc159856622"/>
      <w:r w:rsidRPr="000C3E1D">
        <w:rPr>
          <w:sz w:val="20"/>
          <w:szCs w:val="20"/>
        </w:rPr>
        <w:t>ПРОИЗВОДСТВЕННЫЕ ЗОНЫ:</w:t>
      </w:r>
      <w:bookmarkEnd w:id="22"/>
      <w:bookmarkEnd w:id="23"/>
    </w:p>
    <w:p w14:paraId="376512C3"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3B8D99FB" w14:textId="77777777" w:rsidR="002D5C89" w:rsidRPr="000C3E1D" w:rsidRDefault="002D5C89" w:rsidP="000D0821">
      <w:pPr>
        <w:spacing w:after="0" w:line="240" w:lineRule="auto"/>
        <w:jc w:val="both"/>
        <w:rPr>
          <w:rFonts w:cs="Times New Roman"/>
          <w:b/>
          <w:bCs/>
          <w:sz w:val="20"/>
          <w:szCs w:val="20"/>
          <w:u w:val="single"/>
        </w:rPr>
      </w:pPr>
    </w:p>
    <w:p w14:paraId="4259158A" w14:textId="77777777" w:rsidR="002D5C89" w:rsidRPr="000C3E1D" w:rsidRDefault="002D5C89" w:rsidP="000D0821">
      <w:pPr>
        <w:pStyle w:val="6"/>
        <w:rPr>
          <w:rFonts w:cs="Times New Roman"/>
          <w:sz w:val="20"/>
          <w:szCs w:val="20"/>
        </w:rPr>
      </w:pPr>
      <w:bookmarkStart w:id="24" w:name="_Toc124859453"/>
      <w:bookmarkStart w:id="25" w:name="_Toc159856623"/>
      <w:r w:rsidRPr="000C3E1D">
        <w:rPr>
          <w:rFonts w:cs="Times New Roman"/>
          <w:sz w:val="20"/>
          <w:szCs w:val="20"/>
        </w:rPr>
        <w:t xml:space="preserve">П – 3. Зона предприятий, производств и объектов </w:t>
      </w:r>
      <w:r w:rsidRPr="000C3E1D">
        <w:rPr>
          <w:rFonts w:cs="Times New Roman"/>
          <w:sz w:val="20"/>
          <w:szCs w:val="20"/>
          <w:lang w:val="en-US"/>
        </w:rPr>
        <w:t>III</w:t>
      </w:r>
      <w:r w:rsidRPr="000C3E1D">
        <w:rPr>
          <w:rFonts w:cs="Times New Roman"/>
          <w:sz w:val="20"/>
          <w:szCs w:val="20"/>
        </w:rPr>
        <w:t xml:space="preserve"> класса опасности.</w:t>
      </w:r>
      <w:bookmarkEnd w:id="24"/>
      <w:bookmarkEnd w:id="25"/>
    </w:p>
    <w:p w14:paraId="6E9C236D"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 xml:space="preserve">Зона П-3 выделена для обеспечения правовых условий формирования предприятий, производств и объектов </w:t>
      </w:r>
      <w:r w:rsidRPr="000C3E1D">
        <w:rPr>
          <w:rFonts w:cs="Times New Roman"/>
          <w:i/>
          <w:iCs/>
          <w:sz w:val="20"/>
          <w:szCs w:val="20"/>
          <w:lang w:val="en-US"/>
        </w:rPr>
        <w:t>III</w:t>
      </w:r>
      <w:r w:rsidRPr="000C3E1D">
        <w:rPr>
          <w:rFonts w:cs="Times New Roman"/>
          <w:i/>
          <w:iCs/>
          <w:sz w:val="20"/>
          <w:szCs w:val="20"/>
        </w:rPr>
        <w:t xml:space="preserve"> класса </w:t>
      </w:r>
      <w:r w:rsidRPr="000C3E1D">
        <w:rPr>
          <w:rFonts w:cs="Times New Roman"/>
          <w:bCs/>
          <w:i/>
          <w:sz w:val="20"/>
          <w:szCs w:val="20"/>
        </w:rPr>
        <w:t>опасности</w:t>
      </w:r>
      <w:r w:rsidRPr="000C3E1D">
        <w:rPr>
          <w:rFonts w:cs="Times New Roman"/>
          <w:i/>
          <w:iCs/>
          <w:sz w:val="20"/>
          <w:szCs w:val="20"/>
        </w:rPr>
        <w:t>, с санитарно-защитной зоной 300 м.</w:t>
      </w:r>
    </w:p>
    <w:p w14:paraId="7707F3B2" w14:textId="77777777" w:rsidR="002D5C89" w:rsidRPr="000C3E1D" w:rsidRDefault="002D5C89" w:rsidP="000D0821">
      <w:pPr>
        <w:spacing w:after="0" w:line="240" w:lineRule="auto"/>
        <w:jc w:val="both"/>
        <w:rPr>
          <w:rFonts w:cs="Times New Roman"/>
          <w:sz w:val="20"/>
          <w:szCs w:val="20"/>
          <w:u w:val="single"/>
        </w:rPr>
      </w:pPr>
    </w:p>
    <w:p w14:paraId="071CF179"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7F0CDD13" w14:textId="77777777" w:rsidTr="002D5C89">
        <w:trPr>
          <w:trHeight w:val="20"/>
          <w:tblHeader/>
        </w:trPr>
        <w:tc>
          <w:tcPr>
            <w:tcW w:w="3545" w:type="dxa"/>
            <w:vAlign w:val="center"/>
          </w:tcPr>
          <w:p w14:paraId="7C68618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4B728F8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04F9D27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751B569D" w14:textId="77777777" w:rsidTr="002D5C89">
        <w:trPr>
          <w:trHeight w:val="1382"/>
        </w:trPr>
        <w:tc>
          <w:tcPr>
            <w:tcW w:w="3545" w:type="dxa"/>
            <w:vAlign w:val="center"/>
          </w:tcPr>
          <w:p w14:paraId="2B8A0F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[6.1] – Недропользование</w:t>
            </w:r>
          </w:p>
        </w:tc>
        <w:tc>
          <w:tcPr>
            <w:tcW w:w="5670" w:type="dxa"/>
            <w:vAlign w:val="center"/>
          </w:tcPr>
          <w:p w14:paraId="6A88175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геологических изысканий;</w:t>
            </w:r>
          </w:p>
          <w:p w14:paraId="01F561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добыча полезных ископаемых открытым (карьеры, отвалы) и закрытым (шахты, скважины) способами;</w:t>
            </w:r>
          </w:p>
          <w:p w14:paraId="3DB756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в том числе подземных, в целях добычи полезных ископаемых;</w:t>
            </w:r>
          </w:p>
          <w:p w14:paraId="3D705F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1AFFFF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69F56216"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cs="Times New Roman"/>
                <w:bCs/>
                <w:sz w:val="20"/>
                <w:szCs w:val="20"/>
              </w:rPr>
              <w:t>;</w:t>
            </w:r>
          </w:p>
          <w:p w14:paraId="05C0E02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30 м;</w:t>
            </w:r>
          </w:p>
          <w:p w14:paraId="536308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1942B2F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2ED96A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75%;</w:t>
            </w:r>
          </w:p>
          <w:p w14:paraId="65CA36A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sz w:val="20"/>
                <w:szCs w:val="20"/>
              </w:rPr>
              <w:t>;</w:t>
            </w:r>
          </w:p>
          <w:p w14:paraId="199E9DE0"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45FA6BBD" w14:textId="77777777" w:rsidTr="002D5C89">
        <w:trPr>
          <w:trHeight w:val="20"/>
        </w:trPr>
        <w:tc>
          <w:tcPr>
            <w:tcW w:w="3545" w:type="dxa"/>
            <w:vAlign w:val="center"/>
          </w:tcPr>
          <w:p w14:paraId="34D6C6B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[6.6] – Строительная промышленность</w:t>
            </w:r>
          </w:p>
        </w:tc>
        <w:tc>
          <w:tcPr>
            <w:tcW w:w="5670" w:type="dxa"/>
            <w:vAlign w:val="center"/>
          </w:tcPr>
          <w:p w14:paraId="2E9304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59199873" w14:textId="77777777" w:rsidR="002D5C89" w:rsidRPr="000C3E1D" w:rsidRDefault="002D5C89" w:rsidP="000D0821">
            <w:pPr>
              <w:spacing w:after="0" w:line="240" w:lineRule="auto"/>
              <w:jc w:val="both"/>
              <w:rPr>
                <w:rFonts w:cs="Times New Roman"/>
                <w:b/>
                <w:sz w:val="20"/>
                <w:szCs w:val="20"/>
              </w:rPr>
            </w:pPr>
          </w:p>
        </w:tc>
      </w:tr>
      <w:tr w:rsidR="002D5C89" w:rsidRPr="000C3E1D" w14:paraId="323A7107" w14:textId="77777777" w:rsidTr="002D5C89">
        <w:trPr>
          <w:trHeight w:val="20"/>
        </w:trPr>
        <w:tc>
          <w:tcPr>
            <w:tcW w:w="3545" w:type="dxa"/>
            <w:vAlign w:val="center"/>
          </w:tcPr>
          <w:p w14:paraId="3304041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 – Склад</w:t>
            </w:r>
          </w:p>
        </w:tc>
        <w:tc>
          <w:tcPr>
            <w:tcW w:w="5670" w:type="dxa"/>
            <w:vAlign w:val="center"/>
          </w:tcPr>
          <w:p w14:paraId="3C1D6BF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FC42133" w14:textId="77777777" w:rsidR="002D5C89" w:rsidRPr="000C3E1D" w:rsidRDefault="002D5C89" w:rsidP="000D0821">
            <w:pPr>
              <w:spacing w:after="0" w:line="240" w:lineRule="auto"/>
              <w:jc w:val="both"/>
              <w:rPr>
                <w:rFonts w:cs="Times New Roman"/>
                <w:b/>
                <w:sz w:val="20"/>
                <w:szCs w:val="20"/>
              </w:rPr>
            </w:pPr>
          </w:p>
        </w:tc>
      </w:tr>
      <w:tr w:rsidR="002D5C89" w:rsidRPr="000C3E1D" w14:paraId="0E9AF268" w14:textId="77777777" w:rsidTr="002D5C89">
        <w:trPr>
          <w:trHeight w:val="20"/>
        </w:trPr>
        <w:tc>
          <w:tcPr>
            <w:tcW w:w="3545" w:type="dxa"/>
            <w:vAlign w:val="center"/>
          </w:tcPr>
          <w:p w14:paraId="070EE8A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[7.5] – Трубопроводный транспорт</w:t>
            </w:r>
          </w:p>
          <w:p w14:paraId="6200BAC4" w14:textId="77777777" w:rsidR="002D5C89" w:rsidRPr="000C3E1D" w:rsidRDefault="002D5C89" w:rsidP="000D0821">
            <w:pPr>
              <w:spacing w:after="0" w:line="240" w:lineRule="auto"/>
              <w:jc w:val="both"/>
              <w:rPr>
                <w:rFonts w:cs="Times New Roman"/>
                <w:sz w:val="20"/>
                <w:szCs w:val="20"/>
              </w:rPr>
            </w:pPr>
          </w:p>
          <w:p w14:paraId="5109D874" w14:textId="77777777" w:rsidR="002D5C89" w:rsidRPr="000C3E1D" w:rsidRDefault="002D5C89" w:rsidP="000D0821">
            <w:pPr>
              <w:spacing w:after="0" w:line="240" w:lineRule="auto"/>
              <w:jc w:val="both"/>
              <w:rPr>
                <w:rFonts w:cs="Times New Roman"/>
                <w:sz w:val="20"/>
                <w:szCs w:val="20"/>
              </w:rPr>
            </w:pPr>
          </w:p>
        </w:tc>
        <w:tc>
          <w:tcPr>
            <w:tcW w:w="5670" w:type="dxa"/>
          </w:tcPr>
          <w:p w14:paraId="01C1BF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Align w:val="center"/>
          </w:tcPr>
          <w:p w14:paraId="00DD21F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3E6BDF1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4B5B2DB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3F6094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10CE679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sz w:val="20"/>
                <w:szCs w:val="20"/>
              </w:rPr>
              <w:t>;</w:t>
            </w:r>
          </w:p>
          <w:p w14:paraId="59690FA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E8A66EA"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1BB737F3" w14:textId="77777777" w:rsidTr="002D5C89">
        <w:trPr>
          <w:trHeight w:val="20"/>
        </w:trPr>
        <w:tc>
          <w:tcPr>
            <w:tcW w:w="3545" w:type="dxa"/>
            <w:vAlign w:val="center"/>
          </w:tcPr>
          <w:p w14:paraId="695239A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27991A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CD5AE6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0C906D2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373E8481" w14:textId="77777777" w:rsidTr="002D5C89">
        <w:trPr>
          <w:trHeight w:val="20"/>
        </w:trPr>
        <w:tc>
          <w:tcPr>
            <w:tcW w:w="3545" w:type="dxa"/>
            <w:shd w:val="clear" w:color="auto" w:fill="FFFFFF"/>
            <w:vAlign w:val="center"/>
          </w:tcPr>
          <w:p w14:paraId="5EEA18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shd w:val="clear" w:color="auto" w:fill="FFFFFF"/>
            <w:vAlign w:val="center"/>
          </w:tcPr>
          <w:p w14:paraId="55AD76D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AB42A4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CC6FDB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2901705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06EF565B" w14:textId="77777777" w:rsidTr="002D5C89">
        <w:trPr>
          <w:trHeight w:val="2024"/>
        </w:trPr>
        <w:tc>
          <w:tcPr>
            <w:tcW w:w="3545" w:type="dxa"/>
            <w:tcBorders>
              <w:top w:val="nil"/>
            </w:tcBorders>
            <w:shd w:val="clear" w:color="auto" w:fill="FFFFFF"/>
            <w:vAlign w:val="center"/>
          </w:tcPr>
          <w:p w14:paraId="746E21B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670" w:type="dxa"/>
            <w:tcBorders>
              <w:top w:val="nil"/>
            </w:tcBorders>
            <w:shd w:val="clear" w:color="auto" w:fill="FFFFFF"/>
            <w:vAlign w:val="center"/>
          </w:tcPr>
          <w:p w14:paraId="4010C6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EA54FB2" w14:textId="77777777" w:rsidR="002D5C89" w:rsidRPr="000C3E1D" w:rsidRDefault="002D5C89" w:rsidP="000D0821">
            <w:pPr>
              <w:spacing w:after="0" w:line="240" w:lineRule="auto"/>
              <w:jc w:val="both"/>
              <w:rPr>
                <w:rFonts w:cs="Times New Roman"/>
                <w:sz w:val="20"/>
                <w:szCs w:val="20"/>
              </w:rPr>
            </w:pPr>
          </w:p>
        </w:tc>
      </w:tr>
    </w:tbl>
    <w:p w14:paraId="2941301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953"/>
        <w:gridCol w:w="6095"/>
      </w:tblGrid>
      <w:tr w:rsidR="002D5C89" w:rsidRPr="000C3E1D" w14:paraId="7E22714E" w14:textId="77777777" w:rsidTr="00AC1CED">
        <w:trPr>
          <w:trHeight w:val="20"/>
          <w:tblHeader/>
        </w:trPr>
        <w:tc>
          <w:tcPr>
            <w:tcW w:w="3545" w:type="dxa"/>
            <w:tcBorders>
              <w:bottom w:val="single" w:sz="4" w:space="0" w:color="auto"/>
            </w:tcBorders>
            <w:vAlign w:val="center"/>
          </w:tcPr>
          <w:p w14:paraId="44DDC12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953" w:type="dxa"/>
            <w:tcBorders>
              <w:bottom w:val="single" w:sz="4" w:space="0" w:color="auto"/>
            </w:tcBorders>
            <w:vAlign w:val="center"/>
          </w:tcPr>
          <w:p w14:paraId="0A490D1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095" w:type="dxa"/>
            <w:tcBorders>
              <w:bottom w:val="single" w:sz="4" w:space="0" w:color="auto"/>
            </w:tcBorders>
            <w:vAlign w:val="center"/>
          </w:tcPr>
          <w:p w14:paraId="2F878C6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3FC7195E" w14:textId="77777777" w:rsidTr="00AC1CED">
        <w:trPr>
          <w:trHeight w:val="20"/>
        </w:trPr>
        <w:tc>
          <w:tcPr>
            <w:tcW w:w="3545" w:type="dxa"/>
            <w:tcBorders>
              <w:top w:val="single" w:sz="4" w:space="0" w:color="auto"/>
              <w:bottom w:val="single" w:sz="4" w:space="0" w:color="auto"/>
            </w:tcBorders>
            <w:shd w:val="clear" w:color="auto" w:fill="auto"/>
            <w:vAlign w:val="center"/>
          </w:tcPr>
          <w:p w14:paraId="0A61C3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[4.1] – Деловое управление</w:t>
            </w:r>
          </w:p>
        </w:tc>
        <w:tc>
          <w:tcPr>
            <w:tcW w:w="5953" w:type="dxa"/>
            <w:tcBorders>
              <w:top w:val="single" w:sz="4" w:space="0" w:color="auto"/>
              <w:bottom w:val="single" w:sz="4" w:space="0" w:color="auto"/>
            </w:tcBorders>
            <w:shd w:val="clear" w:color="auto" w:fill="auto"/>
            <w:vAlign w:val="center"/>
          </w:tcPr>
          <w:p w14:paraId="63915EC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095" w:type="dxa"/>
            <w:shd w:val="clear" w:color="auto" w:fill="auto"/>
            <w:vAlign w:val="center"/>
          </w:tcPr>
          <w:p w14:paraId="5AEE639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w:t>
            </w:r>
            <w:r w:rsidRPr="000C3E1D">
              <w:rPr>
                <w:rFonts w:cs="Times New Roman"/>
                <w:b/>
                <w:bCs/>
                <w:sz w:val="20"/>
                <w:szCs w:val="20"/>
              </w:rPr>
              <w:t>не подлежит установлению</w:t>
            </w:r>
            <w:r w:rsidRPr="000C3E1D">
              <w:rPr>
                <w:rFonts w:cs="Times New Roman"/>
                <w:bCs/>
                <w:sz w:val="20"/>
                <w:szCs w:val="20"/>
              </w:rPr>
              <w:t>;</w:t>
            </w:r>
          </w:p>
          <w:p w14:paraId="066E990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5BF0815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349EFFD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52C979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164DBF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1628343D" w14:textId="77777777" w:rsidTr="00AC1CED">
        <w:trPr>
          <w:trHeight w:val="20"/>
        </w:trPr>
        <w:tc>
          <w:tcPr>
            <w:tcW w:w="3545" w:type="dxa"/>
            <w:tcBorders>
              <w:top w:val="single" w:sz="4" w:space="0" w:color="auto"/>
              <w:bottom w:val="single" w:sz="4" w:space="0" w:color="auto"/>
            </w:tcBorders>
            <w:shd w:val="clear" w:color="auto" w:fill="auto"/>
            <w:vAlign w:val="center"/>
          </w:tcPr>
          <w:p w14:paraId="542503F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[4.9.1.4] – Ремонт автомобилей</w:t>
            </w:r>
          </w:p>
        </w:tc>
        <w:tc>
          <w:tcPr>
            <w:tcW w:w="5953" w:type="dxa"/>
            <w:tcBorders>
              <w:top w:val="single" w:sz="4" w:space="0" w:color="auto"/>
              <w:bottom w:val="single" w:sz="4" w:space="0" w:color="auto"/>
            </w:tcBorders>
            <w:shd w:val="clear" w:color="auto" w:fill="auto"/>
            <w:vAlign w:val="center"/>
          </w:tcPr>
          <w:p w14:paraId="2B14F16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095" w:type="dxa"/>
            <w:shd w:val="clear" w:color="auto" w:fill="auto"/>
            <w:vAlign w:val="center"/>
          </w:tcPr>
          <w:p w14:paraId="5D7D760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60/2000 кв. м;</w:t>
            </w:r>
          </w:p>
          <w:p w14:paraId="312699B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30E3651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1EA9B6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6FCC92C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12C78D4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C3E1D" w14:paraId="7C8814C1" w14:textId="77777777" w:rsidTr="002D5C89">
        <w:trPr>
          <w:trHeight w:val="20"/>
          <w:tblHeader/>
        </w:trPr>
        <w:tc>
          <w:tcPr>
            <w:tcW w:w="7655" w:type="dxa"/>
            <w:vAlign w:val="center"/>
          </w:tcPr>
          <w:p w14:paraId="0C84734E"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504830E1"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753ADE9D" w14:textId="77777777" w:rsidTr="002D5C89">
        <w:trPr>
          <w:trHeight w:val="20"/>
        </w:trPr>
        <w:tc>
          <w:tcPr>
            <w:tcW w:w="7655" w:type="dxa"/>
            <w:vAlign w:val="center"/>
          </w:tcPr>
          <w:p w14:paraId="0B913B5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D9DF23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62D72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DE456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E1A3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3A4945F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80E6C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4C6BEF0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63BECD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29DE39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4D58B3E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EFAE5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5A4B387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2C1A2F8" w14:textId="77777777" w:rsidR="002D5C89" w:rsidRPr="000C3E1D" w:rsidRDefault="002D5C89" w:rsidP="000D0821">
            <w:pPr>
              <w:spacing w:after="0" w:line="240" w:lineRule="auto"/>
              <w:jc w:val="both"/>
              <w:rPr>
                <w:rFonts w:cs="Times New Roman"/>
                <w:sz w:val="20"/>
                <w:szCs w:val="20"/>
              </w:rPr>
            </w:pPr>
          </w:p>
          <w:p w14:paraId="2995BBF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59C614" w14:textId="77777777" w:rsidR="002D5C89" w:rsidRPr="000C3E1D" w:rsidRDefault="002D5C89" w:rsidP="000D0821">
            <w:pPr>
              <w:spacing w:after="0" w:line="240" w:lineRule="auto"/>
              <w:jc w:val="both"/>
              <w:rPr>
                <w:rFonts w:cs="Times New Roman"/>
                <w:sz w:val="20"/>
                <w:szCs w:val="20"/>
              </w:rPr>
            </w:pPr>
          </w:p>
          <w:p w14:paraId="3F10E00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CCB9B4E"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56938AA6" w14:textId="2738E261" w:rsidR="002D5C89" w:rsidRPr="000C3E1D" w:rsidRDefault="002D5C89" w:rsidP="0090336B">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5415D65"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37A8A6F6" w14:textId="1ABC0519"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5C19F8D7" w14:textId="77777777" w:rsidR="002D5C89" w:rsidRPr="000C3E1D" w:rsidRDefault="002D5C89" w:rsidP="000D0821">
      <w:pPr>
        <w:spacing w:after="0" w:line="240" w:lineRule="auto"/>
        <w:jc w:val="both"/>
        <w:rPr>
          <w:rFonts w:cs="Times New Roman"/>
          <w:sz w:val="16"/>
          <w:szCs w:val="20"/>
        </w:rPr>
      </w:pPr>
    </w:p>
    <w:p w14:paraId="6B6C494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до красной линии:</w:t>
      </w:r>
    </w:p>
    <w:p w14:paraId="3443848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w:t>
      </w:r>
      <w:r w:rsidRPr="000C3E1D">
        <w:rPr>
          <w:rFonts w:cs="Times New Roman"/>
          <w:sz w:val="16"/>
          <w:szCs w:val="20"/>
          <w:lang w:val="en-US"/>
        </w:rPr>
        <w:t>I</w:t>
      </w:r>
      <w:r w:rsidRPr="000C3E1D">
        <w:rPr>
          <w:rFonts w:cs="Times New Roman"/>
          <w:sz w:val="16"/>
          <w:szCs w:val="20"/>
        </w:rPr>
        <w:t xml:space="preserve"> типа);</w:t>
      </w:r>
    </w:p>
    <w:p w14:paraId="1D400C2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3D20121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1262938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6AC1C0E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6)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2613817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Размещение производственной территориальной зоны не допускается:</w:t>
      </w:r>
    </w:p>
    <w:p w14:paraId="5559A61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а) в составе рекреационных зон;</w:t>
      </w:r>
    </w:p>
    <w:p w14:paraId="6B468D1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б) на землях особо охраняемых территорий, в том числе:</w:t>
      </w:r>
    </w:p>
    <w:p w14:paraId="0CA05E9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первом поясе зоны санитарной охраны источников водоснабжения;</w:t>
      </w:r>
    </w:p>
    <w:p w14:paraId="7F5889A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2A5FFF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водоохранных и прибрежных зонах рек, морей;</w:t>
      </w:r>
    </w:p>
    <w:p w14:paraId="3558C1F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29157BB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383816A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ACA42E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возможного катастрофического затопления в результате разрушения плотин или дамб.</w:t>
      </w:r>
    </w:p>
    <w:p w14:paraId="1C75C59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C3E1D">
          <w:rPr>
            <w:rFonts w:cs="Times New Roman"/>
            <w:sz w:val="16"/>
            <w:szCs w:val="20"/>
          </w:rPr>
          <w:t>0,5 м</w:t>
        </w:r>
      </w:smartTag>
      <w:r w:rsidRPr="000C3E1D">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6D2A806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 xml:space="preserve"> и </w:t>
      </w:r>
      <w:smartTag w:uri="urn:schemas-microsoft-com:office:smarttags" w:element="metricconverter">
        <w:smartTagPr>
          <w:attr w:name="ProductID" w:val="500 м"/>
        </w:smartTagPr>
        <w:r w:rsidRPr="000C3E1D">
          <w:rPr>
            <w:rFonts w:cs="Times New Roman"/>
            <w:sz w:val="16"/>
            <w:szCs w:val="20"/>
          </w:rPr>
          <w:t>500 м</w:t>
        </w:r>
      </w:smartTag>
      <w:r w:rsidRPr="000C3E1D">
        <w:rPr>
          <w:rFonts w:cs="Times New Roman"/>
          <w:sz w:val="16"/>
          <w:szCs w:val="20"/>
        </w:rPr>
        <w:t xml:space="preserve"> соответственно, на территории населенных пунктов Краснодарского края не допускается.</w:t>
      </w:r>
    </w:p>
    <w:p w14:paraId="128DF3D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0C3E1D">
          <w:rPr>
            <w:rFonts w:cs="Times New Roman"/>
            <w:sz w:val="16"/>
            <w:szCs w:val="20"/>
          </w:rPr>
          <w:t>100 м</w:t>
        </w:r>
      </w:smartTag>
      <w:r w:rsidRPr="000C3E1D">
        <w:rPr>
          <w:rFonts w:cs="Times New Roman"/>
          <w:sz w:val="16"/>
          <w:szCs w:val="20"/>
        </w:rPr>
        <w:t>.</w:t>
      </w:r>
    </w:p>
    <w:p w14:paraId="6AD0974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5F48A1F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w:t>
      </w:r>
    </w:p>
    <w:p w14:paraId="007B321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13C70C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Запрещается проектирование указанных предприятий на территории бывших кладбищ, скотомогильников, свалок.</w:t>
      </w:r>
    </w:p>
    <w:p w14:paraId="5F0F1816"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6BF110E" w14:textId="77777777" w:rsidR="002D5C89" w:rsidRPr="000C3E1D" w:rsidRDefault="002D5C89" w:rsidP="000D0821">
      <w:pPr>
        <w:spacing w:after="0" w:line="240" w:lineRule="auto"/>
        <w:jc w:val="both"/>
        <w:rPr>
          <w:rFonts w:cs="Times New Roman"/>
          <w:sz w:val="16"/>
          <w:szCs w:val="20"/>
        </w:rPr>
      </w:pPr>
    </w:p>
    <w:p w14:paraId="7AFE231B"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Примечание общее.</w:t>
      </w:r>
    </w:p>
    <w:p w14:paraId="0295C33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66FBB8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779DEA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95F3E0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5DC57F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312726A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3781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0E21E70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A838D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6198F59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4412236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174D26E" w14:textId="77777777" w:rsidR="002D5C89" w:rsidRPr="000C3E1D" w:rsidRDefault="002D5C89" w:rsidP="000D0821">
      <w:pPr>
        <w:spacing w:after="0" w:line="240" w:lineRule="auto"/>
        <w:jc w:val="both"/>
        <w:rPr>
          <w:rFonts w:cs="Times New Roman"/>
          <w:sz w:val="20"/>
          <w:szCs w:val="20"/>
        </w:rPr>
      </w:pPr>
    </w:p>
    <w:p w14:paraId="39B9A738" w14:textId="77777777" w:rsidR="002D5C89" w:rsidRPr="000C3E1D" w:rsidRDefault="002D5C89" w:rsidP="000D0821">
      <w:pPr>
        <w:pStyle w:val="6"/>
        <w:rPr>
          <w:rFonts w:cs="Times New Roman"/>
          <w:sz w:val="20"/>
          <w:szCs w:val="20"/>
        </w:rPr>
      </w:pPr>
      <w:bookmarkStart w:id="26" w:name="_Toc124859454"/>
      <w:bookmarkStart w:id="27" w:name="_Toc159856624"/>
      <w:r w:rsidRPr="000C3E1D">
        <w:rPr>
          <w:rFonts w:cs="Times New Roman"/>
          <w:sz w:val="20"/>
          <w:szCs w:val="20"/>
        </w:rPr>
        <w:t xml:space="preserve">П – 4. Зона предприятий, производств и объектов </w:t>
      </w:r>
      <w:r w:rsidRPr="000C3E1D">
        <w:rPr>
          <w:rFonts w:cs="Times New Roman"/>
          <w:sz w:val="20"/>
          <w:szCs w:val="20"/>
          <w:lang w:val="en-US"/>
        </w:rPr>
        <w:t>IV</w:t>
      </w:r>
      <w:r w:rsidRPr="000C3E1D">
        <w:rPr>
          <w:rFonts w:cs="Times New Roman"/>
          <w:sz w:val="20"/>
          <w:szCs w:val="20"/>
        </w:rPr>
        <w:t xml:space="preserve"> класса опасности.</w:t>
      </w:r>
      <w:bookmarkEnd w:id="26"/>
      <w:bookmarkEnd w:id="27"/>
    </w:p>
    <w:p w14:paraId="2250E058"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 xml:space="preserve">Зона П-4 выделена для обеспечения правовых условий формирования предприятий, производств и объектов </w:t>
      </w:r>
      <w:r w:rsidRPr="000C3E1D">
        <w:rPr>
          <w:rFonts w:cs="Times New Roman"/>
          <w:i/>
          <w:iCs/>
          <w:sz w:val="20"/>
          <w:szCs w:val="20"/>
          <w:lang w:val="en-US"/>
        </w:rPr>
        <w:t>IV</w:t>
      </w:r>
      <w:r w:rsidRPr="000C3E1D">
        <w:rPr>
          <w:rFonts w:cs="Times New Roman"/>
          <w:i/>
          <w:iCs/>
          <w:sz w:val="20"/>
          <w:szCs w:val="20"/>
        </w:rPr>
        <w:t xml:space="preserve"> класса </w:t>
      </w:r>
      <w:r w:rsidRPr="000C3E1D">
        <w:rPr>
          <w:rFonts w:cs="Times New Roman"/>
          <w:bCs/>
          <w:i/>
          <w:sz w:val="20"/>
          <w:szCs w:val="20"/>
        </w:rPr>
        <w:t>опасности</w:t>
      </w:r>
      <w:r w:rsidRPr="000C3E1D">
        <w:rPr>
          <w:rFonts w:cs="Times New Roman"/>
          <w:i/>
          <w:iCs/>
          <w:sz w:val="20"/>
          <w:szCs w:val="20"/>
        </w:rPr>
        <w:t>, с санитарно-защитной зоной 100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3BB5102" w14:textId="77777777" w:rsidR="002D5C89" w:rsidRPr="000C3E1D" w:rsidRDefault="002D5C89" w:rsidP="000D0821">
      <w:pPr>
        <w:spacing w:after="0" w:line="240" w:lineRule="auto"/>
        <w:jc w:val="both"/>
        <w:rPr>
          <w:rFonts w:cs="Times New Roman"/>
          <w:sz w:val="20"/>
          <w:szCs w:val="20"/>
          <w:u w:val="single"/>
        </w:rPr>
      </w:pPr>
    </w:p>
    <w:p w14:paraId="141F86AE"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210A6B9D" w14:textId="77777777" w:rsidTr="002D5C89">
        <w:trPr>
          <w:trHeight w:val="20"/>
          <w:tblHeader/>
        </w:trPr>
        <w:tc>
          <w:tcPr>
            <w:tcW w:w="3545" w:type="dxa"/>
            <w:vAlign w:val="center"/>
          </w:tcPr>
          <w:p w14:paraId="187E899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4971518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1B51828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68B63950" w14:textId="77777777" w:rsidTr="002D5C89">
        <w:trPr>
          <w:trHeight w:val="1382"/>
        </w:trPr>
        <w:tc>
          <w:tcPr>
            <w:tcW w:w="3545" w:type="dxa"/>
            <w:vAlign w:val="center"/>
          </w:tcPr>
          <w:p w14:paraId="27CF1A5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[6.1] – Недропользование</w:t>
            </w:r>
          </w:p>
        </w:tc>
        <w:tc>
          <w:tcPr>
            <w:tcW w:w="5670" w:type="dxa"/>
            <w:vAlign w:val="center"/>
          </w:tcPr>
          <w:p w14:paraId="4F3226D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геологических изысканий;</w:t>
            </w:r>
          </w:p>
          <w:p w14:paraId="5208D88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добыча полезных ископаемых открытым (карьеры, отвалы) и закрытым (шахты, скважины) способами;</w:t>
            </w:r>
          </w:p>
          <w:p w14:paraId="386785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в том числе подземных, в целях добычи полезных ископаемых;</w:t>
            </w:r>
          </w:p>
          <w:p w14:paraId="767518B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0541A7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42BA37D0"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p>
          <w:p w14:paraId="7CFC00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30 м;</w:t>
            </w:r>
          </w:p>
          <w:p w14:paraId="6A9FA1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902AB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466CA4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75%;</w:t>
            </w:r>
          </w:p>
          <w:p w14:paraId="50FDF79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sz w:val="20"/>
                <w:szCs w:val="20"/>
              </w:rPr>
              <w:t>;</w:t>
            </w:r>
          </w:p>
          <w:p w14:paraId="3A0F7F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FA85935"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78733AFD" w14:textId="77777777" w:rsidR="002D5C89" w:rsidRPr="000C3E1D" w:rsidRDefault="002D5C89" w:rsidP="000D0821">
            <w:pPr>
              <w:numPr>
                <w:ilvl w:val="0"/>
                <w:numId w:val="130"/>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77AAFC1C" w14:textId="77777777" w:rsidR="002D5C89" w:rsidRPr="000C3E1D" w:rsidRDefault="002D5C89" w:rsidP="000D0821">
            <w:pPr>
              <w:numPr>
                <w:ilvl w:val="0"/>
                <w:numId w:val="130"/>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96B647" w14:textId="77777777" w:rsidR="002D5C89" w:rsidRPr="000C3E1D" w:rsidRDefault="002D5C89" w:rsidP="000D0821">
            <w:pPr>
              <w:numPr>
                <w:ilvl w:val="0"/>
                <w:numId w:val="130"/>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DBC897" w14:textId="77777777" w:rsidR="002D5C89" w:rsidRPr="000C3E1D" w:rsidRDefault="002D5C89" w:rsidP="000D0821">
            <w:pPr>
              <w:numPr>
                <w:ilvl w:val="0"/>
                <w:numId w:val="130"/>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57AB1A00" w14:textId="77777777" w:rsidR="002D5C89" w:rsidRPr="000C3E1D" w:rsidRDefault="002D5C89" w:rsidP="000D0821">
            <w:pPr>
              <w:numPr>
                <w:ilvl w:val="0"/>
                <w:numId w:val="130"/>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A116756" w14:textId="77777777" w:rsidR="002D5C89" w:rsidRPr="000C3E1D" w:rsidRDefault="002D5C89" w:rsidP="000D0821">
            <w:pPr>
              <w:numPr>
                <w:ilvl w:val="0"/>
                <w:numId w:val="130"/>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60CCF9DC" w14:textId="77777777" w:rsidTr="002D5C89">
        <w:trPr>
          <w:trHeight w:val="846"/>
        </w:trPr>
        <w:tc>
          <w:tcPr>
            <w:tcW w:w="3545" w:type="dxa"/>
            <w:vAlign w:val="center"/>
          </w:tcPr>
          <w:p w14:paraId="31C1A18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[6.2.1]- Автомобилестроительная промышленность</w:t>
            </w:r>
          </w:p>
        </w:tc>
        <w:tc>
          <w:tcPr>
            <w:tcW w:w="5670" w:type="dxa"/>
            <w:vAlign w:val="center"/>
          </w:tcPr>
          <w:p w14:paraId="6C5FA93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2CEB7AA6" w14:textId="77777777" w:rsidR="002D5C89" w:rsidRPr="000C3E1D" w:rsidRDefault="002D5C89" w:rsidP="000D0821">
            <w:pPr>
              <w:spacing w:after="0" w:line="240" w:lineRule="auto"/>
              <w:jc w:val="both"/>
              <w:rPr>
                <w:rFonts w:cs="Times New Roman"/>
                <w:sz w:val="20"/>
                <w:szCs w:val="20"/>
              </w:rPr>
            </w:pPr>
          </w:p>
        </w:tc>
      </w:tr>
      <w:tr w:rsidR="002D5C89" w:rsidRPr="000C3E1D" w14:paraId="6570D5DE" w14:textId="77777777" w:rsidTr="002D5C89">
        <w:trPr>
          <w:trHeight w:val="20"/>
        </w:trPr>
        <w:tc>
          <w:tcPr>
            <w:tcW w:w="3545" w:type="dxa"/>
            <w:vAlign w:val="center"/>
          </w:tcPr>
          <w:p w14:paraId="329A58A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[6.3] – Легкая промышленность.</w:t>
            </w:r>
          </w:p>
        </w:tc>
        <w:tc>
          <w:tcPr>
            <w:tcW w:w="5670" w:type="dxa"/>
            <w:vAlign w:val="center"/>
          </w:tcPr>
          <w:p w14:paraId="664879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056DEEDA" w14:textId="77777777" w:rsidR="002D5C89" w:rsidRPr="000C3E1D" w:rsidRDefault="002D5C89" w:rsidP="000D0821">
            <w:pPr>
              <w:spacing w:after="0" w:line="240" w:lineRule="auto"/>
              <w:jc w:val="both"/>
              <w:rPr>
                <w:rFonts w:cs="Times New Roman"/>
                <w:b/>
                <w:sz w:val="20"/>
                <w:szCs w:val="20"/>
              </w:rPr>
            </w:pPr>
          </w:p>
        </w:tc>
      </w:tr>
      <w:tr w:rsidR="002D5C89" w:rsidRPr="000C3E1D" w14:paraId="4C909906" w14:textId="77777777" w:rsidTr="002D5C89">
        <w:trPr>
          <w:trHeight w:val="20"/>
        </w:trPr>
        <w:tc>
          <w:tcPr>
            <w:tcW w:w="3545" w:type="dxa"/>
            <w:vAlign w:val="center"/>
          </w:tcPr>
          <w:p w14:paraId="34C99A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[6.3.1] – Фармацевтическая промышленность</w:t>
            </w:r>
          </w:p>
        </w:tc>
        <w:tc>
          <w:tcPr>
            <w:tcW w:w="5670" w:type="dxa"/>
            <w:vAlign w:val="center"/>
          </w:tcPr>
          <w:p w14:paraId="352922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0610C635" w14:textId="77777777" w:rsidR="002D5C89" w:rsidRPr="000C3E1D" w:rsidRDefault="002D5C89" w:rsidP="000D0821">
            <w:pPr>
              <w:spacing w:after="0" w:line="240" w:lineRule="auto"/>
              <w:jc w:val="both"/>
              <w:rPr>
                <w:rFonts w:cs="Times New Roman"/>
                <w:b/>
                <w:sz w:val="20"/>
                <w:szCs w:val="20"/>
              </w:rPr>
            </w:pPr>
          </w:p>
        </w:tc>
      </w:tr>
      <w:tr w:rsidR="002D5C89" w:rsidRPr="000C3E1D" w14:paraId="370C015D" w14:textId="77777777" w:rsidTr="002D5C89">
        <w:trPr>
          <w:trHeight w:val="1144"/>
        </w:trPr>
        <w:tc>
          <w:tcPr>
            <w:tcW w:w="3545" w:type="dxa"/>
            <w:vAlign w:val="center"/>
          </w:tcPr>
          <w:p w14:paraId="624B56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[6.4] – Пищевая промышленность</w:t>
            </w:r>
          </w:p>
        </w:tc>
        <w:tc>
          <w:tcPr>
            <w:tcW w:w="5670" w:type="dxa"/>
            <w:vAlign w:val="center"/>
          </w:tcPr>
          <w:p w14:paraId="7F4B8F8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10CD824A" w14:textId="77777777" w:rsidR="002D5C89" w:rsidRPr="000C3E1D" w:rsidRDefault="002D5C89" w:rsidP="000D0821">
            <w:pPr>
              <w:spacing w:after="0" w:line="240" w:lineRule="auto"/>
              <w:jc w:val="both"/>
              <w:rPr>
                <w:rFonts w:cs="Times New Roman"/>
                <w:b/>
                <w:sz w:val="20"/>
                <w:szCs w:val="20"/>
              </w:rPr>
            </w:pPr>
          </w:p>
        </w:tc>
      </w:tr>
      <w:tr w:rsidR="002D5C89" w:rsidRPr="000C3E1D" w14:paraId="37433B0C" w14:textId="77777777" w:rsidTr="002D5C89">
        <w:trPr>
          <w:trHeight w:val="20"/>
        </w:trPr>
        <w:tc>
          <w:tcPr>
            <w:tcW w:w="3545" w:type="dxa"/>
            <w:vAlign w:val="center"/>
          </w:tcPr>
          <w:p w14:paraId="629D14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[6.6] – Строительная промышленность</w:t>
            </w:r>
          </w:p>
        </w:tc>
        <w:tc>
          <w:tcPr>
            <w:tcW w:w="5670" w:type="dxa"/>
            <w:vAlign w:val="center"/>
          </w:tcPr>
          <w:p w14:paraId="3F1F597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30B8A94A" w14:textId="77777777" w:rsidR="002D5C89" w:rsidRPr="000C3E1D" w:rsidRDefault="002D5C89" w:rsidP="000D0821">
            <w:pPr>
              <w:spacing w:after="0" w:line="240" w:lineRule="auto"/>
              <w:jc w:val="both"/>
              <w:rPr>
                <w:rFonts w:cs="Times New Roman"/>
                <w:b/>
                <w:sz w:val="20"/>
                <w:szCs w:val="20"/>
              </w:rPr>
            </w:pPr>
          </w:p>
        </w:tc>
      </w:tr>
      <w:tr w:rsidR="002D5C89" w:rsidRPr="000C3E1D" w14:paraId="09BF3A60" w14:textId="77777777" w:rsidTr="002D5C89">
        <w:trPr>
          <w:trHeight w:val="20"/>
        </w:trPr>
        <w:tc>
          <w:tcPr>
            <w:tcW w:w="3545" w:type="dxa"/>
            <w:vAlign w:val="center"/>
          </w:tcPr>
          <w:p w14:paraId="293D19E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 – Склады</w:t>
            </w:r>
          </w:p>
        </w:tc>
        <w:tc>
          <w:tcPr>
            <w:tcW w:w="5670" w:type="dxa"/>
            <w:vAlign w:val="center"/>
          </w:tcPr>
          <w:p w14:paraId="28182F0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2D1E807" w14:textId="77777777" w:rsidR="002D5C89" w:rsidRPr="000C3E1D" w:rsidRDefault="002D5C89" w:rsidP="000D0821">
            <w:pPr>
              <w:spacing w:after="0" w:line="240" w:lineRule="auto"/>
              <w:jc w:val="both"/>
              <w:rPr>
                <w:rFonts w:cs="Times New Roman"/>
                <w:b/>
                <w:sz w:val="20"/>
                <w:szCs w:val="20"/>
              </w:rPr>
            </w:pPr>
          </w:p>
        </w:tc>
      </w:tr>
      <w:tr w:rsidR="002D5C89" w:rsidRPr="000C3E1D" w14:paraId="52D935BE" w14:textId="77777777" w:rsidTr="002D5C89">
        <w:trPr>
          <w:trHeight w:val="20"/>
        </w:trPr>
        <w:tc>
          <w:tcPr>
            <w:tcW w:w="3545" w:type="dxa"/>
            <w:vAlign w:val="center"/>
          </w:tcPr>
          <w:p w14:paraId="082F229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[6.9.1] – Складские площадки</w:t>
            </w:r>
          </w:p>
        </w:tc>
        <w:tc>
          <w:tcPr>
            <w:tcW w:w="5670" w:type="dxa"/>
            <w:vAlign w:val="center"/>
          </w:tcPr>
          <w:p w14:paraId="134E805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59DD3F5" w14:textId="77777777" w:rsidR="002D5C89" w:rsidRPr="000C3E1D" w:rsidRDefault="002D5C89" w:rsidP="000D0821">
            <w:pPr>
              <w:spacing w:after="0" w:line="240" w:lineRule="auto"/>
              <w:jc w:val="both"/>
              <w:rPr>
                <w:rFonts w:cs="Times New Roman"/>
                <w:b/>
                <w:sz w:val="20"/>
                <w:szCs w:val="20"/>
              </w:rPr>
            </w:pPr>
          </w:p>
        </w:tc>
      </w:tr>
      <w:tr w:rsidR="002D5C89" w:rsidRPr="000C3E1D" w14:paraId="168E1F95" w14:textId="77777777" w:rsidTr="002D5C89">
        <w:trPr>
          <w:trHeight w:val="20"/>
        </w:trPr>
        <w:tc>
          <w:tcPr>
            <w:tcW w:w="3545" w:type="dxa"/>
            <w:vAlign w:val="center"/>
          </w:tcPr>
          <w:p w14:paraId="71EFAE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[6.11] – Целлюлозно-бумажная промышленность</w:t>
            </w:r>
          </w:p>
        </w:tc>
        <w:tc>
          <w:tcPr>
            <w:tcW w:w="5670" w:type="dxa"/>
            <w:vAlign w:val="center"/>
          </w:tcPr>
          <w:p w14:paraId="1310488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2BB4D37" w14:textId="77777777" w:rsidR="002D5C89" w:rsidRPr="000C3E1D" w:rsidRDefault="002D5C89" w:rsidP="000D0821">
            <w:pPr>
              <w:spacing w:after="0" w:line="240" w:lineRule="auto"/>
              <w:jc w:val="both"/>
              <w:rPr>
                <w:rFonts w:cs="Times New Roman"/>
                <w:b/>
                <w:sz w:val="20"/>
                <w:szCs w:val="20"/>
              </w:rPr>
            </w:pPr>
          </w:p>
        </w:tc>
      </w:tr>
      <w:tr w:rsidR="002D5C89" w:rsidRPr="000C3E1D" w14:paraId="001A43EA" w14:textId="77777777" w:rsidTr="002D5C89">
        <w:trPr>
          <w:trHeight w:val="20"/>
        </w:trPr>
        <w:tc>
          <w:tcPr>
            <w:tcW w:w="3545" w:type="dxa"/>
            <w:vAlign w:val="center"/>
          </w:tcPr>
          <w:p w14:paraId="655E607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[6.12] – Научно-производственная деятельность</w:t>
            </w:r>
          </w:p>
        </w:tc>
        <w:tc>
          <w:tcPr>
            <w:tcW w:w="5670" w:type="dxa"/>
            <w:vAlign w:val="center"/>
          </w:tcPr>
          <w:p w14:paraId="70A8483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02E757A7" w14:textId="77777777" w:rsidR="002D5C89" w:rsidRPr="000C3E1D" w:rsidRDefault="002D5C89" w:rsidP="000D0821">
            <w:pPr>
              <w:spacing w:after="0" w:line="240" w:lineRule="auto"/>
              <w:jc w:val="both"/>
              <w:rPr>
                <w:rFonts w:cs="Times New Roman"/>
                <w:b/>
                <w:sz w:val="20"/>
                <w:szCs w:val="20"/>
              </w:rPr>
            </w:pPr>
          </w:p>
        </w:tc>
      </w:tr>
      <w:tr w:rsidR="002D5C89" w:rsidRPr="000C3E1D" w14:paraId="3EF60CBB" w14:textId="77777777" w:rsidTr="002D5C89">
        <w:trPr>
          <w:trHeight w:val="20"/>
        </w:trPr>
        <w:tc>
          <w:tcPr>
            <w:tcW w:w="3545" w:type="dxa"/>
            <w:vAlign w:val="center"/>
          </w:tcPr>
          <w:p w14:paraId="0AAC1BD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 – Служебные гаражи</w:t>
            </w:r>
          </w:p>
        </w:tc>
        <w:tc>
          <w:tcPr>
            <w:tcW w:w="5670" w:type="dxa"/>
            <w:tcBorders>
              <w:bottom w:val="single" w:sz="2" w:space="0" w:color="000000"/>
              <w:right w:val="single" w:sz="2" w:space="0" w:color="000000"/>
            </w:tcBorders>
            <w:shd w:val="clear" w:color="auto" w:fill="auto"/>
          </w:tcPr>
          <w:p w14:paraId="07B5AC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C3E1D">
                <w:rPr>
                  <w:rStyle w:val="ad"/>
                  <w:rFonts w:cs="Times New Roman"/>
                  <w:sz w:val="20"/>
                  <w:szCs w:val="20"/>
                </w:rPr>
                <w:t>кодами 3.0</w:t>
              </w:r>
            </w:hyperlink>
            <w:r w:rsidRPr="000C3E1D">
              <w:rPr>
                <w:rFonts w:cs="Times New Roman"/>
                <w:sz w:val="20"/>
                <w:szCs w:val="20"/>
              </w:rPr>
              <w:t xml:space="preserve">, </w:t>
            </w:r>
            <w:hyperlink w:anchor="anchor1040" w:history="1">
              <w:r w:rsidRPr="000C3E1D">
                <w:rPr>
                  <w:rStyle w:val="ad"/>
                  <w:rFonts w:cs="Times New Roman"/>
                  <w:sz w:val="20"/>
                  <w:szCs w:val="20"/>
                </w:rPr>
                <w:t>4.0</w:t>
              </w:r>
            </w:hyperlink>
            <w:r w:rsidRPr="000C3E1D">
              <w:rPr>
                <w:rFonts w:cs="Times New Roman"/>
                <w:sz w:val="20"/>
                <w:szCs w:val="20"/>
              </w:rPr>
              <w:t>, а также для стоянки и хранения транспортных средств общего пользования, в том числе в депо</w:t>
            </w:r>
          </w:p>
        </w:tc>
        <w:tc>
          <w:tcPr>
            <w:tcW w:w="6378" w:type="dxa"/>
            <w:vMerge/>
            <w:vAlign w:val="center"/>
          </w:tcPr>
          <w:p w14:paraId="5F97005E" w14:textId="77777777" w:rsidR="002D5C89" w:rsidRPr="000C3E1D" w:rsidRDefault="002D5C89" w:rsidP="000D0821">
            <w:pPr>
              <w:spacing w:after="0" w:line="240" w:lineRule="auto"/>
              <w:jc w:val="both"/>
              <w:rPr>
                <w:rFonts w:cs="Times New Roman"/>
                <w:b/>
                <w:sz w:val="20"/>
                <w:szCs w:val="20"/>
              </w:rPr>
            </w:pPr>
          </w:p>
        </w:tc>
      </w:tr>
      <w:tr w:rsidR="002D5C89" w:rsidRPr="000C3E1D" w14:paraId="5DD00582" w14:textId="77777777" w:rsidTr="002D5C89">
        <w:trPr>
          <w:trHeight w:val="20"/>
        </w:trPr>
        <w:tc>
          <w:tcPr>
            <w:tcW w:w="3545" w:type="dxa"/>
            <w:vAlign w:val="center"/>
          </w:tcPr>
          <w:p w14:paraId="005348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622D5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172761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2F2948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6843265F" w14:textId="77777777" w:rsidTr="002D5C89">
        <w:trPr>
          <w:trHeight w:val="20"/>
        </w:trPr>
        <w:tc>
          <w:tcPr>
            <w:tcW w:w="3545" w:type="dxa"/>
            <w:shd w:val="clear" w:color="auto" w:fill="FFFFFF"/>
            <w:vAlign w:val="center"/>
          </w:tcPr>
          <w:p w14:paraId="10703B5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shd w:val="clear" w:color="auto" w:fill="FFFFFF"/>
            <w:vAlign w:val="center"/>
          </w:tcPr>
          <w:p w14:paraId="3CA1871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BC976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1AC73B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36ABDB92" w14:textId="77777777" w:rsidTr="00C043EA">
        <w:trPr>
          <w:trHeight w:val="1515"/>
        </w:trPr>
        <w:tc>
          <w:tcPr>
            <w:tcW w:w="3545" w:type="dxa"/>
            <w:tcBorders>
              <w:top w:val="nil"/>
            </w:tcBorders>
            <w:shd w:val="clear" w:color="auto" w:fill="FFFFFF"/>
            <w:vAlign w:val="center"/>
          </w:tcPr>
          <w:p w14:paraId="7323E82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670" w:type="dxa"/>
            <w:tcBorders>
              <w:top w:val="nil"/>
            </w:tcBorders>
            <w:shd w:val="clear" w:color="auto" w:fill="FFFFFF"/>
            <w:vAlign w:val="center"/>
          </w:tcPr>
          <w:p w14:paraId="438EBBC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5C66209" w14:textId="77777777" w:rsidR="002D5C89" w:rsidRPr="000C3E1D" w:rsidRDefault="002D5C89" w:rsidP="000D0821">
            <w:pPr>
              <w:spacing w:after="0" w:line="240" w:lineRule="auto"/>
              <w:jc w:val="both"/>
              <w:rPr>
                <w:rFonts w:cs="Times New Roman"/>
                <w:sz w:val="20"/>
                <w:szCs w:val="20"/>
              </w:rPr>
            </w:pPr>
          </w:p>
        </w:tc>
      </w:tr>
    </w:tbl>
    <w:p w14:paraId="502018C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244"/>
        <w:gridCol w:w="6804"/>
      </w:tblGrid>
      <w:tr w:rsidR="002D5C89" w:rsidRPr="000C3E1D" w14:paraId="4A100DF0" w14:textId="77777777" w:rsidTr="00C043EA">
        <w:trPr>
          <w:trHeight w:val="20"/>
          <w:tblHeader/>
        </w:trPr>
        <w:tc>
          <w:tcPr>
            <w:tcW w:w="3545" w:type="dxa"/>
            <w:tcBorders>
              <w:bottom w:val="single" w:sz="4" w:space="0" w:color="auto"/>
            </w:tcBorders>
            <w:vAlign w:val="center"/>
          </w:tcPr>
          <w:p w14:paraId="7A62946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244" w:type="dxa"/>
            <w:tcBorders>
              <w:bottom w:val="single" w:sz="4" w:space="0" w:color="auto"/>
            </w:tcBorders>
            <w:vAlign w:val="center"/>
          </w:tcPr>
          <w:p w14:paraId="32E5248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804" w:type="dxa"/>
            <w:tcBorders>
              <w:bottom w:val="single" w:sz="4" w:space="0" w:color="auto"/>
            </w:tcBorders>
            <w:vAlign w:val="center"/>
          </w:tcPr>
          <w:p w14:paraId="1BB6ACC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29897786" w14:textId="77777777" w:rsidTr="00C043EA">
        <w:trPr>
          <w:trHeight w:val="20"/>
        </w:trPr>
        <w:tc>
          <w:tcPr>
            <w:tcW w:w="3545" w:type="dxa"/>
            <w:tcBorders>
              <w:top w:val="single" w:sz="4" w:space="0" w:color="auto"/>
              <w:bottom w:val="single" w:sz="4" w:space="0" w:color="auto"/>
            </w:tcBorders>
            <w:shd w:val="clear" w:color="auto" w:fill="auto"/>
            <w:vAlign w:val="center"/>
          </w:tcPr>
          <w:p w14:paraId="64F385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[4.1] – Деловое управление</w:t>
            </w:r>
          </w:p>
        </w:tc>
        <w:tc>
          <w:tcPr>
            <w:tcW w:w="5244" w:type="dxa"/>
            <w:tcBorders>
              <w:top w:val="single" w:sz="4" w:space="0" w:color="auto"/>
              <w:bottom w:val="single" w:sz="4" w:space="0" w:color="auto"/>
            </w:tcBorders>
            <w:shd w:val="clear" w:color="auto" w:fill="auto"/>
            <w:vAlign w:val="center"/>
          </w:tcPr>
          <w:p w14:paraId="6D50C8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shd w:val="clear" w:color="auto" w:fill="auto"/>
            <w:vAlign w:val="center"/>
          </w:tcPr>
          <w:p w14:paraId="4F1E722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w:t>
            </w:r>
            <w:r w:rsidRPr="000C3E1D">
              <w:rPr>
                <w:rFonts w:cs="Times New Roman"/>
                <w:b/>
                <w:bCs/>
                <w:sz w:val="20"/>
                <w:szCs w:val="20"/>
              </w:rPr>
              <w:t>не подлежит установлению</w:t>
            </w:r>
            <w:r w:rsidRPr="000C3E1D">
              <w:rPr>
                <w:rFonts w:cs="Times New Roman"/>
                <w:bCs/>
                <w:sz w:val="20"/>
                <w:szCs w:val="20"/>
              </w:rPr>
              <w:t>;</w:t>
            </w:r>
          </w:p>
          <w:p w14:paraId="5E0DF9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591F866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974172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65A9F9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44D79F1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F001645"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1631CC5" w14:textId="77777777" w:rsidR="002D5C89" w:rsidRPr="000C3E1D" w:rsidRDefault="002D5C89" w:rsidP="000D0821">
            <w:pPr>
              <w:numPr>
                <w:ilvl w:val="0"/>
                <w:numId w:val="131"/>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3253AB40" w14:textId="77777777" w:rsidR="002D5C89" w:rsidRPr="000C3E1D" w:rsidRDefault="002D5C89" w:rsidP="000D0821">
            <w:pPr>
              <w:numPr>
                <w:ilvl w:val="0"/>
                <w:numId w:val="131"/>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DD8F7D" w14:textId="77777777" w:rsidR="002D5C89" w:rsidRPr="000C3E1D" w:rsidRDefault="002D5C89" w:rsidP="000D0821">
            <w:pPr>
              <w:numPr>
                <w:ilvl w:val="0"/>
                <w:numId w:val="131"/>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D69510" w14:textId="77777777" w:rsidR="002D5C89" w:rsidRPr="000C3E1D" w:rsidRDefault="002D5C89" w:rsidP="000D0821">
            <w:pPr>
              <w:numPr>
                <w:ilvl w:val="0"/>
                <w:numId w:val="131"/>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57215ACE" w14:textId="77777777" w:rsidR="002D5C89" w:rsidRPr="000C3E1D" w:rsidRDefault="002D5C89" w:rsidP="000D0821">
            <w:pPr>
              <w:numPr>
                <w:ilvl w:val="0"/>
                <w:numId w:val="131"/>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A5826E" w14:textId="77777777" w:rsidR="002D5C89" w:rsidRPr="000C3E1D" w:rsidRDefault="002D5C89" w:rsidP="000D0821">
            <w:pPr>
              <w:numPr>
                <w:ilvl w:val="0"/>
                <w:numId w:val="131"/>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14A4A135" w14:textId="77777777" w:rsidTr="00C043EA">
        <w:trPr>
          <w:trHeight w:val="20"/>
        </w:trPr>
        <w:tc>
          <w:tcPr>
            <w:tcW w:w="3545" w:type="dxa"/>
            <w:tcBorders>
              <w:top w:val="single" w:sz="4" w:space="0" w:color="auto"/>
              <w:bottom w:val="single" w:sz="4" w:space="0" w:color="auto"/>
            </w:tcBorders>
            <w:shd w:val="clear" w:color="auto" w:fill="auto"/>
            <w:vAlign w:val="center"/>
          </w:tcPr>
          <w:p w14:paraId="19BB270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[3.9.2] – Проведение научных исследований</w:t>
            </w:r>
          </w:p>
        </w:tc>
        <w:tc>
          <w:tcPr>
            <w:tcW w:w="5244" w:type="dxa"/>
            <w:tcBorders>
              <w:top w:val="single" w:sz="4" w:space="0" w:color="auto"/>
              <w:bottom w:val="single" w:sz="4" w:space="0" w:color="auto"/>
            </w:tcBorders>
            <w:shd w:val="clear" w:color="auto" w:fill="auto"/>
            <w:vAlign w:val="center"/>
          </w:tcPr>
          <w:p w14:paraId="3BD5C9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4" w:type="dxa"/>
            <w:shd w:val="clear" w:color="auto" w:fill="auto"/>
            <w:vAlign w:val="center"/>
          </w:tcPr>
          <w:p w14:paraId="1396B0E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1000/15000 кв. м;</w:t>
            </w:r>
          </w:p>
          <w:p w14:paraId="170D9C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0039F4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4A56713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714261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1A95643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C3E1D">
                <w:rPr>
                  <w:rFonts w:cs="Times New Roman"/>
                  <w:sz w:val="20"/>
                  <w:szCs w:val="20"/>
                </w:rPr>
                <w:t>30 м</w:t>
              </w:r>
            </w:smartTag>
            <w:r w:rsidRPr="000C3E1D">
              <w:rPr>
                <w:rFonts w:cs="Times New Roman"/>
                <w:sz w:val="20"/>
                <w:szCs w:val="20"/>
              </w:rPr>
              <w:t>;</w:t>
            </w:r>
          </w:p>
          <w:p w14:paraId="703360F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E1C81CE"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6ACA928" w14:textId="77777777" w:rsidR="002D5C89" w:rsidRPr="000C3E1D" w:rsidRDefault="002D5C89" w:rsidP="000D0821">
            <w:pPr>
              <w:numPr>
                <w:ilvl w:val="0"/>
                <w:numId w:val="132"/>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48E23DF8" w14:textId="77777777" w:rsidR="002D5C89" w:rsidRPr="000C3E1D" w:rsidRDefault="002D5C89" w:rsidP="000D0821">
            <w:pPr>
              <w:numPr>
                <w:ilvl w:val="0"/>
                <w:numId w:val="132"/>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703627" w14:textId="77777777" w:rsidR="002D5C89" w:rsidRPr="000C3E1D" w:rsidRDefault="002D5C89" w:rsidP="000D0821">
            <w:pPr>
              <w:numPr>
                <w:ilvl w:val="0"/>
                <w:numId w:val="132"/>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DDA2E97" w14:textId="77777777" w:rsidR="002D5C89" w:rsidRPr="000C3E1D" w:rsidRDefault="002D5C89" w:rsidP="000D0821">
            <w:pPr>
              <w:numPr>
                <w:ilvl w:val="0"/>
                <w:numId w:val="132"/>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263A2814" w14:textId="77777777" w:rsidR="002D5C89" w:rsidRPr="000C3E1D" w:rsidRDefault="002D5C89" w:rsidP="000D0821">
            <w:pPr>
              <w:numPr>
                <w:ilvl w:val="0"/>
                <w:numId w:val="132"/>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205D36" w14:textId="77777777" w:rsidR="002D5C89" w:rsidRPr="000C3E1D" w:rsidRDefault="002D5C89" w:rsidP="000D0821">
            <w:pPr>
              <w:numPr>
                <w:ilvl w:val="0"/>
                <w:numId w:val="132"/>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53723915" w14:textId="77777777" w:rsidTr="00C043EA">
        <w:trPr>
          <w:trHeight w:val="20"/>
        </w:trPr>
        <w:tc>
          <w:tcPr>
            <w:tcW w:w="3545" w:type="dxa"/>
            <w:tcBorders>
              <w:top w:val="single" w:sz="4" w:space="0" w:color="auto"/>
              <w:bottom w:val="single" w:sz="4" w:space="0" w:color="auto"/>
            </w:tcBorders>
            <w:shd w:val="clear" w:color="auto" w:fill="auto"/>
            <w:vAlign w:val="center"/>
          </w:tcPr>
          <w:p w14:paraId="0AC937C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[4.9.1.3] – Автомобильные мойки</w:t>
            </w:r>
          </w:p>
        </w:tc>
        <w:tc>
          <w:tcPr>
            <w:tcW w:w="5244" w:type="dxa"/>
            <w:tcBorders>
              <w:top w:val="single" w:sz="4" w:space="0" w:color="auto"/>
              <w:bottom w:val="single" w:sz="4" w:space="0" w:color="auto"/>
            </w:tcBorders>
            <w:shd w:val="clear" w:color="auto" w:fill="auto"/>
            <w:vAlign w:val="center"/>
          </w:tcPr>
          <w:p w14:paraId="646CEE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автомобильных моек, а также размещение магазинов сопутствующей торговли</w:t>
            </w:r>
          </w:p>
        </w:tc>
        <w:tc>
          <w:tcPr>
            <w:tcW w:w="6804" w:type="dxa"/>
            <w:shd w:val="clear" w:color="auto" w:fill="auto"/>
            <w:vAlign w:val="center"/>
          </w:tcPr>
          <w:p w14:paraId="4209B3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60/1000 кв. м;</w:t>
            </w:r>
          </w:p>
          <w:p w14:paraId="093A17D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14B26BD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1BE0599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08DAF0E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2593E23"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44B1AB97" w14:textId="77777777" w:rsidR="002D5C89" w:rsidRPr="000C3E1D" w:rsidRDefault="002D5C89" w:rsidP="000D0821">
            <w:pPr>
              <w:numPr>
                <w:ilvl w:val="0"/>
                <w:numId w:val="133"/>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6F10A8C1" w14:textId="77777777" w:rsidR="002D5C89" w:rsidRPr="000C3E1D" w:rsidRDefault="002D5C89" w:rsidP="000D0821">
            <w:pPr>
              <w:numPr>
                <w:ilvl w:val="0"/>
                <w:numId w:val="133"/>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D26D957" w14:textId="77777777" w:rsidR="002D5C89" w:rsidRPr="000C3E1D" w:rsidRDefault="002D5C89" w:rsidP="000D0821">
            <w:pPr>
              <w:numPr>
                <w:ilvl w:val="0"/>
                <w:numId w:val="133"/>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6CC7BC" w14:textId="77777777" w:rsidR="002D5C89" w:rsidRPr="000C3E1D" w:rsidRDefault="002D5C89" w:rsidP="000D0821">
            <w:pPr>
              <w:numPr>
                <w:ilvl w:val="0"/>
                <w:numId w:val="133"/>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163724C8" w14:textId="77777777" w:rsidR="002D5C89" w:rsidRPr="000C3E1D" w:rsidRDefault="002D5C89" w:rsidP="000D0821">
            <w:pPr>
              <w:numPr>
                <w:ilvl w:val="0"/>
                <w:numId w:val="133"/>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C8AC9F2" w14:textId="77777777" w:rsidR="002D5C89" w:rsidRPr="000C3E1D" w:rsidRDefault="002D5C89" w:rsidP="000D0821">
            <w:pPr>
              <w:numPr>
                <w:ilvl w:val="0"/>
                <w:numId w:val="133"/>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6D26D373" w14:textId="77777777" w:rsidTr="00C043EA">
        <w:trPr>
          <w:trHeight w:val="20"/>
        </w:trPr>
        <w:tc>
          <w:tcPr>
            <w:tcW w:w="3545" w:type="dxa"/>
            <w:tcBorders>
              <w:top w:val="single" w:sz="4" w:space="0" w:color="auto"/>
              <w:bottom w:val="single" w:sz="4" w:space="0" w:color="auto"/>
            </w:tcBorders>
            <w:shd w:val="clear" w:color="auto" w:fill="auto"/>
            <w:vAlign w:val="center"/>
          </w:tcPr>
          <w:p w14:paraId="6004B13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[4.9.1.4] – Ремонт автомобилей</w:t>
            </w:r>
          </w:p>
        </w:tc>
        <w:tc>
          <w:tcPr>
            <w:tcW w:w="5244" w:type="dxa"/>
            <w:tcBorders>
              <w:top w:val="single" w:sz="4" w:space="0" w:color="auto"/>
              <w:bottom w:val="single" w:sz="4" w:space="0" w:color="auto"/>
            </w:tcBorders>
            <w:shd w:val="clear" w:color="auto" w:fill="auto"/>
            <w:vAlign w:val="center"/>
          </w:tcPr>
          <w:p w14:paraId="2F1096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shd w:val="clear" w:color="auto" w:fill="auto"/>
            <w:vAlign w:val="center"/>
          </w:tcPr>
          <w:p w14:paraId="2A770D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60/2000 кв. м;</w:t>
            </w:r>
          </w:p>
          <w:p w14:paraId="3459093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56C3BF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EA1EB1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14C5E15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0661F78F"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7762EA95" w14:textId="77777777" w:rsidR="002D5C89" w:rsidRPr="000C3E1D" w:rsidRDefault="002D5C89" w:rsidP="000D0821">
            <w:pPr>
              <w:numPr>
                <w:ilvl w:val="0"/>
                <w:numId w:val="134"/>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8CE5AD4" w14:textId="77777777" w:rsidR="002D5C89" w:rsidRPr="000C3E1D" w:rsidRDefault="002D5C89" w:rsidP="000D0821">
            <w:pPr>
              <w:numPr>
                <w:ilvl w:val="0"/>
                <w:numId w:val="134"/>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F7F44DF" w14:textId="77777777" w:rsidR="002D5C89" w:rsidRPr="000C3E1D" w:rsidRDefault="002D5C89" w:rsidP="000D0821">
            <w:pPr>
              <w:numPr>
                <w:ilvl w:val="0"/>
                <w:numId w:val="134"/>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81C7ED" w14:textId="77777777" w:rsidR="002D5C89" w:rsidRPr="000C3E1D" w:rsidRDefault="002D5C89" w:rsidP="000D0821">
            <w:pPr>
              <w:numPr>
                <w:ilvl w:val="0"/>
                <w:numId w:val="134"/>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2DDF8952" w14:textId="77777777" w:rsidR="002D5C89" w:rsidRPr="000C3E1D" w:rsidRDefault="002D5C89" w:rsidP="000D0821">
            <w:pPr>
              <w:numPr>
                <w:ilvl w:val="0"/>
                <w:numId w:val="134"/>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3A3C76F" w14:textId="77777777" w:rsidR="002D5C89" w:rsidRPr="000C3E1D" w:rsidRDefault="002D5C89" w:rsidP="000D0821">
            <w:pPr>
              <w:numPr>
                <w:ilvl w:val="0"/>
                <w:numId w:val="134"/>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bl>
    <w:p w14:paraId="39C5A4D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6804"/>
      </w:tblGrid>
      <w:tr w:rsidR="002D5C89" w:rsidRPr="000C3E1D" w14:paraId="58813330" w14:textId="77777777" w:rsidTr="00C043EA">
        <w:trPr>
          <w:trHeight w:val="20"/>
          <w:tblHeader/>
        </w:trPr>
        <w:tc>
          <w:tcPr>
            <w:tcW w:w="8789" w:type="dxa"/>
            <w:vAlign w:val="center"/>
          </w:tcPr>
          <w:p w14:paraId="6E529A6F"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804" w:type="dxa"/>
            <w:vAlign w:val="center"/>
          </w:tcPr>
          <w:p w14:paraId="71FB8098"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7DF9A492" w14:textId="77777777" w:rsidTr="00C043EA">
        <w:trPr>
          <w:trHeight w:val="20"/>
        </w:trPr>
        <w:tc>
          <w:tcPr>
            <w:tcW w:w="8789" w:type="dxa"/>
            <w:vAlign w:val="center"/>
          </w:tcPr>
          <w:p w14:paraId="6F95AEE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C638E1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4DD3D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EC53C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CAAC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7E201A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AE8F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33D5BF5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2A1A207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475BF6A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2E124FD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vAlign w:val="center"/>
          </w:tcPr>
          <w:p w14:paraId="0F8CD50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28D527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46062FB" w14:textId="77777777" w:rsidR="002D5C89" w:rsidRPr="000C3E1D" w:rsidRDefault="002D5C89" w:rsidP="000D0821">
            <w:pPr>
              <w:spacing w:after="0" w:line="240" w:lineRule="auto"/>
              <w:jc w:val="both"/>
              <w:rPr>
                <w:rFonts w:cs="Times New Roman"/>
                <w:sz w:val="20"/>
                <w:szCs w:val="20"/>
              </w:rPr>
            </w:pPr>
          </w:p>
          <w:p w14:paraId="50C1FB1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CC9AABF" w14:textId="77777777" w:rsidR="002D5C89" w:rsidRPr="000C3E1D" w:rsidRDefault="002D5C89" w:rsidP="000D0821">
            <w:pPr>
              <w:spacing w:after="0" w:line="240" w:lineRule="auto"/>
              <w:jc w:val="both"/>
              <w:rPr>
                <w:rFonts w:cs="Times New Roman"/>
                <w:sz w:val="20"/>
                <w:szCs w:val="20"/>
              </w:rPr>
            </w:pPr>
          </w:p>
          <w:p w14:paraId="1FA8269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C516506"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608F8BF8" w14:textId="66F172E6" w:rsidR="002D5C89" w:rsidRPr="000C3E1D" w:rsidRDefault="002D5C89" w:rsidP="00C043EA">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378682"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22300D42" w14:textId="1F9320A2"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p>
    <w:p w14:paraId="28796343" w14:textId="77777777" w:rsidR="002D5C89" w:rsidRPr="000C3E1D" w:rsidRDefault="002D5C89" w:rsidP="000D0821">
      <w:pPr>
        <w:spacing w:after="0" w:line="240" w:lineRule="auto"/>
        <w:jc w:val="both"/>
        <w:rPr>
          <w:rFonts w:cs="Times New Roman"/>
          <w:sz w:val="16"/>
          <w:szCs w:val="20"/>
        </w:rPr>
      </w:pPr>
    </w:p>
    <w:p w14:paraId="53E1C35A"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17102E8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w:t>
      </w:r>
      <w:r w:rsidRPr="000C3E1D">
        <w:rPr>
          <w:rFonts w:cs="Times New Roman"/>
          <w:sz w:val="16"/>
          <w:szCs w:val="20"/>
          <w:lang w:val="en-US"/>
        </w:rPr>
        <w:t>I</w:t>
      </w:r>
      <w:r w:rsidRPr="000C3E1D">
        <w:rPr>
          <w:rFonts w:cs="Times New Roman"/>
          <w:sz w:val="16"/>
          <w:szCs w:val="20"/>
        </w:rPr>
        <w:t xml:space="preserve"> типа);</w:t>
      </w:r>
    </w:p>
    <w:p w14:paraId="62D510C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22F0D30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0BDC39E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1AA68A5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6)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02161EA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Размещение производственной территориальной зоны не допускается:</w:t>
      </w:r>
    </w:p>
    <w:p w14:paraId="25A18CA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а) в составе рекреационных зон;</w:t>
      </w:r>
    </w:p>
    <w:p w14:paraId="419CF8A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б) на землях особо охраняемых территорий, в том числе:</w:t>
      </w:r>
    </w:p>
    <w:p w14:paraId="3DFBC1F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первом поясе зоны санитарной охраны источников водоснабжения;</w:t>
      </w:r>
    </w:p>
    <w:p w14:paraId="7E4CC30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1E3848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водоохранных и прибрежных зонах рек, морей;</w:t>
      </w:r>
    </w:p>
    <w:p w14:paraId="7060929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43E4EA1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3FF4A35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272BCCB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возможного катастрофического затопления в результате разрушения плотин или дамб.</w:t>
      </w:r>
    </w:p>
    <w:p w14:paraId="5658C56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C3E1D">
          <w:rPr>
            <w:rFonts w:cs="Times New Roman"/>
            <w:sz w:val="16"/>
            <w:szCs w:val="20"/>
          </w:rPr>
          <w:t>0,5 м</w:t>
        </w:r>
      </w:smartTag>
      <w:r w:rsidRPr="000C3E1D">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69A844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 xml:space="preserve"> и </w:t>
      </w:r>
      <w:smartTag w:uri="urn:schemas-microsoft-com:office:smarttags" w:element="metricconverter">
        <w:smartTagPr>
          <w:attr w:name="ProductID" w:val="500 м"/>
        </w:smartTagPr>
        <w:r w:rsidRPr="000C3E1D">
          <w:rPr>
            <w:rFonts w:cs="Times New Roman"/>
            <w:sz w:val="16"/>
            <w:szCs w:val="20"/>
          </w:rPr>
          <w:t>500 м</w:t>
        </w:r>
      </w:smartTag>
      <w:r w:rsidRPr="000C3E1D">
        <w:rPr>
          <w:rFonts w:cs="Times New Roman"/>
          <w:sz w:val="16"/>
          <w:szCs w:val="20"/>
        </w:rPr>
        <w:t xml:space="preserve"> соответственно, на территории населенных пунктов Краснодарского края не допускается.</w:t>
      </w:r>
    </w:p>
    <w:p w14:paraId="10D1223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0C3E1D">
          <w:rPr>
            <w:rFonts w:cs="Times New Roman"/>
            <w:sz w:val="16"/>
            <w:szCs w:val="20"/>
          </w:rPr>
          <w:t>100 м</w:t>
        </w:r>
      </w:smartTag>
      <w:r w:rsidRPr="000C3E1D">
        <w:rPr>
          <w:rFonts w:cs="Times New Roman"/>
          <w:sz w:val="16"/>
          <w:szCs w:val="20"/>
        </w:rPr>
        <w:t>.</w:t>
      </w:r>
    </w:p>
    <w:p w14:paraId="421A2E9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017AEAF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w:t>
      </w:r>
    </w:p>
    <w:p w14:paraId="6394ECD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34E7ED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Запрещается проектирование указанных предприятий на территории бывших кладбищ, скотомогильников, свалок.</w:t>
      </w:r>
    </w:p>
    <w:p w14:paraId="611BF428"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564229E" w14:textId="77777777" w:rsidR="002D5C89" w:rsidRPr="000C3E1D" w:rsidRDefault="002D5C89" w:rsidP="000D0821">
      <w:pPr>
        <w:spacing w:after="0" w:line="240" w:lineRule="auto"/>
        <w:jc w:val="both"/>
        <w:rPr>
          <w:rFonts w:cs="Times New Roman"/>
          <w:sz w:val="16"/>
          <w:szCs w:val="20"/>
        </w:rPr>
      </w:pPr>
    </w:p>
    <w:p w14:paraId="7D90E98D"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3B5CC47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EA58B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959F02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A5F885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DFE994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2B4BBFB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406B7D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60C8275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99B470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5501618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3107BE6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BECA2FF" w14:textId="77777777" w:rsidR="002D5C89" w:rsidRPr="000C3E1D" w:rsidRDefault="002D5C89" w:rsidP="000D0821">
      <w:pPr>
        <w:spacing w:after="0" w:line="240" w:lineRule="auto"/>
        <w:jc w:val="both"/>
        <w:rPr>
          <w:rFonts w:cs="Times New Roman"/>
          <w:bCs/>
          <w:sz w:val="20"/>
          <w:szCs w:val="20"/>
        </w:rPr>
      </w:pPr>
    </w:p>
    <w:p w14:paraId="40360A9F" w14:textId="77777777" w:rsidR="002D5C89" w:rsidRPr="000C3E1D" w:rsidRDefault="002D5C89" w:rsidP="000D0821">
      <w:pPr>
        <w:pStyle w:val="6"/>
        <w:rPr>
          <w:rFonts w:cs="Times New Roman"/>
          <w:sz w:val="20"/>
          <w:szCs w:val="20"/>
        </w:rPr>
      </w:pPr>
      <w:bookmarkStart w:id="28" w:name="_Toc124859455"/>
      <w:bookmarkStart w:id="29" w:name="_Toc159856625"/>
      <w:r w:rsidRPr="000C3E1D">
        <w:rPr>
          <w:rFonts w:cs="Times New Roman"/>
          <w:sz w:val="20"/>
          <w:szCs w:val="20"/>
        </w:rPr>
        <w:t xml:space="preserve">П – 5. Зона предприятий, производств и объектов </w:t>
      </w:r>
      <w:r w:rsidRPr="000C3E1D">
        <w:rPr>
          <w:rFonts w:cs="Times New Roman"/>
          <w:sz w:val="20"/>
          <w:szCs w:val="20"/>
          <w:lang w:val="en-US"/>
        </w:rPr>
        <w:t>V</w:t>
      </w:r>
      <w:r w:rsidRPr="000C3E1D">
        <w:rPr>
          <w:rFonts w:cs="Times New Roman"/>
          <w:sz w:val="20"/>
          <w:szCs w:val="20"/>
        </w:rPr>
        <w:t xml:space="preserve"> класса опасности.</w:t>
      </w:r>
      <w:bookmarkEnd w:id="28"/>
      <w:bookmarkEnd w:id="29"/>
    </w:p>
    <w:p w14:paraId="74424482"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 xml:space="preserve">Зона П-5 выделена для обеспечения правовых условий формирования предприятий, производств и объектов </w:t>
      </w:r>
      <w:r w:rsidRPr="000C3E1D">
        <w:rPr>
          <w:rFonts w:cs="Times New Roman"/>
          <w:i/>
          <w:iCs/>
          <w:sz w:val="20"/>
          <w:szCs w:val="20"/>
          <w:lang w:val="en-US"/>
        </w:rPr>
        <w:t>V</w:t>
      </w:r>
      <w:r w:rsidRPr="000C3E1D">
        <w:rPr>
          <w:rFonts w:cs="Times New Roman"/>
          <w:i/>
          <w:iCs/>
          <w:sz w:val="20"/>
          <w:szCs w:val="20"/>
        </w:rPr>
        <w:t xml:space="preserve"> класса </w:t>
      </w:r>
      <w:r w:rsidRPr="000C3E1D">
        <w:rPr>
          <w:rFonts w:cs="Times New Roman"/>
          <w:bCs/>
          <w:i/>
          <w:sz w:val="20"/>
          <w:szCs w:val="20"/>
        </w:rPr>
        <w:t>опасности</w:t>
      </w:r>
      <w:r w:rsidRPr="000C3E1D">
        <w:rPr>
          <w:rFonts w:cs="Times New Roman"/>
          <w:i/>
          <w:iCs/>
          <w:sz w:val="20"/>
          <w:szCs w:val="20"/>
        </w:rPr>
        <w:t>, с санитарно-защитной зоной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7DA871F"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2D5C89" w:rsidRPr="000C3E1D" w14:paraId="5F3E8629" w14:textId="77777777" w:rsidTr="002D5C89">
        <w:trPr>
          <w:trHeight w:val="284"/>
          <w:tblHeader/>
        </w:trPr>
        <w:tc>
          <w:tcPr>
            <w:tcW w:w="3686" w:type="dxa"/>
            <w:vAlign w:val="center"/>
          </w:tcPr>
          <w:p w14:paraId="557E7B5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529" w:type="dxa"/>
            <w:vAlign w:val="center"/>
          </w:tcPr>
          <w:p w14:paraId="704E929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115AB0D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7E0372CD" w14:textId="77777777" w:rsidTr="00CB5144">
        <w:trPr>
          <w:trHeight w:val="1858"/>
        </w:trPr>
        <w:tc>
          <w:tcPr>
            <w:tcW w:w="3686" w:type="dxa"/>
          </w:tcPr>
          <w:p w14:paraId="7CADC8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[6.2.1] – Автомобилестроительная промышленность</w:t>
            </w:r>
          </w:p>
        </w:tc>
        <w:tc>
          <w:tcPr>
            <w:tcW w:w="5529" w:type="dxa"/>
            <w:vAlign w:val="center"/>
          </w:tcPr>
          <w:p w14:paraId="31E76A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restart"/>
            <w:vAlign w:val="center"/>
          </w:tcPr>
          <w:p w14:paraId="15EDC66F"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p>
          <w:p w14:paraId="5DE255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25 м;</w:t>
            </w:r>
          </w:p>
          <w:p w14:paraId="4EF922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46AD29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7C2DF6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75%;</w:t>
            </w:r>
          </w:p>
          <w:p w14:paraId="0A5C868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sz w:val="20"/>
                <w:szCs w:val="20"/>
              </w:rPr>
              <w:t>;</w:t>
            </w:r>
          </w:p>
          <w:p w14:paraId="1AA1369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5B91BDF"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96F1700" w14:textId="77777777" w:rsidR="002D5C89" w:rsidRPr="000C3E1D" w:rsidRDefault="002D5C89" w:rsidP="000D0821">
            <w:pPr>
              <w:numPr>
                <w:ilvl w:val="0"/>
                <w:numId w:val="135"/>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5D21E6F" w14:textId="77777777" w:rsidR="002D5C89" w:rsidRPr="000C3E1D" w:rsidRDefault="002D5C89" w:rsidP="000D0821">
            <w:pPr>
              <w:numPr>
                <w:ilvl w:val="0"/>
                <w:numId w:val="96"/>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E67471" w14:textId="77777777" w:rsidR="002D5C89" w:rsidRPr="000C3E1D" w:rsidRDefault="002D5C89" w:rsidP="000D0821">
            <w:pPr>
              <w:numPr>
                <w:ilvl w:val="0"/>
                <w:numId w:val="96"/>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0E1760" w14:textId="77777777" w:rsidR="002D5C89" w:rsidRPr="000C3E1D" w:rsidRDefault="002D5C89" w:rsidP="000D0821">
            <w:pPr>
              <w:numPr>
                <w:ilvl w:val="0"/>
                <w:numId w:val="96"/>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03A38F53" w14:textId="77777777" w:rsidR="002D5C89" w:rsidRPr="000C3E1D" w:rsidRDefault="002D5C89" w:rsidP="000D0821">
            <w:pPr>
              <w:numPr>
                <w:ilvl w:val="0"/>
                <w:numId w:val="96"/>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BE27A3"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3F1077F8" w14:textId="77777777" w:rsidTr="002D5C89">
        <w:trPr>
          <w:trHeight w:val="284"/>
        </w:trPr>
        <w:tc>
          <w:tcPr>
            <w:tcW w:w="3686" w:type="dxa"/>
          </w:tcPr>
          <w:p w14:paraId="6558137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[6.3] – Легкая промышленность</w:t>
            </w:r>
          </w:p>
        </w:tc>
        <w:tc>
          <w:tcPr>
            <w:tcW w:w="5529" w:type="dxa"/>
            <w:vAlign w:val="center"/>
          </w:tcPr>
          <w:p w14:paraId="7EEF92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7DE87E7" w14:textId="77777777" w:rsidR="002D5C89" w:rsidRPr="000C3E1D" w:rsidRDefault="002D5C89" w:rsidP="000D0821">
            <w:pPr>
              <w:spacing w:after="0" w:line="240" w:lineRule="auto"/>
              <w:jc w:val="both"/>
              <w:rPr>
                <w:rFonts w:cs="Times New Roman"/>
                <w:b/>
                <w:sz w:val="20"/>
                <w:szCs w:val="20"/>
              </w:rPr>
            </w:pPr>
          </w:p>
        </w:tc>
      </w:tr>
      <w:tr w:rsidR="002D5C89" w:rsidRPr="000C3E1D" w14:paraId="7034D7D0" w14:textId="77777777" w:rsidTr="002D5C89">
        <w:trPr>
          <w:trHeight w:val="284"/>
        </w:trPr>
        <w:tc>
          <w:tcPr>
            <w:tcW w:w="3686" w:type="dxa"/>
          </w:tcPr>
          <w:p w14:paraId="75D730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[6.3.1] – Фармацевтическая промышленность</w:t>
            </w:r>
          </w:p>
        </w:tc>
        <w:tc>
          <w:tcPr>
            <w:tcW w:w="5529" w:type="dxa"/>
            <w:vAlign w:val="center"/>
          </w:tcPr>
          <w:p w14:paraId="5B76E0F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7AA03C43" w14:textId="77777777" w:rsidR="002D5C89" w:rsidRPr="000C3E1D" w:rsidRDefault="002D5C89" w:rsidP="000D0821">
            <w:pPr>
              <w:spacing w:after="0" w:line="240" w:lineRule="auto"/>
              <w:jc w:val="both"/>
              <w:rPr>
                <w:rFonts w:cs="Times New Roman"/>
                <w:b/>
                <w:sz w:val="20"/>
                <w:szCs w:val="20"/>
              </w:rPr>
            </w:pPr>
          </w:p>
        </w:tc>
      </w:tr>
      <w:tr w:rsidR="002D5C89" w:rsidRPr="000C3E1D" w14:paraId="7B9E1A57" w14:textId="77777777" w:rsidTr="002D5C89">
        <w:trPr>
          <w:trHeight w:val="284"/>
        </w:trPr>
        <w:tc>
          <w:tcPr>
            <w:tcW w:w="3686" w:type="dxa"/>
          </w:tcPr>
          <w:p w14:paraId="364841F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[6.4] – Пищевая промышленность</w:t>
            </w:r>
          </w:p>
        </w:tc>
        <w:tc>
          <w:tcPr>
            <w:tcW w:w="5529" w:type="dxa"/>
            <w:vAlign w:val="center"/>
          </w:tcPr>
          <w:p w14:paraId="0D17A7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5F7737A2" w14:textId="77777777" w:rsidR="002D5C89" w:rsidRPr="000C3E1D" w:rsidRDefault="002D5C89" w:rsidP="000D0821">
            <w:pPr>
              <w:spacing w:after="0" w:line="240" w:lineRule="auto"/>
              <w:jc w:val="both"/>
              <w:rPr>
                <w:rFonts w:cs="Times New Roman"/>
                <w:b/>
                <w:sz w:val="20"/>
                <w:szCs w:val="20"/>
              </w:rPr>
            </w:pPr>
          </w:p>
        </w:tc>
      </w:tr>
      <w:tr w:rsidR="002D5C89" w:rsidRPr="000C3E1D" w14:paraId="18E0DC82" w14:textId="77777777" w:rsidTr="002D5C89">
        <w:trPr>
          <w:trHeight w:val="284"/>
        </w:trPr>
        <w:tc>
          <w:tcPr>
            <w:tcW w:w="3686" w:type="dxa"/>
          </w:tcPr>
          <w:p w14:paraId="7B65694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[6.6] – Строительная промышленность</w:t>
            </w:r>
          </w:p>
        </w:tc>
        <w:tc>
          <w:tcPr>
            <w:tcW w:w="5529" w:type="dxa"/>
            <w:vAlign w:val="center"/>
          </w:tcPr>
          <w:p w14:paraId="7C8585D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296B6A7C" w14:textId="77777777" w:rsidR="002D5C89" w:rsidRPr="000C3E1D" w:rsidRDefault="002D5C89" w:rsidP="000D0821">
            <w:pPr>
              <w:spacing w:after="0" w:line="240" w:lineRule="auto"/>
              <w:jc w:val="both"/>
              <w:rPr>
                <w:rFonts w:cs="Times New Roman"/>
                <w:b/>
                <w:sz w:val="20"/>
                <w:szCs w:val="20"/>
              </w:rPr>
            </w:pPr>
          </w:p>
        </w:tc>
      </w:tr>
      <w:tr w:rsidR="002D5C89" w:rsidRPr="000C3E1D" w14:paraId="3BDF78A8" w14:textId="77777777" w:rsidTr="002D5C89">
        <w:trPr>
          <w:trHeight w:val="284"/>
        </w:trPr>
        <w:tc>
          <w:tcPr>
            <w:tcW w:w="3686" w:type="dxa"/>
          </w:tcPr>
          <w:p w14:paraId="0578295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 – Склады</w:t>
            </w:r>
          </w:p>
        </w:tc>
        <w:tc>
          <w:tcPr>
            <w:tcW w:w="5529" w:type="dxa"/>
            <w:vAlign w:val="center"/>
          </w:tcPr>
          <w:p w14:paraId="6DD5C3D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C710E2" w14:textId="77777777" w:rsidR="002D5C89" w:rsidRPr="000C3E1D" w:rsidRDefault="002D5C89" w:rsidP="000D0821">
            <w:pPr>
              <w:spacing w:after="0" w:line="240" w:lineRule="auto"/>
              <w:jc w:val="both"/>
              <w:rPr>
                <w:rFonts w:cs="Times New Roman"/>
                <w:b/>
                <w:sz w:val="20"/>
                <w:szCs w:val="20"/>
              </w:rPr>
            </w:pPr>
          </w:p>
        </w:tc>
      </w:tr>
      <w:tr w:rsidR="002D5C89" w:rsidRPr="000C3E1D" w14:paraId="37F8A22D" w14:textId="77777777" w:rsidTr="002D5C89">
        <w:trPr>
          <w:trHeight w:val="284"/>
        </w:trPr>
        <w:tc>
          <w:tcPr>
            <w:tcW w:w="3686" w:type="dxa"/>
          </w:tcPr>
          <w:p w14:paraId="0724949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[6.9.1] – Складские площадки</w:t>
            </w:r>
          </w:p>
        </w:tc>
        <w:tc>
          <w:tcPr>
            <w:tcW w:w="5529" w:type="dxa"/>
            <w:vAlign w:val="center"/>
          </w:tcPr>
          <w:p w14:paraId="2165D46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5A9241F1" w14:textId="77777777" w:rsidR="002D5C89" w:rsidRPr="000C3E1D" w:rsidRDefault="002D5C89" w:rsidP="000D0821">
            <w:pPr>
              <w:spacing w:after="0" w:line="240" w:lineRule="auto"/>
              <w:jc w:val="both"/>
              <w:rPr>
                <w:rFonts w:cs="Times New Roman"/>
                <w:b/>
                <w:sz w:val="20"/>
                <w:szCs w:val="20"/>
              </w:rPr>
            </w:pPr>
          </w:p>
        </w:tc>
      </w:tr>
      <w:tr w:rsidR="002D5C89" w:rsidRPr="000C3E1D" w14:paraId="38147C3C" w14:textId="77777777" w:rsidTr="002D5C89">
        <w:trPr>
          <w:trHeight w:val="284"/>
        </w:trPr>
        <w:tc>
          <w:tcPr>
            <w:tcW w:w="3686" w:type="dxa"/>
          </w:tcPr>
          <w:p w14:paraId="58727A3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[6.11] – Целлюлозно-бумажная промышленность</w:t>
            </w:r>
          </w:p>
        </w:tc>
        <w:tc>
          <w:tcPr>
            <w:tcW w:w="5529" w:type="dxa"/>
            <w:vAlign w:val="center"/>
          </w:tcPr>
          <w:p w14:paraId="3AC6FF4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F3BE6DC" w14:textId="77777777" w:rsidR="002D5C89" w:rsidRPr="000C3E1D" w:rsidRDefault="002D5C89" w:rsidP="000D0821">
            <w:pPr>
              <w:spacing w:after="0" w:line="240" w:lineRule="auto"/>
              <w:jc w:val="both"/>
              <w:rPr>
                <w:rFonts w:cs="Times New Roman"/>
                <w:b/>
                <w:sz w:val="20"/>
                <w:szCs w:val="20"/>
              </w:rPr>
            </w:pPr>
          </w:p>
        </w:tc>
      </w:tr>
      <w:tr w:rsidR="002D5C89" w:rsidRPr="000C3E1D" w14:paraId="1769F252" w14:textId="77777777" w:rsidTr="002D5C89">
        <w:trPr>
          <w:trHeight w:val="284"/>
        </w:trPr>
        <w:tc>
          <w:tcPr>
            <w:tcW w:w="3686" w:type="dxa"/>
          </w:tcPr>
          <w:p w14:paraId="04EEDC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[6.12] – Научно-производственная деятельность</w:t>
            </w:r>
          </w:p>
        </w:tc>
        <w:tc>
          <w:tcPr>
            <w:tcW w:w="5529" w:type="dxa"/>
            <w:vAlign w:val="center"/>
          </w:tcPr>
          <w:p w14:paraId="5A8BC24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3EA9E95A" w14:textId="77777777" w:rsidR="002D5C89" w:rsidRPr="000C3E1D" w:rsidRDefault="002D5C89" w:rsidP="000D0821">
            <w:pPr>
              <w:spacing w:after="0" w:line="240" w:lineRule="auto"/>
              <w:jc w:val="both"/>
              <w:rPr>
                <w:rFonts w:cs="Times New Roman"/>
                <w:b/>
                <w:sz w:val="20"/>
                <w:szCs w:val="20"/>
              </w:rPr>
            </w:pPr>
          </w:p>
        </w:tc>
      </w:tr>
      <w:tr w:rsidR="002D5C89" w:rsidRPr="000C3E1D" w14:paraId="40674E29" w14:textId="77777777" w:rsidTr="002D5C89">
        <w:trPr>
          <w:trHeight w:val="284"/>
        </w:trPr>
        <w:tc>
          <w:tcPr>
            <w:tcW w:w="3686" w:type="dxa"/>
          </w:tcPr>
          <w:p w14:paraId="5681F85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 – Служебные гаражи</w:t>
            </w:r>
          </w:p>
        </w:tc>
        <w:tc>
          <w:tcPr>
            <w:tcW w:w="5529" w:type="dxa"/>
            <w:tcBorders>
              <w:bottom w:val="single" w:sz="2" w:space="0" w:color="000000"/>
              <w:right w:val="single" w:sz="2" w:space="0" w:color="000000"/>
            </w:tcBorders>
            <w:shd w:val="clear" w:color="auto" w:fill="auto"/>
          </w:tcPr>
          <w:p w14:paraId="53214F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C3E1D">
                <w:rPr>
                  <w:rStyle w:val="ad"/>
                  <w:rFonts w:cs="Times New Roman"/>
                  <w:sz w:val="20"/>
                  <w:szCs w:val="20"/>
                </w:rPr>
                <w:t>кодами 3.0</w:t>
              </w:r>
            </w:hyperlink>
            <w:r w:rsidRPr="000C3E1D">
              <w:rPr>
                <w:rFonts w:cs="Times New Roman"/>
                <w:sz w:val="20"/>
                <w:szCs w:val="20"/>
              </w:rPr>
              <w:t xml:space="preserve">, </w:t>
            </w:r>
            <w:hyperlink w:anchor="anchor1040" w:history="1">
              <w:r w:rsidRPr="000C3E1D">
                <w:rPr>
                  <w:rStyle w:val="ad"/>
                  <w:rFonts w:cs="Times New Roman"/>
                  <w:sz w:val="20"/>
                  <w:szCs w:val="20"/>
                </w:rPr>
                <w:t>4.0</w:t>
              </w:r>
            </w:hyperlink>
            <w:r w:rsidRPr="000C3E1D">
              <w:rPr>
                <w:rFonts w:cs="Times New Roman"/>
                <w:sz w:val="20"/>
                <w:szCs w:val="20"/>
              </w:rPr>
              <w:t>, а также для стоянки и хранения транспортных средств общего пользования, в том числе в депо</w:t>
            </w:r>
          </w:p>
        </w:tc>
        <w:tc>
          <w:tcPr>
            <w:tcW w:w="6378" w:type="dxa"/>
            <w:vMerge/>
            <w:vAlign w:val="center"/>
          </w:tcPr>
          <w:p w14:paraId="4002A456" w14:textId="77777777" w:rsidR="002D5C89" w:rsidRPr="000C3E1D" w:rsidRDefault="002D5C89" w:rsidP="000D0821">
            <w:pPr>
              <w:spacing w:after="0" w:line="240" w:lineRule="auto"/>
              <w:jc w:val="both"/>
              <w:rPr>
                <w:rFonts w:cs="Times New Roman"/>
                <w:b/>
                <w:sz w:val="20"/>
                <w:szCs w:val="20"/>
              </w:rPr>
            </w:pPr>
          </w:p>
        </w:tc>
      </w:tr>
      <w:tr w:rsidR="002D5C89" w:rsidRPr="000C3E1D" w14:paraId="463F4018" w14:textId="77777777" w:rsidTr="002D5C89">
        <w:trPr>
          <w:trHeight w:val="284"/>
        </w:trPr>
        <w:tc>
          <w:tcPr>
            <w:tcW w:w="3686" w:type="dxa"/>
          </w:tcPr>
          <w:p w14:paraId="562E495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5529" w:type="dxa"/>
            <w:tcBorders>
              <w:top w:val="single" w:sz="4" w:space="0" w:color="auto"/>
              <w:left w:val="single" w:sz="4" w:space="0" w:color="auto"/>
              <w:bottom w:val="single" w:sz="4" w:space="0" w:color="auto"/>
              <w:right w:val="single" w:sz="4" w:space="0" w:color="auto"/>
            </w:tcBorders>
          </w:tcPr>
          <w:p w14:paraId="48C095A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1F3901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68EC247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079FEC37" w14:textId="77777777" w:rsidTr="002D5C89">
        <w:trPr>
          <w:trHeight w:val="284"/>
        </w:trPr>
        <w:tc>
          <w:tcPr>
            <w:tcW w:w="3686" w:type="dxa"/>
            <w:shd w:val="clear" w:color="auto" w:fill="FFFFFF"/>
          </w:tcPr>
          <w:p w14:paraId="038ABD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529" w:type="dxa"/>
            <w:shd w:val="clear" w:color="auto" w:fill="FFFFFF"/>
            <w:vAlign w:val="center"/>
          </w:tcPr>
          <w:p w14:paraId="7C8BF720" w14:textId="05BA236E" w:rsidR="002D5C89" w:rsidRPr="000C3E1D" w:rsidRDefault="002D5C89" w:rsidP="00CB5144">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209478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7AE03D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3621B5DB" w14:textId="77777777" w:rsidTr="002D5C89">
        <w:trPr>
          <w:trHeight w:val="284"/>
        </w:trPr>
        <w:tc>
          <w:tcPr>
            <w:tcW w:w="3686" w:type="dxa"/>
            <w:shd w:val="clear" w:color="auto" w:fill="FFFFFF"/>
          </w:tcPr>
          <w:p w14:paraId="1D35A72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529" w:type="dxa"/>
            <w:shd w:val="clear" w:color="auto" w:fill="FFFFFF"/>
            <w:vAlign w:val="center"/>
          </w:tcPr>
          <w:p w14:paraId="2E5ABE0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A395FEB" w14:textId="77777777" w:rsidR="002D5C89" w:rsidRPr="000C3E1D" w:rsidRDefault="002D5C89" w:rsidP="000D0821">
            <w:pPr>
              <w:spacing w:after="0" w:line="240" w:lineRule="auto"/>
              <w:jc w:val="both"/>
              <w:rPr>
                <w:rFonts w:cs="Times New Roman"/>
                <w:sz w:val="20"/>
                <w:szCs w:val="20"/>
              </w:rPr>
            </w:pPr>
          </w:p>
        </w:tc>
      </w:tr>
    </w:tbl>
    <w:p w14:paraId="2C67822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2D5C89" w:rsidRPr="000C3E1D" w14:paraId="24F966DF" w14:textId="77777777" w:rsidTr="00CB5144">
        <w:trPr>
          <w:trHeight w:val="20"/>
          <w:tblHeader/>
        </w:trPr>
        <w:tc>
          <w:tcPr>
            <w:tcW w:w="3545" w:type="dxa"/>
            <w:tcBorders>
              <w:bottom w:val="single" w:sz="4" w:space="0" w:color="auto"/>
            </w:tcBorders>
            <w:vAlign w:val="center"/>
          </w:tcPr>
          <w:p w14:paraId="19F9FBB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2639C57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11592BF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59CCDAD0" w14:textId="77777777" w:rsidTr="00CB5144">
        <w:trPr>
          <w:trHeight w:val="20"/>
        </w:trPr>
        <w:tc>
          <w:tcPr>
            <w:tcW w:w="3545" w:type="dxa"/>
            <w:tcBorders>
              <w:top w:val="single" w:sz="4" w:space="0" w:color="auto"/>
              <w:bottom w:val="single" w:sz="4" w:space="0" w:color="auto"/>
            </w:tcBorders>
            <w:shd w:val="clear" w:color="auto" w:fill="auto"/>
            <w:vAlign w:val="center"/>
          </w:tcPr>
          <w:p w14:paraId="0EEC4A5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[4.1] – Деловое управление</w:t>
            </w:r>
          </w:p>
        </w:tc>
        <w:tc>
          <w:tcPr>
            <w:tcW w:w="5386" w:type="dxa"/>
            <w:tcBorders>
              <w:top w:val="single" w:sz="4" w:space="0" w:color="auto"/>
              <w:bottom w:val="single" w:sz="4" w:space="0" w:color="auto"/>
            </w:tcBorders>
            <w:shd w:val="clear" w:color="auto" w:fill="auto"/>
            <w:vAlign w:val="center"/>
          </w:tcPr>
          <w:p w14:paraId="19EB959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shd w:val="clear" w:color="auto" w:fill="auto"/>
            <w:vAlign w:val="center"/>
          </w:tcPr>
          <w:p w14:paraId="7DD7648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w:t>
            </w:r>
            <w:r w:rsidRPr="000C3E1D">
              <w:rPr>
                <w:rFonts w:cs="Times New Roman"/>
                <w:b/>
                <w:bCs/>
                <w:sz w:val="20"/>
                <w:szCs w:val="20"/>
              </w:rPr>
              <w:t>не подлежит установлению</w:t>
            </w:r>
            <w:r w:rsidRPr="000C3E1D">
              <w:rPr>
                <w:rFonts w:cs="Times New Roman"/>
                <w:bCs/>
                <w:sz w:val="20"/>
                <w:szCs w:val="20"/>
              </w:rPr>
              <w:t>;</w:t>
            </w:r>
          </w:p>
          <w:p w14:paraId="4B3772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939C0C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7A4B53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74C981B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7181DE7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E402950"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1E7DB0D1" w14:textId="77777777" w:rsidR="002D5C89" w:rsidRPr="000C3E1D" w:rsidRDefault="002D5C89" w:rsidP="000D0821">
            <w:pPr>
              <w:numPr>
                <w:ilvl w:val="0"/>
                <w:numId w:val="136"/>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6F4F1BB" w14:textId="77777777" w:rsidR="002D5C89" w:rsidRPr="000C3E1D" w:rsidRDefault="002D5C89" w:rsidP="000D0821">
            <w:pPr>
              <w:numPr>
                <w:ilvl w:val="0"/>
                <w:numId w:val="136"/>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DEA686E" w14:textId="77777777" w:rsidR="002D5C89" w:rsidRPr="000C3E1D" w:rsidRDefault="002D5C89" w:rsidP="000D0821">
            <w:pPr>
              <w:numPr>
                <w:ilvl w:val="0"/>
                <w:numId w:val="136"/>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4B50119" w14:textId="77777777" w:rsidR="002D5C89" w:rsidRPr="000C3E1D" w:rsidRDefault="002D5C89" w:rsidP="000D0821">
            <w:pPr>
              <w:numPr>
                <w:ilvl w:val="0"/>
                <w:numId w:val="136"/>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5EF824AD" w14:textId="77777777" w:rsidR="002D5C89" w:rsidRPr="000C3E1D" w:rsidRDefault="002D5C89" w:rsidP="000D0821">
            <w:pPr>
              <w:numPr>
                <w:ilvl w:val="0"/>
                <w:numId w:val="136"/>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0A3DFC7" w14:textId="77777777" w:rsidR="002D5C89" w:rsidRPr="000C3E1D" w:rsidRDefault="002D5C89" w:rsidP="000D0821">
            <w:pPr>
              <w:numPr>
                <w:ilvl w:val="0"/>
                <w:numId w:val="136"/>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30788000" w14:textId="77777777" w:rsidTr="00CB5144">
        <w:trPr>
          <w:trHeight w:val="20"/>
        </w:trPr>
        <w:tc>
          <w:tcPr>
            <w:tcW w:w="3545" w:type="dxa"/>
            <w:tcBorders>
              <w:top w:val="single" w:sz="4" w:space="0" w:color="auto"/>
              <w:bottom w:val="single" w:sz="4" w:space="0" w:color="auto"/>
            </w:tcBorders>
            <w:shd w:val="clear" w:color="auto" w:fill="auto"/>
            <w:vAlign w:val="center"/>
          </w:tcPr>
          <w:p w14:paraId="22F351C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[3.9.2] – Проведение научных исследований</w:t>
            </w:r>
          </w:p>
        </w:tc>
        <w:tc>
          <w:tcPr>
            <w:tcW w:w="5386" w:type="dxa"/>
            <w:tcBorders>
              <w:top w:val="single" w:sz="4" w:space="0" w:color="auto"/>
              <w:bottom w:val="single" w:sz="4" w:space="0" w:color="auto"/>
            </w:tcBorders>
            <w:shd w:val="clear" w:color="auto" w:fill="auto"/>
            <w:vAlign w:val="center"/>
          </w:tcPr>
          <w:p w14:paraId="6B950E9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662" w:type="dxa"/>
            <w:shd w:val="clear" w:color="auto" w:fill="auto"/>
            <w:vAlign w:val="center"/>
          </w:tcPr>
          <w:p w14:paraId="505CB1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1000/15000 кв. м;</w:t>
            </w:r>
          </w:p>
          <w:p w14:paraId="0F09101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69B9FC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1F1A4C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4EEEA7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34AB1E2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C3E1D">
                <w:rPr>
                  <w:rFonts w:cs="Times New Roman"/>
                  <w:sz w:val="20"/>
                  <w:szCs w:val="20"/>
                </w:rPr>
                <w:t>30 м</w:t>
              </w:r>
            </w:smartTag>
            <w:r w:rsidRPr="000C3E1D">
              <w:rPr>
                <w:rFonts w:cs="Times New Roman"/>
                <w:sz w:val="20"/>
                <w:szCs w:val="20"/>
              </w:rPr>
              <w:t>;</w:t>
            </w:r>
          </w:p>
          <w:p w14:paraId="23B0BFF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EC07178"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47CDD82B" w14:textId="77777777" w:rsidR="002D5C89" w:rsidRPr="000C3E1D" w:rsidRDefault="002D5C89" w:rsidP="000D0821">
            <w:pPr>
              <w:numPr>
                <w:ilvl w:val="0"/>
                <w:numId w:val="137"/>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EEABFB7" w14:textId="77777777" w:rsidR="002D5C89" w:rsidRPr="000C3E1D" w:rsidRDefault="002D5C89" w:rsidP="000D0821">
            <w:pPr>
              <w:numPr>
                <w:ilvl w:val="0"/>
                <w:numId w:val="137"/>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C99E01" w14:textId="77777777" w:rsidR="002D5C89" w:rsidRPr="000C3E1D" w:rsidRDefault="002D5C89" w:rsidP="000D0821">
            <w:pPr>
              <w:numPr>
                <w:ilvl w:val="0"/>
                <w:numId w:val="137"/>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BF73FE" w14:textId="77777777" w:rsidR="002D5C89" w:rsidRPr="000C3E1D" w:rsidRDefault="002D5C89" w:rsidP="000D0821">
            <w:pPr>
              <w:numPr>
                <w:ilvl w:val="0"/>
                <w:numId w:val="137"/>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76D192C3" w14:textId="77777777" w:rsidR="002D5C89" w:rsidRPr="000C3E1D" w:rsidRDefault="002D5C89" w:rsidP="000D0821">
            <w:pPr>
              <w:numPr>
                <w:ilvl w:val="0"/>
                <w:numId w:val="137"/>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0F84B95" w14:textId="77777777" w:rsidR="002D5C89" w:rsidRPr="000C3E1D" w:rsidRDefault="002D5C89" w:rsidP="000D0821">
            <w:pPr>
              <w:numPr>
                <w:ilvl w:val="0"/>
                <w:numId w:val="137"/>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bl>
    <w:p w14:paraId="5BBA43D2"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C3E1D" w14:paraId="0AE558D7" w14:textId="77777777" w:rsidTr="00CB5144">
        <w:trPr>
          <w:trHeight w:val="20"/>
          <w:tblHeader/>
        </w:trPr>
        <w:tc>
          <w:tcPr>
            <w:tcW w:w="8931" w:type="dxa"/>
            <w:vAlign w:val="center"/>
          </w:tcPr>
          <w:p w14:paraId="13C8AFF3"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512BCE5"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331227D6" w14:textId="77777777" w:rsidTr="00CB5144">
        <w:trPr>
          <w:trHeight w:val="20"/>
        </w:trPr>
        <w:tc>
          <w:tcPr>
            <w:tcW w:w="8931" w:type="dxa"/>
            <w:vAlign w:val="center"/>
          </w:tcPr>
          <w:p w14:paraId="1B8DD3B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AFF383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1C8D0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5BAA8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A9B41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226FA9C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D1313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64595FA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53B823C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5A41380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13100B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991A57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138496AD" w14:textId="03B63AEB"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0952E48" w14:textId="77777777" w:rsidR="002D5C89" w:rsidRPr="000C3E1D" w:rsidRDefault="002D5C89" w:rsidP="000D0821">
            <w:pPr>
              <w:spacing w:after="0" w:line="240" w:lineRule="auto"/>
              <w:jc w:val="both"/>
              <w:rPr>
                <w:rFonts w:cs="Times New Roman"/>
                <w:sz w:val="20"/>
                <w:szCs w:val="20"/>
              </w:rPr>
            </w:pPr>
          </w:p>
          <w:p w14:paraId="561D6C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1CFBDC1" w14:textId="77777777" w:rsidR="002D5C89" w:rsidRPr="000C3E1D" w:rsidRDefault="002D5C89" w:rsidP="000D0821">
            <w:pPr>
              <w:spacing w:after="0" w:line="240" w:lineRule="auto"/>
              <w:jc w:val="both"/>
              <w:rPr>
                <w:rFonts w:cs="Times New Roman"/>
                <w:sz w:val="20"/>
                <w:szCs w:val="20"/>
              </w:rPr>
            </w:pPr>
          </w:p>
          <w:p w14:paraId="59AF666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99D8373"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10694F41" w14:textId="534AAA94" w:rsidR="002D5C89" w:rsidRPr="000C3E1D" w:rsidRDefault="002D5C89" w:rsidP="00CB5144">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DA18C77"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7996922F" w14:textId="4851D8C3"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207316ED" w14:textId="77777777" w:rsidR="002D5C89" w:rsidRPr="000C3E1D" w:rsidRDefault="002D5C89" w:rsidP="000D0821">
      <w:pPr>
        <w:spacing w:after="0" w:line="240" w:lineRule="auto"/>
        <w:jc w:val="both"/>
        <w:rPr>
          <w:rFonts w:cs="Times New Roman"/>
          <w:sz w:val="16"/>
          <w:szCs w:val="20"/>
        </w:rPr>
      </w:pPr>
    </w:p>
    <w:p w14:paraId="7A4353B1"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03EEA61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w:t>
      </w:r>
      <w:r w:rsidRPr="000C3E1D">
        <w:rPr>
          <w:rFonts w:cs="Times New Roman"/>
          <w:sz w:val="16"/>
          <w:szCs w:val="20"/>
          <w:lang w:val="en-US"/>
        </w:rPr>
        <w:t>I</w:t>
      </w:r>
      <w:r w:rsidRPr="000C3E1D">
        <w:rPr>
          <w:rFonts w:cs="Times New Roman"/>
          <w:sz w:val="16"/>
          <w:szCs w:val="20"/>
        </w:rPr>
        <w:t xml:space="preserve"> типа);</w:t>
      </w:r>
    </w:p>
    <w:p w14:paraId="75666C5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755710F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2833633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5671524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6)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546F255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Размещение производственной территориальной зоны не допускается:</w:t>
      </w:r>
    </w:p>
    <w:p w14:paraId="46F884D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а) в составе рекреационных зон;</w:t>
      </w:r>
    </w:p>
    <w:p w14:paraId="470D578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б) на землях особо охраняемых территорий, в том числе:</w:t>
      </w:r>
    </w:p>
    <w:p w14:paraId="65E439B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первом поясе зоны санитарной охраны источников водоснабжения;</w:t>
      </w:r>
    </w:p>
    <w:p w14:paraId="7F8854C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2C2A962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водоохранных и прибрежных зонах рек, морей;</w:t>
      </w:r>
    </w:p>
    <w:p w14:paraId="78CEB02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2C49AB0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21330EF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ED241B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возможного катастрофического затопления в результате разрушения плотин или дамб.</w:t>
      </w:r>
    </w:p>
    <w:p w14:paraId="233012D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C3E1D">
          <w:rPr>
            <w:rFonts w:cs="Times New Roman"/>
            <w:sz w:val="16"/>
            <w:szCs w:val="20"/>
          </w:rPr>
          <w:t>0,5 м</w:t>
        </w:r>
      </w:smartTag>
      <w:r w:rsidRPr="000C3E1D">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064F007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 xml:space="preserve"> и </w:t>
      </w:r>
      <w:smartTag w:uri="urn:schemas-microsoft-com:office:smarttags" w:element="metricconverter">
        <w:smartTagPr>
          <w:attr w:name="ProductID" w:val="500 м"/>
        </w:smartTagPr>
        <w:r w:rsidRPr="000C3E1D">
          <w:rPr>
            <w:rFonts w:cs="Times New Roman"/>
            <w:sz w:val="16"/>
            <w:szCs w:val="20"/>
          </w:rPr>
          <w:t>500 м</w:t>
        </w:r>
      </w:smartTag>
      <w:r w:rsidRPr="000C3E1D">
        <w:rPr>
          <w:rFonts w:cs="Times New Roman"/>
          <w:sz w:val="16"/>
          <w:szCs w:val="20"/>
        </w:rPr>
        <w:t xml:space="preserve"> соответственно, на территории населенных пунктов Краснодарского края не допускается.</w:t>
      </w:r>
    </w:p>
    <w:p w14:paraId="1FD1D0F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0C3E1D">
          <w:rPr>
            <w:rFonts w:cs="Times New Roman"/>
            <w:sz w:val="16"/>
            <w:szCs w:val="20"/>
          </w:rPr>
          <w:t>100 м</w:t>
        </w:r>
      </w:smartTag>
      <w:r w:rsidRPr="000C3E1D">
        <w:rPr>
          <w:rFonts w:cs="Times New Roman"/>
          <w:sz w:val="16"/>
          <w:szCs w:val="20"/>
        </w:rPr>
        <w:t>.</w:t>
      </w:r>
    </w:p>
    <w:p w14:paraId="4F495CC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78429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0C3E1D">
          <w:rPr>
            <w:rFonts w:cs="Times New Roman"/>
            <w:sz w:val="16"/>
            <w:szCs w:val="20"/>
          </w:rPr>
          <w:t>1000 м</w:t>
        </w:r>
      </w:smartTag>
      <w:r w:rsidRPr="000C3E1D">
        <w:rPr>
          <w:rFonts w:cs="Times New Roman"/>
          <w:sz w:val="16"/>
          <w:szCs w:val="20"/>
        </w:rPr>
        <w:t>.</w:t>
      </w:r>
    </w:p>
    <w:p w14:paraId="3C9F529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4730BD2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Запрещается проектирование указанных предприятий на территории бывших кладбищ, скотомогильников, свалок.</w:t>
      </w:r>
    </w:p>
    <w:p w14:paraId="08729F84"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33D66262" w14:textId="77777777" w:rsidR="002D5C89" w:rsidRPr="000C3E1D" w:rsidRDefault="002D5C89" w:rsidP="000D0821">
      <w:pPr>
        <w:spacing w:after="0" w:line="240" w:lineRule="auto"/>
        <w:jc w:val="both"/>
        <w:rPr>
          <w:rFonts w:cs="Times New Roman"/>
          <w:sz w:val="16"/>
          <w:szCs w:val="20"/>
        </w:rPr>
      </w:pPr>
    </w:p>
    <w:p w14:paraId="428906D1"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1DD7692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8CB5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CE875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A2B562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B94AA1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414E673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7DA4C4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0CACE21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6B2D8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2DBD85D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5AC3F94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3CDAD0C" w14:textId="77777777" w:rsidR="002D5C89" w:rsidRPr="000C3E1D" w:rsidRDefault="002D5C89" w:rsidP="000D0821">
      <w:pPr>
        <w:spacing w:after="0" w:line="240" w:lineRule="auto"/>
        <w:jc w:val="both"/>
        <w:rPr>
          <w:rFonts w:cs="Times New Roman"/>
          <w:sz w:val="16"/>
          <w:szCs w:val="20"/>
        </w:rPr>
      </w:pPr>
    </w:p>
    <w:p w14:paraId="44747C6D" w14:textId="77777777" w:rsidR="002D5C89" w:rsidRPr="000C3E1D" w:rsidRDefault="002D5C89" w:rsidP="000D0821">
      <w:pPr>
        <w:pStyle w:val="1ff4"/>
        <w:rPr>
          <w:sz w:val="20"/>
          <w:szCs w:val="20"/>
        </w:rPr>
      </w:pPr>
      <w:bookmarkStart w:id="30" w:name="_Toc124859456"/>
      <w:bookmarkStart w:id="31" w:name="_Toc159856626"/>
      <w:r w:rsidRPr="000C3E1D">
        <w:rPr>
          <w:sz w:val="20"/>
          <w:szCs w:val="20"/>
        </w:rPr>
        <w:t>ЗОНЫ ИНЖЕНЕРНОЙ И ТРАНСПОРТНОЙ ИНФРАСТРУКТУР:</w:t>
      </w:r>
      <w:bookmarkEnd w:id="30"/>
      <w:bookmarkEnd w:id="31"/>
    </w:p>
    <w:p w14:paraId="43D63DFC" w14:textId="77777777" w:rsidR="002D5C89" w:rsidRPr="000C3E1D" w:rsidRDefault="002D5C89" w:rsidP="000D0821">
      <w:pPr>
        <w:spacing w:after="0" w:line="240" w:lineRule="auto"/>
        <w:jc w:val="both"/>
        <w:rPr>
          <w:rFonts w:cs="Times New Roman"/>
          <w:bCs/>
          <w:i/>
          <w:sz w:val="20"/>
          <w:szCs w:val="20"/>
        </w:rPr>
      </w:pPr>
      <w:r w:rsidRPr="000C3E1D">
        <w:rPr>
          <w:rFonts w:cs="Times New Roman"/>
          <w:bCs/>
          <w:i/>
          <w:sz w:val="20"/>
          <w:szCs w:val="20"/>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0C3E1D" w:rsidRDefault="002D5C89" w:rsidP="000D0821">
      <w:pPr>
        <w:spacing w:after="0" w:line="240" w:lineRule="auto"/>
        <w:jc w:val="both"/>
        <w:rPr>
          <w:rFonts w:cs="Times New Roman"/>
          <w:sz w:val="20"/>
          <w:szCs w:val="20"/>
          <w:u w:val="single"/>
        </w:rPr>
      </w:pPr>
    </w:p>
    <w:p w14:paraId="70D4F817" w14:textId="77777777" w:rsidR="002D5C89" w:rsidRPr="000C3E1D" w:rsidRDefault="002D5C89" w:rsidP="000D0821">
      <w:pPr>
        <w:pStyle w:val="6"/>
        <w:rPr>
          <w:rFonts w:cs="Times New Roman"/>
          <w:sz w:val="20"/>
          <w:szCs w:val="20"/>
        </w:rPr>
      </w:pPr>
      <w:bookmarkStart w:id="32" w:name="_Toc124859457"/>
      <w:bookmarkStart w:id="33" w:name="_Toc159856627"/>
      <w:r w:rsidRPr="000C3E1D">
        <w:rPr>
          <w:rFonts w:cs="Times New Roman"/>
          <w:sz w:val="20"/>
          <w:szCs w:val="20"/>
        </w:rPr>
        <w:t>ИТ-1. Зона объектов инженерной инфраструктуры.</w:t>
      </w:r>
      <w:bookmarkEnd w:id="32"/>
      <w:bookmarkEnd w:id="33"/>
    </w:p>
    <w:p w14:paraId="353E8BAF" w14:textId="77777777" w:rsidR="002D5C89" w:rsidRPr="000C3E1D" w:rsidRDefault="002D5C89" w:rsidP="000D0821">
      <w:pPr>
        <w:spacing w:after="0" w:line="240" w:lineRule="auto"/>
        <w:jc w:val="both"/>
        <w:rPr>
          <w:rFonts w:cs="Times New Roman"/>
          <w:sz w:val="20"/>
          <w:szCs w:val="20"/>
          <w:u w:val="single"/>
        </w:rPr>
      </w:pPr>
    </w:p>
    <w:p w14:paraId="3B817FD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237"/>
        <w:gridCol w:w="5811"/>
      </w:tblGrid>
      <w:tr w:rsidR="002D5C89" w:rsidRPr="000C3E1D" w14:paraId="5517F23B" w14:textId="77777777" w:rsidTr="00CB5144">
        <w:trPr>
          <w:trHeight w:val="20"/>
          <w:tblHeader/>
        </w:trPr>
        <w:tc>
          <w:tcPr>
            <w:tcW w:w="3545" w:type="dxa"/>
            <w:vAlign w:val="center"/>
          </w:tcPr>
          <w:p w14:paraId="32882F3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6237" w:type="dxa"/>
            <w:vAlign w:val="center"/>
          </w:tcPr>
          <w:p w14:paraId="2D88357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5811" w:type="dxa"/>
            <w:vAlign w:val="center"/>
          </w:tcPr>
          <w:p w14:paraId="5D77B99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494A5FD0" w14:textId="77777777" w:rsidTr="00CB5144">
        <w:trPr>
          <w:trHeight w:val="20"/>
        </w:trPr>
        <w:tc>
          <w:tcPr>
            <w:tcW w:w="3545" w:type="dxa"/>
            <w:vAlign w:val="center"/>
          </w:tcPr>
          <w:p w14:paraId="12B49E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[6.7] – Энергетика</w:t>
            </w:r>
          </w:p>
        </w:tc>
        <w:tc>
          <w:tcPr>
            <w:tcW w:w="6237" w:type="dxa"/>
          </w:tcPr>
          <w:p w14:paraId="363138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952EE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811" w:type="dxa"/>
            <w:vMerge w:val="restart"/>
            <w:vAlign w:val="center"/>
          </w:tcPr>
          <w:p w14:paraId="1D866C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490469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495859C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D7958B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134D8F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sz w:val="20"/>
                <w:szCs w:val="20"/>
              </w:rPr>
              <w:t>;</w:t>
            </w:r>
          </w:p>
          <w:p w14:paraId="219414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48ED0E4C"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B0177F7" w14:textId="77777777" w:rsidTr="00CB5144">
        <w:trPr>
          <w:trHeight w:val="20"/>
        </w:trPr>
        <w:tc>
          <w:tcPr>
            <w:tcW w:w="3545" w:type="dxa"/>
            <w:vAlign w:val="center"/>
          </w:tcPr>
          <w:p w14:paraId="454A7F1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[7.5] – Трубопроводный транспорт</w:t>
            </w:r>
          </w:p>
          <w:p w14:paraId="55FB3920" w14:textId="77777777" w:rsidR="002D5C89" w:rsidRPr="000C3E1D" w:rsidRDefault="002D5C89" w:rsidP="000D0821">
            <w:pPr>
              <w:spacing w:after="0" w:line="240" w:lineRule="auto"/>
              <w:jc w:val="both"/>
              <w:rPr>
                <w:rFonts w:cs="Times New Roman"/>
                <w:sz w:val="20"/>
                <w:szCs w:val="20"/>
              </w:rPr>
            </w:pPr>
          </w:p>
          <w:p w14:paraId="21CB664E" w14:textId="77777777" w:rsidR="002D5C89" w:rsidRPr="000C3E1D" w:rsidRDefault="002D5C89" w:rsidP="000D0821">
            <w:pPr>
              <w:spacing w:after="0" w:line="240" w:lineRule="auto"/>
              <w:jc w:val="both"/>
              <w:rPr>
                <w:rFonts w:cs="Times New Roman"/>
                <w:sz w:val="20"/>
                <w:szCs w:val="20"/>
              </w:rPr>
            </w:pPr>
          </w:p>
        </w:tc>
        <w:tc>
          <w:tcPr>
            <w:tcW w:w="6237" w:type="dxa"/>
          </w:tcPr>
          <w:p w14:paraId="132084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811" w:type="dxa"/>
            <w:vMerge/>
            <w:vAlign w:val="center"/>
          </w:tcPr>
          <w:p w14:paraId="6186CA08" w14:textId="77777777" w:rsidR="002D5C89" w:rsidRPr="000C3E1D" w:rsidRDefault="002D5C89" w:rsidP="000D0821">
            <w:pPr>
              <w:spacing w:after="0" w:line="240" w:lineRule="auto"/>
              <w:jc w:val="both"/>
              <w:rPr>
                <w:rFonts w:cs="Times New Roman"/>
                <w:b/>
                <w:sz w:val="20"/>
                <w:szCs w:val="20"/>
              </w:rPr>
            </w:pPr>
          </w:p>
        </w:tc>
      </w:tr>
      <w:tr w:rsidR="002D5C89" w:rsidRPr="000C3E1D" w14:paraId="7EB60C04" w14:textId="77777777" w:rsidTr="00CB5144">
        <w:trPr>
          <w:trHeight w:val="20"/>
        </w:trPr>
        <w:tc>
          <w:tcPr>
            <w:tcW w:w="3545" w:type="dxa"/>
            <w:vAlign w:val="center"/>
          </w:tcPr>
          <w:p w14:paraId="5263F7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[11.3] – Гидротехнические сооружения</w:t>
            </w:r>
          </w:p>
        </w:tc>
        <w:tc>
          <w:tcPr>
            <w:tcW w:w="6237" w:type="dxa"/>
          </w:tcPr>
          <w:p w14:paraId="600D64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811" w:type="dxa"/>
            <w:vMerge/>
            <w:vAlign w:val="center"/>
          </w:tcPr>
          <w:p w14:paraId="7CD12644" w14:textId="77777777" w:rsidR="002D5C89" w:rsidRPr="000C3E1D" w:rsidRDefault="002D5C89" w:rsidP="000D0821">
            <w:pPr>
              <w:spacing w:after="0" w:line="240" w:lineRule="auto"/>
              <w:jc w:val="both"/>
              <w:rPr>
                <w:rFonts w:cs="Times New Roman"/>
                <w:b/>
                <w:sz w:val="20"/>
                <w:szCs w:val="20"/>
              </w:rPr>
            </w:pPr>
          </w:p>
        </w:tc>
      </w:tr>
      <w:tr w:rsidR="002D5C89" w:rsidRPr="000C3E1D" w14:paraId="5A4B05F9" w14:textId="77777777" w:rsidTr="00CB5144">
        <w:trPr>
          <w:trHeight w:val="20"/>
        </w:trPr>
        <w:tc>
          <w:tcPr>
            <w:tcW w:w="3545" w:type="dxa"/>
            <w:vAlign w:val="center"/>
          </w:tcPr>
          <w:p w14:paraId="28F7E5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[6.8] – Связь</w:t>
            </w:r>
          </w:p>
        </w:tc>
        <w:tc>
          <w:tcPr>
            <w:tcW w:w="6237" w:type="dxa"/>
            <w:vAlign w:val="center"/>
          </w:tcPr>
          <w:p w14:paraId="492B1B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811" w:type="dxa"/>
            <w:vMerge/>
            <w:vAlign w:val="center"/>
          </w:tcPr>
          <w:p w14:paraId="15D2FD45" w14:textId="77777777" w:rsidR="002D5C89" w:rsidRPr="000C3E1D" w:rsidRDefault="002D5C89" w:rsidP="000D0821">
            <w:pPr>
              <w:spacing w:after="0" w:line="240" w:lineRule="auto"/>
              <w:jc w:val="both"/>
              <w:rPr>
                <w:rFonts w:cs="Times New Roman"/>
                <w:sz w:val="20"/>
                <w:szCs w:val="20"/>
              </w:rPr>
            </w:pPr>
          </w:p>
        </w:tc>
      </w:tr>
      <w:tr w:rsidR="002D5C89" w:rsidRPr="000C3E1D" w14:paraId="239727D2" w14:textId="77777777" w:rsidTr="00CB5144">
        <w:trPr>
          <w:trHeight w:val="20"/>
        </w:trPr>
        <w:tc>
          <w:tcPr>
            <w:tcW w:w="3545" w:type="dxa"/>
            <w:tcBorders>
              <w:top w:val="single" w:sz="4" w:space="0" w:color="auto"/>
              <w:bottom w:val="single" w:sz="4" w:space="0" w:color="auto"/>
            </w:tcBorders>
            <w:vAlign w:val="center"/>
          </w:tcPr>
          <w:p w14:paraId="0B310D5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tc>
        <w:tc>
          <w:tcPr>
            <w:tcW w:w="6237" w:type="dxa"/>
            <w:tcBorders>
              <w:bottom w:val="single" w:sz="2" w:space="0" w:color="000000"/>
              <w:right w:val="single" w:sz="2" w:space="0" w:color="000000"/>
            </w:tcBorders>
            <w:shd w:val="clear" w:color="auto" w:fill="auto"/>
          </w:tcPr>
          <w:p w14:paraId="73DA251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811" w:type="dxa"/>
            <w:vAlign w:val="center"/>
          </w:tcPr>
          <w:p w14:paraId="12CEA73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 xml:space="preserve"> не подлежит установлению</w:t>
            </w:r>
            <w:r w:rsidRPr="000C3E1D">
              <w:rPr>
                <w:rFonts w:cs="Times New Roman"/>
                <w:bCs/>
                <w:sz w:val="20"/>
                <w:szCs w:val="20"/>
              </w:rPr>
              <w:t>;</w:t>
            </w:r>
            <w:r w:rsidRPr="000C3E1D">
              <w:rPr>
                <w:rFonts w:cs="Times New Roman"/>
                <w:sz w:val="20"/>
                <w:szCs w:val="20"/>
              </w:rPr>
              <w:t xml:space="preserve"> </w:t>
            </w:r>
          </w:p>
          <w:p w14:paraId="1CF105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655D8B6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0BA3A9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1366D84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6B84B7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5D8DCA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57D1C407" w14:textId="77777777" w:rsidTr="00CB5144">
        <w:trPr>
          <w:trHeight w:val="20"/>
        </w:trPr>
        <w:tc>
          <w:tcPr>
            <w:tcW w:w="3545" w:type="dxa"/>
            <w:shd w:val="clear" w:color="auto" w:fill="FFFFFF"/>
            <w:vAlign w:val="center"/>
          </w:tcPr>
          <w:p w14:paraId="78DF65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6237" w:type="dxa"/>
            <w:shd w:val="clear" w:color="auto" w:fill="FFFFFF"/>
            <w:vAlign w:val="center"/>
          </w:tcPr>
          <w:p w14:paraId="2D35762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811" w:type="dxa"/>
            <w:vMerge w:val="restart"/>
            <w:vAlign w:val="center"/>
          </w:tcPr>
          <w:p w14:paraId="770361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3F210EB4" w14:textId="77777777" w:rsidTr="00CB5144">
        <w:trPr>
          <w:trHeight w:val="20"/>
        </w:trPr>
        <w:tc>
          <w:tcPr>
            <w:tcW w:w="3545" w:type="dxa"/>
            <w:shd w:val="clear" w:color="auto" w:fill="FFFFFF"/>
            <w:vAlign w:val="center"/>
          </w:tcPr>
          <w:p w14:paraId="255A1A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6237" w:type="dxa"/>
            <w:shd w:val="clear" w:color="auto" w:fill="FFFFFF"/>
            <w:vAlign w:val="center"/>
          </w:tcPr>
          <w:p w14:paraId="0CA773C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811" w:type="dxa"/>
            <w:vMerge/>
            <w:vAlign w:val="center"/>
          </w:tcPr>
          <w:p w14:paraId="0F11F643" w14:textId="77777777" w:rsidR="002D5C89" w:rsidRPr="000C3E1D" w:rsidRDefault="002D5C89" w:rsidP="000D0821">
            <w:pPr>
              <w:spacing w:after="0" w:line="240" w:lineRule="auto"/>
              <w:jc w:val="both"/>
              <w:rPr>
                <w:rFonts w:cs="Times New Roman"/>
                <w:sz w:val="20"/>
                <w:szCs w:val="20"/>
              </w:rPr>
            </w:pPr>
          </w:p>
        </w:tc>
      </w:tr>
    </w:tbl>
    <w:p w14:paraId="4C294E1B"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C3E1D" w14:paraId="1FA6D51C" w14:textId="77777777" w:rsidTr="002D5C89">
        <w:trPr>
          <w:trHeight w:val="20"/>
        </w:trPr>
        <w:tc>
          <w:tcPr>
            <w:tcW w:w="3545" w:type="dxa"/>
            <w:tcBorders>
              <w:bottom w:val="single" w:sz="4" w:space="0" w:color="auto"/>
            </w:tcBorders>
            <w:vAlign w:val="center"/>
          </w:tcPr>
          <w:p w14:paraId="67A63B5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6F3FA17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72348A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6DA9BFE6" w14:textId="77777777" w:rsidTr="002D5C89">
        <w:trPr>
          <w:trHeight w:val="20"/>
        </w:trPr>
        <w:tc>
          <w:tcPr>
            <w:tcW w:w="3545" w:type="dxa"/>
            <w:tcBorders>
              <w:top w:val="single" w:sz="4" w:space="0" w:color="auto"/>
              <w:bottom w:val="single" w:sz="4" w:space="0" w:color="auto"/>
            </w:tcBorders>
            <w:shd w:val="clear" w:color="auto" w:fill="auto"/>
            <w:vAlign w:val="center"/>
          </w:tcPr>
          <w:p w14:paraId="5E4A4D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не подлежит установлению </w:t>
            </w:r>
          </w:p>
        </w:tc>
        <w:tc>
          <w:tcPr>
            <w:tcW w:w="5670" w:type="dxa"/>
            <w:tcBorders>
              <w:top w:val="single" w:sz="4" w:space="0" w:color="auto"/>
              <w:bottom w:val="single" w:sz="4" w:space="0" w:color="auto"/>
            </w:tcBorders>
            <w:shd w:val="clear" w:color="auto" w:fill="auto"/>
            <w:vAlign w:val="center"/>
          </w:tcPr>
          <w:p w14:paraId="639353D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подлежит установлению</w:t>
            </w:r>
          </w:p>
        </w:tc>
        <w:tc>
          <w:tcPr>
            <w:tcW w:w="6378" w:type="dxa"/>
            <w:shd w:val="clear" w:color="auto" w:fill="auto"/>
            <w:vAlign w:val="center"/>
          </w:tcPr>
          <w:p w14:paraId="260374E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подлежит установлению</w:t>
            </w:r>
          </w:p>
        </w:tc>
      </w:tr>
    </w:tbl>
    <w:p w14:paraId="7461D5F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C3E1D" w14:paraId="057BF406" w14:textId="77777777" w:rsidTr="00CB5144">
        <w:trPr>
          <w:trHeight w:val="20"/>
          <w:tblHeader/>
        </w:trPr>
        <w:tc>
          <w:tcPr>
            <w:tcW w:w="8931" w:type="dxa"/>
            <w:vAlign w:val="center"/>
          </w:tcPr>
          <w:p w14:paraId="685A3CD8"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68DD1BAF"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465328A4" w14:textId="77777777" w:rsidTr="00CB5144">
        <w:trPr>
          <w:trHeight w:val="20"/>
        </w:trPr>
        <w:tc>
          <w:tcPr>
            <w:tcW w:w="8931" w:type="dxa"/>
            <w:vAlign w:val="center"/>
          </w:tcPr>
          <w:p w14:paraId="7F4D4FC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3FAC86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6E717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7680F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F3DD4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7200A8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E5F12E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4064F5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7C29D65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6C11521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6F88733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0B8B3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28CB7AC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3254D4" w14:textId="77777777" w:rsidR="002D5C89" w:rsidRPr="000C3E1D" w:rsidRDefault="002D5C89" w:rsidP="000D0821">
            <w:pPr>
              <w:spacing w:after="0" w:line="240" w:lineRule="auto"/>
              <w:jc w:val="both"/>
              <w:rPr>
                <w:rFonts w:cs="Times New Roman"/>
                <w:sz w:val="20"/>
                <w:szCs w:val="20"/>
              </w:rPr>
            </w:pPr>
          </w:p>
          <w:p w14:paraId="22ECFA6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4EC310" w14:textId="77777777" w:rsidR="002D5C89" w:rsidRPr="000C3E1D" w:rsidRDefault="002D5C89" w:rsidP="000D0821">
            <w:pPr>
              <w:spacing w:after="0" w:line="240" w:lineRule="auto"/>
              <w:jc w:val="both"/>
              <w:rPr>
                <w:rFonts w:cs="Times New Roman"/>
                <w:sz w:val="20"/>
                <w:szCs w:val="20"/>
              </w:rPr>
            </w:pPr>
          </w:p>
          <w:p w14:paraId="009E3CD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AC8BEAC"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5AE961A0" w14:textId="5A334C93" w:rsidR="002D5C89" w:rsidRPr="000C3E1D" w:rsidRDefault="002D5C89" w:rsidP="00CB5144">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AC6EF41"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3CD58893" w14:textId="30821C24"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BC3AD7" w:rsidRPr="000C3E1D">
        <w:rPr>
          <w:rFonts w:cs="Times New Roman"/>
          <w:sz w:val="16"/>
          <w:szCs w:val="20"/>
        </w:rPr>
        <w:t>5</w:t>
      </w:r>
      <w:r w:rsidRPr="000C3E1D">
        <w:rPr>
          <w:rFonts w:cs="Times New Roman"/>
          <w:sz w:val="16"/>
          <w:szCs w:val="20"/>
        </w:rPr>
        <w:t>%</w:t>
      </w:r>
      <w:r w:rsidR="00BC3AD7" w:rsidRPr="000C3E1D">
        <w:rPr>
          <w:rFonts w:cs="Times New Roman"/>
          <w:sz w:val="16"/>
          <w:szCs w:val="20"/>
        </w:rPr>
        <w:t xml:space="preserve"> от площади земельного участка</w:t>
      </w:r>
      <w:r w:rsidRPr="000C3E1D">
        <w:rPr>
          <w:rFonts w:cs="Times New Roman"/>
          <w:sz w:val="16"/>
          <w:szCs w:val="20"/>
        </w:rPr>
        <w:t>.</w:t>
      </w:r>
    </w:p>
    <w:p w14:paraId="66E541E5" w14:textId="77777777" w:rsidR="002D5C89" w:rsidRPr="000C3E1D" w:rsidRDefault="002D5C89" w:rsidP="000D0821">
      <w:pPr>
        <w:spacing w:after="0" w:line="240" w:lineRule="auto"/>
        <w:jc w:val="both"/>
        <w:rPr>
          <w:rFonts w:cs="Times New Roman"/>
          <w:sz w:val="16"/>
          <w:szCs w:val="20"/>
        </w:rPr>
      </w:pPr>
    </w:p>
    <w:p w14:paraId="041DEDE0"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0B3B4B4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w:t>
      </w:r>
      <w:r w:rsidRPr="000C3E1D">
        <w:rPr>
          <w:rFonts w:cs="Times New Roman"/>
          <w:sz w:val="16"/>
          <w:szCs w:val="20"/>
          <w:lang w:val="en-US"/>
        </w:rPr>
        <w:t>I</w:t>
      </w:r>
      <w:r w:rsidRPr="000C3E1D">
        <w:rPr>
          <w:rFonts w:cs="Times New Roman"/>
          <w:sz w:val="16"/>
          <w:szCs w:val="20"/>
        </w:rPr>
        <w:t xml:space="preserve"> типа);</w:t>
      </w:r>
    </w:p>
    <w:p w14:paraId="7CC365F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6F2A9A2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5068AEA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5B00E01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6)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4BA268C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05E3D88"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21BAB2C6" w14:textId="77777777" w:rsidR="00BC4CDA" w:rsidRPr="000C3E1D" w:rsidRDefault="00BC4CDA" w:rsidP="000D0821">
      <w:pPr>
        <w:spacing w:after="0" w:line="240" w:lineRule="auto"/>
        <w:jc w:val="both"/>
        <w:rPr>
          <w:rFonts w:cs="Times New Roman"/>
          <w:b/>
          <w:sz w:val="16"/>
          <w:szCs w:val="20"/>
        </w:rPr>
      </w:pPr>
    </w:p>
    <w:p w14:paraId="4182C8EE"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516336F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5B84BDE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5CC3A10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3FF07DC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77D319C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7890EC4A" w14:textId="77777777" w:rsidR="002D5C89" w:rsidRPr="000C3E1D" w:rsidRDefault="002D5C89" w:rsidP="000D0821">
      <w:pPr>
        <w:spacing w:after="0" w:line="240" w:lineRule="auto"/>
        <w:jc w:val="both"/>
        <w:rPr>
          <w:rFonts w:cs="Times New Roman"/>
          <w:sz w:val="20"/>
          <w:szCs w:val="20"/>
        </w:rPr>
      </w:pPr>
      <w:r w:rsidRPr="000C3E1D">
        <w:rPr>
          <w:rFonts w:cs="Times New Roman"/>
          <w:sz w:val="16"/>
          <w:szCs w:val="20"/>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w:t>
      </w:r>
      <w:r w:rsidRPr="000C3E1D">
        <w:rPr>
          <w:rFonts w:cs="Times New Roman"/>
          <w:sz w:val="20"/>
          <w:szCs w:val="20"/>
        </w:rPr>
        <w:t>с действующим законодательством.</w:t>
      </w:r>
    </w:p>
    <w:p w14:paraId="3EE16B8A" w14:textId="77777777" w:rsidR="002D5C89" w:rsidRPr="000C3E1D" w:rsidRDefault="002D5C89" w:rsidP="000D0821">
      <w:pPr>
        <w:spacing w:after="0" w:line="240" w:lineRule="auto"/>
        <w:jc w:val="both"/>
        <w:rPr>
          <w:rFonts w:cs="Times New Roman"/>
          <w:bCs/>
          <w:sz w:val="20"/>
          <w:szCs w:val="20"/>
        </w:rPr>
      </w:pPr>
    </w:p>
    <w:p w14:paraId="68E74FE4" w14:textId="77777777" w:rsidR="002D5C89" w:rsidRPr="000C3E1D" w:rsidRDefault="002D5C89" w:rsidP="000D0821">
      <w:pPr>
        <w:pStyle w:val="6"/>
        <w:rPr>
          <w:rFonts w:cs="Times New Roman"/>
          <w:sz w:val="20"/>
          <w:szCs w:val="20"/>
        </w:rPr>
      </w:pPr>
      <w:bookmarkStart w:id="34" w:name="_Toc124859458"/>
      <w:bookmarkStart w:id="35" w:name="_Toc159856628"/>
      <w:r w:rsidRPr="000C3E1D">
        <w:rPr>
          <w:rFonts w:cs="Times New Roman"/>
          <w:sz w:val="20"/>
          <w:szCs w:val="20"/>
        </w:rPr>
        <w:t>ИТ-2. Зона транспортной инфраструктуры.</w:t>
      </w:r>
      <w:bookmarkEnd w:id="34"/>
      <w:bookmarkEnd w:id="35"/>
    </w:p>
    <w:p w14:paraId="0CF0D7F7" w14:textId="77777777" w:rsidR="002D5C89" w:rsidRPr="000C3E1D" w:rsidRDefault="002D5C89" w:rsidP="000D0821">
      <w:pPr>
        <w:spacing w:after="0" w:line="240" w:lineRule="auto"/>
        <w:jc w:val="both"/>
        <w:rPr>
          <w:rFonts w:cs="Times New Roman"/>
          <w:sz w:val="20"/>
          <w:szCs w:val="20"/>
          <w:u w:val="single"/>
        </w:rPr>
      </w:pPr>
    </w:p>
    <w:p w14:paraId="0E99D50F"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244"/>
        <w:gridCol w:w="6804"/>
      </w:tblGrid>
      <w:tr w:rsidR="002D5C89" w:rsidRPr="000C3E1D" w14:paraId="447C36FD" w14:textId="77777777" w:rsidTr="00CB5144">
        <w:trPr>
          <w:trHeight w:val="20"/>
          <w:tblHeader/>
        </w:trPr>
        <w:tc>
          <w:tcPr>
            <w:tcW w:w="3545" w:type="dxa"/>
            <w:vAlign w:val="center"/>
          </w:tcPr>
          <w:p w14:paraId="3E8F480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244" w:type="dxa"/>
            <w:vAlign w:val="center"/>
          </w:tcPr>
          <w:p w14:paraId="19CA715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804" w:type="dxa"/>
            <w:vAlign w:val="center"/>
          </w:tcPr>
          <w:p w14:paraId="066AA65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5DF4F6A4" w14:textId="77777777" w:rsidTr="00CB5144">
        <w:trPr>
          <w:trHeight w:val="20"/>
        </w:trPr>
        <w:tc>
          <w:tcPr>
            <w:tcW w:w="3545" w:type="dxa"/>
            <w:shd w:val="clear" w:color="auto" w:fill="FFFFFF"/>
            <w:vAlign w:val="center"/>
          </w:tcPr>
          <w:p w14:paraId="6C566A8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[7.1] – Железнодорожный транспорт</w:t>
            </w:r>
          </w:p>
        </w:tc>
        <w:tc>
          <w:tcPr>
            <w:tcW w:w="5244" w:type="dxa"/>
            <w:shd w:val="clear" w:color="auto" w:fill="FFFFFF"/>
            <w:vAlign w:val="center"/>
          </w:tcPr>
          <w:p w14:paraId="4A41254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железнодорожных путей;</w:t>
            </w:r>
          </w:p>
          <w:p w14:paraId="404071E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035EABF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804" w:type="dxa"/>
            <w:shd w:val="clear" w:color="auto" w:fill="FFFFFF"/>
            <w:vAlign w:val="center"/>
          </w:tcPr>
          <w:p w14:paraId="61F734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63A6580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7F8B3D6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1BC0BD1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4C2204D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501FEF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743C09E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E540B1A"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93AC2C8" w14:textId="77777777" w:rsidR="002D5C89" w:rsidRPr="000C3E1D" w:rsidRDefault="002D5C89" w:rsidP="000D0821">
            <w:pPr>
              <w:numPr>
                <w:ilvl w:val="0"/>
                <w:numId w:val="138"/>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E4F406F" w14:textId="77777777" w:rsidR="002D5C89" w:rsidRPr="000C3E1D" w:rsidRDefault="002D5C89" w:rsidP="000D0821">
            <w:pPr>
              <w:numPr>
                <w:ilvl w:val="0"/>
                <w:numId w:val="138"/>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167AAA1" w14:textId="77777777" w:rsidR="002D5C89" w:rsidRPr="000C3E1D" w:rsidRDefault="002D5C89" w:rsidP="000D0821">
            <w:pPr>
              <w:numPr>
                <w:ilvl w:val="0"/>
                <w:numId w:val="138"/>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09C731" w14:textId="77777777" w:rsidR="002D5C89" w:rsidRPr="000C3E1D" w:rsidRDefault="002D5C89" w:rsidP="000D0821">
            <w:pPr>
              <w:numPr>
                <w:ilvl w:val="0"/>
                <w:numId w:val="138"/>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4F2B816F" w14:textId="77777777" w:rsidR="002D5C89" w:rsidRPr="000C3E1D" w:rsidRDefault="002D5C89" w:rsidP="000D0821">
            <w:pPr>
              <w:numPr>
                <w:ilvl w:val="0"/>
                <w:numId w:val="138"/>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31168F9" w14:textId="77777777" w:rsidR="002D5C89" w:rsidRPr="000C3E1D" w:rsidRDefault="002D5C89" w:rsidP="000D0821">
            <w:pPr>
              <w:numPr>
                <w:ilvl w:val="0"/>
                <w:numId w:val="138"/>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65C2C099" w14:textId="77777777" w:rsidTr="00CB5144">
        <w:trPr>
          <w:trHeight w:val="20"/>
        </w:trPr>
        <w:tc>
          <w:tcPr>
            <w:tcW w:w="3545" w:type="dxa"/>
            <w:vAlign w:val="center"/>
          </w:tcPr>
          <w:p w14:paraId="19A6D7C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[7.2] – Автомобильный транспорт</w:t>
            </w:r>
          </w:p>
        </w:tc>
        <w:tc>
          <w:tcPr>
            <w:tcW w:w="5244" w:type="dxa"/>
            <w:vAlign w:val="center"/>
          </w:tcPr>
          <w:p w14:paraId="30B0E43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автомобильных дорог и технически связанных с ними сооружений;</w:t>
            </w:r>
          </w:p>
          <w:p w14:paraId="0D2F82D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2BB7E2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804" w:type="dxa"/>
            <w:vAlign w:val="center"/>
          </w:tcPr>
          <w:p w14:paraId="1DE33DF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31CBFAA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795AAF2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6FF56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2CA6176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7ADDDA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C0A12A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9797472"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6374F79A" w14:textId="77777777" w:rsidR="002D5C89" w:rsidRPr="000C3E1D" w:rsidRDefault="002D5C89" w:rsidP="000D0821">
            <w:pPr>
              <w:numPr>
                <w:ilvl w:val="0"/>
                <w:numId w:val="139"/>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94BC602" w14:textId="77777777" w:rsidR="002D5C89" w:rsidRPr="000C3E1D" w:rsidRDefault="002D5C89" w:rsidP="000D0821">
            <w:pPr>
              <w:numPr>
                <w:ilvl w:val="0"/>
                <w:numId w:val="139"/>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AF80642" w14:textId="77777777" w:rsidR="002D5C89" w:rsidRPr="000C3E1D" w:rsidRDefault="002D5C89" w:rsidP="000D0821">
            <w:pPr>
              <w:numPr>
                <w:ilvl w:val="0"/>
                <w:numId w:val="139"/>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814C90C" w14:textId="77777777" w:rsidR="002D5C89" w:rsidRPr="000C3E1D" w:rsidRDefault="002D5C89" w:rsidP="000D0821">
            <w:pPr>
              <w:numPr>
                <w:ilvl w:val="0"/>
                <w:numId w:val="139"/>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0071BE9C" w14:textId="77777777" w:rsidR="002D5C89" w:rsidRPr="000C3E1D" w:rsidRDefault="002D5C89" w:rsidP="000D0821">
            <w:pPr>
              <w:numPr>
                <w:ilvl w:val="0"/>
                <w:numId w:val="139"/>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6AA13B5" w14:textId="77777777" w:rsidR="002D5C89" w:rsidRPr="000C3E1D" w:rsidRDefault="002D5C89" w:rsidP="000D0821">
            <w:pPr>
              <w:numPr>
                <w:ilvl w:val="0"/>
                <w:numId w:val="139"/>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27C1A918" w14:textId="77777777" w:rsidTr="00CB5144">
        <w:trPr>
          <w:trHeight w:val="20"/>
        </w:trPr>
        <w:tc>
          <w:tcPr>
            <w:tcW w:w="3545" w:type="dxa"/>
            <w:vAlign w:val="center"/>
          </w:tcPr>
          <w:p w14:paraId="7B639B9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[7.5] – Трубопроводный транспорт</w:t>
            </w:r>
          </w:p>
        </w:tc>
        <w:tc>
          <w:tcPr>
            <w:tcW w:w="5244" w:type="dxa"/>
            <w:vAlign w:val="center"/>
          </w:tcPr>
          <w:p w14:paraId="3755B9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4" w:type="dxa"/>
            <w:vAlign w:val="center"/>
          </w:tcPr>
          <w:p w14:paraId="6EAA86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1EEEA40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441807D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68F1DF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2208EF6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4BD4AE5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3930FF5F"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1A9726E3" w14:textId="77777777" w:rsidTr="00CB5144">
        <w:trPr>
          <w:trHeight w:val="20"/>
        </w:trPr>
        <w:tc>
          <w:tcPr>
            <w:tcW w:w="3545" w:type="dxa"/>
          </w:tcPr>
          <w:p w14:paraId="4B80BF6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[2.7.1] – Хранение автотранспорта</w:t>
            </w:r>
          </w:p>
        </w:tc>
        <w:tc>
          <w:tcPr>
            <w:tcW w:w="5244" w:type="dxa"/>
          </w:tcPr>
          <w:p w14:paraId="253CC4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4" w:type="dxa"/>
            <w:vAlign w:val="center"/>
          </w:tcPr>
          <w:p w14:paraId="27422E5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20/50 кв. м;</w:t>
            </w:r>
          </w:p>
          <w:p w14:paraId="30F948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p w14:paraId="664FEEA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38260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5BBD93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12CF7BE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CD0F275"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6F24C6B" w14:textId="77777777" w:rsidR="002D5C89" w:rsidRPr="000C3E1D" w:rsidRDefault="002D5C89" w:rsidP="000D0821">
            <w:pPr>
              <w:numPr>
                <w:ilvl w:val="0"/>
                <w:numId w:val="140"/>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86A7D84" w14:textId="77777777" w:rsidR="002D5C89" w:rsidRPr="000C3E1D" w:rsidRDefault="002D5C89" w:rsidP="000D0821">
            <w:pPr>
              <w:numPr>
                <w:ilvl w:val="0"/>
                <w:numId w:val="140"/>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5DDFDB" w14:textId="77777777" w:rsidR="002D5C89" w:rsidRPr="000C3E1D" w:rsidRDefault="002D5C89" w:rsidP="000D0821">
            <w:pPr>
              <w:numPr>
                <w:ilvl w:val="0"/>
                <w:numId w:val="140"/>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461C986" w14:textId="77777777" w:rsidR="002D5C89" w:rsidRPr="000C3E1D" w:rsidRDefault="002D5C89" w:rsidP="000D0821">
            <w:pPr>
              <w:numPr>
                <w:ilvl w:val="0"/>
                <w:numId w:val="140"/>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767CE1FC" w14:textId="77777777" w:rsidR="002D5C89" w:rsidRPr="000C3E1D" w:rsidRDefault="002D5C89" w:rsidP="000D0821">
            <w:pPr>
              <w:numPr>
                <w:ilvl w:val="0"/>
                <w:numId w:val="140"/>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FF66540" w14:textId="77777777" w:rsidR="002D5C89" w:rsidRPr="000C3E1D" w:rsidRDefault="002D5C89" w:rsidP="000D0821">
            <w:pPr>
              <w:numPr>
                <w:ilvl w:val="0"/>
                <w:numId w:val="140"/>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17AAFE90" w14:textId="77777777" w:rsidTr="00CB5144">
        <w:trPr>
          <w:trHeight w:val="20"/>
        </w:trPr>
        <w:tc>
          <w:tcPr>
            <w:tcW w:w="3545" w:type="dxa"/>
            <w:vAlign w:val="center"/>
          </w:tcPr>
          <w:p w14:paraId="33BB95C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 – Служебные гаражи</w:t>
            </w:r>
          </w:p>
        </w:tc>
        <w:tc>
          <w:tcPr>
            <w:tcW w:w="5244" w:type="dxa"/>
            <w:vAlign w:val="center"/>
          </w:tcPr>
          <w:p w14:paraId="3E6CC4E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4" w:type="dxa"/>
            <w:vAlign w:val="center"/>
          </w:tcPr>
          <w:p w14:paraId="6DCBEB0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20/5000 кв. м;</w:t>
            </w:r>
          </w:p>
          <w:p w14:paraId="43043C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p w14:paraId="148222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F6DF63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188CB7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695F60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0AF897B5"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7DE09E91" w14:textId="77777777" w:rsidR="002D5C89" w:rsidRPr="000C3E1D" w:rsidRDefault="002D5C89" w:rsidP="000D0821">
            <w:pPr>
              <w:numPr>
                <w:ilvl w:val="0"/>
                <w:numId w:val="141"/>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D301A23" w14:textId="77777777" w:rsidR="002D5C89" w:rsidRPr="000C3E1D" w:rsidRDefault="002D5C89" w:rsidP="000D0821">
            <w:pPr>
              <w:numPr>
                <w:ilvl w:val="0"/>
                <w:numId w:val="141"/>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9677520" w14:textId="77777777" w:rsidR="002D5C89" w:rsidRPr="000C3E1D" w:rsidRDefault="002D5C89" w:rsidP="000D0821">
            <w:pPr>
              <w:numPr>
                <w:ilvl w:val="0"/>
                <w:numId w:val="141"/>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1052040" w14:textId="77777777" w:rsidR="002D5C89" w:rsidRPr="000C3E1D" w:rsidRDefault="002D5C89" w:rsidP="000D0821">
            <w:pPr>
              <w:numPr>
                <w:ilvl w:val="0"/>
                <w:numId w:val="141"/>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3CB2DFA3" w14:textId="77777777" w:rsidR="002D5C89" w:rsidRPr="000C3E1D" w:rsidRDefault="002D5C89" w:rsidP="000D0821">
            <w:pPr>
              <w:numPr>
                <w:ilvl w:val="0"/>
                <w:numId w:val="141"/>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3A4662" w14:textId="77777777" w:rsidR="002D5C89" w:rsidRPr="000C3E1D" w:rsidRDefault="002D5C89" w:rsidP="000D0821">
            <w:pPr>
              <w:numPr>
                <w:ilvl w:val="0"/>
                <w:numId w:val="141"/>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121AD8BC" w14:textId="77777777" w:rsidTr="00CB5144">
        <w:trPr>
          <w:trHeight w:val="20"/>
        </w:trPr>
        <w:tc>
          <w:tcPr>
            <w:tcW w:w="3545" w:type="dxa"/>
            <w:vAlign w:val="center"/>
          </w:tcPr>
          <w:p w14:paraId="15F48F7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[4.9.2] – Стоянка транспортных средств </w:t>
            </w:r>
          </w:p>
        </w:tc>
        <w:tc>
          <w:tcPr>
            <w:tcW w:w="5244" w:type="dxa"/>
            <w:tcBorders>
              <w:top w:val="single" w:sz="4" w:space="0" w:color="auto"/>
              <w:left w:val="single" w:sz="4" w:space="0" w:color="auto"/>
              <w:bottom w:val="single" w:sz="4" w:space="0" w:color="auto"/>
              <w:right w:val="single" w:sz="4" w:space="0" w:color="auto"/>
            </w:tcBorders>
          </w:tcPr>
          <w:p w14:paraId="622F8D3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single" w:sz="4" w:space="0" w:color="auto"/>
              <w:right w:val="single" w:sz="4" w:space="0" w:color="auto"/>
            </w:tcBorders>
          </w:tcPr>
          <w:p w14:paraId="55491C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70C6B50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Без права размещения объектов капитального строительства.</w:t>
            </w:r>
          </w:p>
        </w:tc>
      </w:tr>
      <w:tr w:rsidR="002D5C89" w:rsidRPr="000C3E1D" w14:paraId="24E2FF54" w14:textId="77777777" w:rsidTr="00CB5144">
        <w:trPr>
          <w:trHeight w:val="20"/>
        </w:trPr>
        <w:tc>
          <w:tcPr>
            <w:tcW w:w="3545" w:type="dxa"/>
            <w:vAlign w:val="center"/>
          </w:tcPr>
          <w:p w14:paraId="2AF9510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[4.9.1.1] – Заправка транспортных средств</w:t>
            </w:r>
          </w:p>
        </w:tc>
        <w:tc>
          <w:tcPr>
            <w:tcW w:w="5244" w:type="dxa"/>
            <w:vAlign w:val="center"/>
          </w:tcPr>
          <w:p w14:paraId="39A6643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4" w:type="dxa"/>
            <w:vAlign w:val="center"/>
          </w:tcPr>
          <w:p w14:paraId="3F606B2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cs="Times New Roman"/>
                <w:bCs/>
                <w:sz w:val="20"/>
                <w:szCs w:val="20"/>
              </w:rPr>
              <w:t>;</w:t>
            </w:r>
          </w:p>
          <w:p w14:paraId="70FC703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10 м;</w:t>
            </w:r>
          </w:p>
          <w:p w14:paraId="1F69EA2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3D4819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1212CC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763E197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7638E59"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5158B516" w14:textId="77777777" w:rsidR="002D5C89" w:rsidRPr="000C3E1D" w:rsidRDefault="002D5C89" w:rsidP="000D0821">
            <w:pPr>
              <w:numPr>
                <w:ilvl w:val="0"/>
                <w:numId w:val="142"/>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27F524" w14:textId="77777777" w:rsidR="002D5C89" w:rsidRPr="000C3E1D" w:rsidRDefault="002D5C89" w:rsidP="000D0821">
            <w:pPr>
              <w:numPr>
                <w:ilvl w:val="0"/>
                <w:numId w:val="142"/>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EF4525A" w14:textId="77777777" w:rsidR="002D5C89" w:rsidRPr="000C3E1D" w:rsidRDefault="002D5C89" w:rsidP="000D0821">
            <w:pPr>
              <w:numPr>
                <w:ilvl w:val="0"/>
                <w:numId w:val="142"/>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E080C3B" w14:textId="77777777" w:rsidR="002D5C89" w:rsidRPr="000C3E1D" w:rsidRDefault="002D5C89" w:rsidP="000D0821">
            <w:pPr>
              <w:numPr>
                <w:ilvl w:val="0"/>
                <w:numId w:val="142"/>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подлежат установлению;</w:t>
            </w:r>
          </w:p>
          <w:p w14:paraId="55C9FC7D" w14:textId="77777777" w:rsidR="002D5C89" w:rsidRPr="000C3E1D" w:rsidRDefault="002D5C89" w:rsidP="000D0821">
            <w:pPr>
              <w:numPr>
                <w:ilvl w:val="0"/>
                <w:numId w:val="142"/>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0E82512" w14:textId="77777777" w:rsidR="002D5C89" w:rsidRPr="000C3E1D" w:rsidRDefault="002D5C89" w:rsidP="000D0821">
            <w:pPr>
              <w:numPr>
                <w:ilvl w:val="0"/>
                <w:numId w:val="142"/>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23A8A3EB" w14:textId="77777777" w:rsidTr="00CB5144">
        <w:trPr>
          <w:trHeight w:val="20"/>
        </w:trPr>
        <w:tc>
          <w:tcPr>
            <w:tcW w:w="3545" w:type="dxa"/>
            <w:vAlign w:val="center"/>
          </w:tcPr>
          <w:p w14:paraId="336A00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[4.9.1.3] – Автомобильные мойки</w:t>
            </w:r>
          </w:p>
        </w:tc>
        <w:tc>
          <w:tcPr>
            <w:tcW w:w="5244" w:type="dxa"/>
            <w:vAlign w:val="center"/>
          </w:tcPr>
          <w:p w14:paraId="04A3DC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автомобильных моек, а также размещение магазинов сопутствующей торговли</w:t>
            </w:r>
          </w:p>
        </w:tc>
        <w:tc>
          <w:tcPr>
            <w:tcW w:w="6804" w:type="dxa"/>
            <w:vAlign w:val="center"/>
          </w:tcPr>
          <w:p w14:paraId="1D431B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60/1000 кв. м;</w:t>
            </w:r>
          </w:p>
          <w:p w14:paraId="328D117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68E48F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35D1A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45D7755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75BE4D2B"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0A36967" w14:textId="77777777" w:rsidR="002D5C89" w:rsidRPr="000C3E1D" w:rsidRDefault="002D5C89" w:rsidP="000D0821">
            <w:pPr>
              <w:numPr>
                <w:ilvl w:val="0"/>
                <w:numId w:val="143"/>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80F54C8" w14:textId="77777777" w:rsidR="002D5C89" w:rsidRPr="000C3E1D" w:rsidRDefault="002D5C89" w:rsidP="000D0821">
            <w:pPr>
              <w:numPr>
                <w:ilvl w:val="0"/>
                <w:numId w:val="143"/>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34579F" w14:textId="77777777" w:rsidR="002D5C89" w:rsidRPr="000C3E1D" w:rsidRDefault="002D5C89" w:rsidP="000D0821">
            <w:pPr>
              <w:numPr>
                <w:ilvl w:val="0"/>
                <w:numId w:val="143"/>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61235DE" w14:textId="77777777" w:rsidR="002D5C89" w:rsidRPr="000C3E1D" w:rsidRDefault="002D5C89" w:rsidP="000D0821">
            <w:pPr>
              <w:numPr>
                <w:ilvl w:val="0"/>
                <w:numId w:val="143"/>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13A96DF4" w14:textId="77777777" w:rsidR="002D5C89" w:rsidRPr="000C3E1D" w:rsidRDefault="002D5C89" w:rsidP="000D0821">
            <w:pPr>
              <w:numPr>
                <w:ilvl w:val="0"/>
                <w:numId w:val="143"/>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EBD71F" w14:textId="77777777" w:rsidR="002D5C89" w:rsidRPr="000C3E1D" w:rsidRDefault="002D5C89" w:rsidP="000D0821">
            <w:pPr>
              <w:numPr>
                <w:ilvl w:val="0"/>
                <w:numId w:val="143"/>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28B657D5" w14:textId="77777777" w:rsidTr="00CB5144">
        <w:trPr>
          <w:trHeight w:val="20"/>
        </w:trPr>
        <w:tc>
          <w:tcPr>
            <w:tcW w:w="3545" w:type="dxa"/>
            <w:vAlign w:val="center"/>
          </w:tcPr>
          <w:p w14:paraId="17A5382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[4.9.1.4] – Ремонт автомобилей</w:t>
            </w:r>
          </w:p>
        </w:tc>
        <w:tc>
          <w:tcPr>
            <w:tcW w:w="5244" w:type="dxa"/>
            <w:vAlign w:val="center"/>
          </w:tcPr>
          <w:p w14:paraId="3868EC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vAlign w:val="center"/>
          </w:tcPr>
          <w:p w14:paraId="2C5798A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60/2000 кв. м;</w:t>
            </w:r>
          </w:p>
          <w:p w14:paraId="3788C94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159DF3D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679F890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6E58547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DAD364A"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908A5CE" w14:textId="77777777" w:rsidR="002D5C89" w:rsidRPr="000C3E1D" w:rsidRDefault="002D5C89" w:rsidP="000D0821">
            <w:pPr>
              <w:numPr>
                <w:ilvl w:val="0"/>
                <w:numId w:val="144"/>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BCD790C" w14:textId="77777777" w:rsidR="002D5C89" w:rsidRPr="000C3E1D" w:rsidRDefault="002D5C89" w:rsidP="000D0821">
            <w:pPr>
              <w:numPr>
                <w:ilvl w:val="0"/>
                <w:numId w:val="144"/>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4A99775" w14:textId="77777777" w:rsidR="002D5C89" w:rsidRPr="000C3E1D" w:rsidRDefault="002D5C89" w:rsidP="000D0821">
            <w:pPr>
              <w:numPr>
                <w:ilvl w:val="0"/>
                <w:numId w:val="144"/>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9240BAA" w14:textId="77777777" w:rsidR="002D5C89" w:rsidRPr="000C3E1D" w:rsidRDefault="002D5C89" w:rsidP="000D0821">
            <w:pPr>
              <w:numPr>
                <w:ilvl w:val="0"/>
                <w:numId w:val="144"/>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76E06061" w14:textId="77777777" w:rsidR="002D5C89" w:rsidRPr="000C3E1D" w:rsidRDefault="002D5C89" w:rsidP="000D0821">
            <w:pPr>
              <w:numPr>
                <w:ilvl w:val="0"/>
                <w:numId w:val="144"/>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DE7189" w14:textId="77777777" w:rsidR="002D5C89" w:rsidRPr="000C3E1D" w:rsidRDefault="002D5C89" w:rsidP="000D0821">
            <w:pPr>
              <w:numPr>
                <w:ilvl w:val="0"/>
                <w:numId w:val="144"/>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3632268D" w14:textId="77777777" w:rsidTr="00CB5144">
        <w:trPr>
          <w:trHeight w:val="20"/>
        </w:trPr>
        <w:tc>
          <w:tcPr>
            <w:tcW w:w="3545" w:type="dxa"/>
            <w:vAlign w:val="center"/>
          </w:tcPr>
          <w:p w14:paraId="76544F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[7.3] – Водный транспорт</w:t>
            </w:r>
          </w:p>
        </w:tc>
        <w:tc>
          <w:tcPr>
            <w:tcW w:w="5244" w:type="dxa"/>
            <w:tcBorders>
              <w:bottom w:val="single" w:sz="2" w:space="0" w:color="000000"/>
              <w:right w:val="single" w:sz="2" w:space="0" w:color="000000"/>
            </w:tcBorders>
            <w:shd w:val="clear" w:color="auto" w:fill="auto"/>
          </w:tcPr>
          <w:p w14:paraId="1B80D29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4" w:type="dxa"/>
            <w:vAlign w:val="center"/>
          </w:tcPr>
          <w:p w14:paraId="381C071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26487FC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6 м;</w:t>
            </w:r>
          </w:p>
          <w:p w14:paraId="4659E1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136B6B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2B0CE2F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86B54E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38A4F1FB"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2AE3F407" w14:textId="77777777" w:rsidR="002D5C89" w:rsidRPr="000C3E1D" w:rsidRDefault="002D5C89" w:rsidP="000D0821">
            <w:pPr>
              <w:numPr>
                <w:ilvl w:val="0"/>
                <w:numId w:val="145"/>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615776E" w14:textId="77777777" w:rsidR="002D5C89" w:rsidRPr="000C3E1D" w:rsidRDefault="002D5C89" w:rsidP="000D0821">
            <w:pPr>
              <w:numPr>
                <w:ilvl w:val="0"/>
                <w:numId w:val="145"/>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09363FF" w14:textId="77777777" w:rsidR="002D5C89" w:rsidRPr="000C3E1D" w:rsidRDefault="002D5C89" w:rsidP="000D0821">
            <w:pPr>
              <w:numPr>
                <w:ilvl w:val="0"/>
                <w:numId w:val="145"/>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6FE77C" w14:textId="77777777" w:rsidR="002D5C89" w:rsidRPr="000C3E1D" w:rsidRDefault="002D5C89" w:rsidP="000D0821">
            <w:pPr>
              <w:numPr>
                <w:ilvl w:val="0"/>
                <w:numId w:val="145"/>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2D103C38" w14:textId="77777777" w:rsidR="002D5C89" w:rsidRPr="000C3E1D" w:rsidRDefault="002D5C89" w:rsidP="000D0821">
            <w:pPr>
              <w:numPr>
                <w:ilvl w:val="0"/>
                <w:numId w:val="145"/>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2E2E9D9" w14:textId="77777777" w:rsidR="002D5C89" w:rsidRPr="000C3E1D" w:rsidRDefault="002D5C89" w:rsidP="000D0821">
            <w:pPr>
              <w:numPr>
                <w:ilvl w:val="0"/>
                <w:numId w:val="145"/>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01F1A557" w14:textId="77777777" w:rsidTr="00CB5144">
        <w:trPr>
          <w:trHeight w:val="20"/>
        </w:trPr>
        <w:tc>
          <w:tcPr>
            <w:tcW w:w="3545" w:type="dxa"/>
            <w:vAlign w:val="center"/>
          </w:tcPr>
          <w:p w14:paraId="3CFDC2F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 – Склады</w:t>
            </w:r>
          </w:p>
        </w:tc>
        <w:tc>
          <w:tcPr>
            <w:tcW w:w="5244" w:type="dxa"/>
            <w:vAlign w:val="center"/>
          </w:tcPr>
          <w:p w14:paraId="6E2E66F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4" w:type="dxa"/>
            <w:vMerge w:val="restart"/>
            <w:vAlign w:val="center"/>
          </w:tcPr>
          <w:p w14:paraId="0530B94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3941487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1886BF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47BAD6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17B7DE4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03D7E4F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0C7701D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C8F4EFB"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30D5C8E7" w14:textId="77777777" w:rsidR="002D5C89" w:rsidRPr="000C3E1D" w:rsidRDefault="002D5C89" w:rsidP="000D0821">
            <w:pPr>
              <w:numPr>
                <w:ilvl w:val="0"/>
                <w:numId w:val="146"/>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48917F8" w14:textId="77777777" w:rsidR="002D5C89" w:rsidRPr="000C3E1D" w:rsidRDefault="002D5C89" w:rsidP="000D0821">
            <w:pPr>
              <w:numPr>
                <w:ilvl w:val="0"/>
                <w:numId w:val="146"/>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A693499" w14:textId="77777777" w:rsidR="002D5C89" w:rsidRPr="000C3E1D" w:rsidRDefault="002D5C89" w:rsidP="000D0821">
            <w:pPr>
              <w:numPr>
                <w:ilvl w:val="0"/>
                <w:numId w:val="146"/>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13B190" w14:textId="77777777" w:rsidR="002D5C89" w:rsidRPr="000C3E1D" w:rsidRDefault="002D5C89" w:rsidP="000D0821">
            <w:pPr>
              <w:numPr>
                <w:ilvl w:val="0"/>
                <w:numId w:val="146"/>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4B8FD54D" w14:textId="77777777" w:rsidR="002D5C89" w:rsidRPr="000C3E1D" w:rsidRDefault="002D5C89" w:rsidP="000D0821">
            <w:pPr>
              <w:numPr>
                <w:ilvl w:val="0"/>
                <w:numId w:val="146"/>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7F6CBB4" w14:textId="77777777" w:rsidR="002D5C89" w:rsidRPr="000C3E1D" w:rsidRDefault="002D5C89" w:rsidP="000D0821">
            <w:pPr>
              <w:numPr>
                <w:ilvl w:val="0"/>
                <w:numId w:val="146"/>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r w:rsidR="002D5C89" w:rsidRPr="000C3E1D" w14:paraId="72EB6D41" w14:textId="77777777" w:rsidTr="00CB5144">
        <w:trPr>
          <w:trHeight w:val="20"/>
        </w:trPr>
        <w:tc>
          <w:tcPr>
            <w:tcW w:w="3545" w:type="dxa"/>
            <w:vAlign w:val="center"/>
          </w:tcPr>
          <w:p w14:paraId="2E60B22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[6.9.1] – Складские площадки</w:t>
            </w:r>
          </w:p>
        </w:tc>
        <w:tc>
          <w:tcPr>
            <w:tcW w:w="5244" w:type="dxa"/>
            <w:vAlign w:val="center"/>
          </w:tcPr>
          <w:p w14:paraId="4E9E66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4" w:type="dxa"/>
            <w:vMerge/>
            <w:vAlign w:val="center"/>
          </w:tcPr>
          <w:p w14:paraId="2DC82976" w14:textId="77777777" w:rsidR="002D5C89" w:rsidRPr="000C3E1D" w:rsidRDefault="002D5C89" w:rsidP="000D0821">
            <w:pPr>
              <w:spacing w:after="0" w:line="240" w:lineRule="auto"/>
              <w:jc w:val="both"/>
              <w:rPr>
                <w:rFonts w:cs="Times New Roman"/>
                <w:sz w:val="20"/>
                <w:szCs w:val="20"/>
              </w:rPr>
            </w:pPr>
          </w:p>
        </w:tc>
      </w:tr>
      <w:tr w:rsidR="002D5C89" w:rsidRPr="000C3E1D" w14:paraId="7981E021" w14:textId="77777777" w:rsidTr="00CB5144">
        <w:trPr>
          <w:trHeight w:val="20"/>
        </w:trPr>
        <w:tc>
          <w:tcPr>
            <w:tcW w:w="3545" w:type="dxa"/>
            <w:shd w:val="clear" w:color="auto" w:fill="FFFFFF"/>
            <w:vAlign w:val="center"/>
          </w:tcPr>
          <w:p w14:paraId="4CCB4B3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244" w:type="dxa"/>
            <w:shd w:val="clear" w:color="auto" w:fill="FFFFFF"/>
            <w:vAlign w:val="center"/>
          </w:tcPr>
          <w:p w14:paraId="2E10D5A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vAlign w:val="center"/>
          </w:tcPr>
          <w:p w14:paraId="56E0E6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0D07A6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76DCFD18" w14:textId="77777777" w:rsidTr="00CB5144">
        <w:trPr>
          <w:trHeight w:val="2024"/>
        </w:trPr>
        <w:tc>
          <w:tcPr>
            <w:tcW w:w="3545" w:type="dxa"/>
            <w:shd w:val="clear" w:color="auto" w:fill="FFFFFF"/>
            <w:vAlign w:val="center"/>
          </w:tcPr>
          <w:p w14:paraId="06804E0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244" w:type="dxa"/>
            <w:shd w:val="clear" w:color="auto" w:fill="FFFFFF"/>
            <w:vAlign w:val="center"/>
          </w:tcPr>
          <w:p w14:paraId="033CFAC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vAlign w:val="center"/>
          </w:tcPr>
          <w:p w14:paraId="556DF857" w14:textId="77777777" w:rsidR="002D5C89" w:rsidRPr="000C3E1D" w:rsidRDefault="002D5C89" w:rsidP="000D0821">
            <w:pPr>
              <w:spacing w:after="0" w:line="240" w:lineRule="auto"/>
              <w:jc w:val="both"/>
              <w:rPr>
                <w:rFonts w:cs="Times New Roman"/>
                <w:sz w:val="20"/>
                <w:szCs w:val="20"/>
              </w:rPr>
            </w:pPr>
          </w:p>
        </w:tc>
      </w:tr>
    </w:tbl>
    <w:p w14:paraId="2086B55A"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C3E1D" w14:paraId="3AFCAD4B" w14:textId="77777777" w:rsidTr="002D5C89">
        <w:trPr>
          <w:trHeight w:val="20"/>
          <w:tblHeader/>
        </w:trPr>
        <w:tc>
          <w:tcPr>
            <w:tcW w:w="3545" w:type="dxa"/>
            <w:tcBorders>
              <w:bottom w:val="single" w:sz="4" w:space="0" w:color="auto"/>
            </w:tcBorders>
            <w:vAlign w:val="center"/>
          </w:tcPr>
          <w:p w14:paraId="6AE7F59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FC58F0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390CCC0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6359F4A2" w14:textId="77777777" w:rsidTr="002D5C89">
        <w:trPr>
          <w:trHeight w:val="20"/>
        </w:trPr>
        <w:tc>
          <w:tcPr>
            <w:tcW w:w="3545" w:type="dxa"/>
            <w:tcBorders>
              <w:top w:val="single" w:sz="4" w:space="0" w:color="auto"/>
              <w:bottom w:val="single" w:sz="4" w:space="0" w:color="auto"/>
            </w:tcBorders>
            <w:shd w:val="clear" w:color="auto" w:fill="auto"/>
            <w:vAlign w:val="center"/>
          </w:tcPr>
          <w:p w14:paraId="0A90F4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[4.1] – Деловое управление</w:t>
            </w:r>
          </w:p>
        </w:tc>
        <w:tc>
          <w:tcPr>
            <w:tcW w:w="5670" w:type="dxa"/>
            <w:tcBorders>
              <w:top w:val="single" w:sz="4" w:space="0" w:color="auto"/>
              <w:bottom w:val="single" w:sz="4" w:space="0" w:color="auto"/>
            </w:tcBorders>
            <w:shd w:val="clear" w:color="auto" w:fill="auto"/>
            <w:vAlign w:val="center"/>
          </w:tcPr>
          <w:p w14:paraId="75F846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50B2760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w:t>
            </w:r>
            <w:r w:rsidRPr="000C3E1D">
              <w:rPr>
                <w:rFonts w:cs="Times New Roman"/>
                <w:b/>
                <w:bCs/>
                <w:sz w:val="20"/>
                <w:szCs w:val="20"/>
              </w:rPr>
              <w:t>не подлежит установлению</w:t>
            </w:r>
            <w:r w:rsidRPr="000C3E1D">
              <w:rPr>
                <w:rFonts w:cs="Times New Roman"/>
                <w:bCs/>
                <w:sz w:val="20"/>
                <w:szCs w:val="20"/>
              </w:rPr>
              <w:t>;</w:t>
            </w:r>
          </w:p>
          <w:p w14:paraId="6966A77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23327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1F736E0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2A50B33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74F9544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1C22D9D9" w14:textId="77777777" w:rsidR="002D5C89" w:rsidRPr="000C3E1D" w:rsidRDefault="002D5C89" w:rsidP="000D0821">
            <w:pPr>
              <w:spacing w:after="0" w:line="240" w:lineRule="auto"/>
              <w:jc w:val="both"/>
              <w:rPr>
                <w:rFonts w:cs="Times New Roman"/>
                <w:sz w:val="20"/>
                <w:szCs w:val="20"/>
                <w:u w:val="single"/>
              </w:rPr>
            </w:pPr>
            <w:r w:rsidRPr="000C3E1D">
              <w:rPr>
                <w:rFonts w:cs="Times New Roman"/>
                <w:sz w:val="20"/>
                <w:szCs w:val="20"/>
                <w:u w:val="single"/>
              </w:rPr>
              <w:t>Требования к архитектурно-градостроительному облику объекта капитального строительства:</w:t>
            </w:r>
          </w:p>
          <w:p w14:paraId="000C1A33" w14:textId="77777777" w:rsidR="002D5C89" w:rsidRPr="000C3E1D" w:rsidRDefault="002D5C89" w:rsidP="000D0821">
            <w:pPr>
              <w:numPr>
                <w:ilvl w:val="0"/>
                <w:numId w:val="147"/>
              </w:numPr>
              <w:spacing w:after="0" w:line="240" w:lineRule="auto"/>
              <w:jc w:val="both"/>
              <w:rPr>
                <w:rFonts w:cs="Times New Roman"/>
                <w:sz w:val="20"/>
                <w:szCs w:val="20"/>
              </w:rPr>
            </w:pPr>
            <w:r w:rsidRPr="000C3E1D">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B55CB20" w14:textId="77777777" w:rsidR="002D5C89" w:rsidRPr="000C3E1D" w:rsidRDefault="002D5C89" w:rsidP="000D0821">
            <w:pPr>
              <w:numPr>
                <w:ilvl w:val="0"/>
                <w:numId w:val="147"/>
              </w:numPr>
              <w:spacing w:after="0" w:line="240" w:lineRule="auto"/>
              <w:jc w:val="both"/>
              <w:rPr>
                <w:rFonts w:cs="Times New Roman"/>
                <w:sz w:val="20"/>
                <w:szCs w:val="20"/>
              </w:rPr>
            </w:pPr>
            <w:r w:rsidRPr="000C3E1D">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5E7818" w14:textId="77777777" w:rsidR="002D5C89" w:rsidRPr="000C3E1D" w:rsidRDefault="002D5C89" w:rsidP="000D0821">
            <w:pPr>
              <w:numPr>
                <w:ilvl w:val="0"/>
                <w:numId w:val="147"/>
              </w:numPr>
              <w:spacing w:after="0" w:line="240" w:lineRule="auto"/>
              <w:jc w:val="both"/>
              <w:rPr>
                <w:rFonts w:cs="Times New Roman"/>
                <w:sz w:val="20"/>
                <w:szCs w:val="20"/>
              </w:rPr>
            </w:pPr>
            <w:r w:rsidRPr="000C3E1D">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3226BC" w14:textId="77777777" w:rsidR="002D5C89" w:rsidRPr="000C3E1D" w:rsidRDefault="002D5C89" w:rsidP="000D0821">
            <w:pPr>
              <w:numPr>
                <w:ilvl w:val="0"/>
                <w:numId w:val="147"/>
              </w:numPr>
              <w:spacing w:after="0" w:line="240" w:lineRule="auto"/>
              <w:jc w:val="both"/>
              <w:rPr>
                <w:rFonts w:cs="Times New Roman"/>
                <w:sz w:val="20"/>
                <w:szCs w:val="20"/>
              </w:rPr>
            </w:pPr>
            <w:r w:rsidRPr="000C3E1D">
              <w:rPr>
                <w:rFonts w:cs="Times New Roman"/>
                <w:sz w:val="20"/>
                <w:szCs w:val="20"/>
              </w:rPr>
              <w:t>К остеклению фасадов зданий, строений, сооружений – не допускается сплошное остекление;</w:t>
            </w:r>
          </w:p>
          <w:p w14:paraId="3304B0FF" w14:textId="77777777" w:rsidR="002D5C89" w:rsidRPr="000C3E1D" w:rsidRDefault="002D5C89" w:rsidP="000D0821">
            <w:pPr>
              <w:numPr>
                <w:ilvl w:val="0"/>
                <w:numId w:val="147"/>
              </w:numPr>
              <w:spacing w:after="0" w:line="240" w:lineRule="auto"/>
              <w:jc w:val="both"/>
              <w:rPr>
                <w:rFonts w:cs="Times New Roman"/>
                <w:sz w:val="20"/>
                <w:szCs w:val="20"/>
              </w:rPr>
            </w:pPr>
            <w:r w:rsidRPr="000C3E1D">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606F10A" w14:textId="77777777" w:rsidR="002D5C89" w:rsidRPr="000C3E1D" w:rsidRDefault="002D5C89" w:rsidP="000D0821">
            <w:pPr>
              <w:numPr>
                <w:ilvl w:val="0"/>
                <w:numId w:val="147"/>
              </w:numPr>
              <w:spacing w:after="0" w:line="240" w:lineRule="auto"/>
              <w:jc w:val="both"/>
              <w:rPr>
                <w:rFonts w:cs="Times New Roman"/>
                <w:sz w:val="20"/>
                <w:szCs w:val="20"/>
              </w:rPr>
            </w:pPr>
            <w:r w:rsidRPr="000C3E1D">
              <w:rPr>
                <w:rFonts w:cs="Times New Roman"/>
                <w:sz w:val="20"/>
                <w:szCs w:val="20"/>
              </w:rPr>
              <w:t>К подсветке фасадов зданий, строений и сооружений – не подлежат установлению.</w:t>
            </w:r>
          </w:p>
        </w:tc>
      </w:tr>
    </w:tbl>
    <w:p w14:paraId="71D5043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C3E1D" w14:paraId="2F977437" w14:textId="77777777" w:rsidTr="00CB5144">
        <w:trPr>
          <w:trHeight w:val="20"/>
          <w:tblHeader/>
        </w:trPr>
        <w:tc>
          <w:tcPr>
            <w:tcW w:w="8931" w:type="dxa"/>
            <w:vAlign w:val="center"/>
          </w:tcPr>
          <w:p w14:paraId="140F7A4A"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0D3274D"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337331DB" w14:textId="77777777" w:rsidTr="00CB5144">
        <w:trPr>
          <w:trHeight w:val="20"/>
        </w:trPr>
        <w:tc>
          <w:tcPr>
            <w:tcW w:w="8931" w:type="dxa"/>
            <w:vAlign w:val="center"/>
          </w:tcPr>
          <w:p w14:paraId="6052212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9CE670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524DA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67AEE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51D23C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39F283B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7B448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4A586B0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3D0E03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5DA7E0F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0C6E63C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1F6D9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760CA2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DCC46DD" w14:textId="77777777" w:rsidR="002D5C89" w:rsidRPr="000C3E1D" w:rsidRDefault="002D5C89" w:rsidP="000D0821">
            <w:pPr>
              <w:spacing w:after="0" w:line="240" w:lineRule="auto"/>
              <w:jc w:val="both"/>
              <w:rPr>
                <w:rFonts w:cs="Times New Roman"/>
                <w:sz w:val="20"/>
                <w:szCs w:val="20"/>
              </w:rPr>
            </w:pPr>
          </w:p>
          <w:p w14:paraId="00C7762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7F0CCF9E" w14:textId="77777777" w:rsidR="002D5C89" w:rsidRPr="000C3E1D" w:rsidRDefault="002D5C89" w:rsidP="000D0821">
            <w:pPr>
              <w:spacing w:after="0" w:line="240" w:lineRule="auto"/>
              <w:jc w:val="both"/>
              <w:rPr>
                <w:rFonts w:cs="Times New Roman"/>
                <w:sz w:val="20"/>
                <w:szCs w:val="20"/>
              </w:rPr>
            </w:pPr>
          </w:p>
          <w:p w14:paraId="2985E09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247BBE7"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58D30BA9" w14:textId="6FFFF446" w:rsidR="002D5C89" w:rsidRPr="000C3E1D" w:rsidRDefault="002D5C89" w:rsidP="00CB5144">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E4F99C9"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0ECB77FC" w14:textId="51F2250A"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процент озеленения земельного участка для зданий общественно-делового назначения – 1</w:t>
      </w:r>
      <w:r w:rsidR="00BC3AD7" w:rsidRPr="000C3E1D">
        <w:rPr>
          <w:rFonts w:cs="Times New Roman"/>
          <w:sz w:val="16"/>
          <w:szCs w:val="20"/>
        </w:rPr>
        <w:t>5% от площади земельного участка.</w:t>
      </w:r>
    </w:p>
    <w:p w14:paraId="2EC6A85C" w14:textId="77777777" w:rsidR="002D5C89" w:rsidRPr="000C3E1D" w:rsidRDefault="002D5C89" w:rsidP="000D0821">
      <w:pPr>
        <w:spacing w:after="0" w:line="240" w:lineRule="auto"/>
        <w:jc w:val="both"/>
        <w:rPr>
          <w:rFonts w:cs="Times New Roman"/>
          <w:sz w:val="16"/>
          <w:szCs w:val="20"/>
        </w:rPr>
      </w:pPr>
    </w:p>
    <w:p w14:paraId="1635928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до красной линии:</w:t>
      </w:r>
    </w:p>
    <w:p w14:paraId="204365B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w:t>
      </w:r>
      <w:r w:rsidRPr="000C3E1D">
        <w:rPr>
          <w:rFonts w:cs="Times New Roman"/>
          <w:sz w:val="16"/>
          <w:szCs w:val="20"/>
          <w:lang w:val="en-US"/>
        </w:rPr>
        <w:t>I</w:t>
      </w:r>
      <w:r w:rsidRPr="000C3E1D">
        <w:rPr>
          <w:rFonts w:cs="Times New Roman"/>
          <w:sz w:val="16"/>
          <w:szCs w:val="20"/>
        </w:rPr>
        <w:t xml:space="preserve"> типа);</w:t>
      </w:r>
    </w:p>
    <w:p w14:paraId="54A0FB8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3EDF88F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209775A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6D8876E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6)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27467ED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A6B5530"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67BFE5A" w14:textId="77777777" w:rsidR="002D5C89" w:rsidRPr="000C3E1D" w:rsidRDefault="002D5C89" w:rsidP="000D0821">
      <w:pPr>
        <w:spacing w:after="0" w:line="240" w:lineRule="auto"/>
        <w:jc w:val="both"/>
        <w:rPr>
          <w:rFonts w:cs="Times New Roman"/>
          <w:sz w:val="16"/>
          <w:szCs w:val="20"/>
        </w:rPr>
      </w:pPr>
    </w:p>
    <w:p w14:paraId="6DD9A825"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Примечание общее.</w:t>
      </w:r>
    </w:p>
    <w:p w14:paraId="5214916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C4109A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40A3B0E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4F816B7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7E4D6E0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7B83D9D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7ED03C1" w14:textId="77777777" w:rsidR="002D5C89" w:rsidRPr="000C3E1D" w:rsidRDefault="002D5C89" w:rsidP="000D0821">
      <w:pPr>
        <w:spacing w:after="0" w:line="240" w:lineRule="auto"/>
        <w:jc w:val="both"/>
        <w:rPr>
          <w:rFonts w:cs="Times New Roman"/>
          <w:sz w:val="16"/>
          <w:szCs w:val="20"/>
        </w:rPr>
      </w:pPr>
    </w:p>
    <w:p w14:paraId="2AB5AB20" w14:textId="77777777" w:rsidR="002D5C89" w:rsidRPr="000C3E1D" w:rsidRDefault="002D5C89" w:rsidP="000D0821">
      <w:pPr>
        <w:pStyle w:val="1ff4"/>
        <w:rPr>
          <w:sz w:val="20"/>
          <w:szCs w:val="20"/>
        </w:rPr>
      </w:pPr>
      <w:bookmarkStart w:id="36" w:name="_Toc124859459"/>
      <w:bookmarkStart w:id="37" w:name="_Toc159856629"/>
      <w:r w:rsidRPr="000C3E1D">
        <w:rPr>
          <w:sz w:val="20"/>
          <w:szCs w:val="20"/>
        </w:rPr>
        <w:t>ЗОНЫ СЕЛЬСКОХОЗЯЙСТВЕННОГО ИСПОЛЬЗОВАНИЯ:</w:t>
      </w:r>
      <w:bookmarkEnd w:id="36"/>
      <w:bookmarkEnd w:id="37"/>
    </w:p>
    <w:p w14:paraId="1672C451" w14:textId="77777777" w:rsidR="002D5C89" w:rsidRPr="000C3E1D" w:rsidRDefault="002D5C89" w:rsidP="000D0821">
      <w:pPr>
        <w:spacing w:after="0" w:line="240" w:lineRule="auto"/>
        <w:jc w:val="both"/>
        <w:rPr>
          <w:rFonts w:cs="Times New Roman"/>
          <w:b/>
          <w:sz w:val="20"/>
          <w:szCs w:val="20"/>
          <w:u w:val="single"/>
        </w:rPr>
      </w:pPr>
    </w:p>
    <w:p w14:paraId="4BE21B29" w14:textId="77777777" w:rsidR="002D5C89" w:rsidRPr="000C3E1D" w:rsidRDefault="002D5C89" w:rsidP="000D0821">
      <w:pPr>
        <w:pStyle w:val="6"/>
        <w:rPr>
          <w:rFonts w:cs="Times New Roman"/>
          <w:sz w:val="20"/>
          <w:szCs w:val="20"/>
        </w:rPr>
      </w:pPr>
      <w:bookmarkStart w:id="38" w:name="_Toc124859460"/>
      <w:bookmarkStart w:id="39" w:name="_Toc159856630"/>
      <w:r w:rsidRPr="000C3E1D">
        <w:rPr>
          <w:rFonts w:cs="Times New Roman"/>
          <w:sz w:val="20"/>
          <w:szCs w:val="20"/>
        </w:rPr>
        <w:t>СХ-1. Зона сельскохозяйственных угодий.</w:t>
      </w:r>
      <w:bookmarkEnd w:id="38"/>
      <w:bookmarkEnd w:id="39"/>
    </w:p>
    <w:p w14:paraId="3C38D587" w14:textId="77777777" w:rsidR="002D5C89" w:rsidRPr="000C3E1D" w:rsidRDefault="002D5C89" w:rsidP="000D0821">
      <w:pPr>
        <w:spacing w:after="0" w:line="240" w:lineRule="auto"/>
        <w:jc w:val="both"/>
        <w:rPr>
          <w:rFonts w:cs="Times New Roman"/>
          <w:i/>
          <w:sz w:val="20"/>
          <w:szCs w:val="20"/>
        </w:rPr>
      </w:pPr>
      <w:r w:rsidRPr="000C3E1D">
        <w:rPr>
          <w:rFonts w:cs="Times New Roman"/>
          <w:i/>
          <w:sz w:val="20"/>
          <w:szCs w:val="20"/>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0C3E1D" w:rsidRDefault="002D5C89" w:rsidP="000D0821">
      <w:pPr>
        <w:spacing w:after="0" w:line="240" w:lineRule="auto"/>
        <w:jc w:val="both"/>
        <w:rPr>
          <w:rFonts w:cs="Times New Roman"/>
          <w:sz w:val="20"/>
          <w:szCs w:val="20"/>
          <w:u w:val="single"/>
        </w:rPr>
      </w:pPr>
    </w:p>
    <w:p w14:paraId="0630E61E"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6AEE3FDE" w14:textId="77777777" w:rsidTr="002D5C89">
        <w:trPr>
          <w:trHeight w:val="20"/>
          <w:tblHeader/>
        </w:trPr>
        <w:tc>
          <w:tcPr>
            <w:tcW w:w="3545" w:type="dxa"/>
            <w:vAlign w:val="center"/>
          </w:tcPr>
          <w:p w14:paraId="1CF8B570"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0C55476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3EA2143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2362D239" w14:textId="77777777" w:rsidTr="002D5C89">
        <w:trPr>
          <w:trHeight w:val="20"/>
        </w:trPr>
        <w:tc>
          <w:tcPr>
            <w:tcW w:w="3545" w:type="dxa"/>
            <w:vAlign w:val="center"/>
          </w:tcPr>
          <w:p w14:paraId="5115293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 – Выращивание зерновых и иных сельскохозяйственных культур</w:t>
            </w:r>
          </w:p>
        </w:tc>
        <w:tc>
          <w:tcPr>
            <w:tcW w:w="5670" w:type="dxa"/>
            <w:vAlign w:val="center"/>
          </w:tcPr>
          <w:p w14:paraId="33DA659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78" w:type="dxa"/>
            <w:vMerge w:val="restart"/>
            <w:vAlign w:val="center"/>
          </w:tcPr>
          <w:p w14:paraId="5C791AF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2D0B6066" w14:textId="77777777" w:rsidR="002D5C89" w:rsidRPr="000C3E1D" w:rsidRDefault="002D5C89" w:rsidP="000D0821">
            <w:pPr>
              <w:spacing w:after="0" w:line="240" w:lineRule="auto"/>
              <w:jc w:val="both"/>
              <w:rPr>
                <w:rFonts w:cs="Times New Roman"/>
                <w:sz w:val="20"/>
                <w:szCs w:val="20"/>
              </w:rPr>
            </w:pPr>
          </w:p>
          <w:p w14:paraId="287E02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5337D84" w14:textId="77777777" w:rsidR="002D5C89" w:rsidRPr="000C3E1D" w:rsidRDefault="002D5C89" w:rsidP="000D0821">
            <w:pPr>
              <w:spacing w:after="0" w:line="240" w:lineRule="auto"/>
              <w:jc w:val="both"/>
              <w:rPr>
                <w:rFonts w:cs="Times New Roman"/>
                <w:sz w:val="20"/>
                <w:szCs w:val="20"/>
              </w:rPr>
            </w:pPr>
          </w:p>
        </w:tc>
      </w:tr>
      <w:tr w:rsidR="002D5C89" w:rsidRPr="000C3E1D" w14:paraId="180C9FD7" w14:textId="77777777" w:rsidTr="002D5C89">
        <w:trPr>
          <w:trHeight w:val="20"/>
        </w:trPr>
        <w:tc>
          <w:tcPr>
            <w:tcW w:w="3545" w:type="dxa"/>
            <w:vAlign w:val="center"/>
          </w:tcPr>
          <w:p w14:paraId="2127A11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[1.3] – Овощеводство</w:t>
            </w:r>
          </w:p>
        </w:tc>
        <w:tc>
          <w:tcPr>
            <w:tcW w:w="5670" w:type="dxa"/>
            <w:vAlign w:val="center"/>
          </w:tcPr>
          <w:p w14:paraId="085A99D0" w14:textId="77777777" w:rsidR="002D5C89" w:rsidRPr="000C3E1D" w:rsidRDefault="002D5C89" w:rsidP="000D0821">
            <w:pPr>
              <w:spacing w:after="0" w:line="240" w:lineRule="auto"/>
              <w:jc w:val="both"/>
              <w:rPr>
                <w:rFonts w:cs="Times New Roman"/>
                <w:sz w:val="20"/>
                <w:szCs w:val="20"/>
              </w:rPr>
            </w:pPr>
            <w:r w:rsidRPr="000C3E1D">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0C3E1D">
              <w:rPr>
                <w:rFonts w:cs="Times New Roman"/>
                <w:bCs/>
                <w:sz w:val="20"/>
                <w:szCs w:val="20"/>
              </w:rPr>
              <w:br/>
            </w:r>
            <w:r w:rsidRPr="000C3E1D">
              <w:rPr>
                <w:rFonts w:cs="Times New Roman"/>
                <w:bCs/>
                <w:sz w:val="20"/>
                <w:szCs w:val="20"/>
              </w:rPr>
              <w:br/>
            </w:r>
          </w:p>
        </w:tc>
        <w:tc>
          <w:tcPr>
            <w:tcW w:w="6378" w:type="dxa"/>
            <w:vMerge/>
            <w:vAlign w:val="center"/>
          </w:tcPr>
          <w:p w14:paraId="16CB807B" w14:textId="77777777" w:rsidR="002D5C89" w:rsidRPr="000C3E1D" w:rsidRDefault="002D5C89" w:rsidP="000D0821">
            <w:pPr>
              <w:spacing w:after="0" w:line="240" w:lineRule="auto"/>
              <w:jc w:val="both"/>
              <w:rPr>
                <w:rFonts w:cs="Times New Roman"/>
                <w:b/>
                <w:sz w:val="20"/>
                <w:szCs w:val="20"/>
              </w:rPr>
            </w:pPr>
          </w:p>
        </w:tc>
      </w:tr>
      <w:tr w:rsidR="002D5C89" w:rsidRPr="000C3E1D" w14:paraId="3C091CCF" w14:textId="77777777" w:rsidTr="002D5C89">
        <w:trPr>
          <w:trHeight w:val="20"/>
        </w:trPr>
        <w:tc>
          <w:tcPr>
            <w:tcW w:w="3545" w:type="dxa"/>
            <w:vAlign w:val="center"/>
          </w:tcPr>
          <w:p w14:paraId="375CB49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[1.4] – Выращивание тонизирующих, лекарственных, цветочных культур</w:t>
            </w:r>
          </w:p>
        </w:tc>
        <w:tc>
          <w:tcPr>
            <w:tcW w:w="5670" w:type="dxa"/>
            <w:vAlign w:val="center"/>
          </w:tcPr>
          <w:p w14:paraId="7A88517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378" w:type="dxa"/>
            <w:vMerge/>
            <w:vAlign w:val="center"/>
          </w:tcPr>
          <w:p w14:paraId="5AA9B81D" w14:textId="77777777" w:rsidR="002D5C89" w:rsidRPr="000C3E1D" w:rsidRDefault="002D5C89" w:rsidP="000D0821">
            <w:pPr>
              <w:spacing w:after="0" w:line="240" w:lineRule="auto"/>
              <w:jc w:val="both"/>
              <w:rPr>
                <w:rFonts w:cs="Times New Roman"/>
                <w:b/>
                <w:sz w:val="20"/>
                <w:szCs w:val="20"/>
              </w:rPr>
            </w:pPr>
          </w:p>
        </w:tc>
      </w:tr>
      <w:tr w:rsidR="002D5C89" w:rsidRPr="000C3E1D" w14:paraId="21715BD9" w14:textId="77777777" w:rsidTr="002D5C89">
        <w:trPr>
          <w:trHeight w:val="20"/>
        </w:trPr>
        <w:tc>
          <w:tcPr>
            <w:tcW w:w="3545" w:type="dxa"/>
            <w:vAlign w:val="center"/>
          </w:tcPr>
          <w:p w14:paraId="44A2F6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[1.5] – Садоводство</w:t>
            </w:r>
          </w:p>
        </w:tc>
        <w:tc>
          <w:tcPr>
            <w:tcW w:w="5670" w:type="dxa"/>
            <w:vAlign w:val="center"/>
          </w:tcPr>
          <w:p w14:paraId="3AE0535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vAlign w:val="center"/>
          </w:tcPr>
          <w:p w14:paraId="4AEA815B" w14:textId="77777777" w:rsidR="002D5C89" w:rsidRPr="000C3E1D" w:rsidRDefault="002D5C89" w:rsidP="000D0821">
            <w:pPr>
              <w:spacing w:after="0" w:line="240" w:lineRule="auto"/>
              <w:jc w:val="both"/>
              <w:rPr>
                <w:rFonts w:cs="Times New Roman"/>
                <w:b/>
                <w:sz w:val="20"/>
                <w:szCs w:val="20"/>
              </w:rPr>
            </w:pPr>
          </w:p>
        </w:tc>
      </w:tr>
      <w:tr w:rsidR="002D5C89" w:rsidRPr="000C3E1D" w14:paraId="75201D10" w14:textId="77777777" w:rsidTr="002D5C89">
        <w:trPr>
          <w:trHeight w:val="20"/>
        </w:trPr>
        <w:tc>
          <w:tcPr>
            <w:tcW w:w="3545" w:type="dxa"/>
            <w:vAlign w:val="center"/>
          </w:tcPr>
          <w:p w14:paraId="14DD5AD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[1.6] – Выращивание льна и конопли</w:t>
            </w:r>
          </w:p>
        </w:tc>
        <w:tc>
          <w:tcPr>
            <w:tcW w:w="5670" w:type="dxa"/>
            <w:vAlign w:val="center"/>
          </w:tcPr>
          <w:p w14:paraId="0AF3B19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на сельскохозяйственных угодьях, связанной с выращиванием льна, конопли</w:t>
            </w:r>
          </w:p>
        </w:tc>
        <w:tc>
          <w:tcPr>
            <w:tcW w:w="6378" w:type="dxa"/>
            <w:vMerge/>
            <w:vAlign w:val="center"/>
          </w:tcPr>
          <w:p w14:paraId="41F1D25D" w14:textId="77777777" w:rsidR="002D5C89" w:rsidRPr="000C3E1D" w:rsidRDefault="002D5C89" w:rsidP="000D0821">
            <w:pPr>
              <w:spacing w:after="0" w:line="240" w:lineRule="auto"/>
              <w:jc w:val="both"/>
              <w:rPr>
                <w:rFonts w:cs="Times New Roman"/>
                <w:b/>
                <w:sz w:val="20"/>
                <w:szCs w:val="20"/>
              </w:rPr>
            </w:pPr>
          </w:p>
        </w:tc>
      </w:tr>
      <w:tr w:rsidR="002D5C89" w:rsidRPr="000C3E1D" w14:paraId="2E9694B0" w14:textId="77777777" w:rsidTr="002D5C89">
        <w:trPr>
          <w:trHeight w:val="20"/>
        </w:trPr>
        <w:tc>
          <w:tcPr>
            <w:tcW w:w="3545" w:type="dxa"/>
            <w:vAlign w:val="center"/>
          </w:tcPr>
          <w:p w14:paraId="6C07E28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[1.19] – Сенокошение</w:t>
            </w:r>
          </w:p>
        </w:tc>
        <w:tc>
          <w:tcPr>
            <w:tcW w:w="5670" w:type="dxa"/>
            <w:vAlign w:val="center"/>
          </w:tcPr>
          <w:p w14:paraId="058933B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Кошение трав, сбор и заготовка сена</w:t>
            </w:r>
          </w:p>
        </w:tc>
        <w:tc>
          <w:tcPr>
            <w:tcW w:w="6378" w:type="dxa"/>
            <w:vMerge/>
            <w:vAlign w:val="center"/>
          </w:tcPr>
          <w:p w14:paraId="7B921758" w14:textId="77777777" w:rsidR="002D5C89" w:rsidRPr="000C3E1D" w:rsidRDefault="002D5C89" w:rsidP="000D0821">
            <w:pPr>
              <w:spacing w:after="0" w:line="240" w:lineRule="auto"/>
              <w:jc w:val="both"/>
              <w:rPr>
                <w:rFonts w:cs="Times New Roman"/>
                <w:sz w:val="20"/>
                <w:szCs w:val="20"/>
              </w:rPr>
            </w:pPr>
          </w:p>
        </w:tc>
      </w:tr>
      <w:tr w:rsidR="002D5C89" w:rsidRPr="000C3E1D" w14:paraId="271E19F7" w14:textId="77777777" w:rsidTr="002D5C89">
        <w:trPr>
          <w:trHeight w:val="20"/>
        </w:trPr>
        <w:tc>
          <w:tcPr>
            <w:tcW w:w="3545" w:type="dxa"/>
            <w:vAlign w:val="center"/>
          </w:tcPr>
          <w:p w14:paraId="61D2F8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 – Выпас сельскохозяйственных животных</w:t>
            </w:r>
          </w:p>
        </w:tc>
        <w:tc>
          <w:tcPr>
            <w:tcW w:w="5670" w:type="dxa"/>
            <w:vAlign w:val="center"/>
          </w:tcPr>
          <w:p w14:paraId="758F964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Выпас сельскохозяйственных животных</w:t>
            </w:r>
          </w:p>
        </w:tc>
        <w:tc>
          <w:tcPr>
            <w:tcW w:w="6378" w:type="dxa"/>
            <w:vMerge/>
            <w:vAlign w:val="center"/>
          </w:tcPr>
          <w:p w14:paraId="2084F0FF" w14:textId="77777777" w:rsidR="002D5C89" w:rsidRPr="000C3E1D" w:rsidRDefault="002D5C89" w:rsidP="000D0821">
            <w:pPr>
              <w:spacing w:after="0" w:line="240" w:lineRule="auto"/>
              <w:jc w:val="both"/>
              <w:rPr>
                <w:rFonts w:cs="Times New Roman"/>
                <w:sz w:val="20"/>
                <w:szCs w:val="20"/>
              </w:rPr>
            </w:pPr>
          </w:p>
        </w:tc>
      </w:tr>
      <w:tr w:rsidR="002D5C89" w:rsidRPr="000C3E1D" w14:paraId="3B56A7DB" w14:textId="77777777" w:rsidTr="002D5C89">
        <w:trPr>
          <w:trHeight w:val="20"/>
        </w:trPr>
        <w:tc>
          <w:tcPr>
            <w:tcW w:w="3545" w:type="dxa"/>
            <w:vAlign w:val="center"/>
          </w:tcPr>
          <w:p w14:paraId="48D6DC7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[13.1] – Ведение огородничества</w:t>
            </w:r>
          </w:p>
        </w:tc>
        <w:tc>
          <w:tcPr>
            <w:tcW w:w="5670" w:type="dxa"/>
            <w:vAlign w:val="center"/>
          </w:tcPr>
          <w:p w14:paraId="75D4A2D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vAlign w:val="center"/>
          </w:tcPr>
          <w:p w14:paraId="7978C5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300 кв. м. /</w:t>
            </w:r>
            <w:r w:rsidRPr="000C3E1D">
              <w:rPr>
                <w:rFonts w:cs="Times New Roman"/>
                <w:b/>
                <w:bCs/>
                <w:sz w:val="20"/>
                <w:szCs w:val="20"/>
              </w:rPr>
              <w:t>не подлежит установлению</w:t>
            </w:r>
            <w:r w:rsidRPr="000C3E1D">
              <w:rPr>
                <w:rFonts w:cs="Times New Roman"/>
                <w:sz w:val="20"/>
                <w:szCs w:val="20"/>
              </w:rPr>
              <w:t>;</w:t>
            </w:r>
          </w:p>
          <w:p w14:paraId="29479CC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2D5C89" w:rsidRPr="000C3E1D" w14:paraId="0EC5E7E9" w14:textId="77777777" w:rsidTr="002D5C89">
        <w:trPr>
          <w:trHeight w:val="20"/>
        </w:trPr>
        <w:tc>
          <w:tcPr>
            <w:tcW w:w="3545" w:type="dxa"/>
            <w:vAlign w:val="center"/>
          </w:tcPr>
          <w:p w14:paraId="0672586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vAlign w:val="center"/>
          </w:tcPr>
          <w:p w14:paraId="6BB6F5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4EADC0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Align w:val="center"/>
          </w:tcPr>
          <w:p w14:paraId="210711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272698F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DA1FAB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C3E1D" w14:paraId="474ED5A9" w14:textId="77777777" w:rsidTr="002D5C89">
        <w:trPr>
          <w:trHeight w:val="20"/>
          <w:tblHeader/>
        </w:trPr>
        <w:tc>
          <w:tcPr>
            <w:tcW w:w="3545" w:type="dxa"/>
            <w:tcBorders>
              <w:bottom w:val="single" w:sz="4" w:space="0" w:color="auto"/>
            </w:tcBorders>
            <w:vAlign w:val="center"/>
          </w:tcPr>
          <w:p w14:paraId="6A1B671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384FA55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6285EFD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14EEF6FF" w14:textId="77777777" w:rsidTr="002D5C89">
        <w:trPr>
          <w:trHeight w:val="20"/>
        </w:trPr>
        <w:tc>
          <w:tcPr>
            <w:tcW w:w="3545" w:type="dxa"/>
            <w:vAlign w:val="center"/>
          </w:tcPr>
          <w:p w14:paraId="366783F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5670" w:type="dxa"/>
            <w:vAlign w:val="center"/>
          </w:tcPr>
          <w:p w14:paraId="3C3E973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6378" w:type="dxa"/>
            <w:vAlign w:val="center"/>
          </w:tcPr>
          <w:p w14:paraId="483ADAF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r>
    </w:tbl>
    <w:p w14:paraId="71BCE45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2"/>
        <w:gridCol w:w="8221"/>
      </w:tblGrid>
      <w:tr w:rsidR="002D5C89" w:rsidRPr="000C3E1D" w14:paraId="3252DDEF" w14:textId="77777777" w:rsidTr="00A649A1">
        <w:trPr>
          <w:trHeight w:val="20"/>
          <w:tblHeader/>
        </w:trPr>
        <w:tc>
          <w:tcPr>
            <w:tcW w:w="7372" w:type="dxa"/>
            <w:vAlign w:val="center"/>
          </w:tcPr>
          <w:p w14:paraId="7691D6F1"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8221" w:type="dxa"/>
            <w:vAlign w:val="center"/>
          </w:tcPr>
          <w:p w14:paraId="53EFD1DD"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38E33AF8" w14:textId="77777777" w:rsidTr="00A649A1">
        <w:trPr>
          <w:trHeight w:val="20"/>
        </w:trPr>
        <w:tc>
          <w:tcPr>
            <w:tcW w:w="7372" w:type="dxa"/>
            <w:vAlign w:val="center"/>
          </w:tcPr>
          <w:p w14:paraId="3018DAB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48B5D7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18EA1C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7E07A6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1" w:type="dxa"/>
            <w:vAlign w:val="center"/>
          </w:tcPr>
          <w:p w14:paraId="09C47C9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51ED598B" w14:textId="0F58F956"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991006A" w14:textId="77777777" w:rsidR="002D5C89" w:rsidRPr="000C3E1D" w:rsidRDefault="002D5C89" w:rsidP="000D0821">
            <w:pPr>
              <w:spacing w:after="0" w:line="240" w:lineRule="auto"/>
              <w:jc w:val="both"/>
              <w:rPr>
                <w:rFonts w:cs="Times New Roman"/>
                <w:sz w:val="20"/>
                <w:szCs w:val="20"/>
              </w:rPr>
            </w:pPr>
          </w:p>
          <w:p w14:paraId="6AC9B0F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69687A9" w14:textId="77777777" w:rsidR="002D5C89" w:rsidRPr="000C3E1D" w:rsidRDefault="002D5C89" w:rsidP="000D0821">
            <w:pPr>
              <w:spacing w:after="0" w:line="240" w:lineRule="auto"/>
              <w:jc w:val="both"/>
              <w:rPr>
                <w:rFonts w:cs="Times New Roman"/>
                <w:sz w:val="20"/>
                <w:szCs w:val="20"/>
              </w:rPr>
            </w:pPr>
          </w:p>
          <w:p w14:paraId="67DF4485" w14:textId="4A5F0288"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B5492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1BE3425" w14:textId="11DC9A2E" w:rsidR="002D5C89" w:rsidRPr="000C3E1D" w:rsidRDefault="002D5C89" w:rsidP="00A649A1">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B923D4A"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5446134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1) от контрольно-пропускных пунктов, пунктов охраны, проходных – 1 м.</w:t>
      </w:r>
    </w:p>
    <w:p w14:paraId="1F5E796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2) от сооружений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0663A8B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72AFD08D"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DE0A150" w14:textId="77777777" w:rsidR="00501116" w:rsidRPr="000C3E1D" w:rsidRDefault="00501116" w:rsidP="000D0821">
      <w:pPr>
        <w:spacing w:after="0" w:line="240" w:lineRule="auto"/>
        <w:jc w:val="both"/>
        <w:rPr>
          <w:rFonts w:cs="Times New Roman"/>
          <w:b/>
          <w:sz w:val="16"/>
          <w:szCs w:val="20"/>
        </w:rPr>
      </w:pPr>
    </w:p>
    <w:p w14:paraId="4CBC8AEE"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782AAE2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8B5684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3991F76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72AE64F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0C3E1D">
          <w:rPr>
            <w:rFonts w:cs="Times New Roman"/>
            <w:sz w:val="16"/>
            <w:szCs w:val="20"/>
          </w:rPr>
          <w:t>2,0 м</w:t>
        </w:r>
      </w:smartTag>
      <w:r w:rsidRPr="000C3E1D">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0C3E1D">
          <w:rPr>
            <w:rFonts w:cs="Times New Roman"/>
            <w:sz w:val="16"/>
            <w:szCs w:val="20"/>
          </w:rPr>
          <w:t>0,5 м</w:t>
        </w:r>
      </w:smartTag>
      <w:r w:rsidRPr="000C3E1D">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0C3E1D">
          <w:rPr>
            <w:rFonts w:cs="Times New Roman"/>
            <w:sz w:val="16"/>
            <w:szCs w:val="20"/>
          </w:rPr>
          <w:t>2,0 м</w:t>
        </w:r>
      </w:smartTag>
      <w:r w:rsidRPr="000C3E1D">
        <w:rPr>
          <w:rFonts w:cs="Times New Roman"/>
          <w:sz w:val="16"/>
          <w:szCs w:val="20"/>
        </w:rPr>
        <w:t>.</w:t>
      </w:r>
    </w:p>
    <w:p w14:paraId="0D4D5F0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050E815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1885C74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9F103EF" w14:textId="77777777" w:rsidR="00A649A1" w:rsidRPr="000C3E1D" w:rsidRDefault="00A649A1" w:rsidP="000D0821">
      <w:pPr>
        <w:spacing w:after="0" w:line="240" w:lineRule="auto"/>
        <w:jc w:val="both"/>
        <w:rPr>
          <w:rFonts w:cs="Times New Roman"/>
          <w:sz w:val="16"/>
          <w:szCs w:val="20"/>
        </w:rPr>
      </w:pPr>
    </w:p>
    <w:p w14:paraId="0414D8D5" w14:textId="77777777" w:rsidR="002D5C89" w:rsidRPr="000C3E1D" w:rsidRDefault="002D5C89" w:rsidP="000D0821">
      <w:pPr>
        <w:pStyle w:val="6"/>
        <w:rPr>
          <w:rFonts w:cs="Times New Roman"/>
          <w:sz w:val="20"/>
          <w:szCs w:val="20"/>
        </w:rPr>
      </w:pPr>
      <w:bookmarkStart w:id="40" w:name="_Toc124859461"/>
      <w:bookmarkStart w:id="41" w:name="_Toc159856631"/>
      <w:r w:rsidRPr="000C3E1D">
        <w:rPr>
          <w:rFonts w:cs="Times New Roman"/>
          <w:sz w:val="20"/>
          <w:szCs w:val="20"/>
        </w:rPr>
        <w:t>СХ-2. Зона объектов сельскохозяйственного назначения.</w:t>
      </w:r>
      <w:bookmarkEnd w:id="40"/>
      <w:bookmarkEnd w:id="41"/>
    </w:p>
    <w:p w14:paraId="2ECF1522" w14:textId="77777777" w:rsidR="002D5C89" w:rsidRPr="000C3E1D" w:rsidRDefault="002D5C89" w:rsidP="000D0821">
      <w:pPr>
        <w:spacing w:after="0" w:line="240" w:lineRule="auto"/>
        <w:jc w:val="both"/>
        <w:rPr>
          <w:rFonts w:cs="Times New Roman"/>
          <w:i/>
          <w:sz w:val="20"/>
          <w:szCs w:val="20"/>
        </w:rPr>
      </w:pPr>
      <w:r w:rsidRPr="000C3E1D">
        <w:rPr>
          <w:rFonts w:cs="Times New Roman"/>
          <w:i/>
          <w:sz w:val="20"/>
          <w:szCs w:val="20"/>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Pr="000C3E1D" w:rsidRDefault="002D5C89" w:rsidP="000D0821">
      <w:pPr>
        <w:spacing w:after="0" w:line="240" w:lineRule="auto"/>
        <w:jc w:val="both"/>
        <w:rPr>
          <w:rFonts w:cs="Times New Roman"/>
          <w:sz w:val="20"/>
          <w:szCs w:val="20"/>
          <w:u w:val="single"/>
        </w:rPr>
      </w:pPr>
    </w:p>
    <w:p w14:paraId="54D5A5A6" w14:textId="77777777" w:rsidR="00A649A1" w:rsidRPr="000C3E1D" w:rsidRDefault="00A649A1" w:rsidP="000D0821">
      <w:pPr>
        <w:spacing w:after="0" w:line="240" w:lineRule="auto"/>
        <w:jc w:val="both"/>
        <w:rPr>
          <w:rFonts w:cs="Times New Roman"/>
          <w:sz w:val="20"/>
          <w:szCs w:val="20"/>
          <w:u w:val="single"/>
        </w:rPr>
      </w:pPr>
    </w:p>
    <w:p w14:paraId="788899DF" w14:textId="77777777" w:rsidR="00A649A1" w:rsidRPr="000C3E1D" w:rsidRDefault="00A649A1" w:rsidP="000D0821">
      <w:pPr>
        <w:spacing w:after="0" w:line="240" w:lineRule="auto"/>
        <w:jc w:val="both"/>
        <w:rPr>
          <w:rFonts w:cs="Times New Roman"/>
          <w:sz w:val="20"/>
          <w:szCs w:val="20"/>
          <w:u w:val="single"/>
        </w:rPr>
      </w:pPr>
    </w:p>
    <w:p w14:paraId="2B83F8E0" w14:textId="77777777" w:rsidR="00A649A1" w:rsidRPr="000C3E1D" w:rsidRDefault="00A649A1" w:rsidP="000D0821">
      <w:pPr>
        <w:spacing w:after="0" w:line="240" w:lineRule="auto"/>
        <w:jc w:val="both"/>
        <w:rPr>
          <w:rFonts w:cs="Times New Roman"/>
          <w:sz w:val="20"/>
          <w:szCs w:val="20"/>
          <w:u w:val="single"/>
        </w:rPr>
      </w:pPr>
    </w:p>
    <w:p w14:paraId="665EAA56"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5587F014" w14:textId="77777777" w:rsidTr="002D5C89">
        <w:trPr>
          <w:trHeight w:val="20"/>
          <w:tblHeader/>
        </w:trPr>
        <w:tc>
          <w:tcPr>
            <w:tcW w:w="3545" w:type="dxa"/>
            <w:vAlign w:val="center"/>
          </w:tcPr>
          <w:p w14:paraId="58B9913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6204BB0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shd w:val="clear" w:color="auto" w:fill="auto"/>
            <w:vAlign w:val="center"/>
          </w:tcPr>
          <w:p w14:paraId="6A86EEE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7C9424FA" w14:textId="77777777" w:rsidTr="002D5C89">
        <w:trPr>
          <w:trHeight w:val="20"/>
        </w:trPr>
        <w:tc>
          <w:tcPr>
            <w:tcW w:w="3545" w:type="dxa"/>
            <w:shd w:val="clear" w:color="auto" w:fill="auto"/>
            <w:vAlign w:val="center"/>
          </w:tcPr>
          <w:p w14:paraId="5B1219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[1.3] – Овощеводство</w:t>
            </w:r>
          </w:p>
        </w:tc>
        <w:tc>
          <w:tcPr>
            <w:tcW w:w="5670" w:type="dxa"/>
            <w:shd w:val="clear" w:color="auto" w:fill="auto"/>
            <w:vAlign w:val="center"/>
          </w:tcPr>
          <w:p w14:paraId="605B46CE" w14:textId="77777777" w:rsidR="002D5C89" w:rsidRPr="000C3E1D" w:rsidRDefault="002D5C89" w:rsidP="000D0821">
            <w:pPr>
              <w:spacing w:after="0" w:line="240" w:lineRule="auto"/>
              <w:jc w:val="both"/>
              <w:rPr>
                <w:rFonts w:cs="Times New Roman"/>
                <w:sz w:val="20"/>
                <w:szCs w:val="20"/>
              </w:rPr>
            </w:pPr>
            <w:r w:rsidRPr="000C3E1D">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78" w:type="dxa"/>
            <w:vMerge w:val="restart"/>
            <w:shd w:val="clear" w:color="auto" w:fill="auto"/>
            <w:vAlign w:val="center"/>
          </w:tcPr>
          <w:p w14:paraId="28B826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300/100000 кв. м. </w:t>
            </w:r>
          </w:p>
          <w:p w14:paraId="3BB08C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7F0BA3B4" w14:textId="77777777" w:rsidR="002D5C89" w:rsidRPr="000C3E1D" w:rsidRDefault="002D5C89" w:rsidP="000D0821">
            <w:pPr>
              <w:spacing w:after="0" w:line="240" w:lineRule="auto"/>
              <w:jc w:val="both"/>
              <w:rPr>
                <w:rFonts w:cs="Times New Roman"/>
                <w:sz w:val="20"/>
                <w:szCs w:val="20"/>
              </w:rPr>
            </w:pPr>
          </w:p>
        </w:tc>
      </w:tr>
      <w:tr w:rsidR="002D5C89" w:rsidRPr="000C3E1D" w14:paraId="7EC1267D" w14:textId="77777777" w:rsidTr="002D5C89">
        <w:trPr>
          <w:trHeight w:val="20"/>
        </w:trPr>
        <w:tc>
          <w:tcPr>
            <w:tcW w:w="3545" w:type="dxa"/>
            <w:shd w:val="clear" w:color="auto" w:fill="auto"/>
            <w:vAlign w:val="center"/>
          </w:tcPr>
          <w:p w14:paraId="5A5B7CE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[1.4] – Выращивание тонизирующих, лекарственных, цветочных культур</w:t>
            </w:r>
          </w:p>
        </w:tc>
        <w:tc>
          <w:tcPr>
            <w:tcW w:w="5670" w:type="dxa"/>
            <w:shd w:val="clear" w:color="auto" w:fill="auto"/>
            <w:vAlign w:val="center"/>
          </w:tcPr>
          <w:p w14:paraId="02D4CF3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391F3F03" w14:textId="77777777" w:rsidR="002D5C89" w:rsidRPr="000C3E1D" w:rsidRDefault="002D5C89" w:rsidP="000D0821">
            <w:pPr>
              <w:spacing w:after="0" w:line="240" w:lineRule="auto"/>
              <w:jc w:val="both"/>
              <w:rPr>
                <w:rFonts w:cs="Times New Roman"/>
                <w:sz w:val="20"/>
                <w:szCs w:val="20"/>
              </w:rPr>
            </w:pPr>
          </w:p>
        </w:tc>
      </w:tr>
      <w:tr w:rsidR="002D5C89" w:rsidRPr="000C3E1D" w14:paraId="3AB5C9A6" w14:textId="77777777" w:rsidTr="002D5C89">
        <w:trPr>
          <w:trHeight w:val="20"/>
        </w:trPr>
        <w:tc>
          <w:tcPr>
            <w:tcW w:w="3545" w:type="dxa"/>
            <w:vAlign w:val="center"/>
          </w:tcPr>
          <w:p w14:paraId="52EE766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[1.5] – Садоводство</w:t>
            </w:r>
          </w:p>
        </w:tc>
        <w:tc>
          <w:tcPr>
            <w:tcW w:w="5670" w:type="dxa"/>
            <w:vAlign w:val="center"/>
          </w:tcPr>
          <w:p w14:paraId="21423EE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shd w:val="clear" w:color="auto" w:fill="auto"/>
            <w:vAlign w:val="center"/>
          </w:tcPr>
          <w:p w14:paraId="05737E02" w14:textId="77777777" w:rsidR="002D5C89" w:rsidRPr="000C3E1D" w:rsidRDefault="002D5C89" w:rsidP="000D0821">
            <w:pPr>
              <w:spacing w:after="0" w:line="240" w:lineRule="auto"/>
              <w:jc w:val="both"/>
              <w:rPr>
                <w:rFonts w:cs="Times New Roman"/>
                <w:sz w:val="20"/>
                <w:szCs w:val="20"/>
              </w:rPr>
            </w:pPr>
          </w:p>
        </w:tc>
      </w:tr>
      <w:tr w:rsidR="002D5C89" w:rsidRPr="000C3E1D" w14:paraId="22E39DFF" w14:textId="77777777" w:rsidTr="002D5C89">
        <w:trPr>
          <w:trHeight w:val="20"/>
        </w:trPr>
        <w:tc>
          <w:tcPr>
            <w:tcW w:w="3545" w:type="dxa"/>
            <w:shd w:val="clear" w:color="auto" w:fill="auto"/>
          </w:tcPr>
          <w:p w14:paraId="6B05C49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[1.6] - Выращивание льна и конопли</w:t>
            </w:r>
          </w:p>
        </w:tc>
        <w:tc>
          <w:tcPr>
            <w:tcW w:w="5670" w:type="dxa"/>
            <w:shd w:val="clear" w:color="auto" w:fill="auto"/>
          </w:tcPr>
          <w:p w14:paraId="575496A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связанной с выращиванием льна, конопли</w:t>
            </w:r>
          </w:p>
        </w:tc>
        <w:tc>
          <w:tcPr>
            <w:tcW w:w="6378" w:type="dxa"/>
            <w:vMerge/>
            <w:shd w:val="clear" w:color="auto" w:fill="auto"/>
            <w:vAlign w:val="center"/>
          </w:tcPr>
          <w:p w14:paraId="63252404" w14:textId="77777777" w:rsidR="002D5C89" w:rsidRPr="000C3E1D" w:rsidRDefault="002D5C89" w:rsidP="000D0821">
            <w:pPr>
              <w:spacing w:after="0" w:line="240" w:lineRule="auto"/>
              <w:jc w:val="both"/>
              <w:rPr>
                <w:rFonts w:cs="Times New Roman"/>
                <w:sz w:val="20"/>
                <w:szCs w:val="20"/>
              </w:rPr>
            </w:pPr>
          </w:p>
        </w:tc>
      </w:tr>
      <w:tr w:rsidR="002D5C89" w:rsidRPr="000C3E1D" w14:paraId="3C2BF07F" w14:textId="77777777" w:rsidTr="002D5C89">
        <w:trPr>
          <w:trHeight w:val="293"/>
        </w:trPr>
        <w:tc>
          <w:tcPr>
            <w:tcW w:w="3545" w:type="dxa"/>
            <w:shd w:val="clear" w:color="auto" w:fill="auto"/>
            <w:vAlign w:val="center"/>
          </w:tcPr>
          <w:p w14:paraId="113112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[1.8] - Скотоводство</w:t>
            </w:r>
          </w:p>
        </w:tc>
        <w:tc>
          <w:tcPr>
            <w:tcW w:w="5670" w:type="dxa"/>
            <w:shd w:val="clear" w:color="auto" w:fill="auto"/>
            <w:vAlign w:val="center"/>
          </w:tcPr>
          <w:p w14:paraId="22A87AA2" w14:textId="77777777" w:rsidR="002D5C89" w:rsidRPr="000C3E1D" w:rsidRDefault="002D5C89" w:rsidP="000D0821">
            <w:pPr>
              <w:spacing w:after="0" w:line="240" w:lineRule="auto"/>
              <w:jc w:val="both"/>
              <w:rPr>
                <w:rFonts w:cs="Times New Roman"/>
                <w:bCs/>
                <w:sz w:val="20"/>
                <w:szCs w:val="20"/>
              </w:rPr>
            </w:pPr>
            <w:r w:rsidRPr="000C3E1D">
              <w:rPr>
                <w:rFonts w:cs="Times New Roman"/>
                <w:bCs/>
                <w:sz w:val="20"/>
                <w:szCs w:val="20"/>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4756581" w14:textId="77777777" w:rsidR="002D5C89" w:rsidRPr="000C3E1D" w:rsidRDefault="002D5C89" w:rsidP="000D0821">
            <w:pPr>
              <w:spacing w:after="0" w:line="240" w:lineRule="auto"/>
              <w:jc w:val="both"/>
              <w:rPr>
                <w:rFonts w:cs="Times New Roman"/>
                <w:bCs/>
                <w:sz w:val="20"/>
                <w:szCs w:val="20"/>
              </w:rPr>
            </w:pPr>
            <w:r w:rsidRPr="000C3E1D">
              <w:rPr>
                <w:rFonts w:cs="Times New Roman"/>
                <w:bCs/>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6C3D8B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- 300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725E7A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D7E9D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6D6817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4D511F55"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50%</w:t>
            </w:r>
          </w:p>
        </w:tc>
      </w:tr>
      <w:tr w:rsidR="002D5C89" w:rsidRPr="000C3E1D" w14:paraId="11D7961E" w14:textId="77777777" w:rsidTr="002D5C89">
        <w:trPr>
          <w:trHeight w:val="20"/>
        </w:trPr>
        <w:tc>
          <w:tcPr>
            <w:tcW w:w="3545" w:type="dxa"/>
            <w:shd w:val="clear" w:color="auto" w:fill="auto"/>
            <w:vAlign w:val="center"/>
          </w:tcPr>
          <w:p w14:paraId="7CB612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[1.9] - Звероводство</w:t>
            </w:r>
          </w:p>
          <w:p w14:paraId="6FE5151A" w14:textId="77777777" w:rsidR="002D5C89" w:rsidRPr="000C3E1D" w:rsidRDefault="002D5C89" w:rsidP="000D0821">
            <w:pPr>
              <w:spacing w:after="0" w:line="240" w:lineRule="auto"/>
              <w:jc w:val="both"/>
              <w:rPr>
                <w:rFonts w:cs="Times New Roman"/>
                <w:sz w:val="20"/>
                <w:szCs w:val="20"/>
              </w:rPr>
            </w:pPr>
          </w:p>
        </w:tc>
        <w:tc>
          <w:tcPr>
            <w:tcW w:w="5670" w:type="dxa"/>
            <w:shd w:val="clear" w:color="auto" w:fill="auto"/>
            <w:vAlign w:val="center"/>
          </w:tcPr>
          <w:p w14:paraId="426779E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связанной с разведением в неволе ценных пушных зверей;</w:t>
            </w:r>
          </w:p>
          <w:p w14:paraId="16BCB60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0A061A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03CFB4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- 300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524351B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7BA1ED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E32B71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4AA75E40"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50%</w:t>
            </w:r>
          </w:p>
        </w:tc>
      </w:tr>
      <w:tr w:rsidR="002D5C89" w:rsidRPr="000C3E1D" w14:paraId="7B879330" w14:textId="77777777" w:rsidTr="002D5C89">
        <w:trPr>
          <w:trHeight w:val="20"/>
        </w:trPr>
        <w:tc>
          <w:tcPr>
            <w:tcW w:w="3545" w:type="dxa"/>
            <w:shd w:val="clear" w:color="auto" w:fill="auto"/>
            <w:vAlign w:val="center"/>
          </w:tcPr>
          <w:p w14:paraId="16A6C0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[1.10] - Птицеводство</w:t>
            </w:r>
          </w:p>
        </w:tc>
        <w:tc>
          <w:tcPr>
            <w:tcW w:w="5670" w:type="dxa"/>
            <w:shd w:val="clear" w:color="auto" w:fill="auto"/>
            <w:vAlign w:val="center"/>
          </w:tcPr>
          <w:p w14:paraId="163BC85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0E8214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F55F9A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058538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- 300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2788B77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42F3E34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16386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022C60BB"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50%</w:t>
            </w:r>
          </w:p>
        </w:tc>
      </w:tr>
      <w:tr w:rsidR="002D5C89" w:rsidRPr="000C3E1D" w14:paraId="2D5FDD3C" w14:textId="77777777" w:rsidTr="002D5C89">
        <w:trPr>
          <w:trHeight w:val="20"/>
        </w:trPr>
        <w:tc>
          <w:tcPr>
            <w:tcW w:w="3545" w:type="dxa"/>
            <w:shd w:val="clear" w:color="auto" w:fill="auto"/>
            <w:vAlign w:val="center"/>
          </w:tcPr>
          <w:p w14:paraId="1B268D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[1.11] - Свиноводство</w:t>
            </w:r>
          </w:p>
        </w:tc>
        <w:tc>
          <w:tcPr>
            <w:tcW w:w="5670" w:type="dxa"/>
            <w:shd w:val="clear" w:color="auto" w:fill="auto"/>
            <w:vAlign w:val="center"/>
          </w:tcPr>
          <w:p w14:paraId="3111476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связанной с разведением свиней;</w:t>
            </w:r>
          </w:p>
          <w:p w14:paraId="7EECBA1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ACF53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3848944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536E2C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44BABF9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4B5415D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73D7803F"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50%</w:t>
            </w:r>
          </w:p>
        </w:tc>
      </w:tr>
      <w:tr w:rsidR="002D5C89" w:rsidRPr="000C3E1D" w14:paraId="502338BF" w14:textId="77777777" w:rsidTr="002D5C89">
        <w:trPr>
          <w:trHeight w:val="20"/>
        </w:trPr>
        <w:tc>
          <w:tcPr>
            <w:tcW w:w="3545" w:type="dxa"/>
            <w:shd w:val="clear" w:color="auto" w:fill="auto"/>
            <w:vAlign w:val="center"/>
          </w:tcPr>
          <w:p w14:paraId="51B7137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[1.12] - Пчеловодство</w:t>
            </w:r>
          </w:p>
        </w:tc>
        <w:tc>
          <w:tcPr>
            <w:tcW w:w="5670" w:type="dxa"/>
            <w:shd w:val="clear" w:color="auto" w:fill="auto"/>
            <w:vAlign w:val="center"/>
          </w:tcPr>
          <w:p w14:paraId="7771F5A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по разведению, содержанию и использованию пчел и иных полезных насекомых;</w:t>
            </w:r>
          </w:p>
          <w:p w14:paraId="69E9B71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462213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244657B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399F4A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8 м;</w:t>
            </w:r>
          </w:p>
          <w:p w14:paraId="2EF0DD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69621C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73F3196C"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максимальный процент застройки в границах земельного участка – 50%</w:t>
            </w:r>
          </w:p>
        </w:tc>
      </w:tr>
      <w:tr w:rsidR="002D5C89" w:rsidRPr="000C3E1D" w14:paraId="2CAB5B83" w14:textId="77777777" w:rsidTr="002D5C89">
        <w:trPr>
          <w:trHeight w:val="20"/>
        </w:trPr>
        <w:tc>
          <w:tcPr>
            <w:tcW w:w="3545" w:type="dxa"/>
            <w:shd w:val="clear" w:color="auto" w:fill="auto"/>
            <w:vAlign w:val="center"/>
          </w:tcPr>
          <w:p w14:paraId="7244E29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[1.13] - Рыбоводство</w:t>
            </w:r>
          </w:p>
        </w:tc>
        <w:tc>
          <w:tcPr>
            <w:tcW w:w="5670" w:type="dxa"/>
            <w:shd w:val="clear" w:color="auto" w:fill="auto"/>
            <w:vAlign w:val="center"/>
          </w:tcPr>
          <w:p w14:paraId="57B651B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14:paraId="086A9C3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F7108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2D41767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8 м;</w:t>
            </w:r>
          </w:p>
          <w:p w14:paraId="436982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1BF495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626DE30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tc>
      </w:tr>
      <w:tr w:rsidR="002D5C89" w:rsidRPr="000C3E1D" w14:paraId="1587D441" w14:textId="77777777" w:rsidTr="002D5C89">
        <w:trPr>
          <w:trHeight w:val="20"/>
        </w:trPr>
        <w:tc>
          <w:tcPr>
            <w:tcW w:w="3545" w:type="dxa"/>
            <w:shd w:val="clear" w:color="auto" w:fill="auto"/>
            <w:vAlign w:val="center"/>
          </w:tcPr>
          <w:p w14:paraId="44E26D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[1.14] - Научное обеспечение сельского хозяйства</w:t>
            </w:r>
          </w:p>
          <w:p w14:paraId="3D8FE18E" w14:textId="77777777" w:rsidR="002D5C89" w:rsidRPr="000C3E1D" w:rsidRDefault="002D5C89" w:rsidP="000D0821">
            <w:pPr>
              <w:spacing w:after="0" w:line="240" w:lineRule="auto"/>
              <w:jc w:val="both"/>
              <w:rPr>
                <w:rFonts w:cs="Times New Roman"/>
                <w:sz w:val="20"/>
                <w:szCs w:val="20"/>
              </w:rPr>
            </w:pPr>
          </w:p>
        </w:tc>
        <w:tc>
          <w:tcPr>
            <w:tcW w:w="5670" w:type="dxa"/>
            <w:shd w:val="clear" w:color="auto" w:fill="auto"/>
            <w:vAlign w:val="center"/>
          </w:tcPr>
          <w:p w14:paraId="53CCC9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258F1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коллекций генетических ресурсов растений</w:t>
            </w:r>
          </w:p>
        </w:tc>
        <w:tc>
          <w:tcPr>
            <w:tcW w:w="6378" w:type="dxa"/>
            <w:shd w:val="clear" w:color="auto" w:fill="auto"/>
            <w:vAlign w:val="center"/>
          </w:tcPr>
          <w:p w14:paraId="5934D8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5B52030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8 м;</w:t>
            </w:r>
          </w:p>
          <w:p w14:paraId="744B113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7EE1280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1EC875E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50%;</w:t>
            </w:r>
          </w:p>
          <w:p w14:paraId="0B60A4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697DA532" w14:textId="77777777" w:rsidTr="002D5C89">
        <w:trPr>
          <w:trHeight w:val="20"/>
        </w:trPr>
        <w:tc>
          <w:tcPr>
            <w:tcW w:w="3545" w:type="dxa"/>
            <w:shd w:val="clear" w:color="auto" w:fill="auto"/>
            <w:vAlign w:val="center"/>
          </w:tcPr>
          <w:p w14:paraId="16E67D0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[1.15] - Хранение и переработка сельскохозяйственной продукции</w:t>
            </w:r>
          </w:p>
        </w:tc>
        <w:tc>
          <w:tcPr>
            <w:tcW w:w="5670" w:type="dxa"/>
            <w:shd w:val="clear" w:color="auto" w:fill="auto"/>
            <w:vAlign w:val="center"/>
          </w:tcPr>
          <w:p w14:paraId="235777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6D894F5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47B5B2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208F54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35B2B31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238E8BA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E901B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40C68496" w14:textId="77777777" w:rsidTr="002D5C89">
        <w:trPr>
          <w:trHeight w:val="20"/>
        </w:trPr>
        <w:tc>
          <w:tcPr>
            <w:tcW w:w="3545" w:type="dxa"/>
            <w:shd w:val="clear" w:color="auto" w:fill="auto"/>
            <w:vAlign w:val="center"/>
          </w:tcPr>
          <w:p w14:paraId="1437591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[1.17] - Питомники</w:t>
            </w:r>
          </w:p>
        </w:tc>
        <w:tc>
          <w:tcPr>
            <w:tcW w:w="5670" w:type="dxa"/>
            <w:shd w:val="clear" w:color="auto" w:fill="auto"/>
            <w:vAlign w:val="center"/>
          </w:tcPr>
          <w:p w14:paraId="2A6281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0048A2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934CC3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298B2FD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5BB777D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87C5A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45AAB3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50%;</w:t>
            </w:r>
          </w:p>
        </w:tc>
      </w:tr>
      <w:tr w:rsidR="002D5C89" w:rsidRPr="000C3E1D" w14:paraId="37E3D13A" w14:textId="77777777" w:rsidTr="002D5C89">
        <w:trPr>
          <w:trHeight w:val="20"/>
        </w:trPr>
        <w:tc>
          <w:tcPr>
            <w:tcW w:w="3545" w:type="dxa"/>
            <w:shd w:val="clear" w:color="auto" w:fill="auto"/>
            <w:vAlign w:val="center"/>
          </w:tcPr>
          <w:p w14:paraId="1AD94C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[13.1] - Ведение огородничества</w:t>
            </w:r>
          </w:p>
        </w:tc>
        <w:tc>
          <w:tcPr>
            <w:tcW w:w="5670" w:type="dxa"/>
            <w:shd w:val="clear" w:color="auto" w:fill="auto"/>
            <w:vAlign w:val="center"/>
          </w:tcPr>
          <w:p w14:paraId="1D53EF9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381A6E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300 кв. м. /не подлежит установлению;</w:t>
            </w:r>
          </w:p>
          <w:p w14:paraId="6915F83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10 м;</w:t>
            </w:r>
          </w:p>
          <w:p w14:paraId="0ADFFD0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минимальный отступ от границ участка - </w:t>
            </w:r>
            <w:smartTag w:uri="urn:schemas-microsoft-com:office:smarttags" w:element="metricconverter">
              <w:smartTagPr>
                <w:attr w:name="ProductID" w:val="1 м"/>
              </w:smartTagPr>
              <w:r w:rsidRPr="000C3E1D">
                <w:rPr>
                  <w:rFonts w:cs="Times New Roman"/>
                  <w:sz w:val="20"/>
                  <w:szCs w:val="20"/>
                </w:rPr>
                <w:t>1 м</w:t>
              </w:r>
            </w:smartTag>
            <w:r w:rsidRPr="000C3E1D">
              <w:rPr>
                <w:rFonts w:cs="Times New Roman"/>
                <w:sz w:val="20"/>
                <w:szCs w:val="20"/>
              </w:rPr>
              <w:t>;</w:t>
            </w:r>
          </w:p>
          <w:p w14:paraId="4DFA74A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- 5 м;</w:t>
            </w:r>
          </w:p>
          <w:p w14:paraId="1C59B0E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10%;</w:t>
            </w:r>
          </w:p>
        </w:tc>
      </w:tr>
      <w:tr w:rsidR="002D5C89" w:rsidRPr="000C3E1D" w14:paraId="272E874E" w14:textId="77777777" w:rsidTr="002D5C89">
        <w:trPr>
          <w:trHeight w:val="20"/>
        </w:trPr>
        <w:tc>
          <w:tcPr>
            <w:tcW w:w="3545" w:type="dxa"/>
            <w:shd w:val="clear" w:color="auto" w:fill="auto"/>
            <w:vAlign w:val="center"/>
          </w:tcPr>
          <w:p w14:paraId="39DE72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[1.18] - Обеспечение сельскохозяйственного производства</w:t>
            </w:r>
          </w:p>
        </w:tc>
        <w:tc>
          <w:tcPr>
            <w:tcW w:w="5670" w:type="dxa"/>
            <w:shd w:val="clear" w:color="auto" w:fill="auto"/>
          </w:tcPr>
          <w:p w14:paraId="25ED3FD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78" w:type="dxa"/>
            <w:shd w:val="clear" w:color="auto" w:fill="auto"/>
            <w:vAlign w:val="center"/>
          </w:tcPr>
          <w:p w14:paraId="19B76B0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2C91ED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755B6C9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F60D3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50AD83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BA6559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4C1B6C15" w14:textId="77777777" w:rsidTr="002D5C89">
        <w:trPr>
          <w:trHeight w:val="20"/>
        </w:trPr>
        <w:tc>
          <w:tcPr>
            <w:tcW w:w="3545" w:type="dxa"/>
            <w:vAlign w:val="center"/>
          </w:tcPr>
          <w:p w14:paraId="3F0982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vAlign w:val="center"/>
          </w:tcPr>
          <w:p w14:paraId="6ACFB1F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3CEC6C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54FB69E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44D82D17" w14:textId="77777777" w:rsidTr="002D5C89">
        <w:trPr>
          <w:trHeight w:val="2024"/>
        </w:trPr>
        <w:tc>
          <w:tcPr>
            <w:tcW w:w="3545" w:type="dxa"/>
            <w:vAlign w:val="center"/>
          </w:tcPr>
          <w:p w14:paraId="530E4A4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670" w:type="dxa"/>
            <w:vAlign w:val="center"/>
          </w:tcPr>
          <w:p w14:paraId="664562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0EE6BC72" w14:textId="77777777" w:rsidR="002D5C89" w:rsidRPr="000C3E1D" w:rsidRDefault="002D5C89" w:rsidP="000D0821">
            <w:pPr>
              <w:spacing w:after="0" w:line="240" w:lineRule="auto"/>
              <w:jc w:val="both"/>
              <w:rPr>
                <w:rFonts w:cs="Times New Roman"/>
                <w:sz w:val="20"/>
                <w:szCs w:val="20"/>
              </w:rPr>
            </w:pPr>
          </w:p>
        </w:tc>
      </w:tr>
    </w:tbl>
    <w:p w14:paraId="17DCE29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103"/>
        <w:gridCol w:w="6945"/>
      </w:tblGrid>
      <w:tr w:rsidR="002D5C89" w:rsidRPr="000C3E1D" w14:paraId="4B88C467" w14:textId="77777777" w:rsidTr="00A649A1">
        <w:trPr>
          <w:trHeight w:val="20"/>
        </w:trPr>
        <w:tc>
          <w:tcPr>
            <w:tcW w:w="3545" w:type="dxa"/>
            <w:tcBorders>
              <w:bottom w:val="single" w:sz="4" w:space="0" w:color="auto"/>
            </w:tcBorders>
            <w:vAlign w:val="center"/>
          </w:tcPr>
          <w:p w14:paraId="0FECF58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103" w:type="dxa"/>
            <w:tcBorders>
              <w:bottom w:val="single" w:sz="4" w:space="0" w:color="auto"/>
            </w:tcBorders>
            <w:vAlign w:val="center"/>
          </w:tcPr>
          <w:p w14:paraId="1094D50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945" w:type="dxa"/>
            <w:tcBorders>
              <w:bottom w:val="single" w:sz="4" w:space="0" w:color="auto"/>
            </w:tcBorders>
            <w:vAlign w:val="center"/>
          </w:tcPr>
          <w:p w14:paraId="38BD26D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482AB35E" w14:textId="77777777" w:rsidTr="00A649A1">
        <w:trPr>
          <w:trHeight w:val="20"/>
        </w:trPr>
        <w:tc>
          <w:tcPr>
            <w:tcW w:w="3545" w:type="dxa"/>
            <w:tcBorders>
              <w:top w:val="single" w:sz="4" w:space="0" w:color="auto"/>
              <w:bottom w:val="single" w:sz="4" w:space="0" w:color="auto"/>
            </w:tcBorders>
            <w:shd w:val="clear" w:color="auto" w:fill="auto"/>
            <w:vAlign w:val="center"/>
          </w:tcPr>
          <w:p w14:paraId="58E36E4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[3.10.1] - Амбулаторное ветеринарное обслуживание</w:t>
            </w:r>
          </w:p>
        </w:tc>
        <w:tc>
          <w:tcPr>
            <w:tcW w:w="5103" w:type="dxa"/>
            <w:tcBorders>
              <w:top w:val="single" w:sz="4" w:space="0" w:color="auto"/>
              <w:bottom w:val="single" w:sz="4" w:space="0" w:color="auto"/>
            </w:tcBorders>
            <w:shd w:val="clear" w:color="auto" w:fill="auto"/>
            <w:vAlign w:val="center"/>
          </w:tcPr>
          <w:p w14:paraId="280A388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945" w:type="dxa"/>
            <w:shd w:val="clear" w:color="auto" w:fill="auto"/>
            <w:vAlign w:val="center"/>
          </w:tcPr>
          <w:p w14:paraId="2B26E59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земельного участка – 100/5000 кв. м;</w:t>
            </w:r>
          </w:p>
          <w:p w14:paraId="0E41955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050ADDC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CEB1DD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2 этажа (включая мансардный этаж); </w:t>
            </w:r>
          </w:p>
          <w:p w14:paraId="32E3C4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6701B932"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Процент застройки подземной части не регламентируется.</w:t>
            </w:r>
          </w:p>
        </w:tc>
      </w:tr>
    </w:tbl>
    <w:p w14:paraId="2EE9C7A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2D5C89" w:rsidRPr="000C3E1D" w14:paraId="50810B07" w14:textId="77777777" w:rsidTr="00A649A1">
        <w:trPr>
          <w:trHeight w:val="20"/>
          <w:tblHeader/>
        </w:trPr>
        <w:tc>
          <w:tcPr>
            <w:tcW w:w="8648" w:type="dxa"/>
            <w:vAlign w:val="center"/>
          </w:tcPr>
          <w:p w14:paraId="599E2C6F"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945" w:type="dxa"/>
            <w:vAlign w:val="center"/>
          </w:tcPr>
          <w:p w14:paraId="241B9071"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3DF6AA03" w14:textId="77777777" w:rsidTr="00A649A1">
        <w:trPr>
          <w:trHeight w:val="20"/>
        </w:trPr>
        <w:tc>
          <w:tcPr>
            <w:tcW w:w="8648" w:type="dxa"/>
            <w:vAlign w:val="center"/>
          </w:tcPr>
          <w:p w14:paraId="0190EC6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FCAE61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EAE2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01C5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F252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385558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D2804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 спортивных занятий;</w:t>
            </w:r>
          </w:p>
          <w:p w14:paraId="43387D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6927AE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325E14F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5E57A8A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63EE668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4BE07B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E9D109" w14:textId="77777777" w:rsidR="002D5C89" w:rsidRPr="000C3E1D" w:rsidRDefault="002D5C89" w:rsidP="000D0821">
            <w:pPr>
              <w:spacing w:after="0" w:line="240" w:lineRule="auto"/>
              <w:jc w:val="both"/>
              <w:rPr>
                <w:rFonts w:cs="Times New Roman"/>
                <w:sz w:val="20"/>
                <w:szCs w:val="20"/>
              </w:rPr>
            </w:pPr>
          </w:p>
          <w:p w14:paraId="0E054B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2279A1" w14:textId="77777777" w:rsidR="002D5C89" w:rsidRPr="000C3E1D" w:rsidRDefault="002D5C89" w:rsidP="000D0821">
            <w:pPr>
              <w:spacing w:after="0" w:line="240" w:lineRule="auto"/>
              <w:jc w:val="both"/>
              <w:rPr>
                <w:rFonts w:cs="Times New Roman"/>
                <w:sz w:val="20"/>
                <w:szCs w:val="20"/>
              </w:rPr>
            </w:pPr>
          </w:p>
          <w:p w14:paraId="51A105B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5006A93"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123608A7" w14:textId="23121698" w:rsidR="002D5C89" w:rsidRPr="000C3E1D" w:rsidRDefault="002D5C89" w:rsidP="00A649A1">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AB9B71"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7577339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от Пожарных депо - </w:t>
      </w:r>
      <w:smartTag w:uri="urn:schemas-microsoft-com:office:smarttags" w:element="metricconverter">
        <w:smartTagPr>
          <w:attr w:name="ProductID" w:val="10 м"/>
        </w:smartTagPr>
        <w:r w:rsidRPr="000C3E1D">
          <w:rPr>
            <w:rFonts w:cs="Times New Roman"/>
            <w:sz w:val="16"/>
            <w:szCs w:val="20"/>
          </w:rPr>
          <w:t>10 м</w:t>
        </w:r>
      </w:smartTag>
      <w:r w:rsidRPr="000C3E1D">
        <w:rPr>
          <w:rFonts w:cs="Times New Roman"/>
          <w:sz w:val="16"/>
          <w:szCs w:val="20"/>
        </w:rPr>
        <w:t xml:space="preserve">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xml:space="preserve"> - для депо </w:t>
      </w:r>
      <w:r w:rsidRPr="000C3E1D">
        <w:rPr>
          <w:rFonts w:cs="Times New Roman"/>
          <w:sz w:val="16"/>
          <w:szCs w:val="20"/>
          <w:lang w:val="en-US"/>
        </w:rPr>
        <w:t>I</w:t>
      </w:r>
      <w:r w:rsidRPr="000C3E1D">
        <w:rPr>
          <w:rFonts w:cs="Times New Roman"/>
          <w:sz w:val="16"/>
          <w:szCs w:val="20"/>
        </w:rPr>
        <w:t xml:space="preserve"> типа);</w:t>
      </w:r>
    </w:p>
    <w:p w14:paraId="7903E7B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3) улиц, от зданий и сооружений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25DD8E6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проездов, от зданий и сооружений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3FAC07E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от контрольно-пропускных пунктов, пунктов охраны, проходных – 1 м.</w:t>
      </w:r>
    </w:p>
    <w:p w14:paraId="45B86C5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6) от строений и сооружений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4F20C7E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D997014"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37A2C124" w14:textId="77777777" w:rsidR="002D5C89" w:rsidRPr="000C3E1D" w:rsidRDefault="002D5C89" w:rsidP="000D0821">
      <w:pPr>
        <w:spacing w:after="0" w:line="240" w:lineRule="auto"/>
        <w:jc w:val="both"/>
        <w:rPr>
          <w:rFonts w:cs="Times New Roman"/>
          <w:sz w:val="16"/>
          <w:szCs w:val="20"/>
        </w:rPr>
      </w:pPr>
    </w:p>
    <w:p w14:paraId="79D84715"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792BFBF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6F2BE5D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3C83574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4EC1B3A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Размещение сельскохозяйственных предприятий, зданий и сооружений не допускается:</w:t>
      </w:r>
    </w:p>
    <w:p w14:paraId="7814E9A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месте бывших полигонов для бытовых отходов, очистных сооружений, скотомогильников, кожсырьевых предприятий;</w:t>
      </w:r>
    </w:p>
    <w:p w14:paraId="55546E0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опасных зонах отвалов породы угольных и сланцевых шахт и обогатительных фабрик;</w:t>
      </w:r>
    </w:p>
    <w:p w14:paraId="0DAEA1E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землях зеленых зон городов;</w:t>
      </w:r>
    </w:p>
    <w:p w14:paraId="373CE76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землях заповедников;</w:t>
      </w:r>
    </w:p>
    <w:p w14:paraId="3211527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землях особоохраняемых природных территорий, в том числе в зонах охраны объектов культурного наследия.</w:t>
      </w:r>
    </w:p>
    <w:p w14:paraId="5D94CE4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Примечания. </w:t>
      </w:r>
    </w:p>
    <w:p w14:paraId="30BB7FF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0C3E1D" w:rsidRDefault="002D5C89" w:rsidP="000D0821">
      <w:pPr>
        <w:spacing w:after="0" w:line="240" w:lineRule="auto"/>
        <w:jc w:val="both"/>
        <w:rPr>
          <w:rFonts w:cs="Times New Roman"/>
          <w:sz w:val="16"/>
          <w:szCs w:val="20"/>
        </w:rPr>
      </w:pPr>
    </w:p>
    <w:p w14:paraId="5A033E2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0C3E1D">
          <w:rPr>
            <w:rFonts w:cs="Times New Roman"/>
            <w:sz w:val="16"/>
            <w:szCs w:val="20"/>
          </w:rPr>
          <w:t>2,0 м</w:t>
        </w:r>
      </w:smartTag>
      <w:r w:rsidRPr="000C3E1D">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0C3E1D">
          <w:rPr>
            <w:rFonts w:cs="Times New Roman"/>
            <w:sz w:val="16"/>
            <w:szCs w:val="20"/>
          </w:rPr>
          <w:t>0,5 м</w:t>
        </w:r>
      </w:smartTag>
      <w:r w:rsidRPr="000C3E1D">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0C3E1D">
          <w:rPr>
            <w:rFonts w:cs="Times New Roman"/>
            <w:sz w:val="16"/>
            <w:szCs w:val="20"/>
          </w:rPr>
          <w:t>2,0 м</w:t>
        </w:r>
      </w:smartTag>
      <w:r w:rsidRPr="000C3E1D">
        <w:rPr>
          <w:rFonts w:cs="Times New Roman"/>
          <w:sz w:val="16"/>
          <w:szCs w:val="20"/>
        </w:rPr>
        <w:t>.</w:t>
      </w:r>
    </w:p>
    <w:p w14:paraId="6770AC3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58F2EF6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7AD61D3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8C7307" w14:textId="77777777" w:rsidR="002D5C89" w:rsidRPr="000C3E1D" w:rsidRDefault="002D5C89" w:rsidP="000D0821">
      <w:pPr>
        <w:spacing w:after="0" w:line="240" w:lineRule="auto"/>
        <w:jc w:val="both"/>
        <w:rPr>
          <w:rFonts w:cs="Times New Roman"/>
          <w:sz w:val="16"/>
          <w:szCs w:val="20"/>
        </w:rPr>
      </w:pPr>
    </w:p>
    <w:p w14:paraId="5225A66A" w14:textId="77777777" w:rsidR="002D5C89" w:rsidRPr="000C3E1D" w:rsidRDefault="002D5C89" w:rsidP="000D0821">
      <w:pPr>
        <w:pStyle w:val="6"/>
        <w:rPr>
          <w:rFonts w:cs="Times New Roman"/>
          <w:sz w:val="20"/>
          <w:szCs w:val="20"/>
        </w:rPr>
      </w:pPr>
      <w:bookmarkStart w:id="42" w:name="_Toc124859462"/>
      <w:bookmarkStart w:id="43" w:name="_Toc159856632"/>
      <w:r w:rsidRPr="000C3E1D">
        <w:rPr>
          <w:rFonts w:cs="Times New Roman"/>
          <w:sz w:val="20"/>
          <w:szCs w:val="20"/>
        </w:rPr>
        <w:t>СХ-3. Зона садоводческих или огороднических некоммерческих товариществ.</w:t>
      </w:r>
      <w:bookmarkEnd w:id="42"/>
      <w:bookmarkEnd w:id="43"/>
    </w:p>
    <w:p w14:paraId="096E1D4F" w14:textId="77777777" w:rsidR="002D5C89" w:rsidRPr="000C3E1D" w:rsidRDefault="002D5C89" w:rsidP="000D0821">
      <w:pPr>
        <w:spacing w:after="0" w:line="240" w:lineRule="auto"/>
        <w:jc w:val="both"/>
        <w:rPr>
          <w:rFonts w:cs="Times New Roman"/>
          <w:i/>
          <w:iCs/>
          <w:sz w:val="20"/>
          <w:szCs w:val="20"/>
        </w:rPr>
      </w:pPr>
      <w:r w:rsidRPr="000C3E1D">
        <w:rPr>
          <w:rFonts w:cs="Times New Roman"/>
          <w:i/>
          <w:sz w:val="20"/>
          <w:szCs w:val="20"/>
        </w:rPr>
        <w:t>Зона ведения садоводства или огородничества СХ-3 предназначена для размещения садовых участков, предназначенных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14:paraId="6BDC0817"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5E028BD9" w14:textId="77777777" w:rsidTr="002D5C89">
        <w:trPr>
          <w:trHeight w:val="20"/>
          <w:tblHeader/>
        </w:trPr>
        <w:tc>
          <w:tcPr>
            <w:tcW w:w="3545" w:type="dxa"/>
            <w:vAlign w:val="center"/>
          </w:tcPr>
          <w:p w14:paraId="732F3AA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75E968C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1665E4A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3B52F5CF" w14:textId="77777777" w:rsidTr="002D5C89">
        <w:trPr>
          <w:trHeight w:val="2760"/>
        </w:trPr>
        <w:tc>
          <w:tcPr>
            <w:tcW w:w="3545" w:type="dxa"/>
            <w:vAlign w:val="center"/>
          </w:tcPr>
          <w:p w14:paraId="22BBFD3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[13.2] – Ведение садоводства</w:t>
            </w:r>
          </w:p>
          <w:p w14:paraId="20EE0AB6" w14:textId="77777777" w:rsidR="002D5C89" w:rsidRPr="000C3E1D" w:rsidRDefault="002D5C89" w:rsidP="000D0821">
            <w:pPr>
              <w:spacing w:after="0" w:line="240" w:lineRule="auto"/>
              <w:jc w:val="both"/>
              <w:rPr>
                <w:rFonts w:cs="Times New Roman"/>
                <w:sz w:val="20"/>
                <w:szCs w:val="20"/>
              </w:rPr>
            </w:pPr>
          </w:p>
        </w:tc>
        <w:tc>
          <w:tcPr>
            <w:tcW w:w="5670" w:type="dxa"/>
            <w:vAlign w:val="center"/>
          </w:tcPr>
          <w:p w14:paraId="671DB8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tcPr>
          <w:p w14:paraId="7A4AD5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земельного участка –  600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минимальная ширина земельных участков вдоль фронта улицы (проездов) – 12 метров;</w:t>
            </w:r>
          </w:p>
          <w:p w14:paraId="23E6AA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Площадь индивидуального садового участка принимается не менее 0,06 га.</w:t>
            </w:r>
          </w:p>
          <w:p w14:paraId="632684D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для жилых строений от границ участка – 3 м;</w:t>
            </w:r>
          </w:p>
          <w:p w14:paraId="57C36F1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7F88D1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40 %;</w:t>
            </w:r>
          </w:p>
          <w:p w14:paraId="3ECC367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7F3D81DC" w14:textId="77777777" w:rsidTr="002D5C89">
        <w:trPr>
          <w:trHeight w:val="1992"/>
        </w:trPr>
        <w:tc>
          <w:tcPr>
            <w:tcW w:w="3545" w:type="dxa"/>
            <w:vAlign w:val="center"/>
          </w:tcPr>
          <w:p w14:paraId="78ACD9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 – Земельные участки (территории) общего пользования</w:t>
            </w:r>
          </w:p>
        </w:tc>
        <w:tc>
          <w:tcPr>
            <w:tcW w:w="5670" w:type="dxa"/>
            <w:shd w:val="clear" w:color="auto" w:fill="FFFFFF"/>
            <w:vAlign w:val="center"/>
          </w:tcPr>
          <w:p w14:paraId="1A32DBC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vMerge w:val="restart"/>
            <w:vAlign w:val="center"/>
          </w:tcPr>
          <w:p w14:paraId="2C2655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устанавливаются.</w:t>
            </w:r>
          </w:p>
          <w:p w14:paraId="55B0EB3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6B85D8E5" w14:textId="77777777" w:rsidTr="002D5C89">
        <w:trPr>
          <w:trHeight w:val="2262"/>
        </w:trPr>
        <w:tc>
          <w:tcPr>
            <w:tcW w:w="3545" w:type="dxa"/>
            <w:vAlign w:val="center"/>
          </w:tcPr>
          <w:p w14:paraId="75ABDB0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[13.0] – Земельные участки общего назначения</w:t>
            </w:r>
          </w:p>
        </w:tc>
        <w:tc>
          <w:tcPr>
            <w:tcW w:w="5670" w:type="dxa"/>
            <w:vAlign w:val="center"/>
          </w:tcPr>
          <w:p w14:paraId="5CFF14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378" w:type="dxa"/>
            <w:vMerge/>
          </w:tcPr>
          <w:p w14:paraId="40B7F02E" w14:textId="77777777" w:rsidR="002D5C89" w:rsidRPr="000C3E1D" w:rsidRDefault="002D5C89" w:rsidP="000D0821">
            <w:pPr>
              <w:spacing w:after="0" w:line="240" w:lineRule="auto"/>
              <w:jc w:val="both"/>
              <w:rPr>
                <w:rFonts w:cs="Times New Roman"/>
                <w:sz w:val="20"/>
                <w:szCs w:val="20"/>
              </w:rPr>
            </w:pPr>
          </w:p>
        </w:tc>
      </w:tr>
    </w:tbl>
    <w:p w14:paraId="61D06841"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C3E1D" w14:paraId="5D2ECEBF" w14:textId="77777777" w:rsidTr="002D5C89">
        <w:trPr>
          <w:trHeight w:val="20"/>
          <w:tblHeader/>
        </w:trPr>
        <w:tc>
          <w:tcPr>
            <w:tcW w:w="3545" w:type="dxa"/>
            <w:tcBorders>
              <w:bottom w:val="single" w:sz="4" w:space="0" w:color="auto"/>
            </w:tcBorders>
            <w:vAlign w:val="center"/>
          </w:tcPr>
          <w:p w14:paraId="133C61A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0E7A131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C3A21C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157B4D01" w14:textId="77777777" w:rsidTr="002D5C89">
        <w:trPr>
          <w:trHeight w:val="20"/>
        </w:trPr>
        <w:tc>
          <w:tcPr>
            <w:tcW w:w="3545" w:type="dxa"/>
            <w:vAlign w:val="center"/>
          </w:tcPr>
          <w:p w14:paraId="67BE4E2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[4.1] - Деловое управление</w:t>
            </w:r>
          </w:p>
        </w:tc>
        <w:tc>
          <w:tcPr>
            <w:tcW w:w="5670" w:type="dxa"/>
            <w:vAlign w:val="center"/>
          </w:tcPr>
          <w:p w14:paraId="0AC9F7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Align w:val="center"/>
          </w:tcPr>
          <w:p w14:paraId="012AC8F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600/</w:t>
            </w:r>
            <w:smartTag w:uri="urn:schemas-microsoft-com:office:smarttags" w:element="metricconverter">
              <w:smartTagPr>
                <w:attr w:name="ProductID" w:val="5000 кв. м"/>
              </w:smartTagPr>
              <w:r w:rsidRPr="000C3E1D">
                <w:rPr>
                  <w:rFonts w:cs="Times New Roman"/>
                  <w:sz w:val="20"/>
                  <w:szCs w:val="20"/>
                </w:rPr>
                <w:t>5000 кв. м</w:t>
              </w:r>
            </w:smartTag>
            <w:r w:rsidRPr="000C3E1D">
              <w:rPr>
                <w:rFonts w:cs="Times New Roman"/>
                <w:sz w:val="20"/>
                <w:szCs w:val="20"/>
              </w:rPr>
              <w:t>;</w:t>
            </w:r>
          </w:p>
          <w:p w14:paraId="616BB4E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7C078BE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488E48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2 этажа (включая мансардный этаж);</w:t>
            </w:r>
          </w:p>
          <w:p w14:paraId="157F2F0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4B3C476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628B4FA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данный объект должен иметь необходимое расчетное количество парковочных мест только на территории своего земельного участка.</w:t>
            </w:r>
          </w:p>
        </w:tc>
      </w:tr>
      <w:tr w:rsidR="002D5C89" w:rsidRPr="000C3E1D" w14:paraId="2634CFAA" w14:textId="77777777" w:rsidTr="002D5C89">
        <w:trPr>
          <w:trHeight w:val="20"/>
        </w:trPr>
        <w:tc>
          <w:tcPr>
            <w:tcW w:w="3545" w:type="dxa"/>
            <w:tcBorders>
              <w:top w:val="single" w:sz="4" w:space="0" w:color="auto"/>
            </w:tcBorders>
            <w:vAlign w:val="center"/>
          </w:tcPr>
          <w:p w14:paraId="3645CD9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[4.4] - Магазины</w:t>
            </w:r>
          </w:p>
        </w:tc>
        <w:tc>
          <w:tcPr>
            <w:tcW w:w="5670" w:type="dxa"/>
            <w:tcBorders>
              <w:bottom w:val="single" w:sz="2" w:space="0" w:color="000000"/>
              <w:right w:val="single" w:sz="2" w:space="0" w:color="000000"/>
            </w:tcBorders>
            <w:shd w:val="clear" w:color="auto" w:fill="auto"/>
          </w:tcPr>
          <w:p w14:paraId="2EED1C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Align w:val="center"/>
          </w:tcPr>
          <w:p w14:paraId="5977DE5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100/1200 кв. м;</w:t>
            </w:r>
          </w:p>
          <w:p w14:paraId="6699639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258F0D6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7C01BE9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2 этажа (включая мансардный этаж);</w:t>
            </w:r>
          </w:p>
          <w:p w14:paraId="69F9C46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DF1898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31A9F75" w14:textId="77777777" w:rsidTr="002D5C89">
        <w:trPr>
          <w:trHeight w:val="20"/>
        </w:trPr>
        <w:tc>
          <w:tcPr>
            <w:tcW w:w="3545" w:type="dxa"/>
            <w:tcBorders>
              <w:top w:val="single" w:sz="4" w:space="0" w:color="auto"/>
              <w:bottom w:val="single" w:sz="4" w:space="0" w:color="auto"/>
            </w:tcBorders>
            <w:vAlign w:val="center"/>
          </w:tcPr>
          <w:p w14:paraId="530F70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1252D3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0E93EC9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 xml:space="preserve"> не подлежит установлению</w:t>
            </w:r>
            <w:r w:rsidRPr="000C3E1D">
              <w:rPr>
                <w:rFonts w:cs="Times New Roman"/>
                <w:bCs/>
                <w:sz w:val="20"/>
                <w:szCs w:val="20"/>
              </w:rPr>
              <w:t>;</w:t>
            </w:r>
            <w:r w:rsidRPr="000C3E1D">
              <w:rPr>
                <w:rFonts w:cs="Times New Roman"/>
                <w:sz w:val="20"/>
                <w:szCs w:val="20"/>
              </w:rPr>
              <w:t xml:space="preserve"> </w:t>
            </w:r>
          </w:p>
          <w:p w14:paraId="5BE8082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6F8E0CA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37880A8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7908CF2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620023D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3A6D030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43BCF0F4" w14:textId="77777777" w:rsidTr="002D5C89">
        <w:trPr>
          <w:trHeight w:val="20"/>
        </w:trPr>
        <w:tc>
          <w:tcPr>
            <w:tcW w:w="3545" w:type="dxa"/>
            <w:tcBorders>
              <w:top w:val="single" w:sz="4" w:space="0" w:color="auto"/>
            </w:tcBorders>
          </w:tcPr>
          <w:p w14:paraId="2F63F2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tcBorders>
          </w:tcPr>
          <w:p w14:paraId="285C8A5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01337C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кв.м/</w:t>
            </w:r>
            <w:r w:rsidRPr="000C3E1D">
              <w:rPr>
                <w:rFonts w:cs="Times New Roman"/>
                <w:b/>
                <w:bCs/>
                <w:sz w:val="20"/>
                <w:szCs w:val="20"/>
              </w:rPr>
              <w:t>не подлежит установлению</w:t>
            </w:r>
            <w:r w:rsidRPr="000C3E1D">
              <w:rPr>
                <w:rFonts w:cs="Times New Roman"/>
                <w:sz w:val="20"/>
                <w:szCs w:val="20"/>
              </w:rPr>
              <w:t>;</w:t>
            </w:r>
          </w:p>
          <w:p w14:paraId="2F2CC52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6393CB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37FE2E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5E6722F2" w14:textId="77777777" w:rsidR="00271372"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w:t>
            </w:r>
            <w:r w:rsidR="00271372" w:rsidRPr="000C3E1D">
              <w:rPr>
                <w:rFonts w:cs="Times New Roman"/>
                <w:sz w:val="20"/>
                <w:szCs w:val="20"/>
              </w:rPr>
              <w:t>аницах земельного участка – 40%.</w:t>
            </w:r>
          </w:p>
          <w:p w14:paraId="645FA154" w14:textId="123034D2"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0B7FF314" w14:textId="35B482C5"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C3E1D" w14:paraId="539911C2" w14:textId="77777777" w:rsidTr="00A649A1">
        <w:trPr>
          <w:trHeight w:val="20"/>
          <w:tblHeader/>
        </w:trPr>
        <w:tc>
          <w:tcPr>
            <w:tcW w:w="8931" w:type="dxa"/>
            <w:vAlign w:val="center"/>
          </w:tcPr>
          <w:p w14:paraId="469D001C"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01A14B5"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5917D89A" w14:textId="77777777" w:rsidTr="00A649A1">
        <w:trPr>
          <w:trHeight w:val="20"/>
        </w:trPr>
        <w:tc>
          <w:tcPr>
            <w:tcW w:w="8931" w:type="dxa"/>
            <w:vAlign w:val="center"/>
          </w:tcPr>
          <w:p w14:paraId="324B2D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91F27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2EE8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AB98E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16B67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356271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для обслуживания жителей и посетителей основных, условно разрешенных, а также иных вспомогательных видов использования;</w:t>
            </w:r>
          </w:p>
          <w:p w14:paraId="1CB1FAD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2F1A1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AC565C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41DE71A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0DBB4F9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5E91C9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3AFB74D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BBD888F" w14:textId="77777777" w:rsidR="002D5C89" w:rsidRPr="000C3E1D" w:rsidRDefault="002D5C89" w:rsidP="000D0821">
            <w:pPr>
              <w:spacing w:after="0" w:line="240" w:lineRule="auto"/>
              <w:jc w:val="both"/>
              <w:rPr>
                <w:rFonts w:cs="Times New Roman"/>
                <w:sz w:val="20"/>
                <w:szCs w:val="20"/>
              </w:rPr>
            </w:pPr>
          </w:p>
          <w:p w14:paraId="112CC1D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156AE2" w14:textId="77777777" w:rsidR="002D5C89" w:rsidRPr="000C3E1D" w:rsidRDefault="002D5C89" w:rsidP="000D0821">
            <w:pPr>
              <w:spacing w:after="0" w:line="240" w:lineRule="auto"/>
              <w:jc w:val="both"/>
              <w:rPr>
                <w:rFonts w:cs="Times New Roman"/>
                <w:sz w:val="20"/>
                <w:szCs w:val="20"/>
              </w:rPr>
            </w:pPr>
          </w:p>
          <w:p w14:paraId="39B2642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C058B8E"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5EF0DB3F" w14:textId="4F7EC555" w:rsidR="002D5C89" w:rsidRPr="000C3E1D" w:rsidRDefault="002D5C89" w:rsidP="00A649A1">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209FA79" w14:textId="77777777" w:rsidR="00A649A1" w:rsidRPr="000C3E1D" w:rsidRDefault="00A649A1" w:rsidP="000D0821">
      <w:pPr>
        <w:spacing w:after="0" w:line="240" w:lineRule="auto"/>
        <w:jc w:val="both"/>
        <w:rPr>
          <w:rFonts w:cs="Times New Roman"/>
          <w:b/>
          <w:sz w:val="20"/>
          <w:szCs w:val="20"/>
        </w:rPr>
      </w:pPr>
    </w:p>
    <w:p w14:paraId="02F29D8F"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Ограничения использования земельных участков и объектов капитального строительства:</w:t>
      </w:r>
    </w:p>
    <w:p w14:paraId="3093193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63A5E0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14:paraId="58357CE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 Минимальные расстояния до границы соседнего участка по санитарно-бытовым условиям должны быть:</w:t>
      </w:r>
    </w:p>
    <w:p w14:paraId="170534E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жилого строения (или дома) - 3 м;</w:t>
      </w:r>
    </w:p>
    <w:p w14:paraId="3DCC833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постройки для содержания мелкого скота и птицы - 4 м;</w:t>
      </w:r>
    </w:p>
    <w:p w14:paraId="69D2153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других построек - 1 м;</w:t>
      </w:r>
    </w:p>
    <w:p w14:paraId="3B84C91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стволов высокорослых деревьев - 4 м, среднерослых - 2 м;</w:t>
      </w:r>
    </w:p>
    <w:p w14:paraId="7022E5E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кустарника - 1 м.</w:t>
      </w:r>
    </w:p>
    <w:p w14:paraId="05DA760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8EEE3D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6FA7FEF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Минимальные расстояния между постройками по санитарно-бытовым условиям должны быть:</w:t>
      </w:r>
    </w:p>
    <w:p w14:paraId="1AECD1E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жилого строения (или дома) и погреба до уборной и постройки для содержания мелкого скота и птицы - 12 м;</w:t>
      </w:r>
    </w:p>
    <w:p w14:paraId="0A3D36C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 душа, бани (сауны) - 8 м;</w:t>
      </w:r>
    </w:p>
    <w:p w14:paraId="696A478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от колодца до уборной и компостного устройства - 8 м.</w:t>
      </w:r>
    </w:p>
    <w:p w14:paraId="2D47EA5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AF566E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14:paraId="7379128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этих случаях расстояние до границы с соседним участком измеряется отдельно от каждого объекта блокировки.</w:t>
      </w:r>
    </w:p>
    <w:p w14:paraId="06C83C0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AB4A05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Гаражи для автомобилей могут быть отдельно стоящими, встроенными или пристроенными к садовому дому и хозяйственным постройкам.</w:t>
      </w:r>
    </w:p>
    <w:p w14:paraId="0E78908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Земельный участок, предоставленный садоводческому объединению, состоит из земель общего пользования и земель индивидуальных участков.</w:t>
      </w:r>
    </w:p>
    <w:p w14:paraId="424DAA91" w14:textId="77777777" w:rsidR="002D5C89" w:rsidRPr="000C3E1D" w:rsidRDefault="002D5C89" w:rsidP="000D0821">
      <w:pPr>
        <w:spacing w:after="0" w:line="240" w:lineRule="auto"/>
        <w:jc w:val="both"/>
        <w:rPr>
          <w:rFonts w:cs="Times New Roman"/>
          <w:sz w:val="16"/>
          <w:szCs w:val="20"/>
        </w:rPr>
      </w:pPr>
    </w:p>
    <w:p w14:paraId="38954B8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527E4AA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Минимально необходимый состав зданий, сооружений, площадок общего пользования приведен в таблице: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9"/>
        <w:gridCol w:w="1985"/>
        <w:gridCol w:w="2835"/>
        <w:gridCol w:w="3402"/>
      </w:tblGrid>
      <w:tr w:rsidR="002D5C89" w:rsidRPr="000C3E1D" w14:paraId="0C336139" w14:textId="77777777" w:rsidTr="002D5C89">
        <w:tc>
          <w:tcPr>
            <w:tcW w:w="6379" w:type="dxa"/>
            <w:vMerge w:val="restart"/>
            <w:tcBorders>
              <w:top w:val="single" w:sz="4" w:space="0" w:color="auto"/>
              <w:bottom w:val="single" w:sz="4" w:space="0" w:color="auto"/>
              <w:right w:val="single" w:sz="4" w:space="0" w:color="auto"/>
            </w:tcBorders>
          </w:tcPr>
          <w:p w14:paraId="5202209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Объекты</w:t>
            </w:r>
          </w:p>
        </w:tc>
        <w:tc>
          <w:tcPr>
            <w:tcW w:w="8222" w:type="dxa"/>
            <w:gridSpan w:val="3"/>
            <w:tcBorders>
              <w:top w:val="single" w:sz="4" w:space="0" w:color="auto"/>
              <w:left w:val="single" w:sz="4" w:space="0" w:color="auto"/>
              <w:bottom w:val="nil"/>
            </w:tcBorders>
          </w:tcPr>
          <w:p w14:paraId="36A8FE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Удельные показатели земельных участков общего назначения, м2 на один садовый земельный участок, при числе садовых земельных участков</w:t>
            </w:r>
          </w:p>
        </w:tc>
      </w:tr>
      <w:tr w:rsidR="002D5C89" w:rsidRPr="000C3E1D" w14:paraId="61E0691D" w14:textId="77777777" w:rsidTr="002D5C89">
        <w:tc>
          <w:tcPr>
            <w:tcW w:w="6379" w:type="dxa"/>
            <w:vMerge/>
            <w:tcBorders>
              <w:top w:val="single" w:sz="4" w:space="0" w:color="auto"/>
              <w:bottom w:val="single" w:sz="4" w:space="0" w:color="auto"/>
              <w:right w:val="single" w:sz="4" w:space="0" w:color="auto"/>
            </w:tcBorders>
          </w:tcPr>
          <w:p w14:paraId="2A2591F6" w14:textId="77777777" w:rsidR="002D5C89" w:rsidRPr="000C3E1D" w:rsidRDefault="002D5C89" w:rsidP="000D0821">
            <w:pPr>
              <w:spacing w:after="0" w:line="240" w:lineRule="auto"/>
              <w:jc w:val="both"/>
              <w:rPr>
                <w:rFonts w:cs="Times New Roman"/>
                <w:sz w:val="20"/>
                <w:szCs w:val="20"/>
              </w:rPr>
            </w:pPr>
          </w:p>
        </w:tc>
        <w:tc>
          <w:tcPr>
            <w:tcW w:w="1985" w:type="dxa"/>
            <w:tcBorders>
              <w:top w:val="single" w:sz="4" w:space="0" w:color="auto"/>
              <w:left w:val="single" w:sz="4" w:space="0" w:color="auto"/>
              <w:bottom w:val="nil"/>
              <w:right w:val="nil"/>
            </w:tcBorders>
          </w:tcPr>
          <w:p w14:paraId="7E5D646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от 51 до 100</w:t>
            </w:r>
          </w:p>
        </w:tc>
        <w:tc>
          <w:tcPr>
            <w:tcW w:w="2835" w:type="dxa"/>
            <w:tcBorders>
              <w:top w:val="single" w:sz="4" w:space="0" w:color="auto"/>
              <w:left w:val="single" w:sz="4" w:space="0" w:color="auto"/>
              <w:bottom w:val="nil"/>
              <w:right w:val="nil"/>
            </w:tcBorders>
          </w:tcPr>
          <w:p w14:paraId="5FE2B68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101 -300</w:t>
            </w:r>
          </w:p>
        </w:tc>
        <w:tc>
          <w:tcPr>
            <w:tcW w:w="3402" w:type="dxa"/>
            <w:tcBorders>
              <w:top w:val="single" w:sz="4" w:space="0" w:color="auto"/>
              <w:left w:val="single" w:sz="4" w:space="0" w:color="auto"/>
              <w:bottom w:val="nil"/>
            </w:tcBorders>
          </w:tcPr>
          <w:p w14:paraId="178199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301 и более</w:t>
            </w:r>
          </w:p>
        </w:tc>
      </w:tr>
      <w:tr w:rsidR="002D5C89" w:rsidRPr="000C3E1D" w14:paraId="5CEDBEFE" w14:textId="77777777" w:rsidTr="002D5C89">
        <w:tc>
          <w:tcPr>
            <w:tcW w:w="14601" w:type="dxa"/>
            <w:gridSpan w:val="4"/>
            <w:tcBorders>
              <w:top w:val="single" w:sz="4" w:space="0" w:color="auto"/>
              <w:bottom w:val="single" w:sz="4" w:space="0" w:color="auto"/>
            </w:tcBorders>
          </w:tcPr>
          <w:p w14:paraId="792D60F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I Обязательный перечень</w:t>
            </w:r>
          </w:p>
        </w:tc>
      </w:tr>
      <w:tr w:rsidR="002D5C89" w:rsidRPr="000C3E1D" w14:paraId="54C05321" w14:textId="77777777" w:rsidTr="002D5C89">
        <w:tc>
          <w:tcPr>
            <w:tcW w:w="6379" w:type="dxa"/>
            <w:tcBorders>
              <w:top w:val="single" w:sz="4" w:space="0" w:color="auto"/>
              <w:bottom w:val="single" w:sz="4" w:space="0" w:color="auto"/>
              <w:right w:val="single" w:sz="4" w:space="0" w:color="auto"/>
            </w:tcBorders>
          </w:tcPr>
          <w:p w14:paraId="27C4F96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Сторожка с помещением правления</w:t>
            </w:r>
          </w:p>
        </w:tc>
        <w:tc>
          <w:tcPr>
            <w:tcW w:w="1985" w:type="dxa"/>
            <w:tcBorders>
              <w:top w:val="single" w:sz="4" w:space="0" w:color="auto"/>
              <w:left w:val="single" w:sz="4" w:space="0" w:color="auto"/>
              <w:bottom w:val="nil"/>
              <w:right w:val="nil"/>
            </w:tcBorders>
          </w:tcPr>
          <w:p w14:paraId="4AA0CA2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1,0 - 0,7</w:t>
            </w:r>
          </w:p>
        </w:tc>
        <w:tc>
          <w:tcPr>
            <w:tcW w:w="2835" w:type="dxa"/>
            <w:tcBorders>
              <w:top w:val="single" w:sz="4" w:space="0" w:color="auto"/>
              <w:left w:val="single" w:sz="4" w:space="0" w:color="auto"/>
              <w:bottom w:val="nil"/>
              <w:right w:val="nil"/>
            </w:tcBorders>
          </w:tcPr>
          <w:p w14:paraId="1578C7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0,65 - 0,5</w:t>
            </w:r>
          </w:p>
        </w:tc>
        <w:tc>
          <w:tcPr>
            <w:tcW w:w="3402" w:type="dxa"/>
            <w:tcBorders>
              <w:top w:val="single" w:sz="4" w:space="0" w:color="auto"/>
              <w:left w:val="single" w:sz="4" w:space="0" w:color="auto"/>
              <w:bottom w:val="nil"/>
            </w:tcBorders>
          </w:tcPr>
          <w:p w14:paraId="557A6D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0,4 - 0,3</w:t>
            </w:r>
          </w:p>
        </w:tc>
      </w:tr>
      <w:tr w:rsidR="002D5C89" w:rsidRPr="000C3E1D" w14:paraId="30953FAE" w14:textId="77777777" w:rsidTr="002D5C89">
        <w:tc>
          <w:tcPr>
            <w:tcW w:w="6379" w:type="dxa"/>
            <w:tcBorders>
              <w:top w:val="single" w:sz="4" w:space="0" w:color="auto"/>
              <w:bottom w:val="single" w:sz="4" w:space="0" w:color="auto"/>
              <w:right w:val="single" w:sz="4" w:space="0" w:color="auto"/>
            </w:tcBorders>
          </w:tcPr>
          <w:p w14:paraId="7141F44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Здания и сооружения для хранения средств пожаротушения</w:t>
            </w:r>
          </w:p>
        </w:tc>
        <w:tc>
          <w:tcPr>
            <w:tcW w:w="1985" w:type="dxa"/>
            <w:tcBorders>
              <w:top w:val="single" w:sz="4" w:space="0" w:color="auto"/>
              <w:left w:val="single" w:sz="4" w:space="0" w:color="auto"/>
              <w:bottom w:val="nil"/>
              <w:right w:val="nil"/>
            </w:tcBorders>
          </w:tcPr>
          <w:p w14:paraId="0A441E3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0,5</w:t>
            </w:r>
          </w:p>
        </w:tc>
        <w:tc>
          <w:tcPr>
            <w:tcW w:w="2835" w:type="dxa"/>
            <w:tcBorders>
              <w:top w:val="single" w:sz="4" w:space="0" w:color="auto"/>
              <w:left w:val="single" w:sz="4" w:space="0" w:color="auto"/>
              <w:bottom w:val="nil"/>
              <w:right w:val="nil"/>
            </w:tcBorders>
          </w:tcPr>
          <w:p w14:paraId="7248955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0,4</w:t>
            </w:r>
          </w:p>
        </w:tc>
        <w:tc>
          <w:tcPr>
            <w:tcW w:w="3402" w:type="dxa"/>
            <w:tcBorders>
              <w:top w:val="single" w:sz="4" w:space="0" w:color="auto"/>
              <w:left w:val="single" w:sz="4" w:space="0" w:color="auto"/>
              <w:bottom w:val="nil"/>
            </w:tcBorders>
          </w:tcPr>
          <w:p w14:paraId="65956D7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0,35</w:t>
            </w:r>
          </w:p>
        </w:tc>
      </w:tr>
      <w:tr w:rsidR="002D5C89" w:rsidRPr="000C3E1D" w14:paraId="59FBA025" w14:textId="77777777" w:rsidTr="002D5C89">
        <w:tc>
          <w:tcPr>
            <w:tcW w:w="6379" w:type="dxa"/>
            <w:tcBorders>
              <w:top w:val="single" w:sz="4" w:space="0" w:color="auto"/>
              <w:bottom w:val="single" w:sz="4" w:space="0" w:color="auto"/>
              <w:right w:val="single" w:sz="4" w:space="0" w:color="auto"/>
            </w:tcBorders>
          </w:tcPr>
          <w:p w14:paraId="68B8BAB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Площадка для контейнеров твердых коммунальных отходов</w:t>
            </w:r>
          </w:p>
        </w:tc>
        <w:tc>
          <w:tcPr>
            <w:tcW w:w="1985" w:type="dxa"/>
            <w:tcBorders>
              <w:top w:val="single" w:sz="4" w:space="0" w:color="auto"/>
              <w:left w:val="single" w:sz="4" w:space="0" w:color="auto"/>
              <w:bottom w:val="nil"/>
              <w:right w:val="nil"/>
            </w:tcBorders>
          </w:tcPr>
          <w:p w14:paraId="11DF194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0,13</w:t>
            </w:r>
          </w:p>
        </w:tc>
        <w:tc>
          <w:tcPr>
            <w:tcW w:w="2835" w:type="dxa"/>
            <w:tcBorders>
              <w:top w:val="single" w:sz="4" w:space="0" w:color="auto"/>
              <w:left w:val="single" w:sz="4" w:space="0" w:color="auto"/>
              <w:bottom w:val="nil"/>
              <w:right w:val="nil"/>
            </w:tcBorders>
          </w:tcPr>
          <w:p w14:paraId="36D89D3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0,13</w:t>
            </w:r>
          </w:p>
        </w:tc>
        <w:tc>
          <w:tcPr>
            <w:tcW w:w="3402" w:type="dxa"/>
            <w:tcBorders>
              <w:top w:val="single" w:sz="4" w:space="0" w:color="auto"/>
              <w:left w:val="single" w:sz="4" w:space="0" w:color="auto"/>
              <w:bottom w:val="nil"/>
            </w:tcBorders>
          </w:tcPr>
          <w:p w14:paraId="2F152A1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0,13</w:t>
            </w:r>
          </w:p>
        </w:tc>
      </w:tr>
      <w:tr w:rsidR="002D5C89" w:rsidRPr="000C3E1D" w14:paraId="7B90FD7E" w14:textId="77777777" w:rsidTr="002D5C89">
        <w:tc>
          <w:tcPr>
            <w:tcW w:w="14601" w:type="dxa"/>
            <w:gridSpan w:val="4"/>
            <w:tcBorders>
              <w:top w:val="single" w:sz="4" w:space="0" w:color="auto"/>
              <w:bottom w:val="single" w:sz="4" w:space="0" w:color="auto"/>
            </w:tcBorders>
          </w:tcPr>
          <w:p w14:paraId="253BA0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II Дополнительный перечень</w:t>
            </w:r>
          </w:p>
        </w:tc>
      </w:tr>
      <w:tr w:rsidR="002D5C89" w:rsidRPr="000C3E1D" w14:paraId="444CAC04" w14:textId="77777777" w:rsidTr="002D5C89">
        <w:tc>
          <w:tcPr>
            <w:tcW w:w="6379" w:type="dxa"/>
            <w:tcBorders>
              <w:top w:val="single" w:sz="4" w:space="0" w:color="auto"/>
              <w:bottom w:val="single" w:sz="4" w:space="0" w:color="auto"/>
              <w:right w:val="single" w:sz="4" w:space="0" w:color="auto"/>
            </w:tcBorders>
          </w:tcPr>
          <w:p w14:paraId="0459BE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Детская игровая площадка</w:t>
            </w:r>
          </w:p>
        </w:tc>
        <w:tc>
          <w:tcPr>
            <w:tcW w:w="1985" w:type="dxa"/>
            <w:tcBorders>
              <w:top w:val="single" w:sz="4" w:space="0" w:color="auto"/>
              <w:left w:val="single" w:sz="4" w:space="0" w:color="auto"/>
              <w:bottom w:val="nil"/>
              <w:right w:val="nil"/>
            </w:tcBorders>
          </w:tcPr>
          <w:p w14:paraId="01E9C04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2,0- 1,0</w:t>
            </w:r>
          </w:p>
        </w:tc>
        <w:tc>
          <w:tcPr>
            <w:tcW w:w="2835" w:type="dxa"/>
            <w:tcBorders>
              <w:top w:val="single" w:sz="4" w:space="0" w:color="auto"/>
              <w:left w:val="single" w:sz="4" w:space="0" w:color="auto"/>
              <w:bottom w:val="nil"/>
              <w:right w:val="nil"/>
            </w:tcBorders>
          </w:tcPr>
          <w:p w14:paraId="7F82DF6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0,9 - 0,5</w:t>
            </w:r>
          </w:p>
        </w:tc>
        <w:tc>
          <w:tcPr>
            <w:tcW w:w="3402" w:type="dxa"/>
            <w:tcBorders>
              <w:top w:val="single" w:sz="4" w:space="0" w:color="auto"/>
              <w:left w:val="single" w:sz="4" w:space="0" w:color="auto"/>
              <w:bottom w:val="nil"/>
            </w:tcBorders>
          </w:tcPr>
          <w:p w14:paraId="5AC14A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0,4 - 0,3</w:t>
            </w:r>
          </w:p>
        </w:tc>
      </w:tr>
      <w:tr w:rsidR="002D5C89" w:rsidRPr="000C3E1D" w14:paraId="1F79D2F4" w14:textId="77777777" w:rsidTr="002D5C89">
        <w:tc>
          <w:tcPr>
            <w:tcW w:w="6379" w:type="dxa"/>
            <w:tcBorders>
              <w:top w:val="single" w:sz="4" w:space="0" w:color="auto"/>
              <w:bottom w:val="single" w:sz="4" w:space="0" w:color="auto"/>
              <w:right w:val="single" w:sz="4" w:space="0" w:color="auto"/>
            </w:tcBorders>
          </w:tcPr>
          <w:p w14:paraId="4C6FDD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Универсальная спортивная площадка</w:t>
            </w:r>
          </w:p>
        </w:tc>
        <w:tc>
          <w:tcPr>
            <w:tcW w:w="1985" w:type="dxa"/>
            <w:tcBorders>
              <w:top w:val="single" w:sz="4" w:space="0" w:color="auto"/>
              <w:left w:val="single" w:sz="4" w:space="0" w:color="auto"/>
              <w:bottom w:val="nil"/>
              <w:right w:val="nil"/>
            </w:tcBorders>
          </w:tcPr>
          <w:p w14:paraId="7A9E200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4,0 - 3,4</w:t>
            </w:r>
          </w:p>
        </w:tc>
        <w:tc>
          <w:tcPr>
            <w:tcW w:w="2835" w:type="dxa"/>
            <w:tcBorders>
              <w:top w:val="single" w:sz="4" w:space="0" w:color="auto"/>
              <w:left w:val="single" w:sz="4" w:space="0" w:color="auto"/>
              <w:bottom w:val="nil"/>
              <w:right w:val="nil"/>
            </w:tcBorders>
          </w:tcPr>
          <w:p w14:paraId="1F406D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3,2-2,8</w:t>
            </w:r>
          </w:p>
        </w:tc>
        <w:tc>
          <w:tcPr>
            <w:tcW w:w="3402" w:type="dxa"/>
            <w:tcBorders>
              <w:top w:val="single" w:sz="4" w:space="0" w:color="auto"/>
              <w:left w:val="single" w:sz="4" w:space="0" w:color="auto"/>
              <w:bottom w:val="nil"/>
            </w:tcBorders>
          </w:tcPr>
          <w:p w14:paraId="05AB80D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2,7-2,5</w:t>
            </w:r>
          </w:p>
        </w:tc>
      </w:tr>
      <w:tr w:rsidR="002D5C89" w:rsidRPr="000C3E1D" w14:paraId="47469987" w14:textId="77777777" w:rsidTr="002D5C89">
        <w:tc>
          <w:tcPr>
            <w:tcW w:w="6379" w:type="dxa"/>
            <w:tcBorders>
              <w:top w:val="single" w:sz="4" w:space="0" w:color="auto"/>
              <w:bottom w:val="single" w:sz="4" w:space="0" w:color="auto"/>
              <w:right w:val="single" w:sz="4" w:space="0" w:color="auto"/>
            </w:tcBorders>
          </w:tcPr>
          <w:p w14:paraId="1F9EAC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Предприятие торговли</w:t>
            </w:r>
          </w:p>
        </w:tc>
        <w:tc>
          <w:tcPr>
            <w:tcW w:w="1985" w:type="dxa"/>
            <w:tcBorders>
              <w:top w:val="single" w:sz="4" w:space="0" w:color="auto"/>
              <w:left w:val="single" w:sz="4" w:space="0" w:color="auto"/>
              <w:bottom w:val="single" w:sz="4" w:space="0" w:color="auto"/>
              <w:right w:val="nil"/>
            </w:tcBorders>
          </w:tcPr>
          <w:p w14:paraId="254272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2-0,5</w:t>
            </w:r>
          </w:p>
        </w:tc>
        <w:tc>
          <w:tcPr>
            <w:tcW w:w="2835" w:type="dxa"/>
            <w:tcBorders>
              <w:top w:val="single" w:sz="4" w:space="0" w:color="auto"/>
              <w:left w:val="single" w:sz="4" w:space="0" w:color="auto"/>
              <w:bottom w:val="single" w:sz="4" w:space="0" w:color="auto"/>
              <w:right w:val="nil"/>
            </w:tcBorders>
          </w:tcPr>
          <w:p w14:paraId="0132907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0,45 - 0,25</w:t>
            </w:r>
          </w:p>
        </w:tc>
        <w:tc>
          <w:tcPr>
            <w:tcW w:w="3402" w:type="dxa"/>
            <w:tcBorders>
              <w:top w:val="single" w:sz="4" w:space="0" w:color="auto"/>
              <w:left w:val="single" w:sz="4" w:space="0" w:color="auto"/>
              <w:bottom w:val="single" w:sz="4" w:space="0" w:color="auto"/>
            </w:tcBorders>
          </w:tcPr>
          <w:p w14:paraId="0BDD63B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0,2 - 0,1</w:t>
            </w:r>
          </w:p>
        </w:tc>
      </w:tr>
      <w:tr w:rsidR="002D5C89" w:rsidRPr="000C3E1D" w14:paraId="06346F44" w14:textId="77777777" w:rsidTr="002D5C89">
        <w:tc>
          <w:tcPr>
            <w:tcW w:w="6379" w:type="dxa"/>
            <w:tcBorders>
              <w:top w:val="single" w:sz="4" w:space="0" w:color="auto"/>
              <w:bottom w:val="single" w:sz="4" w:space="0" w:color="auto"/>
              <w:right w:val="single" w:sz="4" w:space="0" w:color="auto"/>
            </w:tcBorders>
          </w:tcPr>
          <w:p w14:paraId="7A7CAAA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Площадка для стоянки автомобилей при въезде на территорию садоводства</w:t>
            </w:r>
          </w:p>
        </w:tc>
        <w:tc>
          <w:tcPr>
            <w:tcW w:w="1985" w:type="dxa"/>
            <w:tcBorders>
              <w:top w:val="single" w:sz="4" w:space="0" w:color="auto"/>
              <w:left w:val="single" w:sz="4" w:space="0" w:color="auto"/>
              <w:bottom w:val="nil"/>
              <w:right w:val="nil"/>
            </w:tcBorders>
          </w:tcPr>
          <w:p w14:paraId="1BAC43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0,9</w:t>
            </w:r>
          </w:p>
        </w:tc>
        <w:tc>
          <w:tcPr>
            <w:tcW w:w="2835" w:type="dxa"/>
            <w:tcBorders>
              <w:top w:val="single" w:sz="4" w:space="0" w:color="auto"/>
              <w:left w:val="single" w:sz="4" w:space="0" w:color="auto"/>
              <w:bottom w:val="nil"/>
              <w:right w:val="nil"/>
            </w:tcBorders>
          </w:tcPr>
          <w:p w14:paraId="3AA1B16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0,8 - 0,45</w:t>
            </w:r>
          </w:p>
        </w:tc>
        <w:tc>
          <w:tcPr>
            <w:tcW w:w="3402" w:type="dxa"/>
            <w:tcBorders>
              <w:top w:val="single" w:sz="4" w:space="0" w:color="auto"/>
              <w:left w:val="single" w:sz="4" w:space="0" w:color="auto"/>
              <w:bottom w:val="nil"/>
            </w:tcBorders>
          </w:tcPr>
          <w:p w14:paraId="681EF1F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0,4 - 0,3</w:t>
            </w:r>
          </w:p>
        </w:tc>
      </w:tr>
      <w:tr w:rsidR="002D5C89" w:rsidRPr="000C3E1D" w14:paraId="28FD9860" w14:textId="77777777" w:rsidTr="002D5C89">
        <w:tc>
          <w:tcPr>
            <w:tcW w:w="6379" w:type="dxa"/>
            <w:tcBorders>
              <w:top w:val="single" w:sz="4" w:space="0" w:color="auto"/>
              <w:bottom w:val="single" w:sz="4" w:space="0" w:color="auto"/>
              <w:right w:val="single" w:sz="4" w:space="0" w:color="auto"/>
            </w:tcBorders>
          </w:tcPr>
          <w:p w14:paraId="249D26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Медпункт</w:t>
            </w:r>
          </w:p>
        </w:tc>
        <w:tc>
          <w:tcPr>
            <w:tcW w:w="8222" w:type="dxa"/>
            <w:gridSpan w:val="3"/>
            <w:tcBorders>
              <w:top w:val="single" w:sz="4" w:space="0" w:color="auto"/>
              <w:left w:val="single" w:sz="4" w:space="0" w:color="auto"/>
              <w:bottom w:val="nil"/>
            </w:tcBorders>
          </w:tcPr>
          <w:p w14:paraId="3BD9AE3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По заданию на проектирование</w:t>
            </w:r>
          </w:p>
        </w:tc>
      </w:tr>
      <w:tr w:rsidR="002D5C89" w:rsidRPr="000C3E1D" w14:paraId="559D8A74" w14:textId="77777777" w:rsidTr="002D5C89">
        <w:tc>
          <w:tcPr>
            <w:tcW w:w="6379" w:type="dxa"/>
            <w:tcBorders>
              <w:top w:val="single" w:sz="4" w:space="0" w:color="auto"/>
              <w:bottom w:val="single" w:sz="4" w:space="0" w:color="auto"/>
              <w:right w:val="single" w:sz="4" w:space="0" w:color="auto"/>
            </w:tcBorders>
          </w:tcPr>
          <w:p w14:paraId="23CB624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Объекты досугового назначения</w:t>
            </w:r>
          </w:p>
        </w:tc>
        <w:tc>
          <w:tcPr>
            <w:tcW w:w="8222" w:type="dxa"/>
            <w:gridSpan w:val="3"/>
            <w:tcBorders>
              <w:top w:val="single" w:sz="4" w:space="0" w:color="auto"/>
              <w:left w:val="single" w:sz="4" w:space="0" w:color="auto"/>
              <w:bottom w:val="single" w:sz="4" w:space="0" w:color="auto"/>
            </w:tcBorders>
          </w:tcPr>
          <w:p w14:paraId="4C8641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По заданию на проектирование</w:t>
            </w:r>
          </w:p>
        </w:tc>
      </w:tr>
    </w:tbl>
    <w:p w14:paraId="17D5694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14:paraId="7135445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На территории садоводческого (дачного) объединения ширина улиц и проездов в красных линиях должна быть:</w:t>
      </w:r>
    </w:p>
    <w:p w14:paraId="238B1B7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для улиц - не менее 15 м;</w:t>
      </w:r>
    </w:p>
    <w:p w14:paraId="2AA8781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для проездов - не менее 9 м.</w:t>
      </w:r>
    </w:p>
    <w:p w14:paraId="1C150E5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Минимальный радиус закругления края проезжей части - 6 м.</w:t>
      </w:r>
    </w:p>
    <w:p w14:paraId="6ED3C13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Ширина проезжей части улиц и проездов принимается:</w:t>
      </w:r>
    </w:p>
    <w:p w14:paraId="4CA97D1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для улиц - не менее 7 м;</w:t>
      </w:r>
    </w:p>
    <w:p w14:paraId="1D30576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для проездов - не менее 3,5 м.</w:t>
      </w:r>
    </w:p>
    <w:p w14:paraId="629532C0" w14:textId="77777777" w:rsidR="002D5C89" w:rsidRPr="000C3E1D" w:rsidRDefault="002D5C89" w:rsidP="000D0821">
      <w:pPr>
        <w:spacing w:after="0" w:line="240" w:lineRule="auto"/>
        <w:jc w:val="both"/>
        <w:rPr>
          <w:rFonts w:cs="Times New Roman"/>
          <w:sz w:val="16"/>
          <w:szCs w:val="20"/>
        </w:rPr>
      </w:pPr>
    </w:p>
    <w:p w14:paraId="10C8DC0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04AD97B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12A2108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14:paraId="6E61356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224B98C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92FC4D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а также улицы. Водоотоведение должно быть организовано на собственный земельный участок. </w:t>
      </w:r>
    </w:p>
    <w:p w14:paraId="489FEDD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A74E4C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0C3E1D">
          <w:rPr>
            <w:rFonts w:cs="Times New Roman"/>
            <w:sz w:val="16"/>
            <w:szCs w:val="20"/>
          </w:rPr>
          <w:t>1,5 м</w:t>
        </w:r>
      </w:smartTag>
      <w:r w:rsidRPr="000C3E1D">
        <w:rPr>
          <w:rFonts w:cs="Times New Roman"/>
          <w:sz w:val="16"/>
          <w:szCs w:val="20"/>
        </w:rPr>
        <w:t>. Высота ограждения смежных участков считается от уровня земельного участка имеющего наибольшую высотную отметку.</w:t>
      </w:r>
    </w:p>
    <w:p w14:paraId="317916D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устройство глухих ограждений со стороны улиц и проездов по решению общего собрания членов садоводческого объединения.</w:t>
      </w:r>
    </w:p>
    <w:p w14:paraId="215C2506" w14:textId="77777777" w:rsidR="0071479E" w:rsidRPr="000C3E1D" w:rsidRDefault="0071479E" w:rsidP="000D0821">
      <w:pPr>
        <w:spacing w:after="0" w:line="240" w:lineRule="auto"/>
        <w:ind w:firstLine="567"/>
        <w:jc w:val="both"/>
        <w:rPr>
          <w:rFonts w:cs="Times New Roman"/>
          <w:sz w:val="16"/>
          <w:szCs w:val="20"/>
        </w:rPr>
      </w:pPr>
      <w:r w:rsidRPr="000C3E1D">
        <w:rPr>
          <w:rFonts w:cs="Times New Roman"/>
          <w:sz w:val="16"/>
          <w:szCs w:val="20"/>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498788E8" w14:textId="77777777" w:rsidR="0071479E" w:rsidRPr="000C3E1D" w:rsidRDefault="0071479E" w:rsidP="000D0821">
      <w:pPr>
        <w:spacing w:after="0" w:line="240" w:lineRule="auto"/>
        <w:ind w:firstLine="567"/>
        <w:jc w:val="both"/>
        <w:rPr>
          <w:rFonts w:cs="Times New Roman"/>
          <w:sz w:val="16"/>
          <w:szCs w:val="20"/>
        </w:rPr>
      </w:pPr>
      <w:r w:rsidRPr="000C3E1D">
        <w:rPr>
          <w:rFonts w:cs="Times New Roman"/>
          <w:sz w:val="16"/>
          <w:szCs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50EB5631" w14:textId="77777777" w:rsidR="0071479E" w:rsidRPr="000C3E1D" w:rsidRDefault="0071479E" w:rsidP="000D0821">
      <w:pPr>
        <w:spacing w:after="0" w:line="240" w:lineRule="auto"/>
        <w:ind w:firstLine="567"/>
        <w:jc w:val="both"/>
        <w:rPr>
          <w:rFonts w:cs="Times New Roman"/>
          <w:sz w:val="16"/>
          <w:szCs w:val="20"/>
        </w:rPr>
      </w:pPr>
      <w:r w:rsidRPr="000C3E1D">
        <w:rPr>
          <w:rFonts w:cs="Times New Roman"/>
          <w:sz w:val="16"/>
          <w:szCs w:val="20"/>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F5665BF" w14:textId="77777777" w:rsidR="0071479E" w:rsidRPr="000C3E1D" w:rsidRDefault="0071479E" w:rsidP="000D0821">
      <w:pPr>
        <w:spacing w:after="0" w:line="240" w:lineRule="auto"/>
        <w:ind w:firstLine="567"/>
        <w:jc w:val="both"/>
        <w:rPr>
          <w:rFonts w:cs="Times New Roman"/>
          <w:sz w:val="16"/>
          <w:szCs w:val="20"/>
        </w:rPr>
      </w:pPr>
      <w:r w:rsidRPr="000C3E1D">
        <w:rPr>
          <w:rFonts w:cs="Times New Roman"/>
          <w:sz w:val="16"/>
          <w:szCs w:val="20"/>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608A4952" w14:textId="77777777" w:rsidR="0071479E" w:rsidRPr="000C3E1D" w:rsidRDefault="0071479E" w:rsidP="000D0821">
      <w:pPr>
        <w:spacing w:after="0" w:line="240" w:lineRule="auto"/>
        <w:ind w:firstLine="567"/>
        <w:jc w:val="both"/>
        <w:rPr>
          <w:rFonts w:cs="Times New Roman"/>
          <w:sz w:val="16"/>
          <w:szCs w:val="20"/>
        </w:rPr>
      </w:pPr>
      <w:r w:rsidRPr="000C3E1D">
        <w:rPr>
          <w:rFonts w:cs="Times New Roman"/>
          <w:sz w:val="16"/>
          <w:szCs w:val="20"/>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6D65F6"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0D6EBFBB" w14:textId="77777777" w:rsidR="002D5C89" w:rsidRPr="000C3E1D" w:rsidRDefault="002D5C89" w:rsidP="000D0821">
      <w:pPr>
        <w:spacing w:after="0" w:line="240" w:lineRule="auto"/>
        <w:jc w:val="both"/>
        <w:rPr>
          <w:rFonts w:cs="Times New Roman"/>
          <w:sz w:val="16"/>
          <w:szCs w:val="20"/>
        </w:rPr>
      </w:pPr>
    </w:p>
    <w:p w14:paraId="6CBE192F"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53D91F6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B959717"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4D238C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FD9FC7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8B6716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0A2AAF3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291204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осуществление авиационных мер по борьбе с вредными организмами. </w:t>
      </w:r>
    </w:p>
    <w:p w14:paraId="3491412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37E4A5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5EF5DFA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199164B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F882623" w14:textId="77777777" w:rsidR="002D5C89" w:rsidRPr="000C3E1D" w:rsidRDefault="002D5C89" w:rsidP="000D0821">
      <w:pPr>
        <w:pStyle w:val="1ff4"/>
        <w:rPr>
          <w:sz w:val="20"/>
          <w:szCs w:val="20"/>
        </w:rPr>
      </w:pPr>
      <w:bookmarkStart w:id="44" w:name="_Toc124859463"/>
      <w:bookmarkStart w:id="45" w:name="_Toc159856633"/>
      <w:r w:rsidRPr="000C3E1D">
        <w:rPr>
          <w:sz w:val="20"/>
          <w:szCs w:val="20"/>
        </w:rPr>
        <w:t>ЗОНЫ РЕКРЕАЦИОННОГО НАЗНАЧЕНИЯ:</w:t>
      </w:r>
      <w:bookmarkEnd w:id="44"/>
      <w:bookmarkEnd w:id="45"/>
    </w:p>
    <w:p w14:paraId="452BC55C" w14:textId="77777777" w:rsidR="002D5C89" w:rsidRPr="000C3E1D" w:rsidRDefault="002D5C89" w:rsidP="000D0821">
      <w:pPr>
        <w:spacing w:after="0" w:line="240" w:lineRule="auto"/>
        <w:jc w:val="both"/>
        <w:rPr>
          <w:rFonts w:cs="Times New Roman"/>
          <w:i/>
          <w:sz w:val="20"/>
          <w:szCs w:val="20"/>
        </w:rPr>
      </w:pPr>
      <w:r w:rsidRPr="000C3E1D">
        <w:rPr>
          <w:rFonts w:cs="Times New Roman"/>
          <w:i/>
          <w:sz w:val="20"/>
          <w:szCs w:val="20"/>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0C3E1D" w:rsidRDefault="002D5C89" w:rsidP="000D0821">
      <w:pPr>
        <w:spacing w:after="0" w:line="240" w:lineRule="auto"/>
        <w:jc w:val="both"/>
        <w:rPr>
          <w:rFonts w:cs="Times New Roman"/>
          <w:bCs/>
          <w:sz w:val="20"/>
          <w:szCs w:val="20"/>
          <w:u w:val="single"/>
        </w:rPr>
      </w:pPr>
    </w:p>
    <w:p w14:paraId="049C2ACE" w14:textId="77777777" w:rsidR="002D5C89" w:rsidRPr="000C3E1D" w:rsidRDefault="002D5C89" w:rsidP="000D0821">
      <w:pPr>
        <w:pStyle w:val="6"/>
        <w:rPr>
          <w:rFonts w:cs="Times New Roman"/>
          <w:sz w:val="20"/>
          <w:szCs w:val="20"/>
        </w:rPr>
      </w:pPr>
      <w:bookmarkStart w:id="46" w:name="_Toc124859464"/>
      <w:bookmarkStart w:id="47" w:name="_Toc159856634"/>
      <w:r w:rsidRPr="000C3E1D">
        <w:rPr>
          <w:rFonts w:cs="Times New Roman"/>
          <w:sz w:val="20"/>
          <w:szCs w:val="20"/>
        </w:rPr>
        <w:t>Р-О. Зона парков, скверов, бульваров, озеленения общего пользования.</w:t>
      </w:r>
      <w:bookmarkEnd w:id="46"/>
      <w:bookmarkEnd w:id="47"/>
    </w:p>
    <w:p w14:paraId="7622E28C"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3359FA2A" w14:textId="77777777" w:rsidR="002D5C89" w:rsidRPr="000C3E1D" w:rsidRDefault="002D5C89" w:rsidP="000D0821">
      <w:pPr>
        <w:spacing w:after="0" w:line="240" w:lineRule="auto"/>
        <w:jc w:val="both"/>
        <w:rPr>
          <w:rFonts w:cs="Times New Roman"/>
          <w:b/>
          <w:sz w:val="20"/>
          <w:szCs w:val="20"/>
        </w:rPr>
      </w:pPr>
    </w:p>
    <w:p w14:paraId="1DDEE6EA"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946"/>
        <w:gridCol w:w="5386"/>
      </w:tblGrid>
      <w:tr w:rsidR="002D5C89" w:rsidRPr="000C3E1D" w14:paraId="68B16167" w14:textId="77777777" w:rsidTr="00BC360F">
        <w:trPr>
          <w:trHeight w:val="20"/>
          <w:tblHeader/>
        </w:trPr>
        <w:tc>
          <w:tcPr>
            <w:tcW w:w="3261" w:type="dxa"/>
            <w:vAlign w:val="center"/>
          </w:tcPr>
          <w:p w14:paraId="0B4D67B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6946" w:type="dxa"/>
            <w:vAlign w:val="center"/>
          </w:tcPr>
          <w:p w14:paraId="338FAC1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5386" w:type="dxa"/>
            <w:vAlign w:val="center"/>
          </w:tcPr>
          <w:p w14:paraId="29CAEB4B"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5558B715" w14:textId="77777777" w:rsidTr="00BC360F">
        <w:trPr>
          <w:trHeight w:val="20"/>
        </w:trPr>
        <w:tc>
          <w:tcPr>
            <w:tcW w:w="3261" w:type="dxa"/>
            <w:vAlign w:val="center"/>
          </w:tcPr>
          <w:p w14:paraId="77F29F5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6946" w:type="dxa"/>
            <w:vAlign w:val="center"/>
          </w:tcPr>
          <w:p w14:paraId="31D8585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6" w:type="dxa"/>
            <w:vMerge w:val="restart"/>
            <w:vAlign w:val="center"/>
          </w:tcPr>
          <w:p w14:paraId="53C1422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38133E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06705A5D" w14:textId="77777777" w:rsidTr="00BC360F">
        <w:trPr>
          <w:trHeight w:val="20"/>
        </w:trPr>
        <w:tc>
          <w:tcPr>
            <w:tcW w:w="3261" w:type="dxa"/>
            <w:vAlign w:val="center"/>
          </w:tcPr>
          <w:p w14:paraId="477495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6946" w:type="dxa"/>
            <w:vAlign w:val="center"/>
          </w:tcPr>
          <w:p w14:paraId="5EAA0F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6" w:type="dxa"/>
            <w:vMerge/>
            <w:vAlign w:val="center"/>
          </w:tcPr>
          <w:p w14:paraId="3D2D1AF7" w14:textId="77777777" w:rsidR="002D5C89" w:rsidRPr="000C3E1D" w:rsidRDefault="002D5C89" w:rsidP="000D0821">
            <w:pPr>
              <w:spacing w:after="0" w:line="240" w:lineRule="auto"/>
              <w:jc w:val="both"/>
              <w:rPr>
                <w:rFonts w:cs="Times New Roman"/>
                <w:sz w:val="20"/>
                <w:szCs w:val="20"/>
              </w:rPr>
            </w:pPr>
          </w:p>
        </w:tc>
      </w:tr>
      <w:tr w:rsidR="002D5C89" w:rsidRPr="000C3E1D" w14:paraId="77FA639D" w14:textId="77777777" w:rsidTr="00BC360F">
        <w:trPr>
          <w:trHeight w:val="818"/>
        </w:trPr>
        <w:tc>
          <w:tcPr>
            <w:tcW w:w="3261" w:type="dxa"/>
            <w:vAlign w:val="center"/>
          </w:tcPr>
          <w:p w14:paraId="1F47531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[3.6.2] – Парки культуры и отдыха</w:t>
            </w:r>
          </w:p>
        </w:tc>
        <w:tc>
          <w:tcPr>
            <w:tcW w:w="6946" w:type="dxa"/>
            <w:vAlign w:val="center"/>
          </w:tcPr>
          <w:p w14:paraId="0E4B60C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парков культуры и отдыха</w:t>
            </w:r>
          </w:p>
        </w:tc>
        <w:tc>
          <w:tcPr>
            <w:tcW w:w="5386" w:type="dxa"/>
            <w:vAlign w:val="center"/>
          </w:tcPr>
          <w:p w14:paraId="7CCBF6A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400 кв. м. /</w:t>
            </w:r>
            <w:r w:rsidRPr="000C3E1D">
              <w:rPr>
                <w:rFonts w:cs="Times New Roman"/>
                <w:b/>
                <w:sz w:val="20"/>
                <w:szCs w:val="20"/>
              </w:rPr>
              <w:t>не подлежит установлению</w:t>
            </w:r>
            <w:r w:rsidRPr="000C3E1D">
              <w:rPr>
                <w:rFonts w:cs="Times New Roman"/>
                <w:sz w:val="20"/>
                <w:szCs w:val="20"/>
              </w:rPr>
              <w:t>;</w:t>
            </w:r>
          </w:p>
          <w:p w14:paraId="2E8679C6" w14:textId="2E9E24E2" w:rsidR="002D5C89" w:rsidRPr="000C3E1D" w:rsidRDefault="002D5C89" w:rsidP="00BC360F">
            <w:pPr>
              <w:spacing w:after="0" w:line="240" w:lineRule="auto"/>
              <w:jc w:val="both"/>
              <w:rPr>
                <w:rFonts w:cs="Times New Roman"/>
                <w:sz w:val="20"/>
                <w:szCs w:val="20"/>
              </w:rPr>
            </w:pPr>
            <w:r w:rsidRPr="000C3E1D">
              <w:rPr>
                <w:rFonts w:cs="Times New Roman"/>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bl>
    <w:p w14:paraId="4D1F926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C3E1D" w14:paraId="21F6FD47" w14:textId="77777777" w:rsidTr="002D5C89">
        <w:trPr>
          <w:trHeight w:val="20"/>
          <w:tblHeader/>
        </w:trPr>
        <w:tc>
          <w:tcPr>
            <w:tcW w:w="3545" w:type="dxa"/>
            <w:tcBorders>
              <w:bottom w:val="single" w:sz="4" w:space="0" w:color="auto"/>
            </w:tcBorders>
            <w:vAlign w:val="center"/>
          </w:tcPr>
          <w:p w14:paraId="4F409AAA"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7C7A416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92BD77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154011C5" w14:textId="77777777" w:rsidTr="002D5C89">
        <w:trPr>
          <w:trHeight w:val="20"/>
        </w:trPr>
        <w:tc>
          <w:tcPr>
            <w:tcW w:w="3545" w:type="dxa"/>
            <w:tcBorders>
              <w:top w:val="single" w:sz="4" w:space="0" w:color="auto"/>
              <w:bottom w:val="single" w:sz="4" w:space="0" w:color="auto"/>
            </w:tcBorders>
            <w:shd w:val="clear" w:color="auto" w:fill="auto"/>
            <w:vAlign w:val="center"/>
          </w:tcPr>
          <w:p w14:paraId="1B5F540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14:paraId="3328469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объектов капитального строительства на земельных участках,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14:paraId="2B29273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 кв. м/3000 кв. м;</w:t>
            </w:r>
          </w:p>
          <w:p w14:paraId="64D11A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10 м;</w:t>
            </w:r>
          </w:p>
          <w:p w14:paraId="44F1A3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518203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- 10 м;</w:t>
            </w:r>
          </w:p>
          <w:p w14:paraId="099787C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90%;</w:t>
            </w:r>
          </w:p>
        </w:tc>
      </w:tr>
      <w:tr w:rsidR="002D5C89" w:rsidRPr="000C3E1D" w14:paraId="0243A8F8" w14:textId="77777777" w:rsidTr="002D5C89">
        <w:trPr>
          <w:trHeight w:val="20"/>
        </w:trPr>
        <w:tc>
          <w:tcPr>
            <w:tcW w:w="3545" w:type="dxa"/>
            <w:tcBorders>
              <w:top w:val="single" w:sz="4" w:space="0" w:color="auto"/>
              <w:bottom w:val="single" w:sz="4" w:space="0" w:color="auto"/>
            </w:tcBorders>
            <w:shd w:val="clear" w:color="auto" w:fill="auto"/>
            <w:vAlign w:val="center"/>
          </w:tcPr>
          <w:p w14:paraId="55F6627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[5.1.3] - Площадки для занятий спортом</w:t>
            </w:r>
          </w:p>
        </w:tc>
        <w:tc>
          <w:tcPr>
            <w:tcW w:w="5670" w:type="dxa"/>
            <w:tcBorders>
              <w:top w:val="single" w:sz="4" w:space="0" w:color="auto"/>
              <w:bottom w:val="single" w:sz="4" w:space="0" w:color="auto"/>
            </w:tcBorders>
            <w:shd w:val="clear" w:color="auto" w:fill="auto"/>
            <w:vAlign w:val="center"/>
          </w:tcPr>
          <w:p w14:paraId="682B8B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69A1EF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0477C8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tc>
      </w:tr>
      <w:tr w:rsidR="002D5C89" w:rsidRPr="000C3E1D" w14:paraId="487DF6E0" w14:textId="77777777" w:rsidTr="002D5C89">
        <w:trPr>
          <w:trHeight w:val="20"/>
        </w:trPr>
        <w:tc>
          <w:tcPr>
            <w:tcW w:w="3545" w:type="dxa"/>
            <w:tcBorders>
              <w:top w:val="single" w:sz="4" w:space="0" w:color="auto"/>
              <w:bottom w:val="single" w:sz="4" w:space="0" w:color="auto"/>
            </w:tcBorders>
            <w:shd w:val="clear" w:color="auto" w:fill="auto"/>
            <w:vAlign w:val="center"/>
          </w:tcPr>
          <w:p w14:paraId="78B5F5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14:paraId="779EE7E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14:paraId="26339C0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 xml:space="preserve"> не подлежит установлению</w:t>
            </w:r>
            <w:r w:rsidRPr="000C3E1D">
              <w:rPr>
                <w:rFonts w:cs="Times New Roman"/>
                <w:bCs/>
                <w:sz w:val="20"/>
                <w:szCs w:val="20"/>
              </w:rPr>
              <w:t>;</w:t>
            </w:r>
          </w:p>
          <w:p w14:paraId="24F49B6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56FB358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7E417E3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2 этажа; </w:t>
            </w:r>
          </w:p>
          <w:p w14:paraId="31930B33"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
                <w:bCs/>
                <w:sz w:val="20"/>
                <w:szCs w:val="20"/>
              </w:rPr>
              <w:t>не подлежит установлению</w:t>
            </w:r>
            <w:r w:rsidRPr="000C3E1D">
              <w:rPr>
                <w:rFonts w:cs="Times New Roman"/>
                <w:bCs/>
                <w:sz w:val="20"/>
                <w:szCs w:val="20"/>
              </w:rPr>
              <w:t>;</w:t>
            </w:r>
          </w:p>
          <w:p w14:paraId="71215E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2833061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528EB232"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C3E1D" w14:paraId="77F1B19C" w14:textId="77777777" w:rsidTr="00BC360F">
        <w:trPr>
          <w:trHeight w:val="20"/>
          <w:tblHeader/>
        </w:trPr>
        <w:tc>
          <w:tcPr>
            <w:tcW w:w="9073" w:type="dxa"/>
            <w:vAlign w:val="center"/>
          </w:tcPr>
          <w:p w14:paraId="4756FFFB"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6FA71586"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13C6D8E6" w14:textId="77777777" w:rsidTr="00BC360F">
        <w:trPr>
          <w:trHeight w:val="20"/>
        </w:trPr>
        <w:tc>
          <w:tcPr>
            <w:tcW w:w="9073" w:type="dxa"/>
            <w:vAlign w:val="center"/>
          </w:tcPr>
          <w:p w14:paraId="0E37984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5DA615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D6311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26D0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D18688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0C6DFFB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2F719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0C9BC7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4F3145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3044F7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60E350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0B8CC29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3210DC5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BE0C646" w14:textId="77777777" w:rsidR="002D5C89" w:rsidRPr="000C3E1D" w:rsidRDefault="002D5C89" w:rsidP="000D0821">
            <w:pPr>
              <w:spacing w:after="0" w:line="240" w:lineRule="auto"/>
              <w:jc w:val="both"/>
              <w:rPr>
                <w:rFonts w:cs="Times New Roman"/>
                <w:sz w:val="20"/>
                <w:szCs w:val="20"/>
              </w:rPr>
            </w:pPr>
          </w:p>
          <w:p w14:paraId="092343C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EBBC54" w14:textId="77777777" w:rsidR="002D5C89" w:rsidRPr="000C3E1D" w:rsidRDefault="002D5C89" w:rsidP="000D0821">
            <w:pPr>
              <w:spacing w:after="0" w:line="240" w:lineRule="auto"/>
              <w:jc w:val="both"/>
              <w:rPr>
                <w:rFonts w:cs="Times New Roman"/>
                <w:sz w:val="20"/>
                <w:szCs w:val="20"/>
              </w:rPr>
            </w:pPr>
          </w:p>
          <w:p w14:paraId="76A49B3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C78DB1"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2BCA87C2" w14:textId="2C8224FA" w:rsidR="002D5C89" w:rsidRPr="000C3E1D" w:rsidRDefault="002D5C89" w:rsidP="00BC360F">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86698DC"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130325D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1) улиц, от общественных зданий  – 5 м;</w:t>
      </w:r>
    </w:p>
    <w:p w14:paraId="7AD03F2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проездов, от общественных зданий – 3 м;</w:t>
      </w:r>
    </w:p>
    <w:p w14:paraId="22140AB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от остальных зданий и сооружений - 5 м.</w:t>
      </w:r>
    </w:p>
    <w:p w14:paraId="75EC1460" w14:textId="77777777" w:rsidR="002D5C89" w:rsidRPr="000C3E1D" w:rsidRDefault="002D5C89" w:rsidP="000D0821">
      <w:pPr>
        <w:spacing w:after="0" w:line="240" w:lineRule="auto"/>
        <w:jc w:val="both"/>
        <w:rPr>
          <w:rFonts w:cs="Times New Roman"/>
          <w:sz w:val="12"/>
          <w:szCs w:val="20"/>
        </w:rPr>
      </w:pPr>
    </w:p>
    <w:p w14:paraId="7CD6976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F7BB71E" w14:textId="77777777" w:rsidR="002D5C89" w:rsidRPr="000C3E1D" w:rsidRDefault="002D5C89" w:rsidP="000D0821">
      <w:pPr>
        <w:spacing w:after="0" w:line="240" w:lineRule="auto"/>
        <w:jc w:val="both"/>
        <w:rPr>
          <w:rFonts w:cs="Times New Roman"/>
          <w:sz w:val="12"/>
          <w:szCs w:val="20"/>
        </w:rPr>
      </w:pPr>
    </w:p>
    <w:p w14:paraId="582CCC3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49A4584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ED7F22"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40DAF834" w14:textId="77777777" w:rsidR="002D5C89" w:rsidRPr="000C3E1D" w:rsidRDefault="002D5C89" w:rsidP="000D0821">
      <w:pPr>
        <w:spacing w:after="0" w:line="240" w:lineRule="auto"/>
        <w:jc w:val="both"/>
        <w:rPr>
          <w:rFonts w:cs="Times New Roman"/>
          <w:sz w:val="14"/>
          <w:szCs w:val="20"/>
        </w:rPr>
      </w:pPr>
    </w:p>
    <w:p w14:paraId="2B70B204"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1D6A161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9DEA45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D53364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C55529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04EA28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53BD106B"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2BC5B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054DE0F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BB4C0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075F7CA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753E1F0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73992E1" w14:textId="77777777" w:rsidR="002D5C89" w:rsidRPr="000C3E1D" w:rsidRDefault="002D5C89" w:rsidP="000D0821">
      <w:pPr>
        <w:pStyle w:val="1ff4"/>
        <w:rPr>
          <w:sz w:val="20"/>
          <w:szCs w:val="20"/>
        </w:rPr>
      </w:pPr>
      <w:bookmarkStart w:id="48" w:name="_Toc124859465"/>
      <w:bookmarkStart w:id="49" w:name="_Toc159856635"/>
      <w:r w:rsidRPr="000C3E1D">
        <w:rPr>
          <w:sz w:val="20"/>
          <w:szCs w:val="20"/>
        </w:rPr>
        <w:t>ЗОНЫ ВОЕННЫХ ОБЪЕКТОВ И ИНЫЕ ЗОНЫ РЕЖИМНЫХ ТЕРРИТОРИЙ:</w:t>
      </w:r>
      <w:bookmarkEnd w:id="48"/>
      <w:bookmarkEnd w:id="49"/>
    </w:p>
    <w:p w14:paraId="36C4997B" w14:textId="77777777" w:rsidR="002D5C89" w:rsidRPr="000C3E1D" w:rsidRDefault="002D5C89" w:rsidP="000D0821">
      <w:pPr>
        <w:spacing w:after="0" w:line="240" w:lineRule="auto"/>
        <w:jc w:val="both"/>
        <w:rPr>
          <w:rFonts w:cs="Times New Roman"/>
          <w:sz w:val="20"/>
          <w:szCs w:val="20"/>
        </w:rPr>
      </w:pPr>
    </w:p>
    <w:p w14:paraId="2F40D20F" w14:textId="77777777" w:rsidR="002D5C89" w:rsidRPr="000C3E1D" w:rsidRDefault="002D5C89" w:rsidP="000D0821">
      <w:pPr>
        <w:pStyle w:val="6"/>
        <w:rPr>
          <w:rFonts w:cs="Times New Roman"/>
          <w:sz w:val="20"/>
          <w:szCs w:val="20"/>
        </w:rPr>
      </w:pPr>
      <w:bookmarkStart w:id="50" w:name="_Toc112237793"/>
      <w:bookmarkStart w:id="51" w:name="_Toc112237958"/>
      <w:bookmarkStart w:id="52" w:name="_Toc124859466"/>
      <w:bookmarkStart w:id="53" w:name="_Toc159856636"/>
      <w:r w:rsidRPr="000C3E1D">
        <w:rPr>
          <w:rFonts w:cs="Times New Roman"/>
          <w:sz w:val="20"/>
          <w:szCs w:val="20"/>
        </w:rPr>
        <w:t>В. Зона военных объектов и иные зоны режимных территорий</w:t>
      </w:r>
      <w:bookmarkEnd w:id="50"/>
      <w:bookmarkEnd w:id="51"/>
      <w:bookmarkEnd w:id="52"/>
      <w:bookmarkEnd w:id="53"/>
    </w:p>
    <w:p w14:paraId="64C763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50331FD0" w14:textId="77777777" w:rsidR="002D5C89" w:rsidRPr="000C3E1D" w:rsidRDefault="002D5C89" w:rsidP="000D0821">
      <w:pPr>
        <w:spacing w:after="0" w:line="240" w:lineRule="auto"/>
        <w:jc w:val="both"/>
        <w:rPr>
          <w:rFonts w:cs="Times New Roman"/>
          <w:sz w:val="20"/>
          <w:szCs w:val="20"/>
        </w:rPr>
      </w:pPr>
    </w:p>
    <w:p w14:paraId="54585031"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D5C89" w:rsidRPr="000C3E1D" w14:paraId="1B405A2A" w14:textId="77777777" w:rsidTr="002143E1">
        <w:trPr>
          <w:trHeight w:val="20"/>
          <w:tblHeader/>
        </w:trPr>
        <w:tc>
          <w:tcPr>
            <w:tcW w:w="3545" w:type="dxa"/>
            <w:vAlign w:val="center"/>
          </w:tcPr>
          <w:p w14:paraId="5B095BA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386" w:type="dxa"/>
            <w:vAlign w:val="center"/>
          </w:tcPr>
          <w:p w14:paraId="110D756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662" w:type="dxa"/>
            <w:vAlign w:val="center"/>
          </w:tcPr>
          <w:p w14:paraId="4C5CB2B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4924C246" w14:textId="77777777" w:rsidTr="002143E1">
        <w:trPr>
          <w:trHeight w:val="20"/>
        </w:trPr>
        <w:tc>
          <w:tcPr>
            <w:tcW w:w="3545" w:type="dxa"/>
            <w:tcBorders>
              <w:top w:val="single" w:sz="4" w:space="0" w:color="auto"/>
              <w:bottom w:val="single" w:sz="4" w:space="0" w:color="auto"/>
              <w:right w:val="single" w:sz="4" w:space="0" w:color="auto"/>
            </w:tcBorders>
          </w:tcPr>
          <w:p w14:paraId="0ECFCEA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[8.0] - Обеспечение обороны и безопасности </w:t>
            </w:r>
          </w:p>
        </w:tc>
        <w:tc>
          <w:tcPr>
            <w:tcW w:w="5386" w:type="dxa"/>
            <w:tcBorders>
              <w:top w:val="single" w:sz="4" w:space="0" w:color="auto"/>
              <w:left w:val="single" w:sz="4" w:space="0" w:color="auto"/>
              <w:bottom w:val="single" w:sz="4" w:space="0" w:color="auto"/>
              <w:right w:val="single" w:sz="4" w:space="0" w:color="auto"/>
            </w:tcBorders>
          </w:tcPr>
          <w:p w14:paraId="5536DA5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346426D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обеспечивающих осуществление таможенной деятельности</w:t>
            </w:r>
          </w:p>
        </w:tc>
        <w:tc>
          <w:tcPr>
            <w:tcW w:w="6662" w:type="dxa"/>
            <w:vMerge w:val="restart"/>
            <w:vAlign w:val="center"/>
          </w:tcPr>
          <w:p w14:paraId="0133902E" w14:textId="77777777" w:rsidR="002D5C89" w:rsidRPr="000C3E1D" w:rsidRDefault="002D5C89" w:rsidP="000D0821">
            <w:pPr>
              <w:spacing w:after="0" w:line="240" w:lineRule="auto"/>
              <w:jc w:val="both"/>
              <w:rPr>
                <w:rFonts w:cs="Times New Roman"/>
                <w:bCs/>
                <w:sz w:val="20"/>
                <w:szCs w:val="20"/>
              </w:rPr>
            </w:pPr>
            <w:r w:rsidRPr="000C3E1D">
              <w:rPr>
                <w:rFonts w:cs="Times New Roman"/>
                <w:bCs/>
                <w:sz w:val="20"/>
                <w:szCs w:val="20"/>
              </w:rPr>
              <w:t>минимальный/максимальный размер земельного участка – 100/50 0000 кв.м;</w:t>
            </w:r>
          </w:p>
          <w:p w14:paraId="322EE86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70%;</w:t>
            </w:r>
          </w:p>
          <w:p w14:paraId="4C96EAB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4B793B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21AB7142"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максимальная высота – 20 м.</w:t>
            </w:r>
          </w:p>
        </w:tc>
      </w:tr>
      <w:tr w:rsidR="002D5C89" w:rsidRPr="000C3E1D" w14:paraId="0BF81244" w14:textId="77777777" w:rsidTr="002143E1">
        <w:trPr>
          <w:trHeight w:val="20"/>
        </w:trPr>
        <w:tc>
          <w:tcPr>
            <w:tcW w:w="3545" w:type="dxa"/>
            <w:tcBorders>
              <w:top w:val="single" w:sz="4" w:space="0" w:color="auto"/>
              <w:bottom w:val="single" w:sz="4" w:space="0" w:color="auto"/>
              <w:right w:val="single" w:sz="4" w:space="0" w:color="auto"/>
            </w:tcBorders>
          </w:tcPr>
          <w:p w14:paraId="223DD45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[8.1] - Обеспечение вооруженных сил</w:t>
            </w:r>
          </w:p>
        </w:tc>
        <w:tc>
          <w:tcPr>
            <w:tcW w:w="5386" w:type="dxa"/>
            <w:tcBorders>
              <w:top w:val="single" w:sz="4" w:space="0" w:color="auto"/>
              <w:left w:val="single" w:sz="4" w:space="0" w:color="auto"/>
              <w:bottom w:val="single" w:sz="4" w:space="0" w:color="auto"/>
              <w:right w:val="single" w:sz="4" w:space="0" w:color="auto"/>
            </w:tcBorders>
          </w:tcPr>
          <w:p w14:paraId="3907F07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tc>
        <w:tc>
          <w:tcPr>
            <w:tcW w:w="6662" w:type="dxa"/>
            <w:vMerge/>
            <w:vAlign w:val="center"/>
          </w:tcPr>
          <w:p w14:paraId="009FC292" w14:textId="77777777" w:rsidR="002D5C89" w:rsidRPr="000C3E1D" w:rsidRDefault="002D5C89" w:rsidP="000D0821">
            <w:pPr>
              <w:spacing w:after="0" w:line="240" w:lineRule="auto"/>
              <w:jc w:val="both"/>
              <w:rPr>
                <w:rFonts w:cs="Times New Roman"/>
                <w:bCs/>
                <w:sz w:val="20"/>
                <w:szCs w:val="20"/>
              </w:rPr>
            </w:pPr>
          </w:p>
        </w:tc>
      </w:tr>
      <w:tr w:rsidR="002D5C89" w:rsidRPr="000C3E1D" w14:paraId="10D34312" w14:textId="77777777" w:rsidTr="002143E1">
        <w:trPr>
          <w:trHeight w:val="20"/>
        </w:trPr>
        <w:tc>
          <w:tcPr>
            <w:tcW w:w="3545" w:type="dxa"/>
            <w:tcBorders>
              <w:left w:val="single" w:sz="2" w:space="0" w:color="000000"/>
              <w:bottom w:val="single" w:sz="2" w:space="0" w:color="000000"/>
              <w:right w:val="single" w:sz="2" w:space="0" w:color="000000"/>
            </w:tcBorders>
            <w:shd w:val="clear" w:color="auto" w:fill="auto"/>
          </w:tcPr>
          <w:p w14:paraId="46E1692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[8.3] - Обеспечение внутреннего правопорядка</w:t>
            </w:r>
          </w:p>
        </w:tc>
        <w:tc>
          <w:tcPr>
            <w:tcW w:w="5386" w:type="dxa"/>
            <w:tcBorders>
              <w:bottom w:val="single" w:sz="2" w:space="0" w:color="000000"/>
              <w:right w:val="single" w:sz="2" w:space="0" w:color="000000"/>
            </w:tcBorders>
            <w:shd w:val="clear" w:color="auto" w:fill="auto"/>
          </w:tcPr>
          <w:p w14:paraId="508C20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662" w:type="dxa"/>
            <w:vMerge/>
            <w:vAlign w:val="center"/>
          </w:tcPr>
          <w:p w14:paraId="2AC98A81" w14:textId="77777777" w:rsidR="002D5C89" w:rsidRPr="000C3E1D" w:rsidRDefault="002D5C89" w:rsidP="000D0821">
            <w:pPr>
              <w:spacing w:after="0" w:line="240" w:lineRule="auto"/>
              <w:jc w:val="both"/>
              <w:rPr>
                <w:rFonts w:cs="Times New Roman"/>
                <w:bCs/>
                <w:sz w:val="20"/>
                <w:szCs w:val="20"/>
              </w:rPr>
            </w:pPr>
          </w:p>
        </w:tc>
      </w:tr>
      <w:tr w:rsidR="002D5C89" w:rsidRPr="000C3E1D" w14:paraId="1148F98D" w14:textId="77777777" w:rsidTr="002143E1">
        <w:trPr>
          <w:trHeight w:val="20"/>
        </w:trPr>
        <w:tc>
          <w:tcPr>
            <w:tcW w:w="3545" w:type="dxa"/>
            <w:tcBorders>
              <w:top w:val="single" w:sz="4" w:space="0" w:color="auto"/>
              <w:bottom w:val="single" w:sz="4" w:space="0" w:color="auto"/>
            </w:tcBorders>
            <w:vAlign w:val="center"/>
          </w:tcPr>
          <w:p w14:paraId="13C0B2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tc>
        <w:tc>
          <w:tcPr>
            <w:tcW w:w="5386" w:type="dxa"/>
            <w:tcBorders>
              <w:bottom w:val="single" w:sz="2" w:space="0" w:color="000000"/>
              <w:right w:val="single" w:sz="2" w:space="0" w:color="000000"/>
            </w:tcBorders>
            <w:shd w:val="clear" w:color="auto" w:fill="auto"/>
          </w:tcPr>
          <w:p w14:paraId="6290861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vAlign w:val="center"/>
          </w:tcPr>
          <w:p w14:paraId="5D756A3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 xml:space="preserve"> не подлежит установлению</w:t>
            </w:r>
            <w:r w:rsidRPr="000C3E1D">
              <w:rPr>
                <w:rFonts w:cs="Times New Roman"/>
                <w:bCs/>
                <w:sz w:val="20"/>
                <w:szCs w:val="20"/>
              </w:rPr>
              <w:t>;</w:t>
            </w:r>
            <w:r w:rsidRPr="000C3E1D">
              <w:rPr>
                <w:rFonts w:cs="Times New Roman"/>
                <w:sz w:val="20"/>
                <w:szCs w:val="20"/>
              </w:rPr>
              <w:t xml:space="preserve"> </w:t>
            </w:r>
          </w:p>
          <w:p w14:paraId="7C7880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35E64A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5ECB8D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4208682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5791066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71B03E0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350A29B3"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2FFBA3B9" w14:textId="77777777" w:rsidTr="002D5C89">
        <w:trPr>
          <w:trHeight w:val="20"/>
        </w:trPr>
        <w:tc>
          <w:tcPr>
            <w:tcW w:w="3545" w:type="dxa"/>
            <w:vAlign w:val="center"/>
          </w:tcPr>
          <w:p w14:paraId="61EE916A"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184D841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объектов капитального строительства</w:t>
            </w:r>
          </w:p>
        </w:tc>
        <w:tc>
          <w:tcPr>
            <w:tcW w:w="6378" w:type="dxa"/>
            <w:vAlign w:val="center"/>
          </w:tcPr>
          <w:p w14:paraId="70D17ED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42C0397C" w14:textId="77777777" w:rsidTr="002D5C89">
        <w:trPr>
          <w:trHeight w:val="20"/>
        </w:trPr>
        <w:tc>
          <w:tcPr>
            <w:tcW w:w="3545" w:type="dxa"/>
            <w:shd w:val="clear" w:color="auto" w:fill="auto"/>
            <w:vAlign w:val="center"/>
          </w:tcPr>
          <w:p w14:paraId="63C4AA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5670" w:type="dxa"/>
            <w:shd w:val="clear" w:color="auto" w:fill="auto"/>
          </w:tcPr>
          <w:p w14:paraId="0ADC35D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6378" w:type="dxa"/>
            <w:shd w:val="clear" w:color="auto" w:fill="auto"/>
            <w:vAlign w:val="center"/>
          </w:tcPr>
          <w:p w14:paraId="3D09F9C8"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Не подлежат установлению</w:t>
            </w:r>
          </w:p>
        </w:tc>
      </w:tr>
    </w:tbl>
    <w:p w14:paraId="78E7190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C3E1D" w14:paraId="528169F2" w14:textId="77777777" w:rsidTr="002143E1">
        <w:trPr>
          <w:trHeight w:val="20"/>
          <w:tblHeader/>
        </w:trPr>
        <w:tc>
          <w:tcPr>
            <w:tcW w:w="8931" w:type="dxa"/>
            <w:vAlign w:val="center"/>
          </w:tcPr>
          <w:p w14:paraId="54B8432A"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BF57474"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405C41A5" w14:textId="77777777" w:rsidTr="002143E1">
        <w:trPr>
          <w:trHeight w:val="20"/>
        </w:trPr>
        <w:tc>
          <w:tcPr>
            <w:tcW w:w="8931" w:type="dxa"/>
            <w:vAlign w:val="center"/>
          </w:tcPr>
          <w:p w14:paraId="49CA40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F1F3B6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36DE7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018B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65BC6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19E696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E1CB6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w:t>
            </w:r>
          </w:p>
          <w:p w14:paraId="6E9EEB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61CA3E2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26BEDD5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033E52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8FE80B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269DCE4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FFF8D8" w14:textId="77777777" w:rsidR="002D5C89" w:rsidRPr="000C3E1D" w:rsidRDefault="002D5C89" w:rsidP="000D0821">
            <w:pPr>
              <w:spacing w:after="0" w:line="240" w:lineRule="auto"/>
              <w:jc w:val="both"/>
              <w:rPr>
                <w:rFonts w:cs="Times New Roman"/>
                <w:sz w:val="20"/>
                <w:szCs w:val="20"/>
              </w:rPr>
            </w:pPr>
          </w:p>
          <w:p w14:paraId="0CFA266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39F70BA" w14:textId="77777777" w:rsidR="002D5C89" w:rsidRPr="000C3E1D" w:rsidRDefault="002D5C89" w:rsidP="000D0821">
            <w:pPr>
              <w:spacing w:after="0" w:line="240" w:lineRule="auto"/>
              <w:jc w:val="both"/>
              <w:rPr>
                <w:rFonts w:cs="Times New Roman"/>
                <w:sz w:val="20"/>
                <w:szCs w:val="20"/>
              </w:rPr>
            </w:pPr>
          </w:p>
          <w:p w14:paraId="46B480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193A799"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54684CEF" w14:textId="55D27070" w:rsidR="002D5C89" w:rsidRPr="000C3E1D" w:rsidRDefault="002D5C89" w:rsidP="002143E1">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E4F2219" w14:textId="77777777" w:rsidR="002D5C89" w:rsidRPr="000C3E1D" w:rsidRDefault="002D5C89" w:rsidP="000D0821">
      <w:pPr>
        <w:spacing w:after="0" w:line="240" w:lineRule="auto"/>
        <w:jc w:val="both"/>
        <w:rPr>
          <w:rFonts w:cs="Times New Roman"/>
          <w:bCs/>
          <w:sz w:val="20"/>
          <w:szCs w:val="20"/>
        </w:rPr>
      </w:pPr>
    </w:p>
    <w:p w14:paraId="2CDBD3AD" w14:textId="77777777" w:rsidR="002D5C89" w:rsidRPr="000C3E1D" w:rsidRDefault="002D5C89" w:rsidP="000D0821">
      <w:pPr>
        <w:pStyle w:val="1ff4"/>
        <w:rPr>
          <w:sz w:val="20"/>
          <w:szCs w:val="20"/>
        </w:rPr>
      </w:pPr>
      <w:bookmarkStart w:id="54" w:name="_Toc124859467"/>
      <w:bookmarkStart w:id="55" w:name="_Toc159856637"/>
      <w:r w:rsidRPr="000C3E1D">
        <w:rPr>
          <w:sz w:val="20"/>
          <w:szCs w:val="20"/>
        </w:rPr>
        <w:t>ЗОНЫ СПЕЦИАЛЬНОГО НАЗНАЧЕНИЯ:</w:t>
      </w:r>
      <w:bookmarkEnd w:id="54"/>
      <w:bookmarkEnd w:id="55"/>
    </w:p>
    <w:p w14:paraId="08546F57" w14:textId="77777777" w:rsidR="002D5C89" w:rsidRPr="000C3E1D" w:rsidRDefault="002D5C89" w:rsidP="000D0821">
      <w:pPr>
        <w:spacing w:after="0" w:line="240" w:lineRule="auto"/>
        <w:jc w:val="both"/>
        <w:rPr>
          <w:rFonts w:cs="Times New Roman"/>
          <w:i/>
          <w:sz w:val="20"/>
          <w:szCs w:val="20"/>
        </w:rPr>
      </w:pPr>
      <w:r w:rsidRPr="000C3E1D">
        <w:rPr>
          <w:rFonts w:cs="Times New Roman"/>
          <w:i/>
          <w:sz w:val="20"/>
          <w:szCs w:val="20"/>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576B5A7" w14:textId="77777777" w:rsidR="002D5C89" w:rsidRPr="000C3E1D" w:rsidRDefault="002D5C89" w:rsidP="000D0821">
      <w:pPr>
        <w:pStyle w:val="6"/>
        <w:rPr>
          <w:rFonts w:cs="Times New Roman"/>
          <w:sz w:val="20"/>
          <w:szCs w:val="20"/>
        </w:rPr>
      </w:pPr>
      <w:bookmarkStart w:id="56" w:name="_Toc124859468"/>
      <w:bookmarkStart w:id="57" w:name="_Toc159856638"/>
      <w:r w:rsidRPr="000C3E1D">
        <w:rPr>
          <w:rFonts w:cs="Times New Roman"/>
          <w:sz w:val="20"/>
          <w:szCs w:val="20"/>
        </w:rPr>
        <w:t>СН.1. Зона кладбищ.</w:t>
      </w:r>
      <w:bookmarkEnd w:id="56"/>
      <w:bookmarkEnd w:id="57"/>
    </w:p>
    <w:p w14:paraId="6623C47F" w14:textId="77777777" w:rsidR="002D5C89" w:rsidRPr="000C3E1D" w:rsidRDefault="002D5C89" w:rsidP="000D0821">
      <w:pPr>
        <w:spacing w:after="0" w:line="240" w:lineRule="auto"/>
        <w:jc w:val="both"/>
        <w:rPr>
          <w:rFonts w:cs="Times New Roman"/>
          <w:sz w:val="20"/>
          <w:szCs w:val="20"/>
          <w:u w:val="single"/>
        </w:rPr>
      </w:pPr>
    </w:p>
    <w:p w14:paraId="05362DA8"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7F1DAE66" w14:textId="77777777" w:rsidTr="002D5C89">
        <w:trPr>
          <w:trHeight w:val="20"/>
          <w:tblHeader/>
        </w:trPr>
        <w:tc>
          <w:tcPr>
            <w:tcW w:w="3545" w:type="dxa"/>
            <w:vAlign w:val="center"/>
          </w:tcPr>
          <w:p w14:paraId="0A8240A1"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41F6159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18A7F98F"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0842807A" w14:textId="77777777" w:rsidTr="002D5C89">
        <w:trPr>
          <w:trHeight w:val="20"/>
        </w:trPr>
        <w:tc>
          <w:tcPr>
            <w:tcW w:w="3545" w:type="dxa"/>
            <w:vAlign w:val="center"/>
          </w:tcPr>
          <w:p w14:paraId="30B87B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[12.1] - Ритуальная деятельность</w:t>
            </w:r>
          </w:p>
          <w:p w14:paraId="30757E9F" w14:textId="77777777" w:rsidR="002D5C89" w:rsidRPr="000C3E1D" w:rsidRDefault="002D5C89" w:rsidP="000D0821">
            <w:pPr>
              <w:spacing w:after="0" w:line="240" w:lineRule="auto"/>
              <w:jc w:val="both"/>
              <w:rPr>
                <w:rFonts w:cs="Times New Roman"/>
                <w:sz w:val="20"/>
                <w:szCs w:val="20"/>
              </w:rPr>
            </w:pPr>
          </w:p>
        </w:tc>
        <w:tc>
          <w:tcPr>
            <w:tcW w:w="5670" w:type="dxa"/>
          </w:tcPr>
          <w:p w14:paraId="2687545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кладбищ, крематориев и мест захоронения;</w:t>
            </w:r>
          </w:p>
          <w:p w14:paraId="30BC028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соответствующих культовых сооружений;</w:t>
            </w:r>
          </w:p>
          <w:p w14:paraId="37BA866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осуществление деятельности по производству продукции ритуально-обрядового назначения</w:t>
            </w:r>
          </w:p>
        </w:tc>
        <w:tc>
          <w:tcPr>
            <w:tcW w:w="6378" w:type="dxa"/>
            <w:vAlign w:val="center"/>
          </w:tcPr>
          <w:p w14:paraId="09C2290F" w14:textId="77777777" w:rsidR="002D5C89" w:rsidRPr="000C3E1D" w:rsidRDefault="002D5C89" w:rsidP="000D0821">
            <w:pPr>
              <w:spacing w:after="0" w:line="240" w:lineRule="auto"/>
              <w:jc w:val="both"/>
              <w:rPr>
                <w:rFonts w:cs="Times New Roman"/>
                <w:bCs/>
                <w:sz w:val="20"/>
                <w:szCs w:val="20"/>
              </w:rPr>
            </w:pPr>
            <w:r w:rsidRPr="000C3E1D">
              <w:rPr>
                <w:rFonts w:cs="Times New Roman"/>
                <w:bCs/>
                <w:sz w:val="20"/>
                <w:szCs w:val="20"/>
              </w:rPr>
              <w:t>минимальный/максимальный размер земельного участка – 100/40 0000 кв.м;</w:t>
            </w:r>
          </w:p>
          <w:p w14:paraId="78ADD48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70%;</w:t>
            </w:r>
          </w:p>
          <w:p w14:paraId="3FC0169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72F71F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023361FB"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максимальная высота – 12 м.</w:t>
            </w:r>
          </w:p>
        </w:tc>
      </w:tr>
      <w:tr w:rsidR="002D5C89" w:rsidRPr="000C3E1D" w14:paraId="25DE473A" w14:textId="77777777" w:rsidTr="002D5C89">
        <w:trPr>
          <w:trHeight w:val="20"/>
        </w:trPr>
        <w:tc>
          <w:tcPr>
            <w:tcW w:w="3545" w:type="dxa"/>
            <w:vAlign w:val="center"/>
          </w:tcPr>
          <w:p w14:paraId="7A4774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vAlign w:val="center"/>
          </w:tcPr>
          <w:p w14:paraId="2259D5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B6C00A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2961BEB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1C0C668E" w14:textId="77777777" w:rsidTr="002D5C89">
        <w:trPr>
          <w:trHeight w:val="2208"/>
        </w:trPr>
        <w:tc>
          <w:tcPr>
            <w:tcW w:w="3545" w:type="dxa"/>
            <w:vAlign w:val="center"/>
          </w:tcPr>
          <w:p w14:paraId="5B5F404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670" w:type="dxa"/>
            <w:vAlign w:val="center"/>
          </w:tcPr>
          <w:p w14:paraId="7030E2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E757B6A" w14:textId="77777777" w:rsidR="002D5C89" w:rsidRPr="000C3E1D" w:rsidRDefault="002D5C89" w:rsidP="000D0821">
            <w:pPr>
              <w:spacing w:after="0" w:line="240" w:lineRule="auto"/>
              <w:jc w:val="both"/>
              <w:rPr>
                <w:rFonts w:cs="Times New Roman"/>
                <w:sz w:val="20"/>
                <w:szCs w:val="20"/>
              </w:rPr>
            </w:pPr>
          </w:p>
        </w:tc>
      </w:tr>
    </w:tbl>
    <w:p w14:paraId="49A211C0"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6C4ECA0D" w14:textId="77777777" w:rsidTr="002D5C89">
        <w:trPr>
          <w:trHeight w:val="20"/>
        </w:trPr>
        <w:tc>
          <w:tcPr>
            <w:tcW w:w="3545" w:type="dxa"/>
            <w:vAlign w:val="center"/>
          </w:tcPr>
          <w:p w14:paraId="698FCF5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4D12E9B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объектов капитального строительства</w:t>
            </w:r>
          </w:p>
        </w:tc>
        <w:tc>
          <w:tcPr>
            <w:tcW w:w="6378" w:type="dxa"/>
            <w:vAlign w:val="center"/>
          </w:tcPr>
          <w:p w14:paraId="699DF862"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36A28CF3" w14:textId="77777777" w:rsidTr="002D5C89">
        <w:trPr>
          <w:trHeight w:val="20"/>
        </w:trPr>
        <w:tc>
          <w:tcPr>
            <w:tcW w:w="3545" w:type="dxa"/>
            <w:shd w:val="clear" w:color="auto" w:fill="auto"/>
            <w:vAlign w:val="center"/>
          </w:tcPr>
          <w:p w14:paraId="25AA37A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5670" w:type="dxa"/>
            <w:shd w:val="clear" w:color="auto" w:fill="auto"/>
          </w:tcPr>
          <w:p w14:paraId="0E24EC5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6378" w:type="dxa"/>
            <w:shd w:val="clear" w:color="auto" w:fill="auto"/>
            <w:vAlign w:val="center"/>
          </w:tcPr>
          <w:p w14:paraId="398B78B5"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Не подлежат установлению</w:t>
            </w:r>
          </w:p>
        </w:tc>
      </w:tr>
    </w:tbl>
    <w:p w14:paraId="24507000"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2D5C89" w:rsidRPr="000C3E1D" w14:paraId="59542A86" w14:textId="77777777" w:rsidTr="002143E1">
        <w:trPr>
          <w:trHeight w:val="20"/>
          <w:tblHeader/>
        </w:trPr>
        <w:tc>
          <w:tcPr>
            <w:tcW w:w="8506" w:type="dxa"/>
            <w:vAlign w:val="center"/>
          </w:tcPr>
          <w:p w14:paraId="3CE566FF"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47AD2AEA"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50098888" w14:textId="77777777" w:rsidTr="002143E1">
        <w:trPr>
          <w:trHeight w:val="20"/>
        </w:trPr>
        <w:tc>
          <w:tcPr>
            <w:tcW w:w="8506" w:type="dxa"/>
            <w:vAlign w:val="center"/>
          </w:tcPr>
          <w:p w14:paraId="0CF0368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66825A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478ED8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3E26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579BA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08FBDE8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9531C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площадки для отдыха;</w:t>
            </w:r>
          </w:p>
          <w:p w14:paraId="13A4148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w:t>
            </w:r>
          </w:p>
          <w:p w14:paraId="18B492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w:t>
            </w:r>
          </w:p>
          <w:p w14:paraId="6270A3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1648ED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06D7B4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1C3E1D7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5FC3CEA" w14:textId="77777777" w:rsidR="002D5C89" w:rsidRPr="000C3E1D" w:rsidRDefault="002D5C89" w:rsidP="000D0821">
            <w:pPr>
              <w:spacing w:after="0" w:line="240" w:lineRule="auto"/>
              <w:jc w:val="both"/>
              <w:rPr>
                <w:rFonts w:cs="Times New Roman"/>
                <w:sz w:val="20"/>
                <w:szCs w:val="20"/>
              </w:rPr>
            </w:pPr>
          </w:p>
          <w:p w14:paraId="08B98DB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7E5B81" w14:textId="77777777" w:rsidR="002D5C89" w:rsidRPr="000C3E1D" w:rsidRDefault="002D5C89" w:rsidP="000D0821">
            <w:pPr>
              <w:spacing w:after="0" w:line="240" w:lineRule="auto"/>
              <w:jc w:val="both"/>
              <w:rPr>
                <w:rFonts w:cs="Times New Roman"/>
                <w:sz w:val="20"/>
                <w:szCs w:val="20"/>
              </w:rPr>
            </w:pPr>
          </w:p>
          <w:p w14:paraId="77893C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89192C9"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70C4FC22" w14:textId="666B5AFC" w:rsidR="002D5C89" w:rsidRPr="000C3E1D" w:rsidRDefault="002D5C89" w:rsidP="002143E1">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CF9C321"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54BFA06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1) улиц, от общественных зданий  – 5 м;</w:t>
      </w:r>
    </w:p>
    <w:p w14:paraId="567A74D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2) проездов, от общественных зданий – </w:t>
      </w:r>
      <w:smartTag w:uri="urn:schemas-microsoft-com:office:smarttags" w:element="metricconverter">
        <w:smartTagPr>
          <w:attr w:name="ProductID" w:val="3 м"/>
        </w:smartTagPr>
        <w:r w:rsidRPr="000C3E1D">
          <w:rPr>
            <w:rFonts w:cs="Times New Roman"/>
            <w:sz w:val="16"/>
            <w:szCs w:val="20"/>
          </w:rPr>
          <w:t>3 м</w:t>
        </w:r>
      </w:smartTag>
      <w:r w:rsidRPr="000C3E1D">
        <w:rPr>
          <w:rFonts w:cs="Times New Roman"/>
          <w:sz w:val="16"/>
          <w:szCs w:val="20"/>
        </w:rPr>
        <w:t>;</w:t>
      </w:r>
    </w:p>
    <w:p w14:paraId="32E0ACD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от контрольно-пропускных пунктов, пунктов охраны, проходных – 1 м.</w:t>
      </w:r>
    </w:p>
    <w:p w14:paraId="7053034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от остальных зданий - </w:t>
      </w:r>
      <w:smartTag w:uri="urn:schemas-microsoft-com:office:smarttags" w:element="metricconverter">
        <w:smartTagPr>
          <w:attr w:name="ProductID" w:val="5 м"/>
        </w:smartTagPr>
        <w:r w:rsidRPr="000C3E1D">
          <w:rPr>
            <w:rFonts w:cs="Times New Roman"/>
            <w:sz w:val="16"/>
            <w:szCs w:val="20"/>
          </w:rPr>
          <w:t>5 м</w:t>
        </w:r>
      </w:smartTag>
      <w:r w:rsidRPr="000C3E1D">
        <w:rPr>
          <w:rFonts w:cs="Times New Roman"/>
          <w:sz w:val="16"/>
          <w:szCs w:val="20"/>
        </w:rPr>
        <w:t>.</w:t>
      </w:r>
    </w:p>
    <w:p w14:paraId="3BB09DF8"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33235A"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01A90658" w14:textId="77777777" w:rsidR="002D5C89" w:rsidRPr="000C3E1D" w:rsidRDefault="002D5C89" w:rsidP="000D0821">
      <w:pPr>
        <w:spacing w:after="0" w:line="240" w:lineRule="auto"/>
        <w:jc w:val="both"/>
        <w:rPr>
          <w:rFonts w:cs="Times New Roman"/>
          <w:sz w:val="16"/>
          <w:szCs w:val="20"/>
        </w:rPr>
      </w:pPr>
    </w:p>
    <w:p w14:paraId="4C6509E0"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5B38C12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ABCBBC6"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0F09443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4) осуществление авиационных мер по борьбе с вредными организмами.</w:t>
      </w:r>
    </w:p>
    <w:p w14:paraId="11B51B2D"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139CC1E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7FC7F88F"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F7889B6" w14:textId="77777777" w:rsidR="002D5C89" w:rsidRPr="000C3E1D" w:rsidRDefault="002D5C89" w:rsidP="000D0821">
      <w:pPr>
        <w:spacing w:after="0" w:line="240" w:lineRule="auto"/>
        <w:jc w:val="both"/>
        <w:rPr>
          <w:rFonts w:cs="Times New Roman"/>
          <w:sz w:val="16"/>
          <w:szCs w:val="20"/>
        </w:rPr>
      </w:pPr>
    </w:p>
    <w:p w14:paraId="1E47C138" w14:textId="77777777" w:rsidR="002D5C89" w:rsidRPr="000C3E1D" w:rsidRDefault="002D5C89" w:rsidP="000D0821">
      <w:pPr>
        <w:spacing w:after="0" w:line="240" w:lineRule="auto"/>
        <w:jc w:val="both"/>
        <w:rPr>
          <w:rFonts w:cs="Times New Roman"/>
          <w:sz w:val="16"/>
          <w:szCs w:val="20"/>
        </w:rPr>
      </w:pPr>
    </w:p>
    <w:p w14:paraId="41CC3A5D" w14:textId="77777777" w:rsidR="002D5C89" w:rsidRPr="000C3E1D" w:rsidRDefault="002D5C89" w:rsidP="000D0821">
      <w:pPr>
        <w:pStyle w:val="1ff4"/>
        <w:rPr>
          <w:sz w:val="20"/>
          <w:szCs w:val="20"/>
        </w:rPr>
      </w:pPr>
      <w:bookmarkStart w:id="58" w:name="_Toc124859469"/>
      <w:bookmarkStart w:id="59" w:name="_Toc159856639"/>
      <w:r w:rsidRPr="000C3E1D">
        <w:rPr>
          <w:sz w:val="20"/>
          <w:szCs w:val="20"/>
        </w:rPr>
        <w:t>ИНЫЕ ВИДЫ ТЕРРИТОРИАЛЬНЫХ ЗОН:</w:t>
      </w:r>
      <w:bookmarkEnd w:id="58"/>
      <w:bookmarkEnd w:id="59"/>
    </w:p>
    <w:p w14:paraId="52E7E464" w14:textId="77777777" w:rsidR="002D5C89" w:rsidRPr="000C3E1D" w:rsidRDefault="002D5C89" w:rsidP="000D0821">
      <w:pPr>
        <w:spacing w:after="0" w:line="240" w:lineRule="auto"/>
        <w:jc w:val="both"/>
        <w:rPr>
          <w:rFonts w:cs="Times New Roman"/>
          <w:b/>
          <w:sz w:val="20"/>
          <w:szCs w:val="20"/>
        </w:rPr>
      </w:pPr>
    </w:p>
    <w:p w14:paraId="2531ABAB" w14:textId="77777777" w:rsidR="002D5C89" w:rsidRPr="000C3E1D" w:rsidRDefault="002D5C89" w:rsidP="000D0821">
      <w:pPr>
        <w:pStyle w:val="6"/>
        <w:rPr>
          <w:rFonts w:cs="Times New Roman"/>
          <w:sz w:val="20"/>
          <w:szCs w:val="20"/>
        </w:rPr>
      </w:pPr>
      <w:bookmarkStart w:id="60" w:name="_Toc124859470"/>
      <w:bookmarkStart w:id="61" w:name="_Toc159856640"/>
      <w:r w:rsidRPr="000C3E1D">
        <w:rPr>
          <w:rFonts w:cs="Times New Roman"/>
          <w:sz w:val="20"/>
          <w:szCs w:val="20"/>
        </w:rPr>
        <w:t>ИВ-1. Зона озеленения специального назначения.</w:t>
      </w:r>
      <w:bookmarkEnd w:id="60"/>
      <w:bookmarkEnd w:id="61"/>
    </w:p>
    <w:p w14:paraId="7D9382B4" w14:textId="77777777" w:rsidR="002D5C89" w:rsidRPr="000C3E1D" w:rsidRDefault="002D5C89" w:rsidP="000D0821">
      <w:pPr>
        <w:spacing w:after="0" w:line="240" w:lineRule="auto"/>
        <w:jc w:val="both"/>
        <w:rPr>
          <w:rFonts w:cs="Times New Roman"/>
          <w:i/>
          <w:sz w:val="20"/>
          <w:szCs w:val="20"/>
        </w:rPr>
      </w:pPr>
      <w:r w:rsidRPr="000C3E1D">
        <w:rPr>
          <w:rFonts w:cs="Times New Roman"/>
          <w:i/>
          <w:sz w:val="20"/>
          <w:szCs w:val="20"/>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0C3E1D" w:rsidRDefault="002D5C89" w:rsidP="000D0821">
      <w:pPr>
        <w:spacing w:after="0" w:line="240" w:lineRule="auto"/>
        <w:jc w:val="both"/>
        <w:rPr>
          <w:rFonts w:cs="Times New Roman"/>
          <w:b/>
          <w:sz w:val="20"/>
          <w:szCs w:val="20"/>
        </w:rPr>
      </w:pPr>
    </w:p>
    <w:p w14:paraId="647E6A91" w14:textId="77777777" w:rsidR="002D5C89" w:rsidRPr="000C3E1D" w:rsidRDefault="002D5C89" w:rsidP="000D0821">
      <w:pPr>
        <w:spacing w:after="0" w:line="240" w:lineRule="auto"/>
        <w:jc w:val="both"/>
        <w:rPr>
          <w:rFonts w:cs="Times New Roman"/>
          <w:b/>
          <w:i/>
          <w:iCs/>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953"/>
        <w:gridCol w:w="6095"/>
      </w:tblGrid>
      <w:tr w:rsidR="002D5C89" w:rsidRPr="000C3E1D" w14:paraId="16E0C1EB" w14:textId="77777777" w:rsidTr="00650656">
        <w:trPr>
          <w:trHeight w:val="20"/>
          <w:tblHeader/>
        </w:trPr>
        <w:tc>
          <w:tcPr>
            <w:tcW w:w="3545" w:type="dxa"/>
            <w:vAlign w:val="center"/>
          </w:tcPr>
          <w:p w14:paraId="60CB3C0D"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953" w:type="dxa"/>
            <w:vAlign w:val="center"/>
          </w:tcPr>
          <w:p w14:paraId="6FCBB6D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095" w:type="dxa"/>
            <w:vAlign w:val="center"/>
          </w:tcPr>
          <w:p w14:paraId="7531E9B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5DE85444" w14:textId="77777777" w:rsidTr="00650656">
        <w:trPr>
          <w:trHeight w:val="20"/>
        </w:trPr>
        <w:tc>
          <w:tcPr>
            <w:tcW w:w="3545" w:type="dxa"/>
            <w:shd w:val="clear" w:color="auto" w:fill="auto"/>
            <w:vAlign w:val="center"/>
          </w:tcPr>
          <w:p w14:paraId="477C082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[9.1] - Охрана природных территорий</w:t>
            </w:r>
          </w:p>
        </w:tc>
        <w:tc>
          <w:tcPr>
            <w:tcW w:w="5953" w:type="dxa"/>
            <w:shd w:val="clear" w:color="auto" w:fill="auto"/>
            <w:vAlign w:val="center"/>
          </w:tcPr>
          <w:p w14:paraId="7C5160F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095" w:type="dxa"/>
            <w:shd w:val="clear" w:color="auto" w:fill="auto"/>
            <w:vAlign w:val="center"/>
          </w:tcPr>
          <w:p w14:paraId="590292D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cs="Times New Roman"/>
                <w:bCs/>
                <w:sz w:val="20"/>
                <w:szCs w:val="20"/>
              </w:rPr>
              <w:t>;</w:t>
            </w:r>
          </w:p>
          <w:p w14:paraId="52C72BB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ширина земельных участков вдоль фронта улицы (проезда) – 5 м; </w:t>
            </w:r>
          </w:p>
          <w:p w14:paraId="3DE5433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минимальный отступ от границ земельного участка, за пределами которых запрещено строительство зданий, строений, сооружений, - 1 м; </w:t>
            </w:r>
          </w:p>
          <w:p w14:paraId="1F500A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высота – </w:t>
            </w:r>
            <w:r w:rsidRPr="000C3E1D">
              <w:rPr>
                <w:rFonts w:cs="Times New Roman"/>
                <w:b/>
                <w:bCs/>
                <w:sz w:val="20"/>
                <w:szCs w:val="20"/>
              </w:rPr>
              <w:t>не подлежит установлению</w:t>
            </w:r>
            <w:r w:rsidRPr="000C3E1D">
              <w:rPr>
                <w:rFonts w:cs="Times New Roman"/>
                <w:sz w:val="20"/>
                <w:szCs w:val="20"/>
              </w:rPr>
              <w:t>;</w:t>
            </w:r>
          </w:p>
          <w:p w14:paraId="5CAC6D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10%;</w:t>
            </w:r>
          </w:p>
        </w:tc>
      </w:tr>
      <w:tr w:rsidR="002D5C89" w:rsidRPr="000C3E1D" w14:paraId="62AEEDAC" w14:textId="77777777" w:rsidTr="00650656">
        <w:trPr>
          <w:trHeight w:val="20"/>
        </w:trPr>
        <w:tc>
          <w:tcPr>
            <w:tcW w:w="3545" w:type="dxa"/>
            <w:shd w:val="clear" w:color="auto" w:fill="auto"/>
            <w:vAlign w:val="center"/>
          </w:tcPr>
          <w:p w14:paraId="34F5A5F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953" w:type="dxa"/>
            <w:shd w:val="clear" w:color="auto" w:fill="auto"/>
            <w:vAlign w:val="center"/>
          </w:tcPr>
          <w:p w14:paraId="4EEDF3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val="restart"/>
            <w:shd w:val="clear" w:color="auto" w:fill="auto"/>
            <w:vAlign w:val="center"/>
          </w:tcPr>
          <w:p w14:paraId="19AA8EC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3F34ABC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19AC684F" w14:textId="77777777" w:rsidTr="00650656">
        <w:trPr>
          <w:trHeight w:val="2024"/>
        </w:trPr>
        <w:tc>
          <w:tcPr>
            <w:tcW w:w="3545" w:type="dxa"/>
            <w:shd w:val="clear" w:color="auto" w:fill="auto"/>
            <w:vAlign w:val="center"/>
          </w:tcPr>
          <w:p w14:paraId="6BE0CD6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953" w:type="dxa"/>
            <w:shd w:val="clear" w:color="auto" w:fill="auto"/>
            <w:vAlign w:val="center"/>
          </w:tcPr>
          <w:p w14:paraId="2A34D42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auto"/>
            <w:vAlign w:val="center"/>
          </w:tcPr>
          <w:p w14:paraId="47BC30E4" w14:textId="77777777" w:rsidR="002D5C89" w:rsidRPr="000C3E1D" w:rsidRDefault="002D5C89" w:rsidP="000D0821">
            <w:pPr>
              <w:spacing w:after="0" w:line="240" w:lineRule="auto"/>
              <w:jc w:val="both"/>
              <w:rPr>
                <w:rFonts w:cs="Times New Roman"/>
                <w:sz w:val="20"/>
                <w:szCs w:val="20"/>
              </w:rPr>
            </w:pPr>
          </w:p>
        </w:tc>
      </w:tr>
    </w:tbl>
    <w:p w14:paraId="1F91262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58EC8375" w14:textId="77777777" w:rsidTr="002D5C89">
        <w:trPr>
          <w:trHeight w:val="20"/>
        </w:trPr>
        <w:tc>
          <w:tcPr>
            <w:tcW w:w="3545" w:type="dxa"/>
            <w:vAlign w:val="center"/>
          </w:tcPr>
          <w:p w14:paraId="1E72697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26458B6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55026BC0"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558D17F5" w14:textId="77777777" w:rsidTr="002D5C89">
        <w:trPr>
          <w:trHeight w:val="20"/>
        </w:trPr>
        <w:tc>
          <w:tcPr>
            <w:tcW w:w="3545" w:type="dxa"/>
            <w:shd w:val="clear" w:color="auto" w:fill="auto"/>
            <w:vAlign w:val="center"/>
          </w:tcPr>
          <w:p w14:paraId="047C102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 подлежат установлению</w:t>
            </w:r>
          </w:p>
        </w:tc>
        <w:tc>
          <w:tcPr>
            <w:tcW w:w="5670" w:type="dxa"/>
            <w:shd w:val="clear" w:color="auto" w:fill="auto"/>
            <w:vAlign w:val="center"/>
          </w:tcPr>
          <w:p w14:paraId="26834F5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Не подлежат установлению </w:t>
            </w:r>
          </w:p>
        </w:tc>
        <w:tc>
          <w:tcPr>
            <w:tcW w:w="6378" w:type="dxa"/>
            <w:shd w:val="clear" w:color="auto" w:fill="auto"/>
            <w:vAlign w:val="center"/>
          </w:tcPr>
          <w:p w14:paraId="168709B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Не подлежат установлению </w:t>
            </w:r>
          </w:p>
        </w:tc>
      </w:tr>
    </w:tbl>
    <w:p w14:paraId="5A7DDF08"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C3E1D" w14:paraId="204DB74F" w14:textId="77777777" w:rsidTr="002D5C89">
        <w:trPr>
          <w:trHeight w:val="20"/>
          <w:tblHeader/>
        </w:trPr>
        <w:tc>
          <w:tcPr>
            <w:tcW w:w="7655" w:type="dxa"/>
            <w:vAlign w:val="center"/>
          </w:tcPr>
          <w:p w14:paraId="29E210CC"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60AB223F"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27825593" w14:textId="77777777" w:rsidTr="002D5C89">
        <w:trPr>
          <w:trHeight w:val="20"/>
        </w:trPr>
        <w:tc>
          <w:tcPr>
            <w:tcW w:w="7655" w:type="dxa"/>
            <w:vAlign w:val="center"/>
          </w:tcPr>
          <w:p w14:paraId="607E252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264C9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F9E758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D0F441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B2DE0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71FB64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w:t>
            </w:r>
          </w:p>
          <w:p w14:paraId="54539B9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684EB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5442496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06A2A7" w14:textId="77777777" w:rsidR="002D5C89" w:rsidRPr="000C3E1D" w:rsidRDefault="002D5C89" w:rsidP="000D0821">
            <w:pPr>
              <w:spacing w:after="0" w:line="240" w:lineRule="auto"/>
              <w:jc w:val="both"/>
              <w:rPr>
                <w:rFonts w:cs="Times New Roman"/>
                <w:sz w:val="20"/>
                <w:szCs w:val="20"/>
              </w:rPr>
            </w:pPr>
          </w:p>
          <w:p w14:paraId="2F9A96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89C7C54" w14:textId="77777777" w:rsidR="002D5C89" w:rsidRPr="000C3E1D" w:rsidRDefault="002D5C89" w:rsidP="000D0821">
            <w:pPr>
              <w:spacing w:after="0" w:line="240" w:lineRule="auto"/>
              <w:jc w:val="both"/>
              <w:rPr>
                <w:rFonts w:cs="Times New Roman"/>
                <w:sz w:val="20"/>
                <w:szCs w:val="20"/>
              </w:rPr>
            </w:pPr>
          </w:p>
          <w:p w14:paraId="065A7CE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8759FD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012FF2CD" w14:textId="78C94F97" w:rsidR="002D5C89" w:rsidRPr="000C3E1D" w:rsidRDefault="002D5C89" w:rsidP="00650656">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C8B69B7" w14:textId="77777777" w:rsidR="002D5C89" w:rsidRPr="000C3E1D" w:rsidRDefault="002D5C89" w:rsidP="000D0821">
      <w:pPr>
        <w:spacing w:after="0" w:line="240" w:lineRule="auto"/>
        <w:jc w:val="both"/>
        <w:rPr>
          <w:rFonts w:cs="Times New Roman"/>
          <w:sz w:val="16"/>
          <w:szCs w:val="20"/>
          <w:u w:val="single"/>
        </w:rPr>
      </w:pPr>
      <w:r w:rsidRPr="000C3E1D">
        <w:rPr>
          <w:rFonts w:cs="Times New Roman"/>
          <w:sz w:val="16"/>
          <w:szCs w:val="20"/>
          <w:u w:val="single"/>
        </w:rPr>
        <w:t>Расстояние до красной линии:</w:t>
      </w:r>
    </w:p>
    <w:p w14:paraId="1B636C72"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1) улиц, от зданий и сооружений  – 5 м;</w:t>
      </w:r>
    </w:p>
    <w:p w14:paraId="50441885"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проездов, от зданий и сооружений – 3 м.</w:t>
      </w:r>
    </w:p>
    <w:p w14:paraId="3FE01208"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5F6D8E9D" w14:textId="77777777" w:rsidR="002D5C89" w:rsidRPr="000C3E1D" w:rsidRDefault="002D5C89" w:rsidP="000D0821">
      <w:pPr>
        <w:spacing w:after="0" w:line="240" w:lineRule="auto"/>
        <w:jc w:val="both"/>
        <w:rPr>
          <w:rFonts w:cs="Times New Roman"/>
          <w:sz w:val="16"/>
          <w:szCs w:val="20"/>
        </w:rPr>
      </w:pPr>
    </w:p>
    <w:p w14:paraId="0905173F" w14:textId="77777777" w:rsidR="002D5C89" w:rsidRPr="000C3E1D" w:rsidRDefault="002D5C89" w:rsidP="000D0821">
      <w:pPr>
        <w:spacing w:after="0" w:line="240" w:lineRule="auto"/>
        <w:jc w:val="both"/>
        <w:rPr>
          <w:rFonts w:cs="Times New Roman"/>
          <w:b/>
          <w:sz w:val="16"/>
          <w:szCs w:val="20"/>
        </w:rPr>
      </w:pPr>
      <w:r w:rsidRPr="000C3E1D">
        <w:rPr>
          <w:rFonts w:cs="Times New Roman"/>
          <w:b/>
          <w:sz w:val="16"/>
          <w:szCs w:val="20"/>
        </w:rPr>
        <w:t>Примечание общее.</w:t>
      </w:r>
    </w:p>
    <w:p w14:paraId="2359892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8216AF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2) использование сточных вод в целях повышения почвенного плодородия;</w:t>
      </w:r>
    </w:p>
    <w:p w14:paraId="0B4C46CC"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4) осуществление авиационных мер по борьбе с вредными организмами. </w:t>
      </w:r>
    </w:p>
    <w:p w14:paraId="4CAD8A0E"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в границах территорий общего пользования;</w:t>
      </w:r>
    </w:p>
    <w:p w14:paraId="70B079A3"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 предназначенные для размещения линейных объектов и (или) занятые линейными объектами.</w:t>
      </w:r>
    </w:p>
    <w:p w14:paraId="3D375DD9" w14:textId="77777777" w:rsidR="002D5C89" w:rsidRPr="000C3E1D" w:rsidRDefault="002D5C89" w:rsidP="000D0821">
      <w:pPr>
        <w:spacing w:after="0" w:line="240" w:lineRule="auto"/>
        <w:jc w:val="both"/>
        <w:rPr>
          <w:rFonts w:cs="Times New Roman"/>
          <w:sz w:val="16"/>
          <w:szCs w:val="20"/>
        </w:rPr>
      </w:pPr>
      <w:r w:rsidRPr="000C3E1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80D564D" w14:textId="77777777" w:rsidR="002D5C89" w:rsidRPr="000C3E1D" w:rsidRDefault="002D5C89" w:rsidP="000D0821">
      <w:pPr>
        <w:spacing w:after="0" w:line="240" w:lineRule="auto"/>
        <w:jc w:val="both"/>
        <w:rPr>
          <w:rFonts w:cs="Times New Roman"/>
          <w:sz w:val="16"/>
          <w:szCs w:val="20"/>
          <w:u w:val="single"/>
        </w:rPr>
      </w:pPr>
    </w:p>
    <w:p w14:paraId="02B4771B" w14:textId="77777777" w:rsidR="002D5C89" w:rsidRPr="000C3E1D" w:rsidRDefault="002D5C89" w:rsidP="000D0821">
      <w:pPr>
        <w:pStyle w:val="6"/>
        <w:rPr>
          <w:rFonts w:cs="Times New Roman"/>
          <w:sz w:val="20"/>
          <w:szCs w:val="20"/>
        </w:rPr>
      </w:pPr>
      <w:bookmarkStart w:id="62" w:name="_Toc124859471"/>
      <w:bookmarkStart w:id="63" w:name="_Toc159856641"/>
      <w:r w:rsidRPr="000C3E1D">
        <w:rPr>
          <w:rFonts w:cs="Times New Roman"/>
          <w:sz w:val="20"/>
          <w:szCs w:val="20"/>
        </w:rPr>
        <w:t>ЗКР. Зона комплексного развития.</w:t>
      </w:r>
      <w:bookmarkEnd w:id="62"/>
      <w:bookmarkEnd w:id="63"/>
    </w:p>
    <w:p w14:paraId="604A03F3"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утвержденной градостроительной документации.</w:t>
      </w:r>
    </w:p>
    <w:p w14:paraId="12866384"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По мере принятия решений о застройке данных территорий, правообладателями земельных участков проводятся работы по планировке территории с последующем размежеванием существующих земельных участков с целью выделения требуемой планировочной структуры.</w:t>
      </w:r>
    </w:p>
    <w:p w14:paraId="48A46817"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 xml:space="preserve"> После проведения выше указанных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14:paraId="663A097A" w14:textId="77777777" w:rsidR="002D5C89" w:rsidRPr="000C3E1D" w:rsidRDefault="002D5C89" w:rsidP="000D0821">
      <w:pPr>
        <w:spacing w:after="0" w:line="240" w:lineRule="auto"/>
        <w:jc w:val="both"/>
        <w:rPr>
          <w:rFonts w:cs="Times New Roman"/>
          <w:i/>
          <w:iCs/>
          <w:sz w:val="20"/>
          <w:szCs w:val="20"/>
        </w:rPr>
      </w:pPr>
      <w:r w:rsidRPr="000C3E1D">
        <w:rPr>
          <w:rFonts w:cs="Times New Roman"/>
          <w:i/>
          <w:iCs/>
          <w:sz w:val="20"/>
          <w:szCs w:val="20"/>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 </w:t>
      </w:r>
    </w:p>
    <w:p w14:paraId="5B8A8654" w14:textId="77777777" w:rsidR="002D5C89" w:rsidRPr="000C3E1D" w:rsidRDefault="002D5C89" w:rsidP="000D0821">
      <w:pPr>
        <w:spacing w:after="0" w:line="240" w:lineRule="auto"/>
        <w:jc w:val="both"/>
        <w:rPr>
          <w:rFonts w:cs="Times New Roman"/>
          <w:i/>
          <w:iCs/>
          <w:sz w:val="20"/>
          <w:szCs w:val="20"/>
        </w:rPr>
      </w:pPr>
    </w:p>
    <w:p w14:paraId="6C502BC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C3E1D" w14:paraId="5979FBB5" w14:textId="77777777" w:rsidTr="002D5C89">
        <w:trPr>
          <w:trHeight w:val="20"/>
          <w:tblHeader/>
        </w:trPr>
        <w:tc>
          <w:tcPr>
            <w:tcW w:w="3545" w:type="dxa"/>
            <w:vAlign w:val="center"/>
          </w:tcPr>
          <w:p w14:paraId="0F469BD4"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vAlign w:val="center"/>
          </w:tcPr>
          <w:p w14:paraId="22D4DF8C"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vAlign w:val="center"/>
          </w:tcPr>
          <w:p w14:paraId="5B90B4EE"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7ABCEC02" w14:textId="77777777" w:rsidTr="002D5C89">
        <w:trPr>
          <w:trHeight w:val="20"/>
        </w:trPr>
        <w:tc>
          <w:tcPr>
            <w:tcW w:w="15593" w:type="dxa"/>
            <w:gridSpan w:val="3"/>
            <w:vAlign w:val="center"/>
          </w:tcPr>
          <w:p w14:paraId="37BA2226"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Применяются при подготовке документации по планировке территории</w:t>
            </w:r>
          </w:p>
        </w:tc>
      </w:tr>
      <w:tr w:rsidR="002D5C89" w:rsidRPr="000C3E1D" w14:paraId="6B7A8DD4" w14:textId="77777777" w:rsidTr="002D5C89">
        <w:trPr>
          <w:trHeight w:val="20"/>
        </w:trPr>
        <w:tc>
          <w:tcPr>
            <w:tcW w:w="3545" w:type="dxa"/>
            <w:vAlign w:val="center"/>
          </w:tcPr>
          <w:p w14:paraId="3CB7119F"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562BD53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A9F20E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100/800 кв. м из расчета на 1 блок;</w:t>
            </w:r>
          </w:p>
          <w:p w14:paraId="75BF19A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6 м;</w:t>
            </w:r>
          </w:p>
          <w:p w14:paraId="3F48420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- 0 м;</w:t>
            </w:r>
          </w:p>
          <w:p w14:paraId="521929D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2A679C50" w14:textId="11A3D85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40%</w:t>
            </w:r>
            <w:r w:rsidR="00E65B33" w:rsidRPr="000C3E1D">
              <w:rPr>
                <w:rFonts w:cs="Times New Roman"/>
                <w:sz w:val="20"/>
                <w:szCs w:val="20"/>
              </w:rPr>
              <w:t>.</w:t>
            </w:r>
          </w:p>
          <w:p w14:paraId="4E95FF9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4F5DB47C" w14:textId="77777777" w:rsidTr="002D5C89">
        <w:trPr>
          <w:trHeight w:val="20"/>
        </w:trPr>
        <w:tc>
          <w:tcPr>
            <w:tcW w:w="3545" w:type="dxa"/>
            <w:vAlign w:val="center"/>
          </w:tcPr>
          <w:p w14:paraId="579FFFA4" w14:textId="77777777" w:rsidR="002D5C89" w:rsidRPr="000C3E1D" w:rsidRDefault="002D5C89" w:rsidP="000D0821">
            <w:pPr>
              <w:spacing w:after="0" w:line="240" w:lineRule="auto"/>
              <w:jc w:val="both"/>
              <w:rPr>
                <w:rFonts w:cs="Times New Roman"/>
                <w:b/>
                <w:sz w:val="20"/>
                <w:szCs w:val="20"/>
              </w:rPr>
            </w:pPr>
            <w:r w:rsidRPr="000C3E1D">
              <w:rPr>
                <w:rFonts w:cs="Times New Roman"/>
                <w:sz w:val="20"/>
                <w:szCs w:val="20"/>
              </w:rPr>
              <w:t>[2.1.1] - Малоэтажная многоквартирная жилая застройка</w:t>
            </w:r>
          </w:p>
        </w:tc>
        <w:tc>
          <w:tcPr>
            <w:tcW w:w="5670" w:type="dxa"/>
            <w:tcBorders>
              <w:bottom w:val="single" w:sz="2" w:space="0" w:color="000000"/>
              <w:right w:val="single" w:sz="2" w:space="0" w:color="000000"/>
            </w:tcBorders>
            <w:shd w:val="clear" w:color="auto" w:fill="auto"/>
          </w:tcPr>
          <w:p w14:paraId="301F19B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342A1A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4E47BA5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400/8000 кв. м;</w:t>
            </w:r>
          </w:p>
          <w:p w14:paraId="30C3FED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200/800 кв. м из расчета на 1 блок;</w:t>
            </w:r>
          </w:p>
          <w:p w14:paraId="6A1414C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6 м;</w:t>
            </w:r>
          </w:p>
          <w:p w14:paraId="1F6F247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- 0 м;</w:t>
            </w:r>
          </w:p>
          <w:p w14:paraId="05D6A5D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5EA0AEA5" w14:textId="64A30AA1"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w:t>
            </w:r>
            <w:r w:rsidR="00E65B33" w:rsidRPr="000C3E1D">
              <w:rPr>
                <w:rFonts w:cs="Times New Roman"/>
                <w:sz w:val="20"/>
                <w:szCs w:val="20"/>
              </w:rPr>
              <w:t>аницах земельного участка – 40%.</w:t>
            </w:r>
          </w:p>
          <w:p w14:paraId="5DDBBF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5558EBDF" w14:textId="524D3788" w:rsidR="00E65B33" w:rsidRPr="000C3E1D" w:rsidRDefault="00E65B33" w:rsidP="000D0821">
            <w:pPr>
              <w:spacing w:after="0" w:line="240" w:lineRule="auto"/>
              <w:jc w:val="both"/>
              <w:rPr>
                <w:rFonts w:cs="Times New Roman"/>
                <w:sz w:val="20"/>
                <w:szCs w:val="20"/>
              </w:rPr>
            </w:pPr>
            <w:r w:rsidRPr="000C3E1D">
              <w:rPr>
                <w:sz w:val="20"/>
                <w:szCs w:val="24"/>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2D5C89" w:rsidRPr="000C3E1D" w14:paraId="30F5AC26" w14:textId="77777777" w:rsidTr="002D5C89">
        <w:trPr>
          <w:trHeight w:val="20"/>
        </w:trPr>
        <w:tc>
          <w:tcPr>
            <w:tcW w:w="3545" w:type="dxa"/>
            <w:vAlign w:val="center"/>
          </w:tcPr>
          <w:p w14:paraId="58E1D72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[2.1] - Для индивидуального жилищного строительства</w:t>
            </w:r>
          </w:p>
        </w:tc>
        <w:tc>
          <w:tcPr>
            <w:tcW w:w="5670" w:type="dxa"/>
            <w:vAlign w:val="center"/>
          </w:tcPr>
          <w:p w14:paraId="6B07F8C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BDF4BE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выращивание сельскохозяйственных культур;</w:t>
            </w:r>
          </w:p>
          <w:p w14:paraId="306E8DB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гаражей для собственных нужд и хозяйственных построек</w:t>
            </w:r>
          </w:p>
        </w:tc>
        <w:tc>
          <w:tcPr>
            <w:tcW w:w="6378" w:type="dxa"/>
            <w:vAlign w:val="center"/>
          </w:tcPr>
          <w:p w14:paraId="1C4082C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400/2000 кв. м;</w:t>
            </w:r>
          </w:p>
          <w:p w14:paraId="71E69E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12 м;*</w:t>
            </w:r>
          </w:p>
          <w:p w14:paraId="375F79A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64C9B66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29669D7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30%;</w:t>
            </w:r>
          </w:p>
          <w:p w14:paraId="78C66E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общая площадь объекта индивидуального жилищного строительства – 300 кв.м.;</w:t>
            </w:r>
          </w:p>
          <w:p w14:paraId="6F7C1DD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079194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70C120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4C3CB04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p w14:paraId="4F42B9CE" w14:textId="77777777" w:rsidR="00E65B33" w:rsidRPr="000C3E1D" w:rsidRDefault="00E65B33" w:rsidP="00E65B33">
            <w:pPr>
              <w:widowControl w:val="0"/>
              <w:overflowPunct w:val="0"/>
              <w:autoSpaceDE w:val="0"/>
              <w:autoSpaceDN w:val="0"/>
              <w:adjustRightInd w:val="0"/>
              <w:spacing w:after="0" w:line="240" w:lineRule="auto"/>
              <w:jc w:val="both"/>
              <w:rPr>
                <w:rFonts w:cs="Times New Roman"/>
                <w:sz w:val="20"/>
                <w:szCs w:val="20"/>
              </w:rPr>
            </w:pPr>
            <w:r w:rsidRPr="000C3E1D">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4DDEE7E8" w14:textId="77777777" w:rsidR="00E65B33" w:rsidRPr="000C3E1D" w:rsidRDefault="00E65B33" w:rsidP="00E65B33">
            <w:pPr>
              <w:widowControl w:val="0"/>
              <w:overflowPunct w:val="0"/>
              <w:autoSpaceDE w:val="0"/>
              <w:autoSpaceDN w:val="0"/>
              <w:adjustRightInd w:val="0"/>
              <w:spacing w:after="0" w:line="240" w:lineRule="auto"/>
              <w:jc w:val="both"/>
              <w:rPr>
                <w:sz w:val="20"/>
                <w:szCs w:val="20"/>
              </w:rPr>
            </w:pPr>
            <w:r w:rsidRPr="000C3E1D">
              <w:rPr>
                <w:sz w:val="20"/>
                <w:szCs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251BA780" w14:textId="7B738179" w:rsidR="00E65B33" w:rsidRPr="000C3E1D" w:rsidRDefault="00E65B33" w:rsidP="00E65B33">
            <w:pPr>
              <w:spacing w:after="0" w:line="240" w:lineRule="auto"/>
              <w:jc w:val="both"/>
              <w:rPr>
                <w:rFonts w:cs="Times New Roman"/>
                <w:sz w:val="20"/>
                <w:szCs w:val="20"/>
              </w:rPr>
            </w:pPr>
            <w:r w:rsidRPr="000C3E1D">
              <w:rPr>
                <w:sz w:val="20"/>
                <w:szCs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tc>
      </w:tr>
      <w:tr w:rsidR="002D5C89" w:rsidRPr="000C3E1D" w14:paraId="076C6D0B" w14:textId="77777777" w:rsidTr="002D5C89">
        <w:trPr>
          <w:trHeight w:val="20"/>
        </w:trPr>
        <w:tc>
          <w:tcPr>
            <w:tcW w:w="3545" w:type="dxa"/>
            <w:shd w:val="clear" w:color="auto" w:fill="auto"/>
            <w:vAlign w:val="center"/>
          </w:tcPr>
          <w:p w14:paraId="5BD9EEB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[3.1.1] - Предоставление коммунальных услуг</w:t>
            </w:r>
          </w:p>
          <w:p w14:paraId="52A6E1AE" w14:textId="77777777" w:rsidR="002D5C89" w:rsidRPr="000C3E1D" w:rsidRDefault="002D5C89" w:rsidP="000D0821">
            <w:pPr>
              <w:spacing w:after="0" w:line="240" w:lineRule="auto"/>
              <w:jc w:val="both"/>
              <w:rPr>
                <w:rFonts w:cs="Times New Roman"/>
                <w:sz w:val="20"/>
                <w:szCs w:val="20"/>
              </w:rPr>
            </w:pPr>
          </w:p>
        </w:tc>
        <w:tc>
          <w:tcPr>
            <w:tcW w:w="5670" w:type="dxa"/>
            <w:tcBorders>
              <w:bottom w:val="single" w:sz="2" w:space="0" w:color="000000"/>
              <w:right w:val="single" w:sz="2" w:space="0" w:color="000000"/>
            </w:tcBorders>
            <w:shd w:val="clear" w:color="auto" w:fill="auto"/>
          </w:tcPr>
          <w:p w14:paraId="672CA0D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shd w:val="clear" w:color="auto" w:fill="auto"/>
            <w:vAlign w:val="center"/>
          </w:tcPr>
          <w:p w14:paraId="3622F64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764FC98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6DF32CE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250EE40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474DA97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096C2A4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159EC80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7DB1F096" w14:textId="77777777" w:rsidTr="002D5C89">
        <w:trPr>
          <w:trHeight w:val="20"/>
        </w:trPr>
        <w:tc>
          <w:tcPr>
            <w:tcW w:w="3545" w:type="dxa"/>
            <w:shd w:val="clear" w:color="auto" w:fill="auto"/>
            <w:vAlign w:val="center"/>
          </w:tcPr>
          <w:p w14:paraId="659FF0D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[3.1.2] - Административные здания организаций, обеспечивающих предоставление коммунальных услуг</w:t>
            </w:r>
          </w:p>
          <w:p w14:paraId="43E6A079" w14:textId="77777777" w:rsidR="002D5C89" w:rsidRPr="000C3E1D" w:rsidRDefault="002D5C89" w:rsidP="000D0821">
            <w:pPr>
              <w:spacing w:after="0" w:line="240" w:lineRule="auto"/>
              <w:jc w:val="both"/>
              <w:rPr>
                <w:rFonts w:cs="Times New Roman"/>
                <w:sz w:val="20"/>
                <w:szCs w:val="20"/>
              </w:rPr>
            </w:pPr>
          </w:p>
        </w:tc>
        <w:tc>
          <w:tcPr>
            <w:tcW w:w="5670" w:type="dxa"/>
            <w:shd w:val="clear" w:color="auto" w:fill="auto"/>
            <w:vAlign w:val="center"/>
          </w:tcPr>
          <w:p w14:paraId="01A7294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shd w:val="clear" w:color="auto" w:fill="auto"/>
            <w:vAlign w:val="center"/>
          </w:tcPr>
          <w:p w14:paraId="04E79B8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bCs/>
                <w:sz w:val="20"/>
                <w:szCs w:val="20"/>
              </w:rPr>
              <w:t>;</w:t>
            </w:r>
            <w:r w:rsidRPr="000C3E1D">
              <w:rPr>
                <w:rFonts w:cs="Times New Roman"/>
                <w:sz w:val="20"/>
                <w:szCs w:val="20"/>
              </w:rPr>
              <w:t xml:space="preserve"> </w:t>
            </w:r>
          </w:p>
          <w:p w14:paraId="4445705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36F496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604190D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4E5E89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- 20 м;</w:t>
            </w:r>
          </w:p>
          <w:p w14:paraId="1BD0EE2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394DEE0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09284E5" w14:textId="77777777" w:rsidTr="002D5C89">
        <w:trPr>
          <w:trHeight w:val="20"/>
        </w:trPr>
        <w:tc>
          <w:tcPr>
            <w:tcW w:w="3545" w:type="dxa"/>
            <w:shd w:val="clear" w:color="auto" w:fill="auto"/>
            <w:vAlign w:val="center"/>
          </w:tcPr>
          <w:p w14:paraId="2E67AD7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[3.10.1] - Амбулаторное ветеринарное обслуживание</w:t>
            </w:r>
          </w:p>
        </w:tc>
        <w:tc>
          <w:tcPr>
            <w:tcW w:w="5670" w:type="dxa"/>
            <w:shd w:val="clear" w:color="auto" w:fill="auto"/>
            <w:vAlign w:val="center"/>
          </w:tcPr>
          <w:p w14:paraId="5A769B8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shd w:val="clear" w:color="auto" w:fill="auto"/>
            <w:vAlign w:val="center"/>
          </w:tcPr>
          <w:p w14:paraId="133A4A9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400/5000 кв. м;</w:t>
            </w:r>
          </w:p>
          <w:p w14:paraId="3E4C389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0D2368A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22735F5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3F1D195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5A621A2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11798698" w14:textId="77777777" w:rsidTr="002D5C89">
        <w:trPr>
          <w:trHeight w:val="20"/>
        </w:trPr>
        <w:tc>
          <w:tcPr>
            <w:tcW w:w="3545" w:type="dxa"/>
            <w:shd w:val="clear" w:color="auto" w:fill="auto"/>
            <w:vAlign w:val="center"/>
          </w:tcPr>
          <w:p w14:paraId="1000EB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[3.3] - Бытовое обслуживание</w:t>
            </w:r>
          </w:p>
        </w:tc>
        <w:tc>
          <w:tcPr>
            <w:tcW w:w="5670" w:type="dxa"/>
            <w:shd w:val="clear" w:color="auto" w:fill="auto"/>
            <w:vAlign w:val="center"/>
          </w:tcPr>
          <w:p w14:paraId="0E4B211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shd w:val="clear" w:color="auto" w:fill="auto"/>
            <w:vAlign w:val="center"/>
          </w:tcPr>
          <w:p w14:paraId="7340A151" w14:textId="77777777" w:rsidR="002D5C89" w:rsidRPr="000C3E1D" w:rsidRDefault="002D5C89" w:rsidP="000D0821">
            <w:pPr>
              <w:spacing w:after="0" w:line="240" w:lineRule="auto"/>
              <w:jc w:val="both"/>
              <w:rPr>
                <w:rFonts w:cs="Times New Roman"/>
                <w:sz w:val="20"/>
                <w:szCs w:val="20"/>
              </w:rPr>
            </w:pPr>
          </w:p>
        </w:tc>
      </w:tr>
      <w:tr w:rsidR="002D5C89" w:rsidRPr="000C3E1D" w14:paraId="27DA7FC1" w14:textId="77777777" w:rsidTr="002D5C89">
        <w:trPr>
          <w:trHeight w:val="20"/>
        </w:trPr>
        <w:tc>
          <w:tcPr>
            <w:tcW w:w="3545" w:type="dxa"/>
            <w:shd w:val="clear" w:color="auto" w:fill="auto"/>
            <w:vAlign w:val="center"/>
          </w:tcPr>
          <w:p w14:paraId="7E2D2F2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[3.2.2] - Оказание социальной помощи населению</w:t>
            </w:r>
          </w:p>
        </w:tc>
        <w:tc>
          <w:tcPr>
            <w:tcW w:w="5670" w:type="dxa"/>
            <w:shd w:val="clear" w:color="auto" w:fill="auto"/>
            <w:vAlign w:val="center"/>
          </w:tcPr>
          <w:p w14:paraId="26763B3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0CA7D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некоммерческих фондов, благотворительных организаций, клубов по интересам</w:t>
            </w:r>
          </w:p>
        </w:tc>
        <w:tc>
          <w:tcPr>
            <w:tcW w:w="6378" w:type="dxa"/>
            <w:vMerge/>
            <w:shd w:val="clear" w:color="auto" w:fill="auto"/>
            <w:vAlign w:val="center"/>
          </w:tcPr>
          <w:p w14:paraId="13330885" w14:textId="77777777" w:rsidR="002D5C89" w:rsidRPr="000C3E1D" w:rsidRDefault="002D5C89" w:rsidP="000D0821">
            <w:pPr>
              <w:spacing w:after="0" w:line="240" w:lineRule="auto"/>
              <w:jc w:val="both"/>
              <w:rPr>
                <w:rFonts w:cs="Times New Roman"/>
                <w:sz w:val="20"/>
                <w:szCs w:val="20"/>
              </w:rPr>
            </w:pPr>
          </w:p>
        </w:tc>
      </w:tr>
      <w:tr w:rsidR="002D5C89" w:rsidRPr="000C3E1D" w14:paraId="45DEBEFC" w14:textId="77777777" w:rsidTr="002D5C89">
        <w:trPr>
          <w:trHeight w:val="20"/>
        </w:trPr>
        <w:tc>
          <w:tcPr>
            <w:tcW w:w="3545" w:type="dxa"/>
            <w:shd w:val="clear" w:color="auto" w:fill="auto"/>
            <w:vAlign w:val="center"/>
          </w:tcPr>
          <w:p w14:paraId="0463D3C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[3.2.3] - Оказание услуг связи</w:t>
            </w:r>
          </w:p>
        </w:tc>
        <w:tc>
          <w:tcPr>
            <w:tcW w:w="5670" w:type="dxa"/>
            <w:shd w:val="clear" w:color="auto" w:fill="auto"/>
            <w:vAlign w:val="center"/>
          </w:tcPr>
          <w:p w14:paraId="04BF2EE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shd w:val="clear" w:color="auto" w:fill="auto"/>
            <w:vAlign w:val="center"/>
          </w:tcPr>
          <w:p w14:paraId="35778965" w14:textId="77777777" w:rsidR="002D5C89" w:rsidRPr="000C3E1D" w:rsidRDefault="002D5C89" w:rsidP="000D0821">
            <w:pPr>
              <w:spacing w:after="0" w:line="240" w:lineRule="auto"/>
              <w:jc w:val="both"/>
              <w:rPr>
                <w:rFonts w:cs="Times New Roman"/>
                <w:sz w:val="20"/>
                <w:szCs w:val="20"/>
              </w:rPr>
            </w:pPr>
          </w:p>
        </w:tc>
      </w:tr>
      <w:tr w:rsidR="002D5C89" w:rsidRPr="000C3E1D" w14:paraId="62A2F168" w14:textId="77777777" w:rsidTr="002D5C89">
        <w:trPr>
          <w:trHeight w:val="20"/>
        </w:trPr>
        <w:tc>
          <w:tcPr>
            <w:tcW w:w="3545" w:type="dxa"/>
            <w:shd w:val="clear" w:color="auto" w:fill="auto"/>
            <w:vAlign w:val="center"/>
          </w:tcPr>
          <w:p w14:paraId="0D51947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[5.1.2] - Обеспечение занятий спортом в помещениях</w:t>
            </w:r>
          </w:p>
        </w:tc>
        <w:tc>
          <w:tcPr>
            <w:tcW w:w="5670" w:type="dxa"/>
            <w:shd w:val="clear" w:color="auto" w:fill="auto"/>
            <w:vAlign w:val="center"/>
          </w:tcPr>
          <w:p w14:paraId="0DB9D86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auto"/>
            <w:vAlign w:val="center"/>
          </w:tcPr>
          <w:p w14:paraId="2DAE9C5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1EB16C3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17901D1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EB8E94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66DA0E2D" w14:textId="77777777" w:rsidR="002D5C89" w:rsidRPr="000C3E1D" w:rsidRDefault="002D5C89" w:rsidP="000D0821">
            <w:pPr>
              <w:spacing w:after="0" w:line="240" w:lineRule="auto"/>
              <w:jc w:val="both"/>
              <w:rPr>
                <w:rFonts w:cs="Times New Roman"/>
                <w:bCs/>
                <w:sz w:val="20"/>
                <w:szCs w:val="20"/>
              </w:rPr>
            </w:pPr>
            <w:r w:rsidRPr="000C3E1D">
              <w:rPr>
                <w:rFonts w:cs="Times New Roman"/>
                <w:sz w:val="20"/>
                <w:szCs w:val="20"/>
              </w:rPr>
              <w:t xml:space="preserve">максимальная высота строений, сооружений от уровня земли - </w:t>
            </w:r>
            <w:r w:rsidRPr="000C3E1D">
              <w:rPr>
                <w:rFonts w:cs="Times New Roman"/>
                <w:bCs/>
                <w:sz w:val="20"/>
                <w:szCs w:val="20"/>
              </w:rPr>
              <w:t>15м;</w:t>
            </w:r>
          </w:p>
          <w:p w14:paraId="565EB5D4" w14:textId="41803D71"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w:t>
            </w:r>
            <w:r w:rsidR="00271372" w:rsidRPr="000C3E1D">
              <w:rPr>
                <w:rFonts w:cs="Times New Roman"/>
                <w:sz w:val="20"/>
                <w:szCs w:val="20"/>
              </w:rPr>
              <w:t xml:space="preserve"> границах земельного участка – 6</w:t>
            </w:r>
            <w:r w:rsidRPr="000C3E1D">
              <w:rPr>
                <w:rFonts w:cs="Times New Roman"/>
                <w:sz w:val="20"/>
                <w:szCs w:val="20"/>
              </w:rPr>
              <w:t>0%;</w:t>
            </w:r>
          </w:p>
          <w:p w14:paraId="0A726BE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57B42D80" w14:textId="77777777" w:rsidTr="002D5C89">
        <w:trPr>
          <w:trHeight w:val="20"/>
        </w:trPr>
        <w:tc>
          <w:tcPr>
            <w:tcW w:w="3545" w:type="dxa"/>
            <w:shd w:val="clear" w:color="auto" w:fill="auto"/>
            <w:vAlign w:val="center"/>
          </w:tcPr>
          <w:p w14:paraId="2014173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[5.1.3] - Площадки для занятий спортом</w:t>
            </w:r>
          </w:p>
        </w:tc>
        <w:tc>
          <w:tcPr>
            <w:tcW w:w="5670" w:type="dxa"/>
            <w:shd w:val="clear" w:color="auto" w:fill="auto"/>
            <w:vAlign w:val="center"/>
          </w:tcPr>
          <w:p w14:paraId="3DCBA3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484D1FE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- 50 кв. м/</w:t>
            </w:r>
            <w:r w:rsidRPr="000C3E1D">
              <w:rPr>
                <w:rFonts w:cs="Times New Roman"/>
                <w:b/>
                <w:bCs/>
                <w:sz w:val="20"/>
                <w:szCs w:val="20"/>
              </w:rPr>
              <w:t>не подлежит установлению</w:t>
            </w:r>
            <w:r w:rsidRPr="000C3E1D">
              <w:rPr>
                <w:rFonts w:cs="Times New Roman"/>
                <w:bCs/>
                <w:sz w:val="20"/>
                <w:szCs w:val="20"/>
              </w:rPr>
              <w:t>;</w:t>
            </w:r>
          </w:p>
          <w:p w14:paraId="51CD9AB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tc>
      </w:tr>
      <w:tr w:rsidR="002D5C89" w:rsidRPr="000C3E1D" w14:paraId="39A24748" w14:textId="77777777" w:rsidTr="002D5C89">
        <w:trPr>
          <w:trHeight w:val="20"/>
        </w:trPr>
        <w:tc>
          <w:tcPr>
            <w:tcW w:w="3545" w:type="dxa"/>
            <w:shd w:val="clear" w:color="auto" w:fill="auto"/>
            <w:vAlign w:val="center"/>
          </w:tcPr>
          <w:p w14:paraId="36425FF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[4.4] - Магазины</w:t>
            </w:r>
          </w:p>
        </w:tc>
        <w:tc>
          <w:tcPr>
            <w:tcW w:w="5670" w:type="dxa"/>
            <w:tcBorders>
              <w:bottom w:val="single" w:sz="2" w:space="0" w:color="000000"/>
              <w:right w:val="single" w:sz="2" w:space="0" w:color="000000"/>
            </w:tcBorders>
            <w:shd w:val="clear" w:color="auto" w:fill="auto"/>
          </w:tcPr>
          <w:p w14:paraId="2B695A9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03C5C32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100/5000 кв. м;</w:t>
            </w:r>
          </w:p>
          <w:p w14:paraId="54DC76A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10 м;</w:t>
            </w:r>
          </w:p>
          <w:p w14:paraId="28C0A31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013D423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2622B6F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1CD1D9E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D9FE547" w14:textId="77777777" w:rsidTr="002D5C89">
        <w:trPr>
          <w:trHeight w:val="20"/>
        </w:trPr>
        <w:tc>
          <w:tcPr>
            <w:tcW w:w="3545" w:type="dxa"/>
            <w:shd w:val="clear" w:color="auto" w:fill="auto"/>
          </w:tcPr>
          <w:p w14:paraId="21955FC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[2.7.1] - Хранение автотранспорта</w:t>
            </w:r>
          </w:p>
        </w:tc>
        <w:tc>
          <w:tcPr>
            <w:tcW w:w="5670" w:type="dxa"/>
            <w:shd w:val="clear" w:color="auto" w:fill="auto"/>
          </w:tcPr>
          <w:p w14:paraId="7A87089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shd w:val="clear" w:color="auto" w:fill="auto"/>
            <w:vAlign w:val="center"/>
          </w:tcPr>
          <w:p w14:paraId="2961596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20/50</w:t>
            </w:r>
            <w:r w:rsidRPr="000C3E1D">
              <w:rPr>
                <w:rFonts w:cs="Times New Roman"/>
                <w:b/>
                <w:sz w:val="20"/>
                <w:szCs w:val="20"/>
              </w:rPr>
              <w:t xml:space="preserve"> </w:t>
            </w:r>
            <w:r w:rsidRPr="000C3E1D">
              <w:rPr>
                <w:rFonts w:cs="Times New Roman"/>
                <w:sz w:val="20"/>
                <w:szCs w:val="20"/>
              </w:rPr>
              <w:t>кв. м;</w:t>
            </w:r>
          </w:p>
          <w:p w14:paraId="16AFA87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p w14:paraId="6BDE0A0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4034C9D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442F7E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6D165AA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2BB8D616" w14:textId="77777777" w:rsidTr="002D5C89">
        <w:trPr>
          <w:trHeight w:val="20"/>
        </w:trPr>
        <w:tc>
          <w:tcPr>
            <w:tcW w:w="3545" w:type="dxa"/>
            <w:shd w:val="clear" w:color="auto" w:fill="auto"/>
            <w:vAlign w:val="center"/>
          </w:tcPr>
          <w:p w14:paraId="4A2B81F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[4.9] - Служебные гаражи</w:t>
            </w:r>
          </w:p>
        </w:tc>
        <w:tc>
          <w:tcPr>
            <w:tcW w:w="5670" w:type="dxa"/>
            <w:shd w:val="clear" w:color="auto" w:fill="auto"/>
            <w:vAlign w:val="center"/>
          </w:tcPr>
          <w:p w14:paraId="02261B9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shd w:val="clear" w:color="auto" w:fill="auto"/>
            <w:vAlign w:val="center"/>
          </w:tcPr>
          <w:p w14:paraId="0AFDBD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20/5000 кв. м;</w:t>
            </w:r>
          </w:p>
          <w:p w14:paraId="43517B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5 м;</w:t>
            </w:r>
          </w:p>
          <w:p w14:paraId="280BBE0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6585F107"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зданий, строений, сооружений от уровня земли - 12 м;</w:t>
            </w:r>
          </w:p>
          <w:p w14:paraId="5E7C754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67AB250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7498D772" w14:textId="77777777" w:rsidTr="002D5C89">
        <w:trPr>
          <w:trHeight w:val="2484"/>
        </w:trPr>
        <w:tc>
          <w:tcPr>
            <w:tcW w:w="3545" w:type="dxa"/>
            <w:shd w:val="clear" w:color="auto" w:fill="auto"/>
            <w:vAlign w:val="center"/>
          </w:tcPr>
          <w:p w14:paraId="6CF9E19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[4.7] - Гостиничное обслуживание</w:t>
            </w:r>
          </w:p>
        </w:tc>
        <w:tc>
          <w:tcPr>
            <w:tcW w:w="5670" w:type="dxa"/>
            <w:vAlign w:val="center"/>
          </w:tcPr>
          <w:p w14:paraId="494FF7E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гостиниц.</w:t>
            </w:r>
          </w:p>
        </w:tc>
        <w:tc>
          <w:tcPr>
            <w:tcW w:w="6378" w:type="dxa"/>
            <w:shd w:val="clear" w:color="auto" w:fill="auto"/>
            <w:vAlign w:val="center"/>
          </w:tcPr>
          <w:p w14:paraId="1BE7476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м/5000 кв. м;</w:t>
            </w:r>
          </w:p>
          <w:p w14:paraId="12AAB0AE"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3948C58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37CE760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0691D3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2368553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2D95C508" w14:textId="77777777" w:rsidTr="002D5C89">
        <w:trPr>
          <w:trHeight w:val="2484"/>
        </w:trPr>
        <w:tc>
          <w:tcPr>
            <w:tcW w:w="3545" w:type="dxa"/>
            <w:shd w:val="clear" w:color="auto" w:fill="auto"/>
            <w:vAlign w:val="center"/>
          </w:tcPr>
          <w:p w14:paraId="268E15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[4.8.1] – Развлекательные мероприятия</w:t>
            </w:r>
          </w:p>
        </w:tc>
        <w:tc>
          <w:tcPr>
            <w:tcW w:w="5670" w:type="dxa"/>
            <w:shd w:val="clear" w:color="auto" w:fill="auto"/>
            <w:vAlign w:val="center"/>
          </w:tcPr>
          <w:p w14:paraId="33D87E0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shd w:val="clear" w:color="auto" w:fill="auto"/>
            <w:vAlign w:val="center"/>
          </w:tcPr>
          <w:p w14:paraId="1367389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300 кв. м/</w:t>
            </w:r>
            <w:r w:rsidRPr="000C3E1D">
              <w:rPr>
                <w:rFonts w:cs="Times New Roman"/>
                <w:b/>
                <w:bCs/>
                <w:sz w:val="20"/>
                <w:szCs w:val="20"/>
              </w:rPr>
              <w:t>не подлежит установлению</w:t>
            </w:r>
            <w:r w:rsidRPr="000C3E1D">
              <w:rPr>
                <w:rFonts w:cs="Times New Roman"/>
                <w:sz w:val="20"/>
                <w:szCs w:val="20"/>
              </w:rPr>
              <w:t>;</w:t>
            </w:r>
          </w:p>
          <w:p w14:paraId="79F3E51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1CA82EB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7B16203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3 этажа (включая мансардный этаж);</w:t>
            </w:r>
          </w:p>
          <w:p w14:paraId="1ADFAF9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- 15 м;</w:t>
            </w:r>
          </w:p>
          <w:p w14:paraId="1260B96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23B68EE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2908AF00" w14:textId="77777777" w:rsidTr="002D5C89">
        <w:trPr>
          <w:trHeight w:val="2484"/>
        </w:trPr>
        <w:tc>
          <w:tcPr>
            <w:tcW w:w="3545" w:type="dxa"/>
            <w:shd w:val="clear" w:color="auto" w:fill="auto"/>
            <w:vAlign w:val="center"/>
          </w:tcPr>
          <w:p w14:paraId="65B4A0D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[4.6] – Общественное питание</w:t>
            </w:r>
          </w:p>
        </w:tc>
        <w:tc>
          <w:tcPr>
            <w:tcW w:w="5670" w:type="dxa"/>
            <w:tcBorders>
              <w:bottom w:val="single" w:sz="2" w:space="0" w:color="000000"/>
              <w:right w:val="single" w:sz="2" w:space="0" w:color="000000"/>
            </w:tcBorders>
            <w:shd w:val="clear" w:color="auto" w:fill="auto"/>
          </w:tcPr>
          <w:p w14:paraId="5D8A54C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shd w:val="clear" w:color="auto" w:fill="auto"/>
            <w:vAlign w:val="center"/>
          </w:tcPr>
          <w:p w14:paraId="1EE2605C"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300 кв. м/5000 кв. м;</w:t>
            </w:r>
          </w:p>
          <w:p w14:paraId="6D9760A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63636EC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789CF9F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2 этажа (включая мансардный этаж);</w:t>
            </w:r>
          </w:p>
          <w:p w14:paraId="392F663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6A71C11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53C9ED90" w14:textId="77777777" w:rsidTr="002D5C89">
        <w:trPr>
          <w:trHeight w:val="20"/>
        </w:trPr>
        <w:tc>
          <w:tcPr>
            <w:tcW w:w="3545" w:type="dxa"/>
            <w:shd w:val="clear" w:color="auto" w:fill="auto"/>
            <w:vAlign w:val="center"/>
          </w:tcPr>
          <w:p w14:paraId="4D2E563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[4.10] - Выставочно-ярмарочная деятельность</w:t>
            </w:r>
          </w:p>
        </w:tc>
        <w:tc>
          <w:tcPr>
            <w:tcW w:w="5670" w:type="dxa"/>
            <w:tcBorders>
              <w:bottom w:val="single" w:sz="2" w:space="0" w:color="000000"/>
              <w:right w:val="single" w:sz="2" w:space="0" w:color="000000"/>
            </w:tcBorders>
            <w:shd w:val="clear" w:color="auto" w:fill="auto"/>
          </w:tcPr>
          <w:p w14:paraId="05AE2CD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shd w:val="clear" w:color="auto" w:fill="auto"/>
            <w:vAlign w:val="center"/>
          </w:tcPr>
          <w:p w14:paraId="05FAD1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w:t>
            </w:r>
            <w:r w:rsidRPr="000C3E1D">
              <w:rPr>
                <w:rFonts w:cs="Times New Roman"/>
                <w:b/>
                <w:bCs/>
                <w:sz w:val="20"/>
                <w:szCs w:val="20"/>
              </w:rPr>
              <w:t>не подлежит установлению</w:t>
            </w:r>
            <w:r w:rsidRPr="000C3E1D">
              <w:rPr>
                <w:rFonts w:cs="Times New Roman"/>
                <w:sz w:val="20"/>
                <w:szCs w:val="20"/>
              </w:rPr>
              <w:t>;</w:t>
            </w:r>
          </w:p>
          <w:p w14:paraId="024BB69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20 м;</w:t>
            </w:r>
          </w:p>
          <w:p w14:paraId="2DA799C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11C3AE4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1B02C1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tc>
      </w:tr>
      <w:tr w:rsidR="002D5C89" w:rsidRPr="000C3E1D" w14:paraId="60DCE9E2" w14:textId="77777777" w:rsidTr="002D5C89">
        <w:trPr>
          <w:trHeight w:val="20"/>
        </w:trPr>
        <w:tc>
          <w:tcPr>
            <w:tcW w:w="3545" w:type="dxa"/>
            <w:shd w:val="clear" w:color="auto" w:fill="auto"/>
            <w:vAlign w:val="center"/>
          </w:tcPr>
          <w:p w14:paraId="04AB852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[4.3] - Рынки</w:t>
            </w:r>
          </w:p>
        </w:tc>
        <w:tc>
          <w:tcPr>
            <w:tcW w:w="5670" w:type="dxa"/>
            <w:tcBorders>
              <w:bottom w:val="single" w:sz="2" w:space="0" w:color="000000"/>
              <w:right w:val="single" w:sz="2" w:space="0" w:color="000000"/>
            </w:tcBorders>
            <w:shd w:val="clear" w:color="auto" w:fill="auto"/>
          </w:tcPr>
          <w:p w14:paraId="431F185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AF54A7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гаражей и (или) стоянок для автомобилей сотрудников и посетителей рынка</w:t>
            </w:r>
          </w:p>
        </w:tc>
        <w:tc>
          <w:tcPr>
            <w:tcW w:w="6378" w:type="dxa"/>
            <w:shd w:val="clear" w:color="auto" w:fill="auto"/>
            <w:vAlign w:val="center"/>
          </w:tcPr>
          <w:p w14:paraId="4F35E1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100 кв. м/</w:t>
            </w:r>
            <w:r w:rsidRPr="000C3E1D">
              <w:rPr>
                <w:rFonts w:cs="Times New Roman"/>
                <w:b/>
                <w:bCs/>
                <w:sz w:val="20"/>
                <w:szCs w:val="20"/>
              </w:rPr>
              <w:t>не подлежит установлению</w:t>
            </w:r>
            <w:r w:rsidRPr="000C3E1D">
              <w:rPr>
                <w:rFonts w:cs="Times New Roman"/>
                <w:sz w:val="20"/>
                <w:szCs w:val="20"/>
              </w:rPr>
              <w:t>;</w:t>
            </w:r>
          </w:p>
          <w:p w14:paraId="61279F9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4821A9A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4E75A6E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12900FA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3BB66F6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0083838C" w14:textId="77777777" w:rsidTr="002D5C89">
        <w:trPr>
          <w:trHeight w:val="435"/>
        </w:trPr>
        <w:tc>
          <w:tcPr>
            <w:tcW w:w="3545" w:type="dxa"/>
            <w:shd w:val="clear" w:color="auto" w:fill="auto"/>
            <w:vAlign w:val="center"/>
          </w:tcPr>
          <w:p w14:paraId="16055BA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[6.8] - Связь</w:t>
            </w:r>
          </w:p>
        </w:tc>
        <w:tc>
          <w:tcPr>
            <w:tcW w:w="5670" w:type="dxa"/>
            <w:shd w:val="clear" w:color="auto" w:fill="auto"/>
            <w:vAlign w:val="center"/>
          </w:tcPr>
          <w:p w14:paraId="669A7D6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8" w:type="dxa"/>
            <w:shd w:val="clear" w:color="auto" w:fill="auto"/>
            <w:vAlign w:val="center"/>
          </w:tcPr>
          <w:p w14:paraId="4FCA6AF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- 10 кв. м/</w:t>
            </w:r>
            <w:r w:rsidRPr="000C3E1D">
              <w:rPr>
                <w:rFonts w:cs="Times New Roman"/>
                <w:b/>
                <w:bCs/>
                <w:sz w:val="20"/>
                <w:szCs w:val="20"/>
              </w:rPr>
              <w:t>не подлежит установлению</w:t>
            </w:r>
            <w:r w:rsidRPr="000C3E1D">
              <w:rPr>
                <w:rFonts w:cs="Times New Roman"/>
                <w:sz w:val="20"/>
                <w:szCs w:val="20"/>
              </w:rPr>
              <w:t>;</w:t>
            </w:r>
          </w:p>
          <w:p w14:paraId="237600D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4 м;</w:t>
            </w:r>
          </w:p>
          <w:p w14:paraId="010BD92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w:t>
            </w:r>
          </w:p>
          <w:p w14:paraId="3E978AB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максимальное количество надземных этажей зданий – 3 этажа (включая мансардный этаж); </w:t>
            </w:r>
          </w:p>
          <w:p w14:paraId="56B1292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максимальная высота строений, сооружений от уровня земли - 35 м;</w:t>
            </w:r>
          </w:p>
          <w:p w14:paraId="6584BBF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80%;</w:t>
            </w:r>
          </w:p>
          <w:p w14:paraId="302B19A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r w:rsidR="002D5C89" w:rsidRPr="000C3E1D" w14:paraId="60AF7AEE" w14:textId="77777777" w:rsidTr="002D5C89">
        <w:trPr>
          <w:trHeight w:val="20"/>
        </w:trPr>
        <w:tc>
          <w:tcPr>
            <w:tcW w:w="3545" w:type="dxa"/>
            <w:shd w:val="clear" w:color="auto" w:fill="auto"/>
            <w:vAlign w:val="center"/>
          </w:tcPr>
          <w:p w14:paraId="505A32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[12.0.1] - Улично-дорожная сеть</w:t>
            </w:r>
          </w:p>
        </w:tc>
        <w:tc>
          <w:tcPr>
            <w:tcW w:w="5670" w:type="dxa"/>
            <w:shd w:val="clear" w:color="auto" w:fill="auto"/>
            <w:vAlign w:val="center"/>
          </w:tcPr>
          <w:p w14:paraId="2F54263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3E1D">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4A4C1E32"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Регламенты не подлежат установлению.</w:t>
            </w:r>
          </w:p>
          <w:p w14:paraId="652F3FC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C3E1D" w14:paraId="6AE55DAF" w14:textId="77777777" w:rsidTr="002D5C89">
        <w:trPr>
          <w:trHeight w:val="20"/>
        </w:trPr>
        <w:tc>
          <w:tcPr>
            <w:tcW w:w="3545" w:type="dxa"/>
            <w:shd w:val="clear" w:color="auto" w:fill="auto"/>
            <w:vAlign w:val="center"/>
          </w:tcPr>
          <w:p w14:paraId="470BE609"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[12.0.2] - Благоустройство территории</w:t>
            </w:r>
          </w:p>
        </w:tc>
        <w:tc>
          <w:tcPr>
            <w:tcW w:w="5670" w:type="dxa"/>
            <w:shd w:val="clear" w:color="auto" w:fill="auto"/>
            <w:vAlign w:val="center"/>
          </w:tcPr>
          <w:p w14:paraId="2E84BE7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358C855F" w14:textId="77777777" w:rsidR="002D5C89" w:rsidRPr="000C3E1D" w:rsidRDefault="002D5C89" w:rsidP="000D0821">
            <w:pPr>
              <w:spacing w:after="0" w:line="240" w:lineRule="auto"/>
              <w:jc w:val="both"/>
              <w:rPr>
                <w:rFonts w:cs="Times New Roman"/>
                <w:sz w:val="20"/>
                <w:szCs w:val="20"/>
              </w:rPr>
            </w:pPr>
          </w:p>
        </w:tc>
      </w:tr>
    </w:tbl>
    <w:p w14:paraId="6DEAC8B7"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C3E1D" w14:paraId="5CB3FD92" w14:textId="77777777" w:rsidTr="002D5C89">
        <w:trPr>
          <w:trHeight w:val="20"/>
          <w:tblHeader/>
        </w:trPr>
        <w:tc>
          <w:tcPr>
            <w:tcW w:w="3545" w:type="dxa"/>
            <w:tcBorders>
              <w:bottom w:val="single" w:sz="4" w:space="0" w:color="auto"/>
            </w:tcBorders>
            <w:vAlign w:val="center"/>
          </w:tcPr>
          <w:p w14:paraId="63230625"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1AFA869"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5ADC9E5B"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C3E1D" w14:paraId="6AB115DF" w14:textId="77777777" w:rsidTr="002D5C89">
        <w:trPr>
          <w:trHeight w:val="20"/>
        </w:trPr>
        <w:tc>
          <w:tcPr>
            <w:tcW w:w="3545" w:type="dxa"/>
            <w:tcBorders>
              <w:bottom w:val="single" w:sz="4" w:space="0" w:color="auto"/>
            </w:tcBorders>
            <w:vAlign w:val="center"/>
          </w:tcPr>
          <w:p w14:paraId="0013B531"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[4.7] - Гостиничное обслуживание</w:t>
            </w:r>
          </w:p>
        </w:tc>
        <w:tc>
          <w:tcPr>
            <w:tcW w:w="5670" w:type="dxa"/>
            <w:vAlign w:val="center"/>
          </w:tcPr>
          <w:p w14:paraId="0F1AC28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Размещение гостиниц.</w:t>
            </w:r>
          </w:p>
        </w:tc>
        <w:tc>
          <w:tcPr>
            <w:tcW w:w="6378" w:type="dxa"/>
            <w:tcBorders>
              <w:bottom w:val="single" w:sz="4" w:space="0" w:color="auto"/>
            </w:tcBorders>
            <w:vAlign w:val="center"/>
          </w:tcPr>
          <w:p w14:paraId="10A5E248"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площадь земельных участков  – 400 кв. м/5000 кв. м;</w:t>
            </w:r>
          </w:p>
          <w:p w14:paraId="46E6A37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 ширина земельных участков вдоль фронта улицы (проезда) – 15 м;</w:t>
            </w:r>
          </w:p>
          <w:p w14:paraId="191AD70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- 3 м;</w:t>
            </w:r>
          </w:p>
          <w:p w14:paraId="35B92A4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максимальное количество надземных этажей зданий – 4 этажа (включая мансардный этаж);</w:t>
            </w:r>
          </w:p>
          <w:p w14:paraId="1B969DE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максимальный процент застройки в границах земельного участка – 60%;</w:t>
            </w:r>
          </w:p>
          <w:p w14:paraId="7C33CFA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Процент застройки подземной части не регламентируется.</w:t>
            </w:r>
          </w:p>
        </w:tc>
      </w:tr>
    </w:tbl>
    <w:p w14:paraId="0B026FCB" w14:textId="77777777" w:rsidR="002D5C89" w:rsidRPr="000C3E1D" w:rsidRDefault="002D5C89" w:rsidP="000D0821">
      <w:pPr>
        <w:spacing w:after="0" w:line="240" w:lineRule="auto"/>
        <w:jc w:val="both"/>
        <w:rPr>
          <w:rFonts w:cs="Times New Roman"/>
          <w:b/>
          <w:sz w:val="20"/>
          <w:szCs w:val="20"/>
        </w:rPr>
      </w:pPr>
      <w:r w:rsidRPr="000C3E1D">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C3E1D" w14:paraId="6BFE7CCA" w14:textId="77777777" w:rsidTr="00650656">
        <w:trPr>
          <w:trHeight w:val="20"/>
          <w:tblHeader/>
        </w:trPr>
        <w:tc>
          <w:tcPr>
            <w:tcW w:w="9073" w:type="dxa"/>
            <w:vAlign w:val="center"/>
          </w:tcPr>
          <w:p w14:paraId="7787828E"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24A86A30" w14:textId="77777777" w:rsidR="002D5C89" w:rsidRPr="000C3E1D" w:rsidRDefault="002D5C89" w:rsidP="000D0821">
            <w:pPr>
              <w:spacing w:after="0" w:line="240" w:lineRule="auto"/>
              <w:jc w:val="both"/>
              <w:rPr>
                <w:rFonts w:cs="Times New Roman"/>
                <w:sz w:val="20"/>
                <w:szCs w:val="20"/>
              </w:rPr>
            </w:pPr>
            <w:r w:rsidRPr="000C3E1D">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C3E1D" w14:paraId="1ED027D4" w14:textId="77777777" w:rsidTr="00650656">
        <w:trPr>
          <w:trHeight w:val="20"/>
        </w:trPr>
        <w:tc>
          <w:tcPr>
            <w:tcW w:w="9073" w:type="dxa"/>
            <w:vAlign w:val="center"/>
          </w:tcPr>
          <w:p w14:paraId="1D064AE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574E4D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7B491F"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4B0F54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3BE04B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проезды общего пользования;</w:t>
            </w:r>
          </w:p>
          <w:p w14:paraId="4BC810F0"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3E97F6"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D588ADD"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8D4199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площадки хозяйственные, в том числе площадки для мусоросборников и выгула собак;</w:t>
            </w:r>
          </w:p>
          <w:p w14:paraId="6BE6F033"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общественные туалеты, надворные туалеты, гидронепроницаемые выгребы, септики;</w:t>
            </w:r>
          </w:p>
          <w:p w14:paraId="1599CAC4"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8048CF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минимальная площадь земельных участков - 1 кв. м. </w:t>
            </w:r>
          </w:p>
          <w:p w14:paraId="71A05EFA"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068A411" w14:textId="77777777" w:rsidR="002D5C89" w:rsidRPr="000C3E1D" w:rsidRDefault="002D5C89" w:rsidP="000D0821">
            <w:pPr>
              <w:spacing w:after="0" w:line="240" w:lineRule="auto"/>
              <w:jc w:val="both"/>
              <w:rPr>
                <w:rFonts w:cs="Times New Roman"/>
                <w:sz w:val="20"/>
                <w:szCs w:val="20"/>
              </w:rPr>
            </w:pPr>
          </w:p>
          <w:p w14:paraId="396AF4C5"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минимальная/максимальная ширина земельных участков вдоль фронта улицы (проезда) - 1 м/</w:t>
            </w:r>
            <w:r w:rsidRPr="000C3E1D">
              <w:rPr>
                <w:rFonts w:cs="Times New Roman"/>
                <w:b/>
                <w:bCs/>
                <w:sz w:val="20"/>
                <w:szCs w:val="20"/>
              </w:rPr>
              <w:t xml:space="preserve"> не подлежит установлению</w:t>
            </w:r>
            <w:r w:rsidRPr="000C3E1D">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73D062D" w14:textId="77777777" w:rsidR="002D5C89" w:rsidRPr="000C3E1D" w:rsidRDefault="002D5C89" w:rsidP="000D0821">
            <w:pPr>
              <w:spacing w:after="0" w:line="240" w:lineRule="auto"/>
              <w:jc w:val="both"/>
              <w:rPr>
                <w:rFonts w:cs="Times New Roman"/>
                <w:sz w:val="20"/>
                <w:szCs w:val="20"/>
              </w:rPr>
            </w:pPr>
          </w:p>
          <w:p w14:paraId="5B22D9AB" w14:textId="77777777" w:rsidR="002D5C89" w:rsidRPr="000C3E1D" w:rsidRDefault="002D5C89" w:rsidP="000D0821">
            <w:pPr>
              <w:spacing w:after="0" w:line="240" w:lineRule="auto"/>
              <w:jc w:val="both"/>
              <w:rPr>
                <w:rFonts w:cs="Times New Roman"/>
                <w:sz w:val="20"/>
                <w:szCs w:val="20"/>
              </w:rPr>
            </w:pPr>
            <w:r w:rsidRPr="000C3E1D">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3B9330B" w14:textId="77777777" w:rsidR="0090336B" w:rsidRPr="000C3E1D" w:rsidRDefault="0090336B" w:rsidP="0090336B">
            <w:pPr>
              <w:spacing w:after="0" w:line="240" w:lineRule="auto"/>
              <w:jc w:val="both"/>
              <w:rPr>
                <w:rFonts w:cs="Times New Roman"/>
                <w:sz w:val="20"/>
                <w:szCs w:val="20"/>
              </w:rPr>
            </w:pPr>
            <w:r w:rsidRPr="000C3E1D">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3BC20F42" w14:textId="269EFCC1" w:rsidR="002D5C89" w:rsidRPr="000C3E1D" w:rsidRDefault="002D5C89" w:rsidP="00650656">
            <w:pPr>
              <w:spacing w:after="0" w:line="240" w:lineRule="auto"/>
              <w:jc w:val="both"/>
              <w:rPr>
                <w:rFonts w:cs="Times New Roman"/>
                <w:sz w:val="20"/>
                <w:szCs w:val="20"/>
              </w:rPr>
            </w:pPr>
            <w:r w:rsidRPr="000C3E1D">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B428B18" w14:textId="77777777" w:rsidR="002D5C89" w:rsidRPr="000C3E1D" w:rsidRDefault="002D5C89" w:rsidP="000D0821">
      <w:pPr>
        <w:spacing w:after="0" w:line="240" w:lineRule="auto"/>
        <w:jc w:val="both"/>
        <w:rPr>
          <w:rFonts w:cs="Times New Roman"/>
          <w:b/>
          <w:sz w:val="16"/>
          <w:szCs w:val="16"/>
        </w:rPr>
      </w:pPr>
      <w:r w:rsidRPr="000C3E1D">
        <w:rPr>
          <w:rFonts w:cs="Times New Roman"/>
          <w:b/>
          <w:sz w:val="16"/>
          <w:szCs w:val="16"/>
        </w:rPr>
        <w:t>Ограничения использования земельных участков и объектов капитального строительства:</w:t>
      </w:r>
    </w:p>
    <w:p w14:paraId="12DEDF5A" w14:textId="16927F16" w:rsidR="002D5C89" w:rsidRPr="000C3E1D" w:rsidRDefault="002D5C89" w:rsidP="000D0821">
      <w:pPr>
        <w:spacing w:after="0" w:line="240" w:lineRule="auto"/>
        <w:jc w:val="both"/>
        <w:rPr>
          <w:rFonts w:cs="Times New Roman"/>
          <w:sz w:val="16"/>
          <w:szCs w:val="16"/>
        </w:rPr>
      </w:pPr>
      <w:r w:rsidRPr="000C3E1D">
        <w:rPr>
          <w:rFonts w:cs="Times New Roman"/>
          <w:sz w:val="16"/>
          <w:szCs w:val="16"/>
        </w:rPr>
        <w:t>Минимальный процент озеленения земельного участка для всех типов многоквартирной жилой застройки</w:t>
      </w:r>
      <w:r w:rsidR="00BC3AD7" w:rsidRPr="000C3E1D">
        <w:rPr>
          <w:rFonts w:cs="Times New Roman"/>
          <w:sz w:val="16"/>
          <w:szCs w:val="16"/>
        </w:rPr>
        <w:t>, для зданий общественно-делового назначения и апартаментов</w:t>
      </w:r>
      <w:r w:rsidRPr="000C3E1D">
        <w:rPr>
          <w:rFonts w:cs="Times New Roman"/>
          <w:sz w:val="16"/>
          <w:szCs w:val="16"/>
        </w:rPr>
        <w:t xml:space="preserve"> – 15%</w:t>
      </w:r>
      <w:r w:rsidR="00BC3AD7" w:rsidRPr="000C3E1D">
        <w:rPr>
          <w:rFonts w:cs="Times New Roman"/>
          <w:sz w:val="16"/>
          <w:szCs w:val="16"/>
        </w:rPr>
        <w:t xml:space="preserve"> от площади земельного участка</w:t>
      </w:r>
      <w:r w:rsidRPr="000C3E1D">
        <w:rPr>
          <w:rFonts w:cs="Times New Roman"/>
          <w:sz w:val="16"/>
          <w:szCs w:val="16"/>
        </w:rPr>
        <w:t>.</w:t>
      </w:r>
    </w:p>
    <w:p w14:paraId="171145B9"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CAC8A20"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23B9EC7"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4471820" w14:textId="77777777" w:rsidR="002D5C89" w:rsidRPr="000C3E1D" w:rsidRDefault="002D5C89" w:rsidP="000D0821">
      <w:pPr>
        <w:spacing w:after="0" w:line="240" w:lineRule="auto"/>
        <w:jc w:val="both"/>
        <w:rPr>
          <w:rFonts w:cs="Times New Roman"/>
          <w:sz w:val="16"/>
          <w:szCs w:val="16"/>
        </w:rPr>
      </w:pPr>
    </w:p>
    <w:p w14:paraId="467569AD" w14:textId="77777777" w:rsidR="002D5C89" w:rsidRPr="000C3E1D" w:rsidRDefault="002D5C89" w:rsidP="000D0821">
      <w:pPr>
        <w:spacing w:after="0" w:line="240" w:lineRule="auto"/>
        <w:jc w:val="both"/>
        <w:rPr>
          <w:rFonts w:cs="Times New Roman"/>
          <w:sz w:val="16"/>
          <w:szCs w:val="16"/>
          <w:u w:val="single"/>
        </w:rPr>
      </w:pPr>
      <w:r w:rsidRPr="000C3E1D">
        <w:rPr>
          <w:rFonts w:cs="Times New Roman"/>
          <w:sz w:val="16"/>
          <w:szCs w:val="16"/>
          <w:u w:val="single"/>
        </w:rPr>
        <w:t>Расстояние до красной линии:</w:t>
      </w:r>
    </w:p>
    <w:p w14:paraId="2163FAD3"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1) от Дошкольных образовательных учреждений и общеобразовательных школ (стены здания) -10 м;</w:t>
      </w:r>
    </w:p>
    <w:p w14:paraId="139A367D"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 xml:space="preserve">2) от Пожарных депо - 10 м (15 м - для депо </w:t>
      </w:r>
      <w:r w:rsidRPr="000C3E1D">
        <w:rPr>
          <w:rFonts w:cs="Times New Roman"/>
          <w:sz w:val="16"/>
          <w:szCs w:val="16"/>
          <w:lang w:val="en-US"/>
        </w:rPr>
        <w:t>I</w:t>
      </w:r>
      <w:r w:rsidRPr="000C3E1D">
        <w:rPr>
          <w:rFonts w:cs="Times New Roman"/>
          <w:sz w:val="16"/>
          <w:szCs w:val="16"/>
        </w:rPr>
        <w:t xml:space="preserve"> типа);</w:t>
      </w:r>
    </w:p>
    <w:p w14:paraId="1E2917FA"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3) улиц, от жилых и общественных зданий  – 5 м;</w:t>
      </w:r>
    </w:p>
    <w:p w14:paraId="29899F00"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4) проездов, от жилых и общественных зданий – 3 м;</w:t>
      </w:r>
    </w:p>
    <w:p w14:paraId="1FA579ED"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5) от остальных зданий и сооружений - 5 м.</w:t>
      </w:r>
    </w:p>
    <w:p w14:paraId="2A43320B"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EE3ABA1"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2F3C4550"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3BD16D"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1,0 м - для одноэтажного жилого дома;</w:t>
      </w:r>
    </w:p>
    <w:p w14:paraId="2FDE0164"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1,5 м - для двухэтажного жилого дома;</w:t>
      </w:r>
    </w:p>
    <w:p w14:paraId="72E8150B"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C7C3E48"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от других построек (баня, гараж и другие) - 1 м;</w:t>
      </w:r>
    </w:p>
    <w:p w14:paraId="556E3097"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от стволов высокорослых деревьев - 4 м;</w:t>
      </w:r>
    </w:p>
    <w:p w14:paraId="7F4AE1ED"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от стволов среднерослых деревьев - 2 м;</w:t>
      </w:r>
    </w:p>
    <w:p w14:paraId="76CA2F77"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от кустарника - 1 м.</w:t>
      </w:r>
    </w:p>
    <w:p w14:paraId="458BD780"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0D7194D"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6F2639B"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BE419D5"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8BFE935"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При реконструкции индивидуальных жилых домов для существующей части объекта допускается отступ в 1,0 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5624E27"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75CF4F9"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42EE73F" w14:textId="0B5DC102" w:rsidR="002D5C89" w:rsidRPr="000C3E1D" w:rsidRDefault="002D5C89" w:rsidP="000D0821">
      <w:pPr>
        <w:spacing w:after="0" w:line="240" w:lineRule="auto"/>
        <w:jc w:val="both"/>
        <w:rPr>
          <w:rFonts w:cs="Times New Roman"/>
          <w:sz w:val="16"/>
          <w:szCs w:val="16"/>
        </w:rPr>
      </w:pPr>
      <w:r w:rsidRPr="000C3E1D">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66A4037"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Вспомогательные строения, за исключением гаражей, размещать со стороны улиц не допускается.</w:t>
      </w:r>
    </w:p>
    <w:p w14:paraId="752E6035"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F2DD67B"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C89DEA9" w14:textId="77777777" w:rsidR="002D5C89" w:rsidRPr="000C3E1D" w:rsidRDefault="002D5C89" w:rsidP="000D0821">
      <w:pPr>
        <w:spacing w:after="0" w:line="240" w:lineRule="auto"/>
        <w:jc w:val="both"/>
        <w:rPr>
          <w:rFonts w:cs="Times New Roman"/>
          <w:sz w:val="16"/>
          <w:szCs w:val="16"/>
        </w:rPr>
      </w:pPr>
      <w:r w:rsidRPr="000C3E1D">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0C015B" w14:textId="77777777" w:rsidR="00A9344E" w:rsidRPr="000C3E1D" w:rsidRDefault="00A9344E" w:rsidP="000D0821">
      <w:pPr>
        <w:pStyle w:val="af0"/>
        <w:jc w:val="both"/>
        <w:rPr>
          <w:sz w:val="16"/>
          <w:szCs w:val="16"/>
        </w:rPr>
      </w:pPr>
      <w:r w:rsidRPr="000C3E1D">
        <w:rPr>
          <w:sz w:val="16"/>
          <w:szCs w:val="16"/>
        </w:rPr>
        <w:t>Раздел</w:t>
      </w:r>
      <w:r w:rsidRPr="000C3E1D">
        <w:rPr>
          <w:spacing w:val="-8"/>
          <w:sz w:val="16"/>
          <w:szCs w:val="16"/>
        </w:rPr>
        <w:t xml:space="preserve"> </w:t>
      </w:r>
      <w:r w:rsidRPr="000C3E1D">
        <w:rPr>
          <w:spacing w:val="-1"/>
          <w:sz w:val="16"/>
          <w:szCs w:val="16"/>
        </w:rPr>
        <w:t>земельных</w:t>
      </w:r>
      <w:r w:rsidRPr="000C3E1D">
        <w:rPr>
          <w:spacing w:val="-7"/>
          <w:sz w:val="16"/>
          <w:szCs w:val="16"/>
        </w:rPr>
        <w:t xml:space="preserve"> </w:t>
      </w:r>
      <w:r w:rsidRPr="000C3E1D">
        <w:rPr>
          <w:sz w:val="16"/>
          <w:szCs w:val="16"/>
        </w:rPr>
        <w:t>участков</w:t>
      </w:r>
      <w:r w:rsidRPr="000C3E1D">
        <w:rPr>
          <w:spacing w:val="-9"/>
          <w:sz w:val="16"/>
          <w:szCs w:val="16"/>
        </w:rPr>
        <w:t xml:space="preserve"> </w:t>
      </w:r>
      <w:r w:rsidRPr="000C3E1D">
        <w:rPr>
          <w:sz w:val="16"/>
          <w:szCs w:val="16"/>
        </w:rPr>
        <w:t>площадью</w:t>
      </w:r>
      <w:r w:rsidRPr="000C3E1D">
        <w:rPr>
          <w:spacing w:val="-10"/>
          <w:sz w:val="16"/>
          <w:szCs w:val="16"/>
        </w:rPr>
        <w:t xml:space="preserve"> </w:t>
      </w:r>
      <w:r w:rsidRPr="000C3E1D">
        <w:rPr>
          <w:spacing w:val="2"/>
          <w:sz w:val="16"/>
          <w:szCs w:val="16"/>
        </w:rPr>
        <w:t>1,5</w:t>
      </w:r>
      <w:r w:rsidRPr="000C3E1D">
        <w:rPr>
          <w:spacing w:val="-7"/>
          <w:sz w:val="16"/>
          <w:szCs w:val="16"/>
        </w:rPr>
        <w:t xml:space="preserve"> </w:t>
      </w:r>
      <w:r w:rsidRPr="000C3E1D">
        <w:rPr>
          <w:sz w:val="16"/>
          <w:szCs w:val="16"/>
        </w:rPr>
        <w:t>га</w:t>
      </w:r>
      <w:r w:rsidRPr="000C3E1D">
        <w:rPr>
          <w:spacing w:val="-6"/>
          <w:sz w:val="16"/>
          <w:szCs w:val="16"/>
        </w:rPr>
        <w:t xml:space="preserve"> </w:t>
      </w:r>
      <w:r w:rsidRPr="000C3E1D">
        <w:rPr>
          <w:sz w:val="16"/>
          <w:szCs w:val="16"/>
        </w:rPr>
        <w:t>и</w:t>
      </w:r>
      <w:r w:rsidRPr="000C3E1D">
        <w:rPr>
          <w:spacing w:val="-12"/>
          <w:sz w:val="16"/>
          <w:szCs w:val="16"/>
        </w:rPr>
        <w:t xml:space="preserve"> </w:t>
      </w:r>
      <w:r w:rsidRPr="000C3E1D">
        <w:rPr>
          <w:sz w:val="16"/>
          <w:szCs w:val="16"/>
        </w:rPr>
        <w:t>более,</w:t>
      </w:r>
      <w:r w:rsidRPr="000C3E1D">
        <w:rPr>
          <w:spacing w:val="-10"/>
          <w:sz w:val="16"/>
          <w:szCs w:val="16"/>
        </w:rPr>
        <w:t xml:space="preserve"> </w:t>
      </w:r>
      <w:r w:rsidRPr="000C3E1D">
        <w:rPr>
          <w:sz w:val="16"/>
          <w:szCs w:val="16"/>
        </w:rPr>
        <w:t>предусматривающих</w:t>
      </w:r>
      <w:r w:rsidRPr="000C3E1D">
        <w:rPr>
          <w:spacing w:val="44"/>
          <w:w w:val="99"/>
          <w:sz w:val="16"/>
          <w:szCs w:val="16"/>
        </w:rPr>
        <w:t xml:space="preserve"> </w:t>
      </w:r>
      <w:r w:rsidRPr="000C3E1D">
        <w:rPr>
          <w:sz w:val="16"/>
          <w:szCs w:val="16"/>
        </w:rPr>
        <w:t>строительство</w:t>
      </w:r>
      <w:r w:rsidRPr="000C3E1D">
        <w:rPr>
          <w:spacing w:val="23"/>
          <w:sz w:val="16"/>
          <w:szCs w:val="16"/>
        </w:rPr>
        <w:t xml:space="preserve"> </w:t>
      </w:r>
      <w:r w:rsidRPr="000C3E1D">
        <w:rPr>
          <w:sz w:val="16"/>
          <w:szCs w:val="16"/>
        </w:rPr>
        <w:t>объектов</w:t>
      </w:r>
      <w:r w:rsidRPr="000C3E1D">
        <w:rPr>
          <w:spacing w:val="21"/>
          <w:sz w:val="16"/>
          <w:szCs w:val="16"/>
        </w:rPr>
        <w:t xml:space="preserve"> </w:t>
      </w:r>
      <w:r w:rsidRPr="000C3E1D">
        <w:rPr>
          <w:sz w:val="16"/>
          <w:szCs w:val="16"/>
        </w:rPr>
        <w:t>индивидуального</w:t>
      </w:r>
      <w:r w:rsidRPr="000C3E1D">
        <w:rPr>
          <w:spacing w:val="23"/>
          <w:sz w:val="16"/>
          <w:szCs w:val="16"/>
        </w:rPr>
        <w:t xml:space="preserve"> </w:t>
      </w:r>
      <w:r w:rsidRPr="000C3E1D">
        <w:rPr>
          <w:spacing w:val="-1"/>
          <w:sz w:val="16"/>
          <w:szCs w:val="16"/>
        </w:rPr>
        <w:t>жилищного</w:t>
      </w:r>
      <w:r w:rsidRPr="000C3E1D">
        <w:rPr>
          <w:spacing w:val="23"/>
          <w:sz w:val="16"/>
          <w:szCs w:val="16"/>
        </w:rPr>
        <w:t xml:space="preserve"> </w:t>
      </w:r>
      <w:r w:rsidRPr="000C3E1D">
        <w:rPr>
          <w:sz w:val="16"/>
          <w:szCs w:val="16"/>
        </w:rPr>
        <w:t>строительства</w:t>
      </w:r>
      <w:r w:rsidRPr="000C3E1D">
        <w:rPr>
          <w:spacing w:val="25"/>
          <w:sz w:val="16"/>
          <w:szCs w:val="16"/>
        </w:rPr>
        <w:t xml:space="preserve"> </w:t>
      </w:r>
      <w:r w:rsidRPr="000C3E1D">
        <w:rPr>
          <w:spacing w:val="-1"/>
          <w:sz w:val="16"/>
          <w:szCs w:val="16"/>
        </w:rPr>
        <w:t>или</w:t>
      </w:r>
      <w:r w:rsidRPr="000C3E1D">
        <w:rPr>
          <w:spacing w:val="33"/>
          <w:w w:val="99"/>
          <w:sz w:val="16"/>
          <w:szCs w:val="16"/>
        </w:rPr>
        <w:t xml:space="preserve"> </w:t>
      </w:r>
      <w:r w:rsidRPr="000C3E1D">
        <w:rPr>
          <w:sz w:val="16"/>
          <w:szCs w:val="16"/>
        </w:rPr>
        <w:t>объектов</w:t>
      </w:r>
      <w:r w:rsidRPr="000C3E1D">
        <w:rPr>
          <w:spacing w:val="28"/>
          <w:sz w:val="16"/>
          <w:szCs w:val="16"/>
        </w:rPr>
        <w:t xml:space="preserve"> </w:t>
      </w:r>
      <w:r w:rsidRPr="000C3E1D">
        <w:rPr>
          <w:sz w:val="16"/>
          <w:szCs w:val="16"/>
        </w:rPr>
        <w:t>блокированной</w:t>
      </w:r>
      <w:r w:rsidRPr="000C3E1D">
        <w:rPr>
          <w:spacing w:val="31"/>
          <w:sz w:val="16"/>
          <w:szCs w:val="16"/>
        </w:rPr>
        <w:t xml:space="preserve"> </w:t>
      </w:r>
      <w:r w:rsidRPr="000C3E1D">
        <w:rPr>
          <w:spacing w:val="-1"/>
          <w:sz w:val="16"/>
          <w:szCs w:val="16"/>
        </w:rPr>
        <w:t>жилой</w:t>
      </w:r>
      <w:r w:rsidRPr="000C3E1D">
        <w:rPr>
          <w:spacing w:val="31"/>
          <w:sz w:val="16"/>
          <w:szCs w:val="16"/>
        </w:rPr>
        <w:t xml:space="preserve"> </w:t>
      </w:r>
      <w:r w:rsidRPr="000C3E1D">
        <w:rPr>
          <w:spacing w:val="-1"/>
          <w:sz w:val="16"/>
          <w:szCs w:val="16"/>
        </w:rPr>
        <w:t>застройки,</w:t>
      </w:r>
      <w:r w:rsidRPr="000C3E1D">
        <w:rPr>
          <w:spacing w:val="33"/>
          <w:sz w:val="16"/>
          <w:szCs w:val="16"/>
        </w:rPr>
        <w:t xml:space="preserve"> </w:t>
      </w:r>
      <w:r w:rsidRPr="000C3E1D">
        <w:rPr>
          <w:spacing w:val="-1"/>
          <w:sz w:val="16"/>
          <w:szCs w:val="16"/>
        </w:rPr>
        <w:t>возможно</w:t>
      </w:r>
      <w:r w:rsidRPr="000C3E1D">
        <w:rPr>
          <w:spacing w:val="31"/>
          <w:sz w:val="16"/>
          <w:szCs w:val="16"/>
        </w:rPr>
        <w:t xml:space="preserve"> </w:t>
      </w:r>
      <w:r w:rsidRPr="000C3E1D">
        <w:rPr>
          <w:spacing w:val="-1"/>
          <w:sz w:val="16"/>
          <w:szCs w:val="16"/>
        </w:rPr>
        <w:t>только</w:t>
      </w:r>
      <w:r w:rsidRPr="000C3E1D">
        <w:rPr>
          <w:spacing w:val="30"/>
          <w:sz w:val="16"/>
          <w:szCs w:val="16"/>
        </w:rPr>
        <w:t xml:space="preserve"> </w:t>
      </w:r>
      <w:r w:rsidRPr="000C3E1D">
        <w:rPr>
          <w:spacing w:val="-1"/>
          <w:sz w:val="16"/>
          <w:szCs w:val="16"/>
        </w:rPr>
        <w:t>при</w:t>
      </w:r>
      <w:r w:rsidRPr="000C3E1D">
        <w:rPr>
          <w:spacing w:val="31"/>
          <w:sz w:val="16"/>
          <w:szCs w:val="16"/>
        </w:rPr>
        <w:t xml:space="preserve"> </w:t>
      </w:r>
      <w:r w:rsidRPr="000C3E1D">
        <w:rPr>
          <w:sz w:val="16"/>
          <w:szCs w:val="16"/>
        </w:rPr>
        <w:t>наличии</w:t>
      </w:r>
      <w:r w:rsidRPr="000C3E1D">
        <w:rPr>
          <w:spacing w:val="59"/>
          <w:w w:val="99"/>
          <w:sz w:val="16"/>
          <w:szCs w:val="16"/>
        </w:rPr>
        <w:t xml:space="preserve"> </w:t>
      </w:r>
      <w:r w:rsidRPr="000C3E1D">
        <w:rPr>
          <w:sz w:val="16"/>
          <w:szCs w:val="16"/>
        </w:rPr>
        <w:t>утвержденной</w:t>
      </w:r>
      <w:r w:rsidRPr="000C3E1D">
        <w:rPr>
          <w:spacing w:val="-16"/>
          <w:sz w:val="16"/>
          <w:szCs w:val="16"/>
        </w:rPr>
        <w:t xml:space="preserve"> </w:t>
      </w:r>
      <w:r w:rsidRPr="000C3E1D">
        <w:rPr>
          <w:sz w:val="16"/>
          <w:szCs w:val="16"/>
        </w:rPr>
        <w:t>документации</w:t>
      </w:r>
      <w:r w:rsidRPr="000C3E1D">
        <w:rPr>
          <w:spacing w:val="-14"/>
          <w:sz w:val="16"/>
          <w:szCs w:val="16"/>
        </w:rPr>
        <w:t xml:space="preserve"> </w:t>
      </w:r>
      <w:r w:rsidRPr="000C3E1D">
        <w:rPr>
          <w:spacing w:val="-1"/>
          <w:sz w:val="16"/>
          <w:szCs w:val="16"/>
        </w:rPr>
        <w:t>по</w:t>
      </w:r>
      <w:r w:rsidRPr="000C3E1D">
        <w:rPr>
          <w:spacing w:val="-14"/>
          <w:sz w:val="16"/>
          <w:szCs w:val="16"/>
        </w:rPr>
        <w:t xml:space="preserve"> </w:t>
      </w:r>
      <w:r w:rsidRPr="000C3E1D">
        <w:rPr>
          <w:spacing w:val="-1"/>
          <w:sz w:val="16"/>
          <w:szCs w:val="16"/>
        </w:rPr>
        <w:t>планировке</w:t>
      </w:r>
      <w:r w:rsidRPr="000C3E1D">
        <w:rPr>
          <w:spacing w:val="-14"/>
          <w:sz w:val="16"/>
          <w:szCs w:val="16"/>
        </w:rPr>
        <w:t xml:space="preserve"> </w:t>
      </w:r>
      <w:r w:rsidRPr="000C3E1D">
        <w:rPr>
          <w:spacing w:val="-1"/>
          <w:sz w:val="16"/>
          <w:szCs w:val="16"/>
        </w:rPr>
        <w:t>территории.</w:t>
      </w:r>
    </w:p>
    <w:p w14:paraId="2545E14F" w14:textId="77777777" w:rsidR="00A9344E" w:rsidRPr="000C3E1D" w:rsidRDefault="00A9344E" w:rsidP="000D0821">
      <w:pPr>
        <w:pStyle w:val="af0"/>
        <w:ind w:firstLine="680"/>
        <w:jc w:val="both"/>
        <w:rPr>
          <w:sz w:val="16"/>
          <w:szCs w:val="16"/>
        </w:rPr>
      </w:pPr>
      <w:r w:rsidRPr="000C3E1D">
        <w:rPr>
          <w:spacing w:val="-2"/>
          <w:sz w:val="16"/>
          <w:szCs w:val="16"/>
        </w:rPr>
        <w:t>При</w:t>
      </w:r>
      <w:r w:rsidRPr="000C3E1D">
        <w:rPr>
          <w:spacing w:val="32"/>
          <w:sz w:val="16"/>
          <w:szCs w:val="16"/>
        </w:rPr>
        <w:t xml:space="preserve"> </w:t>
      </w:r>
      <w:r w:rsidRPr="000C3E1D">
        <w:rPr>
          <w:sz w:val="16"/>
          <w:szCs w:val="16"/>
        </w:rPr>
        <w:t>выдаче</w:t>
      </w:r>
      <w:r w:rsidRPr="000C3E1D">
        <w:rPr>
          <w:spacing w:val="28"/>
          <w:sz w:val="16"/>
          <w:szCs w:val="16"/>
        </w:rPr>
        <w:t xml:space="preserve"> </w:t>
      </w:r>
      <w:r w:rsidRPr="000C3E1D">
        <w:rPr>
          <w:sz w:val="16"/>
          <w:szCs w:val="16"/>
        </w:rPr>
        <w:t>разрешения</w:t>
      </w:r>
      <w:r w:rsidRPr="000C3E1D">
        <w:rPr>
          <w:spacing w:val="29"/>
          <w:sz w:val="16"/>
          <w:szCs w:val="16"/>
        </w:rPr>
        <w:t xml:space="preserve"> </w:t>
      </w:r>
      <w:r w:rsidRPr="000C3E1D">
        <w:rPr>
          <w:spacing w:val="-1"/>
          <w:sz w:val="16"/>
          <w:szCs w:val="16"/>
        </w:rPr>
        <w:t>на</w:t>
      </w:r>
      <w:r w:rsidRPr="000C3E1D">
        <w:rPr>
          <w:spacing w:val="28"/>
          <w:sz w:val="16"/>
          <w:szCs w:val="16"/>
        </w:rPr>
        <w:t xml:space="preserve"> </w:t>
      </w:r>
      <w:r w:rsidRPr="000C3E1D">
        <w:rPr>
          <w:sz w:val="16"/>
          <w:szCs w:val="16"/>
        </w:rPr>
        <w:t>строительство</w:t>
      </w:r>
      <w:r w:rsidRPr="000C3E1D">
        <w:rPr>
          <w:spacing w:val="27"/>
          <w:sz w:val="16"/>
          <w:szCs w:val="16"/>
        </w:rPr>
        <w:t xml:space="preserve"> </w:t>
      </w:r>
      <w:r w:rsidRPr="000C3E1D">
        <w:rPr>
          <w:sz w:val="16"/>
          <w:szCs w:val="16"/>
        </w:rPr>
        <w:t>объектов</w:t>
      </w:r>
      <w:r w:rsidRPr="000C3E1D">
        <w:rPr>
          <w:spacing w:val="26"/>
          <w:sz w:val="16"/>
          <w:szCs w:val="16"/>
        </w:rPr>
        <w:t xml:space="preserve"> </w:t>
      </w:r>
      <w:r w:rsidRPr="000C3E1D">
        <w:rPr>
          <w:sz w:val="16"/>
          <w:szCs w:val="16"/>
        </w:rPr>
        <w:t>капитального</w:t>
      </w:r>
      <w:r w:rsidRPr="000C3E1D">
        <w:rPr>
          <w:spacing w:val="37"/>
          <w:w w:val="99"/>
          <w:sz w:val="16"/>
          <w:szCs w:val="16"/>
        </w:rPr>
        <w:t xml:space="preserve"> </w:t>
      </w:r>
      <w:r w:rsidRPr="000C3E1D">
        <w:rPr>
          <w:sz w:val="16"/>
          <w:szCs w:val="16"/>
        </w:rPr>
        <w:t>строительства</w:t>
      </w:r>
      <w:r w:rsidRPr="000C3E1D">
        <w:rPr>
          <w:spacing w:val="34"/>
          <w:sz w:val="16"/>
          <w:szCs w:val="16"/>
        </w:rPr>
        <w:t xml:space="preserve"> </w:t>
      </w:r>
      <w:r w:rsidRPr="000C3E1D">
        <w:rPr>
          <w:spacing w:val="-1"/>
          <w:sz w:val="16"/>
          <w:szCs w:val="16"/>
        </w:rPr>
        <w:t>не</w:t>
      </w:r>
      <w:r w:rsidRPr="000C3E1D">
        <w:rPr>
          <w:spacing w:val="34"/>
          <w:sz w:val="16"/>
          <w:szCs w:val="16"/>
        </w:rPr>
        <w:t xml:space="preserve"> </w:t>
      </w:r>
      <w:r w:rsidRPr="000C3E1D">
        <w:rPr>
          <w:spacing w:val="-1"/>
          <w:sz w:val="16"/>
          <w:szCs w:val="16"/>
        </w:rPr>
        <w:t>допускается</w:t>
      </w:r>
      <w:r w:rsidRPr="000C3E1D">
        <w:rPr>
          <w:spacing w:val="34"/>
          <w:sz w:val="16"/>
          <w:szCs w:val="16"/>
        </w:rPr>
        <w:t xml:space="preserve"> </w:t>
      </w:r>
      <w:r w:rsidRPr="000C3E1D">
        <w:rPr>
          <w:sz w:val="16"/>
          <w:szCs w:val="16"/>
        </w:rPr>
        <w:t>размещение</w:t>
      </w:r>
      <w:r w:rsidRPr="000C3E1D">
        <w:rPr>
          <w:spacing w:val="34"/>
          <w:sz w:val="16"/>
          <w:szCs w:val="16"/>
        </w:rPr>
        <w:t xml:space="preserve"> </w:t>
      </w:r>
      <w:r w:rsidRPr="000C3E1D">
        <w:rPr>
          <w:spacing w:val="-1"/>
          <w:sz w:val="16"/>
          <w:szCs w:val="16"/>
        </w:rPr>
        <w:t>нормативных</w:t>
      </w:r>
      <w:r w:rsidRPr="000C3E1D">
        <w:rPr>
          <w:spacing w:val="29"/>
          <w:sz w:val="16"/>
          <w:szCs w:val="16"/>
        </w:rPr>
        <w:t xml:space="preserve"> </w:t>
      </w:r>
      <w:r w:rsidRPr="000C3E1D">
        <w:rPr>
          <w:sz w:val="16"/>
          <w:szCs w:val="16"/>
        </w:rPr>
        <w:t>площадок</w:t>
      </w:r>
      <w:r w:rsidRPr="000C3E1D">
        <w:rPr>
          <w:spacing w:val="52"/>
          <w:w w:val="99"/>
          <w:sz w:val="16"/>
          <w:szCs w:val="16"/>
        </w:rPr>
        <w:t xml:space="preserve"> </w:t>
      </w:r>
      <w:r w:rsidRPr="000C3E1D">
        <w:rPr>
          <w:sz w:val="16"/>
          <w:szCs w:val="16"/>
        </w:rPr>
        <w:t>благоустройства</w:t>
      </w:r>
      <w:r w:rsidRPr="000C3E1D">
        <w:rPr>
          <w:spacing w:val="24"/>
          <w:sz w:val="16"/>
          <w:szCs w:val="16"/>
        </w:rPr>
        <w:t xml:space="preserve"> </w:t>
      </w:r>
      <w:r w:rsidRPr="000C3E1D">
        <w:rPr>
          <w:sz w:val="16"/>
          <w:szCs w:val="16"/>
        </w:rPr>
        <w:t>многоквартирных</w:t>
      </w:r>
      <w:r w:rsidRPr="000C3E1D">
        <w:rPr>
          <w:spacing w:val="19"/>
          <w:sz w:val="16"/>
          <w:szCs w:val="16"/>
        </w:rPr>
        <w:t xml:space="preserve"> </w:t>
      </w:r>
      <w:r w:rsidRPr="000C3E1D">
        <w:rPr>
          <w:spacing w:val="1"/>
          <w:sz w:val="16"/>
          <w:szCs w:val="16"/>
        </w:rPr>
        <w:t>жилых</w:t>
      </w:r>
      <w:r w:rsidRPr="000C3E1D">
        <w:rPr>
          <w:spacing w:val="19"/>
          <w:sz w:val="16"/>
          <w:szCs w:val="16"/>
        </w:rPr>
        <w:t xml:space="preserve"> </w:t>
      </w:r>
      <w:r w:rsidRPr="000C3E1D">
        <w:rPr>
          <w:sz w:val="16"/>
          <w:szCs w:val="16"/>
        </w:rPr>
        <w:t>домов,</w:t>
      </w:r>
      <w:r w:rsidRPr="000C3E1D">
        <w:rPr>
          <w:spacing w:val="26"/>
          <w:sz w:val="16"/>
          <w:szCs w:val="16"/>
        </w:rPr>
        <w:t xml:space="preserve"> </w:t>
      </w:r>
      <w:r w:rsidRPr="000C3E1D">
        <w:rPr>
          <w:sz w:val="16"/>
          <w:szCs w:val="16"/>
        </w:rPr>
        <w:t>а</w:t>
      </w:r>
      <w:r w:rsidRPr="000C3E1D">
        <w:rPr>
          <w:spacing w:val="24"/>
          <w:sz w:val="16"/>
          <w:szCs w:val="16"/>
        </w:rPr>
        <w:t xml:space="preserve"> </w:t>
      </w:r>
      <w:r w:rsidRPr="000C3E1D">
        <w:rPr>
          <w:spacing w:val="-1"/>
          <w:sz w:val="16"/>
          <w:szCs w:val="16"/>
        </w:rPr>
        <w:t>также</w:t>
      </w:r>
      <w:r w:rsidRPr="000C3E1D">
        <w:rPr>
          <w:spacing w:val="24"/>
          <w:sz w:val="16"/>
          <w:szCs w:val="16"/>
        </w:rPr>
        <w:t xml:space="preserve"> </w:t>
      </w:r>
      <w:r w:rsidRPr="000C3E1D">
        <w:rPr>
          <w:sz w:val="16"/>
          <w:szCs w:val="16"/>
        </w:rPr>
        <w:t>парковок</w:t>
      </w:r>
      <w:r w:rsidRPr="000C3E1D">
        <w:rPr>
          <w:spacing w:val="23"/>
          <w:sz w:val="16"/>
          <w:szCs w:val="16"/>
        </w:rPr>
        <w:t xml:space="preserve"> </w:t>
      </w:r>
      <w:r w:rsidRPr="000C3E1D">
        <w:rPr>
          <w:spacing w:val="-1"/>
          <w:sz w:val="16"/>
          <w:szCs w:val="16"/>
        </w:rPr>
        <w:t>на</w:t>
      </w:r>
      <w:r w:rsidRPr="000C3E1D">
        <w:rPr>
          <w:spacing w:val="36"/>
          <w:w w:val="99"/>
          <w:sz w:val="16"/>
          <w:szCs w:val="16"/>
        </w:rPr>
        <w:t xml:space="preserve"> </w:t>
      </w:r>
      <w:r w:rsidRPr="000C3E1D">
        <w:rPr>
          <w:spacing w:val="-1"/>
          <w:sz w:val="16"/>
          <w:szCs w:val="16"/>
        </w:rPr>
        <w:t>территории,</w:t>
      </w:r>
      <w:r w:rsidRPr="000C3E1D">
        <w:rPr>
          <w:spacing w:val="26"/>
          <w:sz w:val="16"/>
          <w:szCs w:val="16"/>
        </w:rPr>
        <w:t xml:space="preserve"> </w:t>
      </w:r>
      <w:r w:rsidRPr="000C3E1D">
        <w:rPr>
          <w:sz w:val="16"/>
          <w:szCs w:val="16"/>
        </w:rPr>
        <w:t>предусмотренной</w:t>
      </w:r>
      <w:r w:rsidRPr="000C3E1D">
        <w:rPr>
          <w:spacing w:val="24"/>
          <w:sz w:val="16"/>
          <w:szCs w:val="16"/>
        </w:rPr>
        <w:t xml:space="preserve"> </w:t>
      </w:r>
      <w:r w:rsidRPr="000C3E1D">
        <w:rPr>
          <w:sz w:val="16"/>
          <w:szCs w:val="16"/>
        </w:rPr>
        <w:t>для</w:t>
      </w:r>
      <w:r w:rsidRPr="000C3E1D">
        <w:rPr>
          <w:spacing w:val="26"/>
          <w:sz w:val="16"/>
          <w:szCs w:val="16"/>
        </w:rPr>
        <w:t xml:space="preserve"> </w:t>
      </w:r>
      <w:r w:rsidRPr="000C3E1D">
        <w:rPr>
          <w:spacing w:val="-1"/>
          <w:sz w:val="16"/>
          <w:szCs w:val="16"/>
        </w:rPr>
        <w:t>размещения</w:t>
      </w:r>
      <w:r w:rsidRPr="000C3E1D">
        <w:rPr>
          <w:spacing w:val="25"/>
          <w:sz w:val="16"/>
          <w:szCs w:val="16"/>
        </w:rPr>
        <w:t xml:space="preserve"> </w:t>
      </w:r>
      <w:r w:rsidRPr="000C3E1D">
        <w:rPr>
          <w:spacing w:val="-1"/>
          <w:sz w:val="16"/>
          <w:szCs w:val="16"/>
        </w:rPr>
        <w:t>объектов,</w:t>
      </w:r>
      <w:r w:rsidRPr="000C3E1D">
        <w:rPr>
          <w:spacing w:val="27"/>
          <w:sz w:val="16"/>
          <w:szCs w:val="16"/>
        </w:rPr>
        <w:t xml:space="preserve"> </w:t>
      </w:r>
      <w:r w:rsidRPr="000C3E1D">
        <w:rPr>
          <w:sz w:val="16"/>
          <w:szCs w:val="16"/>
        </w:rPr>
        <w:t>указанных</w:t>
      </w:r>
      <w:r w:rsidRPr="000C3E1D">
        <w:rPr>
          <w:spacing w:val="19"/>
          <w:sz w:val="16"/>
          <w:szCs w:val="16"/>
        </w:rPr>
        <w:t xml:space="preserve"> </w:t>
      </w:r>
      <w:r w:rsidRPr="000C3E1D">
        <w:rPr>
          <w:sz w:val="16"/>
          <w:szCs w:val="16"/>
        </w:rPr>
        <w:t>в</w:t>
      </w:r>
      <w:r w:rsidRPr="000C3E1D">
        <w:rPr>
          <w:spacing w:val="23"/>
          <w:sz w:val="16"/>
          <w:szCs w:val="16"/>
        </w:rPr>
        <w:t xml:space="preserve"> </w:t>
      </w:r>
      <w:r w:rsidRPr="000C3E1D">
        <w:rPr>
          <w:spacing w:val="-1"/>
          <w:sz w:val="16"/>
          <w:szCs w:val="16"/>
        </w:rPr>
        <w:t>перечне</w:t>
      </w:r>
      <w:r w:rsidRPr="000C3E1D">
        <w:rPr>
          <w:spacing w:val="77"/>
          <w:w w:val="99"/>
          <w:sz w:val="16"/>
          <w:szCs w:val="16"/>
        </w:rPr>
        <w:t xml:space="preserve"> </w:t>
      </w:r>
      <w:r w:rsidRPr="000C3E1D">
        <w:rPr>
          <w:spacing w:val="-1"/>
          <w:sz w:val="16"/>
          <w:szCs w:val="16"/>
        </w:rPr>
        <w:t>видов</w:t>
      </w:r>
      <w:r w:rsidRPr="000C3E1D">
        <w:rPr>
          <w:spacing w:val="1"/>
          <w:sz w:val="16"/>
          <w:szCs w:val="16"/>
        </w:rPr>
        <w:t xml:space="preserve"> </w:t>
      </w:r>
      <w:r w:rsidRPr="000C3E1D">
        <w:rPr>
          <w:sz w:val="16"/>
          <w:szCs w:val="16"/>
        </w:rPr>
        <w:t>объектов</w:t>
      </w:r>
      <w:r w:rsidRPr="000C3E1D">
        <w:rPr>
          <w:spacing w:val="6"/>
          <w:sz w:val="16"/>
          <w:szCs w:val="16"/>
        </w:rPr>
        <w:t xml:space="preserve"> </w:t>
      </w:r>
      <w:r w:rsidRPr="000C3E1D">
        <w:rPr>
          <w:sz w:val="16"/>
          <w:szCs w:val="16"/>
        </w:rPr>
        <w:t>размещение</w:t>
      </w:r>
      <w:r w:rsidRPr="000C3E1D">
        <w:rPr>
          <w:spacing w:val="4"/>
          <w:sz w:val="16"/>
          <w:szCs w:val="16"/>
        </w:rPr>
        <w:t xml:space="preserve"> </w:t>
      </w:r>
      <w:r w:rsidRPr="000C3E1D">
        <w:rPr>
          <w:sz w:val="16"/>
          <w:szCs w:val="16"/>
        </w:rPr>
        <w:t>которых</w:t>
      </w:r>
      <w:r w:rsidRPr="000C3E1D">
        <w:rPr>
          <w:spacing w:val="3"/>
          <w:sz w:val="16"/>
          <w:szCs w:val="16"/>
        </w:rPr>
        <w:t xml:space="preserve"> </w:t>
      </w:r>
      <w:r w:rsidRPr="000C3E1D">
        <w:rPr>
          <w:sz w:val="16"/>
          <w:szCs w:val="16"/>
        </w:rPr>
        <w:t>может</w:t>
      </w:r>
      <w:r w:rsidRPr="000C3E1D">
        <w:rPr>
          <w:spacing w:val="2"/>
          <w:sz w:val="16"/>
          <w:szCs w:val="16"/>
        </w:rPr>
        <w:t xml:space="preserve"> </w:t>
      </w:r>
      <w:r w:rsidRPr="000C3E1D">
        <w:rPr>
          <w:sz w:val="16"/>
          <w:szCs w:val="16"/>
        </w:rPr>
        <w:t>осуществляться</w:t>
      </w:r>
      <w:r w:rsidRPr="000C3E1D">
        <w:rPr>
          <w:spacing w:val="5"/>
          <w:sz w:val="16"/>
          <w:szCs w:val="16"/>
        </w:rPr>
        <w:t xml:space="preserve"> </w:t>
      </w:r>
      <w:r w:rsidRPr="000C3E1D">
        <w:rPr>
          <w:spacing w:val="-1"/>
          <w:sz w:val="16"/>
          <w:szCs w:val="16"/>
        </w:rPr>
        <w:t>на</w:t>
      </w:r>
      <w:r w:rsidRPr="000C3E1D">
        <w:rPr>
          <w:spacing w:val="4"/>
          <w:sz w:val="16"/>
          <w:szCs w:val="16"/>
        </w:rPr>
        <w:t xml:space="preserve"> </w:t>
      </w:r>
      <w:r w:rsidRPr="000C3E1D">
        <w:rPr>
          <w:sz w:val="16"/>
          <w:szCs w:val="16"/>
        </w:rPr>
        <w:t>землях</w:t>
      </w:r>
      <w:r w:rsidRPr="000C3E1D">
        <w:rPr>
          <w:spacing w:val="68"/>
          <w:sz w:val="16"/>
          <w:szCs w:val="16"/>
        </w:rPr>
        <w:t xml:space="preserve"> </w:t>
      </w:r>
      <w:r w:rsidRPr="000C3E1D">
        <w:rPr>
          <w:spacing w:val="1"/>
          <w:sz w:val="16"/>
          <w:szCs w:val="16"/>
        </w:rPr>
        <w:t>или</w:t>
      </w:r>
      <w:r w:rsidRPr="000C3E1D">
        <w:rPr>
          <w:spacing w:val="58"/>
          <w:w w:val="99"/>
          <w:sz w:val="16"/>
          <w:szCs w:val="16"/>
        </w:rPr>
        <w:t xml:space="preserve"> </w:t>
      </w:r>
      <w:r w:rsidRPr="000C3E1D">
        <w:rPr>
          <w:sz w:val="16"/>
          <w:szCs w:val="16"/>
        </w:rPr>
        <w:t>земельных</w:t>
      </w:r>
      <w:r w:rsidRPr="000C3E1D">
        <w:rPr>
          <w:spacing w:val="42"/>
          <w:sz w:val="16"/>
          <w:szCs w:val="16"/>
        </w:rPr>
        <w:t xml:space="preserve"> </w:t>
      </w:r>
      <w:r w:rsidRPr="000C3E1D">
        <w:rPr>
          <w:spacing w:val="-1"/>
          <w:sz w:val="16"/>
          <w:szCs w:val="16"/>
        </w:rPr>
        <w:t>участках,</w:t>
      </w:r>
      <w:r w:rsidRPr="000C3E1D">
        <w:rPr>
          <w:spacing w:val="46"/>
          <w:sz w:val="16"/>
          <w:szCs w:val="16"/>
        </w:rPr>
        <w:t xml:space="preserve"> </w:t>
      </w:r>
      <w:r w:rsidRPr="000C3E1D">
        <w:rPr>
          <w:sz w:val="16"/>
          <w:szCs w:val="16"/>
        </w:rPr>
        <w:t>находящихся</w:t>
      </w:r>
      <w:r w:rsidRPr="000C3E1D">
        <w:rPr>
          <w:spacing w:val="45"/>
          <w:sz w:val="16"/>
          <w:szCs w:val="16"/>
        </w:rPr>
        <w:t xml:space="preserve"> </w:t>
      </w:r>
      <w:r w:rsidRPr="000C3E1D">
        <w:rPr>
          <w:sz w:val="16"/>
          <w:szCs w:val="16"/>
        </w:rPr>
        <w:t>в</w:t>
      </w:r>
      <w:r w:rsidRPr="000C3E1D">
        <w:rPr>
          <w:spacing w:val="41"/>
          <w:sz w:val="16"/>
          <w:szCs w:val="16"/>
        </w:rPr>
        <w:t xml:space="preserve"> </w:t>
      </w:r>
      <w:r w:rsidRPr="000C3E1D">
        <w:rPr>
          <w:sz w:val="16"/>
          <w:szCs w:val="16"/>
        </w:rPr>
        <w:t>государственной</w:t>
      </w:r>
      <w:r w:rsidRPr="000C3E1D">
        <w:rPr>
          <w:spacing w:val="43"/>
          <w:sz w:val="16"/>
          <w:szCs w:val="16"/>
        </w:rPr>
        <w:t xml:space="preserve"> </w:t>
      </w:r>
      <w:r w:rsidRPr="000C3E1D">
        <w:rPr>
          <w:spacing w:val="-1"/>
          <w:sz w:val="16"/>
          <w:szCs w:val="16"/>
        </w:rPr>
        <w:t>или</w:t>
      </w:r>
      <w:r w:rsidRPr="000C3E1D">
        <w:rPr>
          <w:spacing w:val="43"/>
          <w:sz w:val="16"/>
          <w:szCs w:val="16"/>
        </w:rPr>
        <w:t xml:space="preserve"> </w:t>
      </w:r>
      <w:r w:rsidRPr="000C3E1D">
        <w:rPr>
          <w:sz w:val="16"/>
          <w:szCs w:val="16"/>
        </w:rPr>
        <w:t>муниципальной</w:t>
      </w:r>
      <w:r w:rsidRPr="000C3E1D">
        <w:rPr>
          <w:spacing w:val="32"/>
          <w:w w:val="99"/>
          <w:sz w:val="16"/>
          <w:szCs w:val="16"/>
        </w:rPr>
        <w:t xml:space="preserve"> </w:t>
      </w:r>
      <w:r w:rsidRPr="000C3E1D">
        <w:rPr>
          <w:sz w:val="16"/>
          <w:szCs w:val="16"/>
        </w:rPr>
        <w:t>собственности,</w:t>
      </w:r>
      <w:r w:rsidRPr="000C3E1D">
        <w:rPr>
          <w:spacing w:val="19"/>
          <w:sz w:val="16"/>
          <w:szCs w:val="16"/>
        </w:rPr>
        <w:t xml:space="preserve"> </w:t>
      </w:r>
      <w:r w:rsidRPr="000C3E1D">
        <w:rPr>
          <w:spacing w:val="1"/>
          <w:sz w:val="16"/>
          <w:szCs w:val="16"/>
        </w:rPr>
        <w:t>без</w:t>
      </w:r>
      <w:r w:rsidRPr="000C3E1D">
        <w:rPr>
          <w:spacing w:val="17"/>
          <w:sz w:val="16"/>
          <w:szCs w:val="16"/>
        </w:rPr>
        <w:t xml:space="preserve"> </w:t>
      </w:r>
      <w:r w:rsidRPr="000C3E1D">
        <w:rPr>
          <w:spacing w:val="-1"/>
          <w:sz w:val="16"/>
          <w:szCs w:val="16"/>
        </w:rPr>
        <w:t>предоставления</w:t>
      </w:r>
      <w:r w:rsidRPr="000C3E1D">
        <w:rPr>
          <w:spacing w:val="23"/>
          <w:sz w:val="16"/>
          <w:szCs w:val="16"/>
        </w:rPr>
        <w:t xml:space="preserve"> </w:t>
      </w:r>
      <w:r w:rsidRPr="000C3E1D">
        <w:rPr>
          <w:sz w:val="16"/>
          <w:szCs w:val="16"/>
        </w:rPr>
        <w:t>земельных</w:t>
      </w:r>
      <w:r w:rsidRPr="000C3E1D">
        <w:rPr>
          <w:spacing w:val="17"/>
          <w:sz w:val="16"/>
          <w:szCs w:val="16"/>
        </w:rPr>
        <w:t xml:space="preserve"> </w:t>
      </w:r>
      <w:r w:rsidRPr="000C3E1D">
        <w:rPr>
          <w:sz w:val="16"/>
          <w:szCs w:val="16"/>
        </w:rPr>
        <w:t>участков</w:t>
      </w:r>
      <w:r w:rsidRPr="000C3E1D">
        <w:rPr>
          <w:spacing w:val="15"/>
          <w:sz w:val="16"/>
          <w:szCs w:val="16"/>
        </w:rPr>
        <w:t xml:space="preserve"> </w:t>
      </w:r>
      <w:r w:rsidRPr="000C3E1D">
        <w:rPr>
          <w:sz w:val="16"/>
          <w:szCs w:val="16"/>
        </w:rPr>
        <w:t>и</w:t>
      </w:r>
      <w:r w:rsidRPr="000C3E1D">
        <w:rPr>
          <w:spacing w:val="21"/>
          <w:sz w:val="16"/>
          <w:szCs w:val="16"/>
        </w:rPr>
        <w:t xml:space="preserve"> </w:t>
      </w:r>
      <w:r w:rsidRPr="000C3E1D">
        <w:rPr>
          <w:spacing w:val="-1"/>
          <w:sz w:val="16"/>
          <w:szCs w:val="16"/>
        </w:rPr>
        <w:t>установления</w:t>
      </w:r>
      <w:r w:rsidRPr="000C3E1D">
        <w:rPr>
          <w:spacing w:val="54"/>
          <w:w w:val="99"/>
          <w:sz w:val="16"/>
          <w:szCs w:val="16"/>
        </w:rPr>
        <w:t xml:space="preserve"> </w:t>
      </w:r>
      <w:r w:rsidRPr="000C3E1D">
        <w:rPr>
          <w:sz w:val="16"/>
          <w:szCs w:val="16"/>
        </w:rPr>
        <w:t>сервитутов,</w:t>
      </w:r>
      <w:r w:rsidRPr="000C3E1D">
        <w:rPr>
          <w:spacing w:val="38"/>
          <w:sz w:val="16"/>
          <w:szCs w:val="16"/>
        </w:rPr>
        <w:t xml:space="preserve"> </w:t>
      </w:r>
      <w:r w:rsidRPr="000C3E1D">
        <w:rPr>
          <w:spacing w:val="-1"/>
          <w:sz w:val="16"/>
          <w:szCs w:val="16"/>
        </w:rPr>
        <w:t>утвержденном,</w:t>
      </w:r>
      <w:r w:rsidRPr="000C3E1D">
        <w:rPr>
          <w:spacing w:val="38"/>
          <w:sz w:val="16"/>
          <w:szCs w:val="16"/>
        </w:rPr>
        <w:t xml:space="preserve"> </w:t>
      </w:r>
      <w:r w:rsidRPr="000C3E1D">
        <w:rPr>
          <w:spacing w:val="-1"/>
          <w:sz w:val="16"/>
          <w:szCs w:val="16"/>
        </w:rPr>
        <w:t>постановлением</w:t>
      </w:r>
      <w:r w:rsidRPr="000C3E1D">
        <w:rPr>
          <w:spacing w:val="38"/>
          <w:sz w:val="16"/>
          <w:szCs w:val="16"/>
        </w:rPr>
        <w:t xml:space="preserve"> </w:t>
      </w:r>
      <w:r w:rsidRPr="000C3E1D">
        <w:rPr>
          <w:sz w:val="16"/>
          <w:szCs w:val="16"/>
        </w:rPr>
        <w:t>Правительства</w:t>
      </w:r>
      <w:r w:rsidRPr="000C3E1D">
        <w:rPr>
          <w:spacing w:val="37"/>
          <w:sz w:val="16"/>
          <w:szCs w:val="16"/>
        </w:rPr>
        <w:t xml:space="preserve"> </w:t>
      </w:r>
      <w:r w:rsidRPr="000C3E1D">
        <w:rPr>
          <w:sz w:val="16"/>
          <w:szCs w:val="16"/>
        </w:rPr>
        <w:t>Российской</w:t>
      </w:r>
      <w:r w:rsidRPr="000C3E1D">
        <w:rPr>
          <w:spacing w:val="50"/>
          <w:w w:val="99"/>
          <w:sz w:val="16"/>
          <w:szCs w:val="16"/>
        </w:rPr>
        <w:t xml:space="preserve"> </w:t>
      </w:r>
      <w:r w:rsidRPr="000C3E1D">
        <w:rPr>
          <w:sz w:val="16"/>
          <w:szCs w:val="16"/>
        </w:rPr>
        <w:t>Федерации</w:t>
      </w:r>
      <w:r w:rsidRPr="000C3E1D">
        <w:rPr>
          <w:spacing w:val="6"/>
          <w:sz w:val="16"/>
          <w:szCs w:val="16"/>
        </w:rPr>
        <w:t xml:space="preserve"> </w:t>
      </w:r>
      <w:r w:rsidRPr="000C3E1D">
        <w:rPr>
          <w:sz w:val="16"/>
          <w:szCs w:val="16"/>
        </w:rPr>
        <w:t>от</w:t>
      </w:r>
      <w:r w:rsidRPr="000C3E1D">
        <w:rPr>
          <w:spacing w:val="4"/>
          <w:sz w:val="16"/>
          <w:szCs w:val="16"/>
        </w:rPr>
        <w:t xml:space="preserve"> </w:t>
      </w:r>
      <w:r w:rsidRPr="000C3E1D">
        <w:rPr>
          <w:sz w:val="16"/>
          <w:szCs w:val="16"/>
        </w:rPr>
        <w:t>3</w:t>
      </w:r>
      <w:r w:rsidRPr="000C3E1D">
        <w:rPr>
          <w:spacing w:val="6"/>
          <w:sz w:val="16"/>
          <w:szCs w:val="16"/>
        </w:rPr>
        <w:t xml:space="preserve"> </w:t>
      </w:r>
      <w:r w:rsidRPr="000C3E1D">
        <w:rPr>
          <w:sz w:val="16"/>
          <w:szCs w:val="16"/>
        </w:rPr>
        <w:t>декабря</w:t>
      </w:r>
      <w:r w:rsidRPr="000C3E1D">
        <w:rPr>
          <w:spacing w:val="8"/>
          <w:sz w:val="16"/>
          <w:szCs w:val="16"/>
        </w:rPr>
        <w:t xml:space="preserve"> </w:t>
      </w:r>
      <w:r w:rsidRPr="000C3E1D">
        <w:rPr>
          <w:sz w:val="16"/>
          <w:szCs w:val="16"/>
        </w:rPr>
        <w:t>2014</w:t>
      </w:r>
      <w:r w:rsidRPr="000C3E1D">
        <w:rPr>
          <w:spacing w:val="6"/>
          <w:sz w:val="16"/>
          <w:szCs w:val="16"/>
        </w:rPr>
        <w:t xml:space="preserve"> </w:t>
      </w:r>
      <w:r w:rsidRPr="000C3E1D">
        <w:rPr>
          <w:sz w:val="16"/>
          <w:szCs w:val="16"/>
        </w:rPr>
        <w:t>г.</w:t>
      </w:r>
      <w:r w:rsidRPr="000C3E1D">
        <w:rPr>
          <w:spacing w:val="9"/>
          <w:sz w:val="16"/>
          <w:szCs w:val="16"/>
        </w:rPr>
        <w:t xml:space="preserve"> </w:t>
      </w:r>
      <w:r w:rsidRPr="000C3E1D">
        <w:rPr>
          <w:sz w:val="16"/>
          <w:szCs w:val="16"/>
        </w:rPr>
        <w:t>№</w:t>
      </w:r>
      <w:r w:rsidRPr="000C3E1D">
        <w:rPr>
          <w:spacing w:val="10"/>
          <w:sz w:val="16"/>
          <w:szCs w:val="16"/>
        </w:rPr>
        <w:t xml:space="preserve"> </w:t>
      </w:r>
      <w:r w:rsidRPr="000C3E1D">
        <w:rPr>
          <w:spacing w:val="1"/>
          <w:sz w:val="16"/>
          <w:szCs w:val="16"/>
        </w:rPr>
        <w:t>1300</w:t>
      </w:r>
      <w:r w:rsidRPr="000C3E1D">
        <w:rPr>
          <w:spacing w:val="11"/>
          <w:sz w:val="16"/>
          <w:szCs w:val="16"/>
        </w:rPr>
        <w:t xml:space="preserve"> </w:t>
      </w:r>
      <w:r w:rsidRPr="000C3E1D">
        <w:rPr>
          <w:spacing w:val="-2"/>
          <w:sz w:val="16"/>
          <w:szCs w:val="16"/>
        </w:rPr>
        <w:t>«Об</w:t>
      </w:r>
      <w:r w:rsidRPr="000C3E1D">
        <w:rPr>
          <w:spacing w:val="12"/>
          <w:sz w:val="16"/>
          <w:szCs w:val="16"/>
        </w:rPr>
        <w:t xml:space="preserve"> </w:t>
      </w:r>
      <w:r w:rsidRPr="000C3E1D">
        <w:rPr>
          <w:spacing w:val="-1"/>
          <w:sz w:val="16"/>
          <w:szCs w:val="16"/>
        </w:rPr>
        <w:t>утверждении</w:t>
      </w:r>
      <w:r w:rsidRPr="000C3E1D">
        <w:rPr>
          <w:spacing w:val="7"/>
          <w:sz w:val="16"/>
          <w:szCs w:val="16"/>
        </w:rPr>
        <w:t xml:space="preserve"> </w:t>
      </w:r>
      <w:r w:rsidRPr="000C3E1D">
        <w:rPr>
          <w:sz w:val="16"/>
          <w:szCs w:val="16"/>
        </w:rPr>
        <w:t>перечня</w:t>
      </w:r>
      <w:r w:rsidRPr="000C3E1D">
        <w:rPr>
          <w:spacing w:val="8"/>
          <w:sz w:val="16"/>
          <w:szCs w:val="16"/>
        </w:rPr>
        <w:t xml:space="preserve"> </w:t>
      </w:r>
      <w:r w:rsidRPr="000C3E1D">
        <w:rPr>
          <w:sz w:val="16"/>
          <w:szCs w:val="16"/>
        </w:rPr>
        <w:t>видов</w:t>
      </w:r>
      <w:r w:rsidRPr="000C3E1D">
        <w:rPr>
          <w:spacing w:val="50"/>
          <w:w w:val="99"/>
          <w:sz w:val="16"/>
          <w:szCs w:val="16"/>
        </w:rPr>
        <w:t xml:space="preserve"> </w:t>
      </w:r>
      <w:r w:rsidRPr="000C3E1D">
        <w:rPr>
          <w:spacing w:val="-1"/>
          <w:sz w:val="16"/>
          <w:szCs w:val="16"/>
        </w:rPr>
        <w:t>объектов,</w:t>
      </w:r>
      <w:r w:rsidRPr="000C3E1D">
        <w:rPr>
          <w:spacing w:val="-7"/>
          <w:sz w:val="16"/>
          <w:szCs w:val="16"/>
        </w:rPr>
        <w:t xml:space="preserve"> </w:t>
      </w:r>
      <w:r w:rsidRPr="000C3E1D">
        <w:rPr>
          <w:sz w:val="16"/>
          <w:szCs w:val="16"/>
        </w:rPr>
        <w:t>размещение</w:t>
      </w:r>
      <w:r w:rsidRPr="000C3E1D">
        <w:rPr>
          <w:spacing w:val="-7"/>
          <w:sz w:val="16"/>
          <w:szCs w:val="16"/>
        </w:rPr>
        <w:t xml:space="preserve"> </w:t>
      </w:r>
      <w:r w:rsidRPr="000C3E1D">
        <w:rPr>
          <w:sz w:val="16"/>
          <w:szCs w:val="16"/>
        </w:rPr>
        <w:t>которых</w:t>
      </w:r>
      <w:r w:rsidRPr="000C3E1D">
        <w:rPr>
          <w:spacing w:val="-12"/>
          <w:sz w:val="16"/>
          <w:szCs w:val="16"/>
        </w:rPr>
        <w:t xml:space="preserve"> </w:t>
      </w:r>
      <w:r w:rsidRPr="000C3E1D">
        <w:rPr>
          <w:spacing w:val="1"/>
          <w:sz w:val="16"/>
          <w:szCs w:val="16"/>
        </w:rPr>
        <w:t>может</w:t>
      </w:r>
      <w:r w:rsidRPr="000C3E1D">
        <w:rPr>
          <w:spacing w:val="-9"/>
          <w:sz w:val="16"/>
          <w:szCs w:val="16"/>
        </w:rPr>
        <w:t xml:space="preserve"> </w:t>
      </w:r>
      <w:r w:rsidRPr="000C3E1D">
        <w:rPr>
          <w:sz w:val="16"/>
          <w:szCs w:val="16"/>
        </w:rPr>
        <w:t>осуществляться</w:t>
      </w:r>
      <w:r w:rsidRPr="000C3E1D">
        <w:rPr>
          <w:spacing w:val="-7"/>
          <w:sz w:val="16"/>
          <w:szCs w:val="16"/>
        </w:rPr>
        <w:t xml:space="preserve"> </w:t>
      </w:r>
      <w:r w:rsidRPr="000C3E1D">
        <w:rPr>
          <w:spacing w:val="-1"/>
          <w:sz w:val="16"/>
          <w:szCs w:val="16"/>
        </w:rPr>
        <w:t>на</w:t>
      </w:r>
      <w:r w:rsidRPr="000C3E1D">
        <w:rPr>
          <w:spacing w:val="-7"/>
          <w:sz w:val="16"/>
          <w:szCs w:val="16"/>
        </w:rPr>
        <w:t xml:space="preserve"> </w:t>
      </w:r>
      <w:r w:rsidRPr="000C3E1D">
        <w:rPr>
          <w:sz w:val="16"/>
          <w:szCs w:val="16"/>
        </w:rPr>
        <w:t>землях</w:t>
      </w:r>
      <w:r w:rsidRPr="000C3E1D">
        <w:rPr>
          <w:spacing w:val="-12"/>
          <w:sz w:val="16"/>
          <w:szCs w:val="16"/>
        </w:rPr>
        <w:t xml:space="preserve"> </w:t>
      </w:r>
      <w:r w:rsidRPr="000C3E1D">
        <w:rPr>
          <w:spacing w:val="1"/>
          <w:sz w:val="16"/>
          <w:szCs w:val="16"/>
        </w:rPr>
        <w:t>или</w:t>
      </w:r>
      <w:r w:rsidRPr="000C3E1D">
        <w:rPr>
          <w:spacing w:val="-9"/>
          <w:sz w:val="16"/>
          <w:szCs w:val="16"/>
        </w:rPr>
        <w:t xml:space="preserve"> </w:t>
      </w:r>
      <w:r w:rsidRPr="000C3E1D">
        <w:rPr>
          <w:sz w:val="16"/>
          <w:szCs w:val="16"/>
        </w:rPr>
        <w:t>земельных</w:t>
      </w:r>
      <w:r w:rsidRPr="000C3E1D">
        <w:rPr>
          <w:spacing w:val="70"/>
          <w:w w:val="99"/>
          <w:sz w:val="16"/>
          <w:szCs w:val="16"/>
        </w:rPr>
        <w:t xml:space="preserve"> </w:t>
      </w:r>
      <w:r w:rsidRPr="000C3E1D">
        <w:rPr>
          <w:spacing w:val="-1"/>
          <w:sz w:val="16"/>
          <w:szCs w:val="16"/>
        </w:rPr>
        <w:t>участках,</w:t>
      </w:r>
      <w:r w:rsidRPr="000C3E1D">
        <w:rPr>
          <w:spacing w:val="24"/>
          <w:sz w:val="16"/>
          <w:szCs w:val="16"/>
        </w:rPr>
        <w:t xml:space="preserve"> </w:t>
      </w:r>
      <w:r w:rsidRPr="000C3E1D">
        <w:rPr>
          <w:sz w:val="16"/>
          <w:szCs w:val="16"/>
        </w:rPr>
        <w:t>находящихся</w:t>
      </w:r>
      <w:r w:rsidRPr="000C3E1D">
        <w:rPr>
          <w:spacing w:val="24"/>
          <w:sz w:val="16"/>
          <w:szCs w:val="16"/>
        </w:rPr>
        <w:t xml:space="preserve"> </w:t>
      </w:r>
      <w:r w:rsidRPr="000C3E1D">
        <w:rPr>
          <w:sz w:val="16"/>
          <w:szCs w:val="16"/>
        </w:rPr>
        <w:t>в</w:t>
      </w:r>
      <w:r w:rsidRPr="000C3E1D">
        <w:rPr>
          <w:spacing w:val="20"/>
          <w:sz w:val="16"/>
          <w:szCs w:val="16"/>
        </w:rPr>
        <w:t xml:space="preserve"> </w:t>
      </w:r>
      <w:r w:rsidRPr="000C3E1D">
        <w:rPr>
          <w:sz w:val="16"/>
          <w:szCs w:val="16"/>
        </w:rPr>
        <w:t>государственной</w:t>
      </w:r>
      <w:r w:rsidRPr="000C3E1D">
        <w:rPr>
          <w:spacing w:val="22"/>
          <w:sz w:val="16"/>
          <w:szCs w:val="16"/>
        </w:rPr>
        <w:t xml:space="preserve"> </w:t>
      </w:r>
      <w:r w:rsidRPr="000C3E1D">
        <w:rPr>
          <w:spacing w:val="-1"/>
          <w:sz w:val="16"/>
          <w:szCs w:val="16"/>
        </w:rPr>
        <w:t>или</w:t>
      </w:r>
      <w:r w:rsidRPr="000C3E1D">
        <w:rPr>
          <w:spacing w:val="22"/>
          <w:sz w:val="16"/>
          <w:szCs w:val="16"/>
        </w:rPr>
        <w:t xml:space="preserve"> </w:t>
      </w:r>
      <w:r w:rsidRPr="000C3E1D">
        <w:rPr>
          <w:sz w:val="16"/>
          <w:szCs w:val="16"/>
        </w:rPr>
        <w:t>муниципальной</w:t>
      </w:r>
      <w:r w:rsidRPr="000C3E1D">
        <w:rPr>
          <w:spacing w:val="22"/>
          <w:sz w:val="16"/>
          <w:szCs w:val="16"/>
        </w:rPr>
        <w:t xml:space="preserve"> </w:t>
      </w:r>
      <w:r w:rsidRPr="000C3E1D">
        <w:rPr>
          <w:sz w:val="16"/>
          <w:szCs w:val="16"/>
        </w:rPr>
        <w:t>собственности,</w:t>
      </w:r>
      <w:r w:rsidRPr="000C3E1D">
        <w:rPr>
          <w:spacing w:val="57"/>
          <w:w w:val="99"/>
          <w:sz w:val="16"/>
          <w:szCs w:val="16"/>
        </w:rPr>
        <w:t xml:space="preserve"> </w:t>
      </w:r>
      <w:r w:rsidRPr="000C3E1D">
        <w:rPr>
          <w:spacing w:val="1"/>
          <w:sz w:val="16"/>
          <w:szCs w:val="16"/>
        </w:rPr>
        <w:t>без</w:t>
      </w:r>
      <w:r w:rsidRPr="000C3E1D">
        <w:rPr>
          <w:spacing w:val="-12"/>
          <w:sz w:val="16"/>
          <w:szCs w:val="16"/>
        </w:rPr>
        <w:t xml:space="preserve"> </w:t>
      </w:r>
      <w:r w:rsidRPr="000C3E1D">
        <w:rPr>
          <w:spacing w:val="-1"/>
          <w:sz w:val="16"/>
          <w:szCs w:val="16"/>
        </w:rPr>
        <w:t>предоставления</w:t>
      </w:r>
      <w:r w:rsidRPr="000C3E1D">
        <w:rPr>
          <w:spacing w:val="-10"/>
          <w:sz w:val="16"/>
          <w:szCs w:val="16"/>
        </w:rPr>
        <w:t xml:space="preserve"> </w:t>
      </w:r>
      <w:r w:rsidRPr="000C3E1D">
        <w:rPr>
          <w:sz w:val="16"/>
          <w:szCs w:val="16"/>
        </w:rPr>
        <w:t>земельных</w:t>
      </w:r>
      <w:r w:rsidRPr="000C3E1D">
        <w:rPr>
          <w:spacing w:val="-11"/>
          <w:sz w:val="16"/>
          <w:szCs w:val="16"/>
        </w:rPr>
        <w:t xml:space="preserve"> </w:t>
      </w:r>
      <w:r w:rsidRPr="000C3E1D">
        <w:rPr>
          <w:spacing w:val="-1"/>
          <w:sz w:val="16"/>
          <w:szCs w:val="16"/>
        </w:rPr>
        <w:t>участков</w:t>
      </w:r>
      <w:r w:rsidRPr="000C3E1D">
        <w:rPr>
          <w:spacing w:val="-9"/>
          <w:sz w:val="16"/>
          <w:szCs w:val="16"/>
        </w:rPr>
        <w:t xml:space="preserve"> </w:t>
      </w:r>
      <w:r w:rsidRPr="000C3E1D">
        <w:rPr>
          <w:sz w:val="16"/>
          <w:szCs w:val="16"/>
        </w:rPr>
        <w:t>и</w:t>
      </w:r>
      <w:r w:rsidRPr="000C3E1D">
        <w:rPr>
          <w:spacing w:val="-11"/>
          <w:sz w:val="16"/>
          <w:szCs w:val="16"/>
        </w:rPr>
        <w:t xml:space="preserve"> </w:t>
      </w:r>
      <w:r w:rsidRPr="000C3E1D">
        <w:rPr>
          <w:sz w:val="16"/>
          <w:szCs w:val="16"/>
        </w:rPr>
        <w:t>установления</w:t>
      </w:r>
      <w:r w:rsidRPr="000C3E1D">
        <w:rPr>
          <w:spacing w:val="-11"/>
          <w:sz w:val="16"/>
          <w:szCs w:val="16"/>
        </w:rPr>
        <w:t xml:space="preserve"> </w:t>
      </w:r>
      <w:r w:rsidRPr="000C3E1D">
        <w:rPr>
          <w:spacing w:val="-1"/>
          <w:sz w:val="16"/>
          <w:szCs w:val="16"/>
        </w:rPr>
        <w:t>сервитутов».</w:t>
      </w:r>
    </w:p>
    <w:p w14:paraId="04E148C1" w14:textId="77777777" w:rsidR="00A9344E" w:rsidRPr="000C3E1D" w:rsidRDefault="00A9344E" w:rsidP="000D0821">
      <w:pPr>
        <w:pStyle w:val="af0"/>
        <w:ind w:firstLine="680"/>
        <w:jc w:val="both"/>
        <w:rPr>
          <w:sz w:val="16"/>
          <w:szCs w:val="16"/>
        </w:rPr>
      </w:pPr>
      <w:r w:rsidRPr="000C3E1D">
        <w:rPr>
          <w:sz w:val="16"/>
          <w:szCs w:val="16"/>
        </w:rPr>
        <w:t>В</w:t>
      </w:r>
      <w:r w:rsidRPr="000C3E1D">
        <w:rPr>
          <w:spacing w:val="57"/>
          <w:sz w:val="16"/>
          <w:szCs w:val="16"/>
        </w:rPr>
        <w:t xml:space="preserve"> </w:t>
      </w:r>
      <w:r w:rsidRPr="000C3E1D">
        <w:rPr>
          <w:spacing w:val="1"/>
          <w:sz w:val="16"/>
          <w:szCs w:val="16"/>
        </w:rPr>
        <w:t>целях</w:t>
      </w:r>
      <w:r w:rsidRPr="000C3E1D">
        <w:rPr>
          <w:spacing w:val="60"/>
          <w:sz w:val="16"/>
          <w:szCs w:val="16"/>
        </w:rPr>
        <w:t xml:space="preserve"> </w:t>
      </w:r>
      <w:r w:rsidRPr="000C3E1D">
        <w:rPr>
          <w:sz w:val="16"/>
          <w:szCs w:val="16"/>
        </w:rPr>
        <w:t>устойчивого</w:t>
      </w:r>
      <w:r w:rsidRPr="000C3E1D">
        <w:rPr>
          <w:spacing w:val="61"/>
          <w:sz w:val="16"/>
          <w:szCs w:val="16"/>
        </w:rPr>
        <w:t xml:space="preserve"> </w:t>
      </w:r>
      <w:r w:rsidRPr="000C3E1D">
        <w:rPr>
          <w:sz w:val="16"/>
          <w:szCs w:val="16"/>
        </w:rPr>
        <w:t>развития</w:t>
      </w:r>
      <w:r w:rsidRPr="000C3E1D">
        <w:rPr>
          <w:spacing w:val="62"/>
          <w:sz w:val="16"/>
          <w:szCs w:val="16"/>
        </w:rPr>
        <w:t xml:space="preserve"> </w:t>
      </w:r>
      <w:r w:rsidRPr="000C3E1D">
        <w:rPr>
          <w:spacing w:val="-1"/>
          <w:sz w:val="16"/>
          <w:szCs w:val="16"/>
        </w:rPr>
        <w:t>территории</w:t>
      </w:r>
      <w:r w:rsidRPr="000C3E1D">
        <w:rPr>
          <w:spacing w:val="65"/>
          <w:sz w:val="16"/>
          <w:szCs w:val="16"/>
        </w:rPr>
        <w:t xml:space="preserve"> </w:t>
      </w:r>
      <w:r w:rsidRPr="000C3E1D">
        <w:rPr>
          <w:sz w:val="16"/>
          <w:szCs w:val="16"/>
        </w:rPr>
        <w:t>и</w:t>
      </w:r>
      <w:r w:rsidRPr="000C3E1D">
        <w:rPr>
          <w:spacing w:val="60"/>
          <w:sz w:val="16"/>
          <w:szCs w:val="16"/>
        </w:rPr>
        <w:t xml:space="preserve"> </w:t>
      </w:r>
      <w:r w:rsidRPr="000C3E1D">
        <w:rPr>
          <w:sz w:val="16"/>
          <w:szCs w:val="16"/>
        </w:rPr>
        <w:t>обеспечения</w:t>
      </w:r>
      <w:r w:rsidRPr="000C3E1D">
        <w:rPr>
          <w:spacing w:val="62"/>
          <w:sz w:val="16"/>
          <w:szCs w:val="16"/>
        </w:rPr>
        <w:t xml:space="preserve"> </w:t>
      </w:r>
      <w:r w:rsidRPr="000C3E1D">
        <w:rPr>
          <w:sz w:val="16"/>
          <w:szCs w:val="16"/>
        </w:rPr>
        <w:t>жителей</w:t>
      </w:r>
      <w:r w:rsidRPr="000C3E1D">
        <w:rPr>
          <w:spacing w:val="38"/>
          <w:w w:val="99"/>
          <w:sz w:val="16"/>
          <w:szCs w:val="16"/>
        </w:rPr>
        <w:t xml:space="preserve"> </w:t>
      </w:r>
      <w:r w:rsidRPr="000C3E1D">
        <w:rPr>
          <w:sz w:val="16"/>
          <w:szCs w:val="16"/>
        </w:rPr>
        <w:t>строящихся</w:t>
      </w:r>
      <w:r w:rsidRPr="000C3E1D">
        <w:rPr>
          <w:spacing w:val="-4"/>
          <w:sz w:val="16"/>
          <w:szCs w:val="16"/>
        </w:rPr>
        <w:t xml:space="preserve"> </w:t>
      </w:r>
      <w:r w:rsidRPr="000C3E1D">
        <w:rPr>
          <w:sz w:val="16"/>
          <w:szCs w:val="16"/>
        </w:rPr>
        <w:t>объектов</w:t>
      </w:r>
      <w:r w:rsidRPr="000C3E1D">
        <w:rPr>
          <w:spacing w:val="-6"/>
          <w:sz w:val="16"/>
          <w:szCs w:val="16"/>
        </w:rPr>
        <w:t xml:space="preserve"> </w:t>
      </w:r>
      <w:r w:rsidRPr="000C3E1D">
        <w:rPr>
          <w:sz w:val="16"/>
          <w:szCs w:val="16"/>
        </w:rPr>
        <w:t>жилого</w:t>
      </w:r>
      <w:r w:rsidRPr="000C3E1D">
        <w:rPr>
          <w:spacing w:val="-5"/>
          <w:sz w:val="16"/>
          <w:szCs w:val="16"/>
        </w:rPr>
        <w:t xml:space="preserve"> </w:t>
      </w:r>
      <w:r w:rsidRPr="000C3E1D">
        <w:rPr>
          <w:sz w:val="16"/>
          <w:szCs w:val="16"/>
        </w:rPr>
        <w:t>назначения</w:t>
      </w:r>
      <w:r w:rsidRPr="000C3E1D">
        <w:rPr>
          <w:spacing w:val="-3"/>
          <w:sz w:val="16"/>
          <w:szCs w:val="16"/>
        </w:rPr>
        <w:t xml:space="preserve"> </w:t>
      </w:r>
      <w:r w:rsidRPr="000C3E1D">
        <w:rPr>
          <w:sz w:val="16"/>
          <w:szCs w:val="16"/>
        </w:rPr>
        <w:t>всей</w:t>
      </w:r>
      <w:r w:rsidRPr="000C3E1D">
        <w:rPr>
          <w:spacing w:val="-5"/>
          <w:sz w:val="16"/>
          <w:szCs w:val="16"/>
        </w:rPr>
        <w:t xml:space="preserve"> </w:t>
      </w:r>
      <w:r w:rsidRPr="000C3E1D">
        <w:rPr>
          <w:sz w:val="16"/>
          <w:szCs w:val="16"/>
        </w:rPr>
        <w:t>необходимой</w:t>
      </w:r>
      <w:r w:rsidRPr="000C3E1D">
        <w:rPr>
          <w:spacing w:val="-6"/>
          <w:sz w:val="16"/>
          <w:szCs w:val="16"/>
        </w:rPr>
        <w:t xml:space="preserve"> </w:t>
      </w:r>
      <w:r w:rsidRPr="000C3E1D">
        <w:rPr>
          <w:sz w:val="16"/>
          <w:szCs w:val="16"/>
        </w:rPr>
        <w:t>инфраструктурой и</w:t>
      </w:r>
      <w:r w:rsidRPr="000C3E1D">
        <w:rPr>
          <w:spacing w:val="42"/>
          <w:w w:val="99"/>
          <w:sz w:val="16"/>
          <w:szCs w:val="16"/>
        </w:rPr>
        <w:t xml:space="preserve"> </w:t>
      </w:r>
      <w:r w:rsidRPr="000C3E1D">
        <w:rPr>
          <w:sz w:val="16"/>
          <w:szCs w:val="16"/>
        </w:rPr>
        <w:t>территориями</w:t>
      </w:r>
      <w:r w:rsidRPr="000C3E1D">
        <w:rPr>
          <w:spacing w:val="50"/>
          <w:sz w:val="16"/>
          <w:szCs w:val="16"/>
        </w:rPr>
        <w:t xml:space="preserve"> </w:t>
      </w:r>
      <w:r w:rsidRPr="000C3E1D">
        <w:rPr>
          <w:sz w:val="16"/>
          <w:szCs w:val="16"/>
        </w:rPr>
        <w:t>общего</w:t>
      </w:r>
      <w:r w:rsidRPr="000C3E1D">
        <w:rPr>
          <w:spacing w:val="51"/>
          <w:sz w:val="16"/>
          <w:szCs w:val="16"/>
        </w:rPr>
        <w:t xml:space="preserve"> </w:t>
      </w:r>
      <w:r w:rsidRPr="000C3E1D">
        <w:rPr>
          <w:spacing w:val="-1"/>
          <w:sz w:val="16"/>
          <w:szCs w:val="16"/>
        </w:rPr>
        <w:t>пользования,</w:t>
      </w:r>
      <w:r w:rsidRPr="000C3E1D">
        <w:rPr>
          <w:spacing w:val="53"/>
          <w:sz w:val="16"/>
          <w:szCs w:val="16"/>
        </w:rPr>
        <w:t xml:space="preserve"> </w:t>
      </w:r>
      <w:r w:rsidRPr="000C3E1D">
        <w:rPr>
          <w:spacing w:val="-1"/>
          <w:sz w:val="16"/>
          <w:szCs w:val="16"/>
        </w:rPr>
        <w:t>необходима</w:t>
      </w:r>
      <w:r w:rsidRPr="000C3E1D">
        <w:rPr>
          <w:spacing w:val="52"/>
          <w:sz w:val="16"/>
          <w:szCs w:val="16"/>
        </w:rPr>
        <w:t xml:space="preserve"> </w:t>
      </w:r>
      <w:r w:rsidRPr="000C3E1D">
        <w:rPr>
          <w:sz w:val="16"/>
          <w:szCs w:val="16"/>
        </w:rPr>
        <w:t>разработка</w:t>
      </w:r>
      <w:r w:rsidRPr="000C3E1D">
        <w:rPr>
          <w:spacing w:val="52"/>
          <w:sz w:val="16"/>
          <w:szCs w:val="16"/>
        </w:rPr>
        <w:t xml:space="preserve"> </w:t>
      </w:r>
      <w:r w:rsidRPr="000C3E1D">
        <w:rPr>
          <w:spacing w:val="-1"/>
          <w:sz w:val="16"/>
          <w:szCs w:val="16"/>
        </w:rPr>
        <w:t>документации</w:t>
      </w:r>
      <w:r w:rsidRPr="000C3E1D">
        <w:rPr>
          <w:spacing w:val="50"/>
          <w:sz w:val="16"/>
          <w:szCs w:val="16"/>
        </w:rPr>
        <w:t xml:space="preserve"> </w:t>
      </w:r>
      <w:r w:rsidRPr="000C3E1D">
        <w:rPr>
          <w:spacing w:val="-1"/>
          <w:sz w:val="16"/>
          <w:szCs w:val="16"/>
        </w:rPr>
        <w:t>по</w:t>
      </w:r>
      <w:r w:rsidRPr="000C3E1D">
        <w:rPr>
          <w:spacing w:val="70"/>
          <w:w w:val="99"/>
          <w:sz w:val="16"/>
          <w:szCs w:val="16"/>
        </w:rPr>
        <w:t xml:space="preserve"> </w:t>
      </w:r>
      <w:r w:rsidRPr="000C3E1D">
        <w:rPr>
          <w:spacing w:val="-1"/>
          <w:sz w:val="16"/>
          <w:szCs w:val="16"/>
        </w:rPr>
        <w:t>планировке</w:t>
      </w:r>
      <w:r w:rsidRPr="000C3E1D">
        <w:rPr>
          <w:spacing w:val="60"/>
          <w:sz w:val="16"/>
          <w:szCs w:val="16"/>
        </w:rPr>
        <w:t xml:space="preserve"> </w:t>
      </w:r>
      <w:r w:rsidRPr="000C3E1D">
        <w:rPr>
          <w:sz w:val="16"/>
          <w:szCs w:val="16"/>
        </w:rPr>
        <w:t>территории</w:t>
      </w:r>
      <w:r w:rsidRPr="000C3E1D">
        <w:rPr>
          <w:spacing w:val="58"/>
          <w:sz w:val="16"/>
          <w:szCs w:val="16"/>
        </w:rPr>
        <w:t xml:space="preserve"> </w:t>
      </w:r>
      <w:r w:rsidRPr="000C3E1D">
        <w:rPr>
          <w:sz w:val="16"/>
          <w:szCs w:val="16"/>
        </w:rPr>
        <w:t>жилых</w:t>
      </w:r>
      <w:r w:rsidRPr="000C3E1D">
        <w:rPr>
          <w:spacing w:val="54"/>
          <w:sz w:val="16"/>
          <w:szCs w:val="16"/>
        </w:rPr>
        <w:t xml:space="preserve"> </w:t>
      </w:r>
      <w:r w:rsidRPr="000C3E1D">
        <w:rPr>
          <w:sz w:val="16"/>
          <w:szCs w:val="16"/>
        </w:rPr>
        <w:t>зон</w:t>
      </w:r>
      <w:r w:rsidRPr="000C3E1D">
        <w:rPr>
          <w:spacing w:val="58"/>
          <w:sz w:val="16"/>
          <w:szCs w:val="16"/>
        </w:rPr>
        <w:t xml:space="preserve"> </w:t>
      </w:r>
      <w:r w:rsidRPr="000C3E1D">
        <w:rPr>
          <w:spacing w:val="1"/>
          <w:sz w:val="16"/>
          <w:szCs w:val="16"/>
        </w:rPr>
        <w:t>до</w:t>
      </w:r>
      <w:r w:rsidRPr="000C3E1D">
        <w:rPr>
          <w:spacing w:val="64"/>
          <w:sz w:val="16"/>
          <w:szCs w:val="16"/>
        </w:rPr>
        <w:t xml:space="preserve"> </w:t>
      </w:r>
      <w:r w:rsidRPr="000C3E1D">
        <w:rPr>
          <w:sz w:val="16"/>
          <w:szCs w:val="16"/>
        </w:rPr>
        <w:t>выдачи</w:t>
      </w:r>
      <w:r w:rsidRPr="000C3E1D">
        <w:rPr>
          <w:spacing w:val="58"/>
          <w:sz w:val="16"/>
          <w:szCs w:val="16"/>
        </w:rPr>
        <w:t xml:space="preserve"> </w:t>
      </w:r>
      <w:r w:rsidRPr="000C3E1D">
        <w:rPr>
          <w:sz w:val="16"/>
          <w:szCs w:val="16"/>
        </w:rPr>
        <w:t>разрешений</w:t>
      </w:r>
      <w:r w:rsidRPr="000C3E1D">
        <w:rPr>
          <w:spacing w:val="58"/>
          <w:sz w:val="16"/>
          <w:szCs w:val="16"/>
        </w:rPr>
        <w:t xml:space="preserve"> </w:t>
      </w:r>
      <w:r w:rsidRPr="000C3E1D">
        <w:rPr>
          <w:spacing w:val="-1"/>
          <w:sz w:val="16"/>
          <w:szCs w:val="16"/>
        </w:rPr>
        <w:t>на</w:t>
      </w:r>
      <w:r w:rsidRPr="000C3E1D">
        <w:rPr>
          <w:spacing w:val="60"/>
          <w:sz w:val="16"/>
          <w:szCs w:val="16"/>
        </w:rPr>
        <w:t xml:space="preserve"> </w:t>
      </w:r>
      <w:r w:rsidRPr="000C3E1D">
        <w:rPr>
          <w:spacing w:val="-1"/>
          <w:sz w:val="16"/>
          <w:szCs w:val="16"/>
        </w:rPr>
        <w:t>строительство</w:t>
      </w:r>
      <w:r w:rsidRPr="000C3E1D">
        <w:rPr>
          <w:spacing w:val="44"/>
          <w:w w:val="99"/>
          <w:sz w:val="16"/>
          <w:szCs w:val="16"/>
        </w:rPr>
        <w:t xml:space="preserve"> </w:t>
      </w:r>
      <w:r w:rsidRPr="000C3E1D">
        <w:rPr>
          <w:sz w:val="16"/>
          <w:szCs w:val="16"/>
        </w:rPr>
        <w:t>жилых</w:t>
      </w:r>
      <w:r w:rsidRPr="000C3E1D">
        <w:rPr>
          <w:spacing w:val="-23"/>
          <w:sz w:val="16"/>
          <w:szCs w:val="16"/>
        </w:rPr>
        <w:t xml:space="preserve"> </w:t>
      </w:r>
      <w:r w:rsidRPr="000C3E1D">
        <w:rPr>
          <w:sz w:val="16"/>
          <w:szCs w:val="16"/>
        </w:rPr>
        <w:t>объектов.</w:t>
      </w:r>
    </w:p>
    <w:p w14:paraId="51B0B84E" w14:textId="77777777" w:rsidR="00A9344E" w:rsidRPr="000C3E1D" w:rsidRDefault="00A9344E" w:rsidP="000D0821">
      <w:pPr>
        <w:pStyle w:val="af0"/>
        <w:ind w:firstLine="680"/>
        <w:jc w:val="both"/>
        <w:rPr>
          <w:sz w:val="16"/>
          <w:szCs w:val="16"/>
        </w:rPr>
      </w:pPr>
      <w:r w:rsidRPr="000C3E1D">
        <w:rPr>
          <w:sz w:val="16"/>
          <w:szCs w:val="16"/>
        </w:rPr>
        <w:t>Строительство</w:t>
      </w:r>
      <w:r w:rsidRPr="000C3E1D">
        <w:rPr>
          <w:spacing w:val="58"/>
          <w:sz w:val="16"/>
          <w:szCs w:val="16"/>
        </w:rPr>
        <w:t xml:space="preserve"> </w:t>
      </w:r>
      <w:r w:rsidRPr="000C3E1D">
        <w:rPr>
          <w:sz w:val="16"/>
          <w:szCs w:val="16"/>
        </w:rPr>
        <w:t>и</w:t>
      </w:r>
      <w:r w:rsidRPr="000C3E1D">
        <w:rPr>
          <w:spacing w:val="59"/>
          <w:sz w:val="16"/>
          <w:szCs w:val="16"/>
        </w:rPr>
        <w:t xml:space="preserve"> </w:t>
      </w:r>
      <w:r w:rsidRPr="000C3E1D">
        <w:rPr>
          <w:sz w:val="16"/>
          <w:szCs w:val="16"/>
        </w:rPr>
        <w:t>реконструкция</w:t>
      </w:r>
      <w:r w:rsidRPr="000C3E1D">
        <w:rPr>
          <w:spacing w:val="60"/>
          <w:sz w:val="16"/>
          <w:szCs w:val="16"/>
        </w:rPr>
        <w:t xml:space="preserve"> </w:t>
      </w:r>
      <w:r w:rsidRPr="000C3E1D">
        <w:rPr>
          <w:sz w:val="16"/>
          <w:szCs w:val="16"/>
        </w:rPr>
        <w:t>многоквартирных</w:t>
      </w:r>
      <w:r w:rsidRPr="000C3E1D">
        <w:rPr>
          <w:spacing w:val="59"/>
          <w:sz w:val="16"/>
          <w:szCs w:val="16"/>
        </w:rPr>
        <w:t xml:space="preserve"> </w:t>
      </w:r>
      <w:r w:rsidRPr="000C3E1D">
        <w:rPr>
          <w:sz w:val="16"/>
          <w:szCs w:val="16"/>
        </w:rPr>
        <w:t>жилых</w:t>
      </w:r>
      <w:r w:rsidRPr="000C3E1D">
        <w:rPr>
          <w:spacing w:val="54"/>
          <w:sz w:val="16"/>
          <w:szCs w:val="16"/>
        </w:rPr>
        <w:t xml:space="preserve"> </w:t>
      </w:r>
      <w:r w:rsidRPr="000C3E1D">
        <w:rPr>
          <w:spacing w:val="1"/>
          <w:sz w:val="16"/>
          <w:szCs w:val="16"/>
        </w:rPr>
        <w:t>домов</w:t>
      </w:r>
      <w:r w:rsidRPr="000C3E1D">
        <w:rPr>
          <w:spacing w:val="57"/>
          <w:sz w:val="16"/>
          <w:szCs w:val="16"/>
        </w:rPr>
        <w:t xml:space="preserve"> </w:t>
      </w:r>
      <w:r w:rsidRPr="000C3E1D">
        <w:rPr>
          <w:spacing w:val="-1"/>
          <w:sz w:val="16"/>
          <w:szCs w:val="16"/>
        </w:rPr>
        <w:t>не</w:t>
      </w:r>
      <w:r w:rsidRPr="000C3E1D">
        <w:rPr>
          <w:spacing w:val="31"/>
          <w:w w:val="99"/>
          <w:sz w:val="16"/>
          <w:szCs w:val="16"/>
        </w:rPr>
        <w:t xml:space="preserve"> </w:t>
      </w:r>
      <w:r w:rsidRPr="000C3E1D">
        <w:rPr>
          <w:spacing w:val="-1"/>
          <w:sz w:val="16"/>
          <w:szCs w:val="16"/>
        </w:rPr>
        <w:t>допускаются</w:t>
      </w:r>
      <w:r w:rsidRPr="000C3E1D">
        <w:rPr>
          <w:spacing w:val="-7"/>
          <w:sz w:val="16"/>
          <w:szCs w:val="16"/>
        </w:rPr>
        <w:t xml:space="preserve"> </w:t>
      </w:r>
      <w:r w:rsidRPr="000C3E1D">
        <w:rPr>
          <w:sz w:val="16"/>
          <w:szCs w:val="16"/>
        </w:rPr>
        <w:t>в</w:t>
      </w:r>
      <w:r w:rsidRPr="000C3E1D">
        <w:rPr>
          <w:spacing w:val="-10"/>
          <w:sz w:val="16"/>
          <w:szCs w:val="16"/>
        </w:rPr>
        <w:t xml:space="preserve"> </w:t>
      </w:r>
      <w:r w:rsidRPr="000C3E1D">
        <w:rPr>
          <w:spacing w:val="1"/>
          <w:sz w:val="16"/>
          <w:szCs w:val="16"/>
        </w:rPr>
        <w:t>случае,</w:t>
      </w:r>
      <w:r w:rsidRPr="000C3E1D">
        <w:rPr>
          <w:spacing w:val="-6"/>
          <w:sz w:val="16"/>
          <w:szCs w:val="16"/>
        </w:rPr>
        <w:t xml:space="preserve"> </w:t>
      </w:r>
      <w:r w:rsidRPr="000C3E1D">
        <w:rPr>
          <w:sz w:val="16"/>
          <w:szCs w:val="16"/>
        </w:rPr>
        <w:t>если</w:t>
      </w:r>
      <w:r w:rsidRPr="000C3E1D">
        <w:rPr>
          <w:spacing w:val="-9"/>
          <w:sz w:val="16"/>
          <w:szCs w:val="16"/>
        </w:rPr>
        <w:t xml:space="preserve"> </w:t>
      </w:r>
      <w:r w:rsidRPr="000C3E1D">
        <w:rPr>
          <w:sz w:val="16"/>
          <w:szCs w:val="16"/>
        </w:rPr>
        <w:t>объекты</w:t>
      </w:r>
      <w:r w:rsidRPr="000C3E1D">
        <w:rPr>
          <w:spacing w:val="-8"/>
          <w:sz w:val="16"/>
          <w:szCs w:val="16"/>
        </w:rPr>
        <w:t xml:space="preserve"> </w:t>
      </w:r>
      <w:r w:rsidRPr="000C3E1D">
        <w:rPr>
          <w:sz w:val="16"/>
          <w:szCs w:val="16"/>
        </w:rPr>
        <w:t>капитального</w:t>
      </w:r>
      <w:r w:rsidRPr="000C3E1D">
        <w:rPr>
          <w:spacing w:val="-8"/>
          <w:sz w:val="16"/>
          <w:szCs w:val="16"/>
        </w:rPr>
        <w:t xml:space="preserve"> </w:t>
      </w:r>
      <w:r w:rsidRPr="000C3E1D">
        <w:rPr>
          <w:sz w:val="16"/>
          <w:szCs w:val="16"/>
        </w:rPr>
        <w:t>строительства</w:t>
      </w:r>
      <w:r w:rsidRPr="000C3E1D">
        <w:rPr>
          <w:spacing w:val="-7"/>
          <w:sz w:val="16"/>
          <w:szCs w:val="16"/>
        </w:rPr>
        <w:t xml:space="preserve"> </w:t>
      </w:r>
      <w:r w:rsidRPr="000C3E1D">
        <w:rPr>
          <w:spacing w:val="-1"/>
          <w:sz w:val="16"/>
          <w:szCs w:val="16"/>
        </w:rPr>
        <w:t>не</w:t>
      </w:r>
      <w:r w:rsidRPr="000C3E1D">
        <w:rPr>
          <w:spacing w:val="-7"/>
          <w:sz w:val="16"/>
          <w:szCs w:val="16"/>
        </w:rPr>
        <w:t xml:space="preserve"> </w:t>
      </w:r>
      <w:r w:rsidRPr="000C3E1D">
        <w:rPr>
          <w:sz w:val="16"/>
          <w:szCs w:val="16"/>
        </w:rPr>
        <w:t>обеспечены</w:t>
      </w:r>
      <w:r w:rsidRPr="000C3E1D">
        <w:rPr>
          <w:spacing w:val="50"/>
          <w:w w:val="99"/>
          <w:sz w:val="16"/>
          <w:szCs w:val="16"/>
        </w:rPr>
        <w:t xml:space="preserve"> </w:t>
      </w:r>
      <w:r w:rsidRPr="000C3E1D">
        <w:rPr>
          <w:sz w:val="16"/>
          <w:szCs w:val="16"/>
        </w:rPr>
        <w:t>объектами</w:t>
      </w:r>
      <w:r w:rsidRPr="000C3E1D">
        <w:rPr>
          <w:spacing w:val="50"/>
          <w:sz w:val="16"/>
          <w:szCs w:val="16"/>
        </w:rPr>
        <w:t xml:space="preserve"> </w:t>
      </w:r>
      <w:r w:rsidRPr="000C3E1D">
        <w:rPr>
          <w:spacing w:val="-1"/>
          <w:sz w:val="16"/>
          <w:szCs w:val="16"/>
        </w:rPr>
        <w:t>социальной,</w:t>
      </w:r>
      <w:r w:rsidRPr="000C3E1D">
        <w:rPr>
          <w:spacing w:val="53"/>
          <w:sz w:val="16"/>
          <w:szCs w:val="16"/>
        </w:rPr>
        <w:t xml:space="preserve"> </w:t>
      </w:r>
      <w:r w:rsidRPr="000C3E1D">
        <w:rPr>
          <w:sz w:val="16"/>
          <w:szCs w:val="16"/>
        </w:rPr>
        <w:t>транспортной</w:t>
      </w:r>
      <w:r w:rsidRPr="000C3E1D">
        <w:rPr>
          <w:spacing w:val="51"/>
          <w:sz w:val="16"/>
          <w:szCs w:val="16"/>
        </w:rPr>
        <w:t xml:space="preserve"> </w:t>
      </w:r>
      <w:r w:rsidRPr="000C3E1D">
        <w:rPr>
          <w:sz w:val="16"/>
          <w:szCs w:val="16"/>
        </w:rPr>
        <w:t>и</w:t>
      </w:r>
      <w:r w:rsidRPr="000C3E1D">
        <w:rPr>
          <w:spacing w:val="50"/>
          <w:sz w:val="16"/>
          <w:szCs w:val="16"/>
        </w:rPr>
        <w:t xml:space="preserve"> </w:t>
      </w:r>
      <w:r w:rsidRPr="000C3E1D">
        <w:rPr>
          <w:sz w:val="16"/>
          <w:szCs w:val="16"/>
        </w:rPr>
        <w:t>инженерно-коммунальной</w:t>
      </w:r>
      <w:r w:rsidRPr="000C3E1D">
        <w:rPr>
          <w:spacing w:val="28"/>
          <w:w w:val="99"/>
          <w:sz w:val="16"/>
          <w:szCs w:val="16"/>
        </w:rPr>
        <w:t xml:space="preserve"> </w:t>
      </w:r>
      <w:r w:rsidRPr="000C3E1D">
        <w:rPr>
          <w:spacing w:val="-1"/>
          <w:sz w:val="16"/>
          <w:szCs w:val="16"/>
        </w:rPr>
        <w:t>инфраструктуры,</w:t>
      </w:r>
      <w:r w:rsidRPr="000C3E1D">
        <w:rPr>
          <w:spacing w:val="-11"/>
          <w:sz w:val="16"/>
          <w:szCs w:val="16"/>
        </w:rPr>
        <w:t xml:space="preserve"> </w:t>
      </w:r>
      <w:r w:rsidRPr="000C3E1D">
        <w:rPr>
          <w:sz w:val="16"/>
          <w:szCs w:val="16"/>
        </w:rPr>
        <w:t>а</w:t>
      </w:r>
      <w:r w:rsidRPr="000C3E1D">
        <w:rPr>
          <w:spacing w:val="-11"/>
          <w:sz w:val="16"/>
          <w:szCs w:val="16"/>
        </w:rPr>
        <w:t xml:space="preserve"> </w:t>
      </w:r>
      <w:r w:rsidRPr="000C3E1D">
        <w:rPr>
          <w:spacing w:val="-1"/>
          <w:sz w:val="16"/>
          <w:szCs w:val="16"/>
        </w:rPr>
        <w:t>также</w:t>
      </w:r>
      <w:r w:rsidRPr="000C3E1D">
        <w:rPr>
          <w:spacing w:val="-11"/>
          <w:sz w:val="16"/>
          <w:szCs w:val="16"/>
        </w:rPr>
        <w:t xml:space="preserve"> </w:t>
      </w:r>
      <w:r w:rsidRPr="000C3E1D">
        <w:rPr>
          <w:sz w:val="16"/>
          <w:szCs w:val="16"/>
        </w:rPr>
        <w:t>коммунальными</w:t>
      </w:r>
      <w:r w:rsidRPr="000C3E1D">
        <w:rPr>
          <w:spacing w:val="-13"/>
          <w:sz w:val="16"/>
          <w:szCs w:val="16"/>
        </w:rPr>
        <w:t xml:space="preserve"> </w:t>
      </w:r>
      <w:r w:rsidRPr="000C3E1D">
        <w:rPr>
          <w:sz w:val="16"/>
          <w:szCs w:val="16"/>
        </w:rPr>
        <w:t>и</w:t>
      </w:r>
      <w:r w:rsidRPr="000C3E1D">
        <w:rPr>
          <w:spacing w:val="-13"/>
          <w:sz w:val="16"/>
          <w:szCs w:val="16"/>
        </w:rPr>
        <w:t xml:space="preserve"> </w:t>
      </w:r>
      <w:r w:rsidRPr="000C3E1D">
        <w:rPr>
          <w:spacing w:val="-1"/>
          <w:sz w:val="16"/>
          <w:szCs w:val="16"/>
        </w:rPr>
        <w:t>энергетическими</w:t>
      </w:r>
      <w:r w:rsidRPr="000C3E1D">
        <w:rPr>
          <w:spacing w:val="-12"/>
          <w:sz w:val="16"/>
          <w:szCs w:val="16"/>
        </w:rPr>
        <w:t xml:space="preserve"> </w:t>
      </w:r>
      <w:r w:rsidRPr="000C3E1D">
        <w:rPr>
          <w:sz w:val="16"/>
          <w:szCs w:val="16"/>
        </w:rPr>
        <w:t>ресурсами.</w:t>
      </w:r>
    </w:p>
    <w:p w14:paraId="039B57EA" w14:textId="77777777" w:rsidR="00A9344E" w:rsidRPr="000C3E1D" w:rsidRDefault="00A9344E" w:rsidP="000D0821">
      <w:pPr>
        <w:pStyle w:val="af0"/>
        <w:ind w:firstLine="680"/>
        <w:jc w:val="both"/>
        <w:rPr>
          <w:sz w:val="16"/>
          <w:szCs w:val="16"/>
        </w:rPr>
      </w:pPr>
      <w:r w:rsidRPr="000C3E1D">
        <w:rPr>
          <w:spacing w:val="-2"/>
          <w:sz w:val="16"/>
          <w:szCs w:val="16"/>
        </w:rPr>
        <w:t>При</w:t>
      </w:r>
      <w:r w:rsidRPr="000C3E1D">
        <w:rPr>
          <w:spacing w:val="17"/>
          <w:sz w:val="16"/>
          <w:szCs w:val="16"/>
        </w:rPr>
        <w:t xml:space="preserve"> </w:t>
      </w:r>
      <w:r w:rsidRPr="000C3E1D">
        <w:rPr>
          <w:sz w:val="16"/>
          <w:szCs w:val="16"/>
        </w:rPr>
        <w:t>застройке</w:t>
      </w:r>
      <w:r w:rsidRPr="000C3E1D">
        <w:rPr>
          <w:spacing w:val="15"/>
          <w:sz w:val="16"/>
          <w:szCs w:val="16"/>
        </w:rPr>
        <w:t xml:space="preserve"> </w:t>
      </w:r>
      <w:r w:rsidRPr="000C3E1D">
        <w:rPr>
          <w:sz w:val="16"/>
          <w:szCs w:val="16"/>
        </w:rPr>
        <w:t>земельных</w:t>
      </w:r>
      <w:r w:rsidRPr="000C3E1D">
        <w:rPr>
          <w:spacing w:val="13"/>
          <w:sz w:val="16"/>
          <w:szCs w:val="16"/>
        </w:rPr>
        <w:t xml:space="preserve"> </w:t>
      </w:r>
      <w:r w:rsidRPr="000C3E1D">
        <w:rPr>
          <w:sz w:val="16"/>
          <w:szCs w:val="16"/>
        </w:rPr>
        <w:t>участков</w:t>
      </w:r>
      <w:r w:rsidRPr="000C3E1D">
        <w:rPr>
          <w:spacing w:val="13"/>
          <w:sz w:val="16"/>
          <w:szCs w:val="16"/>
        </w:rPr>
        <w:t xml:space="preserve"> </w:t>
      </w:r>
      <w:r w:rsidRPr="000C3E1D">
        <w:rPr>
          <w:sz w:val="16"/>
          <w:szCs w:val="16"/>
        </w:rPr>
        <w:t>объектами</w:t>
      </w:r>
      <w:r w:rsidRPr="000C3E1D">
        <w:rPr>
          <w:spacing w:val="13"/>
          <w:sz w:val="16"/>
          <w:szCs w:val="16"/>
        </w:rPr>
        <w:t xml:space="preserve"> </w:t>
      </w:r>
      <w:r w:rsidRPr="000C3E1D">
        <w:rPr>
          <w:sz w:val="16"/>
          <w:szCs w:val="16"/>
        </w:rPr>
        <w:t>жилищного</w:t>
      </w:r>
      <w:r w:rsidRPr="000C3E1D">
        <w:rPr>
          <w:spacing w:val="13"/>
          <w:sz w:val="16"/>
          <w:szCs w:val="16"/>
        </w:rPr>
        <w:t xml:space="preserve"> </w:t>
      </w:r>
      <w:r w:rsidRPr="000C3E1D">
        <w:rPr>
          <w:sz w:val="16"/>
          <w:szCs w:val="16"/>
        </w:rPr>
        <w:t>строительства</w:t>
      </w:r>
      <w:r w:rsidRPr="000C3E1D">
        <w:rPr>
          <w:spacing w:val="48"/>
          <w:w w:val="99"/>
          <w:sz w:val="16"/>
          <w:szCs w:val="16"/>
        </w:rPr>
        <w:t xml:space="preserve"> </w:t>
      </w:r>
      <w:r w:rsidRPr="000C3E1D">
        <w:rPr>
          <w:spacing w:val="-1"/>
          <w:sz w:val="16"/>
          <w:szCs w:val="16"/>
        </w:rPr>
        <w:t>на</w:t>
      </w:r>
      <w:r w:rsidRPr="000C3E1D">
        <w:rPr>
          <w:spacing w:val="41"/>
          <w:sz w:val="16"/>
          <w:szCs w:val="16"/>
        </w:rPr>
        <w:t xml:space="preserve"> </w:t>
      </w:r>
      <w:r w:rsidRPr="000C3E1D">
        <w:rPr>
          <w:sz w:val="16"/>
          <w:szCs w:val="16"/>
        </w:rPr>
        <w:t>территории</w:t>
      </w:r>
      <w:r w:rsidRPr="000C3E1D">
        <w:rPr>
          <w:spacing w:val="40"/>
          <w:sz w:val="16"/>
          <w:szCs w:val="16"/>
        </w:rPr>
        <w:t xml:space="preserve"> </w:t>
      </w:r>
      <w:r w:rsidRPr="000C3E1D">
        <w:rPr>
          <w:sz w:val="16"/>
          <w:szCs w:val="16"/>
        </w:rPr>
        <w:t>Варениковского</w:t>
      </w:r>
      <w:r w:rsidRPr="000C3E1D">
        <w:rPr>
          <w:spacing w:val="41"/>
          <w:sz w:val="16"/>
          <w:szCs w:val="16"/>
        </w:rPr>
        <w:t xml:space="preserve"> </w:t>
      </w:r>
      <w:r w:rsidRPr="000C3E1D">
        <w:rPr>
          <w:sz w:val="16"/>
          <w:szCs w:val="16"/>
        </w:rPr>
        <w:t>сельского</w:t>
      </w:r>
      <w:r w:rsidRPr="000C3E1D">
        <w:rPr>
          <w:spacing w:val="41"/>
          <w:sz w:val="16"/>
          <w:szCs w:val="16"/>
        </w:rPr>
        <w:t xml:space="preserve"> </w:t>
      </w:r>
      <w:r w:rsidRPr="000C3E1D">
        <w:rPr>
          <w:sz w:val="16"/>
          <w:szCs w:val="16"/>
        </w:rPr>
        <w:t>поселения</w:t>
      </w:r>
      <w:r w:rsidRPr="000C3E1D">
        <w:rPr>
          <w:spacing w:val="41"/>
          <w:sz w:val="16"/>
          <w:szCs w:val="16"/>
        </w:rPr>
        <w:t xml:space="preserve"> </w:t>
      </w:r>
      <w:r w:rsidRPr="000C3E1D">
        <w:rPr>
          <w:spacing w:val="-1"/>
          <w:sz w:val="16"/>
          <w:szCs w:val="16"/>
        </w:rPr>
        <w:t>Крымского</w:t>
      </w:r>
      <w:r w:rsidRPr="000C3E1D">
        <w:rPr>
          <w:spacing w:val="41"/>
          <w:sz w:val="16"/>
          <w:szCs w:val="16"/>
        </w:rPr>
        <w:t xml:space="preserve"> </w:t>
      </w:r>
      <w:r w:rsidRPr="000C3E1D">
        <w:rPr>
          <w:spacing w:val="-1"/>
          <w:sz w:val="16"/>
          <w:szCs w:val="16"/>
        </w:rPr>
        <w:t>района</w:t>
      </w:r>
      <w:r w:rsidRPr="000C3E1D">
        <w:rPr>
          <w:spacing w:val="42"/>
          <w:sz w:val="16"/>
          <w:szCs w:val="16"/>
        </w:rPr>
        <w:t xml:space="preserve"> </w:t>
      </w:r>
      <w:r w:rsidRPr="000C3E1D">
        <w:rPr>
          <w:spacing w:val="-1"/>
          <w:sz w:val="16"/>
          <w:szCs w:val="16"/>
        </w:rPr>
        <w:t>не</w:t>
      </w:r>
      <w:r w:rsidRPr="000C3E1D">
        <w:rPr>
          <w:spacing w:val="41"/>
          <w:w w:val="99"/>
          <w:sz w:val="16"/>
          <w:szCs w:val="16"/>
        </w:rPr>
        <w:t xml:space="preserve"> </w:t>
      </w:r>
      <w:r w:rsidRPr="000C3E1D">
        <w:rPr>
          <w:sz w:val="16"/>
          <w:szCs w:val="16"/>
        </w:rPr>
        <w:t>допускается</w:t>
      </w:r>
      <w:r w:rsidRPr="000C3E1D">
        <w:rPr>
          <w:spacing w:val="41"/>
          <w:sz w:val="16"/>
          <w:szCs w:val="16"/>
        </w:rPr>
        <w:t xml:space="preserve"> </w:t>
      </w:r>
      <w:r w:rsidRPr="000C3E1D">
        <w:rPr>
          <w:spacing w:val="-1"/>
          <w:sz w:val="16"/>
          <w:szCs w:val="16"/>
        </w:rPr>
        <w:t>перевод</w:t>
      </w:r>
      <w:r w:rsidRPr="000C3E1D">
        <w:rPr>
          <w:spacing w:val="42"/>
          <w:sz w:val="16"/>
          <w:szCs w:val="16"/>
        </w:rPr>
        <w:t xml:space="preserve"> </w:t>
      </w:r>
      <w:r w:rsidRPr="000C3E1D">
        <w:rPr>
          <w:sz w:val="16"/>
          <w:szCs w:val="16"/>
        </w:rPr>
        <w:t>индивидуального</w:t>
      </w:r>
      <w:r w:rsidRPr="000C3E1D">
        <w:rPr>
          <w:spacing w:val="43"/>
          <w:sz w:val="16"/>
          <w:szCs w:val="16"/>
        </w:rPr>
        <w:t xml:space="preserve"> </w:t>
      </w:r>
      <w:r w:rsidRPr="000C3E1D">
        <w:rPr>
          <w:spacing w:val="-1"/>
          <w:sz w:val="16"/>
          <w:szCs w:val="16"/>
        </w:rPr>
        <w:t>жилого</w:t>
      </w:r>
      <w:r w:rsidRPr="000C3E1D">
        <w:rPr>
          <w:spacing w:val="41"/>
          <w:sz w:val="16"/>
          <w:szCs w:val="16"/>
        </w:rPr>
        <w:t xml:space="preserve"> </w:t>
      </w:r>
      <w:r w:rsidRPr="000C3E1D">
        <w:rPr>
          <w:sz w:val="16"/>
          <w:szCs w:val="16"/>
        </w:rPr>
        <w:t>дома</w:t>
      </w:r>
      <w:r w:rsidRPr="000C3E1D">
        <w:rPr>
          <w:spacing w:val="41"/>
          <w:sz w:val="16"/>
          <w:szCs w:val="16"/>
        </w:rPr>
        <w:t xml:space="preserve"> </w:t>
      </w:r>
      <w:r w:rsidRPr="000C3E1D">
        <w:rPr>
          <w:sz w:val="16"/>
          <w:szCs w:val="16"/>
        </w:rPr>
        <w:t>в</w:t>
      </w:r>
      <w:r w:rsidRPr="000C3E1D">
        <w:rPr>
          <w:spacing w:val="38"/>
          <w:sz w:val="16"/>
          <w:szCs w:val="16"/>
        </w:rPr>
        <w:t xml:space="preserve"> </w:t>
      </w:r>
      <w:r w:rsidRPr="000C3E1D">
        <w:rPr>
          <w:sz w:val="16"/>
          <w:szCs w:val="16"/>
        </w:rPr>
        <w:t>нежилое</w:t>
      </w:r>
      <w:r w:rsidRPr="000C3E1D">
        <w:rPr>
          <w:spacing w:val="41"/>
          <w:sz w:val="16"/>
          <w:szCs w:val="16"/>
        </w:rPr>
        <w:t xml:space="preserve"> </w:t>
      </w:r>
      <w:r w:rsidRPr="000C3E1D">
        <w:rPr>
          <w:sz w:val="16"/>
          <w:szCs w:val="16"/>
        </w:rPr>
        <w:t>помещение,</w:t>
      </w:r>
      <w:r w:rsidRPr="000C3E1D">
        <w:rPr>
          <w:spacing w:val="47"/>
          <w:sz w:val="16"/>
          <w:szCs w:val="16"/>
        </w:rPr>
        <w:t xml:space="preserve"> </w:t>
      </w:r>
      <w:r w:rsidRPr="000C3E1D">
        <w:rPr>
          <w:sz w:val="16"/>
          <w:szCs w:val="16"/>
        </w:rPr>
        <w:t>в</w:t>
      </w:r>
      <w:r w:rsidRPr="000C3E1D">
        <w:rPr>
          <w:spacing w:val="54"/>
          <w:w w:val="99"/>
          <w:sz w:val="16"/>
          <w:szCs w:val="16"/>
        </w:rPr>
        <w:t xml:space="preserve"> </w:t>
      </w:r>
      <w:r w:rsidRPr="000C3E1D">
        <w:rPr>
          <w:spacing w:val="-1"/>
          <w:sz w:val="16"/>
          <w:szCs w:val="16"/>
        </w:rPr>
        <w:t>случае</w:t>
      </w:r>
      <w:r w:rsidRPr="000C3E1D">
        <w:rPr>
          <w:spacing w:val="28"/>
          <w:sz w:val="16"/>
          <w:szCs w:val="16"/>
        </w:rPr>
        <w:t xml:space="preserve"> </w:t>
      </w:r>
      <w:r w:rsidRPr="000C3E1D">
        <w:rPr>
          <w:sz w:val="16"/>
          <w:szCs w:val="16"/>
        </w:rPr>
        <w:t>если</w:t>
      </w:r>
      <w:r w:rsidRPr="000C3E1D">
        <w:rPr>
          <w:spacing w:val="27"/>
          <w:sz w:val="16"/>
          <w:szCs w:val="16"/>
        </w:rPr>
        <w:t xml:space="preserve"> </w:t>
      </w:r>
      <w:r w:rsidRPr="000C3E1D">
        <w:rPr>
          <w:sz w:val="16"/>
          <w:szCs w:val="16"/>
        </w:rPr>
        <w:t>переводимый</w:t>
      </w:r>
      <w:r w:rsidRPr="000C3E1D">
        <w:rPr>
          <w:spacing w:val="27"/>
          <w:sz w:val="16"/>
          <w:szCs w:val="16"/>
        </w:rPr>
        <w:t xml:space="preserve"> </w:t>
      </w:r>
      <w:r w:rsidRPr="000C3E1D">
        <w:rPr>
          <w:sz w:val="16"/>
          <w:szCs w:val="16"/>
        </w:rPr>
        <w:t>объект</w:t>
      </w:r>
      <w:r w:rsidRPr="000C3E1D">
        <w:rPr>
          <w:spacing w:val="26"/>
          <w:sz w:val="16"/>
          <w:szCs w:val="16"/>
        </w:rPr>
        <w:t xml:space="preserve"> </w:t>
      </w:r>
      <w:r w:rsidRPr="000C3E1D">
        <w:rPr>
          <w:spacing w:val="2"/>
          <w:sz w:val="16"/>
          <w:szCs w:val="16"/>
        </w:rPr>
        <w:t>будет</w:t>
      </w:r>
      <w:r w:rsidRPr="000C3E1D">
        <w:rPr>
          <w:spacing w:val="25"/>
          <w:sz w:val="16"/>
          <w:szCs w:val="16"/>
        </w:rPr>
        <w:t xml:space="preserve"> </w:t>
      </w:r>
      <w:r w:rsidRPr="000C3E1D">
        <w:rPr>
          <w:spacing w:val="-1"/>
          <w:sz w:val="16"/>
          <w:szCs w:val="16"/>
        </w:rPr>
        <w:t>относиться</w:t>
      </w:r>
      <w:r w:rsidRPr="000C3E1D">
        <w:rPr>
          <w:spacing w:val="29"/>
          <w:sz w:val="16"/>
          <w:szCs w:val="16"/>
        </w:rPr>
        <w:t xml:space="preserve"> </w:t>
      </w:r>
      <w:r w:rsidRPr="000C3E1D">
        <w:rPr>
          <w:sz w:val="16"/>
          <w:szCs w:val="16"/>
        </w:rPr>
        <w:t>к</w:t>
      </w:r>
      <w:r w:rsidRPr="000C3E1D">
        <w:rPr>
          <w:spacing w:val="27"/>
          <w:sz w:val="16"/>
          <w:szCs w:val="16"/>
        </w:rPr>
        <w:t xml:space="preserve"> </w:t>
      </w:r>
      <w:r w:rsidRPr="000C3E1D">
        <w:rPr>
          <w:sz w:val="16"/>
          <w:szCs w:val="16"/>
        </w:rPr>
        <w:t>объектам</w:t>
      </w:r>
      <w:r w:rsidRPr="000C3E1D">
        <w:rPr>
          <w:spacing w:val="28"/>
          <w:sz w:val="16"/>
          <w:szCs w:val="16"/>
        </w:rPr>
        <w:t xml:space="preserve"> </w:t>
      </w:r>
      <w:r w:rsidRPr="000C3E1D">
        <w:rPr>
          <w:sz w:val="16"/>
          <w:szCs w:val="16"/>
        </w:rPr>
        <w:t>массового</w:t>
      </w:r>
      <w:r w:rsidRPr="000C3E1D">
        <w:rPr>
          <w:spacing w:val="59"/>
          <w:w w:val="99"/>
          <w:sz w:val="16"/>
          <w:szCs w:val="16"/>
        </w:rPr>
        <w:t xml:space="preserve"> </w:t>
      </w:r>
      <w:r w:rsidRPr="000C3E1D">
        <w:rPr>
          <w:spacing w:val="-1"/>
          <w:sz w:val="16"/>
          <w:szCs w:val="16"/>
        </w:rPr>
        <w:t>пребывания</w:t>
      </w:r>
      <w:r w:rsidRPr="000C3E1D">
        <w:rPr>
          <w:spacing w:val="-7"/>
          <w:sz w:val="16"/>
          <w:szCs w:val="16"/>
        </w:rPr>
        <w:t xml:space="preserve"> </w:t>
      </w:r>
      <w:r w:rsidRPr="000C3E1D">
        <w:rPr>
          <w:sz w:val="16"/>
          <w:szCs w:val="16"/>
        </w:rPr>
        <w:t>граждан,</w:t>
      </w:r>
      <w:r w:rsidRPr="000C3E1D">
        <w:rPr>
          <w:spacing w:val="-6"/>
          <w:sz w:val="16"/>
          <w:szCs w:val="16"/>
        </w:rPr>
        <w:t xml:space="preserve"> </w:t>
      </w:r>
      <w:r w:rsidRPr="000C3E1D">
        <w:rPr>
          <w:sz w:val="16"/>
          <w:szCs w:val="16"/>
        </w:rPr>
        <w:t>либо</w:t>
      </w:r>
      <w:r w:rsidRPr="000C3E1D">
        <w:rPr>
          <w:spacing w:val="-8"/>
          <w:sz w:val="16"/>
          <w:szCs w:val="16"/>
        </w:rPr>
        <w:t xml:space="preserve"> </w:t>
      </w:r>
      <w:r w:rsidRPr="000C3E1D">
        <w:rPr>
          <w:sz w:val="16"/>
          <w:szCs w:val="16"/>
        </w:rPr>
        <w:t>для</w:t>
      </w:r>
      <w:r w:rsidRPr="000C3E1D">
        <w:rPr>
          <w:spacing w:val="-7"/>
          <w:sz w:val="16"/>
          <w:szCs w:val="16"/>
        </w:rPr>
        <w:t xml:space="preserve"> </w:t>
      </w:r>
      <w:r w:rsidRPr="000C3E1D">
        <w:rPr>
          <w:sz w:val="16"/>
          <w:szCs w:val="16"/>
        </w:rPr>
        <w:t>получения</w:t>
      </w:r>
      <w:r w:rsidRPr="000C3E1D">
        <w:rPr>
          <w:spacing w:val="-6"/>
          <w:sz w:val="16"/>
          <w:szCs w:val="16"/>
        </w:rPr>
        <w:t xml:space="preserve"> </w:t>
      </w:r>
      <w:r w:rsidRPr="000C3E1D">
        <w:rPr>
          <w:sz w:val="16"/>
          <w:szCs w:val="16"/>
        </w:rPr>
        <w:t>разрешения</w:t>
      </w:r>
      <w:r w:rsidRPr="000C3E1D">
        <w:rPr>
          <w:spacing w:val="-7"/>
          <w:sz w:val="16"/>
          <w:szCs w:val="16"/>
        </w:rPr>
        <w:t xml:space="preserve"> </w:t>
      </w:r>
      <w:r w:rsidRPr="000C3E1D">
        <w:rPr>
          <w:spacing w:val="-1"/>
          <w:sz w:val="16"/>
          <w:szCs w:val="16"/>
        </w:rPr>
        <w:t>на</w:t>
      </w:r>
      <w:r w:rsidRPr="000C3E1D">
        <w:rPr>
          <w:spacing w:val="-7"/>
          <w:sz w:val="16"/>
          <w:szCs w:val="16"/>
        </w:rPr>
        <w:t xml:space="preserve"> </w:t>
      </w:r>
      <w:r w:rsidRPr="000C3E1D">
        <w:rPr>
          <w:sz w:val="16"/>
          <w:szCs w:val="16"/>
        </w:rPr>
        <w:t>строительство</w:t>
      </w:r>
      <w:r w:rsidRPr="000C3E1D">
        <w:rPr>
          <w:spacing w:val="-4"/>
          <w:sz w:val="16"/>
          <w:szCs w:val="16"/>
        </w:rPr>
        <w:t xml:space="preserve"> </w:t>
      </w:r>
      <w:r w:rsidRPr="000C3E1D">
        <w:rPr>
          <w:sz w:val="16"/>
          <w:szCs w:val="16"/>
        </w:rPr>
        <w:t>объекта</w:t>
      </w:r>
      <w:r w:rsidRPr="000C3E1D">
        <w:rPr>
          <w:spacing w:val="52"/>
          <w:w w:val="99"/>
          <w:sz w:val="16"/>
          <w:szCs w:val="16"/>
        </w:rPr>
        <w:t xml:space="preserve"> </w:t>
      </w:r>
      <w:r w:rsidRPr="000C3E1D">
        <w:rPr>
          <w:sz w:val="16"/>
          <w:szCs w:val="16"/>
        </w:rPr>
        <w:t>подобной</w:t>
      </w:r>
      <w:r w:rsidRPr="000C3E1D">
        <w:rPr>
          <w:spacing w:val="-12"/>
          <w:sz w:val="16"/>
          <w:szCs w:val="16"/>
        </w:rPr>
        <w:t xml:space="preserve"> </w:t>
      </w:r>
      <w:r w:rsidRPr="000C3E1D">
        <w:rPr>
          <w:spacing w:val="-1"/>
          <w:sz w:val="16"/>
          <w:szCs w:val="16"/>
        </w:rPr>
        <w:t>категории</w:t>
      </w:r>
      <w:r w:rsidRPr="000C3E1D">
        <w:rPr>
          <w:spacing w:val="-12"/>
          <w:sz w:val="16"/>
          <w:szCs w:val="16"/>
        </w:rPr>
        <w:t xml:space="preserve"> </w:t>
      </w:r>
      <w:r w:rsidRPr="000C3E1D">
        <w:rPr>
          <w:sz w:val="16"/>
          <w:szCs w:val="16"/>
        </w:rPr>
        <w:t>требуется</w:t>
      </w:r>
      <w:r w:rsidRPr="000C3E1D">
        <w:rPr>
          <w:spacing w:val="-10"/>
          <w:sz w:val="16"/>
          <w:szCs w:val="16"/>
        </w:rPr>
        <w:t xml:space="preserve"> </w:t>
      </w:r>
      <w:r w:rsidRPr="000C3E1D">
        <w:rPr>
          <w:sz w:val="16"/>
          <w:szCs w:val="16"/>
        </w:rPr>
        <w:t>проведение</w:t>
      </w:r>
      <w:r w:rsidRPr="000C3E1D">
        <w:rPr>
          <w:spacing w:val="-10"/>
          <w:sz w:val="16"/>
          <w:szCs w:val="16"/>
        </w:rPr>
        <w:t xml:space="preserve"> </w:t>
      </w:r>
      <w:r w:rsidRPr="000C3E1D">
        <w:rPr>
          <w:spacing w:val="-1"/>
          <w:sz w:val="16"/>
          <w:szCs w:val="16"/>
        </w:rPr>
        <w:t>экспертизы</w:t>
      </w:r>
      <w:r w:rsidRPr="000C3E1D">
        <w:rPr>
          <w:spacing w:val="-10"/>
          <w:sz w:val="16"/>
          <w:szCs w:val="16"/>
        </w:rPr>
        <w:t xml:space="preserve"> </w:t>
      </w:r>
      <w:r w:rsidRPr="000C3E1D">
        <w:rPr>
          <w:sz w:val="16"/>
          <w:szCs w:val="16"/>
        </w:rPr>
        <w:t>проектной</w:t>
      </w:r>
      <w:r w:rsidRPr="000C3E1D">
        <w:rPr>
          <w:spacing w:val="-12"/>
          <w:sz w:val="16"/>
          <w:szCs w:val="16"/>
        </w:rPr>
        <w:t xml:space="preserve"> </w:t>
      </w:r>
      <w:r w:rsidRPr="000C3E1D">
        <w:rPr>
          <w:sz w:val="16"/>
          <w:szCs w:val="16"/>
        </w:rPr>
        <w:t>документации</w:t>
      </w:r>
      <w:r w:rsidRPr="000C3E1D">
        <w:rPr>
          <w:spacing w:val="50"/>
          <w:w w:val="99"/>
          <w:sz w:val="16"/>
          <w:szCs w:val="16"/>
        </w:rPr>
        <w:t xml:space="preserve"> </w:t>
      </w:r>
      <w:r w:rsidRPr="000C3E1D">
        <w:rPr>
          <w:sz w:val="16"/>
          <w:szCs w:val="16"/>
        </w:rPr>
        <w:t>и</w:t>
      </w:r>
      <w:r w:rsidRPr="000C3E1D">
        <w:rPr>
          <w:spacing w:val="-15"/>
          <w:sz w:val="16"/>
          <w:szCs w:val="16"/>
        </w:rPr>
        <w:t xml:space="preserve"> </w:t>
      </w:r>
      <w:r w:rsidRPr="000C3E1D">
        <w:rPr>
          <w:sz w:val="16"/>
          <w:szCs w:val="16"/>
        </w:rPr>
        <w:t>результатов</w:t>
      </w:r>
      <w:r w:rsidRPr="000C3E1D">
        <w:rPr>
          <w:spacing w:val="-15"/>
          <w:sz w:val="16"/>
          <w:szCs w:val="16"/>
        </w:rPr>
        <w:t xml:space="preserve"> </w:t>
      </w:r>
      <w:r w:rsidRPr="000C3E1D">
        <w:rPr>
          <w:sz w:val="16"/>
          <w:szCs w:val="16"/>
        </w:rPr>
        <w:t>инженерных</w:t>
      </w:r>
      <w:r w:rsidRPr="000C3E1D">
        <w:rPr>
          <w:spacing w:val="-17"/>
          <w:sz w:val="16"/>
          <w:szCs w:val="16"/>
        </w:rPr>
        <w:t xml:space="preserve"> </w:t>
      </w:r>
      <w:r w:rsidRPr="000C3E1D">
        <w:rPr>
          <w:sz w:val="16"/>
          <w:szCs w:val="16"/>
        </w:rPr>
        <w:t>изысканий.</w:t>
      </w:r>
    </w:p>
    <w:p w14:paraId="79885BBC" w14:textId="77777777" w:rsidR="00A9344E" w:rsidRPr="000C3E1D" w:rsidRDefault="00A9344E" w:rsidP="000D0821">
      <w:pPr>
        <w:pStyle w:val="af0"/>
        <w:ind w:firstLine="680"/>
        <w:jc w:val="both"/>
        <w:rPr>
          <w:sz w:val="16"/>
          <w:szCs w:val="16"/>
        </w:rPr>
      </w:pPr>
      <w:r w:rsidRPr="000C3E1D">
        <w:rPr>
          <w:sz w:val="16"/>
          <w:szCs w:val="16"/>
        </w:rPr>
        <w:t>В</w:t>
      </w:r>
      <w:r w:rsidRPr="000C3E1D">
        <w:rPr>
          <w:spacing w:val="29"/>
          <w:sz w:val="16"/>
          <w:szCs w:val="16"/>
        </w:rPr>
        <w:t xml:space="preserve"> </w:t>
      </w:r>
      <w:r w:rsidRPr="000C3E1D">
        <w:rPr>
          <w:sz w:val="16"/>
          <w:szCs w:val="16"/>
        </w:rPr>
        <w:t>соответствии</w:t>
      </w:r>
      <w:r w:rsidRPr="000C3E1D">
        <w:rPr>
          <w:spacing w:val="31"/>
          <w:sz w:val="16"/>
          <w:szCs w:val="16"/>
        </w:rPr>
        <w:t xml:space="preserve"> </w:t>
      </w:r>
      <w:r w:rsidRPr="000C3E1D">
        <w:rPr>
          <w:sz w:val="16"/>
          <w:szCs w:val="16"/>
        </w:rPr>
        <w:t>с</w:t>
      </w:r>
      <w:r w:rsidRPr="000C3E1D">
        <w:rPr>
          <w:spacing w:val="33"/>
          <w:sz w:val="16"/>
          <w:szCs w:val="16"/>
        </w:rPr>
        <w:t xml:space="preserve"> </w:t>
      </w:r>
      <w:r w:rsidRPr="000C3E1D">
        <w:rPr>
          <w:sz w:val="16"/>
          <w:szCs w:val="16"/>
        </w:rPr>
        <w:t>требованиями</w:t>
      </w:r>
      <w:r w:rsidRPr="000C3E1D">
        <w:rPr>
          <w:spacing w:val="32"/>
          <w:sz w:val="16"/>
          <w:szCs w:val="16"/>
        </w:rPr>
        <w:t xml:space="preserve"> </w:t>
      </w:r>
      <w:r w:rsidRPr="000C3E1D">
        <w:rPr>
          <w:sz w:val="16"/>
          <w:szCs w:val="16"/>
        </w:rPr>
        <w:t>части</w:t>
      </w:r>
      <w:r w:rsidRPr="000C3E1D">
        <w:rPr>
          <w:spacing w:val="32"/>
          <w:sz w:val="16"/>
          <w:szCs w:val="16"/>
        </w:rPr>
        <w:t xml:space="preserve"> </w:t>
      </w:r>
      <w:r w:rsidRPr="000C3E1D">
        <w:rPr>
          <w:sz w:val="16"/>
          <w:szCs w:val="16"/>
        </w:rPr>
        <w:t>10</w:t>
      </w:r>
      <w:r w:rsidRPr="000C3E1D">
        <w:rPr>
          <w:spacing w:val="31"/>
          <w:sz w:val="16"/>
          <w:szCs w:val="16"/>
        </w:rPr>
        <w:t xml:space="preserve"> </w:t>
      </w:r>
      <w:r w:rsidRPr="000C3E1D">
        <w:rPr>
          <w:sz w:val="16"/>
          <w:szCs w:val="16"/>
        </w:rPr>
        <w:t>статьи</w:t>
      </w:r>
      <w:r w:rsidRPr="000C3E1D">
        <w:rPr>
          <w:spacing w:val="32"/>
          <w:sz w:val="16"/>
          <w:szCs w:val="16"/>
        </w:rPr>
        <w:t xml:space="preserve"> </w:t>
      </w:r>
      <w:r w:rsidRPr="000C3E1D">
        <w:rPr>
          <w:sz w:val="16"/>
          <w:szCs w:val="16"/>
        </w:rPr>
        <w:t>23</w:t>
      </w:r>
      <w:r w:rsidRPr="000C3E1D">
        <w:rPr>
          <w:spacing w:val="32"/>
          <w:sz w:val="16"/>
          <w:szCs w:val="16"/>
        </w:rPr>
        <w:t xml:space="preserve"> </w:t>
      </w:r>
      <w:r w:rsidRPr="000C3E1D">
        <w:rPr>
          <w:sz w:val="16"/>
          <w:szCs w:val="16"/>
        </w:rPr>
        <w:t>Жилищного</w:t>
      </w:r>
      <w:r w:rsidRPr="000C3E1D">
        <w:rPr>
          <w:spacing w:val="33"/>
          <w:sz w:val="16"/>
          <w:szCs w:val="16"/>
        </w:rPr>
        <w:t xml:space="preserve"> </w:t>
      </w:r>
      <w:r w:rsidRPr="000C3E1D">
        <w:rPr>
          <w:sz w:val="16"/>
          <w:szCs w:val="16"/>
        </w:rPr>
        <w:t>кодекса</w:t>
      </w:r>
      <w:r w:rsidRPr="000C3E1D">
        <w:rPr>
          <w:spacing w:val="34"/>
          <w:w w:val="99"/>
          <w:sz w:val="16"/>
          <w:szCs w:val="16"/>
        </w:rPr>
        <w:t xml:space="preserve"> </w:t>
      </w:r>
      <w:r w:rsidRPr="000C3E1D">
        <w:rPr>
          <w:spacing w:val="-1"/>
          <w:sz w:val="16"/>
          <w:szCs w:val="16"/>
        </w:rPr>
        <w:t>Российской</w:t>
      </w:r>
      <w:r w:rsidRPr="000C3E1D">
        <w:rPr>
          <w:spacing w:val="-8"/>
          <w:sz w:val="16"/>
          <w:szCs w:val="16"/>
        </w:rPr>
        <w:t xml:space="preserve"> </w:t>
      </w:r>
      <w:r w:rsidRPr="000C3E1D">
        <w:rPr>
          <w:sz w:val="16"/>
          <w:szCs w:val="16"/>
        </w:rPr>
        <w:t>Федерации</w:t>
      </w:r>
      <w:r w:rsidRPr="000C3E1D">
        <w:rPr>
          <w:spacing w:val="-8"/>
          <w:sz w:val="16"/>
          <w:szCs w:val="16"/>
        </w:rPr>
        <w:t xml:space="preserve"> </w:t>
      </w:r>
      <w:r w:rsidRPr="000C3E1D">
        <w:rPr>
          <w:sz w:val="16"/>
          <w:szCs w:val="16"/>
        </w:rPr>
        <w:t>к</w:t>
      </w:r>
      <w:r w:rsidRPr="000C3E1D">
        <w:rPr>
          <w:spacing w:val="-7"/>
          <w:sz w:val="16"/>
          <w:szCs w:val="16"/>
        </w:rPr>
        <w:t xml:space="preserve"> </w:t>
      </w:r>
      <w:r w:rsidRPr="000C3E1D">
        <w:rPr>
          <w:spacing w:val="-1"/>
          <w:sz w:val="16"/>
          <w:szCs w:val="16"/>
        </w:rPr>
        <w:t>заявлению</w:t>
      </w:r>
      <w:r w:rsidRPr="000C3E1D">
        <w:rPr>
          <w:spacing w:val="-9"/>
          <w:sz w:val="16"/>
          <w:szCs w:val="16"/>
        </w:rPr>
        <w:t xml:space="preserve"> </w:t>
      </w:r>
      <w:r w:rsidRPr="000C3E1D">
        <w:rPr>
          <w:sz w:val="16"/>
          <w:szCs w:val="16"/>
        </w:rPr>
        <w:t>о</w:t>
      </w:r>
      <w:r w:rsidRPr="000C3E1D">
        <w:rPr>
          <w:spacing w:val="-6"/>
          <w:sz w:val="16"/>
          <w:szCs w:val="16"/>
        </w:rPr>
        <w:t xml:space="preserve"> </w:t>
      </w:r>
      <w:r w:rsidRPr="000C3E1D">
        <w:rPr>
          <w:spacing w:val="-1"/>
          <w:sz w:val="16"/>
          <w:szCs w:val="16"/>
        </w:rPr>
        <w:t>переводе</w:t>
      </w:r>
      <w:r w:rsidRPr="000C3E1D">
        <w:rPr>
          <w:spacing w:val="-6"/>
          <w:sz w:val="16"/>
          <w:szCs w:val="16"/>
        </w:rPr>
        <w:t xml:space="preserve"> </w:t>
      </w:r>
      <w:r w:rsidRPr="000C3E1D">
        <w:rPr>
          <w:spacing w:val="-1"/>
          <w:sz w:val="16"/>
          <w:szCs w:val="16"/>
        </w:rPr>
        <w:t>индивидуального</w:t>
      </w:r>
      <w:r w:rsidRPr="000C3E1D">
        <w:rPr>
          <w:spacing w:val="-7"/>
          <w:sz w:val="16"/>
          <w:szCs w:val="16"/>
        </w:rPr>
        <w:t xml:space="preserve"> </w:t>
      </w:r>
      <w:r w:rsidRPr="000C3E1D">
        <w:rPr>
          <w:spacing w:val="-1"/>
          <w:sz w:val="16"/>
          <w:szCs w:val="16"/>
        </w:rPr>
        <w:t>жилого</w:t>
      </w:r>
      <w:r w:rsidRPr="000C3E1D">
        <w:rPr>
          <w:spacing w:val="-6"/>
          <w:sz w:val="16"/>
          <w:szCs w:val="16"/>
        </w:rPr>
        <w:t xml:space="preserve"> </w:t>
      </w:r>
      <w:r w:rsidRPr="000C3E1D">
        <w:rPr>
          <w:sz w:val="16"/>
          <w:szCs w:val="16"/>
        </w:rPr>
        <w:t>дома</w:t>
      </w:r>
      <w:r w:rsidRPr="000C3E1D">
        <w:rPr>
          <w:spacing w:val="-6"/>
          <w:sz w:val="16"/>
          <w:szCs w:val="16"/>
        </w:rPr>
        <w:t xml:space="preserve"> </w:t>
      </w:r>
      <w:r w:rsidRPr="000C3E1D">
        <w:rPr>
          <w:sz w:val="16"/>
          <w:szCs w:val="16"/>
        </w:rPr>
        <w:t>в</w:t>
      </w:r>
      <w:r w:rsidRPr="000C3E1D">
        <w:rPr>
          <w:spacing w:val="85"/>
          <w:w w:val="99"/>
          <w:sz w:val="16"/>
          <w:szCs w:val="16"/>
        </w:rPr>
        <w:t xml:space="preserve"> </w:t>
      </w:r>
      <w:r w:rsidRPr="000C3E1D">
        <w:rPr>
          <w:spacing w:val="-1"/>
          <w:sz w:val="16"/>
          <w:szCs w:val="16"/>
        </w:rPr>
        <w:t>нежилое</w:t>
      </w:r>
      <w:r w:rsidRPr="000C3E1D">
        <w:rPr>
          <w:spacing w:val="29"/>
          <w:sz w:val="16"/>
          <w:szCs w:val="16"/>
        </w:rPr>
        <w:t xml:space="preserve"> </w:t>
      </w:r>
      <w:r w:rsidRPr="000C3E1D">
        <w:rPr>
          <w:sz w:val="16"/>
          <w:szCs w:val="16"/>
        </w:rPr>
        <w:t>помещение</w:t>
      </w:r>
      <w:r w:rsidRPr="000C3E1D">
        <w:rPr>
          <w:spacing w:val="29"/>
          <w:sz w:val="16"/>
          <w:szCs w:val="16"/>
        </w:rPr>
        <w:t xml:space="preserve"> </w:t>
      </w:r>
      <w:r w:rsidRPr="000C3E1D">
        <w:rPr>
          <w:sz w:val="16"/>
          <w:szCs w:val="16"/>
        </w:rPr>
        <w:t>должны</w:t>
      </w:r>
      <w:r w:rsidRPr="000C3E1D">
        <w:rPr>
          <w:spacing w:val="28"/>
          <w:sz w:val="16"/>
          <w:szCs w:val="16"/>
        </w:rPr>
        <w:t xml:space="preserve"> </w:t>
      </w:r>
      <w:r w:rsidRPr="000C3E1D">
        <w:rPr>
          <w:sz w:val="16"/>
          <w:szCs w:val="16"/>
        </w:rPr>
        <w:t>прикладываться</w:t>
      </w:r>
      <w:r w:rsidRPr="000C3E1D">
        <w:rPr>
          <w:spacing w:val="30"/>
          <w:sz w:val="16"/>
          <w:szCs w:val="16"/>
        </w:rPr>
        <w:t xml:space="preserve"> </w:t>
      </w:r>
      <w:r w:rsidRPr="000C3E1D">
        <w:rPr>
          <w:sz w:val="16"/>
          <w:szCs w:val="16"/>
        </w:rPr>
        <w:t>в</w:t>
      </w:r>
      <w:r w:rsidRPr="000C3E1D">
        <w:rPr>
          <w:spacing w:val="27"/>
          <w:sz w:val="16"/>
          <w:szCs w:val="16"/>
        </w:rPr>
        <w:t xml:space="preserve"> </w:t>
      </w:r>
      <w:r w:rsidRPr="000C3E1D">
        <w:rPr>
          <w:spacing w:val="1"/>
          <w:sz w:val="16"/>
          <w:szCs w:val="16"/>
        </w:rPr>
        <w:t>том</w:t>
      </w:r>
      <w:r w:rsidRPr="000C3E1D">
        <w:rPr>
          <w:spacing w:val="29"/>
          <w:sz w:val="16"/>
          <w:szCs w:val="16"/>
        </w:rPr>
        <w:t xml:space="preserve"> </w:t>
      </w:r>
      <w:r w:rsidRPr="000C3E1D">
        <w:rPr>
          <w:spacing w:val="-1"/>
          <w:sz w:val="16"/>
          <w:szCs w:val="16"/>
        </w:rPr>
        <w:t>числе</w:t>
      </w:r>
      <w:r w:rsidRPr="000C3E1D">
        <w:rPr>
          <w:spacing w:val="29"/>
          <w:sz w:val="16"/>
          <w:szCs w:val="16"/>
        </w:rPr>
        <w:t xml:space="preserve"> </w:t>
      </w:r>
      <w:r w:rsidRPr="000C3E1D">
        <w:rPr>
          <w:spacing w:val="-1"/>
          <w:sz w:val="16"/>
          <w:szCs w:val="16"/>
        </w:rPr>
        <w:t>документы,</w:t>
      </w:r>
      <w:r w:rsidRPr="000C3E1D">
        <w:rPr>
          <w:spacing w:val="48"/>
          <w:w w:val="99"/>
          <w:sz w:val="16"/>
          <w:szCs w:val="16"/>
        </w:rPr>
        <w:t xml:space="preserve"> </w:t>
      </w:r>
      <w:r w:rsidRPr="000C3E1D">
        <w:rPr>
          <w:sz w:val="16"/>
          <w:szCs w:val="16"/>
        </w:rPr>
        <w:t>подтверждающие</w:t>
      </w:r>
      <w:r w:rsidRPr="000C3E1D">
        <w:rPr>
          <w:spacing w:val="8"/>
          <w:sz w:val="16"/>
          <w:szCs w:val="16"/>
        </w:rPr>
        <w:t xml:space="preserve"> </w:t>
      </w:r>
      <w:r w:rsidRPr="000C3E1D">
        <w:rPr>
          <w:sz w:val="16"/>
          <w:szCs w:val="16"/>
        </w:rPr>
        <w:t>соблюдение</w:t>
      </w:r>
      <w:r w:rsidRPr="000C3E1D">
        <w:rPr>
          <w:spacing w:val="7"/>
          <w:sz w:val="16"/>
          <w:szCs w:val="16"/>
        </w:rPr>
        <w:t xml:space="preserve"> </w:t>
      </w:r>
      <w:r w:rsidRPr="000C3E1D">
        <w:rPr>
          <w:spacing w:val="-1"/>
          <w:sz w:val="16"/>
          <w:szCs w:val="16"/>
        </w:rPr>
        <w:t>при</w:t>
      </w:r>
      <w:r w:rsidRPr="000C3E1D">
        <w:rPr>
          <w:spacing w:val="8"/>
          <w:sz w:val="16"/>
          <w:szCs w:val="16"/>
        </w:rPr>
        <w:t xml:space="preserve"> </w:t>
      </w:r>
      <w:r w:rsidRPr="000C3E1D">
        <w:rPr>
          <w:spacing w:val="-1"/>
          <w:sz w:val="16"/>
          <w:szCs w:val="16"/>
        </w:rPr>
        <w:t>использовании</w:t>
      </w:r>
      <w:r w:rsidRPr="000C3E1D">
        <w:rPr>
          <w:spacing w:val="7"/>
          <w:sz w:val="16"/>
          <w:szCs w:val="16"/>
        </w:rPr>
        <w:t xml:space="preserve"> </w:t>
      </w:r>
      <w:r w:rsidRPr="000C3E1D">
        <w:rPr>
          <w:sz w:val="16"/>
          <w:szCs w:val="16"/>
        </w:rPr>
        <w:t>помещения,</w:t>
      </w:r>
      <w:r w:rsidRPr="000C3E1D">
        <w:rPr>
          <w:spacing w:val="8"/>
          <w:sz w:val="16"/>
          <w:szCs w:val="16"/>
        </w:rPr>
        <w:t xml:space="preserve"> </w:t>
      </w:r>
      <w:r w:rsidRPr="000C3E1D">
        <w:rPr>
          <w:sz w:val="16"/>
          <w:szCs w:val="16"/>
        </w:rPr>
        <w:t>после</w:t>
      </w:r>
      <w:r w:rsidRPr="000C3E1D">
        <w:rPr>
          <w:spacing w:val="8"/>
          <w:sz w:val="16"/>
          <w:szCs w:val="16"/>
        </w:rPr>
        <w:t xml:space="preserve"> </w:t>
      </w:r>
      <w:r w:rsidRPr="000C3E1D">
        <w:rPr>
          <w:sz w:val="16"/>
          <w:szCs w:val="16"/>
        </w:rPr>
        <w:t>его</w:t>
      </w:r>
      <w:r w:rsidRPr="000C3E1D">
        <w:rPr>
          <w:spacing w:val="42"/>
          <w:w w:val="99"/>
          <w:sz w:val="16"/>
          <w:szCs w:val="16"/>
        </w:rPr>
        <w:t xml:space="preserve"> </w:t>
      </w:r>
      <w:r w:rsidRPr="000C3E1D">
        <w:rPr>
          <w:sz w:val="16"/>
          <w:szCs w:val="16"/>
        </w:rPr>
        <w:t>перевода,</w:t>
      </w:r>
      <w:r w:rsidRPr="000C3E1D">
        <w:rPr>
          <w:spacing w:val="50"/>
          <w:sz w:val="16"/>
          <w:szCs w:val="16"/>
        </w:rPr>
        <w:t xml:space="preserve"> </w:t>
      </w:r>
      <w:r w:rsidRPr="000C3E1D">
        <w:rPr>
          <w:spacing w:val="-1"/>
          <w:sz w:val="16"/>
          <w:szCs w:val="16"/>
        </w:rPr>
        <w:t>требований</w:t>
      </w:r>
      <w:r w:rsidRPr="000C3E1D">
        <w:rPr>
          <w:spacing w:val="48"/>
          <w:sz w:val="16"/>
          <w:szCs w:val="16"/>
        </w:rPr>
        <w:t xml:space="preserve"> </w:t>
      </w:r>
      <w:r w:rsidRPr="000C3E1D">
        <w:rPr>
          <w:spacing w:val="-1"/>
          <w:sz w:val="16"/>
          <w:szCs w:val="16"/>
        </w:rPr>
        <w:t>пожарной</w:t>
      </w:r>
      <w:r w:rsidRPr="000C3E1D">
        <w:rPr>
          <w:spacing w:val="48"/>
          <w:sz w:val="16"/>
          <w:szCs w:val="16"/>
        </w:rPr>
        <w:t xml:space="preserve"> </w:t>
      </w:r>
      <w:r w:rsidRPr="000C3E1D">
        <w:rPr>
          <w:sz w:val="16"/>
          <w:szCs w:val="16"/>
        </w:rPr>
        <w:t>безопасности,</w:t>
      </w:r>
      <w:r w:rsidRPr="000C3E1D">
        <w:rPr>
          <w:spacing w:val="50"/>
          <w:sz w:val="16"/>
          <w:szCs w:val="16"/>
        </w:rPr>
        <w:t xml:space="preserve"> </w:t>
      </w:r>
      <w:r w:rsidRPr="000C3E1D">
        <w:rPr>
          <w:sz w:val="16"/>
          <w:szCs w:val="16"/>
        </w:rPr>
        <w:t>санитарно-гигиенических,</w:t>
      </w:r>
      <w:r w:rsidRPr="000C3E1D">
        <w:rPr>
          <w:spacing w:val="42"/>
          <w:w w:val="99"/>
          <w:sz w:val="16"/>
          <w:szCs w:val="16"/>
        </w:rPr>
        <w:t xml:space="preserve"> </w:t>
      </w:r>
      <w:r w:rsidRPr="000C3E1D">
        <w:rPr>
          <w:sz w:val="16"/>
          <w:szCs w:val="16"/>
        </w:rPr>
        <w:t>экологических,</w:t>
      </w:r>
      <w:r w:rsidRPr="000C3E1D">
        <w:rPr>
          <w:spacing w:val="67"/>
          <w:sz w:val="16"/>
          <w:szCs w:val="16"/>
        </w:rPr>
        <w:t xml:space="preserve"> </w:t>
      </w:r>
      <w:r w:rsidRPr="000C3E1D">
        <w:rPr>
          <w:sz w:val="16"/>
          <w:szCs w:val="16"/>
        </w:rPr>
        <w:t>выданных</w:t>
      </w:r>
      <w:r w:rsidRPr="000C3E1D">
        <w:rPr>
          <w:spacing w:val="65"/>
          <w:sz w:val="16"/>
          <w:szCs w:val="16"/>
        </w:rPr>
        <w:t xml:space="preserve"> </w:t>
      </w:r>
      <w:r w:rsidRPr="000C3E1D">
        <w:rPr>
          <w:spacing w:val="-1"/>
          <w:sz w:val="16"/>
          <w:szCs w:val="16"/>
        </w:rPr>
        <w:t>уполномоченными</w:t>
      </w:r>
      <w:r w:rsidRPr="000C3E1D">
        <w:rPr>
          <w:spacing w:val="64"/>
          <w:sz w:val="16"/>
          <w:szCs w:val="16"/>
        </w:rPr>
        <w:t xml:space="preserve"> </w:t>
      </w:r>
      <w:r w:rsidRPr="000C3E1D">
        <w:rPr>
          <w:sz w:val="16"/>
          <w:szCs w:val="16"/>
        </w:rPr>
        <w:t>федеральными</w:t>
      </w:r>
      <w:r w:rsidRPr="000C3E1D">
        <w:rPr>
          <w:spacing w:val="65"/>
          <w:sz w:val="16"/>
          <w:szCs w:val="16"/>
        </w:rPr>
        <w:t xml:space="preserve"> </w:t>
      </w:r>
      <w:r w:rsidRPr="000C3E1D">
        <w:rPr>
          <w:spacing w:val="1"/>
          <w:sz w:val="16"/>
          <w:szCs w:val="16"/>
        </w:rPr>
        <w:t>органами</w:t>
      </w:r>
      <w:r w:rsidRPr="000C3E1D">
        <w:rPr>
          <w:spacing w:val="44"/>
          <w:w w:val="99"/>
          <w:sz w:val="16"/>
          <w:szCs w:val="16"/>
        </w:rPr>
        <w:t xml:space="preserve"> </w:t>
      </w:r>
      <w:r w:rsidRPr="000C3E1D">
        <w:rPr>
          <w:sz w:val="16"/>
          <w:szCs w:val="16"/>
        </w:rPr>
        <w:t>исполнительной</w:t>
      </w:r>
      <w:r w:rsidRPr="000C3E1D">
        <w:rPr>
          <w:spacing w:val="52"/>
          <w:sz w:val="16"/>
          <w:szCs w:val="16"/>
        </w:rPr>
        <w:t xml:space="preserve"> </w:t>
      </w:r>
      <w:r w:rsidRPr="000C3E1D">
        <w:rPr>
          <w:sz w:val="16"/>
          <w:szCs w:val="16"/>
        </w:rPr>
        <w:t>власти,</w:t>
      </w:r>
      <w:r w:rsidRPr="000C3E1D">
        <w:rPr>
          <w:spacing w:val="55"/>
          <w:sz w:val="16"/>
          <w:szCs w:val="16"/>
        </w:rPr>
        <w:t xml:space="preserve"> </w:t>
      </w:r>
      <w:r w:rsidRPr="000C3E1D">
        <w:rPr>
          <w:sz w:val="16"/>
          <w:szCs w:val="16"/>
        </w:rPr>
        <w:t>а</w:t>
      </w:r>
      <w:r w:rsidRPr="000C3E1D">
        <w:rPr>
          <w:spacing w:val="54"/>
          <w:sz w:val="16"/>
          <w:szCs w:val="16"/>
        </w:rPr>
        <w:t xml:space="preserve"> </w:t>
      </w:r>
      <w:r w:rsidRPr="000C3E1D">
        <w:rPr>
          <w:spacing w:val="-1"/>
          <w:sz w:val="16"/>
          <w:szCs w:val="16"/>
        </w:rPr>
        <w:t>также</w:t>
      </w:r>
      <w:r w:rsidRPr="000C3E1D">
        <w:rPr>
          <w:spacing w:val="54"/>
          <w:sz w:val="16"/>
          <w:szCs w:val="16"/>
        </w:rPr>
        <w:t xml:space="preserve"> </w:t>
      </w:r>
      <w:r w:rsidRPr="000C3E1D">
        <w:rPr>
          <w:spacing w:val="-1"/>
          <w:sz w:val="16"/>
          <w:szCs w:val="16"/>
        </w:rPr>
        <w:t>Правил,</w:t>
      </w:r>
      <w:r w:rsidRPr="000C3E1D">
        <w:rPr>
          <w:spacing w:val="55"/>
          <w:sz w:val="16"/>
          <w:szCs w:val="16"/>
        </w:rPr>
        <w:t xml:space="preserve"> </w:t>
      </w:r>
      <w:r w:rsidRPr="000C3E1D">
        <w:rPr>
          <w:sz w:val="16"/>
          <w:szCs w:val="16"/>
        </w:rPr>
        <w:t>нормативов</w:t>
      </w:r>
      <w:r w:rsidRPr="000C3E1D">
        <w:rPr>
          <w:spacing w:val="51"/>
          <w:sz w:val="16"/>
          <w:szCs w:val="16"/>
        </w:rPr>
        <w:t xml:space="preserve"> </w:t>
      </w:r>
      <w:r w:rsidRPr="000C3E1D">
        <w:rPr>
          <w:sz w:val="16"/>
          <w:szCs w:val="16"/>
        </w:rPr>
        <w:t>градостроительного</w:t>
      </w:r>
      <w:r w:rsidRPr="000C3E1D">
        <w:rPr>
          <w:spacing w:val="42"/>
          <w:w w:val="99"/>
          <w:sz w:val="16"/>
          <w:szCs w:val="16"/>
        </w:rPr>
        <w:t xml:space="preserve"> </w:t>
      </w:r>
      <w:r w:rsidRPr="000C3E1D">
        <w:rPr>
          <w:sz w:val="16"/>
          <w:szCs w:val="16"/>
        </w:rPr>
        <w:t>проектирования</w:t>
      </w:r>
      <w:r w:rsidRPr="000C3E1D">
        <w:rPr>
          <w:spacing w:val="30"/>
          <w:sz w:val="16"/>
          <w:szCs w:val="16"/>
        </w:rPr>
        <w:t xml:space="preserve"> </w:t>
      </w:r>
      <w:r w:rsidRPr="000C3E1D">
        <w:rPr>
          <w:sz w:val="16"/>
          <w:szCs w:val="16"/>
        </w:rPr>
        <w:t>Варениковского</w:t>
      </w:r>
      <w:r w:rsidRPr="000C3E1D">
        <w:rPr>
          <w:spacing w:val="41"/>
          <w:sz w:val="16"/>
          <w:szCs w:val="16"/>
        </w:rPr>
        <w:t xml:space="preserve"> </w:t>
      </w:r>
      <w:r w:rsidRPr="000C3E1D">
        <w:rPr>
          <w:sz w:val="16"/>
          <w:szCs w:val="16"/>
        </w:rPr>
        <w:t>сельского</w:t>
      </w:r>
      <w:r w:rsidRPr="000C3E1D">
        <w:rPr>
          <w:spacing w:val="41"/>
          <w:sz w:val="16"/>
          <w:szCs w:val="16"/>
        </w:rPr>
        <w:t xml:space="preserve"> </w:t>
      </w:r>
      <w:r w:rsidRPr="000C3E1D">
        <w:rPr>
          <w:sz w:val="16"/>
          <w:szCs w:val="16"/>
        </w:rPr>
        <w:t>поселения</w:t>
      </w:r>
      <w:r w:rsidRPr="000C3E1D">
        <w:rPr>
          <w:spacing w:val="41"/>
          <w:sz w:val="16"/>
          <w:szCs w:val="16"/>
        </w:rPr>
        <w:t xml:space="preserve"> </w:t>
      </w:r>
      <w:r w:rsidRPr="000C3E1D">
        <w:rPr>
          <w:spacing w:val="-1"/>
          <w:sz w:val="16"/>
          <w:szCs w:val="16"/>
        </w:rPr>
        <w:t>Крымского</w:t>
      </w:r>
      <w:r w:rsidRPr="000C3E1D">
        <w:rPr>
          <w:spacing w:val="41"/>
          <w:sz w:val="16"/>
          <w:szCs w:val="16"/>
        </w:rPr>
        <w:t xml:space="preserve"> </w:t>
      </w:r>
      <w:r w:rsidRPr="000C3E1D">
        <w:rPr>
          <w:spacing w:val="-1"/>
          <w:sz w:val="16"/>
          <w:szCs w:val="16"/>
        </w:rPr>
        <w:t>района</w:t>
      </w:r>
      <w:r w:rsidRPr="000C3E1D">
        <w:rPr>
          <w:sz w:val="16"/>
          <w:szCs w:val="16"/>
        </w:rPr>
        <w:t>,</w:t>
      </w:r>
      <w:r w:rsidRPr="000C3E1D">
        <w:rPr>
          <w:spacing w:val="28"/>
          <w:w w:val="99"/>
          <w:sz w:val="16"/>
          <w:szCs w:val="16"/>
        </w:rPr>
        <w:t xml:space="preserve"> </w:t>
      </w:r>
      <w:r w:rsidRPr="000C3E1D">
        <w:rPr>
          <w:sz w:val="16"/>
          <w:szCs w:val="16"/>
        </w:rPr>
        <w:t>выданных</w:t>
      </w:r>
      <w:r w:rsidRPr="000C3E1D">
        <w:rPr>
          <w:spacing w:val="-13"/>
          <w:sz w:val="16"/>
          <w:szCs w:val="16"/>
        </w:rPr>
        <w:t xml:space="preserve"> </w:t>
      </w:r>
      <w:r w:rsidRPr="000C3E1D">
        <w:rPr>
          <w:sz w:val="16"/>
          <w:szCs w:val="16"/>
        </w:rPr>
        <w:t>уполномоченными</w:t>
      </w:r>
      <w:r w:rsidRPr="000C3E1D">
        <w:rPr>
          <w:spacing w:val="-12"/>
          <w:sz w:val="16"/>
          <w:szCs w:val="16"/>
        </w:rPr>
        <w:t xml:space="preserve"> </w:t>
      </w:r>
      <w:r w:rsidRPr="000C3E1D">
        <w:rPr>
          <w:sz w:val="16"/>
          <w:szCs w:val="16"/>
        </w:rPr>
        <w:t>органами</w:t>
      </w:r>
      <w:r w:rsidRPr="000C3E1D">
        <w:rPr>
          <w:spacing w:val="-9"/>
          <w:sz w:val="16"/>
          <w:szCs w:val="16"/>
        </w:rPr>
        <w:t xml:space="preserve"> </w:t>
      </w:r>
      <w:r w:rsidRPr="000C3E1D">
        <w:rPr>
          <w:spacing w:val="-1"/>
          <w:sz w:val="16"/>
          <w:szCs w:val="16"/>
        </w:rPr>
        <w:t>муниципального</w:t>
      </w:r>
      <w:r w:rsidRPr="000C3E1D">
        <w:rPr>
          <w:spacing w:val="-12"/>
          <w:sz w:val="16"/>
          <w:szCs w:val="16"/>
        </w:rPr>
        <w:t xml:space="preserve"> </w:t>
      </w:r>
      <w:r w:rsidRPr="000C3E1D">
        <w:rPr>
          <w:sz w:val="16"/>
          <w:szCs w:val="16"/>
        </w:rPr>
        <w:t>образования</w:t>
      </w:r>
      <w:r w:rsidRPr="000C3E1D">
        <w:rPr>
          <w:spacing w:val="-7"/>
          <w:sz w:val="16"/>
          <w:szCs w:val="16"/>
        </w:rPr>
        <w:t xml:space="preserve"> Крым</w:t>
      </w:r>
      <w:r w:rsidRPr="000C3E1D">
        <w:rPr>
          <w:spacing w:val="-1"/>
          <w:sz w:val="16"/>
          <w:szCs w:val="16"/>
        </w:rPr>
        <w:t>ский</w:t>
      </w:r>
      <w:r w:rsidRPr="000C3E1D">
        <w:rPr>
          <w:spacing w:val="64"/>
          <w:w w:val="99"/>
          <w:sz w:val="16"/>
          <w:szCs w:val="16"/>
        </w:rPr>
        <w:t xml:space="preserve"> </w:t>
      </w:r>
      <w:r w:rsidRPr="000C3E1D">
        <w:rPr>
          <w:spacing w:val="-1"/>
          <w:sz w:val="16"/>
          <w:szCs w:val="16"/>
        </w:rPr>
        <w:t>район.</w:t>
      </w:r>
    </w:p>
    <w:p w14:paraId="7F34302E" w14:textId="77777777" w:rsidR="00A9344E" w:rsidRPr="000C3E1D" w:rsidRDefault="00A9344E" w:rsidP="000D0821">
      <w:pPr>
        <w:pStyle w:val="af0"/>
        <w:ind w:firstLine="680"/>
        <w:jc w:val="both"/>
        <w:rPr>
          <w:sz w:val="16"/>
          <w:szCs w:val="16"/>
        </w:rPr>
      </w:pPr>
      <w:r w:rsidRPr="000C3E1D">
        <w:rPr>
          <w:spacing w:val="-2"/>
          <w:sz w:val="16"/>
          <w:szCs w:val="16"/>
        </w:rPr>
        <w:t>Во</w:t>
      </w:r>
      <w:r w:rsidRPr="000C3E1D">
        <w:rPr>
          <w:spacing w:val="43"/>
          <w:sz w:val="16"/>
          <w:szCs w:val="16"/>
        </w:rPr>
        <w:t xml:space="preserve"> </w:t>
      </w:r>
      <w:r w:rsidRPr="000C3E1D">
        <w:rPr>
          <w:spacing w:val="1"/>
          <w:sz w:val="16"/>
          <w:szCs w:val="16"/>
        </w:rPr>
        <w:t>всех</w:t>
      </w:r>
      <w:r w:rsidRPr="000C3E1D">
        <w:rPr>
          <w:spacing w:val="39"/>
          <w:sz w:val="16"/>
          <w:szCs w:val="16"/>
        </w:rPr>
        <w:t xml:space="preserve"> </w:t>
      </w:r>
      <w:r w:rsidRPr="000C3E1D">
        <w:rPr>
          <w:sz w:val="16"/>
          <w:szCs w:val="16"/>
        </w:rPr>
        <w:t>территориальных</w:t>
      </w:r>
      <w:r w:rsidRPr="000C3E1D">
        <w:rPr>
          <w:spacing w:val="40"/>
          <w:sz w:val="16"/>
          <w:szCs w:val="16"/>
        </w:rPr>
        <w:t xml:space="preserve"> </w:t>
      </w:r>
      <w:r w:rsidRPr="000C3E1D">
        <w:rPr>
          <w:spacing w:val="1"/>
          <w:sz w:val="16"/>
          <w:szCs w:val="16"/>
        </w:rPr>
        <w:t>зонах</w:t>
      </w:r>
      <w:r w:rsidRPr="000C3E1D">
        <w:rPr>
          <w:spacing w:val="40"/>
          <w:sz w:val="16"/>
          <w:szCs w:val="16"/>
        </w:rPr>
        <w:t xml:space="preserve"> </w:t>
      </w:r>
      <w:r w:rsidRPr="000C3E1D">
        <w:rPr>
          <w:sz w:val="16"/>
          <w:szCs w:val="16"/>
        </w:rPr>
        <w:t>требуемое</w:t>
      </w:r>
      <w:r w:rsidRPr="000C3E1D">
        <w:rPr>
          <w:spacing w:val="45"/>
          <w:sz w:val="16"/>
          <w:szCs w:val="16"/>
        </w:rPr>
        <w:t xml:space="preserve"> </w:t>
      </w:r>
      <w:r w:rsidRPr="000C3E1D">
        <w:rPr>
          <w:sz w:val="16"/>
          <w:szCs w:val="16"/>
        </w:rPr>
        <w:t>(согласно</w:t>
      </w:r>
      <w:r w:rsidRPr="000C3E1D">
        <w:rPr>
          <w:spacing w:val="43"/>
          <w:sz w:val="16"/>
          <w:szCs w:val="16"/>
        </w:rPr>
        <w:t xml:space="preserve"> </w:t>
      </w:r>
      <w:r w:rsidRPr="000C3E1D">
        <w:rPr>
          <w:sz w:val="16"/>
          <w:szCs w:val="16"/>
        </w:rPr>
        <w:t>СП</w:t>
      </w:r>
      <w:r w:rsidRPr="000C3E1D">
        <w:rPr>
          <w:spacing w:val="40"/>
          <w:sz w:val="16"/>
          <w:szCs w:val="16"/>
        </w:rPr>
        <w:t xml:space="preserve"> </w:t>
      </w:r>
      <w:r w:rsidRPr="000C3E1D">
        <w:rPr>
          <w:sz w:val="16"/>
          <w:szCs w:val="16"/>
        </w:rPr>
        <w:t>42.13330.2016</w:t>
      </w:r>
      <w:r w:rsidRPr="000C3E1D">
        <w:rPr>
          <w:spacing w:val="60"/>
          <w:w w:val="99"/>
          <w:sz w:val="16"/>
          <w:szCs w:val="16"/>
        </w:rPr>
        <w:t xml:space="preserve"> </w:t>
      </w:r>
      <w:r w:rsidRPr="000C3E1D">
        <w:rPr>
          <w:sz w:val="16"/>
          <w:szCs w:val="16"/>
        </w:rPr>
        <w:t>Градостроительство.</w:t>
      </w:r>
      <w:r w:rsidRPr="000C3E1D">
        <w:rPr>
          <w:spacing w:val="11"/>
          <w:sz w:val="16"/>
          <w:szCs w:val="16"/>
        </w:rPr>
        <w:t xml:space="preserve"> </w:t>
      </w:r>
      <w:r w:rsidRPr="000C3E1D">
        <w:rPr>
          <w:sz w:val="16"/>
          <w:szCs w:val="16"/>
        </w:rPr>
        <w:t>Планировка</w:t>
      </w:r>
      <w:r w:rsidRPr="000C3E1D">
        <w:rPr>
          <w:spacing w:val="10"/>
          <w:sz w:val="16"/>
          <w:szCs w:val="16"/>
        </w:rPr>
        <w:t xml:space="preserve"> </w:t>
      </w:r>
      <w:r w:rsidRPr="000C3E1D">
        <w:rPr>
          <w:sz w:val="16"/>
          <w:szCs w:val="16"/>
        </w:rPr>
        <w:t>и</w:t>
      </w:r>
      <w:r w:rsidRPr="000C3E1D">
        <w:rPr>
          <w:spacing w:val="10"/>
          <w:sz w:val="16"/>
          <w:szCs w:val="16"/>
        </w:rPr>
        <w:t xml:space="preserve"> </w:t>
      </w:r>
      <w:r w:rsidRPr="000C3E1D">
        <w:rPr>
          <w:spacing w:val="-1"/>
          <w:sz w:val="16"/>
          <w:szCs w:val="16"/>
        </w:rPr>
        <w:t>застройка</w:t>
      </w:r>
      <w:r w:rsidRPr="000C3E1D">
        <w:rPr>
          <w:spacing w:val="10"/>
          <w:sz w:val="16"/>
          <w:szCs w:val="16"/>
        </w:rPr>
        <w:t xml:space="preserve"> </w:t>
      </w:r>
      <w:r w:rsidRPr="000C3E1D">
        <w:rPr>
          <w:sz w:val="16"/>
          <w:szCs w:val="16"/>
        </w:rPr>
        <w:t>городских</w:t>
      </w:r>
      <w:r w:rsidRPr="000C3E1D">
        <w:rPr>
          <w:spacing w:val="6"/>
          <w:sz w:val="16"/>
          <w:szCs w:val="16"/>
        </w:rPr>
        <w:t xml:space="preserve"> </w:t>
      </w:r>
      <w:r w:rsidRPr="000C3E1D">
        <w:rPr>
          <w:sz w:val="16"/>
          <w:szCs w:val="16"/>
        </w:rPr>
        <w:t>и</w:t>
      </w:r>
      <w:r w:rsidRPr="000C3E1D">
        <w:rPr>
          <w:spacing w:val="9"/>
          <w:sz w:val="16"/>
          <w:szCs w:val="16"/>
        </w:rPr>
        <w:t xml:space="preserve"> </w:t>
      </w:r>
      <w:r w:rsidRPr="000C3E1D">
        <w:rPr>
          <w:sz w:val="16"/>
          <w:szCs w:val="16"/>
        </w:rPr>
        <w:t>сельских</w:t>
      </w:r>
      <w:r w:rsidRPr="000C3E1D">
        <w:rPr>
          <w:spacing w:val="6"/>
          <w:sz w:val="16"/>
          <w:szCs w:val="16"/>
        </w:rPr>
        <w:t xml:space="preserve"> </w:t>
      </w:r>
      <w:r w:rsidRPr="000C3E1D">
        <w:rPr>
          <w:sz w:val="16"/>
          <w:szCs w:val="16"/>
        </w:rPr>
        <w:t>поселений.</w:t>
      </w:r>
      <w:r w:rsidRPr="000C3E1D">
        <w:rPr>
          <w:spacing w:val="54"/>
          <w:w w:val="99"/>
          <w:sz w:val="16"/>
          <w:szCs w:val="16"/>
        </w:rPr>
        <w:t xml:space="preserve"> </w:t>
      </w:r>
      <w:r w:rsidRPr="000C3E1D">
        <w:rPr>
          <w:sz w:val="16"/>
          <w:szCs w:val="16"/>
        </w:rPr>
        <w:t>Актуализированная</w:t>
      </w:r>
      <w:r w:rsidRPr="000C3E1D">
        <w:rPr>
          <w:spacing w:val="61"/>
          <w:sz w:val="16"/>
          <w:szCs w:val="16"/>
        </w:rPr>
        <w:t xml:space="preserve"> </w:t>
      </w:r>
      <w:r w:rsidRPr="000C3E1D">
        <w:rPr>
          <w:sz w:val="16"/>
          <w:szCs w:val="16"/>
        </w:rPr>
        <w:t>редакция</w:t>
      </w:r>
      <w:r w:rsidRPr="000C3E1D">
        <w:rPr>
          <w:spacing w:val="62"/>
          <w:sz w:val="16"/>
          <w:szCs w:val="16"/>
        </w:rPr>
        <w:t xml:space="preserve"> </w:t>
      </w:r>
      <w:r w:rsidRPr="000C3E1D">
        <w:rPr>
          <w:spacing w:val="1"/>
          <w:sz w:val="16"/>
          <w:szCs w:val="16"/>
        </w:rPr>
        <w:t>СНиП</w:t>
      </w:r>
      <w:r w:rsidRPr="000C3E1D">
        <w:rPr>
          <w:spacing w:val="56"/>
          <w:sz w:val="16"/>
          <w:szCs w:val="16"/>
        </w:rPr>
        <w:t xml:space="preserve"> </w:t>
      </w:r>
      <w:r w:rsidRPr="000C3E1D">
        <w:rPr>
          <w:sz w:val="16"/>
          <w:szCs w:val="16"/>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C3E1D">
        <w:rPr>
          <w:spacing w:val="61"/>
          <w:sz w:val="16"/>
          <w:szCs w:val="16"/>
        </w:rPr>
        <w:t xml:space="preserve"> </w:t>
      </w:r>
      <w:r w:rsidRPr="000C3E1D">
        <w:rPr>
          <w:sz w:val="16"/>
          <w:szCs w:val="16"/>
        </w:rPr>
        <w:t>машино-мест</w:t>
      </w:r>
      <w:r w:rsidRPr="000C3E1D">
        <w:rPr>
          <w:spacing w:val="58"/>
          <w:sz w:val="16"/>
          <w:szCs w:val="16"/>
        </w:rPr>
        <w:t xml:space="preserve"> </w:t>
      </w:r>
      <w:r w:rsidRPr="000C3E1D">
        <w:rPr>
          <w:spacing w:val="-1"/>
          <w:sz w:val="16"/>
          <w:szCs w:val="16"/>
        </w:rPr>
        <w:t>на</w:t>
      </w:r>
      <w:r w:rsidRPr="000C3E1D">
        <w:rPr>
          <w:spacing w:val="42"/>
          <w:w w:val="99"/>
          <w:sz w:val="16"/>
          <w:szCs w:val="16"/>
        </w:rPr>
        <w:t xml:space="preserve"> </w:t>
      </w:r>
      <w:r w:rsidRPr="000C3E1D">
        <w:rPr>
          <w:sz w:val="16"/>
          <w:szCs w:val="16"/>
        </w:rPr>
        <w:t>одну</w:t>
      </w:r>
      <w:r w:rsidRPr="000C3E1D">
        <w:rPr>
          <w:spacing w:val="17"/>
          <w:sz w:val="16"/>
          <w:szCs w:val="16"/>
        </w:rPr>
        <w:t xml:space="preserve"> </w:t>
      </w:r>
      <w:r w:rsidRPr="000C3E1D">
        <w:rPr>
          <w:sz w:val="16"/>
          <w:szCs w:val="16"/>
        </w:rPr>
        <w:t>расчетную</w:t>
      </w:r>
      <w:r w:rsidRPr="000C3E1D">
        <w:rPr>
          <w:spacing w:val="20"/>
          <w:sz w:val="16"/>
          <w:szCs w:val="16"/>
        </w:rPr>
        <w:t xml:space="preserve"> </w:t>
      </w:r>
      <w:r w:rsidRPr="000C3E1D">
        <w:rPr>
          <w:sz w:val="16"/>
          <w:szCs w:val="16"/>
        </w:rPr>
        <w:t>единицу</w:t>
      </w:r>
      <w:r w:rsidRPr="000C3E1D">
        <w:rPr>
          <w:spacing w:val="18"/>
          <w:sz w:val="16"/>
          <w:szCs w:val="16"/>
        </w:rPr>
        <w:t xml:space="preserve"> </w:t>
      </w:r>
      <w:r w:rsidRPr="000C3E1D">
        <w:rPr>
          <w:spacing w:val="-1"/>
          <w:sz w:val="16"/>
          <w:szCs w:val="16"/>
        </w:rPr>
        <w:t>по</w:t>
      </w:r>
      <w:r w:rsidRPr="000C3E1D">
        <w:rPr>
          <w:spacing w:val="21"/>
          <w:sz w:val="16"/>
          <w:szCs w:val="16"/>
        </w:rPr>
        <w:t xml:space="preserve"> </w:t>
      </w:r>
      <w:r w:rsidRPr="000C3E1D">
        <w:rPr>
          <w:sz w:val="16"/>
          <w:szCs w:val="16"/>
        </w:rPr>
        <w:t>видам</w:t>
      </w:r>
      <w:r w:rsidRPr="000C3E1D">
        <w:rPr>
          <w:spacing w:val="23"/>
          <w:sz w:val="16"/>
          <w:szCs w:val="16"/>
        </w:rPr>
        <w:t xml:space="preserve"> </w:t>
      </w:r>
      <w:r w:rsidRPr="000C3E1D">
        <w:rPr>
          <w:spacing w:val="-1"/>
          <w:sz w:val="16"/>
          <w:szCs w:val="16"/>
        </w:rPr>
        <w:t>использования</w:t>
      </w:r>
      <w:r w:rsidRPr="000C3E1D">
        <w:rPr>
          <w:spacing w:val="23"/>
          <w:sz w:val="16"/>
          <w:szCs w:val="16"/>
        </w:rPr>
        <w:t xml:space="preserve"> </w:t>
      </w:r>
      <w:r w:rsidRPr="000C3E1D">
        <w:rPr>
          <w:sz w:val="16"/>
          <w:szCs w:val="16"/>
        </w:rPr>
        <w:t>должно</w:t>
      </w:r>
      <w:r w:rsidRPr="000C3E1D">
        <w:rPr>
          <w:spacing w:val="21"/>
          <w:sz w:val="16"/>
          <w:szCs w:val="16"/>
        </w:rPr>
        <w:t xml:space="preserve"> </w:t>
      </w:r>
      <w:r w:rsidRPr="000C3E1D">
        <w:rPr>
          <w:sz w:val="16"/>
          <w:szCs w:val="16"/>
        </w:rPr>
        <w:t>быть</w:t>
      </w:r>
      <w:r w:rsidRPr="000C3E1D">
        <w:rPr>
          <w:spacing w:val="19"/>
          <w:sz w:val="16"/>
          <w:szCs w:val="16"/>
        </w:rPr>
        <w:t xml:space="preserve"> </w:t>
      </w:r>
      <w:r w:rsidRPr="000C3E1D">
        <w:rPr>
          <w:sz w:val="16"/>
          <w:szCs w:val="16"/>
        </w:rPr>
        <w:t>обеспечено</w:t>
      </w:r>
      <w:r w:rsidRPr="000C3E1D">
        <w:rPr>
          <w:spacing w:val="21"/>
          <w:sz w:val="16"/>
          <w:szCs w:val="16"/>
        </w:rPr>
        <w:t xml:space="preserve"> </w:t>
      </w:r>
      <w:r w:rsidRPr="000C3E1D">
        <w:rPr>
          <w:spacing w:val="-1"/>
          <w:sz w:val="16"/>
          <w:szCs w:val="16"/>
        </w:rPr>
        <w:t>на</w:t>
      </w:r>
      <w:r w:rsidRPr="000C3E1D">
        <w:rPr>
          <w:spacing w:val="45"/>
          <w:w w:val="99"/>
          <w:sz w:val="16"/>
          <w:szCs w:val="16"/>
        </w:rPr>
        <w:t xml:space="preserve"> </w:t>
      </w:r>
      <w:r w:rsidRPr="000C3E1D">
        <w:rPr>
          <w:sz w:val="16"/>
          <w:szCs w:val="16"/>
        </w:rPr>
        <w:t>территории</w:t>
      </w:r>
      <w:r w:rsidRPr="000C3E1D">
        <w:rPr>
          <w:spacing w:val="42"/>
          <w:sz w:val="16"/>
          <w:szCs w:val="16"/>
        </w:rPr>
        <w:t xml:space="preserve"> </w:t>
      </w:r>
      <w:r w:rsidRPr="000C3E1D">
        <w:rPr>
          <w:sz w:val="16"/>
          <w:szCs w:val="16"/>
        </w:rPr>
        <w:t>земельного</w:t>
      </w:r>
      <w:r w:rsidRPr="000C3E1D">
        <w:rPr>
          <w:spacing w:val="48"/>
          <w:sz w:val="16"/>
          <w:szCs w:val="16"/>
        </w:rPr>
        <w:t xml:space="preserve"> </w:t>
      </w:r>
      <w:r w:rsidRPr="000C3E1D">
        <w:rPr>
          <w:spacing w:val="-1"/>
          <w:sz w:val="16"/>
          <w:szCs w:val="16"/>
        </w:rPr>
        <w:t>участка,</w:t>
      </w:r>
      <w:r w:rsidRPr="000C3E1D">
        <w:rPr>
          <w:spacing w:val="45"/>
          <w:sz w:val="16"/>
          <w:szCs w:val="16"/>
        </w:rPr>
        <w:t xml:space="preserve"> </w:t>
      </w:r>
      <w:r w:rsidRPr="000C3E1D">
        <w:rPr>
          <w:sz w:val="16"/>
          <w:szCs w:val="16"/>
        </w:rPr>
        <w:t>в</w:t>
      </w:r>
      <w:r w:rsidRPr="000C3E1D">
        <w:rPr>
          <w:spacing w:val="42"/>
          <w:sz w:val="16"/>
          <w:szCs w:val="16"/>
        </w:rPr>
        <w:t xml:space="preserve"> </w:t>
      </w:r>
      <w:r w:rsidRPr="000C3E1D">
        <w:rPr>
          <w:sz w:val="16"/>
          <w:szCs w:val="16"/>
        </w:rPr>
        <w:t>границах</w:t>
      </w:r>
      <w:r w:rsidRPr="000C3E1D">
        <w:rPr>
          <w:spacing w:val="39"/>
          <w:sz w:val="16"/>
          <w:szCs w:val="16"/>
        </w:rPr>
        <w:t xml:space="preserve"> </w:t>
      </w:r>
      <w:r w:rsidRPr="000C3E1D">
        <w:rPr>
          <w:sz w:val="16"/>
          <w:szCs w:val="16"/>
        </w:rPr>
        <w:t>которого</w:t>
      </w:r>
      <w:r w:rsidRPr="000C3E1D">
        <w:rPr>
          <w:spacing w:val="44"/>
          <w:sz w:val="16"/>
          <w:szCs w:val="16"/>
        </w:rPr>
        <w:t xml:space="preserve"> </w:t>
      </w:r>
      <w:r w:rsidRPr="000C3E1D">
        <w:rPr>
          <w:sz w:val="16"/>
          <w:szCs w:val="16"/>
        </w:rPr>
        <w:t>производится</w:t>
      </w:r>
      <w:r w:rsidRPr="000C3E1D">
        <w:rPr>
          <w:spacing w:val="31"/>
          <w:w w:val="99"/>
          <w:sz w:val="16"/>
          <w:szCs w:val="16"/>
        </w:rPr>
        <w:t xml:space="preserve"> </w:t>
      </w:r>
      <w:r w:rsidRPr="000C3E1D">
        <w:rPr>
          <w:sz w:val="16"/>
          <w:szCs w:val="16"/>
        </w:rPr>
        <w:t>градостроительное</w:t>
      </w:r>
      <w:r w:rsidRPr="000C3E1D">
        <w:rPr>
          <w:spacing w:val="-33"/>
          <w:sz w:val="16"/>
          <w:szCs w:val="16"/>
        </w:rPr>
        <w:t xml:space="preserve"> </w:t>
      </w:r>
      <w:r w:rsidRPr="000C3E1D">
        <w:rPr>
          <w:sz w:val="16"/>
          <w:szCs w:val="16"/>
        </w:rPr>
        <w:t>изменение.</w:t>
      </w:r>
    </w:p>
    <w:p w14:paraId="4703F4AF" w14:textId="77777777" w:rsidR="00501116" w:rsidRPr="000C3E1D" w:rsidRDefault="00501116" w:rsidP="00501116">
      <w:pPr>
        <w:spacing w:after="0" w:line="240" w:lineRule="auto"/>
        <w:jc w:val="both"/>
        <w:rPr>
          <w:rFonts w:cs="Times New Roman"/>
          <w:sz w:val="16"/>
          <w:szCs w:val="20"/>
        </w:rPr>
      </w:pPr>
      <w:r w:rsidRPr="000C3E1D">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102962B4"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p>
    <w:p w14:paraId="1EBC4EF6"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Примечание общее.</w:t>
      </w:r>
    </w:p>
    <w:p w14:paraId="392DF65B"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350C35F"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63E3D6"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2857CA"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9BCD26D"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2) использование сточных вод в целях регулирования плодородия почв;</w:t>
      </w:r>
    </w:p>
    <w:p w14:paraId="4BE1649B"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DD7350"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4) осуществление авиационных мер по борьбе с вредными организмами.</w:t>
      </w:r>
    </w:p>
    <w:p w14:paraId="6A9D9834"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AE5026B"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 в границах территорий общего пользования;</w:t>
      </w:r>
    </w:p>
    <w:p w14:paraId="7E9AA28D"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 предназначенные для размещения линейных объектов и (или) занятые линейными объектами.</w:t>
      </w:r>
    </w:p>
    <w:p w14:paraId="0D5AF9B4" w14:textId="77777777" w:rsidR="00A9344E" w:rsidRPr="000C3E1D" w:rsidRDefault="00A9344E" w:rsidP="000D0821">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0C3E1D">
        <w:rPr>
          <w:rFonts w:eastAsia="SimSun" w:cs="Times New Roman"/>
          <w:color w:val="000000"/>
          <w:sz w:val="16"/>
          <w:szCs w:val="16"/>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2A393E" w14:textId="77777777" w:rsidR="00A9344E" w:rsidRPr="000C3E1D" w:rsidRDefault="00A9344E" w:rsidP="000D0821">
      <w:pPr>
        <w:spacing w:after="0" w:line="240" w:lineRule="auto"/>
        <w:ind w:firstLine="680"/>
        <w:rPr>
          <w:rFonts w:eastAsia="SimSun" w:cs="Times New Roman"/>
          <w:sz w:val="16"/>
          <w:szCs w:val="16"/>
          <w:lang w:eastAsia="zh-CN"/>
        </w:rPr>
      </w:pPr>
      <w:r w:rsidRPr="000C3E1D">
        <w:rPr>
          <w:rFonts w:eastAsia="SimSun" w:cs="Times New Roman"/>
          <w:sz w:val="16"/>
          <w:szCs w:val="16"/>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84F196D" w14:textId="77777777" w:rsidR="00214D5E" w:rsidRPr="000C3E1D" w:rsidRDefault="00214D5E" w:rsidP="000D0821">
      <w:pPr>
        <w:spacing w:after="0" w:line="240" w:lineRule="auto"/>
        <w:jc w:val="both"/>
        <w:rPr>
          <w:rFonts w:cs="Times New Roman"/>
          <w:sz w:val="20"/>
          <w:szCs w:val="20"/>
        </w:rPr>
        <w:sectPr w:rsidR="00214D5E" w:rsidRPr="000C3E1D" w:rsidSect="000D0821">
          <w:headerReference w:type="default" r:id="rId9"/>
          <w:pgSz w:w="16838" w:h="11906" w:orient="landscape"/>
          <w:pgMar w:top="1701" w:right="1075" w:bottom="566" w:left="1135" w:header="567" w:footer="709" w:gutter="0"/>
          <w:cols w:space="708"/>
          <w:titlePg/>
          <w:docGrid w:linePitch="381"/>
        </w:sectPr>
      </w:pPr>
    </w:p>
    <w:p w14:paraId="2D8F2CFC" w14:textId="24195307" w:rsidR="00214D5E" w:rsidRPr="000C3E1D" w:rsidRDefault="00214D5E" w:rsidP="000D0821">
      <w:pPr>
        <w:spacing w:after="0" w:line="240" w:lineRule="auto"/>
        <w:ind w:firstLine="567"/>
        <w:jc w:val="both"/>
        <w:rPr>
          <w:rFonts w:cs="Times New Roman"/>
          <w:b/>
          <w:i/>
          <w:sz w:val="20"/>
          <w:szCs w:val="20"/>
        </w:rPr>
      </w:pPr>
      <w:r w:rsidRPr="000C3E1D">
        <w:rPr>
          <w:rFonts w:cs="Times New Roman"/>
          <w:b/>
          <w:i/>
          <w:sz w:val="20"/>
          <w:szCs w:val="20"/>
        </w:rPr>
        <w:t xml:space="preserve">Статья </w:t>
      </w:r>
      <w:r w:rsidR="00004D2E" w:rsidRPr="000C3E1D">
        <w:rPr>
          <w:rFonts w:cs="Times New Roman"/>
          <w:b/>
          <w:i/>
          <w:sz w:val="20"/>
          <w:szCs w:val="20"/>
        </w:rPr>
        <w:t>52</w:t>
      </w:r>
      <w:r w:rsidRPr="000C3E1D">
        <w:rPr>
          <w:rFonts w:cs="Times New Roman"/>
          <w:b/>
          <w:i/>
          <w:sz w:val="20"/>
          <w:szCs w:val="2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8BD96D6" w14:textId="77777777" w:rsidR="00214D5E" w:rsidRPr="000C3E1D" w:rsidRDefault="00214D5E" w:rsidP="000D0821">
      <w:pPr>
        <w:spacing w:after="0" w:line="240" w:lineRule="auto"/>
        <w:ind w:firstLine="567"/>
        <w:jc w:val="both"/>
        <w:rPr>
          <w:rFonts w:cs="Times New Roman"/>
          <w:b/>
          <w:i/>
          <w:sz w:val="20"/>
          <w:szCs w:val="20"/>
        </w:rPr>
      </w:pPr>
    </w:p>
    <w:p w14:paraId="4C50810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583CC6D6" w14:textId="77777777" w:rsidR="00214D5E" w:rsidRPr="000C3E1D" w:rsidRDefault="00214D5E" w:rsidP="000D0821">
      <w:pPr>
        <w:spacing w:after="0" w:line="240" w:lineRule="auto"/>
        <w:ind w:firstLine="567"/>
        <w:jc w:val="both"/>
        <w:rPr>
          <w:rFonts w:cs="Times New Roman"/>
          <w:sz w:val="20"/>
          <w:szCs w:val="20"/>
        </w:rPr>
      </w:pPr>
    </w:p>
    <w:p w14:paraId="2EA4EDAA" w14:textId="0CE53539" w:rsidR="00214D5E" w:rsidRPr="000C3E1D" w:rsidRDefault="00214D5E" w:rsidP="000D0821">
      <w:pPr>
        <w:spacing w:after="0" w:line="240" w:lineRule="auto"/>
        <w:ind w:firstLine="567"/>
        <w:jc w:val="center"/>
        <w:rPr>
          <w:rFonts w:cs="Times New Roman"/>
          <w:b/>
          <w:sz w:val="20"/>
          <w:szCs w:val="20"/>
        </w:rPr>
      </w:pPr>
      <w:r w:rsidRPr="000C3E1D">
        <w:rPr>
          <w:rFonts w:cs="Times New Roman"/>
          <w:b/>
          <w:sz w:val="20"/>
          <w:szCs w:val="20"/>
        </w:rPr>
        <w:t>Ограничения</w:t>
      </w:r>
    </w:p>
    <w:p w14:paraId="083E5825" w14:textId="50378A32" w:rsidR="00214D5E" w:rsidRPr="000C3E1D" w:rsidRDefault="00214D5E" w:rsidP="000D0821">
      <w:pPr>
        <w:spacing w:after="0" w:line="240" w:lineRule="auto"/>
        <w:ind w:firstLine="567"/>
        <w:jc w:val="center"/>
        <w:rPr>
          <w:rFonts w:cs="Times New Roman"/>
          <w:b/>
          <w:sz w:val="20"/>
          <w:szCs w:val="20"/>
        </w:rPr>
      </w:pPr>
      <w:r w:rsidRPr="000C3E1D">
        <w:rPr>
          <w:rFonts w:cs="Times New Roman"/>
          <w:b/>
          <w:sz w:val="20"/>
          <w:szCs w:val="20"/>
        </w:rPr>
        <w:t>использования земельных участков и объектов капитального строительства</w:t>
      </w:r>
    </w:p>
    <w:p w14:paraId="5AC83E8F" w14:textId="77777777" w:rsidR="00214D5E" w:rsidRPr="000C3E1D" w:rsidRDefault="00214D5E" w:rsidP="000D0821">
      <w:pPr>
        <w:spacing w:after="0" w:line="240" w:lineRule="auto"/>
        <w:ind w:firstLine="567"/>
        <w:jc w:val="center"/>
        <w:rPr>
          <w:rFonts w:cs="Times New Roman"/>
          <w:b/>
          <w:sz w:val="20"/>
          <w:szCs w:val="20"/>
        </w:rPr>
      </w:pPr>
      <w:r w:rsidRPr="000C3E1D">
        <w:rPr>
          <w:rFonts w:cs="Times New Roman"/>
          <w:b/>
          <w:sz w:val="20"/>
          <w:szCs w:val="20"/>
        </w:rPr>
        <w:t>в зонах с особыми условиями использования территории</w:t>
      </w:r>
    </w:p>
    <w:p w14:paraId="7DBD8CBB" w14:textId="77777777" w:rsidR="00004D2E" w:rsidRPr="000C3E1D" w:rsidRDefault="00004D2E" w:rsidP="000D0821">
      <w:pPr>
        <w:spacing w:after="0" w:line="240" w:lineRule="auto"/>
        <w:ind w:firstLine="567"/>
        <w:jc w:val="center"/>
        <w:rPr>
          <w:rFonts w:cs="Times New Roman"/>
          <w:sz w:val="20"/>
          <w:szCs w:val="20"/>
        </w:rPr>
      </w:pPr>
    </w:p>
    <w:p w14:paraId="4F14D9D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с особыми условиями использования территорий устанавливаются в следующих целях:</w:t>
      </w:r>
    </w:p>
    <w:p w14:paraId="6DF65B3B" w14:textId="5174BDB0" w:rsidR="00214D5E" w:rsidRPr="000C3E1D" w:rsidRDefault="00366B60" w:rsidP="000D0821">
      <w:pPr>
        <w:spacing w:after="0" w:line="240" w:lineRule="auto"/>
        <w:ind w:firstLine="567"/>
        <w:jc w:val="both"/>
        <w:rPr>
          <w:rFonts w:cs="Times New Roman"/>
          <w:sz w:val="20"/>
          <w:szCs w:val="20"/>
        </w:rPr>
      </w:pPr>
      <w:r w:rsidRPr="000C3E1D">
        <w:rPr>
          <w:rFonts w:cs="Times New Roman"/>
          <w:sz w:val="20"/>
          <w:szCs w:val="20"/>
        </w:rPr>
        <w:t>1) </w:t>
      </w:r>
      <w:r w:rsidR="00214D5E" w:rsidRPr="000C3E1D">
        <w:rPr>
          <w:rFonts w:cs="Times New Roman"/>
          <w:sz w:val="20"/>
          <w:szCs w:val="20"/>
        </w:rPr>
        <w:t>защита жизни и здоровья граждан;</w:t>
      </w:r>
    </w:p>
    <w:p w14:paraId="1F16DAE0" w14:textId="749B60BC"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w:t>
      </w:r>
      <w:r w:rsidR="00366B60" w:rsidRPr="000C3E1D">
        <w:rPr>
          <w:rFonts w:cs="Times New Roman"/>
          <w:sz w:val="20"/>
          <w:szCs w:val="20"/>
        </w:rPr>
        <w:t> </w:t>
      </w:r>
      <w:r w:rsidRPr="000C3E1D">
        <w:rPr>
          <w:rFonts w:cs="Times New Roman"/>
          <w:sz w:val="20"/>
          <w:szCs w:val="20"/>
        </w:rPr>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0C3E1D" w:rsidRDefault="00366B60" w:rsidP="000D0821">
      <w:pPr>
        <w:spacing w:after="0" w:line="240" w:lineRule="auto"/>
        <w:ind w:firstLine="567"/>
        <w:jc w:val="both"/>
        <w:rPr>
          <w:rFonts w:cs="Times New Roman"/>
          <w:sz w:val="20"/>
          <w:szCs w:val="20"/>
        </w:rPr>
      </w:pPr>
      <w:r w:rsidRPr="000C3E1D">
        <w:rPr>
          <w:rFonts w:cs="Times New Roman"/>
          <w:sz w:val="20"/>
          <w:szCs w:val="20"/>
        </w:rPr>
        <w:t>3) </w:t>
      </w:r>
      <w:r w:rsidR="00214D5E" w:rsidRPr="000C3E1D">
        <w:rPr>
          <w:rFonts w:cs="Times New Roman"/>
          <w:sz w:val="20"/>
          <w:szCs w:val="20"/>
        </w:rPr>
        <w:t>обеспечение сохранности объектов культурного наследия;</w:t>
      </w:r>
    </w:p>
    <w:p w14:paraId="4889C8C3" w14:textId="076384A8" w:rsidR="00214D5E" w:rsidRPr="000C3E1D" w:rsidRDefault="00366B60" w:rsidP="000D0821">
      <w:pPr>
        <w:spacing w:after="0" w:line="240" w:lineRule="auto"/>
        <w:ind w:firstLine="567"/>
        <w:jc w:val="both"/>
        <w:rPr>
          <w:rFonts w:cs="Times New Roman"/>
          <w:sz w:val="20"/>
          <w:szCs w:val="20"/>
        </w:rPr>
      </w:pPr>
      <w:r w:rsidRPr="000C3E1D">
        <w:rPr>
          <w:rFonts w:cs="Times New Roman"/>
          <w:sz w:val="20"/>
          <w:szCs w:val="20"/>
        </w:rPr>
        <w:t>4) </w:t>
      </w:r>
      <w:r w:rsidR="00214D5E" w:rsidRPr="000C3E1D">
        <w:rPr>
          <w:rFonts w:cs="Times New Roman"/>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0C3E1D" w:rsidRDefault="00366B60" w:rsidP="000D0821">
      <w:pPr>
        <w:spacing w:after="0" w:line="240" w:lineRule="auto"/>
        <w:ind w:firstLine="567"/>
        <w:jc w:val="both"/>
        <w:rPr>
          <w:rFonts w:cs="Times New Roman"/>
          <w:sz w:val="20"/>
          <w:szCs w:val="20"/>
        </w:rPr>
      </w:pPr>
      <w:r w:rsidRPr="000C3E1D">
        <w:rPr>
          <w:rFonts w:cs="Times New Roman"/>
          <w:sz w:val="20"/>
          <w:szCs w:val="20"/>
        </w:rPr>
        <w:t>5) </w:t>
      </w:r>
      <w:r w:rsidR="00214D5E" w:rsidRPr="000C3E1D">
        <w:rPr>
          <w:rFonts w:cs="Times New Roman"/>
          <w:sz w:val="20"/>
          <w:szCs w:val="20"/>
        </w:rPr>
        <w:t>обеспечение обороны страны и безопасности государства.</w:t>
      </w:r>
    </w:p>
    <w:p w14:paraId="1CA6BA3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0C3E1D" w:rsidRDefault="00214D5E" w:rsidP="000D0821">
      <w:pPr>
        <w:spacing w:after="0" w:line="240" w:lineRule="auto"/>
        <w:ind w:firstLine="567"/>
        <w:jc w:val="both"/>
        <w:rPr>
          <w:rFonts w:cs="Times New Roman"/>
          <w:sz w:val="20"/>
          <w:szCs w:val="20"/>
        </w:rPr>
      </w:pPr>
    </w:p>
    <w:p w14:paraId="5209D928" w14:textId="57328D55" w:rsidR="00214D5E" w:rsidRPr="000C3E1D" w:rsidRDefault="00214D5E" w:rsidP="000D0821">
      <w:pPr>
        <w:spacing w:after="0" w:line="240" w:lineRule="auto"/>
        <w:ind w:firstLine="567"/>
        <w:jc w:val="center"/>
        <w:rPr>
          <w:rFonts w:cs="Times New Roman"/>
          <w:b/>
          <w:sz w:val="20"/>
          <w:szCs w:val="20"/>
        </w:rPr>
      </w:pPr>
      <w:r w:rsidRPr="000C3E1D">
        <w:rPr>
          <w:rFonts w:cs="Times New Roman"/>
          <w:b/>
          <w:sz w:val="20"/>
          <w:szCs w:val="20"/>
        </w:rPr>
        <w:t>Виды зон с особыми условиями использования территорий</w:t>
      </w:r>
    </w:p>
    <w:p w14:paraId="5EDCC486" w14:textId="77777777" w:rsidR="00214D5E" w:rsidRPr="000C3E1D" w:rsidRDefault="00214D5E" w:rsidP="000D0821">
      <w:pPr>
        <w:spacing w:after="0" w:line="240" w:lineRule="auto"/>
        <w:ind w:firstLine="567"/>
        <w:jc w:val="center"/>
        <w:rPr>
          <w:rFonts w:cs="Times New Roman"/>
          <w:b/>
          <w:sz w:val="20"/>
          <w:szCs w:val="20"/>
        </w:rPr>
      </w:pPr>
      <w:r w:rsidRPr="000C3E1D">
        <w:rPr>
          <w:rFonts w:cs="Times New Roman"/>
          <w:b/>
          <w:sz w:val="20"/>
          <w:szCs w:val="20"/>
        </w:rPr>
        <w:t>и ограничения использования земельных участков и объектов капитального строительства в них:</w:t>
      </w:r>
    </w:p>
    <w:p w14:paraId="566C1F3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Зоны охраны объектов культурного наследия</w:t>
      </w:r>
      <w:r w:rsidRPr="000C3E1D">
        <w:rPr>
          <w:rFonts w:cs="Times New Roman"/>
          <w:sz w:val="20"/>
          <w:szCs w:val="20"/>
        </w:rPr>
        <w:t>;</w:t>
      </w:r>
    </w:p>
    <w:p w14:paraId="0CF69FA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Охранная зона объекта культурного наследия</w:t>
      </w:r>
      <w:r w:rsidRPr="000C3E1D">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Зона регулирования застройки и хозяйственной деятельности</w:t>
      </w:r>
      <w:r w:rsidRPr="000C3E1D">
        <w:rPr>
          <w:rFonts w:cs="Times New Roman"/>
          <w:sz w:val="20"/>
          <w:szCs w:val="20"/>
        </w:rPr>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Зона охраняемого природного ландшафта</w:t>
      </w:r>
      <w:r w:rsidRPr="000C3E1D">
        <w:rPr>
          <w:rFonts w:cs="Times New Roman"/>
          <w:sz w:val="20"/>
          <w:szCs w:val="20"/>
        </w:rPr>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Защитная зона объекта культурного наследия;</w:t>
      </w:r>
    </w:p>
    <w:p w14:paraId="46949E8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Границы защитной зоны объекта культурного наследия устанавливаются:</w:t>
      </w:r>
    </w:p>
    <w:p w14:paraId="780F521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0C3E1D" w:rsidRDefault="00214D5E" w:rsidP="000D0821">
      <w:pPr>
        <w:spacing w:after="0" w:line="240" w:lineRule="auto"/>
        <w:ind w:firstLine="567"/>
        <w:jc w:val="both"/>
        <w:rPr>
          <w:rFonts w:cs="Times New Roman"/>
          <w:sz w:val="20"/>
          <w:szCs w:val="20"/>
        </w:rPr>
      </w:pPr>
    </w:p>
    <w:p w14:paraId="65A04E59"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железных дорог;</w:t>
      </w:r>
    </w:p>
    <w:p w14:paraId="08D6167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Придорожные полосы автомобильных дорог</w:t>
      </w:r>
      <w:r w:rsidRPr="000C3E1D">
        <w:rPr>
          <w:rFonts w:cs="Times New Roman"/>
          <w:sz w:val="20"/>
          <w:szCs w:val="20"/>
        </w:rPr>
        <w:t>;</w:t>
      </w:r>
    </w:p>
    <w:p w14:paraId="24B4E8F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семидесяти пяти метров - для автомобильных дорог первой и второй категорий;</w:t>
      </w:r>
    </w:p>
    <w:p w14:paraId="61ED583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пятидесяти метров - для автомобильных дорог третьей и четвертой категорий;</w:t>
      </w:r>
    </w:p>
    <w:p w14:paraId="695F3D2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двадцати пяти метров - для автомобильных дорог пятой категории;</w:t>
      </w:r>
    </w:p>
    <w:p w14:paraId="05BAF4D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Положение о придорожных полосах автомобильных дорог утверждается Правительством Российской Федерации.</w:t>
      </w:r>
    </w:p>
    <w:p w14:paraId="58DB8DD3"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трубопроводов (газопроводов, нефтепроводов и нефтепродуктопроводов, аммиакопроводов);</w:t>
      </w:r>
    </w:p>
    <w:p w14:paraId="79DCBE1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линий и сооружений связи;</w:t>
      </w:r>
    </w:p>
    <w:p w14:paraId="53EF661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трассах кабельных и воздушных линий связи и линий радиофикации:</w:t>
      </w:r>
    </w:p>
    <w:p w14:paraId="222D098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устанавливаются охранные зоны с особыми условиями использования:</w:t>
      </w:r>
    </w:p>
    <w:p w14:paraId="34D3533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создаются просеки в лесных массивах и зеленых насаждениях:</w:t>
      </w:r>
    </w:p>
    <w:p w14:paraId="595FBE7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вдоль трассы кабеля связи - шириной не менее 6 метров (по 3 метра с каждой стороны от кабеля связи);</w:t>
      </w:r>
    </w:p>
    <w:p w14:paraId="75DC7CF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Приаэродромная территория;</w:t>
      </w:r>
    </w:p>
    <w:p w14:paraId="5FE194B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Приаэродромная территория является зоной с особыми условиями использования территорий.</w:t>
      </w:r>
    </w:p>
    <w:p w14:paraId="6C125D0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соответствии с подпунктом 5 пункта 7 статьи 4 Федерального закона от</w:t>
      </w:r>
    </w:p>
    <w:p w14:paraId="7A7433E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Зона охраняемого объекта;</w:t>
      </w:r>
    </w:p>
    <w:p w14:paraId="349A86B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Охраняемые объекты</w:t>
      </w:r>
      <w:r w:rsidRPr="000C3E1D">
        <w:rPr>
          <w:rFonts w:cs="Times New Roman"/>
          <w:sz w:val="20"/>
          <w:szCs w:val="20"/>
        </w:rPr>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Зона охраняемого объекта</w:t>
      </w:r>
      <w:r w:rsidRPr="000C3E1D">
        <w:rPr>
          <w:rFonts w:cs="Times New Roman"/>
          <w:sz w:val="20"/>
          <w:szCs w:val="20"/>
        </w:rPr>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зоны охраняемого объекта может устанавливаться запрет на:</w:t>
      </w:r>
    </w:p>
    <w:p w14:paraId="6B6355C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и эксплуатацию любых объектов недвижимого имущества;</w:t>
      </w:r>
    </w:p>
    <w:p w14:paraId="0DD45D0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и эксплуатацию любых некапитальных строений, сооружений, в том числе временных;</w:t>
      </w:r>
    </w:p>
    <w:p w14:paraId="27015C7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расположение посадочных площадок и площадок десантирования (приземления);</w:t>
      </w:r>
    </w:p>
    <w:p w14:paraId="7A44036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строительство новых дорог (в том числе велодорожек и путепроводов) для движения наземного транспорта;</w:t>
      </w:r>
    </w:p>
    <w:p w14:paraId="4D01683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строительство сооружений связи;</w:t>
      </w:r>
    </w:p>
    <w:p w14:paraId="4A075DF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устройство якорных стоянок в акватории водного объекта или ее части;</w:t>
      </w:r>
    </w:p>
    <w:p w14:paraId="17ACCD1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установку и эксплуатацию всех типов и видов рекламных конструкций и "транспарантов-перетяжек";</w:t>
      </w:r>
    </w:p>
    <w:p w14:paraId="6DABBB4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инженерно-технического оборудования на главных фасадах зданий, строений, сооружений;</w:t>
      </w:r>
    </w:p>
    <w:p w14:paraId="21196F8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осуществление полетов беспилотных воздушных судов любой максимальной взлетной массы;</w:t>
      </w:r>
    </w:p>
    <w:p w14:paraId="6ED6438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использование беспилотных аппаратов, перемещающихся по земле, на воде и под водой;</w:t>
      </w:r>
    </w:p>
    <w:p w14:paraId="2CE8AB1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эксплуатацию химически опасных, взрывопожароопасных и иных опасных производственных объектов;</w:t>
      </w:r>
    </w:p>
    <w:p w14:paraId="4CD5A13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использование морского и внутреннего водного транспорта;</w:t>
      </w:r>
    </w:p>
    <w:p w14:paraId="3A97100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организацию зон массового отдыха и пляжей водных объектов;</w:t>
      </w:r>
    </w:p>
    <w:p w14:paraId="504DB95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организацию аэроклубов, а также запуск аэростатов, шаров-зондов и других беспилотных воздушных судов;</w:t>
      </w:r>
    </w:p>
    <w:p w14:paraId="4E8B410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Согласно Постановлению Правительства РФ от 05.05.2014 N 405 (ред. от 27.07.2017)</w:t>
      </w:r>
    </w:p>
    <w:p w14:paraId="3E0CCCC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Целями установления запретных зон являются:</w:t>
      </w:r>
    </w:p>
    <w:p w14:paraId="6267979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обеспечение обороны страны, защиты населения и бесперебойного функционирования военных объектов;</w:t>
      </w:r>
    </w:p>
    <w:p w14:paraId="3B30247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 защита населения при функционировании военных объектов и возникновении чрезвычайных ситуаций на них.</w:t>
      </w:r>
    </w:p>
    <w:p w14:paraId="0183A7B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Целями установления специальных зон являются:</w:t>
      </w:r>
    </w:p>
    <w:p w14:paraId="32C5D57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обеспечение бесперебойного функционирования и безопасности эксплуатации военных объектов.</w:t>
      </w:r>
    </w:p>
    <w:p w14:paraId="3E44BC6F" w14:textId="17E8C1F3"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на расстоянии, не превышающем 100 метров, - для прочих военных объектов.</w:t>
      </w:r>
    </w:p>
    <w:p w14:paraId="4119759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проживание и (или) нахождение физических лиц;</w:t>
      </w:r>
    </w:p>
    <w:p w14:paraId="4C44A39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осуществление хозяйственной и иной деятельности в соответствии с настоящим Положением;</w:t>
      </w:r>
    </w:p>
    <w:p w14:paraId="0043C32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стационарных пунктов наблюдений за состоянием окружающей среды, ее загрязнением;</w:t>
      </w:r>
    </w:p>
    <w:p w14:paraId="393B181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Водоохранная (рыбоохранная) зона;</w:t>
      </w:r>
    </w:p>
    <w:p w14:paraId="58620A6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до 10 километров - 50 метров;</w:t>
      </w:r>
    </w:p>
    <w:p w14:paraId="150E176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от 10 до 50 километров - 100 метров;</w:t>
      </w:r>
    </w:p>
    <w:p w14:paraId="58A4FBD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от 50 километров и более - 200 метров.</w:t>
      </w:r>
    </w:p>
    <w:p w14:paraId="4C5E927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рыбоохранной зоны моря составляет 500 метров.</w:t>
      </w:r>
    </w:p>
    <w:p w14:paraId="5A8C6CE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Рыбоохранные зоны для рек, ручьев или их частей, помещенных в закрытые коллекторы, не устанавливаются.</w:t>
      </w:r>
    </w:p>
    <w:p w14:paraId="1168274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водоохранной зоны рек или ручьев устанавливается от их истока для рек или ручьев протяженностью:</w:t>
      </w:r>
    </w:p>
    <w:p w14:paraId="54110F6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до десяти километров - в размере пятидесяти метров;</w:t>
      </w:r>
    </w:p>
    <w:p w14:paraId="2D88DF1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от десяти до пятидесяти километров - в размере ста метров;</w:t>
      </w:r>
    </w:p>
    <w:p w14:paraId="76E3A58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от пятидесяти километров и более - в размере двухсот метров.</w:t>
      </w:r>
    </w:p>
    <w:p w14:paraId="16516DD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водоохранной зоны моря составляет пятьсот метров.</w:t>
      </w:r>
    </w:p>
    <w:p w14:paraId="34B6B2E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Водоохранные зоны рек, их частей, помещенных в закрытые коллекторы, не устанавливаются.</w:t>
      </w:r>
    </w:p>
    <w:p w14:paraId="325CC7B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водоохранных зон запрещаются:</w:t>
      </w:r>
    </w:p>
    <w:p w14:paraId="2C675A4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использование сточных вод в целях регулирования плодородия почв;</w:t>
      </w:r>
    </w:p>
    <w:p w14:paraId="13FF2D9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осуществление авиационных мер по борьбе с вредными организмами;</w:t>
      </w:r>
    </w:p>
    <w:p w14:paraId="01CC620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6) размещение специализированных хранилищ пестицидов и агрохимикатов, применение пестицидов и агрохимикатов;</w:t>
      </w:r>
    </w:p>
    <w:p w14:paraId="26E90E8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7) сброс сточных, в том числе дренажных, вод;</w:t>
      </w:r>
    </w:p>
    <w:p w14:paraId="55DE833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централизованные системы водоотведения (канализации), централизованные ливневые системы водоотведения;</w:t>
      </w:r>
    </w:p>
    <w:p w14:paraId="782A7C3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Прибрежная защитная полоса;</w:t>
      </w:r>
    </w:p>
    <w:p w14:paraId="0950CD3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прибрежных защитных полос наряду с ограничениями установленными в границах водоохранных зон запрещаются:</w:t>
      </w:r>
    </w:p>
    <w:p w14:paraId="2A65A8E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распашка земель;</w:t>
      </w:r>
    </w:p>
    <w:p w14:paraId="190D5AF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размещение отвалов размываемых грунтов;</w:t>
      </w:r>
    </w:p>
    <w:p w14:paraId="3067A6A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выпас сельскохозяйственных животных и организация для них летних лагерей, ванн.</w:t>
      </w:r>
    </w:p>
    <w:p w14:paraId="1370FDE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0" w:history="1">
        <w:r w:rsidRPr="000C3E1D">
          <w:rPr>
            <w:rFonts w:cs="Times New Roman"/>
            <w:sz w:val="20"/>
            <w:szCs w:val="20"/>
          </w:rPr>
          <w:t>порядке</w:t>
        </w:r>
      </w:hyperlink>
      <w:r w:rsidRPr="000C3E1D">
        <w:rPr>
          <w:rFonts w:cs="Times New Roman"/>
          <w:sz w:val="20"/>
          <w:szCs w:val="20"/>
        </w:rPr>
        <w:t>, установленном Правительством Российской Федерации.</w:t>
      </w:r>
    </w:p>
    <w:p w14:paraId="70C876D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Установление границ осуществляется:</w:t>
      </w:r>
    </w:p>
    <w:p w14:paraId="558397E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установления границ органы государственной власти обеспечивают:</w:t>
      </w:r>
    </w:p>
    <w:p w14:paraId="0E67DD1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составе округа санитарной (горно-санитарной) охраны выделяется до трех зон.</w:t>
      </w:r>
    </w:p>
    <w:p w14:paraId="35C1871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Зоны затопления и подтопления;</w:t>
      </w:r>
    </w:p>
    <w:p w14:paraId="53BD7A2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2) использование сточных вод в целях регулирования плодородия почв;</w:t>
      </w:r>
    </w:p>
    <w:p w14:paraId="6AE239D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4) осуществление авиационных мер по борьбе с вредными организмами.</w:t>
      </w:r>
    </w:p>
    <w:p w14:paraId="0DB0AB2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затопления устанавливаются в отношении:</w:t>
      </w:r>
    </w:p>
    <w:p w14:paraId="4DA2E27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зон подтопления устанавливаются:</w:t>
      </w:r>
    </w:p>
    <w:p w14:paraId="2851026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территории сильного подтопления - при глубине залегания грунтовых вод менее 0,3 метра;</w:t>
      </w:r>
    </w:p>
    <w:p w14:paraId="46D5936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территории умеренного подтопления - при глубине залегания грунтовых вод от 0,3 - 0,7 до 1,2 - 2 метров от поверхности;</w:t>
      </w:r>
    </w:p>
    <w:p w14:paraId="0A842DB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территории слабого подтопления - при глубине залегания грунтовых вод от 2 до 3 метров.</w:t>
      </w:r>
    </w:p>
    <w:p w14:paraId="0BDB46F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b/>
          <w:sz w:val="20"/>
          <w:szCs w:val="20"/>
        </w:rPr>
        <w:t>Санитарно-защитная зона;</w:t>
      </w:r>
    </w:p>
    <w:p w14:paraId="763D1D2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санитарно-защитной зоны не допускается использования земельных участков в целях:</w:t>
      </w:r>
    </w:p>
    <w:p w14:paraId="0A4828B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Зона ограничений передающего радиотехнического объекта, являющегося объектом капитального строительства;</w:t>
      </w:r>
    </w:p>
    <w:p w14:paraId="3CE2EBA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Рекомендуется размещение антенн ПРТО (в т.ч. РРС, РГД) на отдельно стоящих опорах и мачтах.</w:t>
      </w:r>
    </w:p>
    <w:p w14:paraId="696EC39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Границы СЗЗ определяются на высоте 2 м от поверхности земли по ПДУ, указанным в п. п. 3.3 и 3.4 СанПиН 2.1.8/2.2.4.1383-03".</w:t>
      </w:r>
    </w:p>
    <w:p w14:paraId="2478396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258E6B5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Рыбохозяйственная заповедная зона;</w:t>
      </w:r>
    </w:p>
    <w:p w14:paraId="77656C50"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0C3E1D" w:rsidRDefault="00214D5E" w:rsidP="000D0821">
      <w:pPr>
        <w:spacing w:after="0" w:line="240" w:lineRule="auto"/>
        <w:ind w:firstLine="567"/>
        <w:jc w:val="both"/>
        <w:rPr>
          <w:rFonts w:cs="Times New Roman"/>
          <w:b/>
          <w:sz w:val="20"/>
          <w:szCs w:val="20"/>
        </w:rPr>
      </w:pPr>
      <w:r w:rsidRPr="000C3E1D">
        <w:rPr>
          <w:rFonts w:cs="Times New Roman"/>
          <w:b/>
          <w:sz w:val="20"/>
          <w:szCs w:val="20"/>
        </w:rPr>
        <w:t>Охранная зона тепловых сетей.</w:t>
      </w:r>
    </w:p>
    <w:p w14:paraId="289AF072"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1FFE1531"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0C3E1D" w:rsidRDefault="00214D5E" w:rsidP="000D0821">
      <w:pPr>
        <w:spacing w:after="0" w:line="240" w:lineRule="auto"/>
        <w:jc w:val="both"/>
        <w:rPr>
          <w:rFonts w:cs="Times New Roman"/>
          <w:sz w:val="20"/>
          <w:szCs w:val="20"/>
        </w:rPr>
      </w:pPr>
    </w:p>
    <w:p w14:paraId="4AAD69B4"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Иные ограничения использования земельных участков и объектов капитального строительства</w:t>
      </w:r>
    </w:p>
    <w:p w14:paraId="79BD0D35" w14:textId="77777777" w:rsidR="00214D5E" w:rsidRPr="000C3E1D" w:rsidRDefault="00214D5E" w:rsidP="000D0821">
      <w:pPr>
        <w:spacing w:after="0" w:line="240" w:lineRule="auto"/>
        <w:jc w:val="both"/>
        <w:rPr>
          <w:rFonts w:cs="Times New Roman"/>
          <w:b/>
          <w:sz w:val="20"/>
          <w:szCs w:val="20"/>
        </w:rPr>
      </w:pPr>
    </w:p>
    <w:p w14:paraId="64B09CE4"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1" w:history="1">
        <w:r w:rsidRPr="000C3E1D">
          <w:rPr>
            <w:rFonts w:cs="Times New Roman"/>
            <w:sz w:val="20"/>
            <w:szCs w:val="20"/>
          </w:rPr>
          <w:t>Особые условия</w:t>
        </w:r>
      </w:hyperlink>
      <w:r w:rsidRPr="000C3E1D">
        <w:rPr>
          <w:rFonts w:cs="Times New Roman"/>
          <w:sz w:val="20"/>
          <w:szCs w:val="20"/>
        </w:rPr>
        <w:t xml:space="preserve"> пользования береговой полосой устанавливаются Правительством Российской Федерации.</w:t>
      </w:r>
    </w:p>
    <w:p w14:paraId="54D316F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2" w:history="1">
        <w:r w:rsidRPr="000C3E1D">
          <w:rPr>
            <w:rFonts w:cs="Times New Roman"/>
            <w:sz w:val="20"/>
            <w:szCs w:val="20"/>
          </w:rPr>
          <w:t>законодательством</w:t>
        </w:r>
      </w:hyperlink>
      <w:r w:rsidRPr="000C3E1D">
        <w:rPr>
          <w:rFonts w:cs="Times New Roman"/>
          <w:sz w:val="20"/>
          <w:szCs w:val="20"/>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0C3E1D" w:rsidRDefault="00214D5E" w:rsidP="000D0821">
      <w:pPr>
        <w:spacing w:after="0" w:line="240" w:lineRule="auto"/>
        <w:jc w:val="both"/>
        <w:rPr>
          <w:rFonts w:cs="Times New Roman"/>
          <w:sz w:val="20"/>
          <w:szCs w:val="20"/>
        </w:rPr>
      </w:pPr>
    </w:p>
    <w:p w14:paraId="32215696" w14:textId="100649C2" w:rsidR="00214D5E" w:rsidRPr="000C3E1D" w:rsidRDefault="00217626" w:rsidP="000D0821">
      <w:pPr>
        <w:spacing w:after="0" w:line="240" w:lineRule="auto"/>
        <w:jc w:val="both"/>
        <w:rPr>
          <w:rFonts w:cs="Times New Roman"/>
          <w:b/>
          <w:sz w:val="20"/>
          <w:szCs w:val="20"/>
        </w:rPr>
      </w:pPr>
      <w:r w:rsidRPr="000C3E1D">
        <w:rPr>
          <w:rFonts w:cs="Times New Roman"/>
          <w:b/>
          <w:sz w:val="20"/>
          <w:szCs w:val="20"/>
        </w:rPr>
        <w:t>П</w:t>
      </w:r>
      <w:r w:rsidR="00214D5E" w:rsidRPr="000C3E1D">
        <w:rPr>
          <w:rFonts w:cs="Times New Roman"/>
          <w:b/>
          <w:sz w:val="20"/>
          <w:szCs w:val="20"/>
        </w:rPr>
        <w:t>РИЛОЖЕНИЕ 1. СВЕДЕНИЯ О ГРАНИЦАХ ТЕРРИТОРИАЛЬНЫХ ЗОН</w:t>
      </w:r>
    </w:p>
    <w:p w14:paraId="440386A4" w14:textId="77777777" w:rsidR="00214D5E" w:rsidRPr="000C3E1D" w:rsidRDefault="00214D5E" w:rsidP="000D0821">
      <w:pPr>
        <w:spacing w:after="0" w:line="240" w:lineRule="auto"/>
        <w:jc w:val="both"/>
        <w:rPr>
          <w:rFonts w:cs="Times New Roman"/>
          <w:sz w:val="20"/>
          <w:szCs w:val="20"/>
        </w:rPr>
      </w:pPr>
    </w:p>
    <w:p w14:paraId="56512CB9" w14:textId="77777777" w:rsidR="00214D5E" w:rsidRPr="000C3E1D" w:rsidRDefault="00214D5E" w:rsidP="000D0821">
      <w:pPr>
        <w:spacing w:after="0" w:line="240" w:lineRule="auto"/>
        <w:jc w:val="both"/>
        <w:rPr>
          <w:rFonts w:cs="Times New Roman"/>
          <w:b/>
          <w:sz w:val="20"/>
          <w:szCs w:val="20"/>
        </w:rPr>
      </w:pPr>
      <w:r w:rsidRPr="000C3E1D">
        <w:rPr>
          <w:rFonts w:cs="Times New Roman"/>
          <w:b/>
          <w:sz w:val="20"/>
          <w:szCs w:val="20"/>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0C3E1D" w:rsidRDefault="00214D5E" w:rsidP="000D0821">
      <w:pPr>
        <w:spacing w:after="0" w:line="240" w:lineRule="auto"/>
        <w:ind w:firstLine="567"/>
        <w:jc w:val="both"/>
        <w:rPr>
          <w:rFonts w:cs="Times New Roman"/>
          <w:sz w:val="20"/>
          <w:szCs w:val="20"/>
        </w:rPr>
      </w:pPr>
      <w:r w:rsidRPr="000C3E1D">
        <w:rPr>
          <w:rFonts w:cs="Times New Roman"/>
          <w:sz w:val="20"/>
          <w:szCs w:val="20"/>
        </w:rPr>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0C3E1D" w:rsidRDefault="005F2931" w:rsidP="000D0821">
      <w:pPr>
        <w:spacing w:after="0" w:line="240" w:lineRule="auto"/>
        <w:ind w:firstLine="567"/>
        <w:jc w:val="both"/>
        <w:rPr>
          <w:rFonts w:cs="Times New Roman"/>
          <w:sz w:val="20"/>
          <w:szCs w:val="20"/>
        </w:rPr>
      </w:pPr>
      <w:r w:rsidRPr="000C3E1D">
        <w:rPr>
          <w:rFonts w:cs="Times New Roman"/>
          <w:sz w:val="20"/>
          <w:szCs w:val="20"/>
        </w:rPr>
        <w:t>2. </w:t>
      </w:r>
      <w:r w:rsidR="00214D5E" w:rsidRPr="000C3E1D">
        <w:rPr>
          <w:rFonts w:cs="Times New Roman"/>
          <w:sz w:val="20"/>
          <w:szCs w:val="20"/>
        </w:rPr>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0C3E1D" w:rsidRDefault="005F2931" w:rsidP="000D0821">
      <w:pPr>
        <w:spacing w:after="0" w:line="240" w:lineRule="auto"/>
        <w:ind w:firstLine="567"/>
        <w:jc w:val="both"/>
        <w:rPr>
          <w:rFonts w:cs="Times New Roman"/>
          <w:sz w:val="20"/>
          <w:szCs w:val="20"/>
        </w:rPr>
      </w:pPr>
      <w:r w:rsidRPr="000C3E1D">
        <w:rPr>
          <w:rFonts w:cs="Times New Roman"/>
          <w:sz w:val="20"/>
          <w:szCs w:val="20"/>
        </w:rPr>
        <w:t>3. </w:t>
      </w:r>
      <w:r w:rsidR="00214D5E" w:rsidRPr="000C3E1D">
        <w:rPr>
          <w:rFonts w:cs="Times New Roman"/>
          <w:sz w:val="20"/>
          <w:szCs w:val="20"/>
        </w:rPr>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10B05400" w:rsidR="00CE6CC4" w:rsidRPr="005C292D" w:rsidRDefault="00214D5E" w:rsidP="000D0821">
      <w:pPr>
        <w:spacing w:after="0" w:line="240" w:lineRule="auto"/>
        <w:ind w:firstLine="567"/>
        <w:jc w:val="both"/>
        <w:rPr>
          <w:rFonts w:cs="Times New Roman"/>
          <w:b/>
          <w:color w:val="FF0000"/>
          <w:sz w:val="20"/>
          <w:szCs w:val="20"/>
        </w:rPr>
      </w:pPr>
      <w:r w:rsidRPr="000C3E1D">
        <w:rPr>
          <w:rFonts w:cs="Times New Roman"/>
          <w:sz w:val="20"/>
          <w:szCs w:val="20"/>
        </w:rPr>
        <w:t>4.</w:t>
      </w:r>
      <w:r w:rsidR="005F2931" w:rsidRPr="000C3E1D">
        <w:rPr>
          <w:rFonts w:cs="Times New Roman"/>
          <w:sz w:val="20"/>
          <w:szCs w:val="20"/>
        </w:rPr>
        <w:t> </w:t>
      </w:r>
      <w:r w:rsidRPr="000C3E1D">
        <w:rPr>
          <w:rFonts w:cs="Times New Roman"/>
          <w:sz w:val="20"/>
          <w:szCs w:val="20"/>
        </w:rPr>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rsidRPr="000C3E1D">
        <w:rPr>
          <w:rFonts w:cs="Times New Roman"/>
          <w:sz w:val="20"/>
          <w:szCs w:val="20"/>
        </w:rPr>
        <w:t xml:space="preserve"> не позднее </w:t>
      </w:r>
      <w:r w:rsidR="005C292D" w:rsidRPr="000C3E1D">
        <w:rPr>
          <w:color w:val="22272F"/>
          <w:sz w:val="20"/>
          <w:szCs w:val="20"/>
          <w:shd w:val="clear" w:color="auto" w:fill="FFFFFF"/>
        </w:rPr>
        <w:t>1 января 2027 года</w:t>
      </w:r>
      <w:r w:rsidR="007C521F" w:rsidRPr="000C3E1D">
        <w:rPr>
          <w:color w:val="22272F"/>
          <w:sz w:val="20"/>
          <w:szCs w:val="20"/>
          <w:shd w:val="clear" w:color="auto" w:fill="FFFFFF"/>
        </w:rPr>
        <w:t>.</w:t>
      </w:r>
    </w:p>
    <w:sectPr w:rsidR="00CE6CC4" w:rsidRPr="005C292D">
      <w:headerReference w:type="even" r:id="rId13"/>
      <w:headerReference w:type="default" r:id="rId14"/>
      <w:headerReference w:type="first" r:id="rId15"/>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8025E" w14:textId="77777777" w:rsidR="00651716" w:rsidRDefault="00651716" w:rsidP="00FC0337">
      <w:pPr>
        <w:spacing w:after="0" w:line="240" w:lineRule="auto"/>
      </w:pPr>
      <w:r>
        <w:separator/>
      </w:r>
    </w:p>
  </w:endnote>
  <w:endnote w:type="continuationSeparator" w:id="0">
    <w:p w14:paraId="09CD4A15" w14:textId="77777777" w:rsidR="00651716" w:rsidRDefault="00651716"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altName w:val="Calibri"/>
    <w:charset w:val="00"/>
    <w:family w:val="auto"/>
    <w:pitch w:val="variable"/>
    <w:sig w:usb0="800000AF" w:usb1="1001E0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55229" w14:textId="77777777" w:rsidR="00651716" w:rsidRDefault="00651716" w:rsidP="00FC0337">
      <w:pPr>
        <w:spacing w:after="0" w:line="240" w:lineRule="auto"/>
      </w:pPr>
      <w:r>
        <w:separator/>
      </w:r>
    </w:p>
  </w:footnote>
  <w:footnote w:type="continuationSeparator" w:id="0">
    <w:p w14:paraId="1FFF7D82" w14:textId="77777777" w:rsidR="00651716" w:rsidRDefault="00651716"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21D3" w14:textId="2AAD633B" w:rsidR="001925B4" w:rsidRPr="00214D5E" w:rsidRDefault="001925B4" w:rsidP="00214D5E">
    <w:pPr>
      <w:spacing w:after="0" w:line="240" w:lineRule="auto"/>
      <w:jc w:val="center"/>
    </w:pPr>
    <w:r w:rsidRPr="00214D5E">
      <w:fldChar w:fldCharType="begin"/>
    </w:r>
    <w:r w:rsidRPr="00214D5E">
      <w:instrText xml:space="preserve"> PAGE   \* MERGEFORMAT </w:instrText>
    </w:r>
    <w:r w:rsidRPr="00214D5E">
      <w:fldChar w:fldCharType="separate"/>
    </w:r>
    <w:r w:rsidR="00144341">
      <w:rPr>
        <w:noProof/>
      </w:rPr>
      <w:t>4</w:t>
    </w:r>
    <w:r w:rsidRPr="00214D5E">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8BC69" w14:textId="77777777" w:rsidR="001925B4" w:rsidRPr="00214D5E" w:rsidRDefault="001925B4" w:rsidP="000E6F6D">
    <w:pPr>
      <w:jc w:val="center"/>
    </w:pPr>
    <w:r w:rsidRPr="00214D5E">
      <w:fldChar w:fldCharType="begin"/>
    </w:r>
    <w:r w:rsidRPr="00214D5E">
      <w:instrText>PAGE   \* MERGEFORMAT</w:instrText>
    </w:r>
    <w:r w:rsidRPr="00214D5E">
      <w:fldChar w:fldCharType="separate"/>
    </w:r>
    <w:r w:rsidR="00144341">
      <w:rPr>
        <w:noProof/>
      </w:rPr>
      <w:t>17</w:t>
    </w:r>
    <w:r w:rsidRPr="00214D5E">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1925B4" w:rsidRDefault="001925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1925B4" w:rsidRPr="00672C9F" w:rsidRDefault="001925B4" w:rsidP="00EC227E">
    <w:pPr>
      <w:pStyle w:val="af9"/>
      <w:jc w:val="center"/>
    </w:pPr>
    <w:r w:rsidRPr="00F6097C">
      <w:fldChar w:fldCharType="begin"/>
    </w:r>
    <w:r w:rsidRPr="00F6097C">
      <w:instrText>PAGE   \* MERGEFORMAT</w:instrText>
    </w:r>
    <w:r w:rsidRPr="00F6097C">
      <w:fldChar w:fldCharType="separate"/>
    </w:r>
    <w:r w:rsidR="00144341">
      <w:rPr>
        <w:noProof/>
      </w:rPr>
      <w:t>266</w:t>
    </w:r>
    <w:r w:rsidRPr="00F6097C">
      <w:fldChar w:fldCharType="end"/>
    </w:r>
  </w:p>
  <w:p w14:paraId="609AB87B" w14:textId="77777777" w:rsidR="001925B4" w:rsidRPr="003551B3" w:rsidRDefault="001925B4" w:rsidP="003551B3">
    <w:pPr>
      <w:pStyle w:val="af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1925B4" w:rsidRDefault="001925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5339"/>
    <w:rsid w:val="0009586B"/>
    <w:rsid w:val="00095AB6"/>
    <w:rsid w:val="00095BE7"/>
    <w:rsid w:val="00096CDF"/>
    <w:rsid w:val="00096D2B"/>
    <w:rsid w:val="00096FEC"/>
    <w:rsid w:val="00097C8E"/>
    <w:rsid w:val="000A00EB"/>
    <w:rsid w:val="000A18A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FAD"/>
    <w:rsid w:val="000C284F"/>
    <w:rsid w:val="000C28E4"/>
    <w:rsid w:val="000C2D88"/>
    <w:rsid w:val="000C3E1D"/>
    <w:rsid w:val="000C493E"/>
    <w:rsid w:val="000C4FAE"/>
    <w:rsid w:val="000C5185"/>
    <w:rsid w:val="000C5511"/>
    <w:rsid w:val="000C596F"/>
    <w:rsid w:val="000C5D2F"/>
    <w:rsid w:val="000C6354"/>
    <w:rsid w:val="000D0652"/>
    <w:rsid w:val="000D0821"/>
    <w:rsid w:val="000D0CA5"/>
    <w:rsid w:val="000D1D31"/>
    <w:rsid w:val="000D375B"/>
    <w:rsid w:val="000D3C65"/>
    <w:rsid w:val="000D41E8"/>
    <w:rsid w:val="000D4C3D"/>
    <w:rsid w:val="000D68D3"/>
    <w:rsid w:val="000D732A"/>
    <w:rsid w:val="000D7A9E"/>
    <w:rsid w:val="000D7B35"/>
    <w:rsid w:val="000D7C78"/>
    <w:rsid w:val="000E00C0"/>
    <w:rsid w:val="000E062E"/>
    <w:rsid w:val="000E20BA"/>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ED2"/>
    <w:rsid w:val="000F53C5"/>
    <w:rsid w:val="000F5FFB"/>
    <w:rsid w:val="000F61E8"/>
    <w:rsid w:val="000F6B7B"/>
    <w:rsid w:val="000F6E45"/>
    <w:rsid w:val="000F7F34"/>
    <w:rsid w:val="0010000C"/>
    <w:rsid w:val="00100400"/>
    <w:rsid w:val="001009B4"/>
    <w:rsid w:val="001017B3"/>
    <w:rsid w:val="00101C73"/>
    <w:rsid w:val="00103304"/>
    <w:rsid w:val="00103341"/>
    <w:rsid w:val="00103A0E"/>
    <w:rsid w:val="001040E4"/>
    <w:rsid w:val="00104B99"/>
    <w:rsid w:val="00105E84"/>
    <w:rsid w:val="001060BF"/>
    <w:rsid w:val="001062D2"/>
    <w:rsid w:val="0010644B"/>
    <w:rsid w:val="0010679A"/>
    <w:rsid w:val="00106987"/>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23FA"/>
    <w:rsid w:val="00142A7B"/>
    <w:rsid w:val="0014325F"/>
    <w:rsid w:val="001437F6"/>
    <w:rsid w:val="00144341"/>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25B4"/>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3E1"/>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372"/>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39A"/>
    <w:rsid w:val="002C620C"/>
    <w:rsid w:val="002C67BB"/>
    <w:rsid w:val="002C6DCB"/>
    <w:rsid w:val="002C7304"/>
    <w:rsid w:val="002C75A2"/>
    <w:rsid w:val="002C7AAA"/>
    <w:rsid w:val="002D1923"/>
    <w:rsid w:val="002D2B4D"/>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601"/>
    <w:rsid w:val="00382C8C"/>
    <w:rsid w:val="003839DF"/>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97B2A"/>
    <w:rsid w:val="003A0F0E"/>
    <w:rsid w:val="003A2069"/>
    <w:rsid w:val="003A2B6D"/>
    <w:rsid w:val="003A2C60"/>
    <w:rsid w:val="003A536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116"/>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92D"/>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6DE"/>
    <w:rsid w:val="00644CE9"/>
    <w:rsid w:val="006461EF"/>
    <w:rsid w:val="0064679A"/>
    <w:rsid w:val="00646EFC"/>
    <w:rsid w:val="00646F62"/>
    <w:rsid w:val="00647976"/>
    <w:rsid w:val="00650068"/>
    <w:rsid w:val="00650656"/>
    <w:rsid w:val="00650BE1"/>
    <w:rsid w:val="00651716"/>
    <w:rsid w:val="0065234B"/>
    <w:rsid w:val="00653AA8"/>
    <w:rsid w:val="006546CE"/>
    <w:rsid w:val="00655934"/>
    <w:rsid w:val="00655B6E"/>
    <w:rsid w:val="006564A1"/>
    <w:rsid w:val="00656EE5"/>
    <w:rsid w:val="006576F4"/>
    <w:rsid w:val="00657B7C"/>
    <w:rsid w:val="006606F4"/>
    <w:rsid w:val="006607C9"/>
    <w:rsid w:val="00660D64"/>
    <w:rsid w:val="00661339"/>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1371"/>
    <w:rsid w:val="006B1419"/>
    <w:rsid w:val="006B1E1E"/>
    <w:rsid w:val="006B2EE6"/>
    <w:rsid w:val="006B3C51"/>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0CA"/>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4282"/>
    <w:rsid w:val="0073454E"/>
    <w:rsid w:val="00734899"/>
    <w:rsid w:val="00735540"/>
    <w:rsid w:val="0073596F"/>
    <w:rsid w:val="007365F2"/>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D07"/>
    <w:rsid w:val="007C3E8A"/>
    <w:rsid w:val="007C521F"/>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718F"/>
    <w:rsid w:val="00817375"/>
    <w:rsid w:val="008210BB"/>
    <w:rsid w:val="00821BE4"/>
    <w:rsid w:val="00822C67"/>
    <w:rsid w:val="00822DB1"/>
    <w:rsid w:val="008247D0"/>
    <w:rsid w:val="0082579C"/>
    <w:rsid w:val="00825849"/>
    <w:rsid w:val="008260E7"/>
    <w:rsid w:val="00826280"/>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4771"/>
    <w:rsid w:val="008C5433"/>
    <w:rsid w:val="008C62F9"/>
    <w:rsid w:val="008C6383"/>
    <w:rsid w:val="008C63A5"/>
    <w:rsid w:val="008C6516"/>
    <w:rsid w:val="008D033E"/>
    <w:rsid w:val="008D220A"/>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36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40F2"/>
    <w:rsid w:val="009A64C3"/>
    <w:rsid w:val="009B058A"/>
    <w:rsid w:val="009B09A9"/>
    <w:rsid w:val="009B141F"/>
    <w:rsid w:val="009B1537"/>
    <w:rsid w:val="009B1CFF"/>
    <w:rsid w:val="009B1E1F"/>
    <w:rsid w:val="009B2A27"/>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1DE9"/>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9A1"/>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1CED"/>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E7BD5"/>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1F3A"/>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60F"/>
    <w:rsid w:val="00BC3721"/>
    <w:rsid w:val="00BC3AD7"/>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3EA"/>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6839"/>
    <w:rsid w:val="00C27BFE"/>
    <w:rsid w:val="00C32806"/>
    <w:rsid w:val="00C32FC1"/>
    <w:rsid w:val="00C3319C"/>
    <w:rsid w:val="00C33B29"/>
    <w:rsid w:val="00C3541C"/>
    <w:rsid w:val="00C368C4"/>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FF1"/>
    <w:rsid w:val="00C657A6"/>
    <w:rsid w:val="00C6589D"/>
    <w:rsid w:val="00C65B00"/>
    <w:rsid w:val="00C65EF7"/>
    <w:rsid w:val="00C66B2E"/>
    <w:rsid w:val="00C6766F"/>
    <w:rsid w:val="00C6776C"/>
    <w:rsid w:val="00C706A4"/>
    <w:rsid w:val="00C70ABE"/>
    <w:rsid w:val="00C70C61"/>
    <w:rsid w:val="00C71673"/>
    <w:rsid w:val="00C71ADC"/>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144"/>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914"/>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878"/>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5B33"/>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F98"/>
    <w:rsid w:val="00F5414C"/>
    <w:rsid w:val="00F557B6"/>
    <w:rsid w:val="00F5631B"/>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F03DE"/>
    <w:rsid w:val="00FF085C"/>
    <w:rsid w:val="00FF0CB9"/>
    <w:rsid w:val="00FF10D0"/>
    <w:rsid w:val="00FF12B1"/>
    <w:rsid w:val="00FF12BC"/>
    <w:rsid w:val="00FF13D3"/>
    <w:rsid w:val="00FF17C1"/>
    <w:rsid w:val="00FF1B19"/>
    <w:rsid w:val="00FF2E72"/>
    <w:rsid w:val="00FF3064"/>
    <w:rsid w:val="00FF3618"/>
    <w:rsid w:val="00FF368A"/>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90336B"/>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aliases w:val="Заголовок"/>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Название Знак"/>
    <w:aliases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C71673"/>
    <w:pPr>
      <w:keepNext/>
      <w:pageBreakBefore/>
      <w:spacing w:after="0" w:line="240" w:lineRule="auto"/>
      <w:outlineLvl w:val="0"/>
    </w:pPr>
    <w:rPr>
      <w:rFonts w:cs="Times New Roman"/>
      <w:b/>
      <w:bCs/>
      <w:caps/>
      <w:color w:val="000000"/>
      <w:szCs w:val="28"/>
      <w:lang w:val="x-none"/>
    </w:rPr>
  </w:style>
  <w:style w:type="character" w:customStyle="1" w:styleId="1ff5">
    <w:name w:val="_Заголовок 1 Знак"/>
    <w:link w:val="1ff4"/>
    <w:rsid w:val="00C71673"/>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DD3F9E5D2FF057032FF17195ACBFAF9BF9EA0AAD0ABBAD5A69C2E286BF6E67556E7129065A8FF8Eg3J2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E626DC60AA35352B1B3F63C9CCA881119F1116958494CE53DDC9913AF2ED264157991ABA3E70HCAFN"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consultantplus://offline/ref=956B261DB76EC2E40552318B079232F4044E4545172FDEF0E857C7E2813773246019F979E5BA2FZ85B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B1247-9C88-4EE7-96E4-17BE9C035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284</Pages>
  <Words>92058</Words>
  <Characters>524734</Characters>
  <Application>Microsoft Office Word</Application>
  <DocSecurity>0</DocSecurity>
  <Lines>4372</Lines>
  <Paragraphs>1231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615561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29</cp:revision>
  <cp:lastPrinted>2023-12-20T06:45:00Z</cp:lastPrinted>
  <dcterms:created xsi:type="dcterms:W3CDTF">2024-02-26T12:49:00Z</dcterms:created>
  <dcterms:modified xsi:type="dcterms:W3CDTF">2024-04-04T13:30:00Z</dcterms:modified>
</cp:coreProperties>
</file>