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0" w:rsidRPr="00990007" w:rsidRDefault="00995D60" w:rsidP="00995D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ЗАКЛЮЧЕНИЕ </w:t>
      </w:r>
      <w:r w:rsidR="00796E4A"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№</w:t>
      </w:r>
      <w:r w:rsidR="00E0696E"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06401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46</w:t>
      </w:r>
    </w:p>
    <w:p w:rsidR="00A303AD" w:rsidRPr="00990007" w:rsidRDefault="00FA6763" w:rsidP="00FA676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по результатам экспертно-аналитического мероприятия </w:t>
      </w:r>
      <w:r w:rsidR="00477038"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«</w:t>
      </w:r>
      <w:r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Мониторинг о ходе исполнения местного бюджета муниципального образования Крымский район </w:t>
      </w:r>
    </w:p>
    <w:p w:rsidR="00995D60" w:rsidRPr="00990007" w:rsidRDefault="00FA6763" w:rsidP="00FA676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 </w:t>
      </w:r>
      <w:r w:rsidR="00F448A7"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9</w:t>
      </w:r>
      <w:r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месяцев 20</w:t>
      </w:r>
      <w:r w:rsidR="005A1418"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</w:t>
      </w:r>
      <w:r w:rsidR="002014E2"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</w:t>
      </w:r>
      <w:r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года</w:t>
      </w:r>
      <w:r w:rsidR="00477038" w:rsidRPr="0099000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</w:p>
    <w:p w:rsidR="00776012" w:rsidRPr="00990007" w:rsidRDefault="00776012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5D60" w:rsidRPr="00990007" w:rsidRDefault="00064012" w:rsidP="00A30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03 </w:t>
      </w:r>
      <w:r w:rsidR="00F448A7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 w:rsidR="00A46059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 w:rsidR="00995D60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</w:t>
      </w:r>
      <w:r w:rsidR="0004672C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E0696E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95D60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</w:t>
      </w:r>
      <w:r w:rsidR="003C7E10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95D60" w:rsidRPr="009900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5D60" w:rsidRPr="00990007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 xml:space="preserve"> г. Крымск</w:t>
      </w:r>
    </w:p>
    <w:p w:rsidR="00FD6AA3" w:rsidRPr="00990007" w:rsidRDefault="00FD6AA3" w:rsidP="00A303A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D6AA3" w:rsidRPr="00990007" w:rsidRDefault="00FD6AA3" w:rsidP="00A21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отчет об исполнении бюджета муниципального образования Крымский район за </w:t>
      </w:r>
      <w:r w:rsidR="00F448A7" w:rsidRPr="009900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подготовлено контрольно-счетной палатой муниципального образования Крымский район в соответствии с требованиями ст. 157, 264.2 Бюджетного кодекса РФ, Положением о бюджетном процессе в муниципальном образовании Крымский район, утвержденным решением Совета муниципального образования Крымский район от 27.08.2014 №431, </w:t>
      </w:r>
      <w:r w:rsidR="00477038" w:rsidRPr="009900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Положением о контрольно-счетной палате муниципального образования Крымский район</w:t>
      </w:r>
      <w:r w:rsidR="00477038" w:rsidRPr="009900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Совета муниципального образования Крымский район от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293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Стандартом финансового контроля </w:t>
      </w:r>
      <w:r w:rsidR="00477038" w:rsidRPr="009900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114A" w:rsidRPr="00990007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мониторинга исполнения бюджета муниципального образования</w:t>
      </w:r>
      <w:r w:rsidR="00477038" w:rsidRPr="009900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распоряжением </w:t>
      </w:r>
      <w:r w:rsidR="00A2114A" w:rsidRPr="00990007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26.06.2018</w:t>
      </w:r>
      <w:r w:rsidR="00162C1E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2114A" w:rsidRPr="0099000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, пунктом </w:t>
      </w:r>
      <w:r w:rsidR="00162C1E" w:rsidRPr="0099000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работы </w:t>
      </w:r>
      <w:r w:rsidR="00162C1E" w:rsidRPr="00990007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Крымский район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утвержденного</w:t>
      </w:r>
      <w:r w:rsidR="00162C1E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аспоряжением </w:t>
      </w:r>
      <w:r w:rsidR="00162C1E" w:rsidRPr="00990007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контрольно-счетной палаты муниципального образования Крымский район от 2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2C1E" w:rsidRPr="00990007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162C1E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04D70" w:rsidRPr="009900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A5C" w:rsidRPr="00990007" w:rsidRDefault="00052A5C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К отчету об исполнении бюджета муниципального образования Крымский район за </w:t>
      </w:r>
      <w:r w:rsidR="00B826AA" w:rsidRPr="00990007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месяцев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представлены: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постановление администрации муниципального образования Крымский район </w:t>
      </w:r>
      <w:r w:rsidR="00477038" w:rsidRPr="00990007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Об исполнении бюджета муниципального обра</w:t>
      </w:r>
      <w:r w:rsidR="00B826AA" w:rsidRPr="00990007">
        <w:rPr>
          <w:rFonts w:ascii="Times New Roman" w:hAnsi="Times New Roman"/>
          <w:b w:val="0"/>
          <w:color w:val="auto"/>
          <w:sz w:val="24"/>
          <w:szCs w:val="24"/>
        </w:rPr>
        <w:t>зования Крымский район за 9 месяцев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477038" w:rsidRPr="00990007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кассовый план 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исполнения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бюджета 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1 </w:t>
      </w:r>
      <w:r w:rsidR="00B826AA" w:rsidRPr="00990007">
        <w:rPr>
          <w:rFonts w:ascii="Times New Roman" w:hAnsi="Times New Roman"/>
          <w:b w:val="0"/>
          <w:color w:val="auto"/>
          <w:sz w:val="24"/>
          <w:szCs w:val="24"/>
        </w:rPr>
        <w:t>октября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сводная бюджетная роспись бюджета на 1 </w:t>
      </w:r>
      <w:r w:rsidR="00B826AA" w:rsidRPr="00990007">
        <w:rPr>
          <w:rFonts w:ascii="Times New Roman" w:hAnsi="Times New Roman"/>
          <w:b w:val="0"/>
          <w:color w:val="auto"/>
          <w:sz w:val="24"/>
          <w:szCs w:val="24"/>
        </w:rPr>
        <w:t>октября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года;</w:t>
      </w:r>
    </w:p>
    <w:p w:rsidR="0027447B" w:rsidRPr="00990007" w:rsidRDefault="0027447B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информация о предоставленных бюджетных кредитах, бюджетных ссудах, бюджетных гарантиях поселениям Крымского района из бюджета муниципального образования Крымский район в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году и о возврате бюджетных кредитов поселениями Крымского района;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- отчет об исполнении бюджета (ф.0503117);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- отчет о бюджетных обязательствах (ф.0503128);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- выписка из муниципальной долговой книги</w:t>
      </w:r>
      <w:r w:rsidR="00BB28E3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Крымский район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- сведения о дебиторской и кредиторской задолженности (ф.0503169);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пояснительная записка к 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отчету об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исполнени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консолидированного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бюджета 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на 1 </w:t>
      </w:r>
      <w:r w:rsidR="00B826AA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октября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r w:rsidR="0027447B" w:rsidRPr="00990007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52A5C" w:rsidRPr="00990007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868A8" w:rsidRPr="00990007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Период проведения проверки: с </w:t>
      </w:r>
      <w:r w:rsidR="00E24B6E" w:rsidRPr="00990007">
        <w:rPr>
          <w:rFonts w:ascii="Times New Roman" w:hAnsi="Times New Roman"/>
          <w:b w:val="0"/>
          <w:color w:val="auto"/>
          <w:sz w:val="24"/>
          <w:szCs w:val="24"/>
        </w:rPr>
        <w:t>31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E24B6E" w:rsidRPr="00064012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064012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014E2" w:rsidRPr="00064012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64012">
        <w:rPr>
          <w:rFonts w:ascii="Times New Roman" w:hAnsi="Times New Roman"/>
          <w:b w:val="0"/>
          <w:color w:val="auto"/>
          <w:sz w:val="24"/>
          <w:szCs w:val="24"/>
        </w:rPr>
        <w:t xml:space="preserve"> по </w:t>
      </w:r>
      <w:r w:rsidR="00E24B6E" w:rsidRPr="00064012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064012" w:rsidRPr="00064012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8868A8" w:rsidRPr="00064012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E24B6E" w:rsidRPr="00064012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="008868A8" w:rsidRPr="00064012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014E2" w:rsidRPr="00064012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064012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9C72CC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52A5C" w:rsidRPr="00990007" w:rsidRDefault="00052A5C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Пров</w:t>
      </w:r>
      <w:r w:rsidR="009C72CC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еряемый период: </w:t>
      </w:r>
      <w:r w:rsidR="00B826AA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года.</w:t>
      </w:r>
    </w:p>
    <w:p w:rsidR="00887B2D" w:rsidRPr="00990007" w:rsidRDefault="00887B2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1E59ED" w:rsidRPr="00990007" w:rsidRDefault="001E59E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Бюджетного кодекса РФ отчет об исполнении местного бюджета за 1 квартал, </w:t>
      </w:r>
      <w:r w:rsidR="00AD6161" w:rsidRPr="00990007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1E59ED" w:rsidRPr="00990007" w:rsidRDefault="001E59ED" w:rsidP="001E59E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Решением Совета муниципального образования Крымский район от </w:t>
      </w:r>
      <w:r w:rsidR="0001758A" w:rsidRPr="00990007"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.12.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9C72CC" w:rsidRPr="00990007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01758A" w:rsidRPr="00990007">
        <w:rPr>
          <w:rFonts w:ascii="Times New Roman" w:hAnsi="Times New Roman"/>
          <w:b w:val="0"/>
          <w:color w:val="auto"/>
          <w:sz w:val="24"/>
          <w:szCs w:val="24"/>
        </w:rPr>
        <w:t>271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 бюджет муниципального образова</w:t>
      </w:r>
      <w:r w:rsidR="009C72CC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ния Крымский район на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год. </w:t>
      </w:r>
    </w:p>
    <w:p w:rsidR="00262428" w:rsidRPr="00990007" w:rsidRDefault="00335D05" w:rsidP="00335D0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184.1 Бюджетного кодекса РФ.</w:t>
      </w:r>
    </w:p>
    <w:p w:rsidR="00CF62D0" w:rsidRPr="00990007" w:rsidRDefault="00CF62D0" w:rsidP="00052A5C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24EE6" w:rsidRPr="00990007" w:rsidRDefault="00CF62D0" w:rsidP="00CF62D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1. Общая характеристика исполнения бюджета муниципального образования Крымски</w:t>
      </w:r>
      <w:r w:rsidR="00A04716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район за </w:t>
      </w:r>
      <w:r w:rsidR="003F0F63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A04716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D128F" w:rsidRPr="00990007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4"/>
          <w:szCs w:val="24"/>
        </w:rPr>
      </w:pPr>
    </w:p>
    <w:p w:rsidR="007D128F" w:rsidRPr="00990007" w:rsidRDefault="00A1691D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муниципального образования Крымский район от </w:t>
      </w:r>
      <w:r w:rsidR="000579C6" w:rsidRPr="00990007"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.12.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2022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A04716" w:rsidRPr="00990007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0579C6" w:rsidRPr="00990007">
        <w:rPr>
          <w:rFonts w:ascii="Times New Roman" w:hAnsi="Times New Roman"/>
          <w:b w:val="0"/>
          <w:color w:val="auto"/>
          <w:sz w:val="24"/>
          <w:szCs w:val="24"/>
        </w:rPr>
        <w:t>271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7038" w:rsidRPr="00990007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 бюджете муниципального образования Крымский район на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 и на плановый период 20</w:t>
      </w:r>
      <w:r w:rsidR="00A04716" w:rsidRPr="00990007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0579C6" w:rsidRPr="00990007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и 202</w:t>
      </w:r>
      <w:r w:rsidR="000579C6" w:rsidRPr="00990007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годов</w:t>
      </w:r>
      <w:r w:rsidR="00477038" w:rsidRPr="00990007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(да</w:t>
      </w:r>
      <w:r w:rsidR="00A04716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лее – Решение о бюджете) на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</w:t>
      </w:r>
      <w:r w:rsidR="007D128F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утверждены основные характеристики бюджета района:</w:t>
      </w:r>
    </w:p>
    <w:p w:rsidR="007D128F" w:rsidRPr="00990007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</w:t>
      </w:r>
      <w:r w:rsidR="00A1691D" w:rsidRPr="00990007">
        <w:rPr>
          <w:rFonts w:ascii="Times New Roman" w:hAnsi="Times New Roman"/>
          <w:b w:val="0"/>
          <w:color w:val="auto"/>
          <w:sz w:val="24"/>
          <w:szCs w:val="24"/>
        </w:rPr>
        <w:t>доход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ов в сумме</w:t>
      </w:r>
      <w:r w:rsidR="00A1691D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9C6" w:rsidRPr="00990007">
        <w:rPr>
          <w:rFonts w:ascii="Times New Roman" w:hAnsi="Times New Roman"/>
          <w:b w:val="0"/>
          <w:color w:val="auto"/>
          <w:sz w:val="24"/>
          <w:szCs w:val="24"/>
        </w:rPr>
        <w:t>3 503 346,6</w:t>
      </w:r>
      <w:r w:rsidR="00BB4CA7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1691D" w:rsidRPr="00990007">
        <w:rPr>
          <w:rFonts w:ascii="Times New Roman" w:hAnsi="Times New Roman"/>
          <w:b w:val="0"/>
          <w:color w:val="auto"/>
          <w:sz w:val="24"/>
          <w:szCs w:val="24"/>
        </w:rPr>
        <w:t>тыс.руб.,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в том числе объем безвозмездных поступлений </w:t>
      </w:r>
      <w:r w:rsidR="000579C6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2 293 345,8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990007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A1691D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общий объем </w:t>
      </w:r>
      <w:r w:rsidR="00A1691D" w:rsidRPr="00990007">
        <w:rPr>
          <w:rFonts w:ascii="Times New Roman" w:hAnsi="Times New Roman"/>
          <w:b w:val="0"/>
          <w:color w:val="auto"/>
          <w:sz w:val="24"/>
          <w:szCs w:val="24"/>
        </w:rPr>
        <w:t>расход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ов в сумме</w:t>
      </w:r>
      <w:r w:rsidR="00A1691D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579C6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3 503 346,6 </w:t>
      </w:r>
      <w:r w:rsidR="00A1691D" w:rsidRPr="00990007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1691D" w:rsidRPr="00990007" w:rsidRDefault="007D128F" w:rsidP="00A1691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- бюджет</w:t>
      </w:r>
      <w:r w:rsidR="0001614E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района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принят бездефицитным.</w:t>
      </w:r>
    </w:p>
    <w:p w:rsidR="007D128F" w:rsidRPr="00990007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С учетом изменений и дополнений, внесенных решением Совета муниципального образования Крымский район от </w:t>
      </w:r>
      <w:r w:rsidR="000F105E" w:rsidRPr="00990007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0F105E" w:rsidRPr="00990007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0F105E" w:rsidRPr="00990007">
        <w:rPr>
          <w:rFonts w:ascii="Times New Roman" w:hAnsi="Times New Roman"/>
          <w:b w:val="0"/>
          <w:color w:val="auto"/>
          <w:sz w:val="24"/>
          <w:szCs w:val="24"/>
        </w:rPr>
        <w:t>354</w:t>
      </w:r>
      <w:r w:rsidR="00E24B6E" w:rsidRPr="00990007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4E53EC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основные параметры бюджета характеризуются следующим образом:</w:t>
      </w:r>
    </w:p>
    <w:p w:rsidR="007D128F" w:rsidRPr="00990007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доходов в сумме </w:t>
      </w:r>
      <w:r w:rsidR="000F105E" w:rsidRPr="00990007">
        <w:rPr>
          <w:rFonts w:ascii="Times New Roman" w:hAnsi="Times New Roman"/>
          <w:b w:val="0"/>
          <w:color w:val="auto"/>
          <w:sz w:val="24"/>
          <w:szCs w:val="24"/>
        </w:rPr>
        <w:t>3 837 142,4</w:t>
      </w:r>
      <w:r w:rsidR="00311A34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тыс.руб., в том числе объем безвозмездных поступлений </w:t>
      </w:r>
      <w:r w:rsidR="00E96094" w:rsidRPr="00990007">
        <w:rPr>
          <w:rFonts w:ascii="Times New Roman" w:hAnsi="Times New Roman"/>
          <w:b w:val="0"/>
          <w:color w:val="auto"/>
          <w:sz w:val="24"/>
          <w:szCs w:val="24"/>
        </w:rPr>
        <w:t>2 512 141,6</w:t>
      </w:r>
      <w:r w:rsidR="00A81B10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990007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общий объем расходов в сумме </w:t>
      </w:r>
      <w:r w:rsidR="00E96094" w:rsidRPr="00990007">
        <w:rPr>
          <w:rFonts w:ascii="Times New Roman" w:hAnsi="Times New Roman"/>
          <w:b w:val="0"/>
          <w:color w:val="auto"/>
          <w:sz w:val="24"/>
          <w:szCs w:val="24"/>
        </w:rPr>
        <w:t>3 864 873,4</w:t>
      </w:r>
      <w:r w:rsidR="00311A34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тыс.руб.;</w:t>
      </w:r>
    </w:p>
    <w:p w:rsidR="007D128F" w:rsidRPr="00990007" w:rsidRDefault="007D128F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- дефицит бюджета района </w:t>
      </w:r>
      <w:r w:rsidR="00A81B10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27 731,0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</w:p>
    <w:p w:rsidR="007D128F" w:rsidRPr="00990007" w:rsidRDefault="0001614E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муниципального образования Крымский район за </w:t>
      </w:r>
      <w:r w:rsidR="00E96094" w:rsidRPr="00990007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96094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месяцев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администрации муниципального образования Крымский район от </w:t>
      </w:r>
      <w:r w:rsidR="00EC1A1A" w:rsidRPr="00990007">
        <w:rPr>
          <w:rFonts w:ascii="Times New Roman" w:hAnsi="Times New Roman"/>
          <w:b w:val="0"/>
          <w:color w:val="auto"/>
          <w:sz w:val="24"/>
          <w:szCs w:val="24"/>
        </w:rPr>
        <w:t>09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EC1A1A" w:rsidRPr="00990007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6717FD" w:rsidRPr="00990007">
        <w:rPr>
          <w:rFonts w:ascii="Times New Roman" w:hAnsi="Times New Roman"/>
          <w:b w:val="0"/>
          <w:color w:val="auto"/>
          <w:sz w:val="24"/>
          <w:szCs w:val="24"/>
        </w:rPr>
        <w:t> </w:t>
      </w:r>
      <w:r w:rsidR="00EC1A1A" w:rsidRPr="00990007">
        <w:rPr>
          <w:rFonts w:ascii="Times New Roman" w:hAnsi="Times New Roman"/>
          <w:b w:val="0"/>
          <w:color w:val="auto"/>
          <w:sz w:val="24"/>
          <w:szCs w:val="24"/>
        </w:rPr>
        <w:t>3362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7038" w:rsidRPr="00990007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Об исполнении бюджета муниципального образования Крымский район за </w:t>
      </w:r>
      <w:r w:rsidR="00E96094" w:rsidRPr="00990007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477038" w:rsidRPr="00990007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8592D" w:rsidRPr="00990007" w:rsidRDefault="0038592D" w:rsidP="0038592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Плановый дефицит бюджета не превышает предельный объём, установленный статьей 92.1. БК РФ.</w:t>
      </w:r>
    </w:p>
    <w:p w:rsidR="001E63AA" w:rsidRPr="00990007" w:rsidRDefault="001E63AA" w:rsidP="00B61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При поступлении доходов </w:t>
      </w:r>
      <w:r w:rsidR="004709B2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за 9 месяцев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в сумме </w:t>
      </w:r>
      <w:r w:rsidR="004709B2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2 943 483,0 </w:t>
      </w:r>
      <w:r w:rsidR="006D7CC8" w:rsidRPr="00990007">
        <w:rPr>
          <w:rFonts w:ascii="Times New Roman" w:hAnsi="Times New Roman"/>
          <w:b w:val="0"/>
          <w:color w:val="auto"/>
          <w:sz w:val="24"/>
          <w:szCs w:val="24"/>
        </w:rPr>
        <w:t>тыс.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руб</w:t>
      </w:r>
      <w:r w:rsidR="006D7CC8"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и исполнении расходов в сумме </w:t>
      </w:r>
      <w:r w:rsidR="00D801E1" w:rsidRPr="00990007">
        <w:rPr>
          <w:rFonts w:ascii="Times New Roman" w:hAnsi="Times New Roman"/>
          <w:b w:val="0"/>
          <w:color w:val="auto"/>
          <w:sz w:val="24"/>
          <w:szCs w:val="24"/>
        </w:rPr>
        <w:t>2 920 870,1</w:t>
      </w:r>
      <w:r w:rsidR="009B0FCC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r w:rsidR="006D7CC8"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бюджет исполнен с </w:t>
      </w:r>
      <w:r w:rsidR="00786C1D" w:rsidRPr="00990007">
        <w:rPr>
          <w:rFonts w:ascii="Times New Roman" w:hAnsi="Times New Roman"/>
          <w:b w:val="0"/>
          <w:color w:val="auto"/>
          <w:sz w:val="24"/>
          <w:szCs w:val="24"/>
        </w:rPr>
        <w:t>про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фицитом в сумме </w:t>
      </w:r>
      <w:r w:rsidR="00D801E1" w:rsidRPr="00990007">
        <w:rPr>
          <w:rFonts w:ascii="Times New Roman" w:hAnsi="Times New Roman"/>
          <w:b w:val="0"/>
          <w:color w:val="auto"/>
          <w:sz w:val="24"/>
          <w:szCs w:val="24"/>
        </w:rPr>
        <w:t>22 612,9</w:t>
      </w:r>
      <w:r w:rsidR="009B0FCC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D7CC8" w:rsidRPr="00990007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B61997" w:rsidRPr="00990007" w:rsidRDefault="00B61997" w:rsidP="00B61997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Основные параметры бюд</w:t>
      </w:r>
      <w:r w:rsidR="005F0D20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жета района за </w:t>
      </w:r>
      <w:r w:rsidR="00D801E1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представлены в таблице №1:</w:t>
      </w:r>
    </w:p>
    <w:p w:rsidR="00B61997" w:rsidRPr="00990007" w:rsidRDefault="00B61997" w:rsidP="00B6199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 xml:space="preserve">таблица №1 </w:t>
      </w:r>
    </w:p>
    <w:p w:rsidR="00B61997" w:rsidRPr="00990007" w:rsidRDefault="00B61997" w:rsidP="00B61997">
      <w:pPr>
        <w:pStyle w:val="a4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 xml:space="preserve">(тыс. рублей) </w:t>
      </w:r>
    </w:p>
    <w:tbl>
      <w:tblPr>
        <w:tblW w:w="9387" w:type="dxa"/>
        <w:tblInd w:w="108" w:type="dxa"/>
        <w:tblLook w:val="04A0" w:firstRow="1" w:lastRow="0" w:firstColumn="1" w:lastColumn="0" w:noHBand="0" w:noVBand="1"/>
      </w:tblPr>
      <w:tblGrid>
        <w:gridCol w:w="2127"/>
        <w:gridCol w:w="1440"/>
        <w:gridCol w:w="1420"/>
        <w:gridCol w:w="1460"/>
        <w:gridCol w:w="1480"/>
        <w:gridCol w:w="1460"/>
      </w:tblGrid>
      <w:tr w:rsidR="006347B3" w:rsidRPr="00990007" w:rsidTr="00D84D90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990007" w:rsidRDefault="009B0FCC" w:rsidP="009B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990007" w:rsidRDefault="009B0FCC" w:rsidP="00D8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Исполнено на 01.0</w:t>
            </w:r>
            <w:r w:rsidR="00D801E1" w:rsidRPr="00990007">
              <w:rPr>
                <w:rFonts w:ascii="Times New Roman" w:hAnsi="Times New Roman"/>
                <w:sz w:val="18"/>
                <w:szCs w:val="18"/>
              </w:rPr>
              <w:t>9</w:t>
            </w:r>
            <w:r w:rsidRPr="00990007">
              <w:rPr>
                <w:rFonts w:ascii="Times New Roman" w:hAnsi="Times New Roman"/>
                <w:sz w:val="18"/>
                <w:szCs w:val="18"/>
              </w:rPr>
              <w:t>.</w:t>
            </w:r>
            <w:r w:rsidR="002014E2" w:rsidRPr="00990007">
              <w:rPr>
                <w:rFonts w:ascii="Times New Roman" w:hAnsi="Times New Roman"/>
                <w:sz w:val="18"/>
                <w:szCs w:val="18"/>
              </w:rPr>
              <w:t>2022</w:t>
            </w:r>
            <w:r w:rsidRPr="0099000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990007" w:rsidRDefault="009B0FCC" w:rsidP="00B26C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 xml:space="preserve">Уточненный план на </w:t>
            </w:r>
            <w:r w:rsidR="002014E2" w:rsidRPr="00990007">
              <w:rPr>
                <w:rFonts w:ascii="Times New Roman" w:hAnsi="Times New Roman"/>
                <w:sz w:val="18"/>
                <w:szCs w:val="18"/>
              </w:rPr>
              <w:t>2023</w:t>
            </w:r>
            <w:r w:rsidRPr="0099000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990007" w:rsidRDefault="009B0FCC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Исполнение на 01.0</w:t>
            </w:r>
            <w:r w:rsidR="00D801E1" w:rsidRPr="00990007">
              <w:rPr>
                <w:rFonts w:ascii="Times New Roman" w:hAnsi="Times New Roman"/>
                <w:sz w:val="18"/>
                <w:szCs w:val="18"/>
              </w:rPr>
              <w:t>9</w:t>
            </w:r>
            <w:r w:rsidRPr="00990007">
              <w:rPr>
                <w:rFonts w:ascii="Times New Roman" w:hAnsi="Times New Roman"/>
                <w:sz w:val="18"/>
                <w:szCs w:val="18"/>
              </w:rPr>
              <w:t>.</w:t>
            </w:r>
            <w:r w:rsidR="002014E2" w:rsidRPr="00990007">
              <w:rPr>
                <w:rFonts w:ascii="Times New Roman" w:hAnsi="Times New Roman"/>
                <w:sz w:val="18"/>
                <w:szCs w:val="18"/>
              </w:rPr>
              <w:t>2023</w:t>
            </w:r>
            <w:r w:rsidRPr="0099000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990007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B27699" w:rsidRPr="00990007" w:rsidTr="00B27699">
        <w:trPr>
          <w:trHeight w:val="9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990007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990007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990007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FCC" w:rsidRPr="00990007" w:rsidRDefault="009B0FCC" w:rsidP="009B0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990007" w:rsidRDefault="009B0FCC" w:rsidP="00D8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</w:t>
            </w:r>
            <w:r w:rsidR="006A57B6"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исполнению на 01.0</w:t>
            </w:r>
            <w:r w:rsidR="00D801E1"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6A57B6"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2014E2"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FCC" w:rsidRPr="00990007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уточненному плану </w:t>
            </w:r>
          </w:p>
          <w:p w:rsidR="009B0FCC" w:rsidRPr="00990007" w:rsidRDefault="009B0FCC" w:rsidP="009B0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  <w:r w:rsidR="002014E2"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801E1" w:rsidRPr="00990007" w:rsidTr="00D801E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E1" w:rsidRPr="00990007" w:rsidRDefault="00D801E1" w:rsidP="00D80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sz w:val="18"/>
                <w:szCs w:val="18"/>
              </w:rPr>
              <w:t>Доходы бюджета всего,</w:t>
            </w:r>
            <w:r w:rsidRPr="00990007">
              <w:rPr>
                <w:rFonts w:ascii="Times New Roman" w:hAnsi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2 260 360,05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3 837 142,4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2 943 483,0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77</w:t>
            </w:r>
          </w:p>
        </w:tc>
      </w:tr>
      <w:tr w:rsidR="00D801E1" w:rsidRPr="00990007" w:rsidTr="00D801E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E1" w:rsidRPr="00990007" w:rsidRDefault="00D801E1" w:rsidP="00D80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856 395,33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1 325 000,8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1 000 670,4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D801E1" w:rsidRPr="00990007" w:rsidTr="00D801E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E1" w:rsidRPr="00990007" w:rsidRDefault="00D801E1" w:rsidP="00D80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1 403 964,73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2 512 141,6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1 942 812,6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D801E1" w:rsidRPr="00990007" w:rsidTr="00D801E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E1" w:rsidRPr="00990007" w:rsidRDefault="00D801E1" w:rsidP="00D801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sz w:val="18"/>
                <w:szCs w:val="18"/>
              </w:rPr>
              <w:t>Расходы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2 259 236,79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3 859 365,7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2 920 870,1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76</w:t>
            </w:r>
          </w:p>
        </w:tc>
      </w:tr>
      <w:tr w:rsidR="00D801E1" w:rsidRPr="00990007" w:rsidTr="00D801E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E1" w:rsidRPr="00990007" w:rsidRDefault="00D801E1" w:rsidP="00D80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 xml:space="preserve">Дефицит (-) </w:t>
            </w:r>
          </w:p>
          <w:p w:rsidR="00D801E1" w:rsidRPr="00990007" w:rsidRDefault="00D801E1" w:rsidP="00D80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007">
              <w:rPr>
                <w:rFonts w:ascii="Times New Roman" w:hAnsi="Times New Roman"/>
                <w:sz w:val="18"/>
                <w:szCs w:val="18"/>
              </w:rPr>
              <w:t>Профицит (+)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+1 123,3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-22 223,3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+22 612,9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E1" w:rsidRPr="00990007" w:rsidRDefault="00D801E1" w:rsidP="00D8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007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2A7702" w:rsidRPr="00990007" w:rsidRDefault="002A7702" w:rsidP="003D72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222" w:rsidRPr="00990007" w:rsidRDefault="003D7222" w:rsidP="003D72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Анализ исполнения доходной части бюджета</w:t>
      </w:r>
      <w:r w:rsidR="00B81916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Крымский район</w:t>
      </w:r>
      <w:r w:rsidR="00D84D90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r w:rsidR="00D801E1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D84D90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017065" w:rsidRPr="00990007" w:rsidRDefault="00017065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D7222" w:rsidRPr="00990007" w:rsidRDefault="003D7222" w:rsidP="003D72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Основным источником доходов бюджета района являются доходы в виде безвозмездных поступлений от других бюджетов бюджетной системы Российской Федерации – </w:t>
      </w:r>
      <w:r w:rsidR="00D801E1" w:rsidRPr="00990007">
        <w:rPr>
          <w:rFonts w:ascii="Times New Roman" w:hAnsi="Times New Roman"/>
          <w:b w:val="0"/>
          <w:color w:val="auto"/>
          <w:sz w:val="24"/>
          <w:szCs w:val="24"/>
        </w:rPr>
        <w:t>66,0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% от общего объема поступивших доходов. Собственные доходы (налоговые и неналоговые доходы) составляют </w:t>
      </w:r>
      <w:r w:rsidR="00D801E1" w:rsidRPr="00990007">
        <w:rPr>
          <w:rFonts w:ascii="Times New Roman" w:hAnsi="Times New Roman"/>
          <w:b w:val="0"/>
          <w:color w:val="auto"/>
          <w:sz w:val="24"/>
          <w:szCs w:val="24"/>
        </w:rPr>
        <w:t>34,0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%.</w:t>
      </w:r>
    </w:p>
    <w:p w:rsidR="003D7222" w:rsidRPr="00990007" w:rsidRDefault="003D7222" w:rsidP="003D722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Основными источниками налоговых и неналоговых доходов бюджета являются:</w:t>
      </w:r>
    </w:p>
    <w:p w:rsidR="003D7222" w:rsidRPr="00990007" w:rsidRDefault="003D7222" w:rsidP="003D7222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D801E1" w:rsidRPr="00990007">
        <w:rPr>
          <w:rFonts w:ascii="Times New Roman" w:hAnsi="Times New Roman"/>
          <w:sz w:val="24"/>
          <w:szCs w:val="24"/>
        </w:rPr>
        <w:t>593 228,4</w:t>
      </w:r>
      <w:r w:rsidRPr="00990007">
        <w:rPr>
          <w:rFonts w:ascii="Times New Roman" w:hAnsi="Times New Roman"/>
          <w:sz w:val="24"/>
          <w:szCs w:val="24"/>
        </w:rPr>
        <w:t xml:space="preserve"> тыс.руб. или </w:t>
      </w:r>
      <w:r w:rsidR="00D801E1" w:rsidRPr="00990007">
        <w:rPr>
          <w:rFonts w:ascii="Times New Roman" w:hAnsi="Times New Roman"/>
          <w:sz w:val="24"/>
          <w:szCs w:val="24"/>
        </w:rPr>
        <w:t>59,3</w:t>
      </w:r>
      <w:r w:rsidRPr="00990007">
        <w:rPr>
          <w:rFonts w:ascii="Times New Roman" w:hAnsi="Times New Roman"/>
          <w:sz w:val="24"/>
          <w:szCs w:val="24"/>
        </w:rPr>
        <w:t xml:space="preserve"> % в общем объеме собственных доходов;</w:t>
      </w:r>
    </w:p>
    <w:p w:rsidR="00C91DAC" w:rsidRPr="00990007" w:rsidRDefault="00C91DAC" w:rsidP="00C91DAC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 xml:space="preserve">налог, взимаемый в связи с применением упрощенной системы налогообложения – </w:t>
      </w:r>
      <w:r w:rsidR="00D801E1" w:rsidRPr="00990007">
        <w:rPr>
          <w:rFonts w:ascii="Times New Roman" w:hAnsi="Times New Roman"/>
          <w:sz w:val="24"/>
          <w:szCs w:val="24"/>
        </w:rPr>
        <w:t>185 745,2</w:t>
      </w:r>
      <w:r w:rsidRPr="00990007">
        <w:rPr>
          <w:rFonts w:ascii="Times New Roman" w:hAnsi="Times New Roman"/>
          <w:sz w:val="24"/>
          <w:szCs w:val="24"/>
        </w:rPr>
        <w:t xml:space="preserve"> тыс. руб. или </w:t>
      </w:r>
      <w:r w:rsidR="00D801E1" w:rsidRPr="00990007">
        <w:rPr>
          <w:rFonts w:ascii="Times New Roman" w:hAnsi="Times New Roman"/>
          <w:sz w:val="24"/>
          <w:szCs w:val="24"/>
        </w:rPr>
        <w:t>18,6</w:t>
      </w:r>
      <w:r w:rsidRPr="00990007">
        <w:rPr>
          <w:rFonts w:ascii="Times New Roman" w:hAnsi="Times New Roman"/>
          <w:sz w:val="24"/>
          <w:szCs w:val="24"/>
        </w:rPr>
        <w:t xml:space="preserve"> %;</w:t>
      </w:r>
    </w:p>
    <w:p w:rsidR="003D7222" w:rsidRPr="00990007" w:rsidRDefault="00D84D90" w:rsidP="00D84D90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3D7222" w:rsidRPr="00990007">
        <w:rPr>
          <w:rFonts w:ascii="Times New Roman" w:hAnsi="Times New Roman"/>
          <w:sz w:val="24"/>
          <w:szCs w:val="24"/>
        </w:rPr>
        <w:t xml:space="preserve"> – </w:t>
      </w:r>
      <w:r w:rsidR="00D801E1" w:rsidRPr="00990007">
        <w:rPr>
          <w:rFonts w:ascii="Times New Roman" w:hAnsi="Times New Roman"/>
          <w:sz w:val="24"/>
          <w:szCs w:val="24"/>
        </w:rPr>
        <w:t>87 163,3</w:t>
      </w:r>
      <w:r w:rsidRPr="00990007">
        <w:rPr>
          <w:rFonts w:ascii="Times New Roman" w:hAnsi="Times New Roman"/>
          <w:sz w:val="24"/>
          <w:szCs w:val="24"/>
        </w:rPr>
        <w:t xml:space="preserve"> </w:t>
      </w:r>
      <w:r w:rsidR="003D7222" w:rsidRPr="00990007">
        <w:rPr>
          <w:rFonts w:ascii="Times New Roman" w:hAnsi="Times New Roman"/>
          <w:sz w:val="24"/>
          <w:szCs w:val="24"/>
        </w:rPr>
        <w:t xml:space="preserve">тыс.руб. или </w:t>
      </w:r>
      <w:r w:rsidR="00D801E1" w:rsidRPr="00990007">
        <w:rPr>
          <w:rFonts w:ascii="Times New Roman" w:hAnsi="Times New Roman"/>
          <w:sz w:val="24"/>
          <w:szCs w:val="24"/>
        </w:rPr>
        <w:t>8,7</w:t>
      </w:r>
      <w:r w:rsidR="000523F8" w:rsidRPr="00990007">
        <w:rPr>
          <w:rFonts w:ascii="Times New Roman" w:hAnsi="Times New Roman"/>
          <w:sz w:val="24"/>
          <w:szCs w:val="24"/>
        </w:rPr>
        <w:t xml:space="preserve"> %.</w:t>
      </w:r>
    </w:p>
    <w:p w:rsidR="003D7222" w:rsidRPr="00990007" w:rsidRDefault="003D7222" w:rsidP="007D128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2315" w:rsidRPr="00990007" w:rsidRDefault="00472315" w:rsidP="00472315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 xml:space="preserve">Анализ исполнения бюджета по доходам 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Крымский район за </w:t>
      </w:r>
      <w:r w:rsidR="007B1DFC" w:rsidRPr="00990007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990007">
        <w:rPr>
          <w:rFonts w:ascii="Times New Roman" w:hAnsi="Times New Roman"/>
          <w:sz w:val="24"/>
          <w:szCs w:val="24"/>
        </w:rPr>
        <w:t xml:space="preserve"> приведен в таблице №2.</w:t>
      </w:r>
    </w:p>
    <w:p w:rsidR="00472315" w:rsidRPr="00990007" w:rsidRDefault="00472315" w:rsidP="00472315">
      <w:pPr>
        <w:pStyle w:val="af1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 xml:space="preserve"> Таблица №2</w:t>
      </w:r>
    </w:p>
    <w:p w:rsidR="00472315" w:rsidRPr="00990007" w:rsidRDefault="00472315" w:rsidP="00472315">
      <w:pPr>
        <w:pStyle w:val="af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900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(тыс. рублей)</w:t>
      </w:r>
    </w:p>
    <w:tbl>
      <w:tblPr>
        <w:tblW w:w="10108" w:type="dxa"/>
        <w:tblInd w:w="-318" w:type="dxa"/>
        <w:tblLook w:val="04A0" w:firstRow="1" w:lastRow="0" w:firstColumn="1" w:lastColumn="0" w:noHBand="0" w:noVBand="1"/>
      </w:tblPr>
      <w:tblGrid>
        <w:gridCol w:w="2972"/>
        <w:gridCol w:w="1186"/>
        <w:gridCol w:w="1188"/>
        <w:gridCol w:w="1186"/>
        <w:gridCol w:w="1038"/>
        <w:gridCol w:w="1280"/>
        <w:gridCol w:w="1258"/>
      </w:tblGrid>
      <w:tr w:rsidR="009869D3" w:rsidRPr="00990007" w:rsidTr="00472315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7B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Исполнение </w:t>
            </w:r>
            <w:r w:rsidR="007B1DFC"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месяцев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 уточненный 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</w:tr>
      <w:tr w:rsidR="009869D3" w:rsidRPr="00990007" w:rsidTr="00472315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7B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Исполнение    </w:t>
            </w:r>
            <w:r w:rsidR="007B1DFC"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месяцев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%   исполнения </w:t>
            </w:r>
          </w:p>
        </w:tc>
      </w:tr>
      <w:tr w:rsidR="009869D3" w:rsidRPr="00990007" w:rsidTr="00472315">
        <w:trPr>
          <w:trHeight w:val="136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исполнению за аналогичный период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A4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 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уточненному плану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 xml:space="preserve">на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Pr="009900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9869D3" w:rsidRPr="00990007" w:rsidTr="00472315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15" w:rsidRPr="00990007" w:rsidRDefault="00472315" w:rsidP="00472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9869D3" w:rsidRPr="00990007" w:rsidTr="00D56721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856 395,3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1 325 000,8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1 000 670,4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9869D3" w:rsidRPr="00990007" w:rsidTr="00D56721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23 440,6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29 872,3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127,4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9869D3" w:rsidRPr="00990007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460 857,6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783 659,0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593 228,4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9869D3" w:rsidRPr="00990007" w:rsidTr="00D56721">
        <w:trPr>
          <w:trHeight w:val="2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707,2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862,8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726,5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</w:tr>
      <w:tr w:rsidR="009869D3" w:rsidRPr="00990007" w:rsidTr="00D56721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177 848,8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252 800,0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185 745,2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</w:tr>
      <w:tr w:rsidR="009869D3" w:rsidRPr="00990007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-78,7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-716,4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909,8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9D3" w:rsidRPr="00990007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22 891,7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23 749,0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31 035,7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130,7</w:t>
            </w:r>
          </w:p>
        </w:tc>
      </w:tr>
      <w:tr w:rsidR="009869D3" w:rsidRPr="00990007" w:rsidTr="00D56721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30 691,9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23 872,0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</w:tr>
      <w:tr w:rsidR="009869D3" w:rsidRPr="00990007" w:rsidTr="00D56721">
        <w:trPr>
          <w:trHeight w:val="4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11 769,3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11 507,0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</w:tr>
      <w:tr w:rsidR="009869D3" w:rsidRPr="00990007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10 142,3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14 700,0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8 728,3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</w:tr>
      <w:tr w:rsidR="009869D3" w:rsidRPr="00990007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42" w:rsidRPr="00990007" w:rsidRDefault="00940442" w:rsidP="009404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9D3" w:rsidRPr="00990007" w:rsidTr="00D56721">
        <w:trPr>
          <w:trHeight w:val="11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83 480,0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112 420,0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87 163,3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9869D3" w:rsidRPr="00990007" w:rsidTr="00D56721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1 303,5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1 810,0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1 799,6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138,1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9869D3" w:rsidRPr="00990007" w:rsidTr="00D56721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и компенсации затрат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2 302,1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2 357,2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9869D3" w:rsidRPr="00990007" w:rsidTr="00D56721">
        <w:trPr>
          <w:trHeight w:val="5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27 491,3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36 000,0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20 780,9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</w:tr>
      <w:tr w:rsidR="009869D3" w:rsidRPr="00990007" w:rsidTr="00D56721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3 615,9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4 572,9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9869D3" w:rsidRPr="00990007" w:rsidTr="00D56721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-68,2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9D3" w:rsidRPr="00990007" w:rsidTr="00616F6A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1 403 964,7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2 512 141,6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1 942 812,6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77,3</w:t>
            </w:r>
          </w:p>
        </w:tc>
      </w:tr>
      <w:tr w:rsidR="009869D3" w:rsidRPr="00990007" w:rsidTr="00616F6A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1 404 998,6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2 512 141,6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1 950 486,3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77,6</w:t>
            </w:r>
          </w:p>
        </w:tc>
      </w:tr>
      <w:tr w:rsidR="009869D3" w:rsidRPr="00990007" w:rsidTr="00D56721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субвенций и субсидий из бюджетов муниципальных районов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-1 033,9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-7 673,7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742,2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9D3" w:rsidRPr="00990007" w:rsidTr="00616F6A">
        <w:trPr>
          <w:trHeight w:val="2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D0" w:rsidRPr="00990007" w:rsidRDefault="006074D0" w:rsidP="006074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2 260 360,1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3 837 142,4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2 943 483,0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D0" w:rsidRPr="00990007" w:rsidRDefault="006074D0" w:rsidP="006074D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76,7</w:t>
            </w:r>
          </w:p>
        </w:tc>
      </w:tr>
    </w:tbl>
    <w:p w:rsidR="007D128F" w:rsidRPr="00990007" w:rsidRDefault="007D128F" w:rsidP="0047231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2315" w:rsidRPr="00990007" w:rsidRDefault="00472315" w:rsidP="00472315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При сравнении объ</w:t>
      </w:r>
      <w:r w:rsidR="007B72D0" w:rsidRPr="00990007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ма поступлений собственных доходов за </w:t>
      </w:r>
      <w:r w:rsidR="00A46227" w:rsidRPr="00990007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с аналогичным периодом прошлого года отмечен</w:t>
      </w:r>
      <w:r w:rsidR="005F2C16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="007C1EB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увеличение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поступлений на </w:t>
      </w:r>
      <w:r w:rsidR="00A46227" w:rsidRPr="00990007">
        <w:rPr>
          <w:rFonts w:ascii="Times New Roman" w:hAnsi="Times New Roman"/>
          <w:b w:val="0"/>
          <w:color w:val="auto"/>
          <w:sz w:val="24"/>
          <w:szCs w:val="24"/>
        </w:rPr>
        <w:t>116,8</w:t>
      </w:r>
      <w:r w:rsidR="007C1EB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% или на </w:t>
      </w:r>
      <w:r w:rsidR="00A46227" w:rsidRPr="00990007">
        <w:rPr>
          <w:rFonts w:ascii="Times New Roman" w:hAnsi="Times New Roman"/>
          <w:b w:val="0"/>
          <w:color w:val="auto"/>
          <w:sz w:val="24"/>
          <w:szCs w:val="24"/>
        </w:rPr>
        <w:t>144 275,1</w:t>
      </w:r>
      <w:r w:rsidR="007C1EB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тыс.руб.</w:t>
      </w:r>
    </w:p>
    <w:p w:rsidR="0064557C" w:rsidRPr="00990007" w:rsidRDefault="0064557C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6943" w:rsidRPr="00990007" w:rsidRDefault="008E1C34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r w:rsidR="00A46227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по налоговым и неналоговым доходам </w:t>
      </w:r>
      <w:r w:rsidR="00AF67C3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к уточненным плановым показателям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исполнены</w:t>
      </w:r>
      <w:r w:rsidR="00A247BE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1C34" w:rsidRPr="00990007" w:rsidRDefault="00D46943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color w:val="auto"/>
          <w:sz w:val="24"/>
          <w:szCs w:val="24"/>
        </w:rPr>
        <w:t xml:space="preserve">1) более </w:t>
      </w:r>
      <w:r w:rsidR="00A46227" w:rsidRPr="00990007">
        <w:rPr>
          <w:rFonts w:ascii="Times New Roman" w:hAnsi="Times New Roman"/>
          <w:color w:val="auto"/>
          <w:sz w:val="24"/>
          <w:szCs w:val="24"/>
        </w:rPr>
        <w:t>75,0</w:t>
      </w:r>
      <w:r w:rsidRPr="00990007">
        <w:rPr>
          <w:rFonts w:ascii="Times New Roman" w:hAnsi="Times New Roman"/>
          <w:color w:val="auto"/>
          <w:sz w:val="24"/>
          <w:szCs w:val="24"/>
        </w:rPr>
        <w:t xml:space="preserve"> %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247BE" w:rsidRPr="00990007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="008E1C34" w:rsidRPr="00990007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892480" w:rsidRPr="00990007" w:rsidRDefault="00892480" w:rsidP="00892480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налогу на прибыль организаций – 99,6 %;</w:t>
      </w:r>
    </w:p>
    <w:p w:rsidR="00892480" w:rsidRPr="00990007" w:rsidRDefault="00892480" w:rsidP="00892480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налог на доходы физических лиц – 75,7 %;</w:t>
      </w:r>
    </w:p>
    <w:p w:rsidR="00892480" w:rsidRPr="00990007" w:rsidRDefault="00892480" w:rsidP="00892480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доходам от уплаты акцизов на нефтепродукты, производимые на территории Российской Федерации, подлежащие распределению между бюджетами субъектов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Российской Федерации и местными бюджетами с учетом установленных дифференцированных нормативов отчислений в местные бюджеты – 84,2 %;</w:t>
      </w:r>
    </w:p>
    <w:p w:rsidR="00BD2D3C" w:rsidRPr="00990007" w:rsidRDefault="00BD2D3C" w:rsidP="00BD2D3C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единому сельскохозяйственному налогу – 130,7 %;</w:t>
      </w:r>
    </w:p>
    <w:p w:rsidR="00BD2D3C" w:rsidRPr="00990007" w:rsidRDefault="00BD2D3C" w:rsidP="00BD2D3C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доходам от использования имущества, находящегося в государственной и муниципальной собственности – 77,5 %;</w:t>
      </w:r>
    </w:p>
    <w:p w:rsidR="00CF1191" w:rsidRPr="00990007" w:rsidRDefault="00CF1191" w:rsidP="00CF1191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прочим доходам от оказания платных услуг и компенсации затрат – 94,3 %;</w:t>
      </w:r>
    </w:p>
    <w:p w:rsidR="00140C39" w:rsidRPr="00990007" w:rsidRDefault="00140C39" w:rsidP="00140C39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плата за негативное воздействие на окружающую среду – 99,4 %;</w:t>
      </w:r>
    </w:p>
    <w:p w:rsidR="00313E2E" w:rsidRPr="00990007" w:rsidRDefault="00313E2E" w:rsidP="00892748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штрафам, санкциям, возмещении ущерба – </w:t>
      </w:r>
      <w:r w:rsidR="00140C39" w:rsidRPr="00990007">
        <w:rPr>
          <w:rFonts w:ascii="Times New Roman" w:hAnsi="Times New Roman"/>
          <w:b w:val="0"/>
          <w:color w:val="auto"/>
          <w:sz w:val="24"/>
          <w:szCs w:val="24"/>
        </w:rPr>
        <w:t>101,6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%;</w:t>
      </w:r>
    </w:p>
    <w:p w:rsidR="00FD3EF8" w:rsidRPr="00990007" w:rsidRDefault="00D46943" w:rsidP="00D46943">
      <w:pPr>
        <w:pStyle w:val="pagettl"/>
        <w:spacing w:before="0" w:after="0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 w:rsidRPr="00990007">
        <w:rPr>
          <w:rFonts w:ascii="Times New Roman" w:hAnsi="Times New Roman"/>
          <w:color w:val="auto"/>
          <w:sz w:val="24"/>
          <w:szCs w:val="24"/>
        </w:rPr>
        <w:t xml:space="preserve">2) менее </w:t>
      </w:r>
      <w:r w:rsidR="00A46227" w:rsidRPr="00990007">
        <w:rPr>
          <w:rFonts w:ascii="Times New Roman" w:hAnsi="Times New Roman"/>
          <w:color w:val="auto"/>
          <w:sz w:val="24"/>
          <w:szCs w:val="24"/>
        </w:rPr>
        <w:t>75,0</w:t>
      </w:r>
      <w:r w:rsidRPr="00990007">
        <w:rPr>
          <w:rFonts w:ascii="Times New Roman" w:hAnsi="Times New Roman"/>
          <w:color w:val="auto"/>
          <w:sz w:val="24"/>
          <w:szCs w:val="24"/>
        </w:rPr>
        <w:t> % по:</w:t>
      </w:r>
    </w:p>
    <w:p w:rsidR="00A46227" w:rsidRPr="00990007" w:rsidRDefault="00A46227" w:rsidP="00A46227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налог</w:t>
      </w:r>
      <w:r w:rsidR="00892480" w:rsidRPr="00990007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на имущество организаций – 67,7 %;</w:t>
      </w:r>
    </w:p>
    <w:p w:rsidR="00BD2D3C" w:rsidRPr="00990007" w:rsidRDefault="00BD2D3C" w:rsidP="00BD2D3C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налогу, взимаемому в связи с применением упрощенной системы налогообложения – 73,5 %;</w:t>
      </w:r>
    </w:p>
    <w:p w:rsidR="00BD2D3C" w:rsidRPr="00990007" w:rsidRDefault="00BD2D3C" w:rsidP="00BD2D3C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налогу, взимаемому в связи с применением патентной системы налогообложения, зачисляемый в бюджеты муниципальных районов – 53,0 %;</w:t>
      </w:r>
    </w:p>
    <w:p w:rsidR="00A46227" w:rsidRPr="00990007" w:rsidRDefault="00140C39" w:rsidP="00616F6A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доходам от продажи материальных и нематериальных активов – 57,7 %</w:t>
      </w:r>
      <w:r w:rsidR="00CF1191" w:rsidRPr="0099000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07182" w:rsidRPr="00990007" w:rsidRDefault="00507182" w:rsidP="00D46943">
      <w:pPr>
        <w:pStyle w:val="pagettl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02783" w:rsidRPr="00990007" w:rsidRDefault="00D02783" w:rsidP="00D02783">
      <w:pPr>
        <w:pStyle w:val="pagettl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Плановые показатели по безвозмездным поступлениям за </w:t>
      </w:r>
      <w:r w:rsidR="00C85DD0" w:rsidRPr="00990007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</w:t>
      </w:r>
      <w:r w:rsidR="00BB27A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к уточненным плановым показателям 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исполнены </w:t>
      </w:r>
      <w:r w:rsidRPr="00990007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C85DD0" w:rsidRPr="00990007">
        <w:rPr>
          <w:rFonts w:ascii="Times New Roman" w:hAnsi="Times New Roman"/>
          <w:color w:val="auto"/>
          <w:sz w:val="24"/>
          <w:szCs w:val="24"/>
        </w:rPr>
        <w:t>75,0</w:t>
      </w:r>
      <w:r w:rsidRPr="00990007">
        <w:rPr>
          <w:rFonts w:ascii="Times New Roman" w:hAnsi="Times New Roman"/>
          <w:color w:val="auto"/>
          <w:sz w:val="24"/>
          <w:szCs w:val="24"/>
        </w:rPr>
        <w:t>% и более</w:t>
      </w:r>
      <w:r w:rsidR="00904608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по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2E15D8" w:rsidRPr="00990007" w:rsidRDefault="00D02783" w:rsidP="00BB27AB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дотаци</w:t>
      </w:r>
      <w:r w:rsidR="00904608" w:rsidRPr="00990007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бюджетам муниципальных образований</w:t>
      </w:r>
      <w:r w:rsidR="00BB27A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C85DD0" w:rsidRPr="00990007">
        <w:rPr>
          <w:rFonts w:ascii="Times New Roman" w:hAnsi="Times New Roman"/>
          <w:b w:val="0"/>
          <w:color w:val="auto"/>
          <w:sz w:val="24"/>
          <w:szCs w:val="24"/>
        </w:rPr>
        <w:t>100,0</w:t>
      </w:r>
      <w:r w:rsidR="00BB27AB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ED6FA0" w:rsidRPr="00990007" w:rsidRDefault="00ED6FA0" w:rsidP="00ED6FA0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субсидиям бюджетам </w:t>
      </w:r>
      <w:r w:rsidR="00C85DD0" w:rsidRPr="00990007">
        <w:rPr>
          <w:rFonts w:ascii="Times New Roman" w:hAnsi="Times New Roman"/>
          <w:b w:val="0"/>
          <w:color w:val="auto"/>
          <w:sz w:val="24"/>
          <w:szCs w:val="24"/>
        </w:rPr>
        <w:t>муниципальных образований – 78,1 %.</w:t>
      </w:r>
    </w:p>
    <w:p w:rsidR="008E1C34" w:rsidRPr="00990007" w:rsidRDefault="008E1C34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82F1E" w:rsidRPr="00990007" w:rsidRDefault="00D82F1E" w:rsidP="00D82F1E">
      <w:pPr>
        <w:pStyle w:val="pagettl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Плановые показатели по безвозмездным </w:t>
      </w:r>
      <w:r w:rsidR="009C0723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поступлениям за </w:t>
      </w:r>
      <w:r w:rsidR="00C85DD0" w:rsidRPr="00990007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="009C0723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014E2" w:rsidRPr="00990007">
        <w:rPr>
          <w:rFonts w:ascii="Times New Roman" w:hAnsi="Times New Roman"/>
          <w:b w:val="0"/>
          <w:color w:val="auto"/>
          <w:sz w:val="24"/>
          <w:szCs w:val="24"/>
        </w:rPr>
        <w:t>2023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исполнены </w:t>
      </w:r>
      <w:r w:rsidRPr="00990007">
        <w:rPr>
          <w:rFonts w:ascii="Times New Roman" w:hAnsi="Times New Roman"/>
          <w:color w:val="auto"/>
          <w:sz w:val="24"/>
          <w:szCs w:val="24"/>
        </w:rPr>
        <w:t>менее</w:t>
      </w:r>
      <w:r w:rsidR="00904608" w:rsidRPr="0099000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74F" w:rsidRPr="00990007">
        <w:rPr>
          <w:rFonts w:ascii="Times New Roman" w:hAnsi="Times New Roman"/>
          <w:color w:val="auto"/>
          <w:sz w:val="24"/>
          <w:szCs w:val="24"/>
        </w:rPr>
        <w:t xml:space="preserve">75,0 % </w:t>
      </w:r>
      <w:r w:rsidR="00904608" w:rsidRPr="00990007">
        <w:rPr>
          <w:rFonts w:ascii="Times New Roman" w:hAnsi="Times New Roman"/>
          <w:b w:val="0"/>
          <w:color w:val="auto"/>
          <w:sz w:val="24"/>
          <w:szCs w:val="24"/>
        </w:rPr>
        <w:t>по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1C06B2" w:rsidRPr="00990007" w:rsidRDefault="001C06B2" w:rsidP="00157B6A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субвенци</w:t>
      </w:r>
      <w:r w:rsidR="00904608" w:rsidRPr="00990007">
        <w:rPr>
          <w:rFonts w:ascii="Times New Roman" w:hAnsi="Times New Roman"/>
          <w:b w:val="0"/>
          <w:color w:val="auto"/>
          <w:sz w:val="24"/>
          <w:szCs w:val="24"/>
        </w:rPr>
        <w:t>ям</w:t>
      </w:r>
      <w:r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бюджетам муниципальных образований</w:t>
      </w:r>
      <w:r w:rsidR="00EB2CDD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C85DD0" w:rsidRPr="00990007">
        <w:rPr>
          <w:rFonts w:ascii="Times New Roman" w:hAnsi="Times New Roman"/>
          <w:b w:val="0"/>
          <w:color w:val="auto"/>
          <w:sz w:val="24"/>
          <w:szCs w:val="24"/>
        </w:rPr>
        <w:t>74,2</w:t>
      </w:r>
      <w:r w:rsidR="00EB2CDD" w:rsidRPr="00990007">
        <w:rPr>
          <w:rFonts w:ascii="Times New Roman" w:hAnsi="Times New Roman"/>
          <w:b w:val="0"/>
          <w:color w:val="auto"/>
          <w:sz w:val="24"/>
          <w:szCs w:val="24"/>
        </w:rPr>
        <w:t xml:space="preserve"> %</w:t>
      </w:r>
      <w:r w:rsidR="00C85DD0" w:rsidRPr="00990007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C85DD0" w:rsidRPr="00990007" w:rsidRDefault="00C85DD0" w:rsidP="00157B6A">
      <w:pPr>
        <w:pStyle w:val="pagettl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0007">
        <w:rPr>
          <w:rFonts w:ascii="Times New Roman" w:hAnsi="Times New Roman"/>
          <w:b w:val="0"/>
          <w:color w:val="auto"/>
          <w:sz w:val="24"/>
          <w:szCs w:val="24"/>
        </w:rPr>
        <w:t>иным межбюджетным трансфертам – 72,4 %.</w:t>
      </w:r>
    </w:p>
    <w:p w:rsidR="00B81916" w:rsidRPr="00990007" w:rsidRDefault="00B81916" w:rsidP="00194F42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2783" w:rsidRPr="00990007" w:rsidRDefault="00B81916" w:rsidP="00B8191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Анализ исполнения расходной части бюджета муниципального образования Крымский район за </w:t>
      </w:r>
      <w:r w:rsidR="00AD6161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B6C93" w:rsidRPr="00990007" w:rsidRDefault="00CB6C93" w:rsidP="00C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09F" w:rsidRPr="00990007" w:rsidRDefault="006932E3" w:rsidP="006932E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Расходы бюджета района за </w:t>
      </w:r>
      <w:r w:rsidR="00AD6161" w:rsidRPr="00990007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исполнены в сумме </w:t>
      </w:r>
      <w:r w:rsidR="00AD6161" w:rsidRPr="00990007">
        <w:rPr>
          <w:rFonts w:ascii="Times New Roman" w:eastAsia="Times New Roman" w:hAnsi="Times New Roman"/>
          <w:sz w:val="24"/>
          <w:szCs w:val="24"/>
          <w:lang w:eastAsia="ru-RU"/>
        </w:rPr>
        <w:t>2 920 870,1</w:t>
      </w:r>
      <w:r w:rsidR="002E493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C60" w:rsidRPr="00990007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  <w:r w:rsidR="003D4D13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D6161" w:rsidRPr="00990007">
        <w:rPr>
          <w:rFonts w:ascii="Times New Roman" w:eastAsia="Times New Roman" w:hAnsi="Times New Roman"/>
          <w:sz w:val="24"/>
          <w:szCs w:val="24"/>
          <w:lang w:eastAsia="ru-RU"/>
        </w:rPr>
        <w:t>75,7</w:t>
      </w:r>
      <w:r w:rsidR="003D4D13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уточненного плана на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3D4D13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D4D13" w:rsidRPr="00990007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расходной части бюджета за </w:t>
      </w:r>
      <w:r w:rsidR="00AD6161" w:rsidRPr="00990007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разделам бюджетной классификации отражено в таблице № 3:</w:t>
      </w:r>
    </w:p>
    <w:p w:rsidR="003D4D13" w:rsidRPr="00990007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№3 </w:t>
      </w:r>
    </w:p>
    <w:p w:rsidR="003D4D13" w:rsidRPr="00990007" w:rsidRDefault="003D4D13" w:rsidP="0096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312"/>
        <w:gridCol w:w="1381"/>
        <w:gridCol w:w="1312"/>
        <w:gridCol w:w="1158"/>
        <w:gridCol w:w="1074"/>
        <w:gridCol w:w="992"/>
      </w:tblGrid>
      <w:tr w:rsidR="002F7B3E" w:rsidRPr="00990007" w:rsidTr="003B14A2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990007" w:rsidRDefault="003B14A2" w:rsidP="00AD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Исполнение </w:t>
            </w:r>
            <w:r w:rsidR="00AD6161"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9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месяцев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2022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990007" w:rsidRDefault="003B14A2" w:rsidP="003A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План уточненный 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2023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A2" w:rsidRPr="00990007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Исполнено за отчетный период</w:t>
            </w:r>
          </w:p>
        </w:tc>
      </w:tr>
      <w:tr w:rsidR="002F7B3E" w:rsidRPr="00990007" w:rsidTr="003B14A2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990007" w:rsidRDefault="003B14A2" w:rsidP="00AD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Исполнение    </w:t>
            </w:r>
            <w:r w:rsidR="00AD6161"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9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месяцев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2023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Удельный вес, %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A2" w:rsidRPr="00990007" w:rsidRDefault="003B14A2" w:rsidP="003B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%   исполнения </w:t>
            </w:r>
          </w:p>
        </w:tc>
      </w:tr>
      <w:tr w:rsidR="002F7B3E" w:rsidRPr="00990007" w:rsidTr="003B14A2">
        <w:trPr>
          <w:trHeight w:val="127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990007" w:rsidRDefault="003B14A2" w:rsidP="00B3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к 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 xml:space="preserve">исполнению за аналогичный период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2022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A2" w:rsidRPr="00990007" w:rsidRDefault="003B14A2" w:rsidP="00B3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к 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>уточненному плану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br/>
              <w:t xml:space="preserve">на </w:t>
            </w:r>
            <w:r w:rsidR="002014E2"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2023</w:t>
            </w: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год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Всего расходов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2 259 236,8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3 859 365,7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2 920 870,1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75,7</w:t>
            </w:r>
          </w:p>
        </w:tc>
      </w:tr>
      <w:tr w:rsidR="002F7B3E" w:rsidRPr="00990007" w:rsidTr="000E3E2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2" w:rsidRPr="00990007" w:rsidRDefault="003B14A2" w:rsidP="003B14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4A2" w:rsidRPr="00990007" w:rsidRDefault="003B14A2" w:rsidP="002F7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990007" w:rsidRDefault="003B14A2" w:rsidP="002F7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990007" w:rsidRDefault="003B14A2" w:rsidP="002F7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990007" w:rsidRDefault="003B14A2" w:rsidP="002F7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990007" w:rsidRDefault="003B14A2" w:rsidP="002F7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A2" w:rsidRPr="00990007" w:rsidRDefault="003B14A2" w:rsidP="002F7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Общегосударственные вопросы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0100)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219 267,3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365 471,8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251 601,3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оборона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0200)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170,6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796,0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</w:tr>
      <w:tr w:rsidR="002F7B3E" w:rsidRPr="00990007" w:rsidTr="00616F6A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0300)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26 842,9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55 973,6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27 803,8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Национальная экономика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0400)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17 320,5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41 339,6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24 693,9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Жилищно-коммунальное хозяйство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0500)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60 140,1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19 942,5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16 200,7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Охрана окружающей среды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0600)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1 810,0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Образование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0700)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1 521 906,6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2 840 416,4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2 204 924,1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Культура и кинематография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0800)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57 121,8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83 410,8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50 641,3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E" w:rsidRPr="00990007" w:rsidRDefault="002F7B3E" w:rsidP="002F7B3E">
            <w:pPr>
              <w:spacing w:after="0" w:line="240" w:lineRule="auto"/>
              <w:jc w:val="center"/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Здравоохранение</w:t>
            </w:r>
            <w:r w:rsidRPr="00990007">
              <w:t xml:space="preserve"> 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0900)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666,3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17 366,9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13 102,1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Социальная политика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1000)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178 980,5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245 813,6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193 681,7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Физическая культура и спорт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1100)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157 895,5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151 911,2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111 225,5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Средства массовой информации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1200)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2 608,0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4 890,0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2 113,3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</w:tr>
      <w:tr w:rsidR="002F7B3E" w:rsidRPr="00990007" w:rsidTr="00616F6A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Обслуживание муниципального долга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1300)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3 452,1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4 142,6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746,0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2F7B3E" w:rsidRPr="00990007" w:rsidTr="00616F6A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Межбюджетные трансферты бюджетам муниципальных образований общего характера</w:t>
            </w:r>
          </w:p>
          <w:p w:rsidR="002F7B3E" w:rsidRPr="00990007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(раздел 1400)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12 864,6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26 080,7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23 896,6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B3E" w:rsidRPr="00990007" w:rsidRDefault="002F7B3E" w:rsidP="002F7B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</w:tbl>
    <w:p w:rsidR="007D128F" w:rsidRPr="00990007" w:rsidRDefault="007D128F" w:rsidP="007D12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D0" w:rsidRPr="00990007" w:rsidRDefault="00F53357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FontStyle25"/>
          <w:sz w:val="24"/>
          <w:szCs w:val="24"/>
        </w:rPr>
      </w:pPr>
      <w:r w:rsidRPr="00990007">
        <w:rPr>
          <w:rStyle w:val="FontStyle25"/>
          <w:sz w:val="24"/>
          <w:szCs w:val="24"/>
        </w:rPr>
        <w:tab/>
      </w:r>
      <w:r w:rsidR="007329D0" w:rsidRPr="00990007">
        <w:rPr>
          <w:rStyle w:val="FontStyle25"/>
          <w:sz w:val="24"/>
          <w:szCs w:val="24"/>
        </w:rPr>
        <w:t>По результатам проведенного анализа установлено</w:t>
      </w:r>
      <w:r w:rsidR="00E24B6E" w:rsidRPr="00990007">
        <w:rPr>
          <w:rStyle w:val="FontStyle25"/>
          <w:sz w:val="24"/>
          <w:szCs w:val="24"/>
        </w:rPr>
        <w:t>,</w:t>
      </w:r>
      <w:r w:rsidR="007329D0" w:rsidRPr="00990007">
        <w:rPr>
          <w:rStyle w:val="FontStyle25"/>
          <w:sz w:val="24"/>
          <w:szCs w:val="24"/>
        </w:rPr>
        <w:t xml:space="preserve"> что исполнение расходов районного бюджета за </w:t>
      </w:r>
      <w:r w:rsidR="00AD6161" w:rsidRPr="00990007">
        <w:rPr>
          <w:rStyle w:val="FontStyle25"/>
          <w:sz w:val="24"/>
          <w:szCs w:val="24"/>
        </w:rPr>
        <w:t>9 месяцев</w:t>
      </w:r>
      <w:r w:rsidR="007329D0" w:rsidRPr="00990007">
        <w:rPr>
          <w:rStyle w:val="FontStyle25"/>
          <w:sz w:val="24"/>
          <w:szCs w:val="24"/>
        </w:rPr>
        <w:t xml:space="preserve"> </w:t>
      </w:r>
      <w:r w:rsidR="002014E2" w:rsidRPr="00990007">
        <w:rPr>
          <w:rStyle w:val="FontStyle25"/>
          <w:sz w:val="24"/>
          <w:szCs w:val="24"/>
        </w:rPr>
        <w:t>2023</w:t>
      </w:r>
      <w:r w:rsidR="007329D0" w:rsidRPr="00990007">
        <w:rPr>
          <w:rStyle w:val="FontStyle25"/>
          <w:sz w:val="24"/>
          <w:szCs w:val="24"/>
        </w:rPr>
        <w:t xml:space="preserve"> года осуществлялась неравномерно. При среднем исполнении общего объема плановых назначений по расходам районного бюджета </w:t>
      </w:r>
      <w:r w:rsidR="00B101C5" w:rsidRPr="00990007">
        <w:rPr>
          <w:rStyle w:val="FontStyle25"/>
          <w:sz w:val="24"/>
          <w:szCs w:val="24"/>
        </w:rPr>
        <w:t>75,7</w:t>
      </w:r>
      <w:r w:rsidR="007329D0" w:rsidRPr="00990007">
        <w:rPr>
          <w:rStyle w:val="FontStyle25"/>
          <w:sz w:val="24"/>
          <w:szCs w:val="24"/>
        </w:rPr>
        <w:t xml:space="preserve"> % уровень исполнения расходов бюджета по разделам классификации расходов составляет от </w:t>
      </w:r>
      <w:r w:rsidR="00B101C5" w:rsidRPr="00990007">
        <w:rPr>
          <w:rStyle w:val="FontStyle25"/>
          <w:sz w:val="24"/>
          <w:szCs w:val="24"/>
        </w:rPr>
        <w:t>30,2</w:t>
      </w:r>
      <w:r w:rsidR="002D390B" w:rsidRPr="00990007">
        <w:rPr>
          <w:rStyle w:val="FontStyle25"/>
          <w:sz w:val="24"/>
          <w:szCs w:val="24"/>
        </w:rPr>
        <w:t> </w:t>
      </w:r>
      <w:r w:rsidR="007329D0" w:rsidRPr="00990007">
        <w:rPr>
          <w:rStyle w:val="FontStyle25"/>
          <w:sz w:val="24"/>
          <w:szCs w:val="24"/>
        </w:rPr>
        <w:t>% по разделу «</w:t>
      </w:r>
      <w:r w:rsidR="00ED3A27" w:rsidRPr="00990007">
        <w:rPr>
          <w:rStyle w:val="FontStyle25"/>
          <w:sz w:val="24"/>
          <w:szCs w:val="24"/>
        </w:rPr>
        <w:t xml:space="preserve">Национальная </w:t>
      </w:r>
      <w:r w:rsidR="00B101C5" w:rsidRPr="00990007">
        <w:rPr>
          <w:rStyle w:val="FontStyle25"/>
          <w:sz w:val="24"/>
          <w:szCs w:val="24"/>
        </w:rPr>
        <w:t>оборона</w:t>
      </w:r>
      <w:r w:rsidR="007329D0" w:rsidRPr="00990007">
        <w:rPr>
          <w:rStyle w:val="FontStyle25"/>
          <w:sz w:val="24"/>
          <w:szCs w:val="24"/>
        </w:rPr>
        <w:t xml:space="preserve">» до </w:t>
      </w:r>
      <w:r w:rsidR="00B101C5" w:rsidRPr="00990007">
        <w:rPr>
          <w:rStyle w:val="FontStyle25"/>
          <w:sz w:val="24"/>
          <w:szCs w:val="24"/>
        </w:rPr>
        <w:t>91,6</w:t>
      </w:r>
      <w:r w:rsidR="002D390B" w:rsidRPr="00990007">
        <w:rPr>
          <w:rStyle w:val="FontStyle25"/>
          <w:sz w:val="24"/>
          <w:szCs w:val="24"/>
        </w:rPr>
        <w:t> </w:t>
      </w:r>
      <w:r w:rsidR="007329D0" w:rsidRPr="00990007">
        <w:rPr>
          <w:rStyle w:val="FontStyle25"/>
          <w:sz w:val="24"/>
          <w:szCs w:val="24"/>
        </w:rPr>
        <w:t>% по раздел</w:t>
      </w:r>
      <w:r w:rsidR="009B3853" w:rsidRPr="00990007">
        <w:rPr>
          <w:rStyle w:val="FontStyle25"/>
          <w:sz w:val="24"/>
          <w:szCs w:val="24"/>
        </w:rPr>
        <w:t>у</w:t>
      </w:r>
      <w:r w:rsidR="007329D0" w:rsidRPr="00990007">
        <w:rPr>
          <w:rStyle w:val="FontStyle25"/>
          <w:sz w:val="24"/>
          <w:szCs w:val="24"/>
        </w:rPr>
        <w:t xml:space="preserve"> «</w:t>
      </w:r>
      <w:r w:rsidR="001D1E98" w:rsidRPr="00990007">
        <w:rPr>
          <w:rStyle w:val="FontStyle25"/>
          <w:sz w:val="24"/>
          <w:szCs w:val="24"/>
        </w:rPr>
        <w:t>Межбюджетные трансферты бюджетам муниципальных образований общего характера</w:t>
      </w:r>
      <w:r w:rsidR="007329D0" w:rsidRPr="00990007">
        <w:rPr>
          <w:rStyle w:val="FontStyle25"/>
          <w:sz w:val="24"/>
          <w:szCs w:val="24"/>
        </w:rPr>
        <w:t>».</w:t>
      </w:r>
    </w:p>
    <w:p w:rsidR="00264F10" w:rsidRPr="00990007" w:rsidRDefault="00264F10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Style w:val="FontStyle25"/>
          <w:sz w:val="24"/>
          <w:szCs w:val="24"/>
        </w:rPr>
      </w:pPr>
      <w:r w:rsidRPr="00990007">
        <w:rPr>
          <w:rStyle w:val="FontStyle25"/>
          <w:sz w:val="24"/>
          <w:szCs w:val="24"/>
        </w:rPr>
        <w:tab/>
        <w:t xml:space="preserve">Менее чем на </w:t>
      </w:r>
      <w:r w:rsidR="00382CEC" w:rsidRPr="00990007">
        <w:rPr>
          <w:rStyle w:val="FontStyle25"/>
          <w:sz w:val="24"/>
          <w:szCs w:val="24"/>
        </w:rPr>
        <w:t>70,0</w:t>
      </w:r>
      <w:r w:rsidRPr="00990007">
        <w:rPr>
          <w:rStyle w:val="FontStyle25"/>
          <w:sz w:val="24"/>
          <w:szCs w:val="24"/>
        </w:rPr>
        <w:t xml:space="preserve"> % от годовых плановых назначений расходы бюджета</w:t>
      </w:r>
      <w:r w:rsidR="00D9696D" w:rsidRPr="00990007">
        <w:rPr>
          <w:rStyle w:val="FontStyle25"/>
          <w:sz w:val="24"/>
          <w:szCs w:val="24"/>
        </w:rPr>
        <w:t xml:space="preserve"> района</w:t>
      </w:r>
      <w:r w:rsidRPr="00990007">
        <w:rPr>
          <w:rStyle w:val="FontStyle25"/>
          <w:sz w:val="24"/>
          <w:szCs w:val="24"/>
        </w:rPr>
        <w:t xml:space="preserve"> исполнены по </w:t>
      </w:r>
      <w:r w:rsidR="00382CEC" w:rsidRPr="00990007">
        <w:rPr>
          <w:rStyle w:val="FontStyle25"/>
          <w:sz w:val="24"/>
          <w:szCs w:val="24"/>
        </w:rPr>
        <w:t>7</w:t>
      </w:r>
      <w:r w:rsidRPr="00990007">
        <w:rPr>
          <w:rStyle w:val="FontStyle25"/>
          <w:sz w:val="24"/>
          <w:szCs w:val="24"/>
        </w:rPr>
        <w:t xml:space="preserve"> из 1</w:t>
      </w:r>
      <w:r w:rsidR="00382CEC" w:rsidRPr="00990007">
        <w:rPr>
          <w:rStyle w:val="FontStyle25"/>
          <w:sz w:val="24"/>
          <w:szCs w:val="24"/>
        </w:rPr>
        <w:t>4</w:t>
      </w:r>
      <w:r w:rsidRPr="00990007">
        <w:rPr>
          <w:rStyle w:val="FontStyle25"/>
          <w:sz w:val="24"/>
          <w:szCs w:val="24"/>
        </w:rPr>
        <w:t xml:space="preserve"> разделов бюджетной классификации.</w:t>
      </w:r>
    </w:p>
    <w:p w:rsidR="00264F10" w:rsidRPr="00990007" w:rsidRDefault="00264F10" w:rsidP="00635F6B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 w:rsidRPr="00990007">
        <w:rPr>
          <w:rStyle w:val="FontStyle25"/>
          <w:sz w:val="24"/>
          <w:szCs w:val="24"/>
        </w:rPr>
        <w:t>Доведенные бюджетные ассигнования</w:t>
      </w:r>
      <w:r w:rsidR="00C819CF" w:rsidRPr="00990007">
        <w:rPr>
          <w:rStyle w:val="FontStyle25"/>
          <w:sz w:val="24"/>
          <w:szCs w:val="24"/>
        </w:rPr>
        <w:t xml:space="preserve"> по расходам за </w:t>
      </w:r>
      <w:r w:rsidR="00AD6161" w:rsidRPr="00990007">
        <w:rPr>
          <w:rStyle w:val="FontStyle25"/>
          <w:sz w:val="24"/>
          <w:szCs w:val="24"/>
        </w:rPr>
        <w:t>9 месяцев</w:t>
      </w:r>
      <w:r w:rsidR="00C819CF" w:rsidRPr="00990007">
        <w:rPr>
          <w:rStyle w:val="FontStyle25"/>
          <w:sz w:val="24"/>
          <w:szCs w:val="24"/>
        </w:rPr>
        <w:t xml:space="preserve"> </w:t>
      </w:r>
      <w:r w:rsidR="002014E2" w:rsidRPr="00990007">
        <w:rPr>
          <w:rStyle w:val="FontStyle25"/>
          <w:sz w:val="24"/>
          <w:szCs w:val="24"/>
        </w:rPr>
        <w:t>2023</w:t>
      </w:r>
      <w:r w:rsidRPr="00990007">
        <w:rPr>
          <w:rStyle w:val="FontStyle25"/>
          <w:sz w:val="24"/>
          <w:szCs w:val="24"/>
        </w:rPr>
        <w:t xml:space="preserve"> года исполнены на </w:t>
      </w:r>
      <w:r w:rsidR="00150C18" w:rsidRPr="00990007">
        <w:rPr>
          <w:rStyle w:val="FontStyle25"/>
          <w:sz w:val="24"/>
          <w:szCs w:val="24"/>
        </w:rPr>
        <w:t>реализацию мероприятий</w:t>
      </w:r>
      <w:r w:rsidRPr="00990007">
        <w:rPr>
          <w:rStyle w:val="FontStyle25"/>
          <w:sz w:val="24"/>
          <w:szCs w:val="24"/>
        </w:rPr>
        <w:t xml:space="preserve"> социальной сферы по приоритетным направлениям расходов бюджета </w:t>
      </w:r>
      <w:r w:rsidR="00150C18" w:rsidRPr="00990007">
        <w:rPr>
          <w:rStyle w:val="FontStyle25"/>
          <w:sz w:val="24"/>
          <w:szCs w:val="24"/>
        </w:rPr>
        <w:t>района</w:t>
      </w:r>
      <w:r w:rsidR="0091399C" w:rsidRPr="00990007">
        <w:rPr>
          <w:rStyle w:val="FontStyle25"/>
          <w:sz w:val="24"/>
          <w:szCs w:val="24"/>
        </w:rPr>
        <w:t xml:space="preserve"> в размере </w:t>
      </w:r>
      <w:r w:rsidR="005F514D" w:rsidRPr="00990007">
        <w:rPr>
          <w:rStyle w:val="FontStyle25"/>
          <w:sz w:val="24"/>
          <w:szCs w:val="24"/>
        </w:rPr>
        <w:t>2 573 574,6</w:t>
      </w:r>
      <w:r w:rsidR="008B4E5F" w:rsidRPr="00990007">
        <w:rPr>
          <w:rStyle w:val="FontStyle25"/>
          <w:sz w:val="24"/>
          <w:szCs w:val="24"/>
        </w:rPr>
        <w:t xml:space="preserve"> </w:t>
      </w:r>
      <w:r w:rsidR="0091399C" w:rsidRPr="00990007">
        <w:rPr>
          <w:rStyle w:val="FontStyle25"/>
          <w:sz w:val="24"/>
          <w:szCs w:val="24"/>
        </w:rPr>
        <w:t xml:space="preserve">тыс.руб. или </w:t>
      </w:r>
      <w:r w:rsidR="008B4E5F" w:rsidRPr="00990007">
        <w:rPr>
          <w:rStyle w:val="FontStyle25"/>
          <w:sz w:val="24"/>
          <w:szCs w:val="24"/>
        </w:rPr>
        <w:t>88,</w:t>
      </w:r>
      <w:r w:rsidR="005F514D" w:rsidRPr="00990007">
        <w:rPr>
          <w:rStyle w:val="FontStyle25"/>
          <w:sz w:val="24"/>
          <w:szCs w:val="24"/>
        </w:rPr>
        <w:t>1</w:t>
      </w:r>
      <w:r w:rsidR="00AF69B6" w:rsidRPr="00990007">
        <w:rPr>
          <w:rStyle w:val="FontStyle25"/>
          <w:sz w:val="24"/>
          <w:szCs w:val="24"/>
        </w:rPr>
        <w:t> </w:t>
      </w:r>
      <w:r w:rsidR="0091399C" w:rsidRPr="00990007">
        <w:rPr>
          <w:rStyle w:val="FontStyle25"/>
          <w:sz w:val="24"/>
          <w:szCs w:val="24"/>
        </w:rPr>
        <w:t xml:space="preserve">% от общей суммы </w:t>
      </w:r>
      <w:r w:rsidR="00BB4F8E" w:rsidRPr="00990007">
        <w:rPr>
          <w:rStyle w:val="FontStyle25"/>
          <w:sz w:val="24"/>
          <w:szCs w:val="24"/>
        </w:rPr>
        <w:t xml:space="preserve">исполненных </w:t>
      </w:r>
      <w:r w:rsidR="0091399C" w:rsidRPr="00990007">
        <w:rPr>
          <w:rStyle w:val="FontStyle25"/>
          <w:sz w:val="24"/>
          <w:szCs w:val="24"/>
        </w:rPr>
        <w:t>расходов</w:t>
      </w:r>
      <w:r w:rsidRPr="00990007">
        <w:rPr>
          <w:rStyle w:val="FontStyle25"/>
          <w:sz w:val="24"/>
          <w:szCs w:val="24"/>
        </w:rPr>
        <w:t xml:space="preserve">, в том числе: </w:t>
      </w:r>
    </w:p>
    <w:p w:rsidR="00264F10" w:rsidRPr="00990007" w:rsidRDefault="00264F10" w:rsidP="00635F6B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jc w:val="both"/>
        <w:rPr>
          <w:rStyle w:val="FontStyle25"/>
          <w:sz w:val="24"/>
          <w:szCs w:val="24"/>
        </w:rPr>
      </w:pPr>
      <w:r w:rsidRPr="00990007">
        <w:rPr>
          <w:rStyle w:val="FontStyle25"/>
          <w:sz w:val="24"/>
          <w:szCs w:val="24"/>
        </w:rPr>
        <w:t xml:space="preserve">раздел 07 </w:t>
      </w:r>
      <w:r w:rsidR="00477038" w:rsidRPr="00990007">
        <w:rPr>
          <w:rStyle w:val="FontStyle25"/>
          <w:sz w:val="24"/>
          <w:szCs w:val="24"/>
        </w:rPr>
        <w:t>«</w:t>
      </w:r>
      <w:r w:rsidRPr="00990007">
        <w:rPr>
          <w:rStyle w:val="FontStyle25"/>
          <w:sz w:val="24"/>
          <w:szCs w:val="24"/>
        </w:rPr>
        <w:t>Образование</w:t>
      </w:r>
      <w:r w:rsidR="00477038" w:rsidRPr="00990007">
        <w:rPr>
          <w:rStyle w:val="FontStyle25"/>
          <w:sz w:val="24"/>
          <w:szCs w:val="24"/>
        </w:rPr>
        <w:t>»</w:t>
      </w:r>
      <w:r w:rsidRPr="00990007">
        <w:rPr>
          <w:rStyle w:val="FontStyle25"/>
          <w:sz w:val="24"/>
          <w:szCs w:val="24"/>
        </w:rPr>
        <w:t xml:space="preserve"> - </w:t>
      </w:r>
      <w:r w:rsidR="005F514D" w:rsidRPr="00990007">
        <w:rPr>
          <w:bCs/>
        </w:rPr>
        <w:t>2 204 924,1</w:t>
      </w:r>
      <w:r w:rsidR="00C819CF" w:rsidRPr="00990007">
        <w:rPr>
          <w:bCs/>
        </w:rPr>
        <w:t xml:space="preserve"> </w:t>
      </w:r>
      <w:r w:rsidRPr="00990007">
        <w:rPr>
          <w:rStyle w:val="FontStyle25"/>
          <w:sz w:val="24"/>
          <w:szCs w:val="24"/>
        </w:rPr>
        <w:t>тыс. рублей (</w:t>
      </w:r>
      <w:r w:rsidR="005F514D" w:rsidRPr="00990007">
        <w:t>77,6</w:t>
      </w:r>
      <w:r w:rsidR="00C819CF" w:rsidRPr="00990007">
        <w:t xml:space="preserve"> </w:t>
      </w:r>
      <w:r w:rsidRPr="00990007">
        <w:rPr>
          <w:rStyle w:val="FontStyle25"/>
          <w:sz w:val="24"/>
          <w:szCs w:val="24"/>
        </w:rPr>
        <w:t>%</w:t>
      </w:r>
      <w:r w:rsidR="00BB4F8E" w:rsidRPr="00990007">
        <w:rPr>
          <w:rStyle w:val="FontStyle25"/>
          <w:sz w:val="24"/>
          <w:szCs w:val="24"/>
        </w:rPr>
        <w:t xml:space="preserve"> от уточненного плана</w:t>
      </w:r>
      <w:r w:rsidRPr="00990007">
        <w:rPr>
          <w:rStyle w:val="FontStyle25"/>
          <w:sz w:val="24"/>
          <w:szCs w:val="24"/>
        </w:rPr>
        <w:t>);</w:t>
      </w:r>
    </w:p>
    <w:p w:rsidR="00264F10" w:rsidRPr="00990007" w:rsidRDefault="00264F10" w:rsidP="00635F6B">
      <w:pPr>
        <w:pStyle w:val="Style3"/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Style w:val="FontStyle25"/>
          <w:sz w:val="24"/>
          <w:szCs w:val="24"/>
        </w:rPr>
      </w:pPr>
      <w:r w:rsidRPr="00990007">
        <w:rPr>
          <w:rStyle w:val="FontStyle25"/>
          <w:sz w:val="24"/>
          <w:szCs w:val="24"/>
        </w:rPr>
        <w:t xml:space="preserve">раздел 08 </w:t>
      </w:r>
      <w:r w:rsidR="00477038" w:rsidRPr="00990007">
        <w:rPr>
          <w:rStyle w:val="FontStyle25"/>
          <w:sz w:val="24"/>
          <w:szCs w:val="24"/>
        </w:rPr>
        <w:t>«</w:t>
      </w:r>
      <w:r w:rsidRPr="00990007">
        <w:rPr>
          <w:rStyle w:val="FontStyle25"/>
          <w:sz w:val="24"/>
          <w:szCs w:val="24"/>
        </w:rPr>
        <w:t>Культура и кинематография</w:t>
      </w:r>
      <w:r w:rsidR="00477038" w:rsidRPr="00990007">
        <w:rPr>
          <w:rStyle w:val="FontStyle25"/>
          <w:sz w:val="24"/>
          <w:szCs w:val="24"/>
        </w:rPr>
        <w:t>»</w:t>
      </w:r>
      <w:r w:rsidRPr="00990007">
        <w:rPr>
          <w:rStyle w:val="FontStyle25"/>
          <w:sz w:val="24"/>
          <w:szCs w:val="24"/>
        </w:rPr>
        <w:t xml:space="preserve"> - </w:t>
      </w:r>
      <w:r w:rsidR="005F514D" w:rsidRPr="00990007">
        <w:rPr>
          <w:bCs/>
        </w:rPr>
        <w:t>50 641,3</w:t>
      </w:r>
      <w:r w:rsidRPr="00990007">
        <w:rPr>
          <w:rStyle w:val="FontStyle25"/>
          <w:sz w:val="24"/>
          <w:szCs w:val="24"/>
        </w:rPr>
        <w:t xml:space="preserve"> тыс. рублей (</w:t>
      </w:r>
      <w:r w:rsidR="005F514D" w:rsidRPr="00990007">
        <w:t>60,7</w:t>
      </w:r>
      <w:r w:rsidR="00C819CF" w:rsidRPr="00990007">
        <w:t xml:space="preserve"> </w:t>
      </w:r>
      <w:r w:rsidRPr="00990007">
        <w:rPr>
          <w:rStyle w:val="FontStyle25"/>
          <w:sz w:val="24"/>
          <w:szCs w:val="24"/>
        </w:rPr>
        <w:t>%);</w:t>
      </w:r>
    </w:p>
    <w:p w:rsidR="00264F10" w:rsidRPr="00990007" w:rsidRDefault="00264F10" w:rsidP="00635F6B">
      <w:pPr>
        <w:pStyle w:val="Style3"/>
        <w:widowControl/>
        <w:numPr>
          <w:ilvl w:val="0"/>
          <w:numId w:val="12"/>
        </w:numPr>
        <w:spacing w:line="240" w:lineRule="auto"/>
        <w:ind w:left="851" w:hanging="284"/>
        <w:jc w:val="both"/>
        <w:rPr>
          <w:rStyle w:val="FontStyle25"/>
          <w:sz w:val="24"/>
          <w:szCs w:val="24"/>
        </w:rPr>
      </w:pPr>
      <w:r w:rsidRPr="00990007">
        <w:rPr>
          <w:rStyle w:val="FontStyle25"/>
          <w:sz w:val="24"/>
          <w:szCs w:val="24"/>
        </w:rPr>
        <w:t xml:space="preserve">раздел 10 </w:t>
      </w:r>
      <w:r w:rsidR="00477038" w:rsidRPr="00990007">
        <w:rPr>
          <w:rStyle w:val="FontStyle25"/>
          <w:sz w:val="24"/>
          <w:szCs w:val="24"/>
        </w:rPr>
        <w:t>«</w:t>
      </w:r>
      <w:r w:rsidRPr="00990007">
        <w:rPr>
          <w:rStyle w:val="FontStyle25"/>
          <w:sz w:val="24"/>
          <w:szCs w:val="24"/>
        </w:rPr>
        <w:t xml:space="preserve">Социальная </w:t>
      </w:r>
      <w:r w:rsidR="00150C18" w:rsidRPr="00990007">
        <w:rPr>
          <w:rStyle w:val="FontStyle25"/>
          <w:sz w:val="24"/>
          <w:szCs w:val="24"/>
        </w:rPr>
        <w:t>политика</w:t>
      </w:r>
      <w:r w:rsidR="00477038" w:rsidRPr="00990007">
        <w:rPr>
          <w:rStyle w:val="FontStyle25"/>
          <w:sz w:val="24"/>
          <w:szCs w:val="24"/>
        </w:rPr>
        <w:t>»</w:t>
      </w:r>
      <w:r w:rsidR="00150C18" w:rsidRPr="00990007">
        <w:rPr>
          <w:rStyle w:val="FontStyle25"/>
          <w:sz w:val="24"/>
          <w:szCs w:val="24"/>
        </w:rPr>
        <w:t xml:space="preserve"> -</w:t>
      </w:r>
      <w:r w:rsidRPr="00990007">
        <w:rPr>
          <w:rStyle w:val="FontStyle25"/>
          <w:sz w:val="24"/>
          <w:szCs w:val="24"/>
        </w:rPr>
        <w:t xml:space="preserve">  </w:t>
      </w:r>
      <w:r w:rsidR="005F514D" w:rsidRPr="00990007">
        <w:rPr>
          <w:bCs/>
        </w:rPr>
        <w:t>193 681,7</w:t>
      </w:r>
      <w:r w:rsidRPr="00990007">
        <w:rPr>
          <w:rStyle w:val="FontStyle25"/>
          <w:sz w:val="24"/>
          <w:szCs w:val="24"/>
        </w:rPr>
        <w:t xml:space="preserve"> тыс. рублей (</w:t>
      </w:r>
      <w:r w:rsidR="005F514D" w:rsidRPr="00990007">
        <w:rPr>
          <w:rStyle w:val="FontStyle25"/>
          <w:sz w:val="24"/>
          <w:szCs w:val="24"/>
        </w:rPr>
        <w:t>78,8</w:t>
      </w:r>
      <w:r w:rsidRPr="00990007">
        <w:rPr>
          <w:rStyle w:val="FontStyle25"/>
          <w:sz w:val="24"/>
          <w:szCs w:val="24"/>
        </w:rPr>
        <w:t xml:space="preserve"> %); </w:t>
      </w:r>
    </w:p>
    <w:p w:rsidR="00264F10" w:rsidRPr="00990007" w:rsidRDefault="00264F10" w:rsidP="00635F6B">
      <w:pPr>
        <w:pStyle w:val="Style3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</w:pPr>
      <w:r w:rsidRPr="00990007">
        <w:rPr>
          <w:rStyle w:val="FontStyle25"/>
          <w:sz w:val="24"/>
          <w:szCs w:val="24"/>
        </w:rPr>
        <w:t xml:space="preserve">раздел 11 </w:t>
      </w:r>
      <w:r w:rsidR="00477038" w:rsidRPr="00990007">
        <w:rPr>
          <w:rStyle w:val="FontStyle25"/>
          <w:sz w:val="24"/>
          <w:szCs w:val="24"/>
        </w:rPr>
        <w:t>«</w:t>
      </w:r>
      <w:r w:rsidRPr="00990007">
        <w:rPr>
          <w:rStyle w:val="FontStyle25"/>
          <w:sz w:val="24"/>
          <w:szCs w:val="24"/>
        </w:rPr>
        <w:t>Физическая культура и спорт</w:t>
      </w:r>
      <w:r w:rsidR="00477038" w:rsidRPr="00990007">
        <w:rPr>
          <w:rStyle w:val="FontStyle25"/>
          <w:sz w:val="24"/>
          <w:szCs w:val="24"/>
        </w:rPr>
        <w:t>»</w:t>
      </w:r>
      <w:r w:rsidRPr="00990007">
        <w:rPr>
          <w:rStyle w:val="FontStyle25"/>
          <w:sz w:val="24"/>
          <w:szCs w:val="24"/>
        </w:rPr>
        <w:t xml:space="preserve"> - </w:t>
      </w:r>
      <w:r w:rsidR="005F514D" w:rsidRPr="00990007">
        <w:rPr>
          <w:bCs/>
        </w:rPr>
        <w:t>111 225,5</w:t>
      </w:r>
      <w:r w:rsidRPr="00990007">
        <w:rPr>
          <w:rStyle w:val="FontStyle25"/>
          <w:sz w:val="24"/>
          <w:szCs w:val="24"/>
        </w:rPr>
        <w:t xml:space="preserve"> тыс. рублей (</w:t>
      </w:r>
      <w:r w:rsidR="005F514D" w:rsidRPr="00990007">
        <w:rPr>
          <w:rStyle w:val="FontStyle25"/>
          <w:sz w:val="24"/>
          <w:szCs w:val="24"/>
        </w:rPr>
        <w:t>73,2</w:t>
      </w:r>
      <w:r w:rsidRPr="00990007">
        <w:rPr>
          <w:rStyle w:val="FontStyle25"/>
          <w:sz w:val="24"/>
          <w:szCs w:val="24"/>
        </w:rPr>
        <w:t xml:space="preserve"> %).</w:t>
      </w:r>
    </w:p>
    <w:p w:rsidR="00B374CB" w:rsidRPr="00990007" w:rsidRDefault="00B374CB" w:rsidP="00B374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F6A" w:rsidRPr="00990007" w:rsidRDefault="00616F6A" w:rsidP="00B374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28F" w:rsidRPr="00990007" w:rsidRDefault="00B374CB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A34E43" w:rsidRPr="0099000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предусмотрены расходы на реализацию </w:t>
      </w:r>
      <w:r w:rsidR="0058605D" w:rsidRPr="009900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16F6A" w:rsidRPr="009900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</w:t>
      </w:r>
      <w:r w:rsidR="002850AD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616F6A" w:rsidRPr="00990007">
        <w:rPr>
          <w:rFonts w:ascii="Times New Roman" w:eastAsia="Times New Roman" w:hAnsi="Times New Roman"/>
          <w:sz w:val="24"/>
          <w:szCs w:val="24"/>
          <w:lang w:eastAsia="ru-RU"/>
        </w:rPr>
        <w:t>3 313 230,6</w:t>
      </w:r>
      <w:r w:rsidR="005D74B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0AD" w:rsidRPr="00990007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r w:rsidR="002853AE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фактический объем финансирования муниципальных программ за </w:t>
      </w:r>
      <w:r w:rsidR="00AD6161" w:rsidRPr="00990007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2853AE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2853AE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616F6A" w:rsidRPr="00990007">
        <w:rPr>
          <w:rFonts w:ascii="Times New Roman" w:eastAsia="Times New Roman" w:hAnsi="Times New Roman"/>
          <w:sz w:val="24"/>
          <w:szCs w:val="24"/>
          <w:lang w:eastAsia="ru-RU"/>
        </w:rPr>
        <w:t>2 549 626,2</w:t>
      </w:r>
      <w:r w:rsidR="005D74B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83E" w:rsidRPr="00990007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635F6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или </w:t>
      </w:r>
      <w:r w:rsidR="00616F6A" w:rsidRPr="00990007">
        <w:rPr>
          <w:rFonts w:ascii="Times New Roman" w:eastAsia="Times New Roman" w:hAnsi="Times New Roman"/>
          <w:sz w:val="24"/>
          <w:szCs w:val="24"/>
          <w:lang w:eastAsia="ru-RU"/>
        </w:rPr>
        <w:t>77,0</w:t>
      </w:r>
      <w:r w:rsidR="005D74BB" w:rsidRPr="0099000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5F6B" w:rsidRPr="00990007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CF46E5" w:rsidRPr="00990007" w:rsidRDefault="00CF46E5" w:rsidP="00635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исполнения по муниципальным программам по муниципальному образованию Крымский район за </w:t>
      </w:r>
      <w:r w:rsidR="00AD6161" w:rsidRPr="00990007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отражен в таблице №4:</w:t>
      </w:r>
    </w:p>
    <w:p w:rsidR="00CF46E5" w:rsidRPr="00990007" w:rsidRDefault="00477038" w:rsidP="00477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p w:rsidR="007D128F" w:rsidRPr="00990007" w:rsidRDefault="00477038" w:rsidP="00B27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(тыс.рублей)</w:t>
      </w:r>
    </w:p>
    <w:tbl>
      <w:tblPr>
        <w:tblW w:w="97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908"/>
        <w:gridCol w:w="1417"/>
        <w:gridCol w:w="1476"/>
        <w:gridCol w:w="1291"/>
      </w:tblGrid>
      <w:tr w:rsidR="00065B4E" w:rsidRPr="00990007" w:rsidTr="00AE48E9">
        <w:trPr>
          <w:trHeight w:val="765"/>
        </w:trPr>
        <w:tc>
          <w:tcPr>
            <w:tcW w:w="622" w:type="dxa"/>
            <w:shd w:val="clear" w:color="auto" w:fill="auto"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8" w:type="dxa"/>
            <w:shd w:val="clear" w:color="auto" w:fill="auto"/>
            <w:noWrap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 уточненный </w:t>
            </w: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="002014E2"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93E4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Исполнение</w:t>
            </w:r>
          </w:p>
          <w:p w:rsidR="00477038" w:rsidRPr="00990007" w:rsidRDefault="00616F6A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477038"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месяцев </w:t>
            </w:r>
            <w:r w:rsidR="002014E2"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="00477038"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5B4E" w:rsidRPr="00990007" w:rsidTr="00AE48E9">
        <w:trPr>
          <w:trHeight w:val="255"/>
        </w:trPr>
        <w:tc>
          <w:tcPr>
            <w:tcW w:w="622" w:type="dxa"/>
            <w:shd w:val="clear" w:color="auto" w:fill="auto"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8" w:type="dxa"/>
            <w:shd w:val="clear" w:color="auto" w:fill="auto"/>
            <w:noWrap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77038" w:rsidRPr="00990007" w:rsidRDefault="00477038" w:rsidP="00AA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образования»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2 712 972,2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2 110 327,0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77,8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физической культуры и спорта»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147 648,6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108 269,3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73,3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культуры»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144 035,0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100 539,5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69,8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«Дети Крымского района»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104 817,1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100 399,0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95,8</w:t>
            </w:r>
          </w:p>
        </w:tc>
      </w:tr>
      <w:tr w:rsidR="009B64D4" w:rsidRPr="00990007" w:rsidTr="00C12178">
        <w:trPr>
          <w:trHeight w:val="28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«Обеспечение безопасности населения»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68 073,3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43 687,8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64,2</w:t>
            </w:r>
          </w:p>
        </w:tc>
      </w:tr>
      <w:tr w:rsidR="009B64D4" w:rsidRPr="00990007" w:rsidTr="00AA756B">
        <w:trPr>
          <w:trHeight w:val="532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«Комплексное и устойчивое развитие Крымского района в сфере строительства, архитектуры и дорожного хозяйства»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50 123,1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33 369,7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66,6</w:t>
            </w:r>
          </w:p>
        </w:tc>
      </w:tr>
      <w:tr w:rsidR="009B64D4" w:rsidRPr="00990007" w:rsidTr="00AA756B">
        <w:trPr>
          <w:trHeight w:val="554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«Муниципальная политика и развитие гражданского общества»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20 318,1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19 702,5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Крымский район «Развитие топливно-энергетического комплекса»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13 386,0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«Управление муниципальными финансами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11 642,6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6 061,9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52,1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«Развитие сельского хозяйства»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11 369,7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11 348,8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9B64D4" w:rsidRPr="00990007" w:rsidTr="00AA756B">
        <w:trPr>
          <w:trHeight w:val="523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«Молодежь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7 090,4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4 877,2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68,8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«Информатизация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5 408,0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2 886,0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53,4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«Информационное обеспечение и информирование граждан о деятельности органов местного самоуправления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4 890,0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2 113,3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43,2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«Казачество Крымского района»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3 130,0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89,4</w:t>
            </w:r>
          </w:p>
        </w:tc>
      </w:tr>
      <w:tr w:rsidR="009B64D4" w:rsidRPr="00F5674F" w:rsidTr="009B64D4">
        <w:trPr>
          <w:trHeight w:val="274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«Капитальный ремонт и ремонт автомобильных дорог муниципального значения»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3 300,0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F5674F" w:rsidRDefault="00F5674F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91996">
              <w:rPr>
                <w:rFonts w:ascii="Times New Roman" w:hAnsi="Times New Roman"/>
                <w:b/>
                <w:bCs/>
                <w:sz w:val="20"/>
                <w:szCs w:val="20"/>
              </w:rPr>
              <w:t>24,2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«Формирование условий для духовно-нравственного развития граждан»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2 159,1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1 322,0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61,2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«Экономическое развитие и инновационная экономика»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1 813,4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420,8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23,2</w:t>
            </w:r>
          </w:p>
        </w:tc>
      </w:tr>
      <w:tr w:rsidR="009B64D4" w:rsidRPr="00990007" w:rsidTr="009B64D4">
        <w:trPr>
          <w:trHeight w:val="648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«Доступная среда»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383,0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49,6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Крымский район «Укрепление общественного здоровья»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37,9</w:t>
            </w:r>
          </w:p>
        </w:tc>
      </w:tr>
      <w:tr w:rsidR="009B64D4" w:rsidRPr="00990007" w:rsidTr="00C12178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«Повышение безопасности дорожного движения на территории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64D4" w:rsidRPr="00990007" w:rsidTr="00C12178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Крымский район «Противодействие коррупции в муниципальном образовании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9B64D4" w:rsidRPr="00990007" w:rsidTr="00C12178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9B64D4" w:rsidRPr="00990007" w:rsidRDefault="009B64D4" w:rsidP="009B64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007">
              <w:rPr>
                <w:rFonts w:ascii="Times New Roman" w:hAnsi="Times New Roman"/>
                <w:sz w:val="20"/>
                <w:szCs w:val="20"/>
              </w:rPr>
              <w:t>Муниципальная программа Крымского района «Организация экологического просвещения и формирование экологической культуры в области обращения с твердыми коммунальными отходами на территории муниципального образования Крымский район»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64D4" w:rsidRPr="00990007" w:rsidTr="00AA756B">
        <w:trPr>
          <w:trHeight w:val="255"/>
        </w:trPr>
        <w:tc>
          <w:tcPr>
            <w:tcW w:w="5530" w:type="dxa"/>
            <w:gridSpan w:val="2"/>
            <w:shd w:val="clear" w:color="000000" w:fill="D6E3BC"/>
            <w:vAlign w:val="center"/>
            <w:hideMark/>
          </w:tcPr>
          <w:p w:rsidR="009B64D4" w:rsidRPr="00990007" w:rsidRDefault="009B64D4" w:rsidP="009B6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00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000000" w:fill="D6E3BC"/>
            <w:noWrap/>
            <w:vAlign w:val="bottom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3 313 230,6</w:t>
            </w:r>
          </w:p>
        </w:tc>
        <w:tc>
          <w:tcPr>
            <w:tcW w:w="1476" w:type="dxa"/>
            <w:shd w:val="clear" w:color="000000" w:fill="D6E3BC"/>
            <w:noWrap/>
            <w:vAlign w:val="bottom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2 549 626,2</w:t>
            </w:r>
          </w:p>
        </w:tc>
        <w:tc>
          <w:tcPr>
            <w:tcW w:w="1291" w:type="dxa"/>
            <w:shd w:val="clear" w:color="000000" w:fill="D6E3BC"/>
            <w:noWrap/>
            <w:vAlign w:val="bottom"/>
          </w:tcPr>
          <w:p w:rsidR="009B64D4" w:rsidRPr="00990007" w:rsidRDefault="009B64D4" w:rsidP="009B64D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007">
              <w:rPr>
                <w:rFonts w:ascii="Times New Roman" w:hAnsi="Times New Roman"/>
                <w:b/>
                <w:bCs/>
                <w:sz w:val="20"/>
                <w:szCs w:val="20"/>
              </w:rPr>
              <w:t>77,0</w:t>
            </w:r>
          </w:p>
        </w:tc>
      </w:tr>
    </w:tbl>
    <w:p w:rsidR="0087370D" w:rsidRPr="00990007" w:rsidRDefault="0087370D" w:rsidP="003C7E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C69" w:rsidRPr="00990007" w:rsidRDefault="00A07C69" w:rsidP="00A07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Из приведенных в таблице № 4 данных по итогам за </w:t>
      </w:r>
      <w:r w:rsidR="00AD6161" w:rsidRPr="00990007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фактическое исполнение муниципальных программ составило </w:t>
      </w:r>
      <w:r w:rsidR="00A97D5C" w:rsidRPr="00990007">
        <w:rPr>
          <w:rFonts w:ascii="Times New Roman" w:eastAsia="Times New Roman" w:hAnsi="Times New Roman"/>
          <w:sz w:val="24"/>
          <w:szCs w:val="24"/>
          <w:lang w:eastAsia="ru-RU"/>
        </w:rPr>
        <w:t>2 549 626,2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 или </w:t>
      </w:r>
      <w:r w:rsidR="00A97D5C" w:rsidRPr="00990007">
        <w:rPr>
          <w:rFonts w:ascii="Times New Roman" w:eastAsia="Times New Roman" w:hAnsi="Times New Roman"/>
          <w:sz w:val="24"/>
          <w:szCs w:val="24"/>
          <w:lang w:eastAsia="ru-RU"/>
        </w:rPr>
        <w:t>77,0</w:t>
      </w:r>
      <w:r w:rsidR="004B4986" w:rsidRPr="0099000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% от утвержденных бюджетных назначений, в том числе финансирование мероприятий осуществлено </w:t>
      </w:r>
      <w:r w:rsidR="00A201DE" w:rsidRPr="00990007">
        <w:rPr>
          <w:rFonts w:ascii="Times New Roman" w:eastAsia="Times New Roman" w:hAnsi="Times New Roman"/>
          <w:sz w:val="24"/>
          <w:szCs w:val="24"/>
          <w:lang w:eastAsia="ru-RU"/>
        </w:rPr>
        <w:t>по муниципальным программам</w:t>
      </w:r>
      <w:r w:rsidR="00A97D5C"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5AC6" w:rsidRPr="00990007" w:rsidRDefault="00CA5AC6" w:rsidP="00CA5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D1236" w:rsidRPr="00990007">
        <w:rPr>
          <w:rFonts w:ascii="Times New Roman" w:eastAsia="Times New Roman" w:hAnsi="Times New Roman"/>
          <w:sz w:val="24"/>
          <w:szCs w:val="24"/>
          <w:lang w:eastAsia="ru-RU"/>
        </w:rPr>
        <w:t>изкий уровень исполнения (</w:t>
      </w:r>
      <w:r w:rsidR="00426D92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A201DE" w:rsidRPr="0099000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7643D" w:rsidRPr="009900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201DE" w:rsidRPr="00990007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26D92" w:rsidRPr="0099000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BD1236" w:rsidRPr="0099000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наблюдается по следующим муниципальным программам:</w:t>
      </w:r>
    </w:p>
    <w:p w:rsidR="007020D6" w:rsidRPr="00990007" w:rsidRDefault="00CA5AC6" w:rsidP="00CA5AC6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0D6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топливно-энергетического комплекса» - </w:t>
      </w:r>
      <w:r w:rsidR="00277AB3" w:rsidRPr="00990007">
        <w:rPr>
          <w:rFonts w:ascii="Times New Roman" w:eastAsia="Times New Roman" w:hAnsi="Times New Roman"/>
          <w:sz w:val="24"/>
          <w:szCs w:val="24"/>
          <w:lang w:eastAsia="ru-RU"/>
        </w:rPr>
        <w:t>0,9</w:t>
      </w:r>
      <w:r w:rsidR="007020D6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годовых плановых назначений</w:t>
      </w:r>
    </w:p>
    <w:p w:rsidR="007020D6" w:rsidRPr="00990007" w:rsidRDefault="007020D6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«Противодействие коррупции в муниципальном образовании Крымский район»</w:t>
      </w:r>
      <w:r w:rsidR="00277AB3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- 2,8 %;</w:t>
      </w:r>
    </w:p>
    <w:p w:rsidR="00277AB3" w:rsidRPr="00990007" w:rsidRDefault="00155D73" w:rsidP="00A201D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«Экономическое развитие и инновационная экономика» - </w:t>
      </w:r>
      <w:r w:rsidR="00A97D5C" w:rsidRPr="00990007">
        <w:rPr>
          <w:rFonts w:ascii="Times New Roman" w:eastAsia="Times New Roman" w:hAnsi="Times New Roman"/>
          <w:sz w:val="24"/>
          <w:szCs w:val="24"/>
          <w:lang w:eastAsia="ru-RU"/>
        </w:rPr>
        <w:t>23,2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A97D5C" w:rsidRPr="00990007" w:rsidRDefault="00A97D5C" w:rsidP="00A97D5C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«Укрепление общественного здоровья» - 37,9 %;</w:t>
      </w:r>
    </w:p>
    <w:p w:rsidR="00A97D5C" w:rsidRPr="00990007" w:rsidRDefault="00A97D5C" w:rsidP="00A97D5C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«Информационное обеспечение и информирование граждан о деятельности органов местного самоуправления муниципального образования Крымский район» - 43,2 %;</w:t>
      </w:r>
    </w:p>
    <w:p w:rsidR="00A97D5C" w:rsidRPr="00990007" w:rsidRDefault="00A97D5C" w:rsidP="00A97D5C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«Доступная среда» - 49,6 %.</w:t>
      </w:r>
    </w:p>
    <w:p w:rsidR="00981E89" w:rsidRPr="00990007" w:rsidRDefault="00981E89" w:rsidP="00981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Объем бюджетных ассигнований для реализации непрограммных расходов на 2023 год утвержден в сумме 546 135,1 тыс.рублей.</w:t>
      </w:r>
    </w:p>
    <w:p w:rsidR="00981E89" w:rsidRPr="00990007" w:rsidRDefault="00981E89" w:rsidP="00981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Кассовое исполнение непрограммных расходов за 9 месяцев 2023 года составил 371 244,0 тыс.рублей или 68,0 % от суммы утвержденных непрограммных расходов.</w:t>
      </w:r>
    </w:p>
    <w:p w:rsidR="00BF4539" w:rsidRPr="00990007" w:rsidRDefault="00BF4539" w:rsidP="00426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0CD" w:rsidRPr="00990007" w:rsidRDefault="001970CD" w:rsidP="00426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0CD" w:rsidRPr="00990007" w:rsidRDefault="001970CD" w:rsidP="00426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539" w:rsidRPr="00990007" w:rsidRDefault="005754C4" w:rsidP="005754C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</w:t>
      </w:r>
      <w:r w:rsidR="00BF4539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исполнения расходов резервного фонда</w:t>
      </w:r>
    </w:p>
    <w:p w:rsidR="002B3AC2" w:rsidRPr="00990007" w:rsidRDefault="002B3AC2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539" w:rsidRPr="00990007" w:rsidRDefault="00BF4539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условиями, установленными статьей 81 Бюджетного кодекса Российской Федерации, статьей 1</w:t>
      </w:r>
      <w:r w:rsidR="00A02308" w:rsidRPr="009900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бюджете размер резервного фонда муниципального образования Крымский район на 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установлен в сумме 2 000,0 тыс. рублей.</w:t>
      </w:r>
    </w:p>
    <w:p w:rsidR="00BF4539" w:rsidRPr="00990007" w:rsidRDefault="00BF4539" w:rsidP="00BF45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Согласно отчету «О целевом расходовании средств резервного фонда муниципального образования Крымский район» по состоянию на 01.</w:t>
      </w:r>
      <w:r w:rsidR="001970CD" w:rsidRPr="0099000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14E2" w:rsidRPr="00990007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течение отчетного периода не производились расходы из средств резервного фонда.</w:t>
      </w:r>
    </w:p>
    <w:p w:rsidR="00682A99" w:rsidRPr="00990007" w:rsidRDefault="00682A99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0CD" w:rsidRPr="00990007" w:rsidRDefault="001970CD" w:rsidP="001970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5. Дефицит (профицит) бюджета</w:t>
      </w:r>
    </w:p>
    <w:p w:rsidR="00890A5D" w:rsidRPr="00990007" w:rsidRDefault="00890A5D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A5D" w:rsidRPr="00990007" w:rsidRDefault="00890A5D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Решением о бюджете на 2023 год утвержден </w:t>
      </w:r>
      <w:r w:rsidR="00E24B6E" w:rsidRPr="009900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ефицит в сумме 27 731,0 тыс.рублей</w:t>
      </w:r>
      <w:r w:rsidR="00820E92" w:rsidRPr="00990007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2,1 % к утвержденному общему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20E92" w:rsidRPr="00990007" w:rsidRDefault="00820E92" w:rsidP="00820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Прогнозируемый дефицит бюджета не превысил ограничение, установленное пунктом 3 статьи 92.1. Бюджетного кодекса Российской Федерации.</w:t>
      </w:r>
    </w:p>
    <w:p w:rsidR="00764FFA" w:rsidRPr="00990007" w:rsidRDefault="00764FFA" w:rsidP="00764F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исполнения бюджета за 9 месяцев 2023 года явился профицит в сумме </w:t>
      </w:r>
      <w:bookmarkStart w:id="1" w:name="_Hlk109911132"/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22 612,9 </w:t>
      </w:r>
      <w:bookmarkEnd w:id="1"/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тыс.рублей (за 9 месяцев 2022 года бюджет исполнен с дефицитом в сумме 22 223,3 тыс.рублей).</w:t>
      </w:r>
    </w:p>
    <w:p w:rsidR="00890A5D" w:rsidRPr="00990007" w:rsidRDefault="00890A5D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99" w:rsidRPr="00990007" w:rsidRDefault="00FF0722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682A99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F76AE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состояния </w:t>
      </w:r>
      <w:r w:rsidR="00682A99" w:rsidRPr="0099000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долга</w:t>
      </w:r>
    </w:p>
    <w:p w:rsidR="00682A99" w:rsidRPr="00990007" w:rsidRDefault="00682A99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A1A" w:rsidRPr="00990007" w:rsidRDefault="000E03D2" w:rsidP="00EC1A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5F76AE" w:rsidRPr="0099000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 </w:t>
      </w:r>
      <w:r w:rsidR="00C42EE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21.12.2022 № 271 </w:t>
      </w:r>
      <w:r w:rsidR="00AD4BCA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верхний предел муниципального внутреннего долга муниципального образования Крымский район </w:t>
      </w:r>
      <w:r w:rsidR="00C42EE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</w:t>
      </w:r>
      <w:r w:rsidR="00AD4BCA" w:rsidRPr="00990007">
        <w:rPr>
          <w:rFonts w:ascii="Times New Roman" w:eastAsia="Times New Roman" w:hAnsi="Times New Roman"/>
          <w:sz w:val="24"/>
          <w:szCs w:val="24"/>
          <w:lang w:eastAsia="ru-RU"/>
        </w:rPr>
        <w:t>на 01.01.</w:t>
      </w:r>
      <w:r w:rsidR="00461D45" w:rsidRPr="0099000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76AE" w:rsidRPr="0099000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D4BCA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C42EE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</w:t>
      </w:r>
      <w:r w:rsidR="00AD4BCA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42EEB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503F31" w:rsidRPr="009900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69AC" w:rsidRPr="00990007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="00AD4BCA" w:rsidRPr="00990007">
        <w:rPr>
          <w:rFonts w:ascii="Times New Roman" w:eastAsia="Times New Roman" w:hAnsi="Times New Roman"/>
          <w:sz w:val="24"/>
          <w:szCs w:val="24"/>
          <w:lang w:eastAsia="ru-RU"/>
        </w:rPr>
        <w:t> 000,0 тыс.руб</w:t>
      </w:r>
      <w:r w:rsidR="00EC1A1A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лей и не превысил ограничение, установленное пунктом 5 статьи 107 Бюджетного кодекса Российской Федерации. </w:t>
      </w:r>
    </w:p>
    <w:p w:rsidR="001E5BB9" w:rsidRPr="00990007" w:rsidRDefault="001E5BB9" w:rsidP="009938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Виды долговых обязательств, прогнозируемые в структуре муниципального долга района, соответствуют видам, установленным для муниципальных образований статьей 100 Бюджетного кодекса Российской Федерации.</w:t>
      </w:r>
    </w:p>
    <w:p w:rsidR="004528C5" w:rsidRPr="00990007" w:rsidRDefault="001E5BB9" w:rsidP="00452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Согласно данным, отраженным в муниципальной долговой книг</w:t>
      </w:r>
      <w:r w:rsidR="004528C5" w:rsidRPr="009900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объем муниципального внутреннего долга по состоянию на 01</w:t>
      </w:r>
      <w:r w:rsidR="004528C5" w:rsidRPr="00990007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2023 составил </w:t>
      </w:r>
      <w:r w:rsidR="004528C5" w:rsidRPr="00990007">
        <w:rPr>
          <w:rFonts w:ascii="Times New Roman" w:eastAsia="Times New Roman" w:hAnsi="Times New Roman"/>
          <w:sz w:val="24"/>
          <w:szCs w:val="24"/>
          <w:lang w:eastAsia="ru-RU"/>
        </w:rPr>
        <w:t>225 000,0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4528C5"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5BB9" w:rsidRPr="00990007" w:rsidRDefault="001E5BB9" w:rsidP="00192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Объем муниципального внутреннего долга, сложившийся по состоянию на 01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2023 в сумме 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225 000,0 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тыс.рублей, 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превысил верхний предел муниципального внутреннего долга, утвержденный Решением о бюджете 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21.12.2022 № 271 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>296 000,0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тыс.рублей. </w:t>
      </w:r>
    </w:p>
    <w:p w:rsidR="001E5BB9" w:rsidRPr="00990007" w:rsidRDefault="001E5BB9" w:rsidP="00192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о бюджете бюджетные назначения для обслуживания муниципального внутреннего долга на 2023 год утверждены в сумме 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>4 142,6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тыс.рублей. </w:t>
      </w:r>
    </w:p>
    <w:p w:rsidR="001E5BB9" w:rsidRPr="00990007" w:rsidRDefault="001E5BB9" w:rsidP="00192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</w:t>
      </w:r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>.10.2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023 расходы на обслуживание муниципального внутреннего долга составили </w:t>
      </w:r>
      <w:bookmarkStart w:id="2" w:name="_Hlk141170357"/>
      <w:r w:rsidR="00192937" w:rsidRPr="00990007">
        <w:rPr>
          <w:rFonts w:ascii="Times New Roman" w:eastAsia="Times New Roman" w:hAnsi="Times New Roman"/>
          <w:sz w:val="24"/>
          <w:szCs w:val="24"/>
          <w:lang w:eastAsia="ru-RU"/>
        </w:rPr>
        <w:t>746,0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тыс.рублей</w:t>
      </w:r>
      <w:bookmarkEnd w:id="2"/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76AE" w:rsidRPr="00990007" w:rsidRDefault="005F76AE" w:rsidP="0068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2D" w:rsidRPr="00990007" w:rsidRDefault="00192937" w:rsidP="00933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90007">
        <w:rPr>
          <w:rFonts w:ascii="Times New Roman" w:hAnsi="Times New Roman"/>
          <w:b/>
          <w:sz w:val="24"/>
          <w:szCs w:val="28"/>
        </w:rPr>
        <w:t xml:space="preserve">Выводы по результатам финансово-экономической экспертизы отчета об исполнении бюджета муниципального образования Крымский район </w:t>
      </w:r>
    </w:p>
    <w:p w:rsidR="00192937" w:rsidRPr="00990007" w:rsidRDefault="00192937" w:rsidP="00933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90007">
        <w:rPr>
          <w:rFonts w:ascii="Times New Roman" w:hAnsi="Times New Roman"/>
          <w:b/>
          <w:sz w:val="24"/>
          <w:szCs w:val="28"/>
        </w:rPr>
        <w:t>за 9 месяцев 2023 год</w:t>
      </w:r>
    </w:p>
    <w:p w:rsidR="00192937" w:rsidRPr="00990007" w:rsidRDefault="00192937" w:rsidP="00054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92937" w:rsidRPr="00990007" w:rsidRDefault="00192937" w:rsidP="00054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>Рассмотрев представленный Отчет об исполнении бюджета муниципального образования Крымский район за 9 месяцев 2023 года, контрольно-счетная палата отмечает следующее:</w:t>
      </w:r>
    </w:p>
    <w:p w:rsidR="00836693" w:rsidRPr="00990007" w:rsidRDefault="00192937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lastRenderedPageBreak/>
        <w:t xml:space="preserve">Доходы бюджета исполнены в сумме </w:t>
      </w:r>
      <w:r w:rsidR="00836693" w:rsidRPr="00990007">
        <w:rPr>
          <w:rFonts w:ascii="Times New Roman" w:hAnsi="Times New Roman"/>
          <w:sz w:val="24"/>
          <w:szCs w:val="28"/>
        </w:rPr>
        <w:t>2 943 483,0</w:t>
      </w:r>
      <w:r w:rsidRPr="00990007">
        <w:rPr>
          <w:rFonts w:ascii="Times New Roman" w:hAnsi="Times New Roman"/>
          <w:sz w:val="24"/>
          <w:szCs w:val="28"/>
        </w:rPr>
        <w:t xml:space="preserve"> тыс.рублей, или </w:t>
      </w:r>
      <w:r w:rsidR="00836693" w:rsidRPr="00990007">
        <w:rPr>
          <w:rFonts w:ascii="Times New Roman" w:hAnsi="Times New Roman"/>
          <w:sz w:val="24"/>
          <w:szCs w:val="28"/>
        </w:rPr>
        <w:t xml:space="preserve">76,7 </w:t>
      </w:r>
      <w:r w:rsidRPr="00990007">
        <w:rPr>
          <w:rFonts w:ascii="Times New Roman" w:hAnsi="Times New Roman"/>
          <w:sz w:val="24"/>
          <w:szCs w:val="28"/>
        </w:rPr>
        <w:t xml:space="preserve">% от </w:t>
      </w:r>
      <w:r w:rsidR="00836693" w:rsidRPr="00990007">
        <w:rPr>
          <w:rFonts w:ascii="Times New Roman" w:hAnsi="Times New Roman"/>
          <w:sz w:val="24"/>
          <w:szCs w:val="28"/>
        </w:rPr>
        <w:t xml:space="preserve">утвержденных </w:t>
      </w:r>
      <w:r w:rsidRPr="00990007">
        <w:rPr>
          <w:rFonts w:ascii="Times New Roman" w:hAnsi="Times New Roman"/>
          <w:sz w:val="24"/>
          <w:szCs w:val="28"/>
        </w:rPr>
        <w:t>показателей.</w:t>
      </w:r>
    </w:p>
    <w:p w:rsidR="00192937" w:rsidRPr="00990007" w:rsidRDefault="00192937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 xml:space="preserve">Расходы бюджета исполнены в сумме </w:t>
      </w:r>
      <w:r w:rsidR="00836693" w:rsidRPr="00990007">
        <w:rPr>
          <w:rFonts w:ascii="Times New Roman" w:hAnsi="Times New Roman"/>
          <w:sz w:val="24"/>
          <w:szCs w:val="28"/>
        </w:rPr>
        <w:t xml:space="preserve">2 920 870,1 </w:t>
      </w:r>
      <w:r w:rsidRPr="00990007">
        <w:rPr>
          <w:rFonts w:ascii="Times New Roman" w:hAnsi="Times New Roman"/>
          <w:sz w:val="24"/>
          <w:szCs w:val="28"/>
        </w:rPr>
        <w:t xml:space="preserve">тыс.рублей, или </w:t>
      </w:r>
      <w:r w:rsidR="00836693" w:rsidRPr="00990007">
        <w:rPr>
          <w:rFonts w:ascii="Times New Roman" w:hAnsi="Times New Roman"/>
          <w:sz w:val="24"/>
          <w:szCs w:val="28"/>
        </w:rPr>
        <w:t xml:space="preserve">75,7 </w:t>
      </w:r>
      <w:r w:rsidRPr="00990007">
        <w:rPr>
          <w:rFonts w:ascii="Times New Roman" w:hAnsi="Times New Roman"/>
          <w:sz w:val="24"/>
          <w:szCs w:val="28"/>
        </w:rPr>
        <w:t xml:space="preserve">% от утвержденных бюджетных назначений. </w:t>
      </w:r>
    </w:p>
    <w:p w:rsidR="00192937" w:rsidRPr="00990007" w:rsidRDefault="00192937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 xml:space="preserve">Суммарный удельный показатель расходов бюджета на социальную сферу составил </w:t>
      </w:r>
      <w:r w:rsidR="00554E16" w:rsidRPr="00990007">
        <w:rPr>
          <w:rFonts w:ascii="Times New Roman" w:hAnsi="Times New Roman"/>
          <w:sz w:val="24"/>
          <w:szCs w:val="28"/>
        </w:rPr>
        <w:t xml:space="preserve">88,1 </w:t>
      </w:r>
      <w:r w:rsidRPr="00990007">
        <w:rPr>
          <w:rFonts w:ascii="Times New Roman" w:hAnsi="Times New Roman"/>
          <w:sz w:val="24"/>
          <w:szCs w:val="28"/>
        </w:rPr>
        <w:t>% (</w:t>
      </w:r>
      <w:r w:rsidR="00554E16" w:rsidRPr="00990007">
        <w:rPr>
          <w:rFonts w:ascii="Times New Roman" w:hAnsi="Times New Roman"/>
          <w:sz w:val="24"/>
          <w:szCs w:val="28"/>
        </w:rPr>
        <w:t>2 573 574,6 тыс.</w:t>
      </w:r>
      <w:r w:rsidRPr="00990007">
        <w:rPr>
          <w:rFonts w:ascii="Times New Roman" w:hAnsi="Times New Roman"/>
          <w:sz w:val="24"/>
          <w:szCs w:val="28"/>
        </w:rPr>
        <w:t>рублей) от общего объема исполненных расходов бюджета.</w:t>
      </w:r>
    </w:p>
    <w:p w:rsidR="00192937" w:rsidRPr="00990007" w:rsidRDefault="00192937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 xml:space="preserve">Удельный вес исполненных программных расходов в общем объеме исполненных расходов бюджета составил </w:t>
      </w:r>
      <w:r w:rsidR="00156E4C" w:rsidRPr="00990007">
        <w:rPr>
          <w:rFonts w:ascii="Times New Roman" w:hAnsi="Times New Roman"/>
          <w:sz w:val="24"/>
          <w:szCs w:val="28"/>
        </w:rPr>
        <w:t xml:space="preserve">87,3 </w:t>
      </w:r>
      <w:r w:rsidRPr="00990007">
        <w:rPr>
          <w:rFonts w:ascii="Times New Roman" w:hAnsi="Times New Roman"/>
          <w:sz w:val="24"/>
          <w:szCs w:val="28"/>
        </w:rPr>
        <w:t>%.</w:t>
      </w:r>
    </w:p>
    <w:p w:rsidR="00192937" w:rsidRPr="00990007" w:rsidRDefault="00156E4C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 xml:space="preserve">По состоянию на 01.10.2023 </w:t>
      </w:r>
      <w:r w:rsidR="00192937" w:rsidRPr="00990007">
        <w:rPr>
          <w:rFonts w:ascii="Times New Roman" w:hAnsi="Times New Roman"/>
          <w:sz w:val="24"/>
          <w:szCs w:val="28"/>
        </w:rPr>
        <w:t>на реализацию 2</w:t>
      </w:r>
      <w:r w:rsidRPr="00990007">
        <w:rPr>
          <w:rFonts w:ascii="Times New Roman" w:hAnsi="Times New Roman"/>
          <w:sz w:val="24"/>
          <w:szCs w:val="28"/>
        </w:rPr>
        <w:t>2</w:t>
      </w:r>
      <w:r w:rsidR="00192937" w:rsidRPr="00990007">
        <w:rPr>
          <w:rFonts w:ascii="Times New Roman" w:hAnsi="Times New Roman"/>
          <w:sz w:val="24"/>
          <w:szCs w:val="28"/>
        </w:rPr>
        <w:t xml:space="preserve"> муниципальных программ направлено </w:t>
      </w:r>
      <w:r w:rsidRPr="00990007">
        <w:rPr>
          <w:rFonts w:ascii="Times New Roman" w:hAnsi="Times New Roman"/>
          <w:sz w:val="24"/>
          <w:szCs w:val="28"/>
        </w:rPr>
        <w:t>2 549 626,2</w:t>
      </w:r>
      <w:r w:rsidR="00192937" w:rsidRPr="00990007">
        <w:rPr>
          <w:rFonts w:ascii="Times New Roman" w:hAnsi="Times New Roman"/>
          <w:sz w:val="24"/>
          <w:szCs w:val="28"/>
        </w:rPr>
        <w:t xml:space="preserve"> тыс.рублей, или </w:t>
      </w:r>
      <w:r w:rsidRPr="00990007">
        <w:rPr>
          <w:rFonts w:ascii="Times New Roman" w:hAnsi="Times New Roman"/>
          <w:sz w:val="24"/>
          <w:szCs w:val="28"/>
        </w:rPr>
        <w:t xml:space="preserve">77,0 </w:t>
      </w:r>
      <w:r w:rsidR="00192937" w:rsidRPr="00990007">
        <w:rPr>
          <w:rFonts w:ascii="Times New Roman" w:hAnsi="Times New Roman"/>
          <w:sz w:val="24"/>
          <w:szCs w:val="28"/>
        </w:rPr>
        <w:t>% от утвержденных бюджетных назначений.</w:t>
      </w:r>
    </w:p>
    <w:p w:rsidR="00CB3192" w:rsidRPr="00990007" w:rsidRDefault="00CB3192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>Непрограммные расходы бюджета исполнены в сумме 371 244,0 тыс.рублей, или 68,0 % от утвержденных бюджетных назначений.</w:t>
      </w:r>
    </w:p>
    <w:p w:rsidR="000E7AAC" w:rsidRPr="00990007" w:rsidRDefault="000E7AAC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 xml:space="preserve">Основная доля исполненных расходов бюджета приходится на сферу образования – 75,5 % (2 204 924,1 тыс.рублей). </w:t>
      </w:r>
    </w:p>
    <w:p w:rsidR="006118C4" w:rsidRPr="00990007" w:rsidRDefault="006118C4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>Расходы бюджета за счет средств резервного фонда в отчетном периоде не осуществлялись.</w:t>
      </w:r>
    </w:p>
    <w:p w:rsidR="00244E01" w:rsidRPr="00990007" w:rsidRDefault="00244E01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990007">
        <w:rPr>
          <w:rFonts w:ascii="Times New Roman" w:hAnsi="Times New Roman"/>
          <w:sz w:val="24"/>
          <w:szCs w:val="28"/>
        </w:rPr>
        <w:t>Бюджет за 9 месяцев 2023 исполнен с профицитом в сумме 22 612,9 тыс.рублей.</w:t>
      </w:r>
    </w:p>
    <w:p w:rsidR="00244E01" w:rsidRPr="00990007" w:rsidRDefault="00244E01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 xml:space="preserve">Объем муниципального внутреннего долга, сложившийся по состоянию на 01.10.2023 года не превысил верхний предел муниципального внутреннего долга, утвержденный Решением о бюджете </w:t>
      </w:r>
      <w:r w:rsidR="00A53422" w:rsidRPr="00990007">
        <w:rPr>
          <w:rFonts w:ascii="Times New Roman" w:hAnsi="Times New Roman"/>
          <w:sz w:val="24"/>
          <w:szCs w:val="28"/>
        </w:rPr>
        <w:t>от 21.12.2022 № 271</w:t>
      </w:r>
      <w:r w:rsidRPr="00990007">
        <w:rPr>
          <w:rFonts w:ascii="Times New Roman" w:hAnsi="Times New Roman"/>
          <w:sz w:val="24"/>
          <w:szCs w:val="28"/>
        </w:rPr>
        <w:t xml:space="preserve">. </w:t>
      </w:r>
    </w:p>
    <w:p w:rsidR="00CB3192" w:rsidRPr="00990007" w:rsidRDefault="00244E01" w:rsidP="00A53422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990007">
        <w:rPr>
          <w:rFonts w:ascii="Times New Roman" w:hAnsi="Times New Roman"/>
          <w:sz w:val="24"/>
          <w:szCs w:val="28"/>
        </w:rPr>
        <w:t>По состоянию на 01</w:t>
      </w:r>
      <w:r w:rsidR="00A53422" w:rsidRPr="00990007">
        <w:rPr>
          <w:rFonts w:ascii="Times New Roman" w:hAnsi="Times New Roman"/>
          <w:sz w:val="24"/>
          <w:szCs w:val="28"/>
        </w:rPr>
        <w:t>.10.</w:t>
      </w:r>
      <w:r w:rsidRPr="00990007">
        <w:rPr>
          <w:rFonts w:ascii="Times New Roman" w:hAnsi="Times New Roman"/>
          <w:sz w:val="24"/>
          <w:szCs w:val="28"/>
        </w:rPr>
        <w:t xml:space="preserve">2023 расходы на обслуживание муниципального внутреннего долга составили </w:t>
      </w:r>
      <w:r w:rsidR="00A53422" w:rsidRPr="00990007">
        <w:rPr>
          <w:rFonts w:ascii="Times New Roman" w:hAnsi="Times New Roman"/>
          <w:sz w:val="24"/>
          <w:szCs w:val="28"/>
        </w:rPr>
        <w:t>746,0</w:t>
      </w:r>
      <w:r w:rsidRPr="00990007">
        <w:rPr>
          <w:rFonts w:ascii="Times New Roman" w:hAnsi="Times New Roman"/>
          <w:sz w:val="24"/>
          <w:szCs w:val="28"/>
        </w:rPr>
        <w:t xml:space="preserve"> тыс.рублей, или </w:t>
      </w:r>
      <w:r w:rsidR="00A53422" w:rsidRPr="00990007">
        <w:rPr>
          <w:rFonts w:ascii="Times New Roman" w:hAnsi="Times New Roman"/>
          <w:sz w:val="24"/>
          <w:szCs w:val="28"/>
        </w:rPr>
        <w:t xml:space="preserve">18,0 </w:t>
      </w:r>
      <w:r w:rsidRPr="00990007">
        <w:rPr>
          <w:rFonts w:ascii="Times New Roman" w:hAnsi="Times New Roman"/>
          <w:sz w:val="24"/>
          <w:szCs w:val="28"/>
        </w:rPr>
        <w:t>% от утвержденных бюджетных назначений.</w:t>
      </w:r>
    </w:p>
    <w:p w:rsidR="00192937" w:rsidRPr="00990007" w:rsidRDefault="00192937" w:rsidP="000545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545F7" w:rsidRPr="00990007" w:rsidRDefault="002A008C" w:rsidP="002A00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90007">
        <w:rPr>
          <w:rFonts w:ascii="Times New Roman" w:hAnsi="Times New Roman"/>
          <w:b/>
          <w:sz w:val="24"/>
          <w:szCs w:val="28"/>
        </w:rPr>
        <w:t>Предложения по результатам анализа отчета об исполнении бюджета муниципального образования Крымский район за 9 месяцев 2023 года:</w:t>
      </w:r>
    </w:p>
    <w:p w:rsidR="000545F7" w:rsidRPr="00990007" w:rsidRDefault="000545F7" w:rsidP="00BF4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5F7" w:rsidRPr="00990007" w:rsidRDefault="000545F7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эффективность проводимых мероприятий по увеличению поступлений по </w:t>
      </w:r>
      <w:r w:rsidR="007A0ADE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налоговым и 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неналоговым дохода</w:t>
      </w:r>
      <w:r w:rsidR="002A7702" w:rsidRPr="00990007">
        <w:rPr>
          <w:rFonts w:ascii="Times New Roman" w:eastAsia="Times New Roman" w:hAnsi="Times New Roman"/>
          <w:sz w:val="24"/>
          <w:szCs w:val="24"/>
          <w:lang w:eastAsia="ru-RU"/>
        </w:rPr>
        <w:t>м, зачисляемым в местный бюджет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45F7" w:rsidRPr="00990007" w:rsidRDefault="000545F7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Принять меры к своевременному и полному освоению бюджетных средств</w:t>
      </w:r>
      <w:r w:rsidR="004B06F5"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4B06F5" w:rsidRPr="0099000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конкурсных процедур в соответствии с действующим законодательством.</w:t>
      </w:r>
    </w:p>
    <w:p w:rsidR="002A008C" w:rsidRPr="00990007" w:rsidRDefault="002A008C" w:rsidP="000545F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отклонений реализации муниципальных программ от запланированного, осуществлять ежеквартальный мониторинг реализации муниципальных программ.</w:t>
      </w:r>
    </w:p>
    <w:p w:rsidR="00381265" w:rsidRPr="00990007" w:rsidRDefault="00381265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55E1B" w:rsidRPr="00990007" w:rsidRDefault="00655E1B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25422" w:rsidRPr="00990007" w:rsidRDefault="00D25422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41A17" w:rsidRPr="00990007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Председатель </w:t>
      </w:r>
    </w:p>
    <w:p w:rsidR="00C41A17" w:rsidRPr="00990007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 xml:space="preserve">контрольно-счетной палаты </w:t>
      </w:r>
    </w:p>
    <w:p w:rsidR="00C41A17" w:rsidRPr="00990007" w:rsidRDefault="00C41A17" w:rsidP="00C4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C41A17" w:rsidRPr="00990007" w:rsidRDefault="00C41A17" w:rsidP="001C5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>Крымский район</w:t>
      </w: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90007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</w:t>
      </w:r>
      <w:r w:rsidR="00AE7174" w:rsidRPr="00990007">
        <w:rPr>
          <w:rFonts w:ascii="Times New Roman" w:eastAsia="Times New Roman" w:hAnsi="Times New Roman"/>
          <w:sz w:val="24"/>
          <w:szCs w:val="28"/>
          <w:lang w:eastAsia="ru-RU"/>
        </w:rPr>
        <w:t>А.В.</w:t>
      </w:r>
      <w:r w:rsidR="00C02B0A" w:rsidRPr="0099000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E7174" w:rsidRPr="00990007">
        <w:rPr>
          <w:rFonts w:ascii="Times New Roman" w:eastAsia="Times New Roman" w:hAnsi="Times New Roman"/>
          <w:sz w:val="24"/>
          <w:szCs w:val="28"/>
          <w:lang w:eastAsia="ru-RU"/>
        </w:rPr>
        <w:t>Одольская</w:t>
      </w:r>
    </w:p>
    <w:sectPr w:rsidR="00C41A17" w:rsidRPr="00990007" w:rsidSect="002A7702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DB" w:rsidRDefault="009938DB" w:rsidP="00EF74C4">
      <w:pPr>
        <w:spacing w:after="0" w:line="240" w:lineRule="auto"/>
      </w:pPr>
      <w:r>
        <w:separator/>
      </w:r>
    </w:p>
  </w:endnote>
  <w:endnote w:type="continuationSeparator" w:id="0">
    <w:p w:rsidR="009938DB" w:rsidRDefault="009938DB" w:rsidP="00E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7915"/>
      <w:docPartObj>
        <w:docPartGallery w:val="Page Numbers (Bottom of Page)"/>
        <w:docPartUnique/>
      </w:docPartObj>
    </w:sdtPr>
    <w:sdtEndPr/>
    <w:sdtContent>
      <w:p w:rsidR="009938DB" w:rsidRDefault="009938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12">
          <w:rPr>
            <w:noProof/>
          </w:rPr>
          <w:t>10</w:t>
        </w:r>
        <w:r>
          <w:fldChar w:fldCharType="end"/>
        </w:r>
      </w:p>
    </w:sdtContent>
  </w:sdt>
  <w:p w:rsidR="009938DB" w:rsidRDefault="00993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DB" w:rsidRDefault="009938DB" w:rsidP="00EF74C4">
      <w:pPr>
        <w:spacing w:after="0" w:line="240" w:lineRule="auto"/>
      </w:pPr>
      <w:r>
        <w:separator/>
      </w:r>
    </w:p>
  </w:footnote>
  <w:footnote w:type="continuationSeparator" w:id="0">
    <w:p w:rsidR="009938DB" w:rsidRDefault="009938DB" w:rsidP="00EF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F3"/>
    <w:multiLevelType w:val="hybridMultilevel"/>
    <w:tmpl w:val="094E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91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C3BB6"/>
    <w:multiLevelType w:val="hybridMultilevel"/>
    <w:tmpl w:val="D00860FC"/>
    <w:lvl w:ilvl="0" w:tplc="521E9EDA">
      <w:start w:val="1"/>
      <w:numFmt w:val="bullet"/>
      <w:lvlText w:val=""/>
      <w:lvlJc w:val="left"/>
      <w:pPr>
        <w:ind w:left="2815" w:hanging="360"/>
      </w:pPr>
      <w:rPr>
        <w:rFonts w:ascii="Symbol" w:hAnsi="Symbol" w:hint="default"/>
      </w:rPr>
    </w:lvl>
    <w:lvl w:ilvl="1" w:tplc="521E9EDA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021E31"/>
    <w:multiLevelType w:val="hybridMultilevel"/>
    <w:tmpl w:val="D834F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75B1A"/>
    <w:multiLevelType w:val="hybridMultilevel"/>
    <w:tmpl w:val="EED870A2"/>
    <w:lvl w:ilvl="0" w:tplc="5BCC3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422E7"/>
    <w:multiLevelType w:val="hybridMultilevel"/>
    <w:tmpl w:val="765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9E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6524"/>
    <w:multiLevelType w:val="hybridMultilevel"/>
    <w:tmpl w:val="3A3205E6"/>
    <w:lvl w:ilvl="0" w:tplc="EC38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061527"/>
    <w:multiLevelType w:val="hybridMultilevel"/>
    <w:tmpl w:val="48B0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 w15:restartNumberingAfterBreak="0">
    <w:nsid w:val="312771D9"/>
    <w:multiLevelType w:val="multilevel"/>
    <w:tmpl w:val="C1D6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AB31EB4"/>
    <w:multiLevelType w:val="hybridMultilevel"/>
    <w:tmpl w:val="20B88224"/>
    <w:lvl w:ilvl="0" w:tplc="90CC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3370CC"/>
    <w:multiLevelType w:val="hybridMultilevel"/>
    <w:tmpl w:val="0792D83E"/>
    <w:lvl w:ilvl="0" w:tplc="521E9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C97F43"/>
    <w:multiLevelType w:val="hybridMultilevel"/>
    <w:tmpl w:val="FF88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FC2B73"/>
    <w:multiLevelType w:val="hybridMultilevel"/>
    <w:tmpl w:val="2F6A3A7E"/>
    <w:lvl w:ilvl="0" w:tplc="521E9E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77A1C07"/>
    <w:multiLevelType w:val="hybridMultilevel"/>
    <w:tmpl w:val="BC1ADB72"/>
    <w:lvl w:ilvl="0" w:tplc="521E9ED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8015E46"/>
    <w:multiLevelType w:val="hybridMultilevel"/>
    <w:tmpl w:val="EED870A2"/>
    <w:lvl w:ilvl="0" w:tplc="5BCC3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6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9"/>
    <w:rsid w:val="000016D2"/>
    <w:rsid w:val="0000295D"/>
    <w:rsid w:val="000037D3"/>
    <w:rsid w:val="00005FD2"/>
    <w:rsid w:val="00011428"/>
    <w:rsid w:val="00011DAA"/>
    <w:rsid w:val="00011E68"/>
    <w:rsid w:val="00012A72"/>
    <w:rsid w:val="00012C39"/>
    <w:rsid w:val="00012CC9"/>
    <w:rsid w:val="00013327"/>
    <w:rsid w:val="00013B7B"/>
    <w:rsid w:val="0001426B"/>
    <w:rsid w:val="0001614E"/>
    <w:rsid w:val="00016FDE"/>
    <w:rsid w:val="00017065"/>
    <w:rsid w:val="0001758A"/>
    <w:rsid w:val="00022A26"/>
    <w:rsid w:val="0002485C"/>
    <w:rsid w:val="000253A9"/>
    <w:rsid w:val="00025575"/>
    <w:rsid w:val="00026D65"/>
    <w:rsid w:val="000277B1"/>
    <w:rsid w:val="00033031"/>
    <w:rsid w:val="00033586"/>
    <w:rsid w:val="0003579D"/>
    <w:rsid w:val="0003674A"/>
    <w:rsid w:val="000406D3"/>
    <w:rsid w:val="0004335E"/>
    <w:rsid w:val="0004437F"/>
    <w:rsid w:val="00044901"/>
    <w:rsid w:val="00044E8D"/>
    <w:rsid w:val="00045B10"/>
    <w:rsid w:val="0004672C"/>
    <w:rsid w:val="000508F0"/>
    <w:rsid w:val="000523F8"/>
    <w:rsid w:val="00052A5C"/>
    <w:rsid w:val="0005363D"/>
    <w:rsid w:val="00054399"/>
    <w:rsid w:val="000545F7"/>
    <w:rsid w:val="00054995"/>
    <w:rsid w:val="00055D27"/>
    <w:rsid w:val="00056DB5"/>
    <w:rsid w:val="00056E83"/>
    <w:rsid w:val="000570DF"/>
    <w:rsid w:val="000579C6"/>
    <w:rsid w:val="0006023E"/>
    <w:rsid w:val="0006204B"/>
    <w:rsid w:val="0006374C"/>
    <w:rsid w:val="000638B6"/>
    <w:rsid w:val="00063D89"/>
    <w:rsid w:val="00064012"/>
    <w:rsid w:val="00065B4E"/>
    <w:rsid w:val="00066C91"/>
    <w:rsid w:val="00066E4A"/>
    <w:rsid w:val="00070C69"/>
    <w:rsid w:val="000719D6"/>
    <w:rsid w:val="000736E0"/>
    <w:rsid w:val="00073FBA"/>
    <w:rsid w:val="00081A24"/>
    <w:rsid w:val="00084117"/>
    <w:rsid w:val="00085C41"/>
    <w:rsid w:val="00086E01"/>
    <w:rsid w:val="00087732"/>
    <w:rsid w:val="00087BEB"/>
    <w:rsid w:val="000902B9"/>
    <w:rsid w:val="00090CCE"/>
    <w:rsid w:val="000910E2"/>
    <w:rsid w:val="0009366A"/>
    <w:rsid w:val="00093CE2"/>
    <w:rsid w:val="00097B88"/>
    <w:rsid w:val="000A057B"/>
    <w:rsid w:val="000A1DE0"/>
    <w:rsid w:val="000A228D"/>
    <w:rsid w:val="000A2969"/>
    <w:rsid w:val="000A2BF9"/>
    <w:rsid w:val="000A3392"/>
    <w:rsid w:val="000A4EE5"/>
    <w:rsid w:val="000A512B"/>
    <w:rsid w:val="000A5BE3"/>
    <w:rsid w:val="000A7D9F"/>
    <w:rsid w:val="000B0996"/>
    <w:rsid w:val="000B1A49"/>
    <w:rsid w:val="000B1E9A"/>
    <w:rsid w:val="000B2CD1"/>
    <w:rsid w:val="000B37C7"/>
    <w:rsid w:val="000B3F5C"/>
    <w:rsid w:val="000B4538"/>
    <w:rsid w:val="000B6D1E"/>
    <w:rsid w:val="000C0A22"/>
    <w:rsid w:val="000C1084"/>
    <w:rsid w:val="000C1342"/>
    <w:rsid w:val="000C17CD"/>
    <w:rsid w:val="000C20CE"/>
    <w:rsid w:val="000C3238"/>
    <w:rsid w:val="000C5555"/>
    <w:rsid w:val="000C5AB9"/>
    <w:rsid w:val="000C7390"/>
    <w:rsid w:val="000D1601"/>
    <w:rsid w:val="000D179A"/>
    <w:rsid w:val="000D27A0"/>
    <w:rsid w:val="000D4CA3"/>
    <w:rsid w:val="000D67E0"/>
    <w:rsid w:val="000D68DC"/>
    <w:rsid w:val="000E03D2"/>
    <w:rsid w:val="000E17A6"/>
    <w:rsid w:val="000E2B83"/>
    <w:rsid w:val="000E3238"/>
    <w:rsid w:val="000E3C66"/>
    <w:rsid w:val="000E3E26"/>
    <w:rsid w:val="000E4261"/>
    <w:rsid w:val="000E488A"/>
    <w:rsid w:val="000E5371"/>
    <w:rsid w:val="000E63F7"/>
    <w:rsid w:val="000E7A5A"/>
    <w:rsid w:val="000E7AAC"/>
    <w:rsid w:val="000F105E"/>
    <w:rsid w:val="000F1225"/>
    <w:rsid w:val="000F24C1"/>
    <w:rsid w:val="000F2EC7"/>
    <w:rsid w:val="000F2EE3"/>
    <w:rsid w:val="000F3A07"/>
    <w:rsid w:val="000F7149"/>
    <w:rsid w:val="000F74F5"/>
    <w:rsid w:val="0010009C"/>
    <w:rsid w:val="001002EF"/>
    <w:rsid w:val="00100B51"/>
    <w:rsid w:val="00100C80"/>
    <w:rsid w:val="001018C8"/>
    <w:rsid w:val="00102F34"/>
    <w:rsid w:val="0010368D"/>
    <w:rsid w:val="00103A25"/>
    <w:rsid w:val="00103C4C"/>
    <w:rsid w:val="001049E7"/>
    <w:rsid w:val="00105C4F"/>
    <w:rsid w:val="00106DE0"/>
    <w:rsid w:val="00107A80"/>
    <w:rsid w:val="0011091C"/>
    <w:rsid w:val="00112B2A"/>
    <w:rsid w:val="00113C4D"/>
    <w:rsid w:val="00114690"/>
    <w:rsid w:val="001146B6"/>
    <w:rsid w:val="00115606"/>
    <w:rsid w:val="00115D91"/>
    <w:rsid w:val="00117C85"/>
    <w:rsid w:val="00120712"/>
    <w:rsid w:val="0012156D"/>
    <w:rsid w:val="001228DC"/>
    <w:rsid w:val="00122A23"/>
    <w:rsid w:val="00124EBA"/>
    <w:rsid w:val="00125107"/>
    <w:rsid w:val="00125196"/>
    <w:rsid w:val="00125376"/>
    <w:rsid w:val="00125BF1"/>
    <w:rsid w:val="00125E98"/>
    <w:rsid w:val="00125F69"/>
    <w:rsid w:val="0012697E"/>
    <w:rsid w:val="00127772"/>
    <w:rsid w:val="001277F8"/>
    <w:rsid w:val="0013040D"/>
    <w:rsid w:val="00130F39"/>
    <w:rsid w:val="00131A0E"/>
    <w:rsid w:val="00132244"/>
    <w:rsid w:val="001325D1"/>
    <w:rsid w:val="00132BA9"/>
    <w:rsid w:val="00132EC5"/>
    <w:rsid w:val="00133D03"/>
    <w:rsid w:val="00135433"/>
    <w:rsid w:val="001369EB"/>
    <w:rsid w:val="00137C47"/>
    <w:rsid w:val="00137E5D"/>
    <w:rsid w:val="0014017B"/>
    <w:rsid w:val="00140552"/>
    <w:rsid w:val="00140C39"/>
    <w:rsid w:val="001423C1"/>
    <w:rsid w:val="001426E8"/>
    <w:rsid w:val="00142C81"/>
    <w:rsid w:val="00142F07"/>
    <w:rsid w:val="00143A4F"/>
    <w:rsid w:val="001452AE"/>
    <w:rsid w:val="0014734B"/>
    <w:rsid w:val="00150A37"/>
    <w:rsid w:val="00150C18"/>
    <w:rsid w:val="0015159F"/>
    <w:rsid w:val="0015175A"/>
    <w:rsid w:val="00152CA5"/>
    <w:rsid w:val="00153597"/>
    <w:rsid w:val="00154163"/>
    <w:rsid w:val="00154617"/>
    <w:rsid w:val="001552FD"/>
    <w:rsid w:val="00155D6D"/>
    <w:rsid w:val="00155D73"/>
    <w:rsid w:val="00156956"/>
    <w:rsid w:val="00156E4C"/>
    <w:rsid w:val="00157B6A"/>
    <w:rsid w:val="00160B2E"/>
    <w:rsid w:val="001613CD"/>
    <w:rsid w:val="001617E4"/>
    <w:rsid w:val="001627F4"/>
    <w:rsid w:val="001628F1"/>
    <w:rsid w:val="00162C1E"/>
    <w:rsid w:val="00164951"/>
    <w:rsid w:val="00165437"/>
    <w:rsid w:val="00165D6B"/>
    <w:rsid w:val="001678D5"/>
    <w:rsid w:val="00167F67"/>
    <w:rsid w:val="0017042D"/>
    <w:rsid w:val="0017080A"/>
    <w:rsid w:val="0017109F"/>
    <w:rsid w:val="0017280B"/>
    <w:rsid w:val="00172B4D"/>
    <w:rsid w:val="00173D61"/>
    <w:rsid w:val="0017715E"/>
    <w:rsid w:val="001776D8"/>
    <w:rsid w:val="00177DEC"/>
    <w:rsid w:val="00182740"/>
    <w:rsid w:val="00182CD5"/>
    <w:rsid w:val="0018462F"/>
    <w:rsid w:val="001855ED"/>
    <w:rsid w:val="00185A5C"/>
    <w:rsid w:val="001862D8"/>
    <w:rsid w:val="00186BE1"/>
    <w:rsid w:val="001870CA"/>
    <w:rsid w:val="00187E57"/>
    <w:rsid w:val="00190474"/>
    <w:rsid w:val="00191663"/>
    <w:rsid w:val="00192937"/>
    <w:rsid w:val="00194F42"/>
    <w:rsid w:val="0019588A"/>
    <w:rsid w:val="001959BF"/>
    <w:rsid w:val="00196AFE"/>
    <w:rsid w:val="001970CD"/>
    <w:rsid w:val="001A2A04"/>
    <w:rsid w:val="001A3544"/>
    <w:rsid w:val="001A4204"/>
    <w:rsid w:val="001A7DAC"/>
    <w:rsid w:val="001B102A"/>
    <w:rsid w:val="001B1470"/>
    <w:rsid w:val="001B28DB"/>
    <w:rsid w:val="001B29E0"/>
    <w:rsid w:val="001B3B8C"/>
    <w:rsid w:val="001B6AB8"/>
    <w:rsid w:val="001B6E88"/>
    <w:rsid w:val="001B6FF6"/>
    <w:rsid w:val="001B7BB9"/>
    <w:rsid w:val="001C039E"/>
    <w:rsid w:val="001C06B2"/>
    <w:rsid w:val="001C114E"/>
    <w:rsid w:val="001C1305"/>
    <w:rsid w:val="001C3502"/>
    <w:rsid w:val="001C4543"/>
    <w:rsid w:val="001C5AB8"/>
    <w:rsid w:val="001C6F2A"/>
    <w:rsid w:val="001C6F2D"/>
    <w:rsid w:val="001D05B4"/>
    <w:rsid w:val="001D0BFB"/>
    <w:rsid w:val="001D121C"/>
    <w:rsid w:val="001D1485"/>
    <w:rsid w:val="001D1E98"/>
    <w:rsid w:val="001D3196"/>
    <w:rsid w:val="001D3CAC"/>
    <w:rsid w:val="001D5F67"/>
    <w:rsid w:val="001D67C9"/>
    <w:rsid w:val="001D6F1C"/>
    <w:rsid w:val="001E07A9"/>
    <w:rsid w:val="001E1A26"/>
    <w:rsid w:val="001E2537"/>
    <w:rsid w:val="001E2DDA"/>
    <w:rsid w:val="001E4F60"/>
    <w:rsid w:val="001E59ED"/>
    <w:rsid w:val="001E5BB9"/>
    <w:rsid w:val="001E62EA"/>
    <w:rsid w:val="001E63AA"/>
    <w:rsid w:val="001E7022"/>
    <w:rsid w:val="001E7216"/>
    <w:rsid w:val="001E761D"/>
    <w:rsid w:val="001E7C5C"/>
    <w:rsid w:val="001E7E63"/>
    <w:rsid w:val="001F0A79"/>
    <w:rsid w:val="001F0E6D"/>
    <w:rsid w:val="001F36CC"/>
    <w:rsid w:val="001F3CC9"/>
    <w:rsid w:val="001F3F28"/>
    <w:rsid w:val="001F42C4"/>
    <w:rsid w:val="001F561F"/>
    <w:rsid w:val="001F565B"/>
    <w:rsid w:val="001F5FA2"/>
    <w:rsid w:val="001F6208"/>
    <w:rsid w:val="001F7DFB"/>
    <w:rsid w:val="00200404"/>
    <w:rsid w:val="0020070F"/>
    <w:rsid w:val="00200CEA"/>
    <w:rsid w:val="00201415"/>
    <w:rsid w:val="002014E2"/>
    <w:rsid w:val="00201A8E"/>
    <w:rsid w:val="00201DFB"/>
    <w:rsid w:val="002039AC"/>
    <w:rsid w:val="00203C2F"/>
    <w:rsid w:val="00203CEB"/>
    <w:rsid w:val="002045D0"/>
    <w:rsid w:val="00204ACB"/>
    <w:rsid w:val="002065A4"/>
    <w:rsid w:val="0020668A"/>
    <w:rsid w:val="00210480"/>
    <w:rsid w:val="00212574"/>
    <w:rsid w:val="00213F26"/>
    <w:rsid w:val="0021417B"/>
    <w:rsid w:val="00217907"/>
    <w:rsid w:val="00221746"/>
    <w:rsid w:val="00222899"/>
    <w:rsid w:val="0022290A"/>
    <w:rsid w:val="00226C83"/>
    <w:rsid w:val="002309AA"/>
    <w:rsid w:val="00230DC9"/>
    <w:rsid w:val="00231239"/>
    <w:rsid w:val="00232361"/>
    <w:rsid w:val="0023236D"/>
    <w:rsid w:val="0023268C"/>
    <w:rsid w:val="0023309F"/>
    <w:rsid w:val="00233250"/>
    <w:rsid w:val="002355D1"/>
    <w:rsid w:val="0023786F"/>
    <w:rsid w:val="002402E9"/>
    <w:rsid w:val="002409CB"/>
    <w:rsid w:val="00241288"/>
    <w:rsid w:val="00243812"/>
    <w:rsid w:val="00244E01"/>
    <w:rsid w:val="002468F7"/>
    <w:rsid w:val="002469EF"/>
    <w:rsid w:val="00247262"/>
    <w:rsid w:val="00247469"/>
    <w:rsid w:val="00250A31"/>
    <w:rsid w:val="002515CE"/>
    <w:rsid w:val="0025183A"/>
    <w:rsid w:val="002539E5"/>
    <w:rsid w:val="00253E0C"/>
    <w:rsid w:val="00254868"/>
    <w:rsid w:val="0025550B"/>
    <w:rsid w:val="00256B74"/>
    <w:rsid w:val="00256D46"/>
    <w:rsid w:val="00262428"/>
    <w:rsid w:val="00262997"/>
    <w:rsid w:val="00264F10"/>
    <w:rsid w:val="002677C9"/>
    <w:rsid w:val="00270061"/>
    <w:rsid w:val="0027167B"/>
    <w:rsid w:val="00271770"/>
    <w:rsid w:val="0027196B"/>
    <w:rsid w:val="00271F61"/>
    <w:rsid w:val="002721CA"/>
    <w:rsid w:val="0027386E"/>
    <w:rsid w:val="0027447B"/>
    <w:rsid w:val="00274DF2"/>
    <w:rsid w:val="002750F9"/>
    <w:rsid w:val="00275DE7"/>
    <w:rsid w:val="00277303"/>
    <w:rsid w:val="00277721"/>
    <w:rsid w:val="00277A6E"/>
    <w:rsid w:val="00277AB3"/>
    <w:rsid w:val="00277E8D"/>
    <w:rsid w:val="00282091"/>
    <w:rsid w:val="00282700"/>
    <w:rsid w:val="002846C7"/>
    <w:rsid w:val="00284A69"/>
    <w:rsid w:val="002850AD"/>
    <w:rsid w:val="002853AE"/>
    <w:rsid w:val="00285904"/>
    <w:rsid w:val="00285C76"/>
    <w:rsid w:val="002866A7"/>
    <w:rsid w:val="0028689D"/>
    <w:rsid w:val="002869A4"/>
    <w:rsid w:val="002870C7"/>
    <w:rsid w:val="0029178C"/>
    <w:rsid w:val="0029301A"/>
    <w:rsid w:val="00295B15"/>
    <w:rsid w:val="00295F43"/>
    <w:rsid w:val="0029643B"/>
    <w:rsid w:val="002A008C"/>
    <w:rsid w:val="002A033D"/>
    <w:rsid w:val="002A21FD"/>
    <w:rsid w:val="002A26BE"/>
    <w:rsid w:val="002A2D9A"/>
    <w:rsid w:val="002A36B5"/>
    <w:rsid w:val="002A3A5C"/>
    <w:rsid w:val="002A4AF2"/>
    <w:rsid w:val="002A5FB4"/>
    <w:rsid w:val="002A6751"/>
    <w:rsid w:val="002A7702"/>
    <w:rsid w:val="002A7B5A"/>
    <w:rsid w:val="002A7E73"/>
    <w:rsid w:val="002B0406"/>
    <w:rsid w:val="002B097B"/>
    <w:rsid w:val="002B15CB"/>
    <w:rsid w:val="002B1791"/>
    <w:rsid w:val="002B1A89"/>
    <w:rsid w:val="002B250E"/>
    <w:rsid w:val="002B2F16"/>
    <w:rsid w:val="002B3AC2"/>
    <w:rsid w:val="002B3B03"/>
    <w:rsid w:val="002B62C8"/>
    <w:rsid w:val="002B680C"/>
    <w:rsid w:val="002B787A"/>
    <w:rsid w:val="002B7DAB"/>
    <w:rsid w:val="002C0048"/>
    <w:rsid w:val="002C138F"/>
    <w:rsid w:val="002C165C"/>
    <w:rsid w:val="002C1E39"/>
    <w:rsid w:val="002C4701"/>
    <w:rsid w:val="002C7E47"/>
    <w:rsid w:val="002D0ED9"/>
    <w:rsid w:val="002D0F51"/>
    <w:rsid w:val="002D12C7"/>
    <w:rsid w:val="002D2531"/>
    <w:rsid w:val="002D2ED7"/>
    <w:rsid w:val="002D390B"/>
    <w:rsid w:val="002D3A3F"/>
    <w:rsid w:val="002D4501"/>
    <w:rsid w:val="002D484C"/>
    <w:rsid w:val="002D4C9B"/>
    <w:rsid w:val="002D62E1"/>
    <w:rsid w:val="002D66CA"/>
    <w:rsid w:val="002E15D8"/>
    <w:rsid w:val="002E33CA"/>
    <w:rsid w:val="002E493B"/>
    <w:rsid w:val="002E4D5C"/>
    <w:rsid w:val="002E4EC7"/>
    <w:rsid w:val="002E6660"/>
    <w:rsid w:val="002E7115"/>
    <w:rsid w:val="002F0D8D"/>
    <w:rsid w:val="002F1103"/>
    <w:rsid w:val="002F1395"/>
    <w:rsid w:val="002F464A"/>
    <w:rsid w:val="002F798E"/>
    <w:rsid w:val="002F7B3E"/>
    <w:rsid w:val="00303EC0"/>
    <w:rsid w:val="00304C5B"/>
    <w:rsid w:val="0030546E"/>
    <w:rsid w:val="00306B44"/>
    <w:rsid w:val="00306C60"/>
    <w:rsid w:val="003106AB"/>
    <w:rsid w:val="00310A3B"/>
    <w:rsid w:val="0031139D"/>
    <w:rsid w:val="00311A34"/>
    <w:rsid w:val="00311DE2"/>
    <w:rsid w:val="00313E2E"/>
    <w:rsid w:val="00315264"/>
    <w:rsid w:val="00316990"/>
    <w:rsid w:val="00317430"/>
    <w:rsid w:val="003221C5"/>
    <w:rsid w:val="00322242"/>
    <w:rsid w:val="00322847"/>
    <w:rsid w:val="003231BB"/>
    <w:rsid w:val="00324604"/>
    <w:rsid w:val="00325A0B"/>
    <w:rsid w:val="00325E23"/>
    <w:rsid w:val="00325FED"/>
    <w:rsid w:val="00326953"/>
    <w:rsid w:val="00327A4A"/>
    <w:rsid w:val="0033042C"/>
    <w:rsid w:val="00330D1B"/>
    <w:rsid w:val="00331002"/>
    <w:rsid w:val="00332C4D"/>
    <w:rsid w:val="00332D82"/>
    <w:rsid w:val="00334B01"/>
    <w:rsid w:val="00335D05"/>
    <w:rsid w:val="0033601C"/>
    <w:rsid w:val="0034065E"/>
    <w:rsid w:val="003422FB"/>
    <w:rsid w:val="003442E3"/>
    <w:rsid w:val="00344AD5"/>
    <w:rsid w:val="00344EF7"/>
    <w:rsid w:val="00345179"/>
    <w:rsid w:val="003467DD"/>
    <w:rsid w:val="0034704C"/>
    <w:rsid w:val="00352615"/>
    <w:rsid w:val="00352B80"/>
    <w:rsid w:val="00356557"/>
    <w:rsid w:val="00357DB5"/>
    <w:rsid w:val="0036080E"/>
    <w:rsid w:val="00360FE8"/>
    <w:rsid w:val="00362F0F"/>
    <w:rsid w:val="003632F0"/>
    <w:rsid w:val="00363C8F"/>
    <w:rsid w:val="00365D8D"/>
    <w:rsid w:val="00366CAD"/>
    <w:rsid w:val="00367574"/>
    <w:rsid w:val="00367940"/>
    <w:rsid w:val="00371BD6"/>
    <w:rsid w:val="00372B5F"/>
    <w:rsid w:val="00372DED"/>
    <w:rsid w:val="00373532"/>
    <w:rsid w:val="00373BE2"/>
    <w:rsid w:val="003745A4"/>
    <w:rsid w:val="0037513E"/>
    <w:rsid w:val="003755F8"/>
    <w:rsid w:val="003765F4"/>
    <w:rsid w:val="003803ED"/>
    <w:rsid w:val="00380439"/>
    <w:rsid w:val="00380552"/>
    <w:rsid w:val="00381265"/>
    <w:rsid w:val="003812F0"/>
    <w:rsid w:val="00381C23"/>
    <w:rsid w:val="00382CEC"/>
    <w:rsid w:val="00383150"/>
    <w:rsid w:val="0038318A"/>
    <w:rsid w:val="00383B8F"/>
    <w:rsid w:val="0038592D"/>
    <w:rsid w:val="00386028"/>
    <w:rsid w:val="00386C26"/>
    <w:rsid w:val="00390ACE"/>
    <w:rsid w:val="00390D2E"/>
    <w:rsid w:val="00391B56"/>
    <w:rsid w:val="00391CAD"/>
    <w:rsid w:val="003934A8"/>
    <w:rsid w:val="00394AC3"/>
    <w:rsid w:val="003963C3"/>
    <w:rsid w:val="00396FCD"/>
    <w:rsid w:val="00397D39"/>
    <w:rsid w:val="003A0063"/>
    <w:rsid w:val="003A3F5B"/>
    <w:rsid w:val="003A4362"/>
    <w:rsid w:val="003A4684"/>
    <w:rsid w:val="003A68AE"/>
    <w:rsid w:val="003A6EB8"/>
    <w:rsid w:val="003B0362"/>
    <w:rsid w:val="003B12B3"/>
    <w:rsid w:val="003B1333"/>
    <w:rsid w:val="003B14A2"/>
    <w:rsid w:val="003B16CA"/>
    <w:rsid w:val="003B173F"/>
    <w:rsid w:val="003B1C32"/>
    <w:rsid w:val="003B2421"/>
    <w:rsid w:val="003B33BD"/>
    <w:rsid w:val="003B34F7"/>
    <w:rsid w:val="003B3AFE"/>
    <w:rsid w:val="003B40EC"/>
    <w:rsid w:val="003B582B"/>
    <w:rsid w:val="003B772C"/>
    <w:rsid w:val="003B77DD"/>
    <w:rsid w:val="003B7AD4"/>
    <w:rsid w:val="003C0194"/>
    <w:rsid w:val="003C0310"/>
    <w:rsid w:val="003C104C"/>
    <w:rsid w:val="003C10F7"/>
    <w:rsid w:val="003C18C6"/>
    <w:rsid w:val="003C1B22"/>
    <w:rsid w:val="003C24E2"/>
    <w:rsid w:val="003C2E12"/>
    <w:rsid w:val="003C4EF2"/>
    <w:rsid w:val="003C5958"/>
    <w:rsid w:val="003C7E10"/>
    <w:rsid w:val="003D04A0"/>
    <w:rsid w:val="003D1BFC"/>
    <w:rsid w:val="003D358F"/>
    <w:rsid w:val="003D4C76"/>
    <w:rsid w:val="003D4D13"/>
    <w:rsid w:val="003D58E6"/>
    <w:rsid w:val="003D6A14"/>
    <w:rsid w:val="003D7222"/>
    <w:rsid w:val="003E01C7"/>
    <w:rsid w:val="003E59F3"/>
    <w:rsid w:val="003E63BC"/>
    <w:rsid w:val="003E63CB"/>
    <w:rsid w:val="003F0DA2"/>
    <w:rsid w:val="003F0F63"/>
    <w:rsid w:val="003F2714"/>
    <w:rsid w:val="003F3245"/>
    <w:rsid w:val="003F398F"/>
    <w:rsid w:val="003F4E3F"/>
    <w:rsid w:val="003F67FD"/>
    <w:rsid w:val="003F6BB1"/>
    <w:rsid w:val="003F7854"/>
    <w:rsid w:val="003F7C49"/>
    <w:rsid w:val="003F7EF8"/>
    <w:rsid w:val="004001D9"/>
    <w:rsid w:val="004007A0"/>
    <w:rsid w:val="00401A26"/>
    <w:rsid w:val="0040387C"/>
    <w:rsid w:val="004039CB"/>
    <w:rsid w:val="004042B1"/>
    <w:rsid w:val="00404648"/>
    <w:rsid w:val="00406B08"/>
    <w:rsid w:val="00406F70"/>
    <w:rsid w:val="00406FE8"/>
    <w:rsid w:val="00410315"/>
    <w:rsid w:val="00412764"/>
    <w:rsid w:val="004133E5"/>
    <w:rsid w:val="004147D2"/>
    <w:rsid w:val="00414A40"/>
    <w:rsid w:val="00414DE2"/>
    <w:rsid w:val="0041542D"/>
    <w:rsid w:val="00415781"/>
    <w:rsid w:val="00417320"/>
    <w:rsid w:val="00417366"/>
    <w:rsid w:val="0042175D"/>
    <w:rsid w:val="00421CF0"/>
    <w:rsid w:val="00421D4C"/>
    <w:rsid w:val="00421FA9"/>
    <w:rsid w:val="0042240B"/>
    <w:rsid w:val="004224C3"/>
    <w:rsid w:val="00423B89"/>
    <w:rsid w:val="00424DBE"/>
    <w:rsid w:val="00425214"/>
    <w:rsid w:val="0042608A"/>
    <w:rsid w:val="00426D92"/>
    <w:rsid w:val="0042753E"/>
    <w:rsid w:val="00427AD3"/>
    <w:rsid w:val="004313D2"/>
    <w:rsid w:val="00431D01"/>
    <w:rsid w:val="00432B42"/>
    <w:rsid w:val="00432DD2"/>
    <w:rsid w:val="004335D5"/>
    <w:rsid w:val="004337E2"/>
    <w:rsid w:val="00433C2B"/>
    <w:rsid w:val="004341BB"/>
    <w:rsid w:val="00435588"/>
    <w:rsid w:val="00435E71"/>
    <w:rsid w:val="00436989"/>
    <w:rsid w:val="00436A9F"/>
    <w:rsid w:val="00440065"/>
    <w:rsid w:val="00442099"/>
    <w:rsid w:val="00442C6F"/>
    <w:rsid w:val="00443499"/>
    <w:rsid w:val="0044469B"/>
    <w:rsid w:val="00445E7F"/>
    <w:rsid w:val="00446E52"/>
    <w:rsid w:val="00447436"/>
    <w:rsid w:val="0045208D"/>
    <w:rsid w:val="004528C5"/>
    <w:rsid w:val="00453132"/>
    <w:rsid w:val="00453647"/>
    <w:rsid w:val="00454A78"/>
    <w:rsid w:val="004555D7"/>
    <w:rsid w:val="00456680"/>
    <w:rsid w:val="00461654"/>
    <w:rsid w:val="00461D45"/>
    <w:rsid w:val="00464414"/>
    <w:rsid w:val="00464848"/>
    <w:rsid w:val="00464F2B"/>
    <w:rsid w:val="0046634E"/>
    <w:rsid w:val="004674C0"/>
    <w:rsid w:val="00467E4B"/>
    <w:rsid w:val="004708BA"/>
    <w:rsid w:val="004709B2"/>
    <w:rsid w:val="00471033"/>
    <w:rsid w:val="0047116C"/>
    <w:rsid w:val="00471AD4"/>
    <w:rsid w:val="00471EB7"/>
    <w:rsid w:val="004720EA"/>
    <w:rsid w:val="00472315"/>
    <w:rsid w:val="00474FC6"/>
    <w:rsid w:val="0047583F"/>
    <w:rsid w:val="00476592"/>
    <w:rsid w:val="00477038"/>
    <w:rsid w:val="00481137"/>
    <w:rsid w:val="0048359A"/>
    <w:rsid w:val="004861D6"/>
    <w:rsid w:val="00486237"/>
    <w:rsid w:val="0048783E"/>
    <w:rsid w:val="00492909"/>
    <w:rsid w:val="004942E6"/>
    <w:rsid w:val="004948DA"/>
    <w:rsid w:val="00494B8F"/>
    <w:rsid w:val="00494EF8"/>
    <w:rsid w:val="00496278"/>
    <w:rsid w:val="004A11EA"/>
    <w:rsid w:val="004A16D5"/>
    <w:rsid w:val="004A17EB"/>
    <w:rsid w:val="004A1DFE"/>
    <w:rsid w:val="004A2093"/>
    <w:rsid w:val="004A2A42"/>
    <w:rsid w:val="004A3658"/>
    <w:rsid w:val="004A37DF"/>
    <w:rsid w:val="004A4C29"/>
    <w:rsid w:val="004A4CC5"/>
    <w:rsid w:val="004A56EC"/>
    <w:rsid w:val="004B011A"/>
    <w:rsid w:val="004B0291"/>
    <w:rsid w:val="004B03B2"/>
    <w:rsid w:val="004B06F5"/>
    <w:rsid w:val="004B0B6C"/>
    <w:rsid w:val="004B15A4"/>
    <w:rsid w:val="004B1FE3"/>
    <w:rsid w:val="004B203D"/>
    <w:rsid w:val="004B22C1"/>
    <w:rsid w:val="004B3ADB"/>
    <w:rsid w:val="004B4701"/>
    <w:rsid w:val="004B4986"/>
    <w:rsid w:val="004B5BB6"/>
    <w:rsid w:val="004B6E05"/>
    <w:rsid w:val="004B758E"/>
    <w:rsid w:val="004B79EB"/>
    <w:rsid w:val="004B7C04"/>
    <w:rsid w:val="004C0E18"/>
    <w:rsid w:val="004C254A"/>
    <w:rsid w:val="004C37A8"/>
    <w:rsid w:val="004C5666"/>
    <w:rsid w:val="004C57C2"/>
    <w:rsid w:val="004C63EA"/>
    <w:rsid w:val="004C6CC6"/>
    <w:rsid w:val="004C734F"/>
    <w:rsid w:val="004D0B48"/>
    <w:rsid w:val="004D27FA"/>
    <w:rsid w:val="004D2A02"/>
    <w:rsid w:val="004D3FF3"/>
    <w:rsid w:val="004D4B8D"/>
    <w:rsid w:val="004D6DAB"/>
    <w:rsid w:val="004D7EFE"/>
    <w:rsid w:val="004E0C0F"/>
    <w:rsid w:val="004E1D1F"/>
    <w:rsid w:val="004E20BD"/>
    <w:rsid w:val="004E34C2"/>
    <w:rsid w:val="004E4D8F"/>
    <w:rsid w:val="004E4EBF"/>
    <w:rsid w:val="004E53EC"/>
    <w:rsid w:val="004E5B15"/>
    <w:rsid w:val="004F0445"/>
    <w:rsid w:val="004F25F5"/>
    <w:rsid w:val="004F2953"/>
    <w:rsid w:val="004F3A04"/>
    <w:rsid w:val="004F3D50"/>
    <w:rsid w:val="004F443F"/>
    <w:rsid w:val="004F574C"/>
    <w:rsid w:val="004F5F4F"/>
    <w:rsid w:val="0050200E"/>
    <w:rsid w:val="00502996"/>
    <w:rsid w:val="00503F31"/>
    <w:rsid w:val="0050496E"/>
    <w:rsid w:val="00505EA0"/>
    <w:rsid w:val="00506872"/>
    <w:rsid w:val="00506A5E"/>
    <w:rsid w:val="00507182"/>
    <w:rsid w:val="0050751C"/>
    <w:rsid w:val="005079CD"/>
    <w:rsid w:val="0051374A"/>
    <w:rsid w:val="0051406F"/>
    <w:rsid w:val="00516B3B"/>
    <w:rsid w:val="00521212"/>
    <w:rsid w:val="005222C8"/>
    <w:rsid w:val="00522B82"/>
    <w:rsid w:val="00522D69"/>
    <w:rsid w:val="00524D5F"/>
    <w:rsid w:val="00526E25"/>
    <w:rsid w:val="005304F3"/>
    <w:rsid w:val="00530806"/>
    <w:rsid w:val="00532B31"/>
    <w:rsid w:val="00532FF5"/>
    <w:rsid w:val="00535929"/>
    <w:rsid w:val="005360E4"/>
    <w:rsid w:val="00536670"/>
    <w:rsid w:val="005372BB"/>
    <w:rsid w:val="00540D65"/>
    <w:rsid w:val="005411FA"/>
    <w:rsid w:val="005418E2"/>
    <w:rsid w:val="005439D4"/>
    <w:rsid w:val="00543AC8"/>
    <w:rsid w:val="00546341"/>
    <w:rsid w:val="00546484"/>
    <w:rsid w:val="00550BC2"/>
    <w:rsid w:val="00551CA4"/>
    <w:rsid w:val="00553BD8"/>
    <w:rsid w:val="00553D00"/>
    <w:rsid w:val="00553E4B"/>
    <w:rsid w:val="00554A79"/>
    <w:rsid w:val="00554BEC"/>
    <w:rsid w:val="00554C49"/>
    <w:rsid w:val="00554D82"/>
    <w:rsid w:val="00554E16"/>
    <w:rsid w:val="00555566"/>
    <w:rsid w:val="005559FA"/>
    <w:rsid w:val="00556E66"/>
    <w:rsid w:val="00560C89"/>
    <w:rsid w:val="0056289D"/>
    <w:rsid w:val="005641DF"/>
    <w:rsid w:val="00565268"/>
    <w:rsid w:val="0056594D"/>
    <w:rsid w:val="00565A71"/>
    <w:rsid w:val="0056669C"/>
    <w:rsid w:val="00566E21"/>
    <w:rsid w:val="00567C32"/>
    <w:rsid w:val="00570B92"/>
    <w:rsid w:val="00570ECA"/>
    <w:rsid w:val="00571D22"/>
    <w:rsid w:val="00573753"/>
    <w:rsid w:val="00573A29"/>
    <w:rsid w:val="005754C4"/>
    <w:rsid w:val="00575F31"/>
    <w:rsid w:val="00584D4E"/>
    <w:rsid w:val="0058605D"/>
    <w:rsid w:val="00587685"/>
    <w:rsid w:val="0059044E"/>
    <w:rsid w:val="00590757"/>
    <w:rsid w:val="0059170C"/>
    <w:rsid w:val="0059176F"/>
    <w:rsid w:val="00592B1D"/>
    <w:rsid w:val="00593DFC"/>
    <w:rsid w:val="00595081"/>
    <w:rsid w:val="00595965"/>
    <w:rsid w:val="00595FAB"/>
    <w:rsid w:val="00596828"/>
    <w:rsid w:val="005968E4"/>
    <w:rsid w:val="005A1418"/>
    <w:rsid w:val="005A262B"/>
    <w:rsid w:val="005A266E"/>
    <w:rsid w:val="005A3587"/>
    <w:rsid w:val="005A4392"/>
    <w:rsid w:val="005A439E"/>
    <w:rsid w:val="005A47DD"/>
    <w:rsid w:val="005B1965"/>
    <w:rsid w:val="005B2599"/>
    <w:rsid w:val="005B273F"/>
    <w:rsid w:val="005B4A94"/>
    <w:rsid w:val="005B4AAC"/>
    <w:rsid w:val="005B614F"/>
    <w:rsid w:val="005B7680"/>
    <w:rsid w:val="005C0B2B"/>
    <w:rsid w:val="005C10F5"/>
    <w:rsid w:val="005C453F"/>
    <w:rsid w:val="005C488A"/>
    <w:rsid w:val="005C4C18"/>
    <w:rsid w:val="005C6AFB"/>
    <w:rsid w:val="005C7408"/>
    <w:rsid w:val="005D25FF"/>
    <w:rsid w:val="005D42DC"/>
    <w:rsid w:val="005D53B2"/>
    <w:rsid w:val="005D5E5C"/>
    <w:rsid w:val="005D6B76"/>
    <w:rsid w:val="005D6C3D"/>
    <w:rsid w:val="005D6E19"/>
    <w:rsid w:val="005D74BB"/>
    <w:rsid w:val="005E08FF"/>
    <w:rsid w:val="005E3FA6"/>
    <w:rsid w:val="005E4755"/>
    <w:rsid w:val="005E51BF"/>
    <w:rsid w:val="005E7FDF"/>
    <w:rsid w:val="005F0D20"/>
    <w:rsid w:val="005F1E3A"/>
    <w:rsid w:val="005F28AA"/>
    <w:rsid w:val="005F2C16"/>
    <w:rsid w:val="005F380A"/>
    <w:rsid w:val="005F4FAC"/>
    <w:rsid w:val="005F514D"/>
    <w:rsid w:val="005F5D36"/>
    <w:rsid w:val="005F6646"/>
    <w:rsid w:val="005F6661"/>
    <w:rsid w:val="005F69F5"/>
    <w:rsid w:val="005F6E63"/>
    <w:rsid w:val="005F76AE"/>
    <w:rsid w:val="006005A1"/>
    <w:rsid w:val="0060081A"/>
    <w:rsid w:val="0060153A"/>
    <w:rsid w:val="006049A2"/>
    <w:rsid w:val="00604ACA"/>
    <w:rsid w:val="006074D0"/>
    <w:rsid w:val="00607CCD"/>
    <w:rsid w:val="0061074A"/>
    <w:rsid w:val="006108BF"/>
    <w:rsid w:val="006118C4"/>
    <w:rsid w:val="0061262E"/>
    <w:rsid w:val="0061279F"/>
    <w:rsid w:val="00613FBC"/>
    <w:rsid w:val="006140F6"/>
    <w:rsid w:val="006169F0"/>
    <w:rsid w:val="00616F6A"/>
    <w:rsid w:val="006175A4"/>
    <w:rsid w:val="00620585"/>
    <w:rsid w:val="00620B41"/>
    <w:rsid w:val="006231BF"/>
    <w:rsid w:val="006236D3"/>
    <w:rsid w:val="0062426B"/>
    <w:rsid w:val="006274B5"/>
    <w:rsid w:val="0063089D"/>
    <w:rsid w:val="006324EC"/>
    <w:rsid w:val="00632E29"/>
    <w:rsid w:val="0063464F"/>
    <w:rsid w:val="006347B3"/>
    <w:rsid w:val="00634C8A"/>
    <w:rsid w:val="00634FB0"/>
    <w:rsid w:val="00635F6B"/>
    <w:rsid w:val="0063665E"/>
    <w:rsid w:val="00637597"/>
    <w:rsid w:val="0064116A"/>
    <w:rsid w:val="00642193"/>
    <w:rsid w:val="00643EBB"/>
    <w:rsid w:val="0064424D"/>
    <w:rsid w:val="00644CB9"/>
    <w:rsid w:val="0064557C"/>
    <w:rsid w:val="00647969"/>
    <w:rsid w:val="00653417"/>
    <w:rsid w:val="00653715"/>
    <w:rsid w:val="00653837"/>
    <w:rsid w:val="00653C65"/>
    <w:rsid w:val="006547FA"/>
    <w:rsid w:val="00655E1B"/>
    <w:rsid w:val="006569AC"/>
    <w:rsid w:val="00656A62"/>
    <w:rsid w:val="00657A22"/>
    <w:rsid w:val="00661C8C"/>
    <w:rsid w:val="00662521"/>
    <w:rsid w:val="00662BF7"/>
    <w:rsid w:val="0066525D"/>
    <w:rsid w:val="006717FD"/>
    <w:rsid w:val="00671B1C"/>
    <w:rsid w:val="00674824"/>
    <w:rsid w:val="00674C77"/>
    <w:rsid w:val="00675086"/>
    <w:rsid w:val="00676B20"/>
    <w:rsid w:val="00680FC7"/>
    <w:rsid w:val="00681022"/>
    <w:rsid w:val="00682A99"/>
    <w:rsid w:val="006853EA"/>
    <w:rsid w:val="00686678"/>
    <w:rsid w:val="00687D78"/>
    <w:rsid w:val="006915E8"/>
    <w:rsid w:val="00691996"/>
    <w:rsid w:val="006932E3"/>
    <w:rsid w:val="00693F74"/>
    <w:rsid w:val="00694759"/>
    <w:rsid w:val="00694AC6"/>
    <w:rsid w:val="00695F07"/>
    <w:rsid w:val="0069638F"/>
    <w:rsid w:val="00696411"/>
    <w:rsid w:val="006965F8"/>
    <w:rsid w:val="006A0660"/>
    <w:rsid w:val="006A0C2F"/>
    <w:rsid w:val="006A0DDF"/>
    <w:rsid w:val="006A1905"/>
    <w:rsid w:val="006A1FC4"/>
    <w:rsid w:val="006A4332"/>
    <w:rsid w:val="006A4961"/>
    <w:rsid w:val="006A57B6"/>
    <w:rsid w:val="006A58D4"/>
    <w:rsid w:val="006A5A42"/>
    <w:rsid w:val="006B0524"/>
    <w:rsid w:val="006B0553"/>
    <w:rsid w:val="006B1060"/>
    <w:rsid w:val="006B129E"/>
    <w:rsid w:val="006B1579"/>
    <w:rsid w:val="006B24AE"/>
    <w:rsid w:val="006B39C8"/>
    <w:rsid w:val="006B4EAC"/>
    <w:rsid w:val="006B7079"/>
    <w:rsid w:val="006B777F"/>
    <w:rsid w:val="006B7D77"/>
    <w:rsid w:val="006C0BE2"/>
    <w:rsid w:val="006C249B"/>
    <w:rsid w:val="006C27C9"/>
    <w:rsid w:val="006C3CAE"/>
    <w:rsid w:val="006C3CE7"/>
    <w:rsid w:val="006C5A0A"/>
    <w:rsid w:val="006C64A7"/>
    <w:rsid w:val="006C7881"/>
    <w:rsid w:val="006D1AD7"/>
    <w:rsid w:val="006D26F4"/>
    <w:rsid w:val="006D2780"/>
    <w:rsid w:val="006D6256"/>
    <w:rsid w:val="006D66A3"/>
    <w:rsid w:val="006D750D"/>
    <w:rsid w:val="006D7CC5"/>
    <w:rsid w:val="006D7CC8"/>
    <w:rsid w:val="006E2E14"/>
    <w:rsid w:val="006E509F"/>
    <w:rsid w:val="006E5746"/>
    <w:rsid w:val="006E7985"/>
    <w:rsid w:val="006E7A9E"/>
    <w:rsid w:val="006F0464"/>
    <w:rsid w:val="006F10BD"/>
    <w:rsid w:val="006F2B76"/>
    <w:rsid w:val="006F3125"/>
    <w:rsid w:val="006F34DA"/>
    <w:rsid w:val="006F4EC1"/>
    <w:rsid w:val="006F6D56"/>
    <w:rsid w:val="007004EB"/>
    <w:rsid w:val="00700B9D"/>
    <w:rsid w:val="00700EFC"/>
    <w:rsid w:val="007020D6"/>
    <w:rsid w:val="007035DC"/>
    <w:rsid w:val="007054BA"/>
    <w:rsid w:val="0070696E"/>
    <w:rsid w:val="007071CA"/>
    <w:rsid w:val="007074BD"/>
    <w:rsid w:val="00710FA3"/>
    <w:rsid w:val="00712FEC"/>
    <w:rsid w:val="007132C3"/>
    <w:rsid w:val="00714184"/>
    <w:rsid w:val="007157B7"/>
    <w:rsid w:val="00716C61"/>
    <w:rsid w:val="00716FB3"/>
    <w:rsid w:val="007173EC"/>
    <w:rsid w:val="00717B07"/>
    <w:rsid w:val="0072013F"/>
    <w:rsid w:val="00722840"/>
    <w:rsid w:val="00724A50"/>
    <w:rsid w:val="007271FF"/>
    <w:rsid w:val="007278CE"/>
    <w:rsid w:val="00727D4B"/>
    <w:rsid w:val="007314A5"/>
    <w:rsid w:val="00731CA6"/>
    <w:rsid w:val="00731EC4"/>
    <w:rsid w:val="0073275A"/>
    <w:rsid w:val="007329D0"/>
    <w:rsid w:val="00732C5D"/>
    <w:rsid w:val="0073494D"/>
    <w:rsid w:val="007354C0"/>
    <w:rsid w:val="00737212"/>
    <w:rsid w:val="00737DDC"/>
    <w:rsid w:val="0074077F"/>
    <w:rsid w:val="00743AD4"/>
    <w:rsid w:val="00743D3C"/>
    <w:rsid w:val="007455DD"/>
    <w:rsid w:val="0074597B"/>
    <w:rsid w:val="00745D98"/>
    <w:rsid w:val="00747CF2"/>
    <w:rsid w:val="00751F8F"/>
    <w:rsid w:val="00751FBB"/>
    <w:rsid w:val="00756214"/>
    <w:rsid w:val="0075676C"/>
    <w:rsid w:val="007568F1"/>
    <w:rsid w:val="00760A48"/>
    <w:rsid w:val="00760C8B"/>
    <w:rsid w:val="007619C0"/>
    <w:rsid w:val="00763575"/>
    <w:rsid w:val="007645C2"/>
    <w:rsid w:val="00764FFA"/>
    <w:rsid w:val="007650A2"/>
    <w:rsid w:val="00766CD2"/>
    <w:rsid w:val="00766E01"/>
    <w:rsid w:val="00767A8B"/>
    <w:rsid w:val="00767F8A"/>
    <w:rsid w:val="00770465"/>
    <w:rsid w:val="007718B2"/>
    <w:rsid w:val="00771BAB"/>
    <w:rsid w:val="00771C67"/>
    <w:rsid w:val="00772D99"/>
    <w:rsid w:val="007743D7"/>
    <w:rsid w:val="007748B9"/>
    <w:rsid w:val="00776012"/>
    <w:rsid w:val="007764F7"/>
    <w:rsid w:val="0077695D"/>
    <w:rsid w:val="0077760F"/>
    <w:rsid w:val="00777826"/>
    <w:rsid w:val="007804AB"/>
    <w:rsid w:val="007810B0"/>
    <w:rsid w:val="00781EB2"/>
    <w:rsid w:val="007825F1"/>
    <w:rsid w:val="00783218"/>
    <w:rsid w:val="0078602F"/>
    <w:rsid w:val="00786C1D"/>
    <w:rsid w:val="0079025B"/>
    <w:rsid w:val="0079151F"/>
    <w:rsid w:val="007934C6"/>
    <w:rsid w:val="007946B5"/>
    <w:rsid w:val="0079596A"/>
    <w:rsid w:val="00796E4A"/>
    <w:rsid w:val="0079734D"/>
    <w:rsid w:val="007A0ADE"/>
    <w:rsid w:val="007A10AA"/>
    <w:rsid w:val="007A172B"/>
    <w:rsid w:val="007A32D1"/>
    <w:rsid w:val="007A3408"/>
    <w:rsid w:val="007A3D36"/>
    <w:rsid w:val="007A4300"/>
    <w:rsid w:val="007A61AD"/>
    <w:rsid w:val="007A6672"/>
    <w:rsid w:val="007A7025"/>
    <w:rsid w:val="007A7BAE"/>
    <w:rsid w:val="007A7DD4"/>
    <w:rsid w:val="007B07D4"/>
    <w:rsid w:val="007B1D43"/>
    <w:rsid w:val="007B1DFC"/>
    <w:rsid w:val="007B1EB9"/>
    <w:rsid w:val="007B3071"/>
    <w:rsid w:val="007B59DD"/>
    <w:rsid w:val="007B72D0"/>
    <w:rsid w:val="007B7F1C"/>
    <w:rsid w:val="007C08CE"/>
    <w:rsid w:val="007C1EBB"/>
    <w:rsid w:val="007C24C5"/>
    <w:rsid w:val="007C28B5"/>
    <w:rsid w:val="007C38D3"/>
    <w:rsid w:val="007C52FE"/>
    <w:rsid w:val="007C5A07"/>
    <w:rsid w:val="007C6450"/>
    <w:rsid w:val="007C7A25"/>
    <w:rsid w:val="007C7A9A"/>
    <w:rsid w:val="007D0C5E"/>
    <w:rsid w:val="007D0D40"/>
    <w:rsid w:val="007D128F"/>
    <w:rsid w:val="007D195A"/>
    <w:rsid w:val="007D2371"/>
    <w:rsid w:val="007D5FFD"/>
    <w:rsid w:val="007D64D4"/>
    <w:rsid w:val="007D6E57"/>
    <w:rsid w:val="007D7491"/>
    <w:rsid w:val="007D756C"/>
    <w:rsid w:val="007D7816"/>
    <w:rsid w:val="007E184C"/>
    <w:rsid w:val="007E2450"/>
    <w:rsid w:val="007E3BF8"/>
    <w:rsid w:val="007E3DAE"/>
    <w:rsid w:val="007E5DD3"/>
    <w:rsid w:val="007E672C"/>
    <w:rsid w:val="007E7D2E"/>
    <w:rsid w:val="007F15F9"/>
    <w:rsid w:val="007F28A1"/>
    <w:rsid w:val="007F31EA"/>
    <w:rsid w:val="007F3FED"/>
    <w:rsid w:val="007F4A97"/>
    <w:rsid w:val="007F4C65"/>
    <w:rsid w:val="007F6999"/>
    <w:rsid w:val="007F7B3A"/>
    <w:rsid w:val="00801EDE"/>
    <w:rsid w:val="00802C50"/>
    <w:rsid w:val="008043E1"/>
    <w:rsid w:val="00804447"/>
    <w:rsid w:val="00805592"/>
    <w:rsid w:val="00810B96"/>
    <w:rsid w:val="00813CFE"/>
    <w:rsid w:val="008147C7"/>
    <w:rsid w:val="00814EC3"/>
    <w:rsid w:val="00815DFF"/>
    <w:rsid w:val="00815EB8"/>
    <w:rsid w:val="008206E9"/>
    <w:rsid w:val="00820B13"/>
    <w:rsid w:val="00820E92"/>
    <w:rsid w:val="00821BFC"/>
    <w:rsid w:val="008224D3"/>
    <w:rsid w:val="0082318A"/>
    <w:rsid w:val="00823BD7"/>
    <w:rsid w:val="00825F19"/>
    <w:rsid w:val="008270F9"/>
    <w:rsid w:val="0082781A"/>
    <w:rsid w:val="00830E7F"/>
    <w:rsid w:val="00831074"/>
    <w:rsid w:val="00831B4D"/>
    <w:rsid w:val="00831CF3"/>
    <w:rsid w:val="00832ADF"/>
    <w:rsid w:val="00832E88"/>
    <w:rsid w:val="00833B47"/>
    <w:rsid w:val="008342C6"/>
    <w:rsid w:val="00834685"/>
    <w:rsid w:val="0083477D"/>
    <w:rsid w:val="00834E57"/>
    <w:rsid w:val="00836123"/>
    <w:rsid w:val="00836693"/>
    <w:rsid w:val="008378E9"/>
    <w:rsid w:val="00837A02"/>
    <w:rsid w:val="00837A58"/>
    <w:rsid w:val="00840106"/>
    <w:rsid w:val="008410CA"/>
    <w:rsid w:val="00841719"/>
    <w:rsid w:val="008417F5"/>
    <w:rsid w:val="0084392B"/>
    <w:rsid w:val="008440FD"/>
    <w:rsid w:val="008447CD"/>
    <w:rsid w:val="008447FC"/>
    <w:rsid w:val="008469D2"/>
    <w:rsid w:val="00846E4D"/>
    <w:rsid w:val="008470A3"/>
    <w:rsid w:val="008470CB"/>
    <w:rsid w:val="0085052C"/>
    <w:rsid w:val="00850AA3"/>
    <w:rsid w:val="00851574"/>
    <w:rsid w:val="0085388E"/>
    <w:rsid w:val="00853A61"/>
    <w:rsid w:val="00854064"/>
    <w:rsid w:val="008562FF"/>
    <w:rsid w:val="00856FF2"/>
    <w:rsid w:val="00861AAE"/>
    <w:rsid w:val="00862CE4"/>
    <w:rsid w:val="00864084"/>
    <w:rsid w:val="008641E6"/>
    <w:rsid w:val="00864342"/>
    <w:rsid w:val="00865016"/>
    <w:rsid w:val="00866814"/>
    <w:rsid w:val="00866F35"/>
    <w:rsid w:val="00867200"/>
    <w:rsid w:val="008675D6"/>
    <w:rsid w:val="008678B5"/>
    <w:rsid w:val="008714FD"/>
    <w:rsid w:val="0087207E"/>
    <w:rsid w:val="00872E4D"/>
    <w:rsid w:val="008733AD"/>
    <w:rsid w:val="0087370D"/>
    <w:rsid w:val="00875461"/>
    <w:rsid w:val="0087658E"/>
    <w:rsid w:val="00876806"/>
    <w:rsid w:val="008814D0"/>
    <w:rsid w:val="0088173B"/>
    <w:rsid w:val="008822E5"/>
    <w:rsid w:val="008823D5"/>
    <w:rsid w:val="008823EC"/>
    <w:rsid w:val="008831B8"/>
    <w:rsid w:val="008839DF"/>
    <w:rsid w:val="00884556"/>
    <w:rsid w:val="00884DFE"/>
    <w:rsid w:val="00886066"/>
    <w:rsid w:val="00886491"/>
    <w:rsid w:val="00886527"/>
    <w:rsid w:val="0088666E"/>
    <w:rsid w:val="008868A8"/>
    <w:rsid w:val="00887B2D"/>
    <w:rsid w:val="00887C82"/>
    <w:rsid w:val="00890626"/>
    <w:rsid w:val="0089075F"/>
    <w:rsid w:val="00890A5D"/>
    <w:rsid w:val="00891874"/>
    <w:rsid w:val="008921C5"/>
    <w:rsid w:val="008921E4"/>
    <w:rsid w:val="0089247B"/>
    <w:rsid w:val="00892480"/>
    <w:rsid w:val="00892748"/>
    <w:rsid w:val="00892F5A"/>
    <w:rsid w:val="00892FE0"/>
    <w:rsid w:val="00893502"/>
    <w:rsid w:val="008938CF"/>
    <w:rsid w:val="00893BD7"/>
    <w:rsid w:val="00893D21"/>
    <w:rsid w:val="00893E48"/>
    <w:rsid w:val="00893F7E"/>
    <w:rsid w:val="008942CA"/>
    <w:rsid w:val="00894A76"/>
    <w:rsid w:val="0089584D"/>
    <w:rsid w:val="00895BE0"/>
    <w:rsid w:val="00896A31"/>
    <w:rsid w:val="008978BE"/>
    <w:rsid w:val="008A0804"/>
    <w:rsid w:val="008A14BE"/>
    <w:rsid w:val="008A3217"/>
    <w:rsid w:val="008A4526"/>
    <w:rsid w:val="008B0A96"/>
    <w:rsid w:val="008B39A7"/>
    <w:rsid w:val="008B40D5"/>
    <w:rsid w:val="008B4CB7"/>
    <w:rsid w:val="008B4E5F"/>
    <w:rsid w:val="008B637C"/>
    <w:rsid w:val="008B6394"/>
    <w:rsid w:val="008B7CB6"/>
    <w:rsid w:val="008B7FB7"/>
    <w:rsid w:val="008C05C8"/>
    <w:rsid w:val="008C21F7"/>
    <w:rsid w:val="008C279B"/>
    <w:rsid w:val="008C4165"/>
    <w:rsid w:val="008C490B"/>
    <w:rsid w:val="008C5286"/>
    <w:rsid w:val="008C545F"/>
    <w:rsid w:val="008C69F4"/>
    <w:rsid w:val="008C72F5"/>
    <w:rsid w:val="008D1E90"/>
    <w:rsid w:val="008D2D2B"/>
    <w:rsid w:val="008D335D"/>
    <w:rsid w:val="008D3DEF"/>
    <w:rsid w:val="008D46F4"/>
    <w:rsid w:val="008D63C1"/>
    <w:rsid w:val="008D68C8"/>
    <w:rsid w:val="008D6C5E"/>
    <w:rsid w:val="008E12CD"/>
    <w:rsid w:val="008E1C34"/>
    <w:rsid w:val="008E463F"/>
    <w:rsid w:val="008E70BF"/>
    <w:rsid w:val="008E786D"/>
    <w:rsid w:val="008E7AAF"/>
    <w:rsid w:val="008F185D"/>
    <w:rsid w:val="008F1960"/>
    <w:rsid w:val="008F2CE1"/>
    <w:rsid w:val="008F3B61"/>
    <w:rsid w:val="008F5711"/>
    <w:rsid w:val="008F58C2"/>
    <w:rsid w:val="00901080"/>
    <w:rsid w:val="009010B2"/>
    <w:rsid w:val="00901DD1"/>
    <w:rsid w:val="0090299B"/>
    <w:rsid w:val="00902A8D"/>
    <w:rsid w:val="00902F96"/>
    <w:rsid w:val="00903BA8"/>
    <w:rsid w:val="00904608"/>
    <w:rsid w:val="00904E0A"/>
    <w:rsid w:val="00905A6F"/>
    <w:rsid w:val="00906462"/>
    <w:rsid w:val="0090677A"/>
    <w:rsid w:val="00906E07"/>
    <w:rsid w:val="00907373"/>
    <w:rsid w:val="00910B9E"/>
    <w:rsid w:val="00911984"/>
    <w:rsid w:val="00912C02"/>
    <w:rsid w:val="0091399C"/>
    <w:rsid w:val="00915A5F"/>
    <w:rsid w:val="00917ED1"/>
    <w:rsid w:val="009219AF"/>
    <w:rsid w:val="0092229A"/>
    <w:rsid w:val="00923267"/>
    <w:rsid w:val="00923485"/>
    <w:rsid w:val="00924661"/>
    <w:rsid w:val="009248AE"/>
    <w:rsid w:val="00924EE6"/>
    <w:rsid w:val="00924FB7"/>
    <w:rsid w:val="00925382"/>
    <w:rsid w:val="00930E1C"/>
    <w:rsid w:val="009319B6"/>
    <w:rsid w:val="00931ABE"/>
    <w:rsid w:val="00932BC7"/>
    <w:rsid w:val="00933D7A"/>
    <w:rsid w:val="00933F2D"/>
    <w:rsid w:val="0093421A"/>
    <w:rsid w:val="00934E28"/>
    <w:rsid w:val="00937375"/>
    <w:rsid w:val="0093761E"/>
    <w:rsid w:val="00937C32"/>
    <w:rsid w:val="00940442"/>
    <w:rsid w:val="0094097F"/>
    <w:rsid w:val="0094105C"/>
    <w:rsid w:val="00941F86"/>
    <w:rsid w:val="00942C4B"/>
    <w:rsid w:val="00944367"/>
    <w:rsid w:val="00944E63"/>
    <w:rsid w:val="00950906"/>
    <w:rsid w:val="00950AC6"/>
    <w:rsid w:val="009515C8"/>
    <w:rsid w:val="00952802"/>
    <w:rsid w:val="00952B8C"/>
    <w:rsid w:val="00952F2E"/>
    <w:rsid w:val="009553CC"/>
    <w:rsid w:val="00956EDA"/>
    <w:rsid w:val="00960BFF"/>
    <w:rsid w:val="00961377"/>
    <w:rsid w:val="00961BB0"/>
    <w:rsid w:val="00962477"/>
    <w:rsid w:val="009633FC"/>
    <w:rsid w:val="0096417C"/>
    <w:rsid w:val="00964E76"/>
    <w:rsid w:val="0096563F"/>
    <w:rsid w:val="009660FE"/>
    <w:rsid w:val="00967CD1"/>
    <w:rsid w:val="009713D6"/>
    <w:rsid w:val="00971625"/>
    <w:rsid w:val="0097502E"/>
    <w:rsid w:val="009753F8"/>
    <w:rsid w:val="00976CFC"/>
    <w:rsid w:val="00981507"/>
    <w:rsid w:val="00981E89"/>
    <w:rsid w:val="00982013"/>
    <w:rsid w:val="00985732"/>
    <w:rsid w:val="009869D3"/>
    <w:rsid w:val="00987B0B"/>
    <w:rsid w:val="00990007"/>
    <w:rsid w:val="00990C64"/>
    <w:rsid w:val="00991A1C"/>
    <w:rsid w:val="00991F08"/>
    <w:rsid w:val="009938DB"/>
    <w:rsid w:val="00995A67"/>
    <w:rsid w:val="00995D60"/>
    <w:rsid w:val="009A0211"/>
    <w:rsid w:val="009A0349"/>
    <w:rsid w:val="009A0EEB"/>
    <w:rsid w:val="009A1F7F"/>
    <w:rsid w:val="009A26E3"/>
    <w:rsid w:val="009A6207"/>
    <w:rsid w:val="009B06C8"/>
    <w:rsid w:val="009B0FCC"/>
    <w:rsid w:val="009B1B12"/>
    <w:rsid w:val="009B3666"/>
    <w:rsid w:val="009B3853"/>
    <w:rsid w:val="009B4A84"/>
    <w:rsid w:val="009B5540"/>
    <w:rsid w:val="009B64D4"/>
    <w:rsid w:val="009B7C72"/>
    <w:rsid w:val="009C0723"/>
    <w:rsid w:val="009C2655"/>
    <w:rsid w:val="009C54B4"/>
    <w:rsid w:val="009C628A"/>
    <w:rsid w:val="009C72CC"/>
    <w:rsid w:val="009C7352"/>
    <w:rsid w:val="009D0264"/>
    <w:rsid w:val="009D09D1"/>
    <w:rsid w:val="009D1670"/>
    <w:rsid w:val="009D1C8A"/>
    <w:rsid w:val="009D24B2"/>
    <w:rsid w:val="009D2E55"/>
    <w:rsid w:val="009D3FD6"/>
    <w:rsid w:val="009D4590"/>
    <w:rsid w:val="009D47B8"/>
    <w:rsid w:val="009D4ED0"/>
    <w:rsid w:val="009E2F07"/>
    <w:rsid w:val="009E39B4"/>
    <w:rsid w:val="009E4BBD"/>
    <w:rsid w:val="009E57B4"/>
    <w:rsid w:val="009E74BB"/>
    <w:rsid w:val="009E79F7"/>
    <w:rsid w:val="009F061D"/>
    <w:rsid w:val="009F161E"/>
    <w:rsid w:val="009F1810"/>
    <w:rsid w:val="009F41B6"/>
    <w:rsid w:val="009F4888"/>
    <w:rsid w:val="009F4B5F"/>
    <w:rsid w:val="009F5957"/>
    <w:rsid w:val="009F616E"/>
    <w:rsid w:val="00A00104"/>
    <w:rsid w:val="00A00B02"/>
    <w:rsid w:val="00A01A24"/>
    <w:rsid w:val="00A02308"/>
    <w:rsid w:val="00A02DD7"/>
    <w:rsid w:val="00A02DED"/>
    <w:rsid w:val="00A04716"/>
    <w:rsid w:val="00A04DD4"/>
    <w:rsid w:val="00A05E73"/>
    <w:rsid w:val="00A0618E"/>
    <w:rsid w:val="00A076F1"/>
    <w:rsid w:val="00A07C69"/>
    <w:rsid w:val="00A10A66"/>
    <w:rsid w:val="00A11452"/>
    <w:rsid w:val="00A12A1E"/>
    <w:rsid w:val="00A13875"/>
    <w:rsid w:val="00A14CC4"/>
    <w:rsid w:val="00A1587A"/>
    <w:rsid w:val="00A161D7"/>
    <w:rsid w:val="00A1691D"/>
    <w:rsid w:val="00A201DE"/>
    <w:rsid w:val="00A204FF"/>
    <w:rsid w:val="00A2114A"/>
    <w:rsid w:val="00A21513"/>
    <w:rsid w:val="00A2248B"/>
    <w:rsid w:val="00A2425B"/>
    <w:rsid w:val="00A2434B"/>
    <w:rsid w:val="00A247BE"/>
    <w:rsid w:val="00A25075"/>
    <w:rsid w:val="00A2587C"/>
    <w:rsid w:val="00A26962"/>
    <w:rsid w:val="00A26A5A"/>
    <w:rsid w:val="00A303AD"/>
    <w:rsid w:val="00A30D75"/>
    <w:rsid w:val="00A3143A"/>
    <w:rsid w:val="00A3177F"/>
    <w:rsid w:val="00A31F06"/>
    <w:rsid w:val="00A3226A"/>
    <w:rsid w:val="00A32A1E"/>
    <w:rsid w:val="00A332AC"/>
    <w:rsid w:val="00A332D5"/>
    <w:rsid w:val="00A33528"/>
    <w:rsid w:val="00A34567"/>
    <w:rsid w:val="00A34E43"/>
    <w:rsid w:val="00A34E55"/>
    <w:rsid w:val="00A3771D"/>
    <w:rsid w:val="00A378BC"/>
    <w:rsid w:val="00A37A75"/>
    <w:rsid w:val="00A41ED1"/>
    <w:rsid w:val="00A4221E"/>
    <w:rsid w:val="00A426B2"/>
    <w:rsid w:val="00A4320E"/>
    <w:rsid w:val="00A444F5"/>
    <w:rsid w:val="00A446EF"/>
    <w:rsid w:val="00A44B69"/>
    <w:rsid w:val="00A44E0B"/>
    <w:rsid w:val="00A45612"/>
    <w:rsid w:val="00A46059"/>
    <w:rsid w:val="00A4615D"/>
    <w:rsid w:val="00A46227"/>
    <w:rsid w:val="00A465F0"/>
    <w:rsid w:val="00A46DFF"/>
    <w:rsid w:val="00A470C8"/>
    <w:rsid w:val="00A52190"/>
    <w:rsid w:val="00A529F5"/>
    <w:rsid w:val="00A52C32"/>
    <w:rsid w:val="00A53422"/>
    <w:rsid w:val="00A547E2"/>
    <w:rsid w:val="00A54F8E"/>
    <w:rsid w:val="00A5511F"/>
    <w:rsid w:val="00A557F9"/>
    <w:rsid w:val="00A56072"/>
    <w:rsid w:val="00A563E2"/>
    <w:rsid w:val="00A60421"/>
    <w:rsid w:val="00A60BD7"/>
    <w:rsid w:val="00A60C2E"/>
    <w:rsid w:val="00A61343"/>
    <w:rsid w:val="00A61532"/>
    <w:rsid w:val="00A62928"/>
    <w:rsid w:val="00A648A2"/>
    <w:rsid w:val="00A64DC8"/>
    <w:rsid w:val="00A669C1"/>
    <w:rsid w:val="00A70B88"/>
    <w:rsid w:val="00A71A41"/>
    <w:rsid w:val="00A721DB"/>
    <w:rsid w:val="00A728DA"/>
    <w:rsid w:val="00A74710"/>
    <w:rsid w:val="00A7497A"/>
    <w:rsid w:val="00A75163"/>
    <w:rsid w:val="00A80168"/>
    <w:rsid w:val="00A81680"/>
    <w:rsid w:val="00A8173D"/>
    <w:rsid w:val="00A81B10"/>
    <w:rsid w:val="00A81D05"/>
    <w:rsid w:val="00A822DA"/>
    <w:rsid w:val="00A838B7"/>
    <w:rsid w:val="00A84880"/>
    <w:rsid w:val="00A84A08"/>
    <w:rsid w:val="00A84CC6"/>
    <w:rsid w:val="00A856D0"/>
    <w:rsid w:val="00A86877"/>
    <w:rsid w:val="00A86BE6"/>
    <w:rsid w:val="00A86EC6"/>
    <w:rsid w:val="00A90CC8"/>
    <w:rsid w:val="00A91515"/>
    <w:rsid w:val="00A91567"/>
    <w:rsid w:val="00A91A43"/>
    <w:rsid w:val="00A92DBE"/>
    <w:rsid w:val="00A93145"/>
    <w:rsid w:val="00A936A5"/>
    <w:rsid w:val="00A94D59"/>
    <w:rsid w:val="00A9521B"/>
    <w:rsid w:val="00A954DC"/>
    <w:rsid w:val="00A96522"/>
    <w:rsid w:val="00A9799A"/>
    <w:rsid w:val="00A97D5C"/>
    <w:rsid w:val="00A97F56"/>
    <w:rsid w:val="00AA0308"/>
    <w:rsid w:val="00AA13FF"/>
    <w:rsid w:val="00AA1A13"/>
    <w:rsid w:val="00AA23D7"/>
    <w:rsid w:val="00AA3EAC"/>
    <w:rsid w:val="00AA43F2"/>
    <w:rsid w:val="00AA67F2"/>
    <w:rsid w:val="00AA756B"/>
    <w:rsid w:val="00AB0326"/>
    <w:rsid w:val="00AB0454"/>
    <w:rsid w:val="00AB0D52"/>
    <w:rsid w:val="00AB259E"/>
    <w:rsid w:val="00AB3D6B"/>
    <w:rsid w:val="00AB4A38"/>
    <w:rsid w:val="00AB5121"/>
    <w:rsid w:val="00AB5B1E"/>
    <w:rsid w:val="00AB609D"/>
    <w:rsid w:val="00AB6B98"/>
    <w:rsid w:val="00AC0483"/>
    <w:rsid w:val="00AC0CE5"/>
    <w:rsid w:val="00AC1FE8"/>
    <w:rsid w:val="00AC51E7"/>
    <w:rsid w:val="00AC5A5A"/>
    <w:rsid w:val="00AC5D1D"/>
    <w:rsid w:val="00AC60F0"/>
    <w:rsid w:val="00AC6CE2"/>
    <w:rsid w:val="00AD1F02"/>
    <w:rsid w:val="00AD2489"/>
    <w:rsid w:val="00AD26A4"/>
    <w:rsid w:val="00AD4BCA"/>
    <w:rsid w:val="00AD6161"/>
    <w:rsid w:val="00AD7B8C"/>
    <w:rsid w:val="00AE07B4"/>
    <w:rsid w:val="00AE162D"/>
    <w:rsid w:val="00AE239C"/>
    <w:rsid w:val="00AE2811"/>
    <w:rsid w:val="00AE292F"/>
    <w:rsid w:val="00AE48E9"/>
    <w:rsid w:val="00AE50EB"/>
    <w:rsid w:val="00AE54DC"/>
    <w:rsid w:val="00AE7174"/>
    <w:rsid w:val="00AF00C4"/>
    <w:rsid w:val="00AF0486"/>
    <w:rsid w:val="00AF06A3"/>
    <w:rsid w:val="00AF10CD"/>
    <w:rsid w:val="00AF154D"/>
    <w:rsid w:val="00AF3046"/>
    <w:rsid w:val="00AF3783"/>
    <w:rsid w:val="00AF3A47"/>
    <w:rsid w:val="00AF3BB6"/>
    <w:rsid w:val="00AF3F43"/>
    <w:rsid w:val="00AF4A55"/>
    <w:rsid w:val="00AF4C6A"/>
    <w:rsid w:val="00AF67C3"/>
    <w:rsid w:val="00AF69B6"/>
    <w:rsid w:val="00B021E0"/>
    <w:rsid w:val="00B034B9"/>
    <w:rsid w:val="00B03997"/>
    <w:rsid w:val="00B046BB"/>
    <w:rsid w:val="00B04F5F"/>
    <w:rsid w:val="00B06C4B"/>
    <w:rsid w:val="00B06DB8"/>
    <w:rsid w:val="00B101C5"/>
    <w:rsid w:val="00B11A11"/>
    <w:rsid w:val="00B12AB8"/>
    <w:rsid w:val="00B13943"/>
    <w:rsid w:val="00B13D86"/>
    <w:rsid w:val="00B14713"/>
    <w:rsid w:val="00B14A95"/>
    <w:rsid w:val="00B14D33"/>
    <w:rsid w:val="00B156D3"/>
    <w:rsid w:val="00B15A1C"/>
    <w:rsid w:val="00B16160"/>
    <w:rsid w:val="00B16993"/>
    <w:rsid w:val="00B16A64"/>
    <w:rsid w:val="00B17578"/>
    <w:rsid w:val="00B17937"/>
    <w:rsid w:val="00B206FC"/>
    <w:rsid w:val="00B20ACF"/>
    <w:rsid w:val="00B210C4"/>
    <w:rsid w:val="00B22D27"/>
    <w:rsid w:val="00B24B47"/>
    <w:rsid w:val="00B24C33"/>
    <w:rsid w:val="00B256C0"/>
    <w:rsid w:val="00B2570F"/>
    <w:rsid w:val="00B26165"/>
    <w:rsid w:val="00B26C1B"/>
    <w:rsid w:val="00B2757B"/>
    <w:rsid w:val="00B27699"/>
    <w:rsid w:val="00B276B5"/>
    <w:rsid w:val="00B305F8"/>
    <w:rsid w:val="00B31499"/>
    <w:rsid w:val="00B31E03"/>
    <w:rsid w:val="00B31FEF"/>
    <w:rsid w:val="00B355AA"/>
    <w:rsid w:val="00B35A8D"/>
    <w:rsid w:val="00B36584"/>
    <w:rsid w:val="00B36B06"/>
    <w:rsid w:val="00B374CB"/>
    <w:rsid w:val="00B415B7"/>
    <w:rsid w:val="00B43EEF"/>
    <w:rsid w:val="00B44CAA"/>
    <w:rsid w:val="00B44CE2"/>
    <w:rsid w:val="00B46228"/>
    <w:rsid w:val="00B46918"/>
    <w:rsid w:val="00B47029"/>
    <w:rsid w:val="00B4718C"/>
    <w:rsid w:val="00B473D4"/>
    <w:rsid w:val="00B5034C"/>
    <w:rsid w:val="00B50835"/>
    <w:rsid w:val="00B5101B"/>
    <w:rsid w:val="00B5277E"/>
    <w:rsid w:val="00B53560"/>
    <w:rsid w:val="00B53846"/>
    <w:rsid w:val="00B539B0"/>
    <w:rsid w:val="00B547CB"/>
    <w:rsid w:val="00B556F6"/>
    <w:rsid w:val="00B56356"/>
    <w:rsid w:val="00B568EA"/>
    <w:rsid w:val="00B56932"/>
    <w:rsid w:val="00B57341"/>
    <w:rsid w:val="00B57CAC"/>
    <w:rsid w:val="00B60037"/>
    <w:rsid w:val="00B61997"/>
    <w:rsid w:val="00B62141"/>
    <w:rsid w:val="00B6251F"/>
    <w:rsid w:val="00B62584"/>
    <w:rsid w:val="00B63E4E"/>
    <w:rsid w:val="00B64315"/>
    <w:rsid w:val="00B648E6"/>
    <w:rsid w:val="00B657C8"/>
    <w:rsid w:val="00B66922"/>
    <w:rsid w:val="00B66A32"/>
    <w:rsid w:val="00B66AD5"/>
    <w:rsid w:val="00B67630"/>
    <w:rsid w:val="00B70A5F"/>
    <w:rsid w:val="00B72ED6"/>
    <w:rsid w:val="00B73429"/>
    <w:rsid w:val="00B74818"/>
    <w:rsid w:val="00B75798"/>
    <w:rsid w:val="00B75F6B"/>
    <w:rsid w:val="00B76577"/>
    <w:rsid w:val="00B773C8"/>
    <w:rsid w:val="00B77A60"/>
    <w:rsid w:val="00B800B5"/>
    <w:rsid w:val="00B80E31"/>
    <w:rsid w:val="00B80F60"/>
    <w:rsid w:val="00B81916"/>
    <w:rsid w:val="00B826AA"/>
    <w:rsid w:val="00B843C0"/>
    <w:rsid w:val="00B84FCF"/>
    <w:rsid w:val="00B86B3F"/>
    <w:rsid w:val="00B87621"/>
    <w:rsid w:val="00B87F68"/>
    <w:rsid w:val="00B900E7"/>
    <w:rsid w:val="00B912AE"/>
    <w:rsid w:val="00B9180A"/>
    <w:rsid w:val="00B925DA"/>
    <w:rsid w:val="00B93E62"/>
    <w:rsid w:val="00B9476B"/>
    <w:rsid w:val="00B957C9"/>
    <w:rsid w:val="00B959C6"/>
    <w:rsid w:val="00B961F8"/>
    <w:rsid w:val="00B96C11"/>
    <w:rsid w:val="00BA05D9"/>
    <w:rsid w:val="00BA1447"/>
    <w:rsid w:val="00BA1B30"/>
    <w:rsid w:val="00BA2007"/>
    <w:rsid w:val="00BA2B5C"/>
    <w:rsid w:val="00BA3AC4"/>
    <w:rsid w:val="00BA3E93"/>
    <w:rsid w:val="00BA48A4"/>
    <w:rsid w:val="00BA4FA6"/>
    <w:rsid w:val="00BA6CC8"/>
    <w:rsid w:val="00BA76FF"/>
    <w:rsid w:val="00BB054E"/>
    <w:rsid w:val="00BB066B"/>
    <w:rsid w:val="00BB0B2C"/>
    <w:rsid w:val="00BB1BDB"/>
    <w:rsid w:val="00BB22CD"/>
    <w:rsid w:val="00BB244C"/>
    <w:rsid w:val="00BB27AB"/>
    <w:rsid w:val="00BB28E3"/>
    <w:rsid w:val="00BB4185"/>
    <w:rsid w:val="00BB4C98"/>
    <w:rsid w:val="00BB4CA7"/>
    <w:rsid w:val="00BB4F8E"/>
    <w:rsid w:val="00BB589D"/>
    <w:rsid w:val="00BB5DB7"/>
    <w:rsid w:val="00BB74C1"/>
    <w:rsid w:val="00BB7F7B"/>
    <w:rsid w:val="00BC2860"/>
    <w:rsid w:val="00BC47B5"/>
    <w:rsid w:val="00BC4D25"/>
    <w:rsid w:val="00BC7471"/>
    <w:rsid w:val="00BD1236"/>
    <w:rsid w:val="00BD136F"/>
    <w:rsid w:val="00BD1DED"/>
    <w:rsid w:val="00BD1F88"/>
    <w:rsid w:val="00BD2D3C"/>
    <w:rsid w:val="00BD3280"/>
    <w:rsid w:val="00BD38B1"/>
    <w:rsid w:val="00BD3A0E"/>
    <w:rsid w:val="00BD46F1"/>
    <w:rsid w:val="00BD4CC5"/>
    <w:rsid w:val="00BD4D8E"/>
    <w:rsid w:val="00BD5866"/>
    <w:rsid w:val="00BD714B"/>
    <w:rsid w:val="00BD72D5"/>
    <w:rsid w:val="00BD72FB"/>
    <w:rsid w:val="00BD7864"/>
    <w:rsid w:val="00BE0274"/>
    <w:rsid w:val="00BE06CB"/>
    <w:rsid w:val="00BE0CA1"/>
    <w:rsid w:val="00BE1323"/>
    <w:rsid w:val="00BE14BF"/>
    <w:rsid w:val="00BE3EA7"/>
    <w:rsid w:val="00BE4515"/>
    <w:rsid w:val="00BE4F4A"/>
    <w:rsid w:val="00BE5104"/>
    <w:rsid w:val="00BE5C1D"/>
    <w:rsid w:val="00BF0186"/>
    <w:rsid w:val="00BF1064"/>
    <w:rsid w:val="00BF4319"/>
    <w:rsid w:val="00BF4539"/>
    <w:rsid w:val="00BF4634"/>
    <w:rsid w:val="00BF6530"/>
    <w:rsid w:val="00C00A28"/>
    <w:rsid w:val="00C025A2"/>
    <w:rsid w:val="00C02B0A"/>
    <w:rsid w:val="00C03066"/>
    <w:rsid w:val="00C040C6"/>
    <w:rsid w:val="00C04EA0"/>
    <w:rsid w:val="00C10F10"/>
    <w:rsid w:val="00C12178"/>
    <w:rsid w:val="00C12B87"/>
    <w:rsid w:val="00C132A3"/>
    <w:rsid w:val="00C13961"/>
    <w:rsid w:val="00C14005"/>
    <w:rsid w:val="00C14136"/>
    <w:rsid w:val="00C156B7"/>
    <w:rsid w:val="00C15836"/>
    <w:rsid w:val="00C15E3F"/>
    <w:rsid w:val="00C166B2"/>
    <w:rsid w:val="00C16D58"/>
    <w:rsid w:val="00C1799F"/>
    <w:rsid w:val="00C20E1D"/>
    <w:rsid w:val="00C220E2"/>
    <w:rsid w:val="00C22B38"/>
    <w:rsid w:val="00C22C81"/>
    <w:rsid w:val="00C23916"/>
    <w:rsid w:val="00C24695"/>
    <w:rsid w:val="00C27ED4"/>
    <w:rsid w:val="00C304E4"/>
    <w:rsid w:val="00C30793"/>
    <w:rsid w:val="00C32747"/>
    <w:rsid w:val="00C32D93"/>
    <w:rsid w:val="00C34B34"/>
    <w:rsid w:val="00C372AF"/>
    <w:rsid w:val="00C40FF6"/>
    <w:rsid w:val="00C41A17"/>
    <w:rsid w:val="00C41CD2"/>
    <w:rsid w:val="00C4201D"/>
    <w:rsid w:val="00C42EEB"/>
    <w:rsid w:val="00C4410E"/>
    <w:rsid w:val="00C441E0"/>
    <w:rsid w:val="00C45750"/>
    <w:rsid w:val="00C4694F"/>
    <w:rsid w:val="00C50E27"/>
    <w:rsid w:val="00C50F86"/>
    <w:rsid w:val="00C52DE6"/>
    <w:rsid w:val="00C54207"/>
    <w:rsid w:val="00C54623"/>
    <w:rsid w:val="00C54F62"/>
    <w:rsid w:val="00C56D24"/>
    <w:rsid w:val="00C61CDB"/>
    <w:rsid w:val="00C62346"/>
    <w:rsid w:val="00C62601"/>
    <w:rsid w:val="00C63572"/>
    <w:rsid w:val="00C714FB"/>
    <w:rsid w:val="00C72530"/>
    <w:rsid w:val="00C7369A"/>
    <w:rsid w:val="00C73DB4"/>
    <w:rsid w:val="00C740CE"/>
    <w:rsid w:val="00C742EF"/>
    <w:rsid w:val="00C74B96"/>
    <w:rsid w:val="00C761F0"/>
    <w:rsid w:val="00C7620A"/>
    <w:rsid w:val="00C77D06"/>
    <w:rsid w:val="00C814B7"/>
    <w:rsid w:val="00C819CF"/>
    <w:rsid w:val="00C81CAB"/>
    <w:rsid w:val="00C81F23"/>
    <w:rsid w:val="00C8375B"/>
    <w:rsid w:val="00C83AF6"/>
    <w:rsid w:val="00C857E7"/>
    <w:rsid w:val="00C85DD0"/>
    <w:rsid w:val="00C87519"/>
    <w:rsid w:val="00C914ED"/>
    <w:rsid w:val="00C919BA"/>
    <w:rsid w:val="00C91DAC"/>
    <w:rsid w:val="00C92168"/>
    <w:rsid w:val="00C941C9"/>
    <w:rsid w:val="00C94DA8"/>
    <w:rsid w:val="00C96BBF"/>
    <w:rsid w:val="00C97816"/>
    <w:rsid w:val="00C97E2D"/>
    <w:rsid w:val="00CA011A"/>
    <w:rsid w:val="00CA09BC"/>
    <w:rsid w:val="00CA33DD"/>
    <w:rsid w:val="00CA3B39"/>
    <w:rsid w:val="00CA4181"/>
    <w:rsid w:val="00CA5AC6"/>
    <w:rsid w:val="00CA735C"/>
    <w:rsid w:val="00CA77B3"/>
    <w:rsid w:val="00CB017E"/>
    <w:rsid w:val="00CB0205"/>
    <w:rsid w:val="00CB14FB"/>
    <w:rsid w:val="00CB1795"/>
    <w:rsid w:val="00CB19DC"/>
    <w:rsid w:val="00CB2961"/>
    <w:rsid w:val="00CB2A0D"/>
    <w:rsid w:val="00CB2A5A"/>
    <w:rsid w:val="00CB2B3B"/>
    <w:rsid w:val="00CB3192"/>
    <w:rsid w:val="00CB3611"/>
    <w:rsid w:val="00CB371D"/>
    <w:rsid w:val="00CB42B9"/>
    <w:rsid w:val="00CB65B9"/>
    <w:rsid w:val="00CB6BD4"/>
    <w:rsid w:val="00CB6C93"/>
    <w:rsid w:val="00CC05CB"/>
    <w:rsid w:val="00CC116B"/>
    <w:rsid w:val="00CC1748"/>
    <w:rsid w:val="00CC49A6"/>
    <w:rsid w:val="00CC6FB3"/>
    <w:rsid w:val="00CD0DAB"/>
    <w:rsid w:val="00CD1699"/>
    <w:rsid w:val="00CD22D4"/>
    <w:rsid w:val="00CD4116"/>
    <w:rsid w:val="00CD599D"/>
    <w:rsid w:val="00CD5AA0"/>
    <w:rsid w:val="00CD6482"/>
    <w:rsid w:val="00CD767A"/>
    <w:rsid w:val="00CD7E49"/>
    <w:rsid w:val="00CE1782"/>
    <w:rsid w:val="00CE238D"/>
    <w:rsid w:val="00CE2493"/>
    <w:rsid w:val="00CE267F"/>
    <w:rsid w:val="00CE34C2"/>
    <w:rsid w:val="00CE48C3"/>
    <w:rsid w:val="00CF0685"/>
    <w:rsid w:val="00CF1191"/>
    <w:rsid w:val="00CF240C"/>
    <w:rsid w:val="00CF2693"/>
    <w:rsid w:val="00CF287B"/>
    <w:rsid w:val="00CF2AB6"/>
    <w:rsid w:val="00CF326D"/>
    <w:rsid w:val="00CF36A0"/>
    <w:rsid w:val="00CF4524"/>
    <w:rsid w:val="00CF46E5"/>
    <w:rsid w:val="00CF4C80"/>
    <w:rsid w:val="00CF5FC5"/>
    <w:rsid w:val="00CF62D0"/>
    <w:rsid w:val="00CF76DB"/>
    <w:rsid w:val="00CF796B"/>
    <w:rsid w:val="00CF7D43"/>
    <w:rsid w:val="00D003E1"/>
    <w:rsid w:val="00D007D8"/>
    <w:rsid w:val="00D00FAC"/>
    <w:rsid w:val="00D02783"/>
    <w:rsid w:val="00D02D87"/>
    <w:rsid w:val="00D04CD1"/>
    <w:rsid w:val="00D04D4B"/>
    <w:rsid w:val="00D05201"/>
    <w:rsid w:val="00D0785E"/>
    <w:rsid w:val="00D10629"/>
    <w:rsid w:val="00D10957"/>
    <w:rsid w:val="00D13771"/>
    <w:rsid w:val="00D13939"/>
    <w:rsid w:val="00D14018"/>
    <w:rsid w:val="00D140FA"/>
    <w:rsid w:val="00D151F9"/>
    <w:rsid w:val="00D152EC"/>
    <w:rsid w:val="00D16581"/>
    <w:rsid w:val="00D168CB"/>
    <w:rsid w:val="00D16981"/>
    <w:rsid w:val="00D17D50"/>
    <w:rsid w:val="00D21125"/>
    <w:rsid w:val="00D2218C"/>
    <w:rsid w:val="00D228C3"/>
    <w:rsid w:val="00D25422"/>
    <w:rsid w:val="00D259B3"/>
    <w:rsid w:val="00D26752"/>
    <w:rsid w:val="00D3012A"/>
    <w:rsid w:val="00D31DA1"/>
    <w:rsid w:val="00D3245E"/>
    <w:rsid w:val="00D329F4"/>
    <w:rsid w:val="00D33188"/>
    <w:rsid w:val="00D33A6D"/>
    <w:rsid w:val="00D3407D"/>
    <w:rsid w:val="00D3459F"/>
    <w:rsid w:val="00D405AF"/>
    <w:rsid w:val="00D409D4"/>
    <w:rsid w:val="00D40D5D"/>
    <w:rsid w:val="00D41016"/>
    <w:rsid w:val="00D46943"/>
    <w:rsid w:val="00D4705F"/>
    <w:rsid w:val="00D47767"/>
    <w:rsid w:val="00D500D4"/>
    <w:rsid w:val="00D538BA"/>
    <w:rsid w:val="00D5394E"/>
    <w:rsid w:val="00D54173"/>
    <w:rsid w:val="00D54719"/>
    <w:rsid w:val="00D553FE"/>
    <w:rsid w:val="00D55F6C"/>
    <w:rsid w:val="00D566B8"/>
    <w:rsid w:val="00D56721"/>
    <w:rsid w:val="00D56B1F"/>
    <w:rsid w:val="00D56B7C"/>
    <w:rsid w:val="00D61418"/>
    <w:rsid w:val="00D61ECD"/>
    <w:rsid w:val="00D63109"/>
    <w:rsid w:val="00D666ED"/>
    <w:rsid w:val="00D66D69"/>
    <w:rsid w:val="00D70E84"/>
    <w:rsid w:val="00D71557"/>
    <w:rsid w:val="00D72378"/>
    <w:rsid w:val="00D7279E"/>
    <w:rsid w:val="00D73C70"/>
    <w:rsid w:val="00D7516A"/>
    <w:rsid w:val="00D76E6F"/>
    <w:rsid w:val="00D772F6"/>
    <w:rsid w:val="00D77BD6"/>
    <w:rsid w:val="00D77DB1"/>
    <w:rsid w:val="00D801E1"/>
    <w:rsid w:val="00D8104E"/>
    <w:rsid w:val="00D82DCB"/>
    <w:rsid w:val="00D82F1E"/>
    <w:rsid w:val="00D84D90"/>
    <w:rsid w:val="00D85341"/>
    <w:rsid w:val="00D862F0"/>
    <w:rsid w:val="00D8698E"/>
    <w:rsid w:val="00D877B7"/>
    <w:rsid w:val="00D9060A"/>
    <w:rsid w:val="00D92A4B"/>
    <w:rsid w:val="00D93B5C"/>
    <w:rsid w:val="00D93F40"/>
    <w:rsid w:val="00D9549D"/>
    <w:rsid w:val="00D955A9"/>
    <w:rsid w:val="00D95B7A"/>
    <w:rsid w:val="00D96221"/>
    <w:rsid w:val="00D9696D"/>
    <w:rsid w:val="00D96A14"/>
    <w:rsid w:val="00DA062A"/>
    <w:rsid w:val="00DA11D6"/>
    <w:rsid w:val="00DA2872"/>
    <w:rsid w:val="00DA36D5"/>
    <w:rsid w:val="00DA39C4"/>
    <w:rsid w:val="00DA4DC9"/>
    <w:rsid w:val="00DA54BD"/>
    <w:rsid w:val="00DA5D96"/>
    <w:rsid w:val="00DA68B5"/>
    <w:rsid w:val="00DA6DAF"/>
    <w:rsid w:val="00DB0176"/>
    <w:rsid w:val="00DB08F8"/>
    <w:rsid w:val="00DB183F"/>
    <w:rsid w:val="00DB191F"/>
    <w:rsid w:val="00DB1E0E"/>
    <w:rsid w:val="00DB24F0"/>
    <w:rsid w:val="00DB5724"/>
    <w:rsid w:val="00DB6047"/>
    <w:rsid w:val="00DB6210"/>
    <w:rsid w:val="00DB7247"/>
    <w:rsid w:val="00DB7A36"/>
    <w:rsid w:val="00DC0356"/>
    <w:rsid w:val="00DC0E07"/>
    <w:rsid w:val="00DC292D"/>
    <w:rsid w:val="00DC308B"/>
    <w:rsid w:val="00DC3BB8"/>
    <w:rsid w:val="00DC4472"/>
    <w:rsid w:val="00DC4ACC"/>
    <w:rsid w:val="00DC52B4"/>
    <w:rsid w:val="00DC5A07"/>
    <w:rsid w:val="00DD1649"/>
    <w:rsid w:val="00DD4522"/>
    <w:rsid w:val="00DD5DB4"/>
    <w:rsid w:val="00DD7972"/>
    <w:rsid w:val="00DE2A8D"/>
    <w:rsid w:val="00DE328F"/>
    <w:rsid w:val="00DE3979"/>
    <w:rsid w:val="00DE3AB4"/>
    <w:rsid w:val="00DE4CB6"/>
    <w:rsid w:val="00DE5491"/>
    <w:rsid w:val="00DE648B"/>
    <w:rsid w:val="00DE6D47"/>
    <w:rsid w:val="00DE76FA"/>
    <w:rsid w:val="00DF09B3"/>
    <w:rsid w:val="00DF0C83"/>
    <w:rsid w:val="00DF0C9B"/>
    <w:rsid w:val="00DF1154"/>
    <w:rsid w:val="00DF4E15"/>
    <w:rsid w:val="00DF60EB"/>
    <w:rsid w:val="00DF66F6"/>
    <w:rsid w:val="00DF67B1"/>
    <w:rsid w:val="00DF6D59"/>
    <w:rsid w:val="00DF76F2"/>
    <w:rsid w:val="00DF7811"/>
    <w:rsid w:val="00E00706"/>
    <w:rsid w:val="00E00A82"/>
    <w:rsid w:val="00E02B39"/>
    <w:rsid w:val="00E02E6E"/>
    <w:rsid w:val="00E037B5"/>
    <w:rsid w:val="00E04AF3"/>
    <w:rsid w:val="00E0574B"/>
    <w:rsid w:val="00E0696E"/>
    <w:rsid w:val="00E105AA"/>
    <w:rsid w:val="00E10ED1"/>
    <w:rsid w:val="00E121E0"/>
    <w:rsid w:val="00E136B4"/>
    <w:rsid w:val="00E13780"/>
    <w:rsid w:val="00E17060"/>
    <w:rsid w:val="00E203FB"/>
    <w:rsid w:val="00E24A0F"/>
    <w:rsid w:val="00E24B6E"/>
    <w:rsid w:val="00E257F9"/>
    <w:rsid w:val="00E25C28"/>
    <w:rsid w:val="00E26453"/>
    <w:rsid w:val="00E27994"/>
    <w:rsid w:val="00E30592"/>
    <w:rsid w:val="00E331F0"/>
    <w:rsid w:val="00E343BA"/>
    <w:rsid w:val="00E34D72"/>
    <w:rsid w:val="00E35498"/>
    <w:rsid w:val="00E405B0"/>
    <w:rsid w:val="00E407F5"/>
    <w:rsid w:val="00E41810"/>
    <w:rsid w:val="00E42972"/>
    <w:rsid w:val="00E42C20"/>
    <w:rsid w:val="00E42ED8"/>
    <w:rsid w:val="00E445D6"/>
    <w:rsid w:val="00E4485C"/>
    <w:rsid w:val="00E50DEF"/>
    <w:rsid w:val="00E5168D"/>
    <w:rsid w:val="00E51B6B"/>
    <w:rsid w:val="00E529F9"/>
    <w:rsid w:val="00E5348D"/>
    <w:rsid w:val="00E539E2"/>
    <w:rsid w:val="00E5441E"/>
    <w:rsid w:val="00E54936"/>
    <w:rsid w:val="00E5587B"/>
    <w:rsid w:val="00E55E31"/>
    <w:rsid w:val="00E57EA5"/>
    <w:rsid w:val="00E6294E"/>
    <w:rsid w:val="00E63833"/>
    <w:rsid w:val="00E64CA0"/>
    <w:rsid w:val="00E64E8E"/>
    <w:rsid w:val="00E651B2"/>
    <w:rsid w:val="00E66DA8"/>
    <w:rsid w:val="00E67019"/>
    <w:rsid w:val="00E73B82"/>
    <w:rsid w:val="00E75742"/>
    <w:rsid w:val="00E75CF8"/>
    <w:rsid w:val="00E762CB"/>
    <w:rsid w:val="00E76B82"/>
    <w:rsid w:val="00E778C0"/>
    <w:rsid w:val="00E807B7"/>
    <w:rsid w:val="00E80995"/>
    <w:rsid w:val="00E80DEB"/>
    <w:rsid w:val="00E81B98"/>
    <w:rsid w:val="00E81E75"/>
    <w:rsid w:val="00E8271A"/>
    <w:rsid w:val="00E82FA8"/>
    <w:rsid w:val="00E83AA5"/>
    <w:rsid w:val="00E83DFA"/>
    <w:rsid w:val="00E84C0C"/>
    <w:rsid w:val="00E90634"/>
    <w:rsid w:val="00E9065E"/>
    <w:rsid w:val="00E9110B"/>
    <w:rsid w:val="00E92321"/>
    <w:rsid w:val="00E92488"/>
    <w:rsid w:val="00E92A67"/>
    <w:rsid w:val="00E9330F"/>
    <w:rsid w:val="00E93AA1"/>
    <w:rsid w:val="00E93C08"/>
    <w:rsid w:val="00E96094"/>
    <w:rsid w:val="00E963D7"/>
    <w:rsid w:val="00E96FF9"/>
    <w:rsid w:val="00E971C8"/>
    <w:rsid w:val="00E973E2"/>
    <w:rsid w:val="00EA0C8B"/>
    <w:rsid w:val="00EA6A1B"/>
    <w:rsid w:val="00EB2CDD"/>
    <w:rsid w:val="00EB4646"/>
    <w:rsid w:val="00EB5A8C"/>
    <w:rsid w:val="00EB6356"/>
    <w:rsid w:val="00EB6735"/>
    <w:rsid w:val="00EC0C23"/>
    <w:rsid w:val="00EC0ECB"/>
    <w:rsid w:val="00EC10B6"/>
    <w:rsid w:val="00EC14A0"/>
    <w:rsid w:val="00EC1A1A"/>
    <w:rsid w:val="00EC263D"/>
    <w:rsid w:val="00EC27FE"/>
    <w:rsid w:val="00EC4111"/>
    <w:rsid w:val="00EC4ADE"/>
    <w:rsid w:val="00EC67E2"/>
    <w:rsid w:val="00EC708F"/>
    <w:rsid w:val="00ED1DF0"/>
    <w:rsid w:val="00ED3150"/>
    <w:rsid w:val="00ED3A27"/>
    <w:rsid w:val="00ED54EF"/>
    <w:rsid w:val="00ED6B0F"/>
    <w:rsid w:val="00ED6FA0"/>
    <w:rsid w:val="00ED79E8"/>
    <w:rsid w:val="00EE23DC"/>
    <w:rsid w:val="00EE2A3D"/>
    <w:rsid w:val="00EE359F"/>
    <w:rsid w:val="00EE3902"/>
    <w:rsid w:val="00EE3EAE"/>
    <w:rsid w:val="00EE441E"/>
    <w:rsid w:val="00EE535E"/>
    <w:rsid w:val="00EE5B16"/>
    <w:rsid w:val="00EE5DFD"/>
    <w:rsid w:val="00EE63B0"/>
    <w:rsid w:val="00EE768C"/>
    <w:rsid w:val="00EE7D30"/>
    <w:rsid w:val="00EF143A"/>
    <w:rsid w:val="00EF1619"/>
    <w:rsid w:val="00EF2363"/>
    <w:rsid w:val="00EF306F"/>
    <w:rsid w:val="00EF362E"/>
    <w:rsid w:val="00EF377C"/>
    <w:rsid w:val="00EF3ED4"/>
    <w:rsid w:val="00EF4628"/>
    <w:rsid w:val="00EF5CC0"/>
    <w:rsid w:val="00EF74C4"/>
    <w:rsid w:val="00F011FD"/>
    <w:rsid w:val="00F0148C"/>
    <w:rsid w:val="00F021FA"/>
    <w:rsid w:val="00F03362"/>
    <w:rsid w:val="00F04D70"/>
    <w:rsid w:val="00F06FFC"/>
    <w:rsid w:val="00F108C0"/>
    <w:rsid w:val="00F114BC"/>
    <w:rsid w:val="00F11F15"/>
    <w:rsid w:val="00F12BB7"/>
    <w:rsid w:val="00F13472"/>
    <w:rsid w:val="00F13F6B"/>
    <w:rsid w:val="00F164B4"/>
    <w:rsid w:val="00F172A0"/>
    <w:rsid w:val="00F17DB4"/>
    <w:rsid w:val="00F24279"/>
    <w:rsid w:val="00F2429F"/>
    <w:rsid w:val="00F25285"/>
    <w:rsid w:val="00F256EE"/>
    <w:rsid w:val="00F27DB4"/>
    <w:rsid w:val="00F30C1C"/>
    <w:rsid w:val="00F31B9D"/>
    <w:rsid w:val="00F31E83"/>
    <w:rsid w:val="00F31F7D"/>
    <w:rsid w:val="00F3225A"/>
    <w:rsid w:val="00F32CC2"/>
    <w:rsid w:val="00F341D9"/>
    <w:rsid w:val="00F342BD"/>
    <w:rsid w:val="00F35B7C"/>
    <w:rsid w:val="00F36F95"/>
    <w:rsid w:val="00F37D44"/>
    <w:rsid w:val="00F4277B"/>
    <w:rsid w:val="00F43A58"/>
    <w:rsid w:val="00F43C4B"/>
    <w:rsid w:val="00F44289"/>
    <w:rsid w:val="00F442F8"/>
    <w:rsid w:val="00F448A7"/>
    <w:rsid w:val="00F45A5B"/>
    <w:rsid w:val="00F45A86"/>
    <w:rsid w:val="00F45B18"/>
    <w:rsid w:val="00F506EE"/>
    <w:rsid w:val="00F52564"/>
    <w:rsid w:val="00F52E55"/>
    <w:rsid w:val="00F53357"/>
    <w:rsid w:val="00F54916"/>
    <w:rsid w:val="00F5674F"/>
    <w:rsid w:val="00F56E34"/>
    <w:rsid w:val="00F57247"/>
    <w:rsid w:val="00F57417"/>
    <w:rsid w:val="00F60DF1"/>
    <w:rsid w:val="00F613AF"/>
    <w:rsid w:val="00F668BB"/>
    <w:rsid w:val="00F66F76"/>
    <w:rsid w:val="00F67629"/>
    <w:rsid w:val="00F67D17"/>
    <w:rsid w:val="00F67DE7"/>
    <w:rsid w:val="00F705AA"/>
    <w:rsid w:val="00F736D5"/>
    <w:rsid w:val="00F73D73"/>
    <w:rsid w:val="00F73F9D"/>
    <w:rsid w:val="00F742E3"/>
    <w:rsid w:val="00F74986"/>
    <w:rsid w:val="00F75B62"/>
    <w:rsid w:val="00F7643D"/>
    <w:rsid w:val="00F772D2"/>
    <w:rsid w:val="00F7765D"/>
    <w:rsid w:val="00F8036E"/>
    <w:rsid w:val="00F804B9"/>
    <w:rsid w:val="00F80BC6"/>
    <w:rsid w:val="00F80F9A"/>
    <w:rsid w:val="00F81976"/>
    <w:rsid w:val="00F82FAF"/>
    <w:rsid w:val="00F83E3C"/>
    <w:rsid w:val="00F83E65"/>
    <w:rsid w:val="00F84B07"/>
    <w:rsid w:val="00F901EA"/>
    <w:rsid w:val="00F90A2B"/>
    <w:rsid w:val="00F91390"/>
    <w:rsid w:val="00F916C3"/>
    <w:rsid w:val="00F9178C"/>
    <w:rsid w:val="00F91F26"/>
    <w:rsid w:val="00F93FFC"/>
    <w:rsid w:val="00F94422"/>
    <w:rsid w:val="00F965B9"/>
    <w:rsid w:val="00F96D47"/>
    <w:rsid w:val="00FA0C5D"/>
    <w:rsid w:val="00FA1875"/>
    <w:rsid w:val="00FA1D32"/>
    <w:rsid w:val="00FA1DCC"/>
    <w:rsid w:val="00FA1DCD"/>
    <w:rsid w:val="00FA2E46"/>
    <w:rsid w:val="00FA51A6"/>
    <w:rsid w:val="00FA531C"/>
    <w:rsid w:val="00FA6521"/>
    <w:rsid w:val="00FA6763"/>
    <w:rsid w:val="00FB04ED"/>
    <w:rsid w:val="00FB0790"/>
    <w:rsid w:val="00FB240A"/>
    <w:rsid w:val="00FB266E"/>
    <w:rsid w:val="00FB4395"/>
    <w:rsid w:val="00FB4626"/>
    <w:rsid w:val="00FB54D9"/>
    <w:rsid w:val="00FB6922"/>
    <w:rsid w:val="00FB6993"/>
    <w:rsid w:val="00FC39B5"/>
    <w:rsid w:val="00FC44C2"/>
    <w:rsid w:val="00FC7C10"/>
    <w:rsid w:val="00FD10EE"/>
    <w:rsid w:val="00FD27B0"/>
    <w:rsid w:val="00FD2FD1"/>
    <w:rsid w:val="00FD372B"/>
    <w:rsid w:val="00FD37BD"/>
    <w:rsid w:val="00FD3BAF"/>
    <w:rsid w:val="00FD3EF8"/>
    <w:rsid w:val="00FD5F27"/>
    <w:rsid w:val="00FD6835"/>
    <w:rsid w:val="00FD6AA3"/>
    <w:rsid w:val="00FD79E5"/>
    <w:rsid w:val="00FD7B81"/>
    <w:rsid w:val="00FE23B4"/>
    <w:rsid w:val="00FE2AC4"/>
    <w:rsid w:val="00FE2F3F"/>
    <w:rsid w:val="00FE331D"/>
    <w:rsid w:val="00FE3E63"/>
    <w:rsid w:val="00FE4751"/>
    <w:rsid w:val="00FE4C1E"/>
    <w:rsid w:val="00FE4F1A"/>
    <w:rsid w:val="00FE539C"/>
    <w:rsid w:val="00FE5F51"/>
    <w:rsid w:val="00FE7DBE"/>
    <w:rsid w:val="00FF026F"/>
    <w:rsid w:val="00FF02E3"/>
    <w:rsid w:val="00FF0722"/>
    <w:rsid w:val="00FF1CC6"/>
    <w:rsid w:val="00FF1FCD"/>
    <w:rsid w:val="00FF285C"/>
    <w:rsid w:val="00FF2DEC"/>
    <w:rsid w:val="00FF41E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529D-56B8-43E3-B7E3-C6EB793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93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54916"/>
    <w:pPr>
      <w:ind w:left="720"/>
      <w:contextualSpacing/>
    </w:pPr>
  </w:style>
  <w:style w:type="paragraph" w:styleId="a6">
    <w:name w:val="header"/>
    <w:basedOn w:val="a"/>
    <w:link w:val="a7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4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4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DD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1649"/>
    <w:rPr>
      <w:rFonts w:ascii="Tahoma" w:eastAsia="Calibri" w:hAnsi="Tahoma" w:cs="Tahoma"/>
      <w:sz w:val="16"/>
      <w:szCs w:val="16"/>
    </w:rPr>
  </w:style>
  <w:style w:type="paragraph" w:customStyle="1" w:styleId="pagettl">
    <w:name w:val="pagettl"/>
    <w:basedOn w:val="a"/>
    <w:rsid w:val="00FD6AA3"/>
    <w:pPr>
      <w:spacing w:before="150" w:after="60" w:line="240" w:lineRule="auto"/>
    </w:pPr>
    <w:rPr>
      <w:rFonts w:ascii="Verdana" w:eastAsia="Times New Roman" w:hAnsi="Verdana"/>
      <w:b/>
      <w:bCs/>
      <w:color w:val="983F0C"/>
      <w:sz w:val="18"/>
      <w:szCs w:val="18"/>
      <w:lang w:eastAsia="ru-RU"/>
    </w:rPr>
  </w:style>
  <w:style w:type="paragraph" w:customStyle="1" w:styleId="ac">
    <w:name w:val="Знак Знак Знак"/>
    <w:basedOn w:val="a"/>
    <w:rsid w:val="00FD6AA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A169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7D128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7D12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D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01706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nhideWhenUsed/>
    <w:rsid w:val="00472315"/>
    <w:pPr>
      <w:spacing w:after="120"/>
    </w:pPr>
  </w:style>
  <w:style w:type="character" w:customStyle="1" w:styleId="af2">
    <w:name w:val="Основной текст Знак"/>
    <w:basedOn w:val="a0"/>
    <w:link w:val="af1"/>
    <w:rsid w:val="00472315"/>
    <w:rPr>
      <w:rFonts w:ascii="Calibri" w:eastAsia="Calibri" w:hAnsi="Calibri" w:cs="Times New Roman"/>
    </w:rPr>
  </w:style>
  <w:style w:type="character" w:customStyle="1" w:styleId="FontStyle25">
    <w:name w:val="Font Style25"/>
    <w:rsid w:val="00F5335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264F10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0E03D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Normal (Web)"/>
    <w:basedOn w:val="a"/>
    <w:uiPriority w:val="99"/>
    <w:semiHidden/>
    <w:unhideWhenUsed/>
    <w:rsid w:val="001970C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57ED-8BB4-4759-A659-446487C5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10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КСП МО Крымский район</cp:lastModifiedBy>
  <cp:revision>393</cp:revision>
  <cp:lastPrinted>2019-08-21T05:57:00Z</cp:lastPrinted>
  <dcterms:created xsi:type="dcterms:W3CDTF">2018-04-27T11:49:00Z</dcterms:created>
  <dcterms:modified xsi:type="dcterms:W3CDTF">2023-11-03T08:46:00Z</dcterms:modified>
</cp:coreProperties>
</file>