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81" w:rsidRPr="00803F32" w:rsidRDefault="00A75181" w:rsidP="00A7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803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деятельности, полноты и достоверности отчетности об исполнении муниципального задания, соблюдения требований законодательства РФ и иных нормативно-правовых актов РФ о контрактной системе в сфере закупок за 2018-2019 годы (с 01.01.2018 по 30.09.2019) МБОУ ООШ №5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адового</w:t>
      </w:r>
      <w:proofErr w:type="spellEnd"/>
      <w:r w:rsidRPr="00803F3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район.</w:t>
      </w:r>
    </w:p>
    <w:p w:rsidR="00A75181" w:rsidRPr="00803F32" w:rsidRDefault="00A75181" w:rsidP="00A75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181" w:rsidRPr="00803F32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181" w:rsidRPr="00803F32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AD1E90">
        <w:rPr>
          <w:rFonts w:ascii="Times New Roman" w:hAnsi="Times New Roman" w:cs="Times New Roman"/>
          <w:b/>
          <w:sz w:val="28"/>
          <w:szCs w:val="28"/>
        </w:rPr>
        <w:t>:</w:t>
      </w:r>
      <w:r w:rsidRPr="00AD1E90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     основной общеобразовательной школы №5 хутора Садового муниципального образования Крымский район (далее – МБОУ ООШ №5).</w:t>
      </w:r>
    </w:p>
    <w:p w:rsidR="00A75181" w:rsidRDefault="00A75181" w:rsidP="00A7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Основание проведения проверки:</w:t>
      </w:r>
      <w:r w:rsidRPr="00803F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3F32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Крымский район от 27.08.14г. № 431 «О бюджетном процессе в муниципальном образовании Крымский район»,</w:t>
      </w:r>
      <w:r w:rsidRPr="00A133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 администрации муниципального образования Крымский район от 31 июля 2018 года № 1254 «Об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 закупок товаров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работ, услуг для обеспечения муниципальных нужд», </w:t>
      </w:r>
      <w:r w:rsidRPr="00AD1E90">
        <w:rPr>
          <w:rFonts w:ascii="Times New Roman" w:hAnsi="Times New Roman" w:cs="Times New Roman"/>
          <w:sz w:val="28"/>
          <w:szCs w:val="28"/>
        </w:rPr>
        <w:t>план работы отдела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</w:rPr>
        <w:t>, приказ № 33 - о от 20.11</w:t>
      </w:r>
      <w:r w:rsidRPr="001B15E1">
        <w:rPr>
          <w:rFonts w:ascii="Times New Roman" w:eastAsia="Times New Roman" w:hAnsi="Times New Roman" w:cs="Times New Roman"/>
          <w:sz w:val="28"/>
        </w:rPr>
        <w:t>.2019</w:t>
      </w:r>
      <w:r>
        <w:rPr>
          <w:rFonts w:ascii="Times New Roman" w:eastAsia="Times New Roman" w:hAnsi="Times New Roman" w:cs="Times New Roman"/>
          <w:sz w:val="28"/>
        </w:rPr>
        <w:t xml:space="preserve">  г. «О проведении контрольного мероприятия». </w:t>
      </w:r>
    </w:p>
    <w:p w:rsidR="00A75181" w:rsidRPr="00AD1E90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Тема проверки:</w:t>
      </w:r>
      <w:r w:rsidRPr="0080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AD1E9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полноты и достоверности отчетности об исполнении муниципального задания, соблюдения требований законодательства РФ и иных нормативно-правовых актов РФ о контрактной системе в сфере закупок за 2018-2019 годы (с 01.01.2018 по 30.09.2019) МБОУ ООШ №5 </w:t>
      </w:r>
      <w:proofErr w:type="spellStart"/>
      <w:r w:rsidRPr="00AD1E9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D1E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E90"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 w:rsidRPr="00AD1E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район.</w:t>
      </w:r>
    </w:p>
    <w:p w:rsidR="00A75181" w:rsidRPr="006B5EBF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B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6B5EBF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учреждения; внутренние нормативные акты учреждения, муниципальное задание, план финансово-хозяйственной деятельности, и иные документы, необходимые для достижения цели проверки.</w:t>
      </w:r>
    </w:p>
    <w:p w:rsidR="00A75181" w:rsidRPr="00AD1E90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803F32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в финансово-бюджетной сфере, контроль за экономической обоснованностью, правомерным, и эффективным использованием муниципальных финансовых и материальных ресурсов, соблюдением финансовой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, предупреждение нарушений законодательства РФ и иных нормативных правовых актов о контрактной системе в сфере закупок в соответствии с п.3ч.1ст.99 Закона №44-ФЗ в </w:t>
      </w:r>
      <w:r w:rsidRPr="00AD1E90">
        <w:rPr>
          <w:rFonts w:ascii="Times New Roman" w:hAnsi="Times New Roman" w:cs="Times New Roman"/>
          <w:sz w:val="28"/>
          <w:szCs w:val="28"/>
        </w:rPr>
        <w:t xml:space="preserve">МБОУ ООШ №5 </w:t>
      </w:r>
      <w:proofErr w:type="spellStart"/>
      <w:r w:rsidRPr="00AD1E9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D1E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E90"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 w:rsidRPr="00AD1E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район.</w:t>
      </w:r>
    </w:p>
    <w:p w:rsidR="00A75181" w:rsidRPr="00803F32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Период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26.11.2019 по 20.12.2019</w:t>
      </w:r>
    </w:p>
    <w:p w:rsidR="00A75181" w:rsidRPr="00803F32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803F32">
        <w:rPr>
          <w:rFonts w:ascii="Times New Roman" w:hAnsi="Times New Roman" w:cs="Times New Roman"/>
          <w:sz w:val="28"/>
          <w:szCs w:val="28"/>
        </w:rPr>
        <w:t xml:space="preserve"> выборочный.  </w:t>
      </w:r>
    </w:p>
    <w:p w:rsidR="00A75181" w:rsidRPr="00803F32" w:rsidRDefault="00A75181" w:rsidP="00A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3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01.01.2018 по 30.09.2019</w:t>
      </w:r>
    </w:p>
    <w:p w:rsidR="00A75181" w:rsidRDefault="00A75181" w:rsidP="00A751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5181" w:rsidRPr="007A4F31" w:rsidRDefault="00A75181" w:rsidP="00A751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A4F31">
        <w:rPr>
          <w:rFonts w:ascii="Times New Roman" w:eastAsia="Times New Roman" w:hAnsi="Times New Roman" w:cs="Times New Roman"/>
          <w:b/>
          <w:sz w:val="28"/>
        </w:rPr>
        <w:lastRenderedPageBreak/>
        <w:t>В ходе проверки выявлены нарушения:</w:t>
      </w:r>
    </w:p>
    <w:p w:rsidR="00A75181" w:rsidRDefault="00A75181" w:rsidP="00A751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CC4" w:rsidRPr="00F65726" w:rsidRDefault="00281CC4" w:rsidP="00281CC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5726">
        <w:rPr>
          <w:rFonts w:ascii="Times New Roman" w:hAnsi="Times New Roman" w:cs="Times New Roman"/>
          <w:sz w:val="28"/>
          <w:szCs w:val="28"/>
        </w:rPr>
        <w:t xml:space="preserve">Нарушение п.9.3 учетной политики </w:t>
      </w:r>
      <w:r w:rsidRPr="00F65726">
        <w:rPr>
          <w:rFonts w:ascii="Times New Roman" w:hAnsi="Times New Roman" w:cs="Times New Roman"/>
          <w:sz w:val="28"/>
          <w:szCs w:val="28"/>
          <w:lang w:eastAsia="ru-RU"/>
        </w:rPr>
        <w:t>МБУ ООШ № 5</w:t>
      </w:r>
      <w:r w:rsidR="002308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57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C4" w:rsidRPr="00F65726" w:rsidRDefault="002308F4" w:rsidP="0028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81CC4">
        <w:rPr>
          <w:rFonts w:ascii="Times New Roman" w:eastAsia="Times New Roman" w:hAnsi="Times New Roman" w:cs="Times New Roman"/>
          <w:sz w:val="28"/>
        </w:rPr>
        <w:t xml:space="preserve"> </w:t>
      </w:r>
      <w:r w:rsidR="00281CC4" w:rsidRPr="00F65726">
        <w:rPr>
          <w:rFonts w:ascii="Times New Roman" w:eastAsia="Times New Roman" w:hAnsi="Times New Roman" w:cs="Times New Roman"/>
          <w:sz w:val="28"/>
        </w:rPr>
        <w:t>2.Нарушение п.1, п.2 постановления № 211 от 27.02.2018 года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81CC4" w:rsidRPr="00051AB6" w:rsidRDefault="00281CC4" w:rsidP="00281C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92A" w:rsidRPr="0041040F" w:rsidRDefault="003E392A" w:rsidP="003E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CC4">
        <w:rPr>
          <w:rFonts w:ascii="Times New Roman" w:hAnsi="Times New Roman" w:cs="Times New Roman"/>
          <w:sz w:val="28"/>
          <w:szCs w:val="28"/>
        </w:rPr>
        <w:t>.</w:t>
      </w:r>
      <w:r w:rsidRPr="003E392A">
        <w:rPr>
          <w:rFonts w:ascii="Times New Roman" w:hAnsi="Times New Roman" w:cs="Times New Roman"/>
          <w:sz w:val="27"/>
          <w:szCs w:val="27"/>
        </w:rPr>
        <w:t xml:space="preserve"> </w:t>
      </w:r>
      <w:r w:rsidRPr="0041040F">
        <w:rPr>
          <w:rFonts w:ascii="Times New Roman" w:hAnsi="Times New Roman" w:cs="Times New Roman"/>
          <w:sz w:val="27"/>
          <w:szCs w:val="27"/>
        </w:rPr>
        <w:t>Нарушение ст. 22 Закона № 44-Ф</w:t>
      </w:r>
      <w:proofErr w:type="gramStart"/>
      <w:r w:rsidRPr="0041040F">
        <w:rPr>
          <w:rFonts w:ascii="Times New Roman" w:hAnsi="Times New Roman" w:cs="Times New Roman"/>
          <w:sz w:val="27"/>
          <w:szCs w:val="27"/>
        </w:rPr>
        <w:t>З-</w:t>
      </w:r>
      <w:proofErr w:type="gramEnd"/>
      <w:r w:rsidRPr="0041040F">
        <w:rPr>
          <w:rFonts w:ascii="Times New Roman" w:hAnsi="Times New Roman" w:cs="Times New Roman"/>
          <w:sz w:val="27"/>
          <w:szCs w:val="27"/>
        </w:rPr>
        <w:t xml:space="preserve"> </w:t>
      </w:r>
      <w:r w:rsidRPr="0041040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запросы и коммерческие предложения за проверяемый период проверке не предоставлены.</w:t>
      </w:r>
      <w:r w:rsidRPr="0041040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</w:p>
    <w:p w:rsidR="003E392A" w:rsidRPr="0041040F" w:rsidRDefault="003E392A" w:rsidP="003E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040F">
        <w:rPr>
          <w:rFonts w:ascii="Times New Roman" w:eastAsia="Times New Roman" w:hAnsi="Times New Roman" w:cs="Times New Roman"/>
          <w:sz w:val="27"/>
          <w:szCs w:val="27"/>
          <w:lang w:eastAsia="ru-RU"/>
        </w:rPr>
        <w:t>(Части 3-4 статьи 93 Закона № 44-ФЗ не отменяют положения статьи 22 (необходимость обоснования начальной (максимальной) цены контракта) закона № 44-ФЗ, которая распространяется, в том числе, и на случаи осуществления закупок на основании п. 4 ч. 1 ст. 93 Закона № 44-ФЗ).</w:t>
      </w:r>
    </w:p>
    <w:p w:rsidR="00281CC4" w:rsidRPr="00CA5D57" w:rsidRDefault="003E392A" w:rsidP="00281C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81CC4">
        <w:rPr>
          <w:rFonts w:ascii="Times New Roman" w:hAnsi="Times New Roman" w:cs="Times New Roman"/>
          <w:sz w:val="28"/>
          <w:szCs w:val="28"/>
        </w:rPr>
        <w:t>.</w:t>
      </w:r>
      <w:r w:rsidR="00281CC4" w:rsidRPr="00CA5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Проверкой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 w:rsidR="00281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установлено:</w:t>
      </w:r>
    </w:p>
    <w:p w:rsidR="00281CC4" w:rsidRDefault="00281CC4" w:rsidP="0028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B10BA">
        <w:rPr>
          <w:rFonts w:ascii="Times New Roman" w:hAnsi="Times New Roman" w:cs="Times New Roman"/>
          <w:sz w:val="28"/>
          <w:szCs w:val="28"/>
          <w:lang w:eastAsia="ru-RU"/>
        </w:rPr>
        <w:t>имеются случаи нарушения сроков отражения в бюджетном учете первичных документов по расчетам с поставщиками и подрядчиками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1CC4" w:rsidRDefault="00281CC4" w:rsidP="0028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случаи отражения в учете первичных документов ранее даты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CC4" w:rsidRDefault="00281CC4" w:rsidP="0028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98" w:rsidRDefault="00C57998" w:rsidP="00C57998">
      <w:pPr>
        <w:spacing w:after="0" w:line="240" w:lineRule="auto"/>
        <w:ind w:firstLine="709"/>
        <w:jc w:val="both"/>
      </w:pPr>
      <w:r w:rsidRPr="00554440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>роверки составлен акт № 13 от 20.12.2019</w:t>
      </w:r>
      <w:r w:rsidRPr="005544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выдано представление №</w:t>
      </w:r>
      <w:r w:rsidRPr="00C57998">
        <w:rPr>
          <w:rFonts w:ascii="Times New Roman" w:hAnsi="Times New Roman"/>
          <w:sz w:val="28"/>
          <w:szCs w:val="28"/>
          <w:highlight w:val="yellow"/>
        </w:rPr>
        <w:t>21-28/973/1 от 15</w:t>
      </w:r>
      <w:r>
        <w:rPr>
          <w:rFonts w:ascii="Times New Roman" w:hAnsi="Times New Roman"/>
          <w:sz w:val="28"/>
          <w:szCs w:val="28"/>
        </w:rPr>
        <w:t>.01.2020г.</w:t>
      </w:r>
    </w:p>
    <w:p w:rsidR="00F05645" w:rsidRDefault="00F05645"/>
    <w:sectPr w:rsidR="00F0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8"/>
    <w:rsid w:val="000D7AD7"/>
    <w:rsid w:val="002308F4"/>
    <w:rsid w:val="00281CC4"/>
    <w:rsid w:val="003E392A"/>
    <w:rsid w:val="004C2D78"/>
    <w:rsid w:val="005A5756"/>
    <w:rsid w:val="00A75181"/>
    <w:rsid w:val="00C57998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8</cp:revision>
  <dcterms:created xsi:type="dcterms:W3CDTF">2020-01-23T07:26:00Z</dcterms:created>
  <dcterms:modified xsi:type="dcterms:W3CDTF">2020-01-24T07:41:00Z</dcterms:modified>
</cp:coreProperties>
</file>