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hanging="18"/>
        <w:jc w:val="center"/>
        <w:outlineLvl w:val="5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июля 2023  года                                                                                   № 67/93</w:t>
      </w:r>
      <w:r>
        <w:rPr>
          <w:rFonts w:ascii="Times New Roman" w:hAnsi="Times New Roman"/>
          <w:sz w:val="28"/>
          <w:szCs w:val="28"/>
        </w:rPr>
        <w:t>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Щука Александры Викторовны кандидатом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Пригородного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Щука Александры Викторовны, представленные в территориальную избирательную комиссию Крымская для выдвижения и регистрации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кандидатом на должность главы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руководствуясь статьей 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года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Щука Александру Викторовну, 1986 года рождения, работающую в ООО "Олимп" обработчиком виноматериалов цеха розлива, выдвинутую в порядке самовыдвижения, кандидатом на должность главы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 28 июля 2023 года </w:t>
      </w:r>
      <w:r>
        <w:rPr>
          <w:rFonts w:ascii="Times New Roman" w:hAnsi="Times New Roman"/>
          <w:sz w:val="28"/>
          <w:szCs w:val="28"/>
        </w:rPr>
        <w:t xml:space="preserve">в 09 часов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Вручить Щука А.В. удостоверение установленного образца.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3. 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2 - 4 настоящего решения возложить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  <w:tab/>
        <w:tab/>
        <w:tab/>
        <w:tab/>
        <w:tab/>
        <w:t xml:space="preserve">    </w:t>
        <w:tab/>
        <w:t xml:space="preserve">                Г.Ю. Позднякова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 xml:space="preserve">       </w:t>
        <w:tab/>
        <w:t xml:space="preserve">                Е.В. Новосельцева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76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d635c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d63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LibreOffice/6.4.7.2$Linux_X86_64 LibreOffice_project/40$Build-2</Application>
  <Pages>1</Pages>
  <Words>204</Words>
  <Characters>1442</Characters>
  <CharactersWithSpaces>1770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2020-01-21T11:48:00Z</dcterms:created>
  <dc:creator>ARM_PPZ</dc:creator>
  <dc:description/>
  <dc:language>ru-RU</dc:language>
  <cp:lastModifiedBy/>
  <cp:lastPrinted>2023-07-28T09:54:21Z</cp:lastPrinted>
  <dcterms:modified xsi:type="dcterms:W3CDTF">2023-07-28T09:54:35Z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