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1152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20 июня 2023 года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№ 64/</w:t>
      </w:r>
      <w:r>
        <w:rPr>
          <w:rFonts w:eastAsia="Calibri" w:cs="" w:ascii="Times New Roman" w:hAnsi="Times New Roman" w:cstheme="minorBidi" w:eastAsiaTheme="minorHAnsi"/>
          <w:sz w:val="28"/>
          <w:szCs w:val="28"/>
          <w:lang w:eastAsia="ar-SA"/>
        </w:rPr>
        <w:t>907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Об определении избирательного участка, специально оборудованного для голосования избирателей, являющихся инвалидами по зрению, на выборах главы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ar-SA" w:bidi="ar-SA"/>
        </w:rPr>
        <w:t>Пригородного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сельского поселения Крымского района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10 сентября 2023 года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33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 соответствии с частью 7.1 статьи 49 и частью 2.1. статьи 50 Закона Краснодарского края от 26 декабря 2005 года № 966–КЗ «О муниципальных выборах в Краснодарском крае», в целях реализации избирательных прав граждан, являющихся инвалидами по зрению, 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:</w:t>
      </w:r>
    </w:p>
    <w:p>
      <w:pPr>
        <w:pStyle w:val="Normal"/>
        <w:suppressAutoHyphens w:val="true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1. Определить избирательный участок № 26-65, образованный на территории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Пригородного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сельского поселения Крымского района, расположенный по адресу: Краснодарский край, Крымский район, х.Новоукраинский, ул.Кирова, 1-б (здание муниципального бюджетного учреждения «Социально-культурный центр хутора Новоукраинск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Пригородного сельского поселения»), на информационном стенде которого будут размещаться материалы, выполненные крупным шрифтом. </w:t>
      </w:r>
    </w:p>
    <w:p>
      <w:pPr>
        <w:pStyle w:val="Normal"/>
        <w:suppressAutoHyphens w:val="true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Изготовить специальный трафарет для самостоятельного заполнения избирательного бюллетеня избирателями, являющимися инвалидами по зрению, на избирательном участке № 26-65.</w:t>
      </w:r>
    </w:p>
    <w:p>
      <w:pPr>
        <w:pStyle w:val="Normal"/>
        <w:suppressAutoHyphens w:val="true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Копию настоящего решения направить в участковую избирательную комиссию избирательного участка № 26-65.</w:t>
      </w:r>
    </w:p>
    <w:p>
      <w:pPr>
        <w:pStyle w:val="Normal"/>
        <w:suppressAutoHyphens w:val="true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uppressAutoHyphens w:val="true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5. Контроль за выполнением пунктов 3,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uppressAutoHyphens w:val="true"/>
        <w:spacing w:lineRule="auto" w:line="33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33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uppressAutoHyphens w:val="true"/>
        <w:spacing w:lineRule="auto" w:line="33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33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Секретарь</w:t>
        <w:tab/>
        <w:tab/>
        <w:tab/>
        <w:tab/>
        <w:tab/>
        <w:tab/>
        <w:tab/>
        <w:tab/>
        <w:tab/>
        <w:t>Е.В. Новосельцева</w:t>
      </w:r>
    </w:p>
    <w:sectPr>
      <w:type w:val="nextPage"/>
      <w:pgSz w:w="11906" w:h="16838"/>
      <w:pgMar w:left="1701" w:right="850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e02d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02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LibreOffice/6.4.7.2$Linux_X86_64 LibreOffice_project/40$Build-2</Application>
  <Pages>1</Pages>
  <Words>198</Words>
  <Characters>1511</Characters>
  <CharactersWithSpaces>1795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2020-01-16T14:13:00Z</dcterms:created>
  <dc:creator>Выборы</dc:creator>
  <dc:description/>
  <dc:language>ru-RU</dc:language>
  <cp:lastModifiedBy/>
  <cp:lastPrinted>2022-07-20T16:41:05Z</cp:lastPrinted>
  <dcterms:modified xsi:type="dcterms:W3CDTF">2023-06-20T16:42:19Z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