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20" w:rsidRDefault="00BA0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4E0C20" w:rsidRDefault="00BA0F4B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0C20" w:rsidRDefault="004E0C20">
      <w:pPr>
        <w:rPr>
          <w:rFonts w:ascii="Times New Roman" w:hAnsi="Times New Roman" w:cs="Times New Roman"/>
        </w:rPr>
      </w:pPr>
    </w:p>
    <w:p w:rsidR="004E0C20" w:rsidRDefault="00BA0F4B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63/809</w:t>
      </w:r>
    </w:p>
    <w:p w:rsidR="004E0C20" w:rsidRDefault="00BA0F4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4E0C20" w:rsidRDefault="00BA0F4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26-38</w:t>
      </w:r>
    </w:p>
    <w:p w:rsidR="004E0C20" w:rsidRDefault="004E0C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0C20" w:rsidRDefault="00BA0F4B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 № 63/808 «О формировании участковой избирательной комиссии избирательного участка № 26-38»,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E0C20" w:rsidRDefault="00BA0F4B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26-38 </w:t>
      </w:r>
      <w:proofErr w:type="spellStart"/>
      <w:r>
        <w:rPr>
          <w:sz w:val="28"/>
          <w:szCs w:val="28"/>
        </w:rPr>
        <w:t>Шавыри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Людмилу Васильевну</w:t>
      </w:r>
      <w:r>
        <w:t>.</w:t>
      </w:r>
      <w:r>
        <w:rPr>
          <w:sz w:val="28"/>
          <w:szCs w:val="28"/>
        </w:rPr>
        <w:t xml:space="preserve"> </w:t>
      </w:r>
    </w:p>
    <w:p w:rsidR="004E0C20" w:rsidRDefault="00BA0F4B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26-38 </w:t>
      </w:r>
      <w:proofErr w:type="spellStart"/>
      <w:r>
        <w:rPr>
          <w:sz w:val="28"/>
          <w:szCs w:val="28"/>
        </w:rPr>
        <w:t>Шавыриной</w:t>
      </w:r>
      <w:proofErr w:type="spellEnd"/>
      <w:r>
        <w:rPr>
          <w:sz w:val="28"/>
          <w:szCs w:val="28"/>
        </w:rPr>
        <w:t xml:space="preserve"> Людмиле </w:t>
      </w:r>
      <w:proofErr w:type="gramStart"/>
      <w:r>
        <w:rPr>
          <w:sz w:val="28"/>
          <w:szCs w:val="28"/>
        </w:rPr>
        <w:t>Васильевне  провести</w:t>
      </w:r>
      <w:proofErr w:type="gramEnd"/>
      <w:r>
        <w:rPr>
          <w:sz w:val="28"/>
          <w:szCs w:val="28"/>
        </w:rPr>
        <w:t xml:space="preserve"> первое (организационное) заседание участковой избирательной комиссии избирательного участка № 26-38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4E0C20" w:rsidRDefault="00BA0F4B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26-38. </w:t>
      </w:r>
    </w:p>
    <w:p w:rsidR="004E0C20" w:rsidRDefault="00BA0F4B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Крымский район.</w:t>
      </w:r>
    </w:p>
    <w:p w:rsidR="004E0C20" w:rsidRDefault="00BA0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E0C20" w:rsidRDefault="004E0C2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0C20" w:rsidRDefault="00BA0F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Г.Ю. Позднякова</w:t>
      </w:r>
    </w:p>
    <w:p w:rsidR="004E0C20" w:rsidRDefault="004E0C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0C20" w:rsidRDefault="00BA0F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4E0C20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0"/>
    <w:rsid w:val="004E0C20"/>
    <w:rsid w:val="00B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BED9-D466-480A-AB47-B8BE601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2023-05-22T10:07:00Z</cp:lastPrinted>
  <dcterms:created xsi:type="dcterms:W3CDTF">2023-04-30T14:37:00Z</dcterms:created>
  <dcterms:modified xsi:type="dcterms:W3CDTF">2023-05-25T13:52:00Z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