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366F37" w:rsidRDefault="00B8131B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F37">
        <w:rPr>
          <w:rFonts w:ascii="Times New Roman" w:hAnsi="Times New Roman"/>
          <w:b/>
          <w:sz w:val="28"/>
          <w:szCs w:val="28"/>
        </w:rPr>
        <w:t xml:space="preserve">1. Информация о результатах ведомственного контроля в сфере закупок </w:t>
      </w:r>
      <w:r w:rsidRPr="00366F37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366F37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«Централизованная бухгалтерия муниципального образования Крымский район» </w:t>
      </w:r>
      <w:r w:rsidRPr="00366F37">
        <w:rPr>
          <w:rFonts w:ascii="Times New Roman" w:hAnsi="Times New Roman"/>
          <w:b/>
          <w:sz w:val="28"/>
          <w:szCs w:val="28"/>
        </w:rPr>
        <w:t xml:space="preserve">от </w:t>
      </w:r>
      <w:r w:rsidR="005B07FB" w:rsidRPr="00366F37">
        <w:rPr>
          <w:rFonts w:ascii="Times New Roman" w:hAnsi="Times New Roman"/>
          <w:b/>
          <w:sz w:val="28"/>
          <w:szCs w:val="28"/>
        </w:rPr>
        <w:t>1</w:t>
      </w:r>
      <w:r w:rsidR="004964CF" w:rsidRPr="00366F37">
        <w:rPr>
          <w:rFonts w:ascii="Times New Roman" w:hAnsi="Times New Roman"/>
          <w:b/>
          <w:sz w:val="28"/>
          <w:szCs w:val="28"/>
        </w:rPr>
        <w:t>5</w:t>
      </w:r>
      <w:r w:rsidR="00F367A2" w:rsidRPr="00366F37">
        <w:rPr>
          <w:rFonts w:ascii="Times New Roman" w:hAnsi="Times New Roman"/>
          <w:b/>
          <w:sz w:val="28"/>
          <w:szCs w:val="28"/>
        </w:rPr>
        <w:t xml:space="preserve"> </w:t>
      </w:r>
      <w:r w:rsidR="005B07FB" w:rsidRPr="00366F37">
        <w:rPr>
          <w:rFonts w:ascii="Times New Roman" w:hAnsi="Times New Roman"/>
          <w:b/>
          <w:sz w:val="28"/>
          <w:szCs w:val="28"/>
        </w:rPr>
        <w:t>февраля</w:t>
      </w:r>
      <w:r w:rsidRPr="00366F37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366F37">
        <w:rPr>
          <w:rFonts w:ascii="Times New Roman" w:hAnsi="Times New Roman"/>
          <w:b/>
          <w:sz w:val="28"/>
          <w:szCs w:val="28"/>
        </w:rPr>
        <w:t>2</w:t>
      </w:r>
      <w:r w:rsidR="00305AD1">
        <w:rPr>
          <w:rFonts w:ascii="Times New Roman" w:hAnsi="Times New Roman"/>
          <w:b/>
          <w:sz w:val="28"/>
          <w:szCs w:val="28"/>
        </w:rPr>
        <w:t>3</w:t>
      </w:r>
      <w:r w:rsidRPr="00366F3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8131B" w:rsidRPr="00366F37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366F3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366F37">
        <w:rPr>
          <w:rFonts w:ascii="Times New Roman" w:hAnsi="Times New Roman"/>
          <w:b/>
          <w:sz w:val="28"/>
          <w:szCs w:val="28"/>
        </w:rPr>
        <w:t xml:space="preserve"> - </w:t>
      </w:r>
      <w:r w:rsidRPr="00366F3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366F37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366F37">
        <w:rPr>
          <w:rFonts w:ascii="Times New Roman" w:hAnsi="Times New Roman"/>
          <w:bCs/>
          <w:sz w:val="28"/>
          <w:szCs w:val="28"/>
        </w:rPr>
        <w:t>е</w:t>
      </w:r>
      <w:r w:rsidRPr="00366F3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366F37">
        <w:rPr>
          <w:rFonts w:ascii="Times New Roman" w:hAnsi="Times New Roman"/>
          <w:bCs/>
          <w:sz w:val="28"/>
          <w:szCs w:val="28"/>
        </w:rPr>
        <w:t>е</w:t>
      </w:r>
      <w:r w:rsidRPr="00366F37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366F37">
        <w:rPr>
          <w:rFonts w:ascii="Times New Roman" w:hAnsi="Times New Roman"/>
          <w:bCs/>
          <w:sz w:val="28"/>
          <w:szCs w:val="28"/>
        </w:rPr>
        <w:t xml:space="preserve"> от </w:t>
      </w:r>
      <w:r w:rsidR="00F367A2" w:rsidRPr="00366F37">
        <w:rPr>
          <w:rFonts w:ascii="Times New Roman" w:hAnsi="Times New Roman"/>
          <w:bCs/>
          <w:sz w:val="28"/>
          <w:szCs w:val="28"/>
        </w:rPr>
        <w:t>1</w:t>
      </w:r>
      <w:r w:rsidR="009202E6" w:rsidRPr="00366F37">
        <w:rPr>
          <w:rFonts w:ascii="Times New Roman" w:hAnsi="Times New Roman"/>
          <w:bCs/>
          <w:sz w:val="28"/>
          <w:szCs w:val="28"/>
        </w:rPr>
        <w:t>5</w:t>
      </w:r>
      <w:r w:rsidR="002034EE" w:rsidRPr="00366F37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892FB4" w:rsidRPr="00366F37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366F37">
        <w:rPr>
          <w:rFonts w:ascii="Times New Roman" w:hAnsi="Times New Roman"/>
          <w:bCs/>
          <w:sz w:val="28"/>
          <w:szCs w:val="28"/>
        </w:rPr>
        <w:t>2</w:t>
      </w:r>
      <w:r w:rsidR="00305AD1">
        <w:rPr>
          <w:rFonts w:ascii="Times New Roman" w:hAnsi="Times New Roman"/>
          <w:bCs/>
          <w:sz w:val="28"/>
          <w:szCs w:val="28"/>
        </w:rPr>
        <w:t>3</w:t>
      </w:r>
      <w:r w:rsidR="00892FB4" w:rsidRPr="00366F37">
        <w:rPr>
          <w:rFonts w:ascii="Times New Roman" w:hAnsi="Times New Roman"/>
          <w:bCs/>
          <w:sz w:val="28"/>
          <w:szCs w:val="28"/>
        </w:rPr>
        <w:t xml:space="preserve">  года </w:t>
      </w:r>
      <w:r w:rsidRPr="00366F37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366F3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366F37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5B07FB" w:rsidRPr="00366F37">
        <w:rPr>
          <w:rFonts w:ascii="Times New Roman" w:hAnsi="Times New Roman"/>
          <w:sz w:val="28"/>
          <w:szCs w:val="28"/>
        </w:rPr>
        <w:t>муниципального казенного учреждения «Централизованная бухгалтерия муниципального образования Крымский район»</w:t>
      </w:r>
      <w:r w:rsidRPr="00366F37">
        <w:rPr>
          <w:rFonts w:ascii="Times New Roman" w:hAnsi="Times New Roman"/>
          <w:sz w:val="28"/>
          <w:szCs w:val="28"/>
        </w:rPr>
        <w:t>.</w:t>
      </w:r>
    </w:p>
    <w:p w:rsidR="00B8131B" w:rsidRPr="00366F37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6F3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366F37">
        <w:rPr>
          <w:rFonts w:ascii="Times New Roman" w:hAnsi="Times New Roman"/>
          <w:b/>
          <w:sz w:val="28"/>
          <w:szCs w:val="28"/>
        </w:rPr>
        <w:t>выявлено</w:t>
      </w:r>
      <w:r w:rsidRPr="00366F37">
        <w:rPr>
          <w:rFonts w:ascii="Times New Roman" w:hAnsi="Times New Roman"/>
          <w:sz w:val="28"/>
          <w:szCs w:val="28"/>
        </w:rPr>
        <w:t>:</w:t>
      </w:r>
    </w:p>
    <w:p w:rsidR="00305AD1" w:rsidRPr="00305AD1" w:rsidRDefault="00ED5BEE" w:rsidP="00305AD1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05AD1">
        <w:rPr>
          <w:rFonts w:ascii="Times New Roman" w:hAnsi="Times New Roman"/>
          <w:sz w:val="28"/>
          <w:szCs w:val="28"/>
        </w:rPr>
        <w:t>-</w:t>
      </w:r>
      <w:r w:rsidR="004964CF" w:rsidRPr="00305AD1">
        <w:rPr>
          <w:rFonts w:ascii="Times New Roman" w:hAnsi="Times New Roman"/>
          <w:sz w:val="28"/>
          <w:szCs w:val="28"/>
        </w:rPr>
        <w:t xml:space="preserve"> </w:t>
      </w:r>
      <w:r w:rsidR="00305AD1" w:rsidRPr="00305AD1">
        <w:rPr>
          <w:rFonts w:ascii="Times New Roman" w:hAnsi="Times New Roman"/>
          <w:sz w:val="28"/>
          <w:szCs w:val="28"/>
        </w:rPr>
        <w:t xml:space="preserve">Не соблюдение требований, установленных статьей 38 Закона             № 44-ФЗ, подпункта 3.3.7 Типового положения, утвержденного Приказом Минфина России от 31.07.2020 № 158н (должностная инструкция контрактного управляющего Учреждения содержит функции по  разработке плана закупок, проведения подготовки изменений для внесения в план закупок, осуществление  размещения в ЕИС плана закупок и внесенных в него изменений, кроме того в должностные обязанности контрактного управляющего не входит </w:t>
      </w:r>
      <w:r w:rsidR="00305AD1" w:rsidRPr="00305AD1">
        <w:rPr>
          <w:rFonts w:ascii="Times New Roman" w:hAnsi="Times New Roman"/>
          <w:sz w:val="28"/>
          <w:szCs w:val="28"/>
          <w:shd w:val="clear" w:color="auto" w:fill="FFFFFF"/>
        </w:rPr>
        <w:t>обязанность при</w:t>
      </w:r>
      <w:proofErr w:type="gramEnd"/>
      <w:r w:rsidR="00305AD1" w:rsidRPr="00305A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05AD1" w:rsidRPr="00305AD1">
        <w:rPr>
          <w:rFonts w:ascii="Times New Roman" w:hAnsi="Times New Roman"/>
          <w:sz w:val="28"/>
          <w:szCs w:val="28"/>
          <w:shd w:val="clear" w:color="auto" w:fill="FFFFFF"/>
        </w:rPr>
        <w:t>осуществлении закупок принимать меры по предотвращению и урегулированию конфликта интересов в соответствии с </w:t>
      </w:r>
      <w:hyperlink r:id="rId6" w:anchor="/document/12164203/entry/11" w:history="1">
        <w:r w:rsidR="00305AD1" w:rsidRPr="00305AD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305AD1" w:rsidRPr="00305AD1">
        <w:rPr>
          <w:rFonts w:ascii="Times New Roman" w:hAnsi="Times New Roman"/>
          <w:sz w:val="28"/>
          <w:szCs w:val="28"/>
          <w:shd w:val="clear" w:color="auto" w:fill="FFFFFF"/>
        </w:rPr>
        <w:t> от 25 декабря 2008 года № 273-ФЗ  «О противодействии коррупции», в том числе с учетом информации, предоставленной заказчику в соответствии с </w:t>
      </w:r>
      <w:hyperlink r:id="rId7" w:anchor="/document/70353464/entry/3423" w:history="1">
        <w:r w:rsidR="00305AD1" w:rsidRPr="00305AD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23 статьи 34</w:t>
        </w:r>
      </w:hyperlink>
      <w:r w:rsidR="00305AD1" w:rsidRPr="00305AD1">
        <w:rPr>
          <w:rFonts w:ascii="Times New Roman" w:hAnsi="Times New Roman"/>
          <w:sz w:val="28"/>
          <w:szCs w:val="28"/>
          <w:shd w:val="clear" w:color="auto" w:fill="FFFFFF"/>
        </w:rPr>
        <w:t xml:space="preserve"> настоящего Федерального закона,  а так же </w:t>
      </w:r>
      <w:r w:rsidR="00305AD1" w:rsidRPr="00305AD1">
        <w:rPr>
          <w:rFonts w:ascii="Times New Roman" w:hAnsi="Times New Roman"/>
          <w:sz w:val="28"/>
          <w:szCs w:val="28"/>
        </w:rPr>
        <w:t>не входит обязанность по обеспечению хранения информации и документов в соответствии с частью 15 статьи</w:t>
      </w:r>
      <w:proofErr w:type="gramEnd"/>
      <w:r w:rsidR="00305AD1" w:rsidRPr="00305A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5AD1" w:rsidRPr="00305AD1">
        <w:rPr>
          <w:rFonts w:ascii="Times New Roman" w:hAnsi="Times New Roman"/>
          <w:sz w:val="28"/>
          <w:szCs w:val="28"/>
        </w:rPr>
        <w:t>4 Закона № 44-ФЗ)</w:t>
      </w:r>
      <w:proofErr w:type="gramEnd"/>
    </w:p>
    <w:p w:rsidR="00305AD1" w:rsidRPr="00305AD1" w:rsidRDefault="00305AD1" w:rsidP="00305AD1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305AD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305AD1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Нарушение требований </w:t>
      </w:r>
      <w:r w:rsidRPr="00305AD1">
        <w:rPr>
          <w:rStyle w:val="blk"/>
          <w:rFonts w:ascii="Times New Roman" w:hAnsi="Times New Roman"/>
          <w:sz w:val="28"/>
          <w:szCs w:val="28"/>
        </w:rPr>
        <w:t xml:space="preserve">пунктов 3, 4, 12  Положения о порядке формирования планов-графиков, утверждённого постановлением Правительства РФ от 30.09.2019  № 1279, требований </w:t>
      </w:r>
      <w:r w:rsidRPr="00305AD1">
        <w:rPr>
          <w:rFonts w:ascii="Times New Roman" w:hAnsi="Times New Roman"/>
          <w:sz w:val="28"/>
          <w:szCs w:val="28"/>
          <w:shd w:val="clear" w:color="auto" w:fill="FFFFFF"/>
        </w:rPr>
        <w:t>пункта 3 части 1 статьи 4 и части 2 статьи 5 Закона № 44-ФЗ</w:t>
      </w:r>
      <w:r w:rsidRPr="00305AD1">
        <w:rPr>
          <w:rStyle w:val="blk"/>
          <w:rFonts w:ascii="Times New Roman" w:hAnsi="Times New Roman"/>
          <w:sz w:val="28"/>
          <w:szCs w:val="28"/>
        </w:rPr>
        <w:t xml:space="preserve">, требований </w:t>
      </w:r>
      <w:r w:rsidRPr="00305AD1">
        <w:rPr>
          <w:rFonts w:ascii="Times New Roman" w:hAnsi="Times New Roman"/>
          <w:sz w:val="28"/>
          <w:szCs w:val="28"/>
          <w:shd w:val="clear" w:color="auto" w:fill="FFFFFF"/>
        </w:rPr>
        <w:t>Положения о порядке формирования и размещения информации и документов в единой информационной системе в сфере закупок, о требованиях к их формам, утвержденного Постановлением Правительства РФ от 27</w:t>
      </w:r>
      <w:proofErr w:type="gramEnd"/>
      <w:r w:rsidRPr="00305AD1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2022 г. № 60 (</w:t>
      </w:r>
      <w:r w:rsidRPr="00305AD1">
        <w:rPr>
          <w:rFonts w:ascii="Times New Roman" w:hAnsi="Times New Roman"/>
          <w:sz w:val="28"/>
          <w:szCs w:val="28"/>
        </w:rPr>
        <w:t>должностная инструкция контрактного управляющего Учреждения обязывает  контрактного управляющего Учреждения выполнять работу по размещению в ЕИС информации и документов</w:t>
      </w:r>
      <w:r w:rsidRPr="00305AD1">
        <w:rPr>
          <w:rFonts w:ascii="Times New Roman" w:hAnsi="Times New Roman"/>
          <w:bCs/>
          <w:sz w:val="28"/>
          <w:szCs w:val="28"/>
        </w:rPr>
        <w:t xml:space="preserve">, </w:t>
      </w:r>
      <w:r w:rsidRPr="00305AD1">
        <w:rPr>
          <w:rFonts w:ascii="Times New Roman" w:hAnsi="Times New Roman"/>
          <w:sz w:val="28"/>
          <w:szCs w:val="28"/>
        </w:rPr>
        <w:t xml:space="preserve">без наделения данного сотрудника правом </w:t>
      </w:r>
      <w:r w:rsidRPr="00305AD1">
        <w:rPr>
          <w:rFonts w:ascii="Times New Roman" w:hAnsi="Times New Roman"/>
          <w:sz w:val="28"/>
          <w:szCs w:val="28"/>
          <w:shd w:val="clear" w:color="auto" w:fill="FFFFFF"/>
        </w:rPr>
        <w:t xml:space="preserve">подписания усиленной  </w:t>
      </w:r>
      <w:hyperlink r:id="rId8" w:anchor="/document/12184522/entry/54" w:history="1">
        <w:r w:rsidRPr="00305AD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Pr="00305AD1">
        <w:rPr>
          <w:rFonts w:ascii="Times New Roman" w:hAnsi="Times New Roman"/>
          <w:sz w:val="28"/>
          <w:szCs w:val="28"/>
          <w:shd w:val="clear" w:color="auto" w:fill="FFFFFF"/>
        </w:rPr>
        <w:t xml:space="preserve"> лица, имеющего право действовать от имени Заказчика)  </w:t>
      </w:r>
    </w:p>
    <w:p w:rsidR="00305AD1" w:rsidRPr="00305AD1" w:rsidRDefault="00305AD1" w:rsidP="00305AD1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5AD1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05AD1">
        <w:rPr>
          <w:rFonts w:ascii="Times New Roman" w:hAnsi="Times New Roman"/>
          <w:bCs/>
          <w:sz w:val="28"/>
          <w:szCs w:val="28"/>
        </w:rPr>
        <w:t xml:space="preserve"> </w:t>
      </w:r>
      <w:r w:rsidRPr="00305AD1">
        <w:rPr>
          <w:rFonts w:ascii="Times New Roman" w:hAnsi="Times New Roman"/>
          <w:bCs/>
          <w:sz w:val="28"/>
          <w:szCs w:val="28"/>
        </w:rPr>
        <w:t xml:space="preserve">Нарушение требований части 1 статьи 16 Закона № 44-ФЗ (закупка по договору, заключенному </w:t>
      </w:r>
      <w:bookmarkStart w:id="0" w:name="_GoBack"/>
      <w:bookmarkEnd w:id="0"/>
      <w:r w:rsidRPr="00305AD1">
        <w:rPr>
          <w:rFonts w:ascii="Times New Roman" w:hAnsi="Times New Roman"/>
          <w:bCs/>
          <w:sz w:val="28"/>
          <w:szCs w:val="28"/>
        </w:rPr>
        <w:t>на основании положений пункта 4 части 1 статьи 93 Закона № 44-ФЗ, осуществлена Заказчиком до размещения Плана-графика 2023 в единой информационной системе)</w:t>
      </w:r>
    </w:p>
    <w:p w:rsidR="00892FB4" w:rsidRPr="00305AD1" w:rsidRDefault="00892FB4" w:rsidP="00305AD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05AD1">
        <w:rPr>
          <w:rFonts w:ascii="Times New Roman" w:hAnsi="Times New Roman"/>
          <w:b/>
          <w:sz w:val="28"/>
          <w:szCs w:val="28"/>
        </w:rPr>
        <w:lastRenderedPageBreak/>
        <w:t>Выводы</w:t>
      </w:r>
      <w:r w:rsidRPr="00305AD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305AD1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5AD1">
        <w:rPr>
          <w:rFonts w:ascii="Times New Roman" w:hAnsi="Times New Roman"/>
          <w:sz w:val="28"/>
          <w:szCs w:val="28"/>
        </w:rPr>
        <w:t>-</w:t>
      </w:r>
      <w:r w:rsidRPr="00305AD1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305A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305A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sectPr w:rsidR="005B07FB" w:rsidRPr="00305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113BF4"/>
    <w:rsid w:val="002034EE"/>
    <w:rsid w:val="002818A9"/>
    <w:rsid w:val="002A4ED1"/>
    <w:rsid w:val="002B2786"/>
    <w:rsid w:val="00305AD1"/>
    <w:rsid w:val="00330E7E"/>
    <w:rsid w:val="00366F37"/>
    <w:rsid w:val="003B203E"/>
    <w:rsid w:val="004964CF"/>
    <w:rsid w:val="005B07FB"/>
    <w:rsid w:val="00615C41"/>
    <w:rsid w:val="006D201A"/>
    <w:rsid w:val="008538AB"/>
    <w:rsid w:val="00892FB4"/>
    <w:rsid w:val="008F3BDB"/>
    <w:rsid w:val="009202E6"/>
    <w:rsid w:val="00944BDF"/>
    <w:rsid w:val="00A8400C"/>
    <w:rsid w:val="00B136D1"/>
    <w:rsid w:val="00B31790"/>
    <w:rsid w:val="00B8131B"/>
    <w:rsid w:val="00CC0CDB"/>
    <w:rsid w:val="00D22B80"/>
    <w:rsid w:val="00D50D6F"/>
    <w:rsid w:val="00E421BA"/>
    <w:rsid w:val="00ED5BEE"/>
    <w:rsid w:val="00F367A2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base.garant.ru/70353464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User03</cp:lastModifiedBy>
  <cp:revision>28</cp:revision>
  <cp:lastPrinted>2019-04-24T06:54:00Z</cp:lastPrinted>
  <dcterms:created xsi:type="dcterms:W3CDTF">2019-04-24T06:39:00Z</dcterms:created>
  <dcterms:modified xsi:type="dcterms:W3CDTF">2023-05-05T13:45:00Z</dcterms:modified>
</cp:coreProperties>
</file>