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E60EE0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E60EE0">
        <w:rPr>
          <w:b/>
          <w:bCs/>
          <w:sz w:val="32"/>
          <w:szCs w:val="32"/>
        </w:rPr>
        <w:t>К</w:t>
      </w:r>
      <w:r w:rsidRPr="00E60EE0">
        <w:rPr>
          <w:b/>
          <w:bCs/>
          <w:sz w:val="28"/>
          <w:szCs w:val="28"/>
        </w:rPr>
        <w:t>РЫМСКИЙ РАЙОН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E60EE0" w:rsidRPr="00E60EE0" w:rsidRDefault="00E60EE0" w:rsidP="00E60EE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E60EE0">
        <w:rPr>
          <w:b/>
          <w:bCs/>
          <w:spacing w:val="12"/>
          <w:sz w:val="36"/>
          <w:szCs w:val="36"/>
        </w:rPr>
        <w:t>ПОСТАНОВЛЕНИЕ</w:t>
      </w:r>
    </w:p>
    <w:p w:rsidR="00E60EE0" w:rsidRPr="00E60EE0" w:rsidRDefault="00E60EE0" w:rsidP="00E60EE0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</w:pPr>
      <w:r w:rsidRPr="00E60EE0">
        <w:t xml:space="preserve">от </w:t>
      </w:r>
      <w:r w:rsidR="00B71973">
        <w:t>07.02.2023</w:t>
      </w:r>
      <w:r w:rsidRPr="00E60EE0">
        <w:tab/>
        <w:t xml:space="preserve">№ </w:t>
      </w:r>
      <w:r w:rsidR="00B71973">
        <w:t>296</w:t>
      </w:r>
    </w:p>
    <w:p w:rsidR="00E60EE0" w:rsidRPr="00E60EE0" w:rsidRDefault="00E60EE0" w:rsidP="00E6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0EE0">
        <w:rPr>
          <w:sz w:val="20"/>
          <w:szCs w:val="20"/>
        </w:rPr>
        <w:t>город Крымск</w:t>
      </w:r>
    </w:p>
    <w:p w:rsidR="00E60EE0" w:rsidRPr="00E60EE0" w:rsidRDefault="00E60EE0" w:rsidP="00E60EE0">
      <w:pPr>
        <w:widowControl w:val="0"/>
        <w:rPr>
          <w:sz w:val="28"/>
          <w:szCs w:val="28"/>
        </w:rPr>
      </w:pPr>
    </w:p>
    <w:p w:rsidR="00E06FE7" w:rsidRPr="00A327BF" w:rsidRDefault="00E06FE7" w:rsidP="00A327B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B146F" w:rsidRPr="002B3A19" w:rsidRDefault="00DB146F" w:rsidP="00DB146F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2B3A19">
        <w:rPr>
          <w:b/>
          <w:bCs/>
          <w:kern w:val="36"/>
          <w:sz w:val="28"/>
          <w:szCs w:val="28"/>
        </w:rPr>
        <w:t>Об утверждении Порядка предоставления мер поддержки детям военнослужащих</w:t>
      </w:r>
      <w:r w:rsidR="008A5C2D" w:rsidRPr="002B3A19">
        <w:rPr>
          <w:b/>
          <w:bCs/>
          <w:kern w:val="36"/>
          <w:sz w:val="28"/>
          <w:szCs w:val="28"/>
        </w:rPr>
        <w:t>,</w:t>
      </w:r>
      <w:r w:rsidRPr="002B3A19">
        <w:rPr>
          <w:b/>
          <w:bCs/>
          <w:kern w:val="36"/>
          <w:sz w:val="28"/>
          <w:szCs w:val="28"/>
        </w:rPr>
        <w:t xml:space="preserve"> призванных по </w:t>
      </w:r>
      <w:r w:rsidR="008A5C2D" w:rsidRPr="002B3A19">
        <w:rPr>
          <w:b/>
          <w:sz w:val="28"/>
          <w:szCs w:val="28"/>
        </w:rPr>
        <w:t xml:space="preserve">мобилизации, добровольцев, </w:t>
      </w:r>
      <w:r w:rsidRPr="002B3A19">
        <w:rPr>
          <w:b/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</w:t>
      </w:r>
      <w:r w:rsidR="002B3A19" w:rsidRPr="002B3A19">
        <w:rPr>
          <w:b/>
          <w:bCs/>
          <w:kern w:val="36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425A73" w:rsidRPr="00811665" w:rsidRDefault="00425A73" w:rsidP="009C6673">
      <w:pPr>
        <w:jc w:val="both"/>
        <w:rPr>
          <w:rFonts w:eastAsia="Batang"/>
          <w:sz w:val="28"/>
          <w:szCs w:val="28"/>
        </w:rPr>
      </w:pPr>
    </w:p>
    <w:p w:rsidR="007959A4" w:rsidRPr="00811665" w:rsidRDefault="007959A4" w:rsidP="009C6673">
      <w:pPr>
        <w:jc w:val="both"/>
        <w:rPr>
          <w:rFonts w:eastAsia="Batang"/>
          <w:sz w:val="28"/>
          <w:szCs w:val="28"/>
        </w:rPr>
      </w:pPr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proofErr w:type="gramStart"/>
      <w:r w:rsidRPr="00811665">
        <w:rPr>
          <w:rFonts w:eastAsia="Batang"/>
          <w:sz w:val="28"/>
          <w:szCs w:val="28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</w:t>
      </w:r>
      <w:r w:rsidR="0034038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>«О воинской обязанности и военной службе», на основании Указа Президента Российской</w:t>
      </w:r>
      <w:proofErr w:type="gramEnd"/>
      <w:r w:rsidRPr="00811665">
        <w:rPr>
          <w:rFonts w:eastAsia="Batang"/>
          <w:sz w:val="28"/>
          <w:szCs w:val="28"/>
        </w:rPr>
        <w:t xml:space="preserve"> Федерации от 21 сентября 2022 года № 647</w:t>
      </w:r>
      <w:r w:rsidR="00425A73" w:rsidRPr="00811665">
        <w:rPr>
          <w:rFonts w:eastAsia="Batang"/>
          <w:sz w:val="28"/>
          <w:szCs w:val="28"/>
        </w:rPr>
        <w:t xml:space="preserve"> </w:t>
      </w:r>
      <w:r w:rsidRPr="00811665">
        <w:rPr>
          <w:rFonts w:eastAsia="Batang"/>
          <w:sz w:val="28"/>
          <w:szCs w:val="28"/>
        </w:rPr>
        <w:t xml:space="preserve">«Об объявлении частичной мобилизации в Российской Федерации», </w:t>
      </w:r>
      <w:r w:rsidR="00425A73" w:rsidRPr="00811665">
        <w:rPr>
          <w:rFonts w:eastAsia="Batang"/>
          <w:sz w:val="28"/>
          <w:szCs w:val="28"/>
        </w:rPr>
        <w:t xml:space="preserve"> </w:t>
      </w:r>
      <w:proofErr w:type="gramStart"/>
      <w:r w:rsidRPr="00811665">
        <w:rPr>
          <w:rFonts w:eastAsia="Batang"/>
          <w:sz w:val="28"/>
          <w:szCs w:val="28"/>
        </w:rPr>
        <w:t>п</w:t>
      </w:r>
      <w:proofErr w:type="gramEnd"/>
      <w:r w:rsidRPr="00811665">
        <w:rPr>
          <w:rFonts w:eastAsia="Batang"/>
          <w:sz w:val="28"/>
          <w:szCs w:val="28"/>
        </w:rPr>
        <w:t xml:space="preserve"> о с т а н о в л я ю:  </w:t>
      </w:r>
      <w:bookmarkStart w:id="0" w:name="sub_1"/>
    </w:p>
    <w:p w:rsidR="00F02E94" w:rsidRPr="00811665" w:rsidRDefault="00F02E94" w:rsidP="00811665">
      <w:pPr>
        <w:ind w:firstLine="708"/>
        <w:jc w:val="both"/>
        <w:rPr>
          <w:rFonts w:eastAsia="Batang"/>
          <w:sz w:val="28"/>
          <w:szCs w:val="28"/>
        </w:rPr>
      </w:pPr>
      <w:r w:rsidRPr="00811665">
        <w:rPr>
          <w:rFonts w:eastAsiaTheme="minorEastAsia"/>
          <w:sz w:val="28"/>
          <w:szCs w:val="28"/>
        </w:rPr>
        <w:t>1. Утвердить Порядок предоставл</w:t>
      </w:r>
      <w:r w:rsidR="008A5C2D" w:rsidRPr="00811665">
        <w:rPr>
          <w:rFonts w:eastAsiaTheme="minorEastAsia"/>
          <w:sz w:val="28"/>
          <w:szCs w:val="28"/>
        </w:rPr>
        <w:t>ения мер поддержки детям военнослужащих</w:t>
      </w:r>
      <w:r w:rsidRPr="00811665">
        <w:rPr>
          <w:rFonts w:eastAsiaTheme="minorEastAsia"/>
          <w:sz w:val="28"/>
          <w:szCs w:val="28"/>
        </w:rPr>
        <w:t>, призванных по мобилизации</w:t>
      </w:r>
      <w:r w:rsidR="00AC31EF" w:rsidRPr="00811665">
        <w:rPr>
          <w:rFonts w:eastAsiaTheme="minorEastAsia"/>
          <w:sz w:val="28"/>
          <w:szCs w:val="28"/>
        </w:rPr>
        <w:t xml:space="preserve">, </w:t>
      </w:r>
      <w:r w:rsidR="008A5C2D" w:rsidRPr="00811665">
        <w:rPr>
          <w:rFonts w:eastAsiaTheme="minorEastAsia"/>
          <w:sz w:val="28"/>
          <w:szCs w:val="28"/>
        </w:rPr>
        <w:t xml:space="preserve">добровольцев, принимающих участие в специальной военной операции в </w:t>
      </w:r>
      <w:r w:rsidR="00AC31EF" w:rsidRPr="00811665">
        <w:rPr>
          <w:rFonts w:eastAsiaTheme="minorEastAsia"/>
          <w:sz w:val="28"/>
          <w:szCs w:val="28"/>
        </w:rPr>
        <w:t>Вооруженны</w:t>
      </w:r>
      <w:r w:rsidR="008A5C2D" w:rsidRPr="00811665">
        <w:rPr>
          <w:rFonts w:eastAsiaTheme="minorEastAsia"/>
          <w:sz w:val="28"/>
          <w:szCs w:val="28"/>
        </w:rPr>
        <w:t>х</w:t>
      </w:r>
      <w:r w:rsidR="00AC31EF" w:rsidRPr="00811665">
        <w:rPr>
          <w:rFonts w:eastAsiaTheme="minorEastAsia"/>
          <w:sz w:val="28"/>
          <w:szCs w:val="28"/>
        </w:rPr>
        <w:t xml:space="preserve"> Сил</w:t>
      </w:r>
      <w:r w:rsidR="008A5C2D" w:rsidRPr="00811665">
        <w:rPr>
          <w:rFonts w:eastAsiaTheme="minorEastAsia"/>
          <w:sz w:val="28"/>
          <w:szCs w:val="28"/>
        </w:rPr>
        <w:t>ах</w:t>
      </w:r>
      <w:r w:rsidR="00AC31EF" w:rsidRPr="00811665">
        <w:rPr>
          <w:rFonts w:eastAsiaTheme="minorEastAsia"/>
          <w:sz w:val="28"/>
          <w:szCs w:val="28"/>
        </w:rPr>
        <w:t xml:space="preserve"> Российской Федерации</w:t>
      </w:r>
      <w:r w:rsidR="002B3A19" w:rsidRPr="00811665">
        <w:rPr>
          <w:rFonts w:eastAsiaTheme="minorEastAsia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  <w:r w:rsidRPr="00811665">
        <w:rPr>
          <w:rFonts w:eastAsiaTheme="minorEastAsia"/>
          <w:sz w:val="28"/>
          <w:szCs w:val="28"/>
        </w:rPr>
        <w:t xml:space="preserve"> (</w:t>
      </w:r>
      <w:hyperlink w:anchor="sub_100" w:history="1">
        <w:r w:rsidR="002E6CE2" w:rsidRPr="00811665">
          <w:rPr>
            <w:rFonts w:eastAsiaTheme="minorEastAsia"/>
            <w:sz w:val="28"/>
            <w:szCs w:val="28"/>
          </w:rPr>
          <w:t>приложение</w:t>
        </w:r>
      </w:hyperlink>
      <w:r w:rsidRPr="00811665">
        <w:rPr>
          <w:rFonts w:eastAsiaTheme="minorEastAsia"/>
          <w:sz w:val="28"/>
          <w:szCs w:val="28"/>
        </w:rPr>
        <w:t>).</w:t>
      </w:r>
    </w:p>
    <w:p w:rsidR="00AC31EF" w:rsidRPr="00811665" w:rsidRDefault="00F02E94" w:rsidP="00811665">
      <w:pPr>
        <w:ind w:firstLine="709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811665">
        <w:rPr>
          <w:rFonts w:eastAsiaTheme="minorEastAsia"/>
          <w:sz w:val="28"/>
          <w:szCs w:val="28"/>
        </w:rPr>
        <w:t>2. </w:t>
      </w:r>
      <w:bookmarkStart w:id="2" w:name="sub_3"/>
      <w:bookmarkEnd w:id="1"/>
      <w:r w:rsidR="00AC31EF" w:rsidRPr="00811665">
        <w:rPr>
          <w:rFonts w:eastAsiaTheme="minorEastAsia"/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="00EB59ED">
        <w:rPr>
          <w:rFonts w:eastAsiaTheme="minorEastAsia"/>
          <w:sz w:val="28"/>
          <w:szCs w:val="28"/>
        </w:rPr>
        <w:t>23</w:t>
      </w:r>
      <w:r w:rsidR="00AC31EF" w:rsidRPr="00811665">
        <w:rPr>
          <w:rFonts w:eastAsiaTheme="minorEastAsia"/>
          <w:sz w:val="28"/>
          <w:szCs w:val="28"/>
        </w:rPr>
        <w:t xml:space="preserve"> </w:t>
      </w:r>
      <w:r w:rsidR="00EB59ED">
        <w:rPr>
          <w:rFonts w:eastAsiaTheme="minorEastAsia"/>
          <w:sz w:val="28"/>
          <w:szCs w:val="28"/>
        </w:rPr>
        <w:t>нояб</w:t>
      </w:r>
      <w:r w:rsidR="00AC31EF" w:rsidRPr="00811665">
        <w:rPr>
          <w:rFonts w:eastAsiaTheme="minorEastAsia"/>
          <w:sz w:val="28"/>
          <w:szCs w:val="28"/>
        </w:rPr>
        <w:t>ря 202</w:t>
      </w:r>
      <w:r w:rsidR="008855C3">
        <w:rPr>
          <w:rFonts w:eastAsiaTheme="minorEastAsia"/>
          <w:sz w:val="28"/>
          <w:szCs w:val="28"/>
        </w:rPr>
        <w:t>2</w:t>
      </w:r>
      <w:bookmarkStart w:id="3" w:name="_GoBack"/>
      <w:bookmarkEnd w:id="3"/>
      <w:r w:rsidR="00AC31EF" w:rsidRPr="00811665">
        <w:rPr>
          <w:rFonts w:eastAsiaTheme="minorEastAsia"/>
          <w:sz w:val="28"/>
          <w:szCs w:val="28"/>
        </w:rPr>
        <w:t xml:space="preserve"> года № </w:t>
      </w:r>
      <w:r w:rsidR="00340383" w:rsidRPr="00811665">
        <w:rPr>
          <w:rFonts w:eastAsiaTheme="minorEastAsia"/>
          <w:sz w:val="28"/>
          <w:szCs w:val="28"/>
        </w:rPr>
        <w:t>3</w:t>
      </w:r>
      <w:r w:rsidR="00EB59ED">
        <w:rPr>
          <w:rFonts w:eastAsiaTheme="minorEastAsia"/>
          <w:sz w:val="28"/>
          <w:szCs w:val="28"/>
        </w:rPr>
        <w:t>41</w:t>
      </w:r>
      <w:r w:rsidR="00340383" w:rsidRPr="00811665">
        <w:rPr>
          <w:rFonts w:eastAsiaTheme="minorEastAsia"/>
          <w:sz w:val="28"/>
          <w:szCs w:val="28"/>
        </w:rPr>
        <w:t>4 «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Об утверждении Порядка предоставления мер поддержки детям </w:t>
      </w:r>
      <w:r w:rsidR="00EB59ED">
        <w:rPr>
          <w:bCs/>
          <w:color w:val="000000"/>
          <w:kern w:val="36"/>
          <w:sz w:val="28"/>
          <w:szCs w:val="28"/>
        </w:rPr>
        <w:t>военнослужащих</w:t>
      </w:r>
      <w:r w:rsidR="00AC31EF" w:rsidRPr="00811665">
        <w:rPr>
          <w:bCs/>
          <w:color w:val="000000"/>
          <w:kern w:val="36"/>
          <w:sz w:val="28"/>
          <w:szCs w:val="28"/>
        </w:rPr>
        <w:t>, призванных по мобилизации</w:t>
      </w:r>
      <w:r w:rsidR="00EB59ED">
        <w:rPr>
          <w:bCs/>
          <w:color w:val="000000"/>
          <w:kern w:val="36"/>
          <w:sz w:val="28"/>
          <w:szCs w:val="28"/>
        </w:rPr>
        <w:t>, добровольцев, принимающих участие в специальной военной операции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в Вооруженны</w:t>
      </w:r>
      <w:r w:rsidR="00EB59ED">
        <w:rPr>
          <w:bCs/>
          <w:color w:val="000000"/>
          <w:kern w:val="36"/>
          <w:sz w:val="28"/>
          <w:szCs w:val="28"/>
        </w:rPr>
        <w:t>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Сил</w:t>
      </w:r>
      <w:r w:rsidR="00EB59ED">
        <w:rPr>
          <w:bCs/>
          <w:color w:val="000000"/>
          <w:kern w:val="36"/>
          <w:sz w:val="28"/>
          <w:szCs w:val="28"/>
        </w:rPr>
        <w:t>ах</w:t>
      </w:r>
      <w:r w:rsidR="00AC31EF" w:rsidRPr="00811665">
        <w:rPr>
          <w:bCs/>
          <w:color w:val="000000"/>
          <w:kern w:val="36"/>
          <w:sz w:val="28"/>
          <w:szCs w:val="28"/>
        </w:rPr>
        <w:t xml:space="preserve"> Российской</w:t>
      </w:r>
      <w:r w:rsidR="00340383" w:rsidRPr="00811665">
        <w:rPr>
          <w:bCs/>
          <w:color w:val="000000"/>
          <w:kern w:val="36"/>
          <w:sz w:val="28"/>
          <w:szCs w:val="28"/>
        </w:rPr>
        <w:t>» признать утратившим силу.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t>3. </w:t>
      </w:r>
      <w:r w:rsidR="00F02E94" w:rsidRPr="00811665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F02E94" w:rsidRPr="00811665">
        <w:rPr>
          <w:sz w:val="28"/>
          <w:szCs w:val="28"/>
        </w:rPr>
        <w:t>Безовчук</w:t>
      </w:r>
      <w:proofErr w:type="spellEnd"/>
      <w:r w:rsidR="00F02E94" w:rsidRPr="00811665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F02E94" w:rsidRPr="00811665" w:rsidRDefault="00340383" w:rsidP="00811665">
      <w:pPr>
        <w:ind w:firstLine="709"/>
        <w:jc w:val="both"/>
        <w:rPr>
          <w:sz w:val="28"/>
          <w:szCs w:val="28"/>
        </w:rPr>
      </w:pPr>
      <w:r w:rsidRPr="00811665">
        <w:rPr>
          <w:sz w:val="28"/>
          <w:szCs w:val="28"/>
        </w:rPr>
        <w:lastRenderedPageBreak/>
        <w:t xml:space="preserve">4. </w:t>
      </w:r>
      <w:proofErr w:type="gramStart"/>
      <w:r w:rsidR="00F02E94" w:rsidRPr="00811665">
        <w:rPr>
          <w:sz w:val="28"/>
          <w:szCs w:val="28"/>
        </w:rPr>
        <w:t>Контроль за</w:t>
      </w:r>
      <w:proofErr w:type="gramEnd"/>
      <w:r w:rsidR="00F02E94" w:rsidRPr="0081166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="00F02E94" w:rsidRPr="00811665">
        <w:rPr>
          <w:sz w:val="28"/>
          <w:szCs w:val="28"/>
        </w:rPr>
        <w:t>П.А.Прудникова</w:t>
      </w:r>
      <w:proofErr w:type="spellEnd"/>
      <w:r w:rsidR="00F02E94" w:rsidRPr="00811665">
        <w:rPr>
          <w:sz w:val="28"/>
          <w:szCs w:val="28"/>
        </w:rPr>
        <w:t>.</w:t>
      </w:r>
    </w:p>
    <w:p w:rsidR="00E60EE0" w:rsidRDefault="00F072D1" w:rsidP="00E60EE0">
      <w:pPr>
        <w:ind w:firstLine="709"/>
        <w:jc w:val="both"/>
        <w:rPr>
          <w:rFonts w:eastAsia="Batang"/>
          <w:sz w:val="28"/>
          <w:szCs w:val="28"/>
        </w:rPr>
      </w:pPr>
      <w:r w:rsidRPr="00811665">
        <w:rPr>
          <w:rFonts w:eastAsia="Batang"/>
          <w:sz w:val="28"/>
          <w:szCs w:val="28"/>
        </w:rPr>
        <w:t>5</w:t>
      </w:r>
      <w:r w:rsidR="00F02E94" w:rsidRPr="00811665">
        <w:rPr>
          <w:rFonts w:eastAsia="Batang"/>
          <w:sz w:val="28"/>
          <w:szCs w:val="28"/>
        </w:rPr>
        <w:t>. Постановление вступает в силу после официального обнародования.</w:t>
      </w:r>
    </w:p>
    <w:p w:rsid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</w:p>
    <w:p w:rsid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</w:p>
    <w:p w:rsidR="00E60EE0" w:rsidRPr="00E60EE0" w:rsidRDefault="00E60EE0" w:rsidP="00E60EE0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57681" w:rsidRPr="00811665" w:rsidRDefault="00E57681" w:rsidP="00811665">
      <w:pPr>
        <w:rPr>
          <w:sz w:val="28"/>
          <w:szCs w:val="28"/>
        </w:rPr>
      </w:pPr>
      <w:proofErr w:type="gramStart"/>
      <w:r w:rsidRPr="00811665">
        <w:rPr>
          <w:sz w:val="28"/>
          <w:szCs w:val="28"/>
        </w:rPr>
        <w:t>Исполняющий</w:t>
      </w:r>
      <w:proofErr w:type="gramEnd"/>
      <w:r w:rsidRPr="00811665">
        <w:rPr>
          <w:sz w:val="28"/>
          <w:szCs w:val="28"/>
        </w:rPr>
        <w:t xml:space="preserve"> обязанности первого </w:t>
      </w:r>
    </w:p>
    <w:p w:rsidR="00F02E94" w:rsidRPr="00811665" w:rsidRDefault="00E57681" w:rsidP="00811665">
      <w:pPr>
        <w:rPr>
          <w:sz w:val="28"/>
          <w:szCs w:val="28"/>
        </w:rPr>
      </w:pPr>
      <w:r w:rsidRPr="00811665">
        <w:rPr>
          <w:sz w:val="28"/>
          <w:szCs w:val="28"/>
        </w:rPr>
        <w:t>заместителя</w:t>
      </w:r>
      <w:r w:rsidR="00F02E94" w:rsidRPr="00811665">
        <w:rPr>
          <w:sz w:val="28"/>
          <w:szCs w:val="28"/>
        </w:rPr>
        <w:t xml:space="preserve"> главы муниципального </w:t>
      </w:r>
    </w:p>
    <w:p w:rsidR="00701A51" w:rsidRPr="002B3A19" w:rsidRDefault="00F02E94" w:rsidP="00811665">
      <w:pPr>
        <w:ind w:right="-142"/>
        <w:rPr>
          <w:sz w:val="28"/>
          <w:szCs w:val="28"/>
        </w:rPr>
      </w:pPr>
      <w:r w:rsidRPr="00811665">
        <w:rPr>
          <w:sz w:val="28"/>
          <w:szCs w:val="28"/>
        </w:rPr>
        <w:t xml:space="preserve">образования Крымский район                                            </w:t>
      </w:r>
      <w:r w:rsidR="00E57681" w:rsidRPr="00811665">
        <w:rPr>
          <w:sz w:val="28"/>
          <w:szCs w:val="28"/>
        </w:rPr>
        <w:t xml:space="preserve">                  </w:t>
      </w:r>
      <w:r w:rsidRPr="00811665">
        <w:rPr>
          <w:sz w:val="28"/>
          <w:szCs w:val="28"/>
        </w:rPr>
        <w:t xml:space="preserve"> </w:t>
      </w:r>
      <w:r w:rsidR="00E57681" w:rsidRPr="00811665">
        <w:rPr>
          <w:sz w:val="28"/>
          <w:szCs w:val="28"/>
        </w:rPr>
        <w:t>А.В. Куксенко</w:t>
      </w:r>
      <w:r w:rsidRPr="002B3A19">
        <w:rPr>
          <w:sz w:val="28"/>
          <w:szCs w:val="28"/>
        </w:rPr>
        <w:t xml:space="preserve">                  </w:t>
      </w:r>
      <w:r w:rsidR="002B3A19">
        <w:rPr>
          <w:sz w:val="28"/>
          <w:szCs w:val="28"/>
        </w:rPr>
        <w:t xml:space="preserve">      </w:t>
      </w:r>
      <w:bookmarkStart w:id="4" w:name="sub_100"/>
      <w:bookmarkEnd w:id="2"/>
      <w:r w:rsidR="00E57681">
        <w:rPr>
          <w:sz w:val="28"/>
          <w:szCs w:val="28"/>
        </w:rPr>
        <w:br w:type="page"/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5" w:name="sub_1001"/>
      <w:bookmarkEnd w:id="4"/>
      <w:r w:rsidRPr="00030AD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 w:rsidRPr="00030AD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030AD9">
          <w:rPr>
            <w:rFonts w:eastAsiaTheme="minorEastAsia"/>
            <w:sz w:val="28"/>
            <w:szCs w:val="28"/>
          </w:rPr>
          <w:t>постановлению</w:t>
        </w:r>
      </w:hyperlink>
      <w:r w:rsidRPr="00030AD9">
        <w:rPr>
          <w:rFonts w:eastAsiaTheme="minorEastAsia"/>
          <w:bCs/>
          <w:sz w:val="28"/>
          <w:szCs w:val="28"/>
        </w:rPr>
        <w:t xml:space="preserve"> администрации</w:t>
      </w:r>
      <w:r w:rsidRPr="00030AD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t>Крымский район</w:t>
      </w:r>
      <w:r w:rsidRPr="00030AD9">
        <w:rPr>
          <w:rFonts w:eastAsiaTheme="minorEastAsia"/>
          <w:bCs/>
          <w:sz w:val="28"/>
          <w:szCs w:val="28"/>
        </w:rPr>
        <w:br/>
      </w:r>
      <w:proofErr w:type="gramStart"/>
      <w:r w:rsidRPr="00030AD9">
        <w:rPr>
          <w:rFonts w:eastAsiaTheme="minorEastAsia"/>
          <w:bCs/>
          <w:sz w:val="28"/>
          <w:szCs w:val="28"/>
        </w:rPr>
        <w:t>от</w:t>
      </w:r>
      <w:proofErr w:type="gramEnd"/>
      <w:r w:rsidRPr="00030AD9">
        <w:rPr>
          <w:rFonts w:eastAsiaTheme="minorEastAsia"/>
          <w:bCs/>
          <w:sz w:val="28"/>
          <w:szCs w:val="28"/>
        </w:rPr>
        <w:t xml:space="preserve"> ____________ №__________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>П</w:t>
      </w:r>
      <w:r>
        <w:rPr>
          <w:b/>
          <w:bCs/>
          <w:color w:val="000000"/>
          <w:kern w:val="36"/>
          <w:sz w:val="28"/>
          <w:szCs w:val="28"/>
        </w:rPr>
        <w:t>ОРЯДОК</w:t>
      </w:r>
    </w:p>
    <w:p w:rsidR="006E2658" w:rsidRDefault="006E2658" w:rsidP="006E2658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 xml:space="preserve"> предоставления мер поддержки детям 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</w:t>
      </w:r>
    </w:p>
    <w:p w:rsidR="006E2658" w:rsidRDefault="006E2658" w:rsidP="006E2658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в Вооруженных Силах Российской Федерации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6E2658" w:rsidRPr="008A5C2D" w:rsidRDefault="006E2658" w:rsidP="006E2658">
      <w:pPr>
        <w:jc w:val="center"/>
        <w:textAlignment w:val="baseline"/>
        <w:outlineLvl w:val="0"/>
        <w:rPr>
          <w:rFonts w:eastAsiaTheme="minorEastAsia"/>
          <w:b/>
          <w:sz w:val="28"/>
          <w:szCs w:val="28"/>
        </w:rPr>
      </w:pPr>
    </w:p>
    <w:p w:rsidR="006E2658" w:rsidRPr="00542322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1"/>
      <w:r>
        <w:rPr>
          <w:rFonts w:eastAsiaTheme="minorEastAsia"/>
          <w:sz w:val="28"/>
          <w:szCs w:val="28"/>
        </w:rPr>
        <w:t>1. </w:t>
      </w:r>
      <w:proofErr w:type="gramStart"/>
      <w:r w:rsidRPr="00542322">
        <w:rPr>
          <w:rFonts w:eastAsiaTheme="minorEastAsia"/>
          <w:sz w:val="28"/>
          <w:szCs w:val="28"/>
        </w:rPr>
        <w:t xml:space="preserve">Настоящий Порядок регламентирует предоставление на территории муниципального образования Крымский район мер поддержки детям </w:t>
      </w:r>
      <w:r w:rsidRPr="005423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и детям военнослужащих, призванных по мобилизации, добровольцев, погибших в специальной военной операции в Вооруженных Силах Российской Федерации (далее – мобилизованные граждане)</w:t>
      </w:r>
      <w:r w:rsidRPr="00542322">
        <w:rPr>
          <w:rFonts w:eastAsiaTheme="minorEastAsia"/>
          <w:sz w:val="28"/>
          <w:szCs w:val="28"/>
        </w:rPr>
        <w:t xml:space="preserve"> в соответствии с </w:t>
      </w:r>
      <w:hyperlink r:id="rId10" w:history="1">
        <w:r w:rsidRPr="00542322">
          <w:rPr>
            <w:rFonts w:eastAsiaTheme="minorEastAsia"/>
            <w:sz w:val="28"/>
            <w:szCs w:val="28"/>
          </w:rPr>
          <w:t>Указом</w:t>
        </w:r>
      </w:hyperlink>
      <w:r w:rsidRPr="00542322">
        <w:rPr>
          <w:rFonts w:eastAsiaTheme="minorEastAsia"/>
          <w:sz w:val="28"/>
          <w:szCs w:val="28"/>
        </w:rPr>
        <w:t xml:space="preserve"> Президента Российской Федерации от  </w:t>
      </w:r>
      <w:r>
        <w:rPr>
          <w:rFonts w:eastAsiaTheme="minorEastAsia"/>
          <w:sz w:val="28"/>
          <w:szCs w:val="28"/>
        </w:rPr>
        <w:t>21 сентября 2022</w:t>
      </w:r>
      <w:proofErr w:type="gramEnd"/>
      <w:r>
        <w:rPr>
          <w:rFonts w:eastAsiaTheme="minorEastAsia"/>
          <w:sz w:val="28"/>
          <w:szCs w:val="28"/>
        </w:rPr>
        <w:t> </w:t>
      </w:r>
      <w:r w:rsidRPr="00542322">
        <w:rPr>
          <w:rFonts w:eastAsiaTheme="minorEastAsia"/>
          <w:sz w:val="28"/>
          <w:szCs w:val="28"/>
        </w:rPr>
        <w:t>года № 647 «Об объявлении частичной мобилизации в Российской Федерации» (далее – Порядок) и определяет условия и процедуру их обеспечения.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2"/>
      <w:bookmarkEnd w:id="6"/>
      <w:r w:rsidRPr="00542322">
        <w:rPr>
          <w:rFonts w:eastAsiaTheme="minorEastAsia"/>
          <w:sz w:val="28"/>
          <w:szCs w:val="28"/>
        </w:rPr>
        <w:t>2. </w:t>
      </w:r>
      <w:proofErr w:type="gramStart"/>
      <w:r w:rsidRPr="00542322">
        <w:rPr>
          <w:rFonts w:eastAsiaTheme="minorEastAsia"/>
          <w:sz w:val="28"/>
          <w:szCs w:val="28"/>
        </w:rPr>
        <w:t xml:space="preserve">Мерой поддержки детям </w:t>
      </w:r>
      <w:r w:rsidRPr="00542322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принимающих участие в специальной военной операции в</w:t>
      </w:r>
      <w:r w:rsidRPr="00542322">
        <w:rPr>
          <w:rStyle w:val="extendedtext-full"/>
          <w:sz w:val="28"/>
          <w:szCs w:val="28"/>
        </w:rPr>
        <w:t xml:space="preserve"> </w:t>
      </w:r>
      <w:r w:rsidRPr="00542322">
        <w:rPr>
          <w:rFonts w:eastAsiaTheme="minorEastAsia"/>
          <w:sz w:val="28"/>
          <w:szCs w:val="28"/>
        </w:rPr>
        <w:t>Вооруженных Силах Российской Федерации,</w:t>
      </w:r>
      <w:r w:rsidRPr="00542322">
        <w:rPr>
          <w:bCs/>
          <w:color w:val="FF0000"/>
          <w:kern w:val="36"/>
          <w:sz w:val="28"/>
          <w:szCs w:val="28"/>
        </w:rPr>
        <w:t xml:space="preserve"> </w:t>
      </w:r>
      <w:r w:rsidRPr="00542322">
        <w:rPr>
          <w:bCs/>
          <w:kern w:val="36"/>
          <w:sz w:val="28"/>
          <w:szCs w:val="28"/>
        </w:rPr>
        <w:t xml:space="preserve">и детям военнослужащих, призванных по </w:t>
      </w:r>
      <w:r w:rsidRPr="00542322">
        <w:rPr>
          <w:rFonts w:eastAsiaTheme="minorEastAsia"/>
          <w:sz w:val="28"/>
          <w:szCs w:val="28"/>
        </w:rPr>
        <w:t xml:space="preserve">мобилизации, добровольцев, </w:t>
      </w:r>
      <w:r w:rsidRPr="00542322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  <w:r w:rsidRPr="00542322">
        <w:rPr>
          <w:rFonts w:eastAsiaTheme="minorEastAsia"/>
          <w:sz w:val="28"/>
          <w:szCs w:val="28"/>
        </w:rPr>
        <w:t>, является</w:t>
      </w:r>
      <w:bookmarkEnd w:id="7"/>
      <w:r w:rsidRPr="00542322">
        <w:rPr>
          <w:rFonts w:eastAsiaTheme="minorEastAsia"/>
          <w:sz w:val="28"/>
          <w:szCs w:val="28"/>
        </w:rPr>
        <w:t xml:space="preserve"> предоставление</w:t>
      </w:r>
      <w:r w:rsidRPr="00542322">
        <w:rPr>
          <w:sz w:val="28"/>
          <w:szCs w:val="28"/>
          <w:lang w:eastAsia="en-US"/>
        </w:rPr>
        <w:t xml:space="preserve"> </w:t>
      </w:r>
      <w:r w:rsidR="00EB59ED">
        <w:rPr>
          <w:sz w:val="28"/>
          <w:szCs w:val="28"/>
          <w:lang w:eastAsia="en-US"/>
        </w:rPr>
        <w:t>двухразо</w:t>
      </w:r>
      <w:r w:rsidRPr="00542322">
        <w:rPr>
          <w:sz w:val="28"/>
          <w:szCs w:val="28"/>
          <w:lang w:eastAsia="en-US"/>
        </w:rPr>
        <w:t xml:space="preserve">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</w:t>
      </w:r>
      <w:r w:rsidR="00A01E54">
        <w:rPr>
          <w:sz w:val="28"/>
          <w:szCs w:val="28"/>
          <w:lang w:eastAsia="en-US"/>
        </w:rPr>
        <w:t>начального</w:t>
      </w:r>
      <w:proofErr w:type="gramEnd"/>
      <w:r w:rsidR="00A01E54">
        <w:rPr>
          <w:sz w:val="28"/>
          <w:szCs w:val="28"/>
          <w:lang w:eastAsia="en-US"/>
        </w:rPr>
        <w:t xml:space="preserve"> общего, </w:t>
      </w:r>
      <w:r w:rsidRPr="00542322">
        <w:rPr>
          <w:sz w:val="28"/>
          <w:szCs w:val="28"/>
          <w:lang w:eastAsia="en-US"/>
        </w:rPr>
        <w:t>основного общего и среднего общего образования в  муниципальных общеобразовательных</w:t>
      </w:r>
      <w:r>
        <w:rPr>
          <w:sz w:val="28"/>
          <w:szCs w:val="28"/>
          <w:lang w:eastAsia="en-US"/>
        </w:rPr>
        <w:t xml:space="preserve"> </w:t>
      </w:r>
      <w:r w:rsidRPr="00030AD9">
        <w:rPr>
          <w:sz w:val="28"/>
          <w:szCs w:val="28"/>
          <w:lang w:eastAsia="en-US"/>
        </w:rPr>
        <w:t>организациях муниципального образования Крымский район</w:t>
      </w:r>
      <w:r>
        <w:rPr>
          <w:sz w:val="28"/>
          <w:szCs w:val="28"/>
          <w:lang w:eastAsia="en-US"/>
        </w:rPr>
        <w:t>.</w:t>
      </w:r>
    </w:p>
    <w:p w:rsidR="006E2658" w:rsidRPr="00597BE4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  <w:bookmarkStart w:id="8" w:name="sub_103"/>
      <w:r w:rsidRPr="00597BE4">
        <w:rPr>
          <w:rFonts w:eastAsiaTheme="minorEastAsia"/>
          <w:sz w:val="28"/>
          <w:szCs w:val="28"/>
        </w:rPr>
        <w:t>3. </w:t>
      </w:r>
      <w:bookmarkEnd w:id="8"/>
      <w:proofErr w:type="gramStart"/>
      <w:r w:rsidRPr="00030AD9">
        <w:rPr>
          <w:rFonts w:eastAsiaTheme="minorEastAsia"/>
          <w:sz w:val="28"/>
          <w:szCs w:val="28"/>
        </w:rPr>
        <w:t xml:space="preserve">Настоящий Порядок распространяется на </w:t>
      </w:r>
      <w:r>
        <w:rPr>
          <w:rFonts w:eastAsiaTheme="minorEastAsia"/>
          <w:sz w:val="28"/>
          <w:szCs w:val="28"/>
        </w:rPr>
        <w:t>об</w:t>
      </w:r>
      <w:r w:rsidRPr="00030AD9">
        <w:rPr>
          <w:rFonts w:eastAsiaTheme="minorEastAsia"/>
          <w:sz w:val="28"/>
          <w:szCs w:val="28"/>
        </w:rPr>
        <w:t>уча</w:t>
      </w:r>
      <w:r>
        <w:rPr>
          <w:rFonts w:eastAsiaTheme="minorEastAsia"/>
          <w:sz w:val="28"/>
          <w:szCs w:val="28"/>
        </w:rPr>
        <w:t>ю</w:t>
      </w:r>
      <w:r w:rsidRPr="00030AD9">
        <w:rPr>
          <w:rFonts w:eastAsiaTheme="minorEastAsia"/>
          <w:sz w:val="28"/>
          <w:szCs w:val="28"/>
        </w:rPr>
        <w:t xml:space="preserve">щихся </w:t>
      </w:r>
      <w:r>
        <w:rPr>
          <w:rFonts w:eastAsiaTheme="minorEastAsia"/>
          <w:sz w:val="28"/>
          <w:szCs w:val="28"/>
        </w:rPr>
        <w:t xml:space="preserve">в </w:t>
      </w:r>
      <w:r w:rsidRPr="00030AD9">
        <w:rPr>
          <w:rFonts w:eastAsiaTheme="minorEastAsia"/>
          <w:sz w:val="28"/>
          <w:szCs w:val="28"/>
        </w:rPr>
        <w:t xml:space="preserve">муниципальных бюджетных образовательных </w:t>
      </w:r>
      <w:r>
        <w:rPr>
          <w:rFonts w:eastAsiaTheme="minorEastAsia"/>
          <w:sz w:val="28"/>
          <w:szCs w:val="28"/>
        </w:rPr>
        <w:t>организациях 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 xml:space="preserve">, осваивающих </w:t>
      </w:r>
      <w:r w:rsidRPr="00030AD9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ы</w:t>
      </w:r>
      <w:r w:rsidRPr="00030AD9">
        <w:rPr>
          <w:sz w:val="28"/>
          <w:szCs w:val="28"/>
          <w:lang w:eastAsia="en-US"/>
        </w:rPr>
        <w:t xml:space="preserve"> </w:t>
      </w:r>
      <w:r w:rsidR="00A01E54">
        <w:rPr>
          <w:sz w:val="28"/>
          <w:szCs w:val="28"/>
          <w:lang w:eastAsia="en-US"/>
        </w:rPr>
        <w:t xml:space="preserve">начального общего, </w:t>
      </w:r>
      <w:r w:rsidRPr="00030AD9">
        <w:rPr>
          <w:sz w:val="28"/>
          <w:szCs w:val="28"/>
          <w:lang w:eastAsia="en-US"/>
        </w:rPr>
        <w:t>основного общего и среднего общег</w:t>
      </w:r>
      <w:r>
        <w:rPr>
          <w:sz w:val="28"/>
          <w:szCs w:val="28"/>
          <w:lang w:eastAsia="en-US"/>
        </w:rPr>
        <w:t xml:space="preserve">о образования </w:t>
      </w:r>
      <w:r w:rsidRPr="00030AD9">
        <w:rPr>
          <w:rFonts w:eastAsiaTheme="minorEastAsia"/>
          <w:sz w:val="28"/>
          <w:szCs w:val="28"/>
        </w:rPr>
        <w:t xml:space="preserve">(далее </w:t>
      </w:r>
      <w:r>
        <w:rPr>
          <w:rFonts w:eastAsiaTheme="minorEastAsia"/>
          <w:sz w:val="28"/>
          <w:szCs w:val="28"/>
        </w:rPr>
        <w:t>–</w:t>
      </w:r>
      <w:r w:rsidRPr="00030AD9">
        <w:rPr>
          <w:rFonts w:eastAsiaTheme="minorEastAsia"/>
          <w:sz w:val="28"/>
          <w:szCs w:val="28"/>
        </w:rPr>
        <w:t xml:space="preserve"> обучающиеся).</w:t>
      </w:r>
      <w:r w:rsidRPr="00030AD9">
        <w:rPr>
          <w:sz w:val="28"/>
          <w:szCs w:val="28"/>
          <w:lang w:eastAsia="en-US"/>
        </w:rPr>
        <w:t xml:space="preserve"> </w:t>
      </w:r>
      <w:bookmarkStart w:id="9" w:name="sub_104"/>
      <w:proofErr w:type="gramEnd"/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030AD9">
        <w:rPr>
          <w:sz w:val="28"/>
          <w:szCs w:val="28"/>
          <w:lang w:eastAsia="en-US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Бесплатное </w:t>
      </w:r>
      <w:r w:rsidR="00EB59ED">
        <w:rPr>
          <w:sz w:val="28"/>
          <w:szCs w:val="28"/>
          <w:lang w:eastAsia="en-US"/>
        </w:rPr>
        <w:t>двух</w:t>
      </w:r>
      <w:r w:rsidRPr="00030AD9">
        <w:rPr>
          <w:sz w:val="28"/>
          <w:szCs w:val="28"/>
          <w:lang w:eastAsia="en-US"/>
        </w:rPr>
        <w:t>разово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горяче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питани</w:t>
      </w:r>
      <w:r>
        <w:rPr>
          <w:sz w:val="28"/>
          <w:szCs w:val="28"/>
          <w:lang w:eastAsia="en-US"/>
        </w:rPr>
        <w:t>е</w:t>
      </w:r>
      <w:r>
        <w:rPr>
          <w:rFonts w:eastAsiaTheme="minorEastAsia"/>
          <w:sz w:val="28"/>
          <w:szCs w:val="28"/>
        </w:rPr>
        <w:t xml:space="preserve"> (далее –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бесплатное </w:t>
      </w:r>
      <w:r w:rsidRPr="00030AD9">
        <w:rPr>
          <w:rFonts w:eastAsiaTheme="minorEastAsia"/>
          <w:sz w:val="28"/>
          <w:szCs w:val="28"/>
        </w:rPr>
        <w:t>питание) предоставляется обучающимся ежедневно при посещении образовательн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организации</w:t>
      </w:r>
      <w:r w:rsidRPr="00030AD9">
        <w:rPr>
          <w:rFonts w:eastAsiaTheme="minorEastAsia"/>
          <w:sz w:val="28"/>
          <w:szCs w:val="28"/>
        </w:rPr>
        <w:t xml:space="preserve"> в </w:t>
      </w:r>
      <w:r w:rsidRPr="006F2D57">
        <w:rPr>
          <w:rFonts w:eastAsiaTheme="minorEastAsia"/>
          <w:sz w:val="28"/>
          <w:szCs w:val="28"/>
        </w:rPr>
        <w:t>учебные</w:t>
      </w:r>
      <w:r w:rsidRPr="00030AD9">
        <w:rPr>
          <w:rFonts w:eastAsiaTheme="minorEastAsia"/>
          <w:sz w:val="28"/>
          <w:szCs w:val="28"/>
        </w:rPr>
        <w:t xml:space="preserve"> дни, за исключением выходных и нерабочих праздничных дней, дней каникул и периода временного отсутствия, в </w:t>
      </w:r>
      <w:r w:rsidRPr="00030AD9">
        <w:rPr>
          <w:rFonts w:eastAsiaTheme="minorEastAsia"/>
          <w:sz w:val="28"/>
          <w:szCs w:val="28"/>
        </w:rPr>
        <w:lastRenderedPageBreak/>
        <w:t xml:space="preserve">соответствии с режимом работы 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>
        <w:rPr>
          <w:rFonts w:eastAsiaTheme="minorEastAsia"/>
          <w:sz w:val="28"/>
          <w:szCs w:val="28"/>
        </w:rPr>
        <w:t>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5"/>
      <w:bookmarkEnd w:id="9"/>
      <w:r>
        <w:rPr>
          <w:rFonts w:eastAsiaTheme="minorEastAsia"/>
          <w:sz w:val="28"/>
          <w:szCs w:val="28"/>
        </w:rPr>
        <w:t>5. </w:t>
      </w:r>
      <w:bookmarkStart w:id="11" w:name="sub_107"/>
      <w:bookmarkEnd w:id="10"/>
      <w:r w:rsidRPr="00030AD9">
        <w:rPr>
          <w:rFonts w:eastAsiaTheme="minorEastAsia"/>
          <w:sz w:val="28"/>
          <w:szCs w:val="28"/>
        </w:rPr>
        <w:t xml:space="preserve">Для рассмотрения вопроса о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один из родителей (законных предс</w:t>
      </w:r>
      <w:r>
        <w:rPr>
          <w:rFonts w:eastAsiaTheme="minorEastAsia"/>
          <w:sz w:val="28"/>
          <w:szCs w:val="28"/>
        </w:rPr>
        <w:t>тавителей) обучающегося (далее –</w:t>
      </w:r>
      <w:r w:rsidRPr="00030AD9">
        <w:rPr>
          <w:rFonts w:eastAsiaTheme="minorEastAsia"/>
          <w:sz w:val="28"/>
          <w:szCs w:val="28"/>
        </w:rPr>
        <w:t xml:space="preserve"> заявитель) представля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 xml:space="preserve"> следующие документы: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1"/>
      <w:bookmarkEnd w:id="11"/>
      <w:r w:rsidRPr="00030AD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030AD9">
          <w:rPr>
            <w:rFonts w:eastAsiaTheme="minorEastAsia"/>
            <w:sz w:val="28"/>
            <w:szCs w:val="28"/>
          </w:rPr>
          <w:t>приложением</w:t>
        </w:r>
      </w:hyperlink>
      <w:r w:rsidRPr="00030AD9">
        <w:rPr>
          <w:rFonts w:eastAsiaTheme="minorEastAsia"/>
          <w:sz w:val="28"/>
          <w:szCs w:val="28"/>
        </w:rPr>
        <w:t xml:space="preserve"> к настоящему Порядку;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72"/>
      <w:bookmarkEnd w:id="12"/>
      <w:r w:rsidRPr="00030AD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73"/>
      <w:bookmarkEnd w:id="13"/>
      <w:r w:rsidRPr="00030AD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обучающегося и </w:t>
      </w:r>
      <w:r>
        <w:rPr>
          <w:rFonts w:eastAsiaTheme="minorEastAsia"/>
          <w:sz w:val="28"/>
          <w:szCs w:val="28"/>
        </w:rPr>
        <w:t xml:space="preserve">мобилизованного </w:t>
      </w:r>
      <w:r w:rsidRPr="00030AD9">
        <w:rPr>
          <w:rFonts w:eastAsiaTheme="minorEastAsia"/>
          <w:sz w:val="28"/>
          <w:szCs w:val="28"/>
        </w:rPr>
        <w:t>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74"/>
      <w:bookmarkEnd w:id="14"/>
      <w:r w:rsidRPr="00030AD9">
        <w:rPr>
          <w:rFonts w:eastAsiaTheme="minorEastAsia"/>
          <w:sz w:val="28"/>
          <w:szCs w:val="28"/>
        </w:rPr>
        <w:t xml:space="preserve">4) копию справки о призыве </w:t>
      </w:r>
      <w:r>
        <w:rPr>
          <w:rFonts w:eastAsiaTheme="minorEastAsia"/>
          <w:sz w:val="28"/>
          <w:szCs w:val="28"/>
        </w:rPr>
        <w:t xml:space="preserve">гражданина на военную службу </w:t>
      </w:r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>по мобилизации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либо о заключении контракта об участии в специальной военной операции в Вооруженных Силах Российской Федерации</w:t>
      </w:r>
      <w:r w:rsidRPr="00030AD9">
        <w:rPr>
          <w:rFonts w:eastAsiaTheme="minorEastAsia"/>
          <w:sz w:val="28"/>
          <w:szCs w:val="28"/>
        </w:rPr>
        <w:t xml:space="preserve"> в соответствии с </w:t>
      </w:r>
      <w:hyperlink r:id="rId11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</w:t>
      </w:r>
      <w:r>
        <w:rPr>
          <w:rFonts w:eastAsiaTheme="minorEastAsia"/>
          <w:sz w:val="28"/>
          <w:szCs w:val="28"/>
        </w:rPr>
        <w:t xml:space="preserve">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»;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свидетельство о смерти военнослужащего, призванного по мобилизации, добровольца, погибшего в специальной военной операции в Вооруженных Силах Российской Федерации. </w:t>
      </w:r>
    </w:p>
    <w:bookmarkEnd w:id="1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2–3</w:t>
        </w:r>
      </w:hyperlink>
      <w:r>
        <w:rPr>
          <w:rFonts w:eastAsiaTheme="minorEastAsia"/>
          <w:sz w:val="28"/>
          <w:szCs w:val="28"/>
        </w:rPr>
        <w:t xml:space="preserve"> настоящего пункта, руководитель 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сличает копию с оригиналом, ставит отметку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копия верна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>, свою подпись, фамилию, дату сверки.</w:t>
      </w:r>
      <w:r w:rsidRPr="001D3067">
        <w:rPr>
          <w:rFonts w:eastAsiaTheme="minorEastAsia"/>
          <w:color w:val="FF0000"/>
          <w:sz w:val="28"/>
          <w:szCs w:val="28"/>
        </w:rPr>
        <w:t xml:space="preserve"> 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8"/>
      <w:r>
        <w:rPr>
          <w:rFonts w:eastAsiaTheme="minorEastAsia"/>
          <w:sz w:val="28"/>
          <w:szCs w:val="28"/>
        </w:rPr>
        <w:t>6. </w:t>
      </w:r>
      <w:r w:rsidRPr="00030AD9">
        <w:rPr>
          <w:rFonts w:eastAsiaTheme="minorEastAsia"/>
          <w:sz w:val="28"/>
          <w:szCs w:val="28"/>
        </w:rPr>
        <w:t xml:space="preserve">Документы, предусмотренные </w:t>
      </w:r>
      <w:hyperlink w:anchor="sub_107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поданные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, рассматриваются руководителем в день предоставления документов.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9"/>
      <w:bookmarkEnd w:id="16"/>
      <w:r>
        <w:rPr>
          <w:rFonts w:eastAsiaTheme="minorEastAsia"/>
          <w:sz w:val="28"/>
          <w:szCs w:val="28"/>
        </w:rPr>
        <w:t>7. </w:t>
      </w:r>
      <w:r w:rsidRPr="00030AD9">
        <w:rPr>
          <w:rFonts w:eastAsiaTheme="minorEastAsia"/>
          <w:sz w:val="28"/>
          <w:szCs w:val="28"/>
        </w:rPr>
        <w:t>По результатам рассмотрения заявления в части обеспечени</w:t>
      </w:r>
      <w:r>
        <w:rPr>
          <w:rFonts w:eastAsiaTheme="minorEastAsia"/>
          <w:sz w:val="28"/>
          <w:szCs w:val="28"/>
        </w:rPr>
        <w:t xml:space="preserve">я бесплатным питанием, </w:t>
      </w:r>
      <w:r w:rsidRPr="00030AD9">
        <w:rPr>
          <w:rFonts w:eastAsiaTheme="minorEastAsia"/>
          <w:sz w:val="28"/>
          <w:szCs w:val="28"/>
        </w:rPr>
        <w:t>при отсутствии оснований для отказа в предоставлении питания, предусмотренных</w:t>
      </w:r>
      <w:r>
        <w:rPr>
          <w:rFonts w:eastAsiaTheme="minorEastAsia"/>
          <w:sz w:val="28"/>
          <w:szCs w:val="28"/>
        </w:rPr>
        <w:t xml:space="preserve"> пунктом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hyperlink w:anchor="sub_111" w:history="1">
        <w:r>
          <w:rPr>
            <w:rFonts w:eastAsiaTheme="minorEastAsia"/>
            <w:sz w:val="28"/>
            <w:szCs w:val="28"/>
          </w:rPr>
          <w:t>0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руководитель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издает приказ о предоставлении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бесплатн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горяч</w:t>
      </w:r>
      <w:r>
        <w:rPr>
          <w:sz w:val="28"/>
          <w:szCs w:val="28"/>
          <w:lang w:eastAsia="en-US"/>
        </w:rPr>
        <w:t>его</w:t>
      </w:r>
      <w:r w:rsidRPr="00030AD9">
        <w:rPr>
          <w:rFonts w:eastAsiaTheme="minorEastAsia"/>
          <w:sz w:val="28"/>
          <w:szCs w:val="28"/>
        </w:rPr>
        <w:t xml:space="preserve"> питания.</w:t>
      </w:r>
    </w:p>
    <w:p w:rsidR="006E2658" w:rsidRPr="00030AD9" w:rsidRDefault="006E2658" w:rsidP="006E2658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8. </w:t>
      </w:r>
      <w:r w:rsidRPr="00207A56">
        <w:rPr>
          <w:sz w:val="28"/>
          <w:szCs w:val="28"/>
          <w:lang w:eastAsia="en-US"/>
        </w:rPr>
        <w:t xml:space="preserve">Приказ об обеспечении обучающегося </w:t>
      </w:r>
      <w:r w:rsidR="00EB59ED">
        <w:rPr>
          <w:sz w:val="28"/>
          <w:szCs w:val="28"/>
          <w:lang w:eastAsia="en-US"/>
        </w:rPr>
        <w:t>двух</w:t>
      </w:r>
      <w:r w:rsidRPr="00207A56">
        <w:rPr>
          <w:sz w:val="28"/>
          <w:szCs w:val="28"/>
          <w:lang w:eastAsia="en-US"/>
        </w:rPr>
        <w:t>разовым бесплатным горячим питани</w:t>
      </w:r>
      <w:r>
        <w:rPr>
          <w:sz w:val="28"/>
          <w:szCs w:val="28"/>
          <w:lang w:eastAsia="en-US"/>
        </w:rPr>
        <w:t>ем</w:t>
      </w:r>
      <w:r w:rsidRPr="00207A56">
        <w:rPr>
          <w:sz w:val="28"/>
          <w:szCs w:val="28"/>
          <w:lang w:eastAsia="en-US"/>
        </w:rPr>
        <w:t xml:space="preserve"> издается руководителем общеобразовательной организации в течение трёх </w:t>
      </w:r>
      <w:r>
        <w:rPr>
          <w:sz w:val="28"/>
          <w:szCs w:val="28"/>
          <w:lang w:eastAsia="en-US"/>
        </w:rPr>
        <w:t xml:space="preserve">рабочих </w:t>
      </w:r>
      <w:r w:rsidRPr="00207A56">
        <w:rPr>
          <w:sz w:val="28"/>
          <w:szCs w:val="28"/>
          <w:lang w:eastAsia="en-US"/>
        </w:rPr>
        <w:t>дней</w:t>
      </w:r>
      <w:r>
        <w:rPr>
          <w:sz w:val="28"/>
          <w:szCs w:val="28"/>
          <w:lang w:eastAsia="en-US"/>
        </w:rPr>
        <w:t xml:space="preserve"> с момента подачи заявления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>
        <w:rPr>
          <w:rFonts w:eastAsia="Batang"/>
          <w:bCs/>
          <w:sz w:val="28"/>
          <w:szCs w:val="28"/>
          <w:lang w:eastAsia="ko-KR"/>
        </w:rPr>
        <w:t>одного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рабоч</w:t>
      </w:r>
      <w:r>
        <w:rPr>
          <w:rFonts w:eastAsia="Batang"/>
          <w:bCs/>
          <w:sz w:val="28"/>
          <w:szCs w:val="28"/>
          <w:lang w:eastAsia="ko-KR"/>
        </w:rPr>
        <w:t>его дня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в </w:t>
      </w:r>
      <w:r>
        <w:rPr>
          <w:sz w:val="28"/>
          <w:szCs w:val="28"/>
        </w:rPr>
        <w:t>муниципальное казенное учреждение</w:t>
      </w:r>
      <w:r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</w:rPr>
        <w:t xml:space="preserve"> (далее – МКУ ЦБ)</w:t>
      </w:r>
      <w:r>
        <w:rPr>
          <w:sz w:val="28"/>
          <w:szCs w:val="28"/>
          <w:lang w:eastAsia="en-US"/>
        </w:rPr>
        <w:t>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>
        <w:rPr>
          <w:rFonts w:eastAsiaTheme="minorEastAsia"/>
          <w:sz w:val="28"/>
          <w:szCs w:val="28"/>
        </w:rPr>
        <w:t>9. </w:t>
      </w:r>
      <w:r w:rsidRPr="00030AD9">
        <w:rPr>
          <w:rFonts w:eastAsiaTheme="minorEastAsia"/>
          <w:sz w:val="28"/>
          <w:szCs w:val="28"/>
        </w:rPr>
        <w:t xml:space="preserve">Предоставление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начина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</w:t>
      </w:r>
      <w:r w:rsidRPr="00030AD9">
        <w:rPr>
          <w:rFonts w:eastAsiaTheme="minorEastAsia"/>
          <w:sz w:val="28"/>
          <w:szCs w:val="28"/>
        </w:rPr>
        <w:lastRenderedPageBreak/>
        <w:t>за днем издания приказа о предоставлении</w:t>
      </w:r>
      <w:r>
        <w:rPr>
          <w:rFonts w:eastAsiaTheme="minorEastAsia"/>
          <w:sz w:val="28"/>
          <w:szCs w:val="28"/>
        </w:rPr>
        <w:t xml:space="preserve"> бесплатного</w:t>
      </w:r>
      <w:r w:rsidRPr="00030AD9">
        <w:rPr>
          <w:rFonts w:eastAsiaTheme="minorEastAsia"/>
          <w:sz w:val="28"/>
          <w:szCs w:val="28"/>
        </w:rPr>
        <w:t xml:space="preserve"> питания, предусмотренного </w:t>
      </w:r>
      <w:hyperlink w:anchor="sub_109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8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1"/>
      <w:bookmarkEnd w:id="18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0. </w:t>
      </w:r>
      <w:r w:rsidRPr="00030AD9">
        <w:rPr>
          <w:rFonts w:eastAsiaTheme="minorEastAsia"/>
          <w:sz w:val="28"/>
          <w:szCs w:val="28"/>
        </w:rPr>
        <w:t xml:space="preserve">Основаниями для принятия руководителем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решения об отказе в предоставлении </w:t>
      </w:r>
      <w:r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 xml:space="preserve">питания </w:t>
      </w:r>
      <w:proofErr w:type="gramStart"/>
      <w:r w:rsidRPr="00030AD9">
        <w:rPr>
          <w:rFonts w:eastAsiaTheme="minorEastAsia"/>
          <w:sz w:val="28"/>
          <w:szCs w:val="28"/>
        </w:rPr>
        <w:t>обучающемуся</w:t>
      </w:r>
      <w:proofErr w:type="gramEnd"/>
      <w:r w:rsidRPr="00030AD9">
        <w:rPr>
          <w:rFonts w:eastAsiaTheme="minorEastAsia"/>
          <w:sz w:val="28"/>
          <w:szCs w:val="28"/>
        </w:rPr>
        <w:t xml:space="preserve"> являются: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01"/>
      <w:bookmarkEnd w:id="19"/>
      <w:r>
        <w:rPr>
          <w:rFonts w:eastAsiaTheme="minorEastAsia"/>
          <w:sz w:val="28"/>
          <w:szCs w:val="28"/>
        </w:rPr>
        <w:t>1) </w:t>
      </w:r>
      <w:r w:rsidRPr="00030AD9">
        <w:rPr>
          <w:rFonts w:eastAsiaTheme="minorEastAsia"/>
          <w:sz w:val="28"/>
          <w:szCs w:val="28"/>
        </w:rPr>
        <w:t>непредставление или предоставление не в полном объеме документов, указанных в</w:t>
      </w:r>
      <w:r>
        <w:rPr>
          <w:rFonts w:eastAsiaTheme="minorEastAsia"/>
          <w:sz w:val="28"/>
          <w:szCs w:val="28"/>
        </w:rPr>
        <w:t xml:space="preserve"> пункте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07" w:history="1">
        <w:r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102"/>
      <w:bookmarkEnd w:id="20"/>
      <w:r>
        <w:rPr>
          <w:rFonts w:eastAsiaTheme="minorEastAsia"/>
          <w:sz w:val="28"/>
          <w:szCs w:val="28"/>
        </w:rPr>
        <w:t>2)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030AD9">
        <w:rPr>
          <w:rFonts w:eastAsiaTheme="minorEastAsia"/>
          <w:sz w:val="28"/>
          <w:szCs w:val="28"/>
        </w:rPr>
        <w:t>обучающегося</w:t>
      </w:r>
      <w:proofErr w:type="gramEnd"/>
      <w:r w:rsidRPr="00030AD9">
        <w:rPr>
          <w:rFonts w:eastAsiaTheme="minorEastAsia"/>
          <w:sz w:val="28"/>
          <w:szCs w:val="28"/>
        </w:rPr>
        <w:t>;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103"/>
      <w:bookmarkEnd w:id="21"/>
      <w:r>
        <w:rPr>
          <w:rFonts w:eastAsiaTheme="minorEastAsia"/>
          <w:sz w:val="28"/>
          <w:szCs w:val="28"/>
        </w:rPr>
        <w:t>3)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12"/>
      <w:bookmarkEnd w:id="22"/>
      <w:r>
        <w:rPr>
          <w:rFonts w:eastAsiaTheme="minorEastAsia"/>
          <w:sz w:val="28"/>
          <w:szCs w:val="28"/>
        </w:rPr>
        <w:t xml:space="preserve">11. </w:t>
      </w:r>
      <w:r w:rsidRPr="00030AD9">
        <w:rPr>
          <w:rFonts w:eastAsiaTheme="minorEastAsia"/>
          <w:sz w:val="28"/>
          <w:szCs w:val="28"/>
        </w:rPr>
        <w:t xml:space="preserve">Бесплатное питание предоставляется на срок военной службы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мобилизованного гражданина, принимающего участие в специальной военной операции в Вооруженных Силах Российской Федерации</w:t>
      </w:r>
      <w:r>
        <w:rPr>
          <w:rFonts w:eastAsiaTheme="minorEastAsia"/>
          <w:sz w:val="28"/>
          <w:szCs w:val="28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13"/>
      <w:bookmarkEnd w:id="23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2. </w:t>
      </w:r>
      <w:bookmarkStart w:id="25" w:name="sub_1132"/>
      <w:bookmarkEnd w:id="24"/>
      <w:r w:rsidRPr="0026316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Детям военнослужащих, призванных по мобилизации, добровольцев, погибших в специальной военной операции в Вооруженных Силах Российской Федерации, льгота предоставляется на период посещения образовательной организации.</w:t>
      </w:r>
    </w:p>
    <w:p w:rsidR="006E2658" w:rsidRPr="00184FC1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 w:rsidRPr="0026316E">
        <w:rPr>
          <w:rFonts w:eastAsiaTheme="minorEastAsia"/>
          <w:sz w:val="28"/>
          <w:szCs w:val="28"/>
        </w:rPr>
        <w:t>Предоставление  бесплатного питания обучающегося прекращается в случае окончания военной службы мобилизованного гражданина, принимающего участие в специальной военной операции в Вооруженных Силах Российской Федерации.</w:t>
      </w:r>
    </w:p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.</w:t>
      </w:r>
    </w:p>
    <w:bookmarkEnd w:id="25"/>
    <w:p w:rsidR="006E2658" w:rsidRPr="00030AD9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>Предоставление питания прекраща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за днем подачи письменного уведомления, предусмотренного </w:t>
      </w:r>
      <w:hyperlink w:anchor="sub_1132" w:history="1">
        <w:r w:rsidRPr="00030AD9">
          <w:rPr>
            <w:rFonts w:eastAsiaTheme="minorEastAsia"/>
            <w:sz w:val="28"/>
            <w:szCs w:val="28"/>
          </w:rPr>
          <w:t>абзацем вторым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пункта.</w:t>
      </w:r>
    </w:p>
    <w:p w:rsidR="006E2658" w:rsidRDefault="006E2658" w:rsidP="006E2658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возникновения ситуаций, требующих уточнения </w:t>
      </w:r>
      <w:proofErr w:type="gramStart"/>
      <w:r>
        <w:rPr>
          <w:rFonts w:eastAsiaTheme="minorEastAsia"/>
          <w:sz w:val="28"/>
          <w:szCs w:val="28"/>
        </w:rPr>
        <w:t>данных</w:t>
      </w:r>
      <w:proofErr w:type="gramEnd"/>
      <w:r>
        <w:rPr>
          <w:rFonts w:eastAsiaTheme="minorEastAsia"/>
          <w:sz w:val="28"/>
          <w:szCs w:val="28"/>
        </w:rPr>
        <w:t xml:space="preserve"> о прекращении </w:t>
      </w:r>
      <w:r w:rsidRPr="00030AD9">
        <w:rPr>
          <w:rFonts w:eastAsiaTheme="minorEastAsia"/>
          <w:sz w:val="28"/>
          <w:szCs w:val="28"/>
        </w:rPr>
        <w:t xml:space="preserve">военной службы </w:t>
      </w:r>
      <w:r>
        <w:rPr>
          <w:rFonts w:eastAsiaTheme="minorEastAsia"/>
          <w:sz w:val="28"/>
          <w:szCs w:val="28"/>
        </w:rPr>
        <w:t xml:space="preserve">мобилизованного гражданина, </w:t>
      </w:r>
      <w:r w:rsidRPr="00B65CE6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МКУ ЦБ</w:t>
      </w:r>
      <w:r w:rsidRPr="00B65CE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вправе запросить такие сведения у </w:t>
      </w:r>
      <w:r w:rsidRPr="00CC0269">
        <w:rPr>
          <w:bCs/>
          <w:sz w:val="28"/>
          <w:szCs w:val="28"/>
          <w:shd w:val="clear" w:color="auto" w:fill="FFFFFF"/>
        </w:rPr>
        <w:t xml:space="preserve">Военного комиссариата </w:t>
      </w:r>
      <w:r w:rsidRPr="00CC0269">
        <w:rPr>
          <w:sz w:val="28"/>
          <w:szCs w:val="28"/>
          <w:shd w:val="clear" w:color="auto" w:fill="FFFFFF"/>
        </w:rPr>
        <w:t xml:space="preserve">Крымского муниципального </w:t>
      </w:r>
      <w:r w:rsidRPr="00CC0269">
        <w:rPr>
          <w:bCs/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>Краснодарского края</w:t>
      </w:r>
      <w:r>
        <w:rPr>
          <w:rFonts w:eastAsiaTheme="minorEastAsia"/>
          <w:sz w:val="28"/>
          <w:szCs w:val="28"/>
        </w:rPr>
        <w:t xml:space="preserve"> в порядке </w:t>
      </w:r>
      <w:r w:rsidRPr="00CC0269">
        <w:rPr>
          <w:rFonts w:eastAsiaTheme="minorEastAsia"/>
          <w:sz w:val="28"/>
          <w:szCs w:val="28"/>
        </w:rPr>
        <w:t>межведомственного взаимодействия</w:t>
      </w:r>
      <w:r>
        <w:rPr>
          <w:sz w:val="28"/>
          <w:szCs w:val="28"/>
          <w:shd w:val="clear" w:color="auto" w:fill="FFFFFF"/>
        </w:rPr>
        <w:t>.</w:t>
      </w: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образования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Н.М.Василенко</w:t>
      </w:r>
      <w:proofErr w:type="spellEnd"/>
    </w:p>
    <w:p w:rsidR="006E2658" w:rsidRDefault="006E2658" w:rsidP="006E265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26A9D" w:rsidRDefault="00926A9D" w:rsidP="00926A9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bookmarkEnd w:id="5"/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811665" w:rsidRDefault="00811665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A67E32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4C422C" w:rsidRPr="004C422C" w:rsidRDefault="004C422C" w:rsidP="004C422C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02E94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02E94" w:rsidRPr="00030AD9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8"/>
          <w:szCs w:val="28"/>
        </w:rPr>
      </w:pPr>
      <w:r w:rsidRPr="00207A56">
        <w:rPr>
          <w:bCs/>
          <w:color w:val="000000"/>
          <w:kern w:val="36"/>
          <w:sz w:val="28"/>
          <w:szCs w:val="28"/>
        </w:rPr>
        <w:t>к П</w:t>
      </w:r>
      <w:r>
        <w:rPr>
          <w:bCs/>
          <w:color w:val="000000"/>
          <w:kern w:val="36"/>
          <w:sz w:val="28"/>
          <w:szCs w:val="28"/>
        </w:rPr>
        <w:t xml:space="preserve">орядку </w:t>
      </w:r>
      <w:r w:rsidRPr="00207A56">
        <w:rPr>
          <w:bCs/>
          <w:color w:val="000000"/>
          <w:kern w:val="36"/>
          <w:sz w:val="28"/>
          <w:szCs w:val="28"/>
        </w:rPr>
        <w:t>пред</w:t>
      </w:r>
      <w:r w:rsidR="00D73122">
        <w:rPr>
          <w:bCs/>
          <w:color w:val="000000"/>
          <w:kern w:val="36"/>
          <w:sz w:val="28"/>
          <w:szCs w:val="28"/>
        </w:rPr>
        <w:t xml:space="preserve">оставления мер поддержки детям 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</w:t>
      </w:r>
      <w:r w:rsidR="00D73122" w:rsidRPr="005820F0">
        <w:rPr>
          <w:rFonts w:ascii="Times New Roman CYR" w:eastAsiaTheme="minorEastAsia" w:hAnsi="Times New Roman CYR" w:cs="Times New Roman CYR"/>
          <w:sz w:val="28"/>
          <w:szCs w:val="28"/>
        </w:rPr>
        <w:t>, призванных по мобилизации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, добровольцев, принимающих участие в специальной военной операции в Вооруженных Силах Российской Федерации</w:t>
      </w:r>
      <w:r w:rsidR="00A67E32">
        <w:rPr>
          <w:rFonts w:ascii="Times New Roman CYR" w:eastAsiaTheme="minorEastAsia" w:hAnsi="Times New Roman CYR" w:cs="Times New Roman CYR"/>
          <w:sz w:val="28"/>
          <w:szCs w:val="28"/>
        </w:rPr>
        <w:t>, и детям военнослужащих, призванных по мобилизации, добровольцев, погибших в специальной военной операции в Вооруженных Силах Российской Федерации</w:t>
      </w:r>
    </w:p>
    <w:p w:rsidR="00F02E94" w:rsidRDefault="00F02E94" w:rsidP="00F02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rFonts w:eastAsiaTheme="minorEastAsia"/>
          <w:b/>
          <w:bCs/>
          <w:sz w:val="27"/>
          <w:szCs w:val="27"/>
        </w:rPr>
        <w:t>Форма</w:t>
      </w:r>
    </w:p>
    <w:p w:rsidR="00F02E94" w:rsidRPr="006E2658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7"/>
          <w:szCs w:val="27"/>
        </w:rPr>
      </w:pPr>
      <w:r w:rsidRPr="006E2658">
        <w:rPr>
          <w:rFonts w:eastAsiaTheme="minorEastAsia"/>
          <w:bCs/>
          <w:sz w:val="27"/>
          <w:szCs w:val="27"/>
        </w:rPr>
        <w:t>заявления о предоставлении бесплатного питания</w:t>
      </w:r>
    </w:p>
    <w:p w:rsidR="00D73122" w:rsidRPr="006E2658" w:rsidRDefault="00D73122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6E2658">
        <w:rPr>
          <w:bCs/>
          <w:color w:val="000000"/>
          <w:kern w:val="36"/>
          <w:sz w:val="27"/>
          <w:szCs w:val="27"/>
        </w:rPr>
        <w:t xml:space="preserve">детям </w:t>
      </w:r>
      <w:r w:rsidRPr="006E2658">
        <w:rPr>
          <w:rFonts w:ascii="Times New Roman CYR" w:eastAsiaTheme="minorEastAsia" w:hAnsi="Times New Roman CYR" w:cs="Times New Roman CYR"/>
          <w:sz w:val="27"/>
          <w:szCs w:val="27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 xml:space="preserve">и детям военнослужащих, призванных по </w:t>
      </w:r>
      <w:r w:rsidR="00A67E32" w:rsidRPr="006E2658">
        <w:rPr>
          <w:rFonts w:ascii="Times New Roman CYR" w:eastAsiaTheme="minorEastAsia" w:hAnsi="Times New Roman CYR" w:cs="Times New Roman CYR"/>
          <w:sz w:val="27"/>
          <w:szCs w:val="27"/>
        </w:rPr>
        <w:t xml:space="preserve">мобилизации, добровольцев, </w:t>
      </w:r>
      <w:r w:rsidR="00A67E32" w:rsidRPr="006E2658">
        <w:rPr>
          <w:rFonts w:ascii="Times New Roman CYR" w:eastAsiaTheme="minorEastAsia" w:hAnsi="Times New Roman CYR" w:cs="Times New Roman CYR"/>
          <w:bCs/>
          <w:sz w:val="27"/>
          <w:szCs w:val="27"/>
        </w:rPr>
        <w:t>погибших в специальной военной операции в Вооруженных Силах Российской Федерации</w:t>
      </w:r>
    </w:p>
    <w:p w:rsidR="00D73122" w:rsidRDefault="00D73122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Директору 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</w:t>
      </w:r>
      <w:r w:rsidRPr="006E2658">
        <w:rPr>
          <w:rFonts w:eastAsiaTheme="minorEastAsia"/>
          <w:sz w:val="14"/>
          <w:szCs w:val="20"/>
        </w:rPr>
        <w:t>(Ф.И.О. родителя/законного представителя)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</w:t>
      </w:r>
      <w:proofErr w:type="gramStart"/>
      <w:r w:rsidRPr="006E2658">
        <w:rPr>
          <w:rFonts w:eastAsiaTheme="minorEastAsia"/>
          <w:sz w:val="18"/>
        </w:rPr>
        <w:t>(</w:t>
      </w:r>
      <w:r w:rsidRPr="006E2658">
        <w:rPr>
          <w:rFonts w:eastAsiaTheme="minorEastAsia"/>
          <w:sz w:val="14"/>
          <w:szCs w:val="20"/>
        </w:rPr>
        <w:t>Ф.И.О., число, месяц, год рождения</w:t>
      </w:r>
      <w:proofErr w:type="gramEnd"/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4"/>
          <w:szCs w:val="20"/>
        </w:rPr>
        <w:t xml:space="preserve">                                             обучающегося)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          </w:t>
      </w:r>
      <w:r w:rsidRPr="006E2658">
        <w:rPr>
          <w:rFonts w:eastAsiaTheme="minorEastAsia"/>
          <w:sz w:val="14"/>
          <w:szCs w:val="20"/>
        </w:rPr>
        <w:t>(адрес места жительства)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       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4"/>
          <w:szCs w:val="20"/>
        </w:rPr>
      </w:pPr>
      <w:r w:rsidRPr="006E2658">
        <w:rPr>
          <w:rFonts w:eastAsiaTheme="minorEastAsia"/>
          <w:sz w:val="18"/>
        </w:rPr>
        <w:t xml:space="preserve">                              </w:t>
      </w:r>
      <w:r w:rsidRPr="006E2658">
        <w:rPr>
          <w:rFonts w:eastAsiaTheme="minorEastAsia"/>
          <w:sz w:val="14"/>
          <w:szCs w:val="20"/>
        </w:rPr>
        <w:t xml:space="preserve">          (контактный телефон)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8"/>
        </w:rPr>
      </w:pPr>
      <w:r w:rsidRPr="006E2658">
        <w:rPr>
          <w:rFonts w:eastAsiaTheme="minorEastAsia"/>
          <w:b/>
          <w:bCs/>
          <w:sz w:val="18"/>
        </w:rPr>
        <w:t>ЗАЯВЛЕНИЕ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</w:rPr>
      </w:pP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Прошу предоставить моему ребенку 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________________________________________________________________________,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                 (Ф.И.О. ребенка полностью)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ученику/</w:t>
      </w:r>
      <w:proofErr w:type="spellStart"/>
      <w:r w:rsidRPr="006E2658">
        <w:rPr>
          <w:rFonts w:eastAsiaTheme="minorEastAsia"/>
          <w:sz w:val="18"/>
        </w:rPr>
        <w:t>це</w:t>
      </w:r>
      <w:proofErr w:type="spellEnd"/>
      <w:r w:rsidRPr="006E2658">
        <w:rPr>
          <w:rFonts w:eastAsiaTheme="minorEastAsia"/>
          <w:sz w:val="18"/>
        </w:rPr>
        <w:t xml:space="preserve"> _______ кл</w:t>
      </w:r>
      <w:r w:rsidR="00926A9D" w:rsidRPr="006E2658">
        <w:rPr>
          <w:rFonts w:eastAsiaTheme="minorEastAsia"/>
          <w:sz w:val="18"/>
        </w:rPr>
        <w:t>асса</w:t>
      </w:r>
      <w:r w:rsidRPr="006E2658">
        <w:rPr>
          <w:rFonts w:eastAsiaTheme="minorEastAsia"/>
          <w:sz w:val="18"/>
        </w:rPr>
        <w:t>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бесплатное питание                                   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>───────────────────────────────────────────────────────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К заявлению прилагаю: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1)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2)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3)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4) _________________________________________________________________</w:t>
      </w:r>
    </w:p>
    <w:p w:rsidR="00F02E94" w:rsidRPr="006E2658" w:rsidRDefault="00F02E94" w:rsidP="00811665">
      <w:pPr>
        <w:widowControl w:val="0"/>
        <w:autoSpaceDE w:val="0"/>
        <w:autoSpaceDN w:val="0"/>
        <w:adjustRightInd w:val="0"/>
        <w:rPr>
          <w:rFonts w:eastAsiaTheme="minorEastAsia"/>
          <w:sz w:val="18"/>
        </w:rPr>
      </w:pPr>
      <w:r w:rsidRPr="006E2658">
        <w:rPr>
          <w:rFonts w:eastAsiaTheme="minorEastAsia"/>
          <w:sz w:val="18"/>
        </w:rPr>
        <w:t xml:space="preserve">     ___________________                           ______________________</w:t>
      </w:r>
    </w:p>
    <w:p w:rsidR="00E77446" w:rsidRPr="006E2658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  <w:sz w:val="14"/>
        </w:rPr>
      </w:pPr>
      <w:r w:rsidRPr="006E2658">
        <w:rPr>
          <w:rFonts w:eastAsiaTheme="minorEastAsia"/>
          <w:sz w:val="14"/>
        </w:rPr>
        <w:t xml:space="preserve">            (дата)                                       </w:t>
      </w:r>
      <w:r w:rsidR="00926A9D" w:rsidRPr="006E2658">
        <w:rPr>
          <w:rFonts w:eastAsiaTheme="minorEastAsia"/>
          <w:sz w:val="14"/>
        </w:rPr>
        <w:t xml:space="preserve">         </w:t>
      </w:r>
      <w:r w:rsidR="006E2658" w:rsidRPr="006E2658">
        <w:rPr>
          <w:rFonts w:eastAsiaTheme="minorEastAsia"/>
          <w:sz w:val="14"/>
        </w:rPr>
        <w:t xml:space="preserve">                                   </w:t>
      </w:r>
      <w:r w:rsidR="00926A9D" w:rsidRPr="006E2658">
        <w:rPr>
          <w:rFonts w:eastAsiaTheme="minorEastAsia"/>
          <w:sz w:val="14"/>
        </w:rPr>
        <w:t xml:space="preserve"> </w:t>
      </w:r>
      <w:r w:rsidRPr="006E2658">
        <w:rPr>
          <w:rFonts w:eastAsiaTheme="minorEastAsia"/>
          <w:sz w:val="14"/>
        </w:rPr>
        <w:t xml:space="preserve"> (подпись)</w:t>
      </w: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811665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2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B59ED" w:rsidRDefault="00EB59ED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81F84" w:rsidRPr="00A81F84" w:rsidRDefault="00A81F8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1F84">
        <w:rPr>
          <w:rFonts w:eastAsiaTheme="minorEastAsia"/>
          <w:sz w:val="28"/>
          <w:szCs w:val="28"/>
        </w:rPr>
        <w:t xml:space="preserve">Начальник управления образования </w:t>
      </w:r>
      <w:r w:rsidR="00EB59ED">
        <w:rPr>
          <w:rFonts w:eastAsiaTheme="minorEastAsia"/>
          <w:sz w:val="28"/>
          <w:szCs w:val="28"/>
        </w:rPr>
        <w:t xml:space="preserve">                                               </w:t>
      </w:r>
      <w:r w:rsidRPr="00A81F84">
        <w:rPr>
          <w:rFonts w:eastAsiaTheme="minorEastAsia"/>
          <w:sz w:val="28"/>
          <w:szCs w:val="28"/>
        </w:rPr>
        <w:t>Н.М. Василенко</w:t>
      </w:r>
    </w:p>
    <w:sectPr w:rsidR="00A81F84" w:rsidRPr="00A81F84" w:rsidSect="003C1BA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62" w:rsidRDefault="00253B62" w:rsidP="008A5C2D">
      <w:r>
        <w:separator/>
      </w:r>
    </w:p>
  </w:endnote>
  <w:endnote w:type="continuationSeparator" w:id="0">
    <w:p w:rsidR="00253B62" w:rsidRDefault="00253B62" w:rsidP="008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62" w:rsidRDefault="00253B62" w:rsidP="008A5C2D">
      <w:r>
        <w:separator/>
      </w:r>
    </w:p>
  </w:footnote>
  <w:footnote w:type="continuationSeparator" w:id="0">
    <w:p w:rsidR="00253B62" w:rsidRDefault="00253B62" w:rsidP="008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5065"/>
      <w:docPartObj>
        <w:docPartGallery w:val="Page Numbers (Top of Page)"/>
        <w:docPartUnique/>
      </w:docPartObj>
    </w:sdtPr>
    <w:sdtEndPr/>
    <w:sdtContent>
      <w:p w:rsidR="004F5F0C" w:rsidRDefault="004F5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C3">
          <w:rPr>
            <w:noProof/>
          </w:rPr>
          <w:t>2</w:t>
        </w:r>
        <w:r>
          <w:fldChar w:fldCharType="end"/>
        </w:r>
      </w:p>
    </w:sdtContent>
  </w:sdt>
  <w:p w:rsidR="004C422C" w:rsidRDefault="004C4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FA"/>
    <w:multiLevelType w:val="hybridMultilevel"/>
    <w:tmpl w:val="A80C58A4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4"/>
    <w:rsid w:val="00031AE1"/>
    <w:rsid w:val="000B1610"/>
    <w:rsid w:val="000F4710"/>
    <w:rsid w:val="00184FC1"/>
    <w:rsid w:val="001D2FE3"/>
    <w:rsid w:val="001D3067"/>
    <w:rsid w:val="001F4260"/>
    <w:rsid w:val="00233546"/>
    <w:rsid w:val="00253B62"/>
    <w:rsid w:val="002B3A19"/>
    <w:rsid w:val="002E6CE2"/>
    <w:rsid w:val="00336123"/>
    <w:rsid w:val="00340383"/>
    <w:rsid w:val="003518D7"/>
    <w:rsid w:val="003A5005"/>
    <w:rsid w:val="003C1BA1"/>
    <w:rsid w:val="00425A73"/>
    <w:rsid w:val="00460DDB"/>
    <w:rsid w:val="004C422C"/>
    <w:rsid w:val="004F5F0C"/>
    <w:rsid w:val="00542322"/>
    <w:rsid w:val="00597BE4"/>
    <w:rsid w:val="005A510C"/>
    <w:rsid w:val="00600DC6"/>
    <w:rsid w:val="006055D2"/>
    <w:rsid w:val="006A1D8A"/>
    <w:rsid w:val="006E2658"/>
    <w:rsid w:val="00701A51"/>
    <w:rsid w:val="00733CDA"/>
    <w:rsid w:val="00785DA2"/>
    <w:rsid w:val="007959A4"/>
    <w:rsid w:val="007A57AB"/>
    <w:rsid w:val="007A584B"/>
    <w:rsid w:val="00811665"/>
    <w:rsid w:val="008855C3"/>
    <w:rsid w:val="008A5C2D"/>
    <w:rsid w:val="008C2008"/>
    <w:rsid w:val="008F0BBE"/>
    <w:rsid w:val="00904435"/>
    <w:rsid w:val="00926A9D"/>
    <w:rsid w:val="00952656"/>
    <w:rsid w:val="00960EC7"/>
    <w:rsid w:val="0098216B"/>
    <w:rsid w:val="009A625B"/>
    <w:rsid w:val="009C6673"/>
    <w:rsid w:val="00A01E54"/>
    <w:rsid w:val="00A327BF"/>
    <w:rsid w:val="00A67E32"/>
    <w:rsid w:val="00A74CF5"/>
    <w:rsid w:val="00A81F84"/>
    <w:rsid w:val="00AB485F"/>
    <w:rsid w:val="00AC31EF"/>
    <w:rsid w:val="00B00E81"/>
    <w:rsid w:val="00B21ACF"/>
    <w:rsid w:val="00B4392E"/>
    <w:rsid w:val="00B56B08"/>
    <w:rsid w:val="00B61F14"/>
    <w:rsid w:val="00B65CE6"/>
    <w:rsid w:val="00B71973"/>
    <w:rsid w:val="00C42005"/>
    <w:rsid w:val="00CA7895"/>
    <w:rsid w:val="00D24E54"/>
    <w:rsid w:val="00D73122"/>
    <w:rsid w:val="00DB146F"/>
    <w:rsid w:val="00DF574B"/>
    <w:rsid w:val="00E06FE7"/>
    <w:rsid w:val="00E26BBD"/>
    <w:rsid w:val="00E57681"/>
    <w:rsid w:val="00E60EE0"/>
    <w:rsid w:val="00E77446"/>
    <w:rsid w:val="00EB59ED"/>
    <w:rsid w:val="00F02E94"/>
    <w:rsid w:val="00F046B3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0C35-09D7-486C-BF63-D507E119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User08</cp:lastModifiedBy>
  <cp:revision>7</cp:revision>
  <cp:lastPrinted>2023-01-25T10:57:00Z</cp:lastPrinted>
  <dcterms:created xsi:type="dcterms:W3CDTF">2023-02-03T06:30:00Z</dcterms:created>
  <dcterms:modified xsi:type="dcterms:W3CDTF">2023-02-15T06:14:00Z</dcterms:modified>
</cp:coreProperties>
</file>