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14189F" w:rsidRDefault="0014189F" w:rsidP="006576F1">
      <w:pPr>
        <w:spacing w:after="0"/>
        <w:ind w:right="-284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14189F" w:rsidRDefault="0014189F" w:rsidP="006576F1">
      <w:pPr>
        <w:spacing w:after="0"/>
        <w:ind w:right="-284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CB4CFB" w:rsidRDefault="009C7EF4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60765D">
        <w:rPr>
          <w:rFonts w:ascii="Times New Roman" w:hAnsi="Times New Roman"/>
          <w:sz w:val="28"/>
          <w:szCs w:val="28"/>
        </w:rPr>
        <w:t>2023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296432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16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E64AD9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проведения антикоррупционной экспертизы</w:t>
      </w:r>
      <w:r w:rsidR="00BC4B80">
        <w:rPr>
          <w:rFonts w:ascii="Times New Roman" w:hAnsi="Times New Roman"/>
          <w:bCs/>
          <w:sz w:val="28"/>
          <w:szCs w:val="28"/>
        </w:rPr>
        <w:t>:</w:t>
      </w:r>
      <w:r w:rsidR="000D1A77">
        <w:rPr>
          <w:rFonts w:ascii="Times New Roman" w:hAnsi="Times New Roman"/>
          <w:bCs/>
          <w:sz w:val="28"/>
          <w:szCs w:val="28"/>
        </w:rPr>
        <w:t xml:space="preserve"> </w:t>
      </w:r>
      <w:r w:rsidR="0060765D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0058CC">
        <w:rPr>
          <w:rFonts w:ascii="Times New Roman" w:hAnsi="Times New Roman"/>
          <w:bCs/>
          <w:sz w:val="28"/>
          <w:szCs w:val="28"/>
        </w:rPr>
        <w:t xml:space="preserve">инвестиций и потребительской сферы </w:t>
      </w:r>
      <w:r w:rsidR="0060765D">
        <w:rPr>
          <w:rFonts w:ascii="Times New Roman" w:hAnsi="Times New Roman"/>
          <w:bCs/>
          <w:sz w:val="28"/>
          <w:szCs w:val="28"/>
        </w:rPr>
        <w:t>администрации.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296432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4269F4">
        <w:rPr>
          <w:rFonts w:ascii="Times New Roman" w:hAnsi="Times New Roman"/>
          <w:sz w:val="28"/>
          <w:szCs w:val="28"/>
        </w:rPr>
        <w:t xml:space="preserve">го образования Крымский район </w:t>
      </w:r>
      <w:r w:rsidR="004269F4" w:rsidRPr="004269F4">
        <w:rPr>
          <w:rFonts w:ascii="Times New Roman" w:hAnsi="Times New Roman"/>
          <w:b/>
          <w:sz w:val="28"/>
          <w:szCs w:val="28"/>
        </w:rPr>
        <w:t xml:space="preserve">- </w:t>
      </w:r>
      <w:r w:rsidR="004269F4" w:rsidRPr="00592CD7">
        <w:rPr>
          <w:rFonts w:ascii="Times New Roman" w:hAnsi="Times New Roman"/>
          <w:b/>
          <w:sz w:val="28"/>
          <w:szCs w:val="28"/>
        </w:rPr>
        <w:t>«</w:t>
      </w:r>
      <w:r w:rsidR="00435C46">
        <w:rPr>
          <w:rFonts w:ascii="Times New Roman" w:hAnsi="Times New Roman"/>
          <w:b/>
          <w:sz w:val="28"/>
          <w:szCs w:val="28"/>
        </w:rPr>
        <w:t>О</w:t>
      </w:r>
      <w:r w:rsidR="00296432">
        <w:rPr>
          <w:rFonts w:ascii="Times New Roman" w:hAnsi="Times New Roman"/>
          <w:b/>
          <w:sz w:val="28"/>
          <w:szCs w:val="28"/>
        </w:rPr>
        <w:t>б утверждении Порядка проведения оценки регулирующего воздействия проектов муниципальных нормативных правовых актов муниципального образования Крымский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  <w:proofErr w:type="gramEnd"/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</w:t>
      </w:r>
      <w:r>
        <w:rPr>
          <w:rFonts w:ascii="Times New Roman" w:hAnsi="Times New Roman"/>
          <w:sz w:val="28"/>
          <w:szCs w:val="28"/>
        </w:rPr>
        <w:lastRenderedPageBreak/>
        <w:t xml:space="preserve">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заключение Крымской межрайонной прокуратуры от  </w:t>
      </w:r>
      <w:r w:rsidR="004C4F29">
        <w:rPr>
          <w:rFonts w:ascii="Times New Roman" w:hAnsi="Times New Roman"/>
          <w:sz w:val="28"/>
          <w:szCs w:val="28"/>
        </w:rPr>
        <w:t>19.01.2023</w:t>
      </w:r>
      <w:r w:rsidR="00C17B37" w:rsidRPr="0014189F">
        <w:rPr>
          <w:rFonts w:ascii="Times New Roman" w:hAnsi="Times New Roman"/>
          <w:sz w:val="28"/>
          <w:szCs w:val="28"/>
        </w:rPr>
        <w:t xml:space="preserve"> года  </w:t>
      </w:r>
      <w:r w:rsidR="00AD234F" w:rsidRPr="0014189F">
        <w:rPr>
          <w:rFonts w:ascii="Times New Roman" w:hAnsi="Times New Roman"/>
          <w:sz w:val="28"/>
          <w:szCs w:val="28"/>
        </w:rPr>
        <w:t>№ 86-03-2022</w:t>
      </w:r>
      <w:r w:rsidR="000058CC">
        <w:rPr>
          <w:rFonts w:ascii="Times New Roman" w:hAnsi="Times New Roman"/>
          <w:sz w:val="28"/>
          <w:szCs w:val="28"/>
        </w:rPr>
        <w:t>/</w:t>
      </w:r>
      <w:r w:rsidR="009C7EF4">
        <w:rPr>
          <w:rFonts w:ascii="Times New Roman" w:hAnsi="Times New Roman"/>
          <w:sz w:val="28"/>
          <w:szCs w:val="28"/>
        </w:rPr>
        <w:t>72</w:t>
      </w:r>
      <w:r w:rsidR="004C4F29">
        <w:rPr>
          <w:rFonts w:ascii="Times New Roman" w:hAnsi="Times New Roman"/>
          <w:sz w:val="28"/>
          <w:szCs w:val="28"/>
        </w:rPr>
        <w:t>-23</w:t>
      </w:r>
      <w:r w:rsidR="0060765D">
        <w:rPr>
          <w:rFonts w:ascii="Times New Roman" w:hAnsi="Times New Roman"/>
          <w:sz w:val="28"/>
          <w:szCs w:val="28"/>
        </w:rPr>
        <w:t>-20030056</w:t>
      </w:r>
      <w:r w:rsidR="00C17B37" w:rsidRPr="0014189F">
        <w:rPr>
          <w:rFonts w:ascii="Times New Roman" w:hAnsi="Times New Roman"/>
          <w:sz w:val="28"/>
          <w:szCs w:val="28"/>
        </w:rPr>
        <w:t>,</w:t>
      </w:r>
      <w:r w:rsidR="00C17B37">
        <w:rPr>
          <w:rFonts w:ascii="Times New Roman" w:hAnsi="Times New Roman"/>
          <w:sz w:val="28"/>
          <w:szCs w:val="28"/>
        </w:rPr>
        <w:t xml:space="preserve">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  <w:r w:rsidR="009C7EF4">
        <w:rPr>
          <w:rFonts w:ascii="Times New Roman" w:hAnsi="Times New Roman"/>
          <w:sz w:val="28"/>
          <w:szCs w:val="28"/>
        </w:rPr>
        <w:t xml:space="preserve"> Нарушений правил юридической техники не установлено.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0058CC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</w:t>
      </w:r>
      <w:r w:rsidR="0060765D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0058CC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C4F29" w:rsidRDefault="004C4F29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96432" w:rsidRDefault="00296432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96432" w:rsidRDefault="00296432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76B55" w:rsidRDefault="00776B55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80474" w:rsidRDefault="000058CC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Т.В.Ольденбургер</w:t>
      </w:r>
      <w:proofErr w:type="spellEnd"/>
    </w:p>
    <w:p w:rsidR="000058CC" w:rsidRDefault="000058CC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21386</w:t>
      </w: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058CC"/>
    <w:rsid w:val="0008346F"/>
    <w:rsid w:val="000A3D33"/>
    <w:rsid w:val="000C7594"/>
    <w:rsid w:val="000D1A77"/>
    <w:rsid w:val="00115C21"/>
    <w:rsid w:val="0011732A"/>
    <w:rsid w:val="0012370F"/>
    <w:rsid w:val="0014189F"/>
    <w:rsid w:val="00190D22"/>
    <w:rsid w:val="001A4EEA"/>
    <w:rsid w:val="00245EA6"/>
    <w:rsid w:val="00296432"/>
    <w:rsid w:val="002C35E2"/>
    <w:rsid w:val="002D0D30"/>
    <w:rsid w:val="002F492B"/>
    <w:rsid w:val="0037761D"/>
    <w:rsid w:val="003E1456"/>
    <w:rsid w:val="004269F4"/>
    <w:rsid w:val="00434DEE"/>
    <w:rsid w:val="00435C46"/>
    <w:rsid w:val="00480474"/>
    <w:rsid w:val="004C4F29"/>
    <w:rsid w:val="005A3378"/>
    <w:rsid w:val="0060765D"/>
    <w:rsid w:val="00645336"/>
    <w:rsid w:val="006576F1"/>
    <w:rsid w:val="006A2421"/>
    <w:rsid w:val="006F229E"/>
    <w:rsid w:val="00776B55"/>
    <w:rsid w:val="007A27A6"/>
    <w:rsid w:val="008D6D95"/>
    <w:rsid w:val="009246A8"/>
    <w:rsid w:val="009C7EF4"/>
    <w:rsid w:val="00A000C3"/>
    <w:rsid w:val="00A057B3"/>
    <w:rsid w:val="00A31385"/>
    <w:rsid w:val="00A42A6D"/>
    <w:rsid w:val="00A845CA"/>
    <w:rsid w:val="00AD234F"/>
    <w:rsid w:val="00B31634"/>
    <w:rsid w:val="00B47086"/>
    <w:rsid w:val="00B718CA"/>
    <w:rsid w:val="00B71A6F"/>
    <w:rsid w:val="00B84F4A"/>
    <w:rsid w:val="00BB2FB4"/>
    <w:rsid w:val="00BC4280"/>
    <w:rsid w:val="00BC4B80"/>
    <w:rsid w:val="00C17B37"/>
    <w:rsid w:val="00C2443A"/>
    <w:rsid w:val="00C439CE"/>
    <w:rsid w:val="00CB1C2B"/>
    <w:rsid w:val="00CB4CFB"/>
    <w:rsid w:val="00CD1821"/>
    <w:rsid w:val="00D50D7A"/>
    <w:rsid w:val="00E468A6"/>
    <w:rsid w:val="00E5389B"/>
    <w:rsid w:val="00E64AD9"/>
    <w:rsid w:val="00EA4721"/>
    <w:rsid w:val="00E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55</cp:revision>
  <cp:lastPrinted>2023-02-06T11:35:00Z</cp:lastPrinted>
  <dcterms:created xsi:type="dcterms:W3CDTF">2019-12-20T08:42:00Z</dcterms:created>
  <dcterms:modified xsi:type="dcterms:W3CDTF">2023-02-06T11:45:00Z</dcterms:modified>
</cp:coreProperties>
</file>