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34" w:rsidRPr="00AD11FD" w:rsidRDefault="00A26534" w:rsidP="00A265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12700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A26534" w:rsidRPr="00AD11FD" w:rsidRDefault="00A26534" w:rsidP="00A26534">
      <w:pPr>
        <w:ind w:right="-6"/>
        <w:jc w:val="center"/>
        <w:rPr>
          <w:b/>
          <w:bCs/>
          <w:sz w:val="28"/>
          <w:szCs w:val="28"/>
        </w:rPr>
      </w:pPr>
      <w:r w:rsidRPr="00AD11FD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A26534" w:rsidRPr="00AD11FD" w:rsidRDefault="00A26534" w:rsidP="00A26534">
      <w:pPr>
        <w:ind w:right="-6"/>
        <w:jc w:val="center"/>
        <w:rPr>
          <w:b/>
          <w:bCs/>
          <w:sz w:val="28"/>
          <w:szCs w:val="28"/>
        </w:rPr>
      </w:pPr>
      <w:r w:rsidRPr="00AD11FD">
        <w:rPr>
          <w:b/>
          <w:bCs/>
          <w:sz w:val="28"/>
          <w:szCs w:val="28"/>
        </w:rPr>
        <w:t>КРЫМСКИЙ РАЙОН</w:t>
      </w:r>
    </w:p>
    <w:p w:rsidR="00A26534" w:rsidRPr="00AD11FD" w:rsidRDefault="00A26534" w:rsidP="00A26534">
      <w:pPr>
        <w:ind w:right="-6"/>
        <w:jc w:val="center"/>
        <w:rPr>
          <w:b/>
          <w:bCs/>
          <w:spacing w:val="20"/>
          <w:sz w:val="28"/>
          <w:szCs w:val="28"/>
        </w:rPr>
      </w:pPr>
    </w:p>
    <w:p w:rsidR="00A26534" w:rsidRPr="00AD11FD" w:rsidRDefault="00A26534" w:rsidP="00A26534">
      <w:pPr>
        <w:spacing w:after="120"/>
        <w:jc w:val="center"/>
        <w:rPr>
          <w:b/>
          <w:bCs/>
          <w:spacing w:val="12"/>
          <w:sz w:val="28"/>
          <w:szCs w:val="28"/>
        </w:rPr>
      </w:pPr>
      <w:r w:rsidRPr="00AD11FD">
        <w:rPr>
          <w:b/>
          <w:bCs/>
          <w:spacing w:val="12"/>
          <w:sz w:val="28"/>
          <w:szCs w:val="28"/>
        </w:rPr>
        <w:t>ПОСТАНОВЛЕНИЕ</w:t>
      </w:r>
    </w:p>
    <w:p w:rsidR="00A26534" w:rsidRPr="00AD11FD" w:rsidRDefault="00A26534" w:rsidP="00A26534">
      <w:pPr>
        <w:tabs>
          <w:tab w:val="left" w:pos="7740"/>
        </w:tabs>
        <w:spacing w:before="280"/>
        <w:jc w:val="center"/>
      </w:pPr>
      <w:r w:rsidRPr="00AD11FD">
        <w:t xml:space="preserve">от </w:t>
      </w:r>
      <w:r w:rsidR="00B36FFA">
        <w:t xml:space="preserve">5.12.2022  </w:t>
      </w:r>
      <w:r>
        <w:t xml:space="preserve">года                                                 </w:t>
      </w:r>
      <w:r w:rsidR="00B36FFA">
        <w:t xml:space="preserve">                    </w:t>
      </w:r>
      <w:r>
        <w:t xml:space="preserve">          </w:t>
      </w:r>
      <w:r w:rsidR="00B36FFA">
        <w:t xml:space="preserve">                   № 3588</w:t>
      </w:r>
    </w:p>
    <w:p w:rsidR="00A26534" w:rsidRPr="00AD11FD" w:rsidRDefault="00A26534" w:rsidP="00A26534">
      <w:pPr>
        <w:jc w:val="center"/>
        <w:rPr>
          <w:sz w:val="28"/>
          <w:szCs w:val="28"/>
        </w:rPr>
      </w:pPr>
      <w:r w:rsidRPr="00AD11FD">
        <w:rPr>
          <w:sz w:val="28"/>
          <w:szCs w:val="28"/>
        </w:rPr>
        <w:t>город Крымск</w:t>
      </w:r>
    </w:p>
    <w:p w:rsidR="00B36FFA" w:rsidRDefault="00B36FFA" w:rsidP="00B36F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6FFA" w:rsidRDefault="00B36FFA" w:rsidP="00B36FFA">
      <w:pPr>
        <w:jc w:val="center"/>
        <w:rPr>
          <w:sz w:val="20"/>
          <w:szCs w:val="20"/>
        </w:rPr>
      </w:pPr>
    </w:p>
    <w:p w:rsidR="00B36FFA" w:rsidRDefault="00B36FFA" w:rsidP="00B36FFA">
      <w:pPr>
        <w:jc w:val="center"/>
        <w:rPr>
          <w:sz w:val="20"/>
          <w:szCs w:val="20"/>
        </w:rPr>
      </w:pPr>
    </w:p>
    <w:p w:rsidR="00B36FFA" w:rsidRDefault="00B36FFA" w:rsidP="00B36FFA">
      <w:pPr>
        <w:jc w:val="center"/>
        <w:rPr>
          <w:rFonts w:cs="Arial"/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в постановление администрации муниципального образования Крымский район от 24 ноября 2021 года № 3450 </w:t>
      </w:r>
    </w:p>
    <w:p w:rsidR="00B36FFA" w:rsidRDefault="00B36FFA" w:rsidP="00B36FF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«Об утверждении перечней главных администраторов доходов и  источников финансирования дефицита бюджета муниципального образования  Крымский район на 2022 год и на плановый период 2023 и 2024 годов»</w:t>
      </w:r>
    </w:p>
    <w:p w:rsidR="00B36FFA" w:rsidRDefault="00B36FFA" w:rsidP="00B36FFA">
      <w:pPr>
        <w:jc w:val="center"/>
        <w:rPr>
          <w:b/>
          <w:sz w:val="27"/>
          <w:szCs w:val="27"/>
        </w:rPr>
      </w:pPr>
    </w:p>
    <w:p w:rsidR="00B36FFA" w:rsidRDefault="00B36FFA" w:rsidP="00B36FFA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 статьями 160.1 и 160.2  Бюджетного кодекса Российской Федерации и правилами применения кодов бюджетной классификации Российской Федерации в части, относящейся к местному бюджету, в целях присвоения структуры кодов классификации доходов бюджета администрации муниципального образования Крымский район,  </w:t>
      </w:r>
      <w:proofErr w:type="gramStart"/>
      <w:r>
        <w:rPr>
          <w:bCs/>
          <w:sz w:val="27"/>
          <w:szCs w:val="27"/>
        </w:rPr>
        <w:t>п</w:t>
      </w:r>
      <w:proofErr w:type="gramEnd"/>
      <w:r>
        <w:rPr>
          <w:bCs/>
          <w:sz w:val="27"/>
          <w:szCs w:val="27"/>
        </w:rPr>
        <w:t xml:space="preserve"> о с т а н о в л я ю</w:t>
      </w:r>
      <w:r>
        <w:rPr>
          <w:sz w:val="27"/>
          <w:szCs w:val="27"/>
        </w:rPr>
        <w:t xml:space="preserve">: </w:t>
      </w:r>
      <w:bookmarkStart w:id="0" w:name="sub_101"/>
    </w:p>
    <w:p w:rsidR="00B36FFA" w:rsidRDefault="00B36FFA" w:rsidP="00B36FFA">
      <w:pPr>
        <w:ind w:firstLine="851"/>
        <w:jc w:val="both"/>
        <w:rPr>
          <w:rFonts w:cs="Arial"/>
          <w:sz w:val="27"/>
          <w:szCs w:val="27"/>
        </w:rPr>
      </w:pPr>
      <w:r>
        <w:rPr>
          <w:sz w:val="27"/>
          <w:szCs w:val="27"/>
        </w:rPr>
        <w:t>1. Внести изменения в постановление администрации муниципального образования Крымский район от 24 ноября 2021 года № 3450 «Об утверждении перечней главных администраторов доходов и  источников финансирования дефицита бюджета муниципального образования  Крымский район на 2022 год и на плановый период 2023 и 2024 годов» дополнив приложение № 1 к постановлению следующим кодом бюджетной классификации:</w:t>
      </w:r>
    </w:p>
    <w:p w:rsidR="00B36FFA" w:rsidRDefault="00B36FFA" w:rsidP="00B36FFA">
      <w:pPr>
        <w:ind w:firstLine="851"/>
        <w:jc w:val="both"/>
        <w:rPr>
          <w:sz w:val="27"/>
          <w:szCs w:val="27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2485"/>
        <w:gridCol w:w="5594"/>
      </w:tblGrid>
      <w:tr w:rsidR="00B36FFA" w:rsidTr="00B36FFA">
        <w:trPr>
          <w:trHeight w:val="540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FFA" w:rsidRDefault="00B36FFA">
            <w:pPr>
              <w:spacing w:line="228" w:lineRule="auto"/>
              <w:jc w:val="center"/>
            </w:pPr>
            <w:r>
              <w:t xml:space="preserve">Код бюджетной классификации </w:t>
            </w:r>
          </w:p>
          <w:p w:rsidR="00B36FFA" w:rsidRDefault="00B36FF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Российской Федерации </w:t>
            </w:r>
          </w:p>
        </w:tc>
        <w:tc>
          <w:tcPr>
            <w:tcW w:w="2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6FFA" w:rsidRDefault="00B36FFA">
            <w:pPr>
              <w:jc w:val="center"/>
            </w:pPr>
            <w:r>
              <w:t xml:space="preserve">Наименование главного администратора </w:t>
            </w:r>
          </w:p>
          <w:p w:rsidR="00B36FFA" w:rsidRDefault="00B36FFA">
            <w:pPr>
              <w:jc w:val="center"/>
            </w:pPr>
            <w:r>
              <w:t xml:space="preserve">доходов бюджета, наименование кода вида (подвида) доходов бюджета  </w:t>
            </w:r>
          </w:p>
          <w:p w:rsidR="00B36FFA" w:rsidRDefault="00B36FFA">
            <w:r>
              <w:t xml:space="preserve"> </w:t>
            </w:r>
          </w:p>
          <w:p w:rsidR="00B36FFA" w:rsidRDefault="00B36F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36FFA" w:rsidTr="00B36FFA">
        <w:trPr>
          <w:trHeight w:val="35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FFA" w:rsidRDefault="00B36FF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главного администратора доходов бюджета 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FFA" w:rsidRDefault="00B36FF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вида (подвида) доходов  бюджета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FA" w:rsidRDefault="00B36FFA"/>
        </w:tc>
      </w:tr>
      <w:tr w:rsidR="00B36FFA" w:rsidTr="00B36FFA">
        <w:trPr>
          <w:trHeight w:val="35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FFA" w:rsidRDefault="00B36F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925</w:t>
            </w:r>
          </w:p>
        </w:tc>
        <w:tc>
          <w:tcPr>
            <w:tcW w:w="4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FFA" w:rsidRDefault="00B36F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Управление образования администрации муниципального образования Крымский район</w:t>
            </w:r>
          </w:p>
        </w:tc>
      </w:tr>
      <w:tr w:rsidR="00B36FFA" w:rsidTr="00B36FFA">
        <w:trPr>
          <w:trHeight w:val="35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6FFA" w:rsidRDefault="00B36FFA">
            <w:pPr>
              <w:spacing w:line="228" w:lineRule="auto"/>
              <w:jc w:val="center"/>
            </w:pPr>
          </w:p>
          <w:p w:rsidR="00B36FFA" w:rsidRDefault="00B36FFA">
            <w:pPr>
              <w:spacing w:line="228" w:lineRule="auto"/>
              <w:jc w:val="center"/>
            </w:pPr>
            <w:r>
              <w:t>925</w:t>
            </w:r>
          </w:p>
          <w:p w:rsidR="00B36FFA" w:rsidRDefault="00B36FF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FFA" w:rsidRDefault="00B36F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2 02 25179 05 0000 150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FA" w:rsidRDefault="00B36FFA">
            <w:pPr>
              <w:jc w:val="center"/>
            </w:pPr>
            <w:r>
              <w:t xml:space="preserve">Субсидии бюджетам муниципальных районов на проведение мероприятий по обеспечению </w:t>
            </w:r>
          </w:p>
          <w:p w:rsidR="00B36FFA" w:rsidRDefault="00B36FFA">
            <w:pPr>
              <w:jc w:val="center"/>
            </w:pPr>
            <w:r>
              <w:t xml:space="preserve">деятельности советников директора </w:t>
            </w:r>
          </w:p>
          <w:p w:rsidR="00B36FFA" w:rsidRDefault="00B36F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36FFA" w:rsidTr="00B36FFA">
        <w:trPr>
          <w:trHeight w:val="35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FFA" w:rsidRDefault="00B36FF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925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6FFA" w:rsidRDefault="00B36FFA">
            <w:pPr>
              <w:jc w:val="center"/>
            </w:pPr>
          </w:p>
          <w:p w:rsidR="00B36FFA" w:rsidRDefault="00B36FFA">
            <w:pPr>
              <w:jc w:val="center"/>
            </w:pPr>
            <w:r>
              <w:t>2 02 45179 05 0000 150</w:t>
            </w:r>
          </w:p>
          <w:p w:rsidR="00B36FFA" w:rsidRDefault="00B36F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FA" w:rsidRDefault="00B36FFA">
            <w:pPr>
              <w:jc w:val="center"/>
            </w:pPr>
            <w:r>
              <w:t xml:space="preserve">Межбюджетные трансферты, передаваемые </w:t>
            </w:r>
          </w:p>
          <w:p w:rsidR="00B36FFA" w:rsidRDefault="00B36FFA">
            <w:pPr>
              <w:jc w:val="center"/>
            </w:pPr>
            <w:r>
              <w:t xml:space="preserve">бюджетам муниципальных районов на проведение мероприятий по обеспечению деятельности </w:t>
            </w:r>
          </w:p>
          <w:p w:rsidR="00B36FFA" w:rsidRDefault="00B36F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советников директора  по воспитанию и взаимодействию с детскими общественными объединениями в общеобразовательных организациях</w:t>
            </w:r>
          </w:p>
        </w:tc>
      </w:tr>
    </w:tbl>
    <w:p w:rsidR="00B36FFA" w:rsidRDefault="00B36FFA" w:rsidP="00B36FFA">
      <w:pPr>
        <w:jc w:val="both"/>
        <w:rPr>
          <w:rFonts w:cs="Arial"/>
          <w:sz w:val="27"/>
          <w:szCs w:val="27"/>
        </w:rPr>
      </w:pPr>
    </w:p>
    <w:p w:rsidR="00B36FFA" w:rsidRDefault="00B36FFA" w:rsidP="00B36FFA">
      <w:pPr>
        <w:ind w:firstLine="851"/>
        <w:jc w:val="both"/>
        <w:rPr>
          <w:sz w:val="27"/>
          <w:szCs w:val="27"/>
        </w:rPr>
      </w:pPr>
      <w:bookmarkStart w:id="1" w:name="sub_102"/>
      <w:bookmarkEnd w:id="0"/>
      <w:r>
        <w:rPr>
          <w:sz w:val="27"/>
          <w:szCs w:val="27"/>
        </w:rPr>
        <w:t>2.</w:t>
      </w:r>
      <w:bookmarkEnd w:id="1"/>
      <w:r>
        <w:rPr>
          <w:sz w:val="27"/>
          <w:szCs w:val="27"/>
        </w:rPr>
        <w:t> Отделу по взаимодействию со СМИ администрации муниципального образования Крымский район (</w:t>
      </w:r>
      <w:proofErr w:type="spellStart"/>
      <w:r>
        <w:rPr>
          <w:sz w:val="27"/>
          <w:szCs w:val="27"/>
        </w:rPr>
        <w:t>Безовчук</w:t>
      </w:r>
      <w:proofErr w:type="spellEnd"/>
      <w:r>
        <w:rPr>
          <w:sz w:val="27"/>
          <w:szCs w:val="27"/>
        </w:rPr>
        <w:t>) настоящее постановление разместить на официальном сайте администрации муниципального образования Крымский район в сети Интернет.</w:t>
      </w:r>
    </w:p>
    <w:p w:rsidR="00B36FFA" w:rsidRDefault="00B36FFA" w:rsidP="00B36FFA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 Постановление вступает в силу со дня подписания.</w:t>
      </w:r>
      <w:r>
        <w:rPr>
          <w:sz w:val="27"/>
          <w:szCs w:val="27"/>
        </w:rPr>
        <w:t xml:space="preserve">  </w:t>
      </w:r>
    </w:p>
    <w:p w:rsidR="00B36FFA" w:rsidRDefault="00B36FFA" w:rsidP="00B36FFA">
      <w:pPr>
        <w:ind w:firstLine="851"/>
        <w:jc w:val="both"/>
        <w:rPr>
          <w:sz w:val="27"/>
          <w:szCs w:val="27"/>
        </w:rPr>
      </w:pPr>
    </w:p>
    <w:p w:rsidR="00B36FFA" w:rsidRDefault="00B36FFA" w:rsidP="00B36FFA">
      <w:pPr>
        <w:ind w:firstLine="851"/>
        <w:jc w:val="both"/>
        <w:rPr>
          <w:sz w:val="27"/>
          <w:szCs w:val="27"/>
        </w:rPr>
      </w:pPr>
    </w:p>
    <w:p w:rsidR="00B36FFA" w:rsidRDefault="00B36FFA" w:rsidP="00B36FFA">
      <w:pPr>
        <w:ind w:firstLine="851"/>
        <w:jc w:val="both"/>
        <w:rPr>
          <w:sz w:val="27"/>
          <w:szCs w:val="27"/>
        </w:rPr>
      </w:pPr>
    </w:p>
    <w:p w:rsidR="00B36FFA" w:rsidRDefault="00B36FFA" w:rsidP="00B36FFA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главы</w:t>
      </w:r>
    </w:p>
    <w:p w:rsidR="00B36FFA" w:rsidRDefault="00B36FFA" w:rsidP="00B36FFA">
      <w:pPr>
        <w:rPr>
          <w:sz w:val="27"/>
          <w:szCs w:val="27"/>
        </w:rPr>
      </w:pPr>
      <w:r>
        <w:rPr>
          <w:sz w:val="27"/>
          <w:szCs w:val="27"/>
        </w:rPr>
        <w:t>муниципального образования</w:t>
      </w:r>
    </w:p>
    <w:p w:rsidR="00B36FFA" w:rsidRDefault="00B36FFA" w:rsidP="00B36FFA">
      <w:pPr>
        <w:rPr>
          <w:sz w:val="27"/>
          <w:szCs w:val="27"/>
        </w:rPr>
      </w:pPr>
      <w:r>
        <w:rPr>
          <w:sz w:val="27"/>
          <w:szCs w:val="27"/>
        </w:rPr>
        <w:t xml:space="preserve">Крымский район                                                                                     </w:t>
      </w:r>
      <w:bookmarkStart w:id="2" w:name="_GoBack"/>
      <w:bookmarkEnd w:id="2"/>
      <w:r>
        <w:rPr>
          <w:sz w:val="27"/>
          <w:szCs w:val="27"/>
        </w:rPr>
        <w:t xml:space="preserve">      </w:t>
      </w:r>
      <w:proofErr w:type="spellStart"/>
      <w:r>
        <w:rPr>
          <w:sz w:val="27"/>
          <w:szCs w:val="27"/>
        </w:rPr>
        <w:t>С.Д.Казанжи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</w:t>
      </w:r>
    </w:p>
    <w:p w:rsidR="00B36FFA" w:rsidRDefault="00B36FFA" w:rsidP="00B36FFA">
      <w:pPr>
        <w:rPr>
          <w:sz w:val="27"/>
          <w:szCs w:val="27"/>
        </w:rPr>
      </w:pPr>
    </w:p>
    <w:p w:rsidR="006242D4" w:rsidRDefault="006242D4"/>
    <w:sectPr w:rsidR="006242D4" w:rsidSect="00B36FFA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D2" w:rsidRDefault="00B675D2" w:rsidP="00B36FFA">
      <w:r>
        <w:separator/>
      </w:r>
    </w:p>
  </w:endnote>
  <w:endnote w:type="continuationSeparator" w:id="0">
    <w:p w:rsidR="00B675D2" w:rsidRDefault="00B675D2" w:rsidP="00B3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D2" w:rsidRDefault="00B675D2" w:rsidP="00B36FFA">
      <w:r>
        <w:separator/>
      </w:r>
    </w:p>
  </w:footnote>
  <w:footnote w:type="continuationSeparator" w:id="0">
    <w:p w:rsidR="00B675D2" w:rsidRDefault="00B675D2" w:rsidP="00B36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531931"/>
      <w:docPartObj>
        <w:docPartGallery w:val="Page Numbers (Top of Page)"/>
        <w:docPartUnique/>
      </w:docPartObj>
    </w:sdtPr>
    <w:sdtContent>
      <w:p w:rsidR="00B36FFA" w:rsidRDefault="00B36F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36FFA" w:rsidRDefault="00B36F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34"/>
    <w:rsid w:val="002F7B08"/>
    <w:rsid w:val="006242D4"/>
    <w:rsid w:val="00A26534"/>
    <w:rsid w:val="00B36FFA"/>
    <w:rsid w:val="00B6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F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6F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6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F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6F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6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Оксана Э. Кочекьян</cp:lastModifiedBy>
  <cp:revision>2</cp:revision>
  <dcterms:created xsi:type="dcterms:W3CDTF">2022-12-06T07:41:00Z</dcterms:created>
  <dcterms:modified xsi:type="dcterms:W3CDTF">2022-12-06T07:41:00Z</dcterms:modified>
</cp:coreProperties>
</file>