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5BE8C" w14:textId="77777777" w:rsidR="00627D15" w:rsidRPr="002E517F" w:rsidRDefault="00627D15" w:rsidP="00627D15">
      <w:pPr>
        <w:pStyle w:val="FR1"/>
        <w:ind w:left="4860" w:right="21"/>
        <w:rPr>
          <w:szCs w:val="24"/>
        </w:rPr>
      </w:pPr>
      <w:bookmarkStart w:id="0" w:name="_GoBack"/>
      <w:bookmarkEnd w:id="0"/>
      <w:r w:rsidRPr="002E517F">
        <w:rPr>
          <w:szCs w:val="24"/>
        </w:rPr>
        <w:t>УТВЕРЖДЕН</w:t>
      </w:r>
      <w:r>
        <w:rPr>
          <w:szCs w:val="24"/>
        </w:rPr>
        <w:t>О</w:t>
      </w:r>
      <w:r w:rsidRPr="002E517F">
        <w:rPr>
          <w:szCs w:val="24"/>
        </w:rPr>
        <w:t xml:space="preserve"> </w:t>
      </w:r>
    </w:p>
    <w:p w14:paraId="0D5BD30F" w14:textId="77777777" w:rsidR="00627D15" w:rsidRPr="002E517F" w:rsidRDefault="00627D15" w:rsidP="00627D15">
      <w:pPr>
        <w:pStyle w:val="FR1"/>
        <w:ind w:left="4860" w:right="21"/>
        <w:rPr>
          <w:szCs w:val="24"/>
        </w:rPr>
      </w:pPr>
      <w:r w:rsidRPr="002E517F">
        <w:rPr>
          <w:szCs w:val="24"/>
        </w:rPr>
        <w:t xml:space="preserve">общим собранием членов Сельскохозяйственного потребительского </w:t>
      </w:r>
      <w:r w:rsidR="00516B4D">
        <w:rPr>
          <w:szCs w:val="24"/>
        </w:rPr>
        <w:t>обсуживающе</w:t>
      </w:r>
      <w:r w:rsidRPr="002E517F">
        <w:rPr>
          <w:szCs w:val="24"/>
        </w:rPr>
        <w:t xml:space="preserve">го кооператива </w:t>
      </w:r>
    </w:p>
    <w:p w14:paraId="16BCA3E5" w14:textId="77777777" w:rsidR="00627D15" w:rsidRPr="002E517F" w:rsidRDefault="00627D15" w:rsidP="00627D15">
      <w:pPr>
        <w:pStyle w:val="FR1"/>
        <w:ind w:left="4860" w:right="21"/>
        <w:rPr>
          <w:szCs w:val="24"/>
        </w:rPr>
      </w:pPr>
      <w:r w:rsidRPr="002E517F">
        <w:rPr>
          <w:szCs w:val="24"/>
        </w:rPr>
        <w:t>«</w:t>
      </w:r>
      <w:r w:rsidR="0042389D">
        <w:rPr>
          <w:szCs w:val="24"/>
        </w:rPr>
        <w:t>ХХХ</w:t>
      </w:r>
      <w:r w:rsidRPr="002E517F">
        <w:rPr>
          <w:szCs w:val="24"/>
        </w:rPr>
        <w:t>»</w:t>
      </w:r>
    </w:p>
    <w:p w14:paraId="5DE83991" w14:textId="77777777" w:rsidR="00627D15" w:rsidRPr="002E517F" w:rsidRDefault="00627D15" w:rsidP="00627D15">
      <w:pPr>
        <w:pStyle w:val="FR1"/>
        <w:ind w:left="4860" w:right="21"/>
        <w:rPr>
          <w:szCs w:val="24"/>
        </w:rPr>
      </w:pPr>
      <w:r w:rsidRPr="002E517F">
        <w:rPr>
          <w:szCs w:val="24"/>
        </w:rPr>
        <w:t xml:space="preserve">Протокол № </w:t>
      </w:r>
      <w:r w:rsidR="00516B4D">
        <w:rPr>
          <w:szCs w:val="24"/>
        </w:rPr>
        <w:t>1</w:t>
      </w:r>
      <w:r w:rsidRPr="002E517F">
        <w:rPr>
          <w:szCs w:val="24"/>
        </w:rPr>
        <w:t xml:space="preserve"> от «</w:t>
      </w:r>
      <w:r w:rsidR="0042389D">
        <w:rPr>
          <w:szCs w:val="24"/>
        </w:rPr>
        <w:t>__</w:t>
      </w:r>
      <w:r w:rsidRPr="002E517F">
        <w:rPr>
          <w:szCs w:val="24"/>
        </w:rPr>
        <w:t xml:space="preserve">» </w:t>
      </w:r>
      <w:r w:rsidR="0042389D">
        <w:rPr>
          <w:szCs w:val="24"/>
        </w:rPr>
        <w:t>________</w:t>
      </w:r>
      <w:r w:rsidRPr="002E517F">
        <w:rPr>
          <w:szCs w:val="24"/>
        </w:rPr>
        <w:t xml:space="preserve"> 20</w:t>
      </w:r>
      <w:r w:rsidR="0042389D">
        <w:rPr>
          <w:szCs w:val="24"/>
        </w:rPr>
        <w:t>1__</w:t>
      </w:r>
      <w:r w:rsidRPr="002E517F">
        <w:rPr>
          <w:szCs w:val="24"/>
        </w:rPr>
        <w:t xml:space="preserve"> г.</w:t>
      </w:r>
    </w:p>
    <w:p w14:paraId="30F5646A" w14:textId="77777777" w:rsidR="00627D15" w:rsidRPr="002E517F" w:rsidRDefault="00627D15" w:rsidP="00627D15">
      <w:pPr>
        <w:pStyle w:val="FR1"/>
        <w:ind w:left="4860" w:right="21"/>
        <w:rPr>
          <w:szCs w:val="24"/>
        </w:rPr>
      </w:pPr>
      <w:r w:rsidRPr="002E517F">
        <w:rPr>
          <w:szCs w:val="24"/>
        </w:rPr>
        <w:t xml:space="preserve">Председатель собрания </w:t>
      </w:r>
    </w:p>
    <w:p w14:paraId="511A1032" w14:textId="77777777" w:rsidR="00073B69" w:rsidRDefault="00073B69" w:rsidP="00627D15">
      <w:pPr>
        <w:pStyle w:val="FR1"/>
        <w:ind w:left="4860" w:right="21"/>
        <w:rPr>
          <w:szCs w:val="24"/>
        </w:rPr>
      </w:pPr>
    </w:p>
    <w:p w14:paraId="6FEC3843" w14:textId="77777777" w:rsidR="00627D15" w:rsidRPr="002E517F" w:rsidRDefault="00627D15" w:rsidP="00627D15">
      <w:pPr>
        <w:pStyle w:val="FR1"/>
        <w:ind w:left="4860" w:right="21"/>
        <w:rPr>
          <w:szCs w:val="24"/>
        </w:rPr>
      </w:pPr>
      <w:r w:rsidRPr="002E517F">
        <w:rPr>
          <w:szCs w:val="24"/>
        </w:rPr>
        <w:t>__________________ /</w:t>
      </w:r>
      <w:r w:rsidR="0042389D">
        <w:rPr>
          <w:szCs w:val="24"/>
        </w:rPr>
        <w:t>______________</w:t>
      </w:r>
      <w:r w:rsidRPr="002E517F">
        <w:rPr>
          <w:szCs w:val="24"/>
        </w:rPr>
        <w:t>/</w:t>
      </w:r>
    </w:p>
    <w:p w14:paraId="543743F8" w14:textId="77777777" w:rsidR="00D96946" w:rsidRPr="005F09C9" w:rsidRDefault="00D96946" w:rsidP="00D96946">
      <w:pPr>
        <w:pStyle w:val="a3"/>
        <w:tabs>
          <w:tab w:val="left" w:pos="7225"/>
        </w:tabs>
        <w:jc w:val="right"/>
        <w:rPr>
          <w:sz w:val="24"/>
          <w:szCs w:val="24"/>
        </w:rPr>
      </w:pPr>
    </w:p>
    <w:p w14:paraId="67377501" w14:textId="77777777" w:rsidR="00D96946" w:rsidRPr="00E64866" w:rsidRDefault="00D96946" w:rsidP="00D96946">
      <w:pPr>
        <w:ind w:left="4536"/>
        <w:rPr>
          <w:sz w:val="24"/>
          <w:szCs w:val="24"/>
        </w:rPr>
      </w:pPr>
    </w:p>
    <w:p w14:paraId="5590A77D" w14:textId="77777777" w:rsidR="00D96946" w:rsidRPr="00E64866" w:rsidRDefault="00D96946" w:rsidP="00D96946">
      <w:pPr>
        <w:ind w:left="4536"/>
        <w:rPr>
          <w:b/>
          <w:sz w:val="24"/>
          <w:szCs w:val="24"/>
        </w:rPr>
      </w:pPr>
    </w:p>
    <w:p w14:paraId="2976577B" w14:textId="77777777" w:rsidR="00D96946" w:rsidRPr="00E64866" w:rsidRDefault="00D96946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3C06C0D5" w14:textId="77777777" w:rsidR="00D96946" w:rsidRPr="00E64866" w:rsidRDefault="00D96946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6A20793A" w14:textId="77777777" w:rsidR="00D96946" w:rsidRPr="00E64866" w:rsidRDefault="00D96946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7AD79BB4" w14:textId="77777777" w:rsidR="00D96946" w:rsidRPr="00E64866" w:rsidRDefault="00D96946" w:rsidP="00D96946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3C7D4F56" w14:textId="77777777" w:rsidR="00D96946" w:rsidRPr="00E64866" w:rsidRDefault="00D96946" w:rsidP="00D96946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2E597554" w14:textId="77777777" w:rsidR="00D96946" w:rsidRPr="00E64866" w:rsidRDefault="00D96946" w:rsidP="00D96946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38F6DE40" w14:textId="77777777" w:rsidR="00D96946" w:rsidRPr="00E64866" w:rsidRDefault="00D96946" w:rsidP="00D96946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71B902B5" w14:textId="77777777" w:rsidR="00D96946" w:rsidRPr="00E64866" w:rsidRDefault="00D96946" w:rsidP="00D96946">
      <w:pPr>
        <w:pStyle w:val="10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61A9C234" w14:textId="77777777" w:rsidR="00BB6998" w:rsidRDefault="00D96946" w:rsidP="00D96946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bookmarkStart w:id="1" w:name="_Toc152766686"/>
      <w:r w:rsidRPr="004C3948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="00BB6998">
        <w:rPr>
          <w:sz w:val="28"/>
          <w:szCs w:val="28"/>
        </w:rPr>
        <w:t xml:space="preserve"> </w:t>
      </w:r>
    </w:p>
    <w:p w14:paraId="488C26D2" w14:textId="77777777" w:rsidR="00BB6998" w:rsidRDefault="00D96946" w:rsidP="00D96946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4C3948">
        <w:rPr>
          <w:sz w:val="28"/>
          <w:szCs w:val="28"/>
        </w:rPr>
        <w:t>о взносах, порядке формирования</w:t>
      </w:r>
      <w:r w:rsidR="00BB6998">
        <w:rPr>
          <w:sz w:val="28"/>
          <w:szCs w:val="28"/>
        </w:rPr>
        <w:t xml:space="preserve"> </w:t>
      </w:r>
    </w:p>
    <w:p w14:paraId="43BA2FA3" w14:textId="77777777" w:rsidR="00D96946" w:rsidRPr="004C3948" w:rsidRDefault="00D96946" w:rsidP="00D96946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4C3948">
        <w:rPr>
          <w:sz w:val="28"/>
          <w:szCs w:val="28"/>
        </w:rPr>
        <w:t>и использования фондов</w:t>
      </w:r>
      <w:bookmarkEnd w:id="1"/>
      <w:r w:rsidRPr="004C3948">
        <w:rPr>
          <w:sz w:val="28"/>
          <w:szCs w:val="28"/>
        </w:rPr>
        <w:t xml:space="preserve"> </w:t>
      </w:r>
    </w:p>
    <w:p w14:paraId="58C268E3" w14:textId="77777777" w:rsidR="00D96946" w:rsidRPr="004C3948" w:rsidRDefault="00D96946" w:rsidP="00D96946">
      <w:pPr>
        <w:jc w:val="center"/>
        <w:rPr>
          <w:b/>
          <w:sz w:val="28"/>
          <w:szCs w:val="28"/>
        </w:rPr>
      </w:pPr>
      <w:r w:rsidRPr="004C3948">
        <w:rPr>
          <w:b/>
          <w:sz w:val="28"/>
          <w:szCs w:val="28"/>
        </w:rPr>
        <w:t xml:space="preserve">сельскохозяйственного </w:t>
      </w:r>
      <w:r w:rsidR="00627D15" w:rsidRPr="004C3948">
        <w:rPr>
          <w:b/>
          <w:sz w:val="28"/>
          <w:szCs w:val="28"/>
        </w:rPr>
        <w:t xml:space="preserve">потребительского </w:t>
      </w:r>
      <w:r w:rsidR="00516B4D">
        <w:rPr>
          <w:b/>
          <w:sz w:val="28"/>
          <w:szCs w:val="28"/>
        </w:rPr>
        <w:t>обслуживающе</w:t>
      </w:r>
      <w:r w:rsidRPr="004C3948">
        <w:rPr>
          <w:b/>
          <w:sz w:val="28"/>
          <w:szCs w:val="28"/>
        </w:rPr>
        <w:t>го</w:t>
      </w:r>
    </w:p>
    <w:p w14:paraId="353EC327" w14:textId="77777777" w:rsidR="00D96946" w:rsidRPr="004C3948" w:rsidRDefault="00D96946" w:rsidP="00D96946">
      <w:pPr>
        <w:jc w:val="center"/>
        <w:rPr>
          <w:b/>
          <w:sz w:val="28"/>
          <w:szCs w:val="28"/>
        </w:rPr>
      </w:pPr>
      <w:r w:rsidRPr="004C3948">
        <w:rPr>
          <w:b/>
          <w:sz w:val="28"/>
          <w:szCs w:val="28"/>
        </w:rPr>
        <w:t>кооператива</w:t>
      </w:r>
    </w:p>
    <w:p w14:paraId="43D17E38" w14:textId="77777777" w:rsidR="00D96946" w:rsidRPr="004B3B89" w:rsidRDefault="00D96946" w:rsidP="00D96946">
      <w:pPr>
        <w:jc w:val="center"/>
        <w:rPr>
          <w:b/>
          <w:snapToGrid w:val="0"/>
          <w:sz w:val="28"/>
          <w:szCs w:val="28"/>
        </w:rPr>
      </w:pPr>
      <w:r w:rsidRPr="004B3B89">
        <w:rPr>
          <w:b/>
          <w:bCs/>
          <w:sz w:val="28"/>
          <w:szCs w:val="28"/>
        </w:rPr>
        <w:t>«</w:t>
      </w:r>
      <w:r w:rsidR="0042389D">
        <w:rPr>
          <w:b/>
          <w:bCs/>
          <w:sz w:val="28"/>
          <w:szCs w:val="28"/>
        </w:rPr>
        <w:t>ХХХ</w:t>
      </w:r>
      <w:r w:rsidRPr="004B3B89">
        <w:rPr>
          <w:b/>
          <w:bCs/>
          <w:sz w:val="28"/>
          <w:szCs w:val="28"/>
        </w:rPr>
        <w:t>»</w:t>
      </w:r>
    </w:p>
    <w:p w14:paraId="56E3F605" w14:textId="77777777" w:rsidR="00D96946" w:rsidRPr="00E64866" w:rsidRDefault="00D96946" w:rsidP="00D96946">
      <w:pPr>
        <w:pStyle w:val="10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02620931" w14:textId="77777777" w:rsidR="00D96946" w:rsidRPr="00E64866" w:rsidRDefault="00D96946" w:rsidP="00D96946">
      <w:pPr>
        <w:pStyle w:val="10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06075B72" w14:textId="77777777" w:rsidR="00D96946" w:rsidRPr="00E64866" w:rsidRDefault="00D96946" w:rsidP="00D96946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634BD232" w14:textId="77777777" w:rsidR="00D96946" w:rsidRPr="00E64866" w:rsidRDefault="00D96946" w:rsidP="00D96946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6ECBB852" w14:textId="77777777" w:rsidR="00D96946" w:rsidRPr="00E64866" w:rsidRDefault="00D96946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186B0F7D" w14:textId="77777777" w:rsidR="00D96946" w:rsidRPr="00E64866" w:rsidRDefault="00D96946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5E3DDEE3" w14:textId="77777777" w:rsidR="00D96946" w:rsidRPr="00E64866" w:rsidRDefault="00D96946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069C9850" w14:textId="77777777" w:rsidR="00D96946" w:rsidRPr="00E64866" w:rsidRDefault="00D96946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408BF37A" w14:textId="77777777" w:rsidR="00D96946" w:rsidRPr="00E64866" w:rsidRDefault="00D96946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540874EC" w14:textId="77777777" w:rsidR="00D96946" w:rsidRDefault="00D96946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637A6743" w14:textId="77777777" w:rsidR="00073B69" w:rsidRDefault="00073B69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69D853E6" w14:textId="77777777" w:rsidR="00073B69" w:rsidRDefault="00073B69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2B17813D" w14:textId="77777777" w:rsidR="00073B69" w:rsidRDefault="00073B69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3FC5BD1A" w14:textId="77777777" w:rsidR="00073B69" w:rsidRDefault="00073B69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1FF47446" w14:textId="77777777" w:rsidR="00073B69" w:rsidRDefault="00073B69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001D7581" w14:textId="77777777" w:rsidR="00073B69" w:rsidRDefault="00073B69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053181B3" w14:textId="77777777" w:rsidR="00073B69" w:rsidRDefault="00073B69" w:rsidP="00D96946">
      <w:pPr>
        <w:pStyle w:val="10"/>
        <w:jc w:val="both"/>
        <w:rPr>
          <w:rFonts w:ascii="Times New Roman" w:hAnsi="Times New Roman"/>
          <w:b/>
          <w:szCs w:val="24"/>
        </w:rPr>
      </w:pPr>
    </w:p>
    <w:p w14:paraId="57496D78" w14:textId="77777777" w:rsidR="00D96946" w:rsidRPr="00E64866" w:rsidRDefault="00D96946" w:rsidP="00D96946">
      <w:pPr>
        <w:pStyle w:val="10"/>
        <w:jc w:val="center"/>
        <w:rPr>
          <w:rFonts w:ascii="Times New Roman" w:hAnsi="Times New Roman"/>
          <w:szCs w:val="24"/>
        </w:rPr>
      </w:pPr>
    </w:p>
    <w:p w14:paraId="36F97AB5" w14:textId="77777777" w:rsidR="00D96946" w:rsidRPr="00E64866" w:rsidRDefault="00D96946" w:rsidP="00D96946">
      <w:pPr>
        <w:pStyle w:val="10"/>
        <w:jc w:val="center"/>
        <w:rPr>
          <w:rFonts w:ascii="Times New Roman" w:hAnsi="Times New Roman"/>
          <w:szCs w:val="24"/>
        </w:rPr>
      </w:pPr>
    </w:p>
    <w:p w14:paraId="1BE54AD9" w14:textId="77777777" w:rsidR="00D96946" w:rsidRPr="00E64866" w:rsidRDefault="00D96946" w:rsidP="00D96946">
      <w:pPr>
        <w:pStyle w:val="10"/>
        <w:jc w:val="center"/>
        <w:rPr>
          <w:rFonts w:ascii="Times New Roman" w:hAnsi="Times New Roman"/>
          <w:szCs w:val="24"/>
        </w:rPr>
      </w:pPr>
    </w:p>
    <w:p w14:paraId="4675192F" w14:textId="77777777" w:rsidR="00D96946" w:rsidRPr="00E64866" w:rsidRDefault="00073B69" w:rsidP="00D96946">
      <w:pPr>
        <w:tabs>
          <w:tab w:val="left" w:pos="2175"/>
        </w:tabs>
        <w:ind w:firstLine="720"/>
        <w:jc w:val="center"/>
        <w:rPr>
          <w:szCs w:val="24"/>
        </w:rPr>
      </w:pPr>
      <w:r>
        <w:t>г</w:t>
      </w:r>
      <w:r w:rsidR="00D96946">
        <w:t xml:space="preserve">. </w:t>
      </w:r>
      <w:r w:rsidR="0042389D">
        <w:t>________</w:t>
      </w:r>
      <w:r w:rsidR="00D96946">
        <w:t xml:space="preserve"> 20</w:t>
      </w:r>
      <w:r w:rsidR="0042389D">
        <w:t>1__</w:t>
      </w:r>
      <w:r w:rsidR="00D96946">
        <w:t xml:space="preserve"> г.</w:t>
      </w:r>
    </w:p>
    <w:p w14:paraId="1553FC50" w14:textId="77777777" w:rsidR="00D96946" w:rsidRDefault="00D96946" w:rsidP="00F67501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E64866">
        <w:br w:type="page"/>
      </w:r>
      <w:r w:rsidRPr="0036692F">
        <w:rPr>
          <w:b/>
          <w:sz w:val="24"/>
          <w:szCs w:val="24"/>
        </w:rPr>
        <w:lastRenderedPageBreak/>
        <w:t>Общие положения.</w:t>
      </w:r>
    </w:p>
    <w:p w14:paraId="5203538A" w14:textId="77777777" w:rsidR="00627D15" w:rsidRDefault="00627D15" w:rsidP="00627D15">
      <w:pPr>
        <w:jc w:val="both"/>
        <w:rPr>
          <w:b/>
          <w:sz w:val="24"/>
          <w:szCs w:val="24"/>
        </w:rPr>
      </w:pPr>
    </w:p>
    <w:p w14:paraId="64A8C41A" w14:textId="77777777" w:rsidR="00D96946" w:rsidRPr="005A72F5" w:rsidRDefault="00D96946" w:rsidP="008C28E7">
      <w:pPr>
        <w:pStyle w:val="a4"/>
        <w:numPr>
          <w:ilvl w:val="1"/>
          <w:numId w:val="2"/>
        </w:numPr>
        <w:tabs>
          <w:tab w:val="clear" w:pos="567"/>
          <w:tab w:val="left" w:pos="720"/>
        </w:tabs>
        <w:spacing w:before="0" w:after="0"/>
        <w:ind w:left="0" w:firstLine="0"/>
        <w:rPr>
          <w:szCs w:val="24"/>
        </w:rPr>
      </w:pPr>
      <w:r w:rsidRPr="005A72F5">
        <w:rPr>
          <w:szCs w:val="24"/>
        </w:rPr>
        <w:t xml:space="preserve">Положение о взносах, порядке формирования и использования фондов сельскохозяйственного </w:t>
      </w:r>
      <w:r w:rsidR="00627D15" w:rsidRPr="005A72F5">
        <w:rPr>
          <w:szCs w:val="24"/>
        </w:rPr>
        <w:t xml:space="preserve">потребительского </w:t>
      </w:r>
      <w:r w:rsidR="00516B4D">
        <w:rPr>
          <w:szCs w:val="24"/>
        </w:rPr>
        <w:t>обслуживающе</w:t>
      </w:r>
      <w:r w:rsidRPr="005A72F5">
        <w:rPr>
          <w:szCs w:val="24"/>
        </w:rPr>
        <w:t>го кооператива «</w:t>
      </w:r>
      <w:r w:rsidR="0042389D">
        <w:rPr>
          <w:szCs w:val="24"/>
        </w:rPr>
        <w:t>ХХХ</w:t>
      </w:r>
      <w:r w:rsidRPr="005A72F5">
        <w:rPr>
          <w:szCs w:val="24"/>
        </w:rPr>
        <w:t xml:space="preserve">» (далее – Кооператив) является внутренним нормативным документом Кооператива, осуществляющем свою деятельность в качестве некоммерческой организации. </w:t>
      </w:r>
      <w:r w:rsidR="00627D15" w:rsidRPr="005A72F5">
        <w:rPr>
          <w:szCs w:val="24"/>
        </w:rPr>
        <w:t xml:space="preserve">Кооператив осуществляет некоммерческую деятельность по объединению паевых и иных взносов членов Кооператива с целью создания доступной членам Кооператива системы услуг на основе </w:t>
      </w:r>
      <w:r w:rsidR="0042389D">
        <w:rPr>
          <w:szCs w:val="24"/>
        </w:rPr>
        <w:t xml:space="preserve">сельскохозяйственной </w:t>
      </w:r>
      <w:r w:rsidR="00627D15" w:rsidRPr="005A72F5">
        <w:rPr>
          <w:szCs w:val="24"/>
        </w:rPr>
        <w:t>потребительской кооперации. Кооператив не ставит целью своей деятельности извлечение прибыли и действует исключительно в интересах своих членов.</w:t>
      </w:r>
    </w:p>
    <w:p w14:paraId="3977F3A9" w14:textId="77777777" w:rsidR="00D96946" w:rsidRPr="005A72F5" w:rsidRDefault="00D96946" w:rsidP="008C28E7">
      <w:pPr>
        <w:pStyle w:val="a4"/>
        <w:numPr>
          <w:ilvl w:val="1"/>
          <w:numId w:val="2"/>
        </w:numPr>
        <w:tabs>
          <w:tab w:val="clear" w:pos="567"/>
          <w:tab w:val="left" w:pos="720"/>
          <w:tab w:val="num" w:pos="960"/>
        </w:tabs>
        <w:spacing w:before="0" w:after="0"/>
        <w:ind w:left="0" w:firstLine="0"/>
        <w:rPr>
          <w:szCs w:val="24"/>
        </w:rPr>
      </w:pPr>
      <w:r w:rsidRPr="005A72F5">
        <w:rPr>
          <w:szCs w:val="24"/>
        </w:rPr>
        <w:t>Настоящее Положение разработано в соответствии с Федеральным законом №193-ФЗ от 08.12.1995 «О сельскохозяйственной кооперации» и Уставом Кооператива.</w:t>
      </w:r>
    </w:p>
    <w:p w14:paraId="49CB688B" w14:textId="77777777" w:rsidR="00D96946" w:rsidRPr="005A72F5" w:rsidRDefault="00D96946" w:rsidP="008C28E7">
      <w:pPr>
        <w:pStyle w:val="a4"/>
        <w:numPr>
          <w:ilvl w:val="1"/>
          <w:numId w:val="2"/>
        </w:numPr>
        <w:tabs>
          <w:tab w:val="clear" w:pos="567"/>
          <w:tab w:val="left" w:pos="720"/>
          <w:tab w:val="num" w:pos="960"/>
        </w:tabs>
        <w:spacing w:before="0" w:after="0"/>
        <w:ind w:left="0" w:firstLine="0"/>
        <w:rPr>
          <w:szCs w:val="24"/>
        </w:rPr>
      </w:pPr>
      <w:r w:rsidRPr="005A72F5">
        <w:rPr>
          <w:szCs w:val="24"/>
        </w:rPr>
        <w:t>Настоящее положение устанавливает виды, размеры и порядок внесения взносов членами и ассоциированными членами и их использования, порядок формирования и использования фондов Кооператива.</w:t>
      </w:r>
    </w:p>
    <w:p w14:paraId="1B7687A5" w14:textId="77777777" w:rsidR="00D96946" w:rsidRPr="005A72F5" w:rsidRDefault="00D96946" w:rsidP="008C28E7">
      <w:pPr>
        <w:pStyle w:val="a4"/>
        <w:numPr>
          <w:ilvl w:val="1"/>
          <w:numId w:val="2"/>
        </w:numPr>
        <w:tabs>
          <w:tab w:val="clear" w:pos="567"/>
          <w:tab w:val="left" w:pos="720"/>
          <w:tab w:val="num" w:pos="960"/>
        </w:tabs>
        <w:spacing w:before="0" w:after="0"/>
        <w:ind w:left="0" w:firstLine="0"/>
        <w:rPr>
          <w:szCs w:val="24"/>
        </w:rPr>
      </w:pPr>
      <w:r w:rsidRPr="005A72F5">
        <w:rPr>
          <w:szCs w:val="24"/>
        </w:rPr>
        <w:t xml:space="preserve">Положение, а также все изменения и дополнения к нему, утверждаются Общим собранием </w:t>
      </w:r>
      <w:r w:rsidR="00B231D0">
        <w:rPr>
          <w:szCs w:val="24"/>
        </w:rPr>
        <w:t xml:space="preserve">членов </w:t>
      </w:r>
      <w:r w:rsidRPr="005A72F5">
        <w:rPr>
          <w:szCs w:val="24"/>
        </w:rPr>
        <w:t xml:space="preserve">Кооператива. </w:t>
      </w:r>
      <w:r w:rsidR="00BB6998">
        <w:rPr>
          <w:szCs w:val="24"/>
        </w:rPr>
        <w:t xml:space="preserve">Настоящее Положение вступает в действие с </w:t>
      </w:r>
      <w:r w:rsidR="00516B4D">
        <w:rPr>
          <w:szCs w:val="24"/>
        </w:rPr>
        <w:t>даты его</w:t>
      </w:r>
      <w:r w:rsidR="0042389D">
        <w:rPr>
          <w:szCs w:val="24"/>
        </w:rPr>
        <w:t xml:space="preserve"> </w:t>
      </w:r>
      <w:r w:rsidR="00516B4D">
        <w:rPr>
          <w:szCs w:val="24"/>
        </w:rPr>
        <w:t>принятия</w:t>
      </w:r>
      <w:r w:rsidR="00BB6998">
        <w:rPr>
          <w:szCs w:val="24"/>
        </w:rPr>
        <w:t xml:space="preserve"> и действует бессрочно.</w:t>
      </w:r>
    </w:p>
    <w:p w14:paraId="2D3E950B" w14:textId="77777777" w:rsidR="007918FD" w:rsidRPr="005A72F5" w:rsidRDefault="007918FD" w:rsidP="008C28E7">
      <w:pPr>
        <w:pStyle w:val="a4"/>
        <w:numPr>
          <w:ilvl w:val="1"/>
          <w:numId w:val="2"/>
        </w:numPr>
        <w:tabs>
          <w:tab w:val="clear" w:pos="567"/>
          <w:tab w:val="left" w:pos="720"/>
          <w:tab w:val="num" w:pos="960"/>
        </w:tabs>
        <w:spacing w:before="0" w:after="0"/>
        <w:ind w:left="0" w:firstLine="0"/>
        <w:rPr>
          <w:szCs w:val="24"/>
        </w:rPr>
      </w:pPr>
      <w:r w:rsidRPr="005A72F5">
        <w:rPr>
          <w:szCs w:val="24"/>
        </w:rPr>
        <w:t>Для осуществления уставной деятельности Кооператив использует собственные и привлеченные средства.</w:t>
      </w:r>
    </w:p>
    <w:p w14:paraId="54E88124" w14:textId="77777777" w:rsidR="00191E50" w:rsidRDefault="00191E50" w:rsidP="00191E50">
      <w:pPr>
        <w:pStyle w:val="a4"/>
        <w:numPr>
          <w:ilvl w:val="1"/>
          <w:numId w:val="2"/>
        </w:numPr>
        <w:tabs>
          <w:tab w:val="clear" w:pos="567"/>
          <w:tab w:val="left" w:pos="720"/>
          <w:tab w:val="num" w:pos="960"/>
        </w:tabs>
        <w:spacing w:before="0" w:after="0"/>
        <w:ind w:left="0" w:firstLine="0"/>
        <w:rPr>
          <w:szCs w:val="24"/>
        </w:rPr>
      </w:pPr>
      <w:r>
        <w:rPr>
          <w:szCs w:val="24"/>
        </w:rPr>
        <w:t>У</w:t>
      </w:r>
      <w:r w:rsidRPr="00191E50">
        <w:rPr>
          <w:szCs w:val="24"/>
        </w:rPr>
        <w:t>частие в хозяйственной деятельности кооператива - пользование услугами кооператива</w:t>
      </w:r>
      <w:r>
        <w:rPr>
          <w:szCs w:val="24"/>
        </w:rPr>
        <w:t>.</w:t>
      </w:r>
    </w:p>
    <w:p w14:paraId="76AF1A1E" w14:textId="77777777" w:rsidR="00F67501" w:rsidRPr="005A72F5" w:rsidRDefault="00F67501" w:rsidP="00F67501">
      <w:pPr>
        <w:jc w:val="both"/>
        <w:rPr>
          <w:sz w:val="24"/>
          <w:szCs w:val="24"/>
        </w:rPr>
      </w:pPr>
    </w:p>
    <w:p w14:paraId="3689DB26" w14:textId="77777777" w:rsidR="00D96946" w:rsidRPr="00F67501" w:rsidRDefault="00F67501" w:rsidP="00F67501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взносах</w:t>
      </w:r>
    </w:p>
    <w:p w14:paraId="61A90A28" w14:textId="77777777" w:rsidR="00D96946" w:rsidRPr="005A72F5" w:rsidRDefault="00D96946" w:rsidP="008C28E7">
      <w:pPr>
        <w:pStyle w:val="a4"/>
        <w:numPr>
          <w:ilvl w:val="1"/>
          <w:numId w:val="34"/>
        </w:numPr>
        <w:tabs>
          <w:tab w:val="clear" w:pos="360"/>
          <w:tab w:val="num" w:pos="0"/>
        </w:tabs>
        <w:spacing w:before="0" w:after="0"/>
        <w:ind w:left="0" w:firstLine="0"/>
        <w:rPr>
          <w:szCs w:val="24"/>
        </w:rPr>
      </w:pPr>
      <w:r w:rsidRPr="005A72F5">
        <w:rPr>
          <w:szCs w:val="24"/>
        </w:rPr>
        <w:t xml:space="preserve">В целях осуществления уставной деятельности Кооператив </w:t>
      </w:r>
      <w:r w:rsidR="0042389D">
        <w:rPr>
          <w:szCs w:val="24"/>
        </w:rPr>
        <w:t>получает от своих членов (ассоциированных членов)</w:t>
      </w:r>
      <w:r w:rsidRPr="005A72F5">
        <w:rPr>
          <w:szCs w:val="24"/>
        </w:rPr>
        <w:t xml:space="preserve"> следующи</w:t>
      </w:r>
      <w:r w:rsidR="0042389D">
        <w:rPr>
          <w:szCs w:val="24"/>
        </w:rPr>
        <w:t>е</w:t>
      </w:r>
      <w:r w:rsidRPr="005A72F5">
        <w:rPr>
          <w:szCs w:val="24"/>
        </w:rPr>
        <w:t xml:space="preserve"> взнос</w:t>
      </w:r>
      <w:r w:rsidR="0042389D">
        <w:rPr>
          <w:szCs w:val="24"/>
        </w:rPr>
        <w:t>ы</w:t>
      </w:r>
      <w:r w:rsidRPr="005A72F5">
        <w:rPr>
          <w:szCs w:val="24"/>
        </w:rPr>
        <w:t>:</w:t>
      </w:r>
    </w:p>
    <w:p w14:paraId="2CF79A11" w14:textId="77777777" w:rsidR="00E52929" w:rsidRDefault="00E52929" w:rsidP="008C28E7">
      <w:pPr>
        <w:numPr>
          <w:ilvl w:val="2"/>
          <w:numId w:val="34"/>
        </w:numPr>
        <w:tabs>
          <w:tab w:val="num" w:pos="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вступительные взносы;</w:t>
      </w:r>
    </w:p>
    <w:p w14:paraId="31DE497B" w14:textId="77777777" w:rsidR="00D96946" w:rsidRPr="005A72F5" w:rsidRDefault="00D96946" w:rsidP="008C28E7">
      <w:pPr>
        <w:numPr>
          <w:ilvl w:val="2"/>
          <w:numId w:val="34"/>
        </w:numPr>
        <w:tabs>
          <w:tab w:val="num" w:pos="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5A72F5">
        <w:rPr>
          <w:bCs/>
          <w:sz w:val="24"/>
          <w:szCs w:val="24"/>
        </w:rPr>
        <w:t>паевые взносы (обязате</w:t>
      </w:r>
      <w:r w:rsidR="00EA0687">
        <w:rPr>
          <w:bCs/>
          <w:sz w:val="24"/>
          <w:szCs w:val="24"/>
        </w:rPr>
        <w:t>льные и дополнительные) членов К</w:t>
      </w:r>
      <w:r w:rsidRPr="005A72F5">
        <w:rPr>
          <w:bCs/>
          <w:sz w:val="24"/>
          <w:szCs w:val="24"/>
        </w:rPr>
        <w:t>ооператива;</w:t>
      </w:r>
    </w:p>
    <w:p w14:paraId="37B5BC37" w14:textId="77777777" w:rsidR="00D96946" w:rsidRPr="005A72F5" w:rsidRDefault="00D96946" w:rsidP="008C28E7">
      <w:pPr>
        <w:numPr>
          <w:ilvl w:val="2"/>
          <w:numId w:val="34"/>
        </w:numPr>
        <w:tabs>
          <w:tab w:val="num" w:pos="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5A72F5">
        <w:rPr>
          <w:bCs/>
          <w:sz w:val="24"/>
          <w:szCs w:val="24"/>
        </w:rPr>
        <w:t>паевые взносы ассоциированных членов кооператива;</w:t>
      </w:r>
    </w:p>
    <w:p w14:paraId="52025D3A" w14:textId="77777777" w:rsidR="00D96946" w:rsidRDefault="001F79CA" w:rsidP="008C28E7">
      <w:pPr>
        <w:numPr>
          <w:ilvl w:val="2"/>
          <w:numId w:val="34"/>
        </w:numPr>
        <w:tabs>
          <w:tab w:val="num" w:pos="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членские взносы;</w:t>
      </w:r>
    </w:p>
    <w:p w14:paraId="3FBF4C58" w14:textId="77777777" w:rsidR="001F79CA" w:rsidRPr="005A72F5" w:rsidRDefault="001F79CA" w:rsidP="008C28E7">
      <w:pPr>
        <w:numPr>
          <w:ilvl w:val="2"/>
          <w:numId w:val="34"/>
        </w:numPr>
        <w:tabs>
          <w:tab w:val="num" w:pos="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дополнительные (целевые) взносы.</w:t>
      </w:r>
    </w:p>
    <w:p w14:paraId="28E09061" w14:textId="77777777" w:rsidR="00D96946" w:rsidRPr="005A72F5" w:rsidRDefault="00D96946" w:rsidP="008C28E7">
      <w:pPr>
        <w:pStyle w:val="a4"/>
        <w:numPr>
          <w:ilvl w:val="1"/>
          <w:numId w:val="34"/>
        </w:numPr>
        <w:tabs>
          <w:tab w:val="clear" w:pos="360"/>
          <w:tab w:val="num" w:pos="0"/>
        </w:tabs>
        <w:spacing w:before="0" w:after="0"/>
        <w:ind w:left="0" w:firstLine="0"/>
        <w:rPr>
          <w:szCs w:val="24"/>
        </w:rPr>
      </w:pPr>
      <w:r w:rsidRPr="005A72F5">
        <w:rPr>
          <w:szCs w:val="24"/>
        </w:rPr>
        <w:t>Все взносы, вносимые в Кооператив членами и ассоциированными членами Кооператива, являются собственностью Кооператива.</w:t>
      </w:r>
    </w:p>
    <w:p w14:paraId="4A0FACDC" w14:textId="77777777" w:rsidR="00D96946" w:rsidRPr="005A72F5" w:rsidRDefault="00D96946" w:rsidP="008C28E7">
      <w:pPr>
        <w:pStyle w:val="a4"/>
        <w:numPr>
          <w:ilvl w:val="1"/>
          <w:numId w:val="34"/>
        </w:numPr>
        <w:tabs>
          <w:tab w:val="clear" w:pos="360"/>
          <w:tab w:val="num" w:pos="0"/>
        </w:tabs>
        <w:spacing w:before="0" w:after="0"/>
        <w:ind w:left="0" w:firstLine="0"/>
        <w:rPr>
          <w:szCs w:val="24"/>
        </w:rPr>
      </w:pPr>
      <w:r w:rsidRPr="005A72F5">
        <w:rPr>
          <w:b/>
          <w:szCs w:val="24"/>
        </w:rPr>
        <w:t>Вступительный взнос</w:t>
      </w:r>
      <w:r w:rsidRPr="005A72F5">
        <w:rPr>
          <w:szCs w:val="24"/>
        </w:rPr>
        <w:t xml:space="preserve"> предназначается для покрытия административно-хозяйственных расходов, связанных с затратами по регистрации Кооператива, вступлению в члены и ассоциированные члены Кооператива, уплатой членских взносов в союзы и ассоциации, членом которых является Кооператив</w:t>
      </w:r>
      <w:r w:rsidR="00E52929">
        <w:rPr>
          <w:szCs w:val="24"/>
        </w:rPr>
        <w:t>, иных расходов по усмотрению исполнительных органов Кооператива</w:t>
      </w:r>
      <w:r w:rsidRPr="005A72F5">
        <w:rPr>
          <w:szCs w:val="24"/>
        </w:rPr>
        <w:t>.</w:t>
      </w:r>
    </w:p>
    <w:p w14:paraId="566742AC" w14:textId="77777777" w:rsidR="00D96946" w:rsidRPr="005A72F5" w:rsidRDefault="00D96946" w:rsidP="008C28E7">
      <w:pPr>
        <w:numPr>
          <w:ilvl w:val="2"/>
          <w:numId w:val="34"/>
        </w:numPr>
        <w:tabs>
          <w:tab w:val="num" w:pos="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5A72F5">
        <w:rPr>
          <w:bCs/>
          <w:sz w:val="24"/>
          <w:szCs w:val="24"/>
        </w:rPr>
        <w:t xml:space="preserve">Вступительный взнос вносится </w:t>
      </w:r>
      <w:r w:rsidR="00203B51">
        <w:rPr>
          <w:bCs/>
          <w:sz w:val="24"/>
          <w:szCs w:val="24"/>
        </w:rPr>
        <w:t>в течение 30 (тридцати) дней</w:t>
      </w:r>
      <w:r w:rsidR="00EA0687" w:rsidRPr="00096B1B">
        <w:rPr>
          <w:bCs/>
          <w:sz w:val="24"/>
          <w:szCs w:val="24"/>
        </w:rPr>
        <w:t xml:space="preserve"> </w:t>
      </w:r>
      <w:r w:rsidR="00203B51">
        <w:rPr>
          <w:bCs/>
          <w:sz w:val="24"/>
          <w:szCs w:val="24"/>
        </w:rPr>
        <w:t>с</w:t>
      </w:r>
      <w:r w:rsidR="00096B1B">
        <w:rPr>
          <w:bCs/>
          <w:sz w:val="24"/>
          <w:szCs w:val="24"/>
        </w:rPr>
        <w:t xml:space="preserve"> момент</w:t>
      </w:r>
      <w:r w:rsidR="00203B51">
        <w:rPr>
          <w:bCs/>
          <w:sz w:val="24"/>
          <w:szCs w:val="24"/>
        </w:rPr>
        <w:t>а</w:t>
      </w:r>
      <w:r w:rsidR="00096B1B">
        <w:rPr>
          <w:bCs/>
          <w:sz w:val="24"/>
          <w:szCs w:val="24"/>
        </w:rPr>
        <w:t xml:space="preserve"> </w:t>
      </w:r>
      <w:r w:rsidR="00203B51">
        <w:rPr>
          <w:bCs/>
          <w:sz w:val="24"/>
          <w:szCs w:val="24"/>
        </w:rPr>
        <w:t>принятия решения</w:t>
      </w:r>
      <w:r w:rsidR="00096B1B">
        <w:rPr>
          <w:bCs/>
          <w:sz w:val="24"/>
          <w:szCs w:val="24"/>
        </w:rPr>
        <w:t xml:space="preserve"> о приеме в члены</w:t>
      </w:r>
      <w:r w:rsidR="00191E50">
        <w:rPr>
          <w:bCs/>
          <w:sz w:val="24"/>
          <w:szCs w:val="24"/>
        </w:rPr>
        <w:t xml:space="preserve"> и ассоциированные члены</w:t>
      </w:r>
      <w:r w:rsidR="00096B1B">
        <w:rPr>
          <w:bCs/>
          <w:sz w:val="24"/>
          <w:szCs w:val="24"/>
        </w:rPr>
        <w:t xml:space="preserve"> Кооператива</w:t>
      </w:r>
      <w:r w:rsidR="00203B51">
        <w:rPr>
          <w:bCs/>
          <w:sz w:val="24"/>
          <w:szCs w:val="24"/>
        </w:rPr>
        <w:t>, если иное не установлено принявшим решение собранием.</w:t>
      </w:r>
    </w:p>
    <w:p w14:paraId="527596A7" w14:textId="77777777" w:rsidR="007918FD" w:rsidRPr="005A72F5" w:rsidRDefault="007918FD" w:rsidP="008C28E7">
      <w:pPr>
        <w:numPr>
          <w:ilvl w:val="2"/>
          <w:numId w:val="34"/>
        </w:numPr>
        <w:tabs>
          <w:tab w:val="num" w:pos="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5A72F5">
        <w:rPr>
          <w:sz w:val="24"/>
          <w:szCs w:val="24"/>
        </w:rPr>
        <w:t xml:space="preserve">Размер вступительного взноса может пересматриваться и утверждаться Общим собранием </w:t>
      </w:r>
      <w:r w:rsidR="00EA0687">
        <w:rPr>
          <w:sz w:val="24"/>
          <w:szCs w:val="24"/>
        </w:rPr>
        <w:t xml:space="preserve">членов </w:t>
      </w:r>
      <w:r w:rsidRPr="005A72F5">
        <w:rPr>
          <w:sz w:val="24"/>
          <w:szCs w:val="24"/>
        </w:rPr>
        <w:t>Кооператива.</w:t>
      </w:r>
    </w:p>
    <w:p w14:paraId="04215A2A" w14:textId="77777777" w:rsidR="007918FD" w:rsidRPr="003763B6" w:rsidRDefault="007918FD" w:rsidP="008C28E7">
      <w:pPr>
        <w:numPr>
          <w:ilvl w:val="2"/>
          <w:numId w:val="34"/>
        </w:numPr>
        <w:tabs>
          <w:tab w:val="num" w:pos="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5A72F5">
        <w:rPr>
          <w:sz w:val="24"/>
          <w:szCs w:val="24"/>
        </w:rPr>
        <w:t>Вступительный взнос вносится только в денежной форме. Он может быть внесен как наличными средствами в кассу Кооператива, так и безналичным перечислением на расчетный счет Кооператива.</w:t>
      </w:r>
    </w:p>
    <w:p w14:paraId="0E8CBA67" w14:textId="77777777" w:rsidR="003763B6" w:rsidRDefault="003763B6" w:rsidP="003763B6">
      <w:pPr>
        <w:numPr>
          <w:ilvl w:val="2"/>
          <w:numId w:val="34"/>
        </w:numPr>
        <w:tabs>
          <w:tab w:val="num" w:pos="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5A72F5">
        <w:rPr>
          <w:bCs/>
          <w:sz w:val="24"/>
          <w:szCs w:val="24"/>
        </w:rPr>
        <w:t>Вступительн</w:t>
      </w:r>
      <w:r>
        <w:rPr>
          <w:bCs/>
          <w:sz w:val="24"/>
          <w:szCs w:val="24"/>
        </w:rPr>
        <w:t>ый взнос не возвращается член</w:t>
      </w:r>
      <w:r w:rsidR="00191E50">
        <w:rPr>
          <w:bCs/>
          <w:sz w:val="24"/>
          <w:szCs w:val="24"/>
        </w:rPr>
        <w:t>ам</w:t>
      </w:r>
      <w:r>
        <w:rPr>
          <w:bCs/>
          <w:sz w:val="24"/>
          <w:szCs w:val="24"/>
        </w:rPr>
        <w:t xml:space="preserve"> </w:t>
      </w:r>
      <w:r w:rsidR="00191E50">
        <w:rPr>
          <w:bCs/>
          <w:sz w:val="24"/>
          <w:szCs w:val="24"/>
        </w:rPr>
        <w:t xml:space="preserve">и ассоциированным членам </w:t>
      </w:r>
      <w:r>
        <w:rPr>
          <w:bCs/>
          <w:sz w:val="24"/>
          <w:szCs w:val="24"/>
        </w:rPr>
        <w:t>К</w:t>
      </w:r>
      <w:r w:rsidRPr="005A72F5">
        <w:rPr>
          <w:bCs/>
          <w:sz w:val="24"/>
          <w:szCs w:val="24"/>
        </w:rPr>
        <w:t>ооператива при его выходе</w:t>
      </w:r>
      <w:r>
        <w:rPr>
          <w:bCs/>
          <w:sz w:val="24"/>
          <w:szCs w:val="24"/>
        </w:rPr>
        <w:t>,</w:t>
      </w:r>
      <w:r w:rsidRPr="005A72F5">
        <w:rPr>
          <w:bCs/>
          <w:sz w:val="24"/>
          <w:szCs w:val="24"/>
        </w:rPr>
        <w:t xml:space="preserve"> исключении из членов Кооператива, а также в случае изменения решения о вступлении в Кооператив. </w:t>
      </w:r>
      <w:r>
        <w:rPr>
          <w:bCs/>
          <w:sz w:val="24"/>
          <w:szCs w:val="24"/>
        </w:rPr>
        <w:t xml:space="preserve">В случае </w:t>
      </w:r>
      <w:r w:rsidRPr="003763B6">
        <w:rPr>
          <w:bCs/>
          <w:sz w:val="24"/>
          <w:szCs w:val="24"/>
        </w:rPr>
        <w:t xml:space="preserve">отказа в приеме  в члены Кооператива вступительный взнос </w:t>
      </w:r>
      <w:r>
        <w:rPr>
          <w:bCs/>
          <w:sz w:val="24"/>
          <w:szCs w:val="24"/>
        </w:rPr>
        <w:t xml:space="preserve">также </w:t>
      </w:r>
      <w:r w:rsidRPr="003763B6">
        <w:rPr>
          <w:bCs/>
          <w:sz w:val="24"/>
          <w:szCs w:val="24"/>
        </w:rPr>
        <w:t xml:space="preserve">не </w:t>
      </w:r>
      <w:r>
        <w:rPr>
          <w:bCs/>
          <w:sz w:val="24"/>
          <w:szCs w:val="24"/>
        </w:rPr>
        <w:t xml:space="preserve">подлежит </w:t>
      </w:r>
      <w:r w:rsidRPr="003763B6">
        <w:rPr>
          <w:bCs/>
          <w:sz w:val="24"/>
          <w:szCs w:val="24"/>
        </w:rPr>
        <w:t>возвра</w:t>
      </w:r>
      <w:r>
        <w:rPr>
          <w:bCs/>
          <w:sz w:val="24"/>
          <w:szCs w:val="24"/>
        </w:rPr>
        <w:t>ту</w:t>
      </w:r>
      <w:r w:rsidRPr="003763B6">
        <w:rPr>
          <w:bCs/>
          <w:sz w:val="24"/>
          <w:szCs w:val="24"/>
        </w:rPr>
        <w:t>.</w:t>
      </w:r>
    </w:p>
    <w:p w14:paraId="47D7BD49" w14:textId="77777777" w:rsidR="007918FD" w:rsidRPr="005A72F5" w:rsidRDefault="00D96946" w:rsidP="008C28E7">
      <w:pPr>
        <w:numPr>
          <w:ilvl w:val="2"/>
          <w:numId w:val="34"/>
        </w:numPr>
        <w:tabs>
          <w:tab w:val="num" w:pos="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5A72F5">
        <w:rPr>
          <w:bCs/>
          <w:sz w:val="24"/>
          <w:szCs w:val="24"/>
        </w:rPr>
        <w:lastRenderedPageBreak/>
        <w:t>Размер вступительного взноса для членов и ассоциированных членов Кооператива установлен: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888"/>
        <w:gridCol w:w="5816"/>
      </w:tblGrid>
      <w:tr w:rsidR="00235620" w:rsidRPr="005A72F5" w14:paraId="2D67F96E" w14:textId="7777777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861" w14:textId="77777777" w:rsidR="00235620" w:rsidRPr="00235620" w:rsidRDefault="00235620" w:rsidP="00235620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235620">
              <w:rPr>
                <w:i/>
                <w:sz w:val="24"/>
                <w:szCs w:val="24"/>
                <w:u w:val="single"/>
              </w:rPr>
              <w:t>Вступительный взнос</w:t>
            </w:r>
          </w:p>
        </w:tc>
      </w:tr>
      <w:tr w:rsidR="007918FD" w:rsidRPr="005A72F5" w14:paraId="0E49DE89" w14:textId="77777777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2C9" w14:textId="77777777" w:rsidR="007918FD" w:rsidRPr="005A72F5" w:rsidRDefault="007918FD" w:rsidP="003A4DF4">
            <w:pPr>
              <w:jc w:val="center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Основание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9FB" w14:textId="77777777" w:rsidR="007918FD" w:rsidRPr="005A72F5" w:rsidRDefault="00096B1B" w:rsidP="008F5E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заявления в Правление Кооператива о приеме в члены </w:t>
            </w:r>
            <w:r w:rsidR="00191E50">
              <w:rPr>
                <w:sz w:val="24"/>
                <w:szCs w:val="24"/>
              </w:rPr>
              <w:t xml:space="preserve">и ассоциированные члены </w:t>
            </w:r>
            <w:r>
              <w:rPr>
                <w:sz w:val="24"/>
                <w:szCs w:val="24"/>
              </w:rPr>
              <w:t>Кооператива</w:t>
            </w:r>
            <w:r w:rsidR="00191E50">
              <w:rPr>
                <w:sz w:val="24"/>
                <w:szCs w:val="24"/>
              </w:rPr>
              <w:t>.</w:t>
            </w:r>
          </w:p>
        </w:tc>
      </w:tr>
      <w:tr w:rsidR="007918FD" w:rsidRPr="005A72F5" w14:paraId="41231D95" w14:textId="77777777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40F" w14:textId="77777777" w:rsidR="007918FD" w:rsidRPr="005A72F5" w:rsidRDefault="007918FD" w:rsidP="003A4DF4">
            <w:pPr>
              <w:jc w:val="center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Содержание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652" w14:textId="77777777" w:rsidR="007918FD" w:rsidRPr="005A72F5" w:rsidRDefault="007918FD" w:rsidP="008F5ECF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Денежные средства</w:t>
            </w:r>
          </w:p>
        </w:tc>
      </w:tr>
      <w:tr w:rsidR="007918FD" w:rsidRPr="005A72F5" w14:paraId="1FBCC0DF" w14:textId="77777777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B624" w14:textId="77777777" w:rsidR="007918FD" w:rsidRPr="005A72F5" w:rsidRDefault="007918FD" w:rsidP="003A4DF4">
            <w:pPr>
              <w:jc w:val="center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Назначение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7B30" w14:textId="77777777" w:rsidR="007918FD" w:rsidRPr="005A72F5" w:rsidRDefault="007918FD" w:rsidP="00E3080E">
            <w:pPr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Административно-хозяйственные расходы Кооператива</w:t>
            </w:r>
            <w:r w:rsidR="00191E50">
              <w:rPr>
                <w:sz w:val="24"/>
                <w:szCs w:val="24"/>
              </w:rPr>
              <w:t xml:space="preserve">, </w:t>
            </w:r>
            <w:r w:rsidR="00191E50" w:rsidRPr="00191E50">
              <w:rPr>
                <w:sz w:val="24"/>
                <w:szCs w:val="24"/>
              </w:rPr>
              <w:t>связанные с затратами по регистрации Кооператива, вступлению в члены и ассоциированные члены Кооператива, уплатой членских взносов в союзы и ассоциации, членом которых является Кооператив</w:t>
            </w:r>
            <w:r w:rsidR="00E52929">
              <w:rPr>
                <w:sz w:val="24"/>
                <w:szCs w:val="24"/>
              </w:rPr>
              <w:t>, иные расходы</w:t>
            </w:r>
            <w:r w:rsidR="00191E50" w:rsidRPr="00191E50">
              <w:rPr>
                <w:sz w:val="24"/>
                <w:szCs w:val="24"/>
              </w:rPr>
              <w:t>.</w:t>
            </w:r>
          </w:p>
        </w:tc>
      </w:tr>
      <w:tr w:rsidR="003A4DF4" w:rsidRPr="005A72F5" w14:paraId="5404FC22" w14:textId="77777777" w:rsidTr="00E52929">
        <w:trPr>
          <w:trHeight w:val="94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3FFC16" w14:textId="77777777" w:rsidR="003A4DF4" w:rsidRPr="005A72F5" w:rsidRDefault="003A4DF4" w:rsidP="003A4DF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69FFF" w14:textId="77777777" w:rsidR="003A4DF4" w:rsidRPr="005A72F5" w:rsidRDefault="003A4DF4" w:rsidP="008F5ECF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Члены кооператива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E8D4" w14:textId="77777777" w:rsidR="003A4DF4" w:rsidRPr="005A72F5" w:rsidRDefault="003A4DF4" w:rsidP="00E3080E">
            <w:pPr>
              <w:rPr>
                <w:sz w:val="24"/>
                <w:szCs w:val="24"/>
              </w:rPr>
            </w:pPr>
            <w:r w:rsidRPr="0070715F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>, ИП</w:t>
            </w:r>
            <w:r w:rsidRPr="0070715F">
              <w:rPr>
                <w:sz w:val="24"/>
                <w:szCs w:val="24"/>
              </w:rPr>
              <w:t xml:space="preserve"> – </w:t>
            </w:r>
            <w:r w:rsidR="00516B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000 (</w:t>
            </w:r>
            <w:r w:rsidR="00516B4D">
              <w:rPr>
                <w:sz w:val="24"/>
                <w:szCs w:val="24"/>
              </w:rPr>
              <w:t>две</w:t>
            </w:r>
            <w:r>
              <w:rPr>
                <w:sz w:val="24"/>
                <w:szCs w:val="24"/>
              </w:rPr>
              <w:t xml:space="preserve"> тысяч</w:t>
            </w:r>
            <w:r w:rsidR="00516B4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)</w:t>
            </w:r>
            <w:r w:rsidRPr="0070715F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 xml:space="preserve">; </w:t>
            </w:r>
            <w:r w:rsidRPr="0070715F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(кроме ИП)</w:t>
            </w:r>
            <w:r w:rsidR="0087371E">
              <w:rPr>
                <w:sz w:val="24"/>
                <w:szCs w:val="24"/>
              </w:rPr>
              <w:t xml:space="preserve"> </w:t>
            </w:r>
            <w:r w:rsidRPr="0070715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1 000 (одна тысяча)</w:t>
            </w:r>
            <w:r w:rsidRPr="0070715F">
              <w:rPr>
                <w:sz w:val="24"/>
                <w:szCs w:val="24"/>
              </w:rPr>
              <w:t xml:space="preserve"> рубле</w:t>
            </w:r>
            <w:r>
              <w:rPr>
                <w:sz w:val="24"/>
                <w:szCs w:val="24"/>
              </w:rPr>
              <w:t>й</w:t>
            </w:r>
          </w:p>
        </w:tc>
      </w:tr>
      <w:tr w:rsidR="003A4DF4" w:rsidRPr="005A72F5" w14:paraId="5C85D149" w14:textId="77777777">
        <w:trPr>
          <w:trHeight w:val="71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C80" w14:textId="77777777" w:rsidR="003A4DF4" w:rsidRPr="005A72F5" w:rsidRDefault="003A4DF4" w:rsidP="008F5E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F6C5" w14:textId="77777777" w:rsidR="003A4DF4" w:rsidRPr="005A72F5" w:rsidRDefault="003A4DF4" w:rsidP="003A4DF4">
            <w:pPr>
              <w:tabs>
                <w:tab w:val="num" w:pos="1134"/>
                <w:tab w:val="left" w:pos="9120"/>
              </w:tabs>
              <w:jc w:val="both"/>
              <w:rPr>
                <w:sz w:val="24"/>
                <w:szCs w:val="24"/>
              </w:rPr>
            </w:pPr>
            <w:r w:rsidRPr="00AF7938">
              <w:rPr>
                <w:sz w:val="24"/>
                <w:szCs w:val="24"/>
              </w:rPr>
              <w:t>Ассоциированные члены Кооператива</w:t>
            </w:r>
          </w:p>
        </w:tc>
        <w:tc>
          <w:tcPr>
            <w:tcW w:w="5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CF78" w14:textId="77777777" w:rsidR="003A4DF4" w:rsidRPr="005A72F5" w:rsidRDefault="003A4DF4" w:rsidP="00E3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(пятьсот) </w:t>
            </w:r>
            <w:r w:rsidRPr="0070715F">
              <w:rPr>
                <w:sz w:val="24"/>
                <w:szCs w:val="24"/>
              </w:rPr>
              <w:t>рублей</w:t>
            </w:r>
          </w:p>
        </w:tc>
      </w:tr>
      <w:tr w:rsidR="007918FD" w:rsidRPr="005A72F5" w14:paraId="0AEB00D5" w14:textId="77777777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B2F" w14:textId="77777777" w:rsidR="007918FD" w:rsidRPr="005A72F5" w:rsidRDefault="007918FD" w:rsidP="003A4DF4">
            <w:pPr>
              <w:jc w:val="center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C680" w14:textId="77777777" w:rsidR="007918FD" w:rsidRPr="005A72F5" w:rsidRDefault="007918FD" w:rsidP="008F5ECF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Один раз при вступлении в Кооператив</w:t>
            </w:r>
          </w:p>
        </w:tc>
      </w:tr>
      <w:tr w:rsidR="007918FD" w:rsidRPr="005A72F5" w14:paraId="08A8DFC4" w14:textId="77777777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A72B" w14:textId="77777777" w:rsidR="007918FD" w:rsidRPr="005A72F5" w:rsidRDefault="007918FD" w:rsidP="003A4DF4">
            <w:pPr>
              <w:jc w:val="center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Возвратность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AE0" w14:textId="77777777" w:rsidR="007918FD" w:rsidRPr="005A72F5" w:rsidRDefault="007918FD" w:rsidP="008F5ECF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Не возвращается</w:t>
            </w:r>
          </w:p>
        </w:tc>
      </w:tr>
      <w:tr w:rsidR="007918FD" w:rsidRPr="005A72F5" w14:paraId="46C42C91" w14:textId="77777777"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441" w14:textId="77777777" w:rsidR="007918FD" w:rsidRPr="005A72F5" w:rsidRDefault="007918FD" w:rsidP="003A4DF4">
            <w:pPr>
              <w:jc w:val="center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858" w14:textId="77777777" w:rsidR="007918FD" w:rsidRPr="005A72F5" w:rsidRDefault="007918FD" w:rsidP="008F5ECF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Без компенсации</w:t>
            </w:r>
          </w:p>
        </w:tc>
      </w:tr>
    </w:tbl>
    <w:p w14:paraId="6EEEA425" w14:textId="77777777" w:rsidR="00D96946" w:rsidRPr="00D0502D" w:rsidRDefault="00D96946" w:rsidP="008C28E7">
      <w:pPr>
        <w:pStyle w:val="a4"/>
        <w:numPr>
          <w:ilvl w:val="1"/>
          <w:numId w:val="34"/>
        </w:numPr>
        <w:spacing w:before="0" w:after="0"/>
        <w:ind w:left="0" w:firstLine="0"/>
        <w:rPr>
          <w:szCs w:val="24"/>
        </w:rPr>
      </w:pPr>
      <w:r w:rsidRPr="00833877">
        <w:rPr>
          <w:b/>
          <w:szCs w:val="24"/>
        </w:rPr>
        <w:t>Паевой взнос</w:t>
      </w:r>
      <w:r w:rsidRPr="00D0502D">
        <w:rPr>
          <w:szCs w:val="24"/>
        </w:rPr>
        <w:t xml:space="preserve"> </w:t>
      </w:r>
      <w:r w:rsidRPr="00F67501">
        <w:rPr>
          <w:b/>
          <w:szCs w:val="24"/>
        </w:rPr>
        <w:t>члена кооператива</w:t>
      </w:r>
      <w:r w:rsidRPr="00D0502D">
        <w:rPr>
          <w:szCs w:val="24"/>
        </w:rPr>
        <w:t xml:space="preserve"> состоит из </w:t>
      </w:r>
      <w:r w:rsidRPr="00833877">
        <w:rPr>
          <w:szCs w:val="24"/>
        </w:rPr>
        <w:t>обязательного паевого взноса</w:t>
      </w:r>
      <w:r w:rsidRPr="00D0502D">
        <w:rPr>
          <w:szCs w:val="24"/>
        </w:rPr>
        <w:t xml:space="preserve"> и </w:t>
      </w:r>
      <w:r w:rsidRPr="00833877">
        <w:rPr>
          <w:szCs w:val="24"/>
        </w:rPr>
        <w:t>дополнительного паевого взноса</w:t>
      </w:r>
      <w:r w:rsidRPr="00D0502D">
        <w:rPr>
          <w:szCs w:val="24"/>
        </w:rPr>
        <w:t>.</w:t>
      </w:r>
    </w:p>
    <w:p w14:paraId="541C07BE" w14:textId="77777777" w:rsidR="00D96946" w:rsidRPr="00D0502D" w:rsidRDefault="00D96946" w:rsidP="008C28E7">
      <w:pPr>
        <w:pStyle w:val="a4"/>
        <w:numPr>
          <w:ilvl w:val="1"/>
          <w:numId w:val="34"/>
        </w:numPr>
        <w:spacing w:before="0" w:after="0"/>
        <w:ind w:left="0" w:firstLine="0"/>
        <w:rPr>
          <w:szCs w:val="24"/>
        </w:rPr>
      </w:pPr>
      <w:r w:rsidRPr="00833877">
        <w:rPr>
          <w:b/>
          <w:szCs w:val="24"/>
        </w:rPr>
        <w:t>Обязательный паевой взнос</w:t>
      </w:r>
      <w:r w:rsidRPr="00D0502D">
        <w:rPr>
          <w:szCs w:val="24"/>
        </w:rPr>
        <w:t xml:space="preserve"> члена Кооператива устанавлива</w:t>
      </w:r>
      <w:r w:rsidRPr="00B80220">
        <w:rPr>
          <w:szCs w:val="24"/>
        </w:rPr>
        <w:t>е</w:t>
      </w:r>
      <w:r w:rsidRPr="00D0502D">
        <w:rPr>
          <w:szCs w:val="24"/>
        </w:rPr>
        <w:t xml:space="preserve">тся пропорционально предполагаемому объему его участия в хозяйственной деятельности Кооператива. Обязательный </w:t>
      </w:r>
      <w:r>
        <w:rPr>
          <w:szCs w:val="24"/>
        </w:rPr>
        <w:t>паевой взнос</w:t>
      </w:r>
      <w:r w:rsidRPr="00D0502D">
        <w:rPr>
          <w:szCs w:val="24"/>
        </w:rPr>
        <w:t xml:space="preserve"> </w:t>
      </w:r>
      <w:r>
        <w:rPr>
          <w:szCs w:val="24"/>
        </w:rPr>
        <w:t xml:space="preserve">дает </w:t>
      </w:r>
      <w:r w:rsidRPr="00D0502D">
        <w:rPr>
          <w:szCs w:val="24"/>
        </w:rPr>
        <w:t xml:space="preserve">право голоса </w:t>
      </w:r>
      <w:r>
        <w:rPr>
          <w:szCs w:val="24"/>
        </w:rPr>
        <w:t xml:space="preserve">члену Кооператива </w:t>
      </w:r>
      <w:r w:rsidR="00B231D0">
        <w:rPr>
          <w:szCs w:val="24"/>
        </w:rPr>
        <w:t>на О</w:t>
      </w:r>
      <w:r w:rsidRPr="00D0502D">
        <w:rPr>
          <w:szCs w:val="24"/>
        </w:rPr>
        <w:t>бщем собрании</w:t>
      </w:r>
      <w:r w:rsidR="00B231D0">
        <w:rPr>
          <w:szCs w:val="24"/>
        </w:rPr>
        <w:t xml:space="preserve"> членов Кооператива</w:t>
      </w:r>
      <w:r>
        <w:rPr>
          <w:szCs w:val="24"/>
        </w:rPr>
        <w:t xml:space="preserve">, </w:t>
      </w:r>
      <w:r w:rsidR="00EA0687">
        <w:rPr>
          <w:szCs w:val="24"/>
        </w:rPr>
        <w:t xml:space="preserve">право на участие в деятельности Кооператива, </w:t>
      </w:r>
      <w:r>
        <w:rPr>
          <w:szCs w:val="24"/>
        </w:rPr>
        <w:t xml:space="preserve">право </w:t>
      </w:r>
      <w:r w:rsidRPr="00D0502D">
        <w:rPr>
          <w:szCs w:val="24"/>
        </w:rPr>
        <w:t xml:space="preserve">на получение займов, </w:t>
      </w:r>
      <w:r w:rsidR="003763B6">
        <w:rPr>
          <w:szCs w:val="24"/>
        </w:rPr>
        <w:t>на получение полагающихся кооперативных выплат,</w:t>
      </w:r>
      <w:r w:rsidR="003763B6" w:rsidRPr="00D0502D">
        <w:rPr>
          <w:szCs w:val="24"/>
        </w:rPr>
        <w:t xml:space="preserve"> </w:t>
      </w:r>
      <w:r w:rsidRPr="00D0502D">
        <w:rPr>
          <w:szCs w:val="24"/>
        </w:rPr>
        <w:t xml:space="preserve">право на получение </w:t>
      </w:r>
      <w:r w:rsidR="003763B6">
        <w:rPr>
          <w:szCs w:val="24"/>
        </w:rPr>
        <w:t xml:space="preserve">членом Кооператива </w:t>
      </w:r>
      <w:r w:rsidRPr="00D0502D">
        <w:rPr>
          <w:szCs w:val="24"/>
        </w:rPr>
        <w:t>других услуг</w:t>
      </w:r>
      <w:r w:rsidR="00EA0687">
        <w:rPr>
          <w:szCs w:val="24"/>
        </w:rPr>
        <w:t xml:space="preserve"> и льгот  </w:t>
      </w:r>
      <w:r w:rsidR="003763B6">
        <w:rPr>
          <w:szCs w:val="24"/>
        </w:rPr>
        <w:t xml:space="preserve">оказываемых </w:t>
      </w:r>
      <w:r w:rsidR="00EA0687">
        <w:rPr>
          <w:szCs w:val="24"/>
        </w:rPr>
        <w:t>Кооператив</w:t>
      </w:r>
      <w:r w:rsidR="003763B6">
        <w:rPr>
          <w:szCs w:val="24"/>
        </w:rPr>
        <w:t>ом</w:t>
      </w:r>
      <w:r w:rsidR="00EA0687">
        <w:rPr>
          <w:szCs w:val="24"/>
        </w:rPr>
        <w:t>.</w:t>
      </w:r>
    </w:p>
    <w:p w14:paraId="5261D7DE" w14:textId="77777777" w:rsidR="00D96946" w:rsidRPr="00833877" w:rsidRDefault="00D96946" w:rsidP="008C28E7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>Размер обязательного паевого взноса может п</w:t>
      </w:r>
      <w:r w:rsidR="00B231D0">
        <w:rPr>
          <w:bCs/>
          <w:sz w:val="24"/>
          <w:szCs w:val="24"/>
        </w:rPr>
        <w:t>ересматриваться и утверждаться О</w:t>
      </w:r>
      <w:r w:rsidRPr="00833877">
        <w:rPr>
          <w:bCs/>
          <w:sz w:val="24"/>
          <w:szCs w:val="24"/>
        </w:rPr>
        <w:t xml:space="preserve">бщим собранием </w:t>
      </w:r>
      <w:r w:rsidR="00EA0687">
        <w:rPr>
          <w:bCs/>
          <w:sz w:val="24"/>
          <w:szCs w:val="24"/>
        </w:rPr>
        <w:t xml:space="preserve">членов </w:t>
      </w:r>
      <w:r w:rsidRPr="00833877">
        <w:rPr>
          <w:bCs/>
          <w:sz w:val="24"/>
          <w:szCs w:val="24"/>
        </w:rPr>
        <w:t xml:space="preserve">Кооператива. </w:t>
      </w:r>
    </w:p>
    <w:p w14:paraId="0EA3434E" w14:textId="77777777" w:rsidR="00D96946" w:rsidRPr="00833877" w:rsidRDefault="00E824AC" w:rsidP="008C28E7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D96946" w:rsidRPr="00833877">
        <w:rPr>
          <w:bCs/>
          <w:sz w:val="24"/>
          <w:szCs w:val="24"/>
        </w:rPr>
        <w:t>бязательн</w:t>
      </w:r>
      <w:r>
        <w:rPr>
          <w:bCs/>
          <w:sz w:val="24"/>
          <w:szCs w:val="24"/>
        </w:rPr>
        <w:t>ый</w:t>
      </w:r>
      <w:r w:rsidR="00D96946" w:rsidRPr="00833877">
        <w:rPr>
          <w:bCs/>
          <w:sz w:val="24"/>
          <w:szCs w:val="24"/>
        </w:rPr>
        <w:t xml:space="preserve"> паев</w:t>
      </w:r>
      <w:r>
        <w:rPr>
          <w:bCs/>
          <w:sz w:val="24"/>
          <w:szCs w:val="24"/>
        </w:rPr>
        <w:t>ой</w:t>
      </w:r>
      <w:r w:rsidR="00D96946" w:rsidRPr="00833877">
        <w:rPr>
          <w:bCs/>
          <w:sz w:val="24"/>
          <w:szCs w:val="24"/>
        </w:rPr>
        <w:t xml:space="preserve"> взнос вносится в течение </w:t>
      </w:r>
      <w:r>
        <w:rPr>
          <w:bCs/>
          <w:sz w:val="24"/>
          <w:szCs w:val="24"/>
        </w:rPr>
        <w:t xml:space="preserve">семи </w:t>
      </w:r>
      <w:r w:rsidR="00D96946" w:rsidRPr="00833877">
        <w:rPr>
          <w:bCs/>
          <w:sz w:val="24"/>
          <w:szCs w:val="24"/>
        </w:rPr>
        <w:t>дней со дня принятия решения Правлен</w:t>
      </w:r>
      <w:r w:rsidR="00EA0687">
        <w:rPr>
          <w:bCs/>
          <w:sz w:val="24"/>
          <w:szCs w:val="24"/>
        </w:rPr>
        <w:t>ия о приеме в члены Кооператива</w:t>
      </w:r>
      <w:r w:rsidR="00D96946" w:rsidRPr="00833877">
        <w:rPr>
          <w:bCs/>
          <w:sz w:val="24"/>
          <w:szCs w:val="24"/>
        </w:rPr>
        <w:t>.</w:t>
      </w:r>
    </w:p>
    <w:p w14:paraId="2859D124" w14:textId="77777777" w:rsidR="00D96946" w:rsidRPr="00833877" w:rsidRDefault="00D96946" w:rsidP="008C28E7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>До внесения обязательного паевого взноса в полном размере член Кооператива не имеет права пользоваться услугами Кооператива и прин</w:t>
      </w:r>
      <w:r w:rsidR="00B231D0">
        <w:rPr>
          <w:bCs/>
          <w:sz w:val="24"/>
          <w:szCs w:val="24"/>
        </w:rPr>
        <w:t>имать участие в голосовании на О</w:t>
      </w:r>
      <w:r w:rsidRPr="00833877">
        <w:rPr>
          <w:bCs/>
          <w:sz w:val="24"/>
          <w:szCs w:val="24"/>
        </w:rPr>
        <w:t>бщем собрании членов Кооператива.</w:t>
      </w:r>
    </w:p>
    <w:p w14:paraId="18B928B3" w14:textId="77777777" w:rsidR="00D96946" w:rsidRPr="00833877" w:rsidRDefault="00D96946" w:rsidP="008C28E7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 xml:space="preserve">Обязательный паевой взнос </w:t>
      </w:r>
      <w:r w:rsidR="005C253D">
        <w:rPr>
          <w:bCs/>
          <w:sz w:val="24"/>
          <w:szCs w:val="24"/>
        </w:rPr>
        <w:t xml:space="preserve">вносится </w:t>
      </w:r>
      <w:r w:rsidRPr="00833877">
        <w:rPr>
          <w:bCs/>
          <w:sz w:val="24"/>
          <w:szCs w:val="24"/>
        </w:rPr>
        <w:t>денежными средствами</w:t>
      </w:r>
      <w:r w:rsidR="00764D16">
        <w:rPr>
          <w:bCs/>
          <w:sz w:val="24"/>
          <w:szCs w:val="24"/>
        </w:rPr>
        <w:t xml:space="preserve"> или иным имуществом о согласованию между Кооперативом  лицом, претендующим на членство в Кооперативе</w:t>
      </w:r>
      <w:r w:rsidRPr="00833877">
        <w:rPr>
          <w:bCs/>
          <w:sz w:val="24"/>
          <w:szCs w:val="24"/>
        </w:rPr>
        <w:t>.</w:t>
      </w:r>
    </w:p>
    <w:p w14:paraId="125B0D9B" w14:textId="77777777" w:rsidR="00D96946" w:rsidRPr="00833877" w:rsidRDefault="00D96946" w:rsidP="008C28E7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>По решению Правления</w:t>
      </w:r>
      <w:r w:rsidR="00B231D0">
        <w:rPr>
          <w:bCs/>
          <w:sz w:val="24"/>
          <w:szCs w:val="24"/>
        </w:rPr>
        <w:t xml:space="preserve"> Кооператива</w:t>
      </w:r>
      <w:r w:rsidRPr="00833877">
        <w:rPr>
          <w:bCs/>
          <w:sz w:val="24"/>
          <w:szCs w:val="24"/>
        </w:rPr>
        <w:t xml:space="preserve">, утвержденного Наблюдательным советом Кооператива, из обязательного паевого взноса могут вычитаться обязательства члена Кооператива перед Кооперативом, а также наложенные на него имущественные взыскания. </w:t>
      </w:r>
    </w:p>
    <w:p w14:paraId="4A25BE16" w14:textId="77777777" w:rsidR="00D96946" w:rsidRDefault="00D96946" w:rsidP="008C28E7">
      <w:pPr>
        <w:numPr>
          <w:ilvl w:val="2"/>
          <w:numId w:val="34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>Обязательный паевой взнос возвращается члену кооператива при его выходе или исключении из членов Кооператива в сроки</w:t>
      </w:r>
      <w:r w:rsidR="004C137A">
        <w:rPr>
          <w:bCs/>
          <w:sz w:val="24"/>
          <w:szCs w:val="24"/>
        </w:rPr>
        <w:t>,</w:t>
      </w:r>
      <w:r w:rsidRPr="00833877">
        <w:rPr>
          <w:bCs/>
          <w:sz w:val="24"/>
          <w:szCs w:val="24"/>
        </w:rPr>
        <w:t xml:space="preserve"> установленные уставом Кооператива. В случае смерти члена Кооператива</w:t>
      </w:r>
      <w:r w:rsidR="00966869">
        <w:rPr>
          <w:bCs/>
          <w:sz w:val="24"/>
          <w:szCs w:val="24"/>
        </w:rPr>
        <w:t xml:space="preserve"> (ликвидации юридического лица</w:t>
      </w:r>
      <w:r w:rsidR="00516B4D">
        <w:rPr>
          <w:bCs/>
          <w:sz w:val="24"/>
          <w:szCs w:val="24"/>
        </w:rPr>
        <w:t xml:space="preserve"> </w:t>
      </w:r>
      <w:r w:rsidR="00966869">
        <w:rPr>
          <w:bCs/>
          <w:sz w:val="24"/>
          <w:szCs w:val="24"/>
        </w:rPr>
        <w:t>- члена Кооператива)</w:t>
      </w:r>
      <w:r w:rsidRPr="00833877">
        <w:rPr>
          <w:bCs/>
          <w:sz w:val="24"/>
          <w:szCs w:val="24"/>
        </w:rPr>
        <w:t xml:space="preserve"> обязательный паевой взнос выплачивается его наследникам (правопреемникам).</w:t>
      </w:r>
    </w:p>
    <w:p w14:paraId="24FA3679" w14:textId="77777777" w:rsidR="00191E50" w:rsidRDefault="00191E50" w:rsidP="00191E50">
      <w:pPr>
        <w:numPr>
          <w:ilvl w:val="2"/>
          <w:numId w:val="34"/>
        </w:numPr>
        <w:tabs>
          <w:tab w:val="num" w:pos="168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Размер обязательного паевого взноса для членов Кооператива установлен в следующем размере: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099"/>
      </w:tblGrid>
      <w:tr w:rsidR="00761A65" w:rsidRPr="005A72F5" w14:paraId="1896F497" w14:textId="77777777">
        <w:trPr>
          <w:cantSplit/>
        </w:trPr>
        <w:tc>
          <w:tcPr>
            <w:tcW w:w="9807" w:type="dxa"/>
            <w:gridSpan w:val="2"/>
          </w:tcPr>
          <w:p w14:paraId="2E0889B0" w14:textId="77777777" w:rsidR="00761A65" w:rsidRPr="005A72F5" w:rsidRDefault="00761A65" w:rsidP="00191E50">
            <w:pPr>
              <w:jc w:val="center"/>
              <w:rPr>
                <w:sz w:val="24"/>
                <w:szCs w:val="24"/>
              </w:rPr>
            </w:pPr>
            <w:r w:rsidRPr="005A72F5">
              <w:rPr>
                <w:i/>
                <w:sz w:val="24"/>
                <w:szCs w:val="24"/>
                <w:u w:val="single"/>
              </w:rPr>
              <w:t>Обязательный паевой взнос</w:t>
            </w:r>
            <w:r w:rsidR="00235620">
              <w:rPr>
                <w:i/>
                <w:sz w:val="24"/>
                <w:szCs w:val="24"/>
                <w:u w:val="single"/>
              </w:rPr>
              <w:t xml:space="preserve"> члена Кооператива</w:t>
            </w:r>
            <w:r w:rsidRPr="005A72F5">
              <w:rPr>
                <w:i/>
                <w:sz w:val="24"/>
                <w:szCs w:val="24"/>
                <w:u w:val="single"/>
              </w:rPr>
              <w:t>.</w:t>
            </w:r>
          </w:p>
        </w:tc>
      </w:tr>
      <w:tr w:rsidR="00761A65" w:rsidRPr="005A72F5" w14:paraId="59A611FC" w14:textId="77777777">
        <w:tc>
          <w:tcPr>
            <w:tcW w:w="3708" w:type="dxa"/>
            <w:vAlign w:val="center"/>
          </w:tcPr>
          <w:p w14:paraId="7231FB8D" w14:textId="77777777" w:rsidR="00761A65" w:rsidRPr="005A72F5" w:rsidRDefault="00761A65" w:rsidP="00E3080E">
            <w:pPr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Основание</w:t>
            </w:r>
          </w:p>
        </w:tc>
        <w:tc>
          <w:tcPr>
            <w:tcW w:w="6099" w:type="dxa"/>
          </w:tcPr>
          <w:p w14:paraId="028C40FE" w14:textId="77777777" w:rsidR="00761A65" w:rsidRPr="005A72F5" w:rsidRDefault="004B21BF" w:rsidP="00A02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в Правление Кооператива о приеме в члены Кооператива,</w:t>
            </w:r>
            <w:r w:rsidRPr="005A72F5">
              <w:rPr>
                <w:sz w:val="24"/>
                <w:szCs w:val="24"/>
              </w:rPr>
              <w:t xml:space="preserve"> </w:t>
            </w:r>
            <w:r w:rsidR="00761A65" w:rsidRPr="005A72F5">
              <w:rPr>
                <w:sz w:val="24"/>
                <w:szCs w:val="24"/>
              </w:rPr>
              <w:t>Положения Устава и решение о приеме в члены Кооператива</w:t>
            </w:r>
          </w:p>
        </w:tc>
      </w:tr>
      <w:tr w:rsidR="00761A65" w:rsidRPr="005A72F5" w14:paraId="56AF4D2C" w14:textId="77777777">
        <w:tc>
          <w:tcPr>
            <w:tcW w:w="3708" w:type="dxa"/>
            <w:vAlign w:val="center"/>
          </w:tcPr>
          <w:p w14:paraId="530CD5DA" w14:textId="77777777" w:rsidR="00761A65" w:rsidRPr="005A72F5" w:rsidRDefault="00761A65" w:rsidP="00E3080E">
            <w:pPr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Содержание</w:t>
            </w:r>
          </w:p>
        </w:tc>
        <w:tc>
          <w:tcPr>
            <w:tcW w:w="6099" w:type="dxa"/>
          </w:tcPr>
          <w:p w14:paraId="2E74ECDB" w14:textId="77777777" w:rsidR="00761A65" w:rsidRPr="005A72F5" w:rsidRDefault="00761A65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Денежные средства</w:t>
            </w:r>
            <w:r w:rsidR="005C253D">
              <w:rPr>
                <w:sz w:val="24"/>
                <w:szCs w:val="24"/>
              </w:rPr>
              <w:t>.</w:t>
            </w:r>
          </w:p>
        </w:tc>
      </w:tr>
      <w:tr w:rsidR="00761A65" w:rsidRPr="005A72F5" w14:paraId="0F1E49A1" w14:textId="77777777">
        <w:tc>
          <w:tcPr>
            <w:tcW w:w="3708" w:type="dxa"/>
            <w:vAlign w:val="center"/>
          </w:tcPr>
          <w:p w14:paraId="1E3072FE" w14:textId="77777777" w:rsidR="00761A65" w:rsidRPr="005A72F5" w:rsidRDefault="00761A65" w:rsidP="00E3080E">
            <w:pPr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6099" w:type="dxa"/>
          </w:tcPr>
          <w:p w14:paraId="43B8443A" w14:textId="77777777" w:rsidR="00761A65" w:rsidRPr="005A72F5" w:rsidRDefault="00761A65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 xml:space="preserve">Осуществление уставной деятельности кооператива. Формирует паевой фонд Кооператива </w:t>
            </w:r>
          </w:p>
        </w:tc>
      </w:tr>
      <w:tr w:rsidR="00516B4D" w:rsidRPr="005A72F5" w14:paraId="60964B25" w14:textId="77777777">
        <w:trPr>
          <w:trHeight w:val="552"/>
        </w:trPr>
        <w:tc>
          <w:tcPr>
            <w:tcW w:w="3708" w:type="dxa"/>
            <w:vAlign w:val="center"/>
          </w:tcPr>
          <w:p w14:paraId="17FB4FD3" w14:textId="77777777" w:rsidR="00516B4D" w:rsidRPr="005A72F5" w:rsidRDefault="00516B4D" w:rsidP="00E3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взноса</w:t>
            </w:r>
          </w:p>
        </w:tc>
        <w:tc>
          <w:tcPr>
            <w:tcW w:w="6099" w:type="dxa"/>
            <w:vAlign w:val="center"/>
          </w:tcPr>
          <w:p w14:paraId="1F321D2F" w14:textId="77777777" w:rsidR="00516B4D" w:rsidRPr="005A72F5" w:rsidRDefault="00A02113" w:rsidP="00E3080E">
            <w:pPr>
              <w:tabs>
                <w:tab w:val="num" w:pos="1134"/>
                <w:tab w:val="left" w:pos="9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тыс. рублей на каждый полный или неполный 1 млн. рублей</w:t>
            </w:r>
            <w:r w:rsidR="00516B4D">
              <w:rPr>
                <w:sz w:val="24"/>
                <w:szCs w:val="24"/>
              </w:rPr>
              <w:t xml:space="preserve"> предполагаемых сделок между членом Кооператива и Кооперативом</w:t>
            </w:r>
            <w:r>
              <w:rPr>
                <w:sz w:val="24"/>
                <w:szCs w:val="24"/>
              </w:rPr>
              <w:t xml:space="preserve"> в течение предстоящего финансового года</w:t>
            </w:r>
            <w:r w:rsidR="00516B4D">
              <w:rPr>
                <w:sz w:val="24"/>
                <w:szCs w:val="24"/>
              </w:rPr>
              <w:t>.</w:t>
            </w:r>
          </w:p>
        </w:tc>
      </w:tr>
      <w:tr w:rsidR="00761A65" w:rsidRPr="005A72F5" w14:paraId="5488D316" w14:textId="77777777">
        <w:tc>
          <w:tcPr>
            <w:tcW w:w="3708" w:type="dxa"/>
          </w:tcPr>
          <w:p w14:paraId="00CDB7B1" w14:textId="77777777" w:rsidR="00761A65" w:rsidRPr="005A72F5" w:rsidRDefault="00761A65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6099" w:type="dxa"/>
          </w:tcPr>
          <w:p w14:paraId="6F0CAE55" w14:textId="77777777" w:rsidR="00761A65" w:rsidRPr="005A72F5" w:rsidRDefault="00764D16" w:rsidP="00A02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C253D">
              <w:rPr>
                <w:sz w:val="24"/>
                <w:szCs w:val="24"/>
              </w:rPr>
              <w:t>ри вступлении</w:t>
            </w:r>
            <w:r w:rsidR="00E3080E">
              <w:rPr>
                <w:sz w:val="24"/>
                <w:szCs w:val="24"/>
              </w:rPr>
              <w:t xml:space="preserve"> в Кооператив</w:t>
            </w:r>
            <w:r>
              <w:rPr>
                <w:sz w:val="24"/>
                <w:szCs w:val="24"/>
              </w:rPr>
              <w:t>, увеличении объёма услуг</w:t>
            </w:r>
          </w:p>
        </w:tc>
      </w:tr>
      <w:tr w:rsidR="005C253D" w:rsidRPr="005A72F5" w14:paraId="27234F98" w14:textId="77777777">
        <w:tc>
          <w:tcPr>
            <w:tcW w:w="3708" w:type="dxa"/>
            <w:vAlign w:val="center"/>
          </w:tcPr>
          <w:p w14:paraId="2016E110" w14:textId="77777777" w:rsidR="005C253D" w:rsidRPr="005A72F5" w:rsidRDefault="005C253D" w:rsidP="00E30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уплаты</w:t>
            </w:r>
          </w:p>
        </w:tc>
        <w:tc>
          <w:tcPr>
            <w:tcW w:w="6099" w:type="dxa"/>
          </w:tcPr>
          <w:p w14:paraId="28C4F622" w14:textId="77777777" w:rsidR="005C253D" w:rsidRPr="005A72F5" w:rsidRDefault="005C253D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Не позднее семи дней после при</w:t>
            </w:r>
            <w:r>
              <w:rPr>
                <w:sz w:val="24"/>
                <w:szCs w:val="24"/>
              </w:rPr>
              <w:t>нятия решения П</w:t>
            </w:r>
            <w:r w:rsidRPr="005A72F5">
              <w:rPr>
                <w:sz w:val="24"/>
                <w:szCs w:val="24"/>
              </w:rPr>
              <w:t>равлени</w:t>
            </w:r>
            <w:r w:rsidR="00191E50">
              <w:rPr>
                <w:sz w:val="24"/>
                <w:szCs w:val="24"/>
              </w:rPr>
              <w:t>ем</w:t>
            </w:r>
            <w:r w:rsidR="0095444B">
              <w:rPr>
                <w:sz w:val="24"/>
                <w:szCs w:val="24"/>
              </w:rPr>
              <w:t xml:space="preserve"> </w:t>
            </w:r>
            <w:r w:rsidRPr="005A72F5">
              <w:rPr>
                <w:sz w:val="24"/>
                <w:szCs w:val="24"/>
              </w:rPr>
              <w:t>Кооператива о приеме в члены Кооператива.</w:t>
            </w:r>
          </w:p>
        </w:tc>
      </w:tr>
      <w:tr w:rsidR="00761A65" w:rsidRPr="005A72F5" w14:paraId="4B05C2C0" w14:textId="77777777">
        <w:tc>
          <w:tcPr>
            <w:tcW w:w="3708" w:type="dxa"/>
            <w:vAlign w:val="center"/>
          </w:tcPr>
          <w:p w14:paraId="10B13A83" w14:textId="77777777" w:rsidR="00761A65" w:rsidRPr="005A72F5" w:rsidRDefault="00761A65" w:rsidP="00E3080E">
            <w:pPr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 xml:space="preserve">Возвратность </w:t>
            </w:r>
          </w:p>
        </w:tc>
        <w:tc>
          <w:tcPr>
            <w:tcW w:w="6099" w:type="dxa"/>
          </w:tcPr>
          <w:p w14:paraId="7A1E6138" w14:textId="77777777" w:rsidR="00761A65" w:rsidRPr="005A72F5" w:rsidRDefault="00761A65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Возвращается при выходе из Кооператива по окончании отчетного периода, в котором было принято решение о выходе (исключении) из Кооперати</w:t>
            </w:r>
            <w:r w:rsidR="001F2EBA">
              <w:rPr>
                <w:sz w:val="24"/>
                <w:szCs w:val="24"/>
              </w:rPr>
              <w:t xml:space="preserve">ва, а также частично возвращается при уменьшении плановой или фактической суммы </w:t>
            </w:r>
            <w:r w:rsidR="00764D16">
              <w:rPr>
                <w:sz w:val="24"/>
                <w:szCs w:val="24"/>
              </w:rPr>
              <w:t xml:space="preserve">сделок между </w:t>
            </w:r>
            <w:r w:rsidR="001F2EBA">
              <w:rPr>
                <w:sz w:val="24"/>
                <w:szCs w:val="24"/>
              </w:rPr>
              <w:t>членом Кооператива</w:t>
            </w:r>
            <w:r w:rsidR="00764D16">
              <w:rPr>
                <w:sz w:val="24"/>
                <w:szCs w:val="24"/>
              </w:rPr>
              <w:t xml:space="preserve"> и Кооперативом</w:t>
            </w:r>
          </w:p>
          <w:p w14:paraId="7A8492EF" w14:textId="77777777" w:rsidR="00761A65" w:rsidRPr="005A72F5" w:rsidRDefault="00761A65" w:rsidP="00764D16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 xml:space="preserve">При наличии у члена Кооператива задолженности по </w:t>
            </w:r>
            <w:r w:rsidR="00764D16">
              <w:rPr>
                <w:sz w:val="24"/>
                <w:szCs w:val="24"/>
              </w:rPr>
              <w:t>сделк</w:t>
            </w:r>
            <w:r w:rsidRPr="005A72F5">
              <w:rPr>
                <w:sz w:val="24"/>
                <w:szCs w:val="24"/>
              </w:rPr>
              <w:t>ам или по взносам направляется на выполнение обязательств перед Кооперати</w:t>
            </w:r>
            <w:r w:rsidR="00E3080E">
              <w:rPr>
                <w:sz w:val="24"/>
                <w:szCs w:val="24"/>
              </w:rPr>
              <w:t>вом</w:t>
            </w:r>
          </w:p>
        </w:tc>
      </w:tr>
      <w:tr w:rsidR="00761A65" w:rsidRPr="005A72F5" w14:paraId="7CDDE2EE" w14:textId="77777777">
        <w:tc>
          <w:tcPr>
            <w:tcW w:w="3708" w:type="dxa"/>
          </w:tcPr>
          <w:p w14:paraId="370D1731" w14:textId="77777777" w:rsidR="00761A65" w:rsidRPr="005A72F5" w:rsidRDefault="00761A65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6099" w:type="dxa"/>
          </w:tcPr>
          <w:p w14:paraId="0C3F8BAB" w14:textId="77777777" w:rsidR="00761A65" w:rsidRPr="005A72F5" w:rsidRDefault="00761A65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Без компенсаций</w:t>
            </w:r>
          </w:p>
        </w:tc>
      </w:tr>
      <w:tr w:rsidR="00761A65" w:rsidRPr="005A72F5" w14:paraId="22212CCB" w14:textId="77777777">
        <w:tc>
          <w:tcPr>
            <w:tcW w:w="3708" w:type="dxa"/>
          </w:tcPr>
          <w:p w14:paraId="6757AD0F" w14:textId="77777777" w:rsidR="00761A65" w:rsidRPr="005A72F5" w:rsidRDefault="00761A65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Формы выплаты</w:t>
            </w:r>
          </w:p>
        </w:tc>
        <w:tc>
          <w:tcPr>
            <w:tcW w:w="6099" w:type="dxa"/>
          </w:tcPr>
          <w:p w14:paraId="2997082B" w14:textId="77777777" w:rsidR="00761A65" w:rsidRPr="005A72F5" w:rsidRDefault="00761A65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 xml:space="preserve">Денежная или иная по согласию </w:t>
            </w:r>
            <w:r w:rsidR="00FC1D5F">
              <w:rPr>
                <w:sz w:val="24"/>
                <w:szCs w:val="24"/>
              </w:rPr>
              <w:t>с членом Кооператива</w:t>
            </w:r>
          </w:p>
        </w:tc>
      </w:tr>
    </w:tbl>
    <w:p w14:paraId="6DC0330C" w14:textId="77777777" w:rsidR="00D96946" w:rsidRPr="00833877" w:rsidRDefault="00D96946" w:rsidP="008C28E7">
      <w:pPr>
        <w:pStyle w:val="a4"/>
        <w:numPr>
          <w:ilvl w:val="1"/>
          <w:numId w:val="34"/>
        </w:numPr>
        <w:tabs>
          <w:tab w:val="clear" w:pos="360"/>
          <w:tab w:val="num" w:pos="720"/>
        </w:tabs>
        <w:spacing w:before="0" w:after="0"/>
        <w:ind w:left="0" w:firstLine="0"/>
        <w:rPr>
          <w:szCs w:val="24"/>
        </w:rPr>
      </w:pPr>
      <w:r w:rsidRPr="00833877">
        <w:rPr>
          <w:b/>
          <w:szCs w:val="24"/>
        </w:rPr>
        <w:t>Дополнительный паевой взнос</w:t>
      </w:r>
      <w:r w:rsidRPr="00833877">
        <w:rPr>
          <w:szCs w:val="24"/>
        </w:rPr>
        <w:t xml:space="preserve"> вносится членом Кооператива по своему желанию сверх обязательного паевого взноса. </w:t>
      </w:r>
    </w:p>
    <w:p w14:paraId="01734242" w14:textId="77777777" w:rsidR="00D96946" w:rsidRPr="00833877" w:rsidRDefault="00D96946" w:rsidP="008C28E7">
      <w:pPr>
        <w:numPr>
          <w:ilvl w:val="2"/>
          <w:numId w:val="34"/>
        </w:numPr>
        <w:tabs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>Дополнительный паевой взнос может быть внесен только в виде денежных средств.</w:t>
      </w:r>
    </w:p>
    <w:p w14:paraId="3DC18ADC" w14:textId="77777777" w:rsidR="00D96946" w:rsidRPr="00833877" w:rsidRDefault="00191E50" w:rsidP="008C28E7">
      <w:pPr>
        <w:numPr>
          <w:ilvl w:val="2"/>
          <w:numId w:val="34"/>
        </w:numPr>
        <w:tabs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833877">
        <w:rPr>
          <w:bCs/>
          <w:sz w:val="24"/>
          <w:szCs w:val="24"/>
        </w:rPr>
        <w:t xml:space="preserve"> соответствии с Уставом Кооператива и действующим законодательством </w:t>
      </w:r>
      <w:r>
        <w:rPr>
          <w:bCs/>
          <w:sz w:val="24"/>
          <w:szCs w:val="24"/>
        </w:rPr>
        <w:t xml:space="preserve">на основании </w:t>
      </w:r>
      <w:r w:rsidR="00D96946" w:rsidRPr="00833877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я</w:t>
      </w:r>
      <w:r w:rsidR="00D96946" w:rsidRPr="00833877">
        <w:rPr>
          <w:bCs/>
          <w:sz w:val="24"/>
          <w:szCs w:val="24"/>
        </w:rPr>
        <w:t xml:space="preserve"> Общего собрания</w:t>
      </w:r>
      <w:r w:rsidR="004C137A">
        <w:rPr>
          <w:bCs/>
          <w:sz w:val="24"/>
          <w:szCs w:val="24"/>
        </w:rPr>
        <w:t xml:space="preserve"> членов Кооператива</w:t>
      </w:r>
      <w:r w:rsidR="00D96946" w:rsidRPr="00833877">
        <w:rPr>
          <w:bCs/>
          <w:sz w:val="24"/>
          <w:szCs w:val="24"/>
        </w:rPr>
        <w:t xml:space="preserve"> на дополнительный паевой взнос </w:t>
      </w:r>
      <w:r w:rsidR="005C253D">
        <w:rPr>
          <w:bCs/>
          <w:sz w:val="24"/>
          <w:szCs w:val="24"/>
        </w:rPr>
        <w:t xml:space="preserve">могут </w:t>
      </w:r>
      <w:r w:rsidR="00D96946" w:rsidRPr="00833877">
        <w:rPr>
          <w:bCs/>
          <w:sz w:val="24"/>
          <w:szCs w:val="24"/>
        </w:rPr>
        <w:t>начислят</w:t>
      </w:r>
      <w:r w:rsidR="005C253D">
        <w:rPr>
          <w:bCs/>
          <w:sz w:val="24"/>
          <w:szCs w:val="24"/>
        </w:rPr>
        <w:t>ь</w:t>
      </w:r>
      <w:r w:rsidR="00D96946" w:rsidRPr="00833877">
        <w:rPr>
          <w:bCs/>
          <w:sz w:val="24"/>
          <w:szCs w:val="24"/>
        </w:rPr>
        <w:t>ся дивиденды по результатам финансовой деятельности Кооператива за год.</w:t>
      </w:r>
    </w:p>
    <w:p w14:paraId="44F8EC32" w14:textId="77777777" w:rsidR="00D96946" w:rsidRPr="00833877" w:rsidRDefault="004C137A" w:rsidP="008C28E7">
      <w:pPr>
        <w:numPr>
          <w:ilvl w:val="2"/>
          <w:numId w:val="34"/>
        </w:numPr>
        <w:tabs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решению Общего с</w:t>
      </w:r>
      <w:r w:rsidR="00D96946" w:rsidRPr="00833877">
        <w:rPr>
          <w:bCs/>
          <w:sz w:val="24"/>
          <w:szCs w:val="24"/>
        </w:rPr>
        <w:t>обрания</w:t>
      </w:r>
      <w:r>
        <w:rPr>
          <w:bCs/>
          <w:sz w:val="24"/>
          <w:szCs w:val="24"/>
        </w:rPr>
        <w:t xml:space="preserve"> членов Кооператива</w:t>
      </w:r>
      <w:r w:rsidR="00D96946" w:rsidRPr="00833877">
        <w:rPr>
          <w:bCs/>
          <w:sz w:val="24"/>
          <w:szCs w:val="24"/>
        </w:rPr>
        <w:t xml:space="preserve"> дополнительный паевой взнос </w:t>
      </w:r>
      <w:r w:rsidR="005C253D">
        <w:rPr>
          <w:bCs/>
          <w:sz w:val="24"/>
          <w:szCs w:val="24"/>
        </w:rPr>
        <w:t>должен</w:t>
      </w:r>
      <w:r w:rsidR="00D96946" w:rsidRPr="00833877">
        <w:rPr>
          <w:bCs/>
          <w:sz w:val="24"/>
          <w:szCs w:val="24"/>
        </w:rPr>
        <w:t xml:space="preserve"> быть направлен на покрытие убытков, образованных по результатам финансового года, пропорционально доле участия члена Кооператива в хозяйственной деятельности Кооператива. </w:t>
      </w:r>
    </w:p>
    <w:p w14:paraId="1C8A0A0A" w14:textId="77777777" w:rsidR="00D96946" w:rsidRPr="00833877" w:rsidRDefault="00D96946" w:rsidP="008C28E7">
      <w:pPr>
        <w:numPr>
          <w:ilvl w:val="2"/>
          <w:numId w:val="34"/>
        </w:numPr>
        <w:tabs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>По решению Правления</w:t>
      </w:r>
      <w:r w:rsidR="004C137A">
        <w:rPr>
          <w:bCs/>
          <w:sz w:val="24"/>
          <w:szCs w:val="24"/>
        </w:rPr>
        <w:t xml:space="preserve"> Кооператива</w:t>
      </w:r>
      <w:r w:rsidRPr="00833877">
        <w:rPr>
          <w:bCs/>
          <w:sz w:val="24"/>
          <w:szCs w:val="24"/>
        </w:rPr>
        <w:t xml:space="preserve">, утвержденного Наблюдательным советом Кооператива,  из дополнительного паевого взноса могут вычитаться обязательства члена Кооператива перед Кооперативом, а также наложенные на него имущественные взыскания. </w:t>
      </w:r>
    </w:p>
    <w:p w14:paraId="76AFED3C" w14:textId="77777777" w:rsidR="00D96946" w:rsidRDefault="00D96946" w:rsidP="008C28E7">
      <w:pPr>
        <w:numPr>
          <w:ilvl w:val="2"/>
          <w:numId w:val="34"/>
        </w:numPr>
        <w:tabs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>Дополнительный паевой взнос</w:t>
      </w:r>
      <w:r w:rsidR="005C253D">
        <w:rPr>
          <w:bCs/>
          <w:sz w:val="24"/>
          <w:szCs w:val="24"/>
        </w:rPr>
        <w:t xml:space="preserve"> возвращается члену К</w:t>
      </w:r>
      <w:r w:rsidRPr="00833877">
        <w:rPr>
          <w:bCs/>
          <w:sz w:val="24"/>
          <w:szCs w:val="24"/>
        </w:rPr>
        <w:t>ооператива</w:t>
      </w:r>
      <w:r w:rsidR="00764D16">
        <w:rPr>
          <w:bCs/>
          <w:sz w:val="24"/>
          <w:szCs w:val="24"/>
        </w:rPr>
        <w:t xml:space="preserve"> по истечении срока, на который он был внесён,</w:t>
      </w:r>
      <w:r w:rsidR="00D62804">
        <w:rPr>
          <w:bCs/>
          <w:sz w:val="24"/>
          <w:szCs w:val="24"/>
        </w:rPr>
        <w:t xml:space="preserve"> </w:t>
      </w:r>
      <w:r w:rsidRPr="00833877">
        <w:rPr>
          <w:bCs/>
          <w:sz w:val="24"/>
          <w:szCs w:val="24"/>
        </w:rPr>
        <w:t xml:space="preserve">при выходе или исключении из членов Кооператива в сроки установленные уставом Кооператива. В случае смерти члена Кооператива </w:t>
      </w:r>
      <w:r w:rsidR="00966869">
        <w:rPr>
          <w:bCs/>
          <w:sz w:val="24"/>
          <w:szCs w:val="24"/>
        </w:rPr>
        <w:t>(ликвидации юридического лица- члена Кооператива)</w:t>
      </w:r>
      <w:r w:rsidR="00966869" w:rsidRPr="00833877">
        <w:rPr>
          <w:bCs/>
          <w:sz w:val="24"/>
          <w:szCs w:val="24"/>
        </w:rPr>
        <w:t xml:space="preserve"> </w:t>
      </w:r>
      <w:r w:rsidRPr="00833877">
        <w:rPr>
          <w:bCs/>
          <w:sz w:val="24"/>
          <w:szCs w:val="24"/>
        </w:rPr>
        <w:t>дополнительный паевой взнос выплачивается его наследникам (правопреемникам).</w:t>
      </w:r>
    </w:p>
    <w:p w14:paraId="562CFB33" w14:textId="77777777" w:rsidR="00191E50" w:rsidRDefault="00191E50" w:rsidP="00191E50">
      <w:pPr>
        <w:numPr>
          <w:ilvl w:val="2"/>
          <w:numId w:val="34"/>
        </w:numPr>
        <w:tabs>
          <w:tab w:val="num" w:pos="168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Размер дополнительного паевого взноса для членов Кооператива установлен: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07560E" w:rsidRPr="005A72F5" w14:paraId="222B2671" w14:textId="77777777">
        <w:trPr>
          <w:cantSplit/>
        </w:trPr>
        <w:tc>
          <w:tcPr>
            <w:tcW w:w="9571" w:type="dxa"/>
            <w:gridSpan w:val="2"/>
          </w:tcPr>
          <w:p w14:paraId="16ADBCA8" w14:textId="77777777" w:rsidR="0007560E" w:rsidRPr="005A72F5" w:rsidRDefault="0007560E" w:rsidP="00191E50">
            <w:pPr>
              <w:jc w:val="center"/>
            </w:pPr>
            <w:r w:rsidRPr="00F67501">
              <w:rPr>
                <w:i/>
                <w:sz w:val="24"/>
                <w:szCs w:val="24"/>
                <w:u w:val="single"/>
              </w:rPr>
              <w:t>Дополнительный паевой взнос</w:t>
            </w:r>
          </w:p>
        </w:tc>
      </w:tr>
      <w:tr w:rsidR="0007560E" w:rsidRPr="005A72F5" w14:paraId="77CB49B6" w14:textId="77777777">
        <w:tc>
          <w:tcPr>
            <w:tcW w:w="3168" w:type="dxa"/>
            <w:vAlign w:val="center"/>
          </w:tcPr>
          <w:p w14:paraId="6C6E735F" w14:textId="77777777" w:rsidR="0007560E" w:rsidRPr="005A72F5" w:rsidRDefault="009E5CFA" w:rsidP="001F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</w:tc>
        <w:tc>
          <w:tcPr>
            <w:tcW w:w="6403" w:type="dxa"/>
          </w:tcPr>
          <w:p w14:paraId="644CF7CC" w14:textId="77777777" w:rsidR="0007560E" w:rsidRPr="005A72F5" w:rsidRDefault="0007560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 xml:space="preserve">Вносится членом </w:t>
            </w:r>
            <w:r w:rsidR="005C253D">
              <w:rPr>
                <w:sz w:val="24"/>
                <w:szCs w:val="24"/>
              </w:rPr>
              <w:t>К</w:t>
            </w:r>
            <w:r w:rsidRPr="005A72F5">
              <w:rPr>
                <w:sz w:val="24"/>
                <w:szCs w:val="24"/>
              </w:rPr>
              <w:t>ооператива сверх обязатель</w:t>
            </w:r>
            <w:r w:rsidR="004C137A">
              <w:rPr>
                <w:sz w:val="24"/>
                <w:szCs w:val="24"/>
              </w:rPr>
              <w:t>ного взноса по своему желанию</w:t>
            </w:r>
            <w:r w:rsidR="008C28E7">
              <w:rPr>
                <w:sz w:val="24"/>
                <w:szCs w:val="24"/>
              </w:rPr>
              <w:t>.</w:t>
            </w:r>
          </w:p>
        </w:tc>
      </w:tr>
      <w:tr w:rsidR="0007560E" w:rsidRPr="005A72F5" w14:paraId="5C32F42B" w14:textId="77777777">
        <w:tc>
          <w:tcPr>
            <w:tcW w:w="3168" w:type="dxa"/>
            <w:vAlign w:val="center"/>
          </w:tcPr>
          <w:p w14:paraId="4CD7CDF1" w14:textId="77777777" w:rsidR="0007560E" w:rsidRPr="005A72F5" w:rsidRDefault="009E5CFA" w:rsidP="001F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6403" w:type="dxa"/>
          </w:tcPr>
          <w:p w14:paraId="0E047616" w14:textId="77777777" w:rsidR="0007560E" w:rsidRPr="005A72F5" w:rsidRDefault="0007560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Денежные средства</w:t>
            </w:r>
            <w:r w:rsidR="008C28E7">
              <w:rPr>
                <w:sz w:val="24"/>
                <w:szCs w:val="24"/>
              </w:rPr>
              <w:t>.</w:t>
            </w:r>
          </w:p>
        </w:tc>
      </w:tr>
      <w:tr w:rsidR="0007560E" w:rsidRPr="005A72F5" w14:paraId="716C3C61" w14:textId="77777777">
        <w:tc>
          <w:tcPr>
            <w:tcW w:w="3168" w:type="dxa"/>
            <w:vAlign w:val="center"/>
          </w:tcPr>
          <w:p w14:paraId="29CE0F15" w14:textId="77777777" w:rsidR="0007560E" w:rsidRPr="005A72F5" w:rsidRDefault="009E5CFA" w:rsidP="001F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6403" w:type="dxa"/>
          </w:tcPr>
          <w:p w14:paraId="61255CF6" w14:textId="77777777" w:rsidR="0007560E" w:rsidRPr="005A72F5" w:rsidRDefault="0007560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 xml:space="preserve">Осуществление уставной деятельности кооператива. Формирует паевой фонд Кооператива </w:t>
            </w:r>
          </w:p>
        </w:tc>
      </w:tr>
      <w:tr w:rsidR="0007560E" w:rsidRPr="005A72F5" w14:paraId="5DA95781" w14:textId="77777777">
        <w:tc>
          <w:tcPr>
            <w:tcW w:w="3168" w:type="dxa"/>
            <w:vAlign w:val="center"/>
          </w:tcPr>
          <w:p w14:paraId="60554E78" w14:textId="77777777" w:rsidR="0007560E" w:rsidRPr="005A72F5" w:rsidRDefault="0007560E" w:rsidP="001F2EBA">
            <w:pPr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Размер взноса</w:t>
            </w:r>
          </w:p>
        </w:tc>
        <w:tc>
          <w:tcPr>
            <w:tcW w:w="6403" w:type="dxa"/>
          </w:tcPr>
          <w:p w14:paraId="43B04DE6" w14:textId="77777777" w:rsidR="0007560E" w:rsidRPr="005A72F5" w:rsidRDefault="0007560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Максимальный размер дополнительного паевого взноса для членов Кооператива не ограничивается</w:t>
            </w:r>
          </w:p>
        </w:tc>
      </w:tr>
      <w:tr w:rsidR="0007560E" w:rsidRPr="005A72F5" w14:paraId="3B046B0F" w14:textId="77777777">
        <w:tc>
          <w:tcPr>
            <w:tcW w:w="3168" w:type="dxa"/>
            <w:vAlign w:val="center"/>
          </w:tcPr>
          <w:p w14:paraId="448EDFBB" w14:textId="77777777" w:rsidR="0007560E" w:rsidRPr="005A72F5" w:rsidRDefault="009E5CFA" w:rsidP="001F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403" w:type="dxa"/>
          </w:tcPr>
          <w:p w14:paraId="3829EA0B" w14:textId="77777777" w:rsidR="0007560E" w:rsidRPr="005A72F5" w:rsidRDefault="0007560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Без ограничений</w:t>
            </w:r>
          </w:p>
        </w:tc>
      </w:tr>
      <w:tr w:rsidR="0007560E" w:rsidRPr="005A72F5" w14:paraId="2375B724" w14:textId="77777777">
        <w:tc>
          <w:tcPr>
            <w:tcW w:w="3168" w:type="dxa"/>
            <w:vAlign w:val="center"/>
          </w:tcPr>
          <w:p w14:paraId="338BE7BB" w14:textId="77777777" w:rsidR="0007560E" w:rsidRPr="005A72F5" w:rsidRDefault="0007560E" w:rsidP="001F2EBA">
            <w:pPr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Возвратность</w:t>
            </w:r>
          </w:p>
        </w:tc>
        <w:tc>
          <w:tcPr>
            <w:tcW w:w="6403" w:type="dxa"/>
          </w:tcPr>
          <w:p w14:paraId="1945BD23" w14:textId="77777777" w:rsidR="0007560E" w:rsidRPr="005A72F5" w:rsidRDefault="0061678F" w:rsidP="00764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возвратным, но п</w:t>
            </w:r>
            <w:r w:rsidR="0007560E" w:rsidRPr="005A72F5">
              <w:rPr>
                <w:sz w:val="24"/>
                <w:szCs w:val="24"/>
              </w:rPr>
              <w:t>ри наличии задолженности</w:t>
            </w:r>
            <w:r w:rsidR="004B21BF">
              <w:rPr>
                <w:sz w:val="24"/>
                <w:szCs w:val="24"/>
              </w:rPr>
              <w:t xml:space="preserve"> </w:t>
            </w:r>
            <w:r w:rsidR="004B21BF" w:rsidRPr="005A72F5">
              <w:rPr>
                <w:sz w:val="24"/>
                <w:szCs w:val="24"/>
              </w:rPr>
              <w:t xml:space="preserve">у члена </w:t>
            </w:r>
            <w:r w:rsidR="004B21BF">
              <w:rPr>
                <w:sz w:val="24"/>
                <w:szCs w:val="24"/>
              </w:rPr>
              <w:t>К</w:t>
            </w:r>
            <w:r w:rsidR="004B21BF" w:rsidRPr="005A72F5">
              <w:rPr>
                <w:sz w:val="24"/>
                <w:szCs w:val="24"/>
              </w:rPr>
              <w:t>ооператива</w:t>
            </w:r>
            <w:r w:rsidR="004B21BF">
              <w:rPr>
                <w:sz w:val="24"/>
                <w:szCs w:val="24"/>
              </w:rPr>
              <w:t xml:space="preserve"> </w:t>
            </w:r>
            <w:r w:rsidR="0007560E" w:rsidRPr="005A72F5">
              <w:rPr>
                <w:sz w:val="24"/>
                <w:szCs w:val="24"/>
              </w:rPr>
              <w:t xml:space="preserve">по </w:t>
            </w:r>
            <w:r w:rsidR="00764D16">
              <w:rPr>
                <w:sz w:val="24"/>
                <w:szCs w:val="24"/>
              </w:rPr>
              <w:t>сделк</w:t>
            </w:r>
            <w:r w:rsidR="0007560E" w:rsidRPr="005A72F5">
              <w:rPr>
                <w:sz w:val="24"/>
                <w:szCs w:val="24"/>
              </w:rPr>
              <w:t xml:space="preserve">ам или по взносам </w:t>
            </w:r>
            <w:r w:rsidR="004B21BF">
              <w:rPr>
                <w:sz w:val="24"/>
                <w:szCs w:val="24"/>
              </w:rPr>
              <w:t xml:space="preserve">по решению </w:t>
            </w:r>
            <w:r w:rsidR="004B21BF">
              <w:rPr>
                <w:sz w:val="24"/>
                <w:szCs w:val="24"/>
              </w:rPr>
              <w:lastRenderedPageBreak/>
              <w:t>правления Кооператива</w:t>
            </w:r>
            <w:r w:rsidR="004B21BF" w:rsidRPr="005A72F5">
              <w:rPr>
                <w:sz w:val="24"/>
                <w:szCs w:val="24"/>
              </w:rPr>
              <w:t xml:space="preserve"> </w:t>
            </w:r>
            <w:r w:rsidR="0007560E" w:rsidRPr="005A72F5">
              <w:rPr>
                <w:sz w:val="24"/>
                <w:szCs w:val="24"/>
              </w:rPr>
              <w:t>направляется на выполнение обязательств перед Коопера</w:t>
            </w:r>
            <w:r>
              <w:rPr>
                <w:sz w:val="24"/>
                <w:szCs w:val="24"/>
              </w:rPr>
              <w:t>тивом.</w:t>
            </w:r>
          </w:p>
        </w:tc>
      </w:tr>
      <w:tr w:rsidR="0007560E" w:rsidRPr="005A72F5" w14:paraId="6C4B6756" w14:textId="77777777">
        <w:tc>
          <w:tcPr>
            <w:tcW w:w="3168" w:type="dxa"/>
            <w:vAlign w:val="center"/>
          </w:tcPr>
          <w:p w14:paraId="75FFA83B" w14:textId="77777777" w:rsidR="0007560E" w:rsidRPr="005A72F5" w:rsidRDefault="0007560E" w:rsidP="001F2EBA">
            <w:pPr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lastRenderedPageBreak/>
              <w:t>Компенсационные выплаты</w:t>
            </w:r>
          </w:p>
        </w:tc>
        <w:tc>
          <w:tcPr>
            <w:tcW w:w="6403" w:type="dxa"/>
          </w:tcPr>
          <w:p w14:paraId="6BE5DC90" w14:textId="77777777" w:rsidR="0007560E" w:rsidRPr="005A72F5" w:rsidRDefault="005C253D" w:rsidP="00A02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A72F5">
              <w:rPr>
                <w:sz w:val="24"/>
                <w:szCs w:val="24"/>
              </w:rPr>
              <w:t>о решению Общего собрания</w:t>
            </w:r>
            <w:r>
              <w:rPr>
                <w:sz w:val="24"/>
                <w:szCs w:val="24"/>
              </w:rPr>
              <w:t xml:space="preserve"> могут начисляться дивиденды</w:t>
            </w:r>
            <w:r w:rsidR="004B21BF">
              <w:rPr>
                <w:sz w:val="24"/>
                <w:szCs w:val="24"/>
              </w:rPr>
              <w:t>.</w:t>
            </w:r>
          </w:p>
        </w:tc>
      </w:tr>
      <w:tr w:rsidR="0007560E" w:rsidRPr="005A72F5" w14:paraId="26F9E3D0" w14:textId="77777777">
        <w:tc>
          <w:tcPr>
            <w:tcW w:w="3168" w:type="dxa"/>
            <w:vAlign w:val="center"/>
          </w:tcPr>
          <w:p w14:paraId="23C84528" w14:textId="77777777" w:rsidR="0007560E" w:rsidRPr="005A72F5" w:rsidRDefault="0007560E" w:rsidP="001F2EBA">
            <w:pPr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Формы выплаты</w:t>
            </w:r>
          </w:p>
        </w:tc>
        <w:tc>
          <w:tcPr>
            <w:tcW w:w="6403" w:type="dxa"/>
          </w:tcPr>
          <w:p w14:paraId="5511CD32" w14:textId="77777777" w:rsidR="0007560E" w:rsidRPr="005A72F5" w:rsidRDefault="0007560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 xml:space="preserve">Денежная или иная по согласию </w:t>
            </w:r>
            <w:r w:rsidR="00FC1D5F">
              <w:rPr>
                <w:sz w:val="24"/>
                <w:szCs w:val="24"/>
              </w:rPr>
              <w:t>с членом Кооператива</w:t>
            </w:r>
            <w:r w:rsidRPr="005A72F5">
              <w:rPr>
                <w:sz w:val="24"/>
                <w:szCs w:val="24"/>
              </w:rPr>
              <w:t xml:space="preserve">. </w:t>
            </w:r>
          </w:p>
        </w:tc>
      </w:tr>
    </w:tbl>
    <w:p w14:paraId="5BA56493" w14:textId="77777777" w:rsidR="00D96946" w:rsidRPr="00833877" w:rsidRDefault="00D96946" w:rsidP="008C28E7">
      <w:pPr>
        <w:pStyle w:val="a4"/>
        <w:numPr>
          <w:ilvl w:val="1"/>
          <w:numId w:val="34"/>
        </w:numPr>
        <w:tabs>
          <w:tab w:val="left" w:pos="720"/>
        </w:tabs>
        <w:spacing w:before="0" w:after="0"/>
        <w:ind w:left="0" w:firstLine="0"/>
        <w:rPr>
          <w:szCs w:val="24"/>
        </w:rPr>
      </w:pPr>
      <w:r w:rsidRPr="00833877">
        <w:rPr>
          <w:b/>
          <w:szCs w:val="24"/>
        </w:rPr>
        <w:t>Паевые взносы ассоциированных членов</w:t>
      </w:r>
      <w:r w:rsidRPr="00833877">
        <w:rPr>
          <w:szCs w:val="24"/>
        </w:rPr>
        <w:t xml:space="preserve"> </w:t>
      </w:r>
      <w:r w:rsidR="00235620">
        <w:rPr>
          <w:szCs w:val="24"/>
        </w:rPr>
        <w:t>К</w:t>
      </w:r>
      <w:r w:rsidRPr="00833877">
        <w:rPr>
          <w:szCs w:val="24"/>
        </w:rPr>
        <w:t>ооператива вносятся ассоциированными членами в обязательном порядке.</w:t>
      </w:r>
    </w:p>
    <w:p w14:paraId="73103636" w14:textId="77777777" w:rsidR="004B21BF" w:rsidRPr="00833877" w:rsidRDefault="004B21BF" w:rsidP="004B21BF">
      <w:pPr>
        <w:numPr>
          <w:ilvl w:val="2"/>
          <w:numId w:val="34"/>
        </w:numPr>
        <w:tabs>
          <w:tab w:val="left" w:pos="72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 xml:space="preserve">В Кооперативе устанавливается минимальный размер паевого взноса ассоциированного члена </w:t>
      </w:r>
    </w:p>
    <w:p w14:paraId="4FFCBB83" w14:textId="77777777" w:rsidR="004B21BF" w:rsidRPr="004C3948" w:rsidRDefault="004B21BF" w:rsidP="004B21BF">
      <w:pPr>
        <w:numPr>
          <w:ilvl w:val="3"/>
          <w:numId w:val="34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для физических лиц</w:t>
      </w:r>
      <w:r w:rsidR="00F05087">
        <w:rPr>
          <w:bCs/>
          <w:sz w:val="24"/>
          <w:szCs w:val="24"/>
        </w:rPr>
        <w:t>, некоммерческих организаций</w:t>
      </w:r>
      <w:r w:rsidRPr="004C3948">
        <w:rPr>
          <w:bCs/>
          <w:sz w:val="24"/>
          <w:szCs w:val="24"/>
        </w:rPr>
        <w:t xml:space="preserve"> - </w:t>
      </w:r>
      <w:r w:rsidR="00F05087">
        <w:rPr>
          <w:bCs/>
          <w:sz w:val="24"/>
          <w:szCs w:val="24"/>
        </w:rPr>
        <w:t>500</w:t>
      </w:r>
      <w:r w:rsidRPr="004C3948">
        <w:rPr>
          <w:bCs/>
          <w:sz w:val="24"/>
          <w:szCs w:val="24"/>
        </w:rPr>
        <w:t xml:space="preserve"> рублей;</w:t>
      </w:r>
    </w:p>
    <w:p w14:paraId="2DB28135" w14:textId="77777777" w:rsidR="004B21BF" w:rsidRPr="004C3948" w:rsidRDefault="004B21BF" w:rsidP="004B21BF">
      <w:pPr>
        <w:numPr>
          <w:ilvl w:val="3"/>
          <w:numId w:val="34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для</w:t>
      </w:r>
      <w:r>
        <w:rPr>
          <w:bCs/>
          <w:sz w:val="24"/>
          <w:szCs w:val="24"/>
        </w:rPr>
        <w:t xml:space="preserve"> юридических лиц</w:t>
      </w:r>
      <w:r w:rsidR="00F05087">
        <w:rPr>
          <w:bCs/>
          <w:sz w:val="24"/>
          <w:szCs w:val="24"/>
        </w:rPr>
        <w:t xml:space="preserve"> (коммерческих организаций)</w:t>
      </w:r>
      <w:r>
        <w:rPr>
          <w:bCs/>
          <w:sz w:val="24"/>
          <w:szCs w:val="24"/>
        </w:rPr>
        <w:t xml:space="preserve"> </w:t>
      </w:r>
      <w:r w:rsidR="00F0508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F05087">
        <w:rPr>
          <w:bCs/>
          <w:sz w:val="24"/>
          <w:szCs w:val="24"/>
        </w:rPr>
        <w:t>1 000</w:t>
      </w:r>
      <w:r w:rsidRPr="004C3948">
        <w:rPr>
          <w:bCs/>
          <w:sz w:val="24"/>
          <w:szCs w:val="24"/>
        </w:rPr>
        <w:t xml:space="preserve"> рублей.</w:t>
      </w:r>
    </w:p>
    <w:p w14:paraId="3413A852" w14:textId="77777777" w:rsidR="004B21BF" w:rsidRDefault="004B21BF" w:rsidP="008C28E7">
      <w:pPr>
        <w:numPr>
          <w:ilvl w:val="2"/>
          <w:numId w:val="34"/>
        </w:numPr>
        <w:tabs>
          <w:tab w:val="left" w:pos="72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>Размер минимального паевого взноса ассоциированного члена может п</w:t>
      </w:r>
      <w:r>
        <w:rPr>
          <w:bCs/>
          <w:sz w:val="24"/>
          <w:szCs w:val="24"/>
        </w:rPr>
        <w:t>ересматриваться и утверждаться О</w:t>
      </w:r>
      <w:r w:rsidRPr="00833877">
        <w:rPr>
          <w:bCs/>
          <w:sz w:val="24"/>
          <w:szCs w:val="24"/>
        </w:rPr>
        <w:t>бщим собранием</w:t>
      </w:r>
      <w:r>
        <w:rPr>
          <w:bCs/>
          <w:sz w:val="24"/>
          <w:szCs w:val="24"/>
        </w:rPr>
        <w:t xml:space="preserve"> членов </w:t>
      </w:r>
      <w:r w:rsidRPr="00833877">
        <w:rPr>
          <w:bCs/>
          <w:sz w:val="24"/>
          <w:szCs w:val="24"/>
        </w:rPr>
        <w:t xml:space="preserve"> Кооператива.</w:t>
      </w:r>
    </w:p>
    <w:p w14:paraId="712D1200" w14:textId="77777777" w:rsidR="00D96946" w:rsidRDefault="004B21BF" w:rsidP="008C28E7">
      <w:pPr>
        <w:numPr>
          <w:ilvl w:val="2"/>
          <w:numId w:val="34"/>
        </w:numPr>
        <w:tabs>
          <w:tab w:val="left" w:pos="72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Максимальный р</w:t>
      </w:r>
      <w:r w:rsidR="00D96946" w:rsidRPr="00833877">
        <w:rPr>
          <w:bCs/>
          <w:sz w:val="24"/>
          <w:szCs w:val="24"/>
        </w:rPr>
        <w:t xml:space="preserve">азмер паевого взноса ассоциированного члена </w:t>
      </w:r>
      <w:r>
        <w:rPr>
          <w:bCs/>
          <w:sz w:val="24"/>
          <w:szCs w:val="24"/>
        </w:rPr>
        <w:t xml:space="preserve">не ограничен и </w:t>
      </w:r>
      <w:r w:rsidR="00D96946" w:rsidRPr="00833877">
        <w:rPr>
          <w:bCs/>
          <w:sz w:val="24"/>
          <w:szCs w:val="24"/>
        </w:rPr>
        <w:t>определяется договором между Кооперативом и ассоциированным членом. Договор определяет права и обязанности сторон, порядок начисления и выплаты дивидендов, участия в управлении Кооперативом и иные вопросы.</w:t>
      </w:r>
    </w:p>
    <w:p w14:paraId="69187D63" w14:textId="77777777" w:rsidR="00D96946" w:rsidRPr="00833877" w:rsidRDefault="00D96946" w:rsidP="008C28E7">
      <w:pPr>
        <w:numPr>
          <w:ilvl w:val="2"/>
          <w:numId w:val="34"/>
        </w:numPr>
        <w:tabs>
          <w:tab w:val="left" w:pos="72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>Ассоциированный член, внесший паевой взнос, несет риск убытков, связанных с деятельностью Кооператива, в пределах стоимости своего паевого взноса.</w:t>
      </w:r>
    </w:p>
    <w:p w14:paraId="6B8F34AD" w14:textId="77777777" w:rsidR="00D96946" w:rsidRPr="00833877" w:rsidRDefault="0007560E" w:rsidP="008C28E7">
      <w:pPr>
        <w:numPr>
          <w:ilvl w:val="2"/>
          <w:numId w:val="34"/>
        </w:numPr>
        <w:tabs>
          <w:tab w:val="left" w:pos="72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96946" w:rsidRPr="00833877">
        <w:rPr>
          <w:bCs/>
          <w:sz w:val="24"/>
          <w:szCs w:val="24"/>
        </w:rPr>
        <w:t xml:space="preserve">аевой взнос дает право голоса ассоциированному члену </w:t>
      </w:r>
      <w:r w:rsidR="004C137A">
        <w:rPr>
          <w:bCs/>
          <w:sz w:val="24"/>
          <w:szCs w:val="24"/>
        </w:rPr>
        <w:t xml:space="preserve">на Общем собрании членов Кооператива </w:t>
      </w:r>
      <w:r w:rsidR="00D96946" w:rsidRPr="00833877">
        <w:rPr>
          <w:bCs/>
          <w:sz w:val="24"/>
          <w:szCs w:val="24"/>
        </w:rPr>
        <w:t xml:space="preserve">с учетом ограничений, установленных Уставом Кооператива и действующим законодательством. </w:t>
      </w:r>
    </w:p>
    <w:p w14:paraId="6FE4B865" w14:textId="77777777" w:rsidR="00D96946" w:rsidRPr="00203B51" w:rsidRDefault="004B21BF" w:rsidP="008C28E7">
      <w:pPr>
        <w:numPr>
          <w:ilvl w:val="2"/>
          <w:numId w:val="34"/>
        </w:numPr>
        <w:tabs>
          <w:tab w:val="left" w:pos="72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203B51">
        <w:rPr>
          <w:bCs/>
          <w:sz w:val="24"/>
          <w:szCs w:val="24"/>
        </w:rPr>
        <w:t>В соответствии с Уставом и действующим законодательством п</w:t>
      </w:r>
      <w:r w:rsidR="00D96946" w:rsidRPr="00203B51">
        <w:rPr>
          <w:bCs/>
          <w:sz w:val="24"/>
          <w:szCs w:val="24"/>
        </w:rPr>
        <w:t>о решению Общего собрания</w:t>
      </w:r>
      <w:r w:rsidR="004C137A" w:rsidRPr="00203B51">
        <w:rPr>
          <w:bCs/>
          <w:sz w:val="24"/>
          <w:szCs w:val="24"/>
        </w:rPr>
        <w:t xml:space="preserve"> членов Кооператива </w:t>
      </w:r>
      <w:r w:rsidR="00D96946" w:rsidRPr="00203B51">
        <w:rPr>
          <w:bCs/>
          <w:sz w:val="24"/>
          <w:szCs w:val="24"/>
        </w:rPr>
        <w:t xml:space="preserve"> на паевой взнос ассоциированного члена Кооператива </w:t>
      </w:r>
      <w:r w:rsidR="005C253D" w:rsidRPr="00203B51">
        <w:rPr>
          <w:bCs/>
          <w:sz w:val="24"/>
          <w:szCs w:val="24"/>
        </w:rPr>
        <w:t xml:space="preserve">могут </w:t>
      </w:r>
      <w:r w:rsidR="00D96946" w:rsidRPr="00203B51">
        <w:rPr>
          <w:bCs/>
          <w:sz w:val="24"/>
          <w:szCs w:val="24"/>
        </w:rPr>
        <w:t>начислят</w:t>
      </w:r>
      <w:r w:rsidR="005C253D" w:rsidRPr="00203B51">
        <w:rPr>
          <w:bCs/>
          <w:sz w:val="24"/>
          <w:szCs w:val="24"/>
        </w:rPr>
        <w:t>ь</w:t>
      </w:r>
      <w:r w:rsidR="00D96946" w:rsidRPr="00203B51">
        <w:rPr>
          <w:bCs/>
          <w:sz w:val="24"/>
          <w:szCs w:val="24"/>
        </w:rPr>
        <w:t xml:space="preserve">ся дивиденды по результатам финансовой </w:t>
      </w:r>
      <w:r w:rsidRPr="00203B51">
        <w:rPr>
          <w:bCs/>
          <w:sz w:val="24"/>
          <w:szCs w:val="24"/>
        </w:rPr>
        <w:t>деятельности Кооператива за год.</w:t>
      </w:r>
    </w:p>
    <w:p w14:paraId="3482FC18" w14:textId="77777777" w:rsidR="00D96946" w:rsidRPr="00833877" w:rsidRDefault="00D96946" w:rsidP="008C28E7">
      <w:pPr>
        <w:numPr>
          <w:ilvl w:val="2"/>
          <w:numId w:val="34"/>
        </w:numPr>
        <w:tabs>
          <w:tab w:val="left" w:pos="72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 xml:space="preserve">Паевой взнос ассоциированного члена возвращается при его выходе или исключении из членов Кооператива в сроки установленные уставом Кооператива. В случае смерти ассоциированного члена Кооператива </w:t>
      </w:r>
      <w:r w:rsidR="00966869">
        <w:rPr>
          <w:bCs/>
          <w:sz w:val="24"/>
          <w:szCs w:val="24"/>
        </w:rPr>
        <w:t>(ликвидации юридического лица- ассоциированного члена Кооператива)</w:t>
      </w:r>
      <w:r w:rsidR="00966869" w:rsidRPr="00833877">
        <w:rPr>
          <w:bCs/>
          <w:sz w:val="24"/>
          <w:szCs w:val="24"/>
        </w:rPr>
        <w:t xml:space="preserve"> </w:t>
      </w:r>
      <w:r w:rsidRPr="00833877">
        <w:rPr>
          <w:bCs/>
          <w:sz w:val="24"/>
          <w:szCs w:val="24"/>
        </w:rPr>
        <w:t xml:space="preserve">пай выплачивается его наследникам (правопреемникам). </w:t>
      </w:r>
    </w:p>
    <w:p w14:paraId="200DF2DF" w14:textId="77777777" w:rsidR="00D96946" w:rsidRDefault="00D96946" w:rsidP="008C28E7">
      <w:pPr>
        <w:numPr>
          <w:ilvl w:val="2"/>
          <w:numId w:val="34"/>
        </w:numPr>
        <w:tabs>
          <w:tab w:val="left" w:pos="72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33877">
        <w:rPr>
          <w:bCs/>
          <w:sz w:val="24"/>
          <w:szCs w:val="24"/>
        </w:rPr>
        <w:t>При выходе или исключении ассоциированного члена из Кооператива убытки Кооператива, причиненные ассоциированным членом, а также долги последнего перед Кооперативом возмещаются за счет уменьшения размера паевого взноса ассоциированного члена в Кооператив.</w:t>
      </w:r>
    </w:p>
    <w:p w14:paraId="522B19CC" w14:textId="77777777" w:rsidR="00CF77E8" w:rsidRDefault="00CF77E8" w:rsidP="00CF77E8">
      <w:pPr>
        <w:numPr>
          <w:ilvl w:val="2"/>
          <w:numId w:val="34"/>
        </w:numPr>
        <w:tabs>
          <w:tab w:val="num" w:pos="168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Размер паевого взноса ассоциированных членов Кооператива установлен: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445"/>
      </w:tblGrid>
      <w:tr w:rsidR="004B21BF" w14:paraId="66AF0CC2" w14:textId="77777777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735" w14:textId="77777777" w:rsidR="004B21BF" w:rsidRDefault="004B21BF">
            <w:pPr>
              <w:jc w:val="center"/>
            </w:pPr>
            <w:r>
              <w:rPr>
                <w:i/>
                <w:sz w:val="24"/>
                <w:szCs w:val="24"/>
                <w:u w:val="single"/>
              </w:rPr>
              <w:t>Паевой взнос ассоциированного члена</w:t>
            </w:r>
          </w:p>
        </w:tc>
      </w:tr>
      <w:tr w:rsidR="004B21BF" w14:paraId="5FAAFC1D" w14:textId="777777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6CE1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DFE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в Правление Кооператива о приеме в ассоциированные члены Кооператива. Вносится ассоциированным членом Кооператива в соответствии с условиями договора.</w:t>
            </w:r>
          </w:p>
        </w:tc>
      </w:tr>
      <w:tr w:rsidR="004B21BF" w14:paraId="7C8CEE55" w14:textId="777777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D022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BE5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средства.</w:t>
            </w:r>
          </w:p>
        </w:tc>
      </w:tr>
      <w:tr w:rsidR="004B21BF" w14:paraId="61A78493" w14:textId="777777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388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BD9A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уставной деятельности кооператива. Формирует паевой фонд Кооператива </w:t>
            </w:r>
          </w:p>
        </w:tc>
      </w:tr>
      <w:tr w:rsidR="004B21BF" w14:paraId="12CA98F3" w14:textId="777777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E1D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взноса 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241" w14:textId="77777777" w:rsidR="004B21BF" w:rsidRDefault="004B21BF" w:rsidP="004B21BF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Минимальный размер паевого взноса </w:t>
            </w:r>
            <w:r w:rsidR="0061678F">
              <w:rPr>
                <w:bCs/>
                <w:sz w:val="24"/>
                <w:szCs w:val="24"/>
              </w:rPr>
              <w:t xml:space="preserve">- </w:t>
            </w:r>
            <w:r w:rsidR="00F05087">
              <w:rPr>
                <w:bCs/>
                <w:sz w:val="24"/>
                <w:szCs w:val="24"/>
              </w:rPr>
              <w:t>1 000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1678F">
              <w:rPr>
                <w:bCs/>
                <w:sz w:val="24"/>
                <w:szCs w:val="24"/>
              </w:rPr>
              <w:t xml:space="preserve">(одна тысяча) </w:t>
            </w:r>
            <w:r>
              <w:rPr>
                <w:bCs/>
                <w:sz w:val="24"/>
                <w:szCs w:val="24"/>
              </w:rPr>
              <w:t>рублей.</w:t>
            </w:r>
          </w:p>
          <w:p w14:paraId="3E7B1467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размер паевого взноса ассоциированного члена Кооператива не ограничивается.</w:t>
            </w:r>
          </w:p>
        </w:tc>
      </w:tr>
      <w:tr w:rsidR="004B21BF" w14:paraId="7A646D85" w14:textId="777777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A7A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6A4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</w:tr>
      <w:tr w:rsidR="004B21BF" w14:paraId="2C1701B8" w14:textId="777777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8A4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Возвратность 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1DB1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возврату после выполнения обязательств при выходе ассоциированного члена из Кооператива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 наличии задолженности у ассоциированного члена Кооператива по решению правления Кооператива направляется на выполнение обязательств перед Кооперативом.</w:t>
            </w:r>
          </w:p>
        </w:tc>
      </w:tr>
      <w:tr w:rsidR="004B21BF" w14:paraId="2B36ABD0" w14:textId="777777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156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Компенсационные выплаты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DA47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решению Общего собрания могут начисляться дивиденды.</w:t>
            </w:r>
          </w:p>
        </w:tc>
      </w:tr>
      <w:tr w:rsidR="004B21BF" w14:paraId="19C73F93" w14:textId="7777777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21E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выплаты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F4A5" w14:textId="77777777" w:rsidR="004B21BF" w:rsidRDefault="004B21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Денежная или иная по согласию с членом Кооператива. </w:t>
            </w:r>
          </w:p>
        </w:tc>
      </w:tr>
    </w:tbl>
    <w:p w14:paraId="0BDEB7E2" w14:textId="77777777" w:rsidR="004B21BF" w:rsidRPr="00833877" w:rsidRDefault="004B21BF" w:rsidP="00CF77E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A410588" w14:textId="77777777" w:rsidR="00B2794E" w:rsidRDefault="00B2794E" w:rsidP="00CB34B9">
      <w:pPr>
        <w:pStyle w:val="a4"/>
        <w:numPr>
          <w:ilvl w:val="1"/>
          <w:numId w:val="34"/>
        </w:numPr>
        <w:spacing w:before="0" w:after="0"/>
        <w:ind w:left="0" w:firstLine="0"/>
      </w:pPr>
      <w:r w:rsidRPr="00B55AAC">
        <w:rPr>
          <w:b/>
        </w:rPr>
        <w:t>Дополнительные (целевые) взносы</w:t>
      </w:r>
      <w:r w:rsidR="00CB34B9" w:rsidRPr="00CB34B9">
        <w:t xml:space="preserve"> </w:t>
      </w:r>
      <w:r w:rsidR="00CB34B9">
        <w:t xml:space="preserve">вносятся </w:t>
      </w:r>
      <w:r w:rsidR="00EE36E2" w:rsidRPr="005A72F5">
        <w:t>член</w:t>
      </w:r>
      <w:r w:rsidR="00EE36E2">
        <w:t xml:space="preserve">ами </w:t>
      </w:r>
      <w:r w:rsidR="00EE36E2" w:rsidRPr="005A72F5">
        <w:t>Кооператива на формирование</w:t>
      </w:r>
      <w:r w:rsidR="00702E0A">
        <w:t>,</w:t>
      </w:r>
      <w:r w:rsidR="00EE36E2" w:rsidRPr="005A72F5">
        <w:t xml:space="preserve"> </w:t>
      </w:r>
      <w:r w:rsidR="00EE36E2">
        <w:t>пополне</w:t>
      </w:r>
      <w:r w:rsidR="00EE36E2" w:rsidRPr="005A72F5">
        <w:t xml:space="preserve">ние </w:t>
      </w:r>
      <w:r w:rsidR="00702E0A">
        <w:t>неделимых</w:t>
      </w:r>
      <w:r w:rsidR="006347EB">
        <w:t xml:space="preserve"> фонд</w:t>
      </w:r>
      <w:r w:rsidR="00702E0A">
        <w:t>ов</w:t>
      </w:r>
      <w:r w:rsidR="00EE36E2">
        <w:t xml:space="preserve"> </w:t>
      </w:r>
      <w:r w:rsidR="00EE36E2" w:rsidRPr="005A72F5">
        <w:t>Кооператива</w:t>
      </w:r>
      <w:r w:rsidR="00702E0A">
        <w:t xml:space="preserve"> и</w:t>
      </w:r>
      <w:r w:rsidR="00EE36E2">
        <w:t xml:space="preserve"> </w:t>
      </w:r>
      <w:r w:rsidR="00702E0A">
        <w:t xml:space="preserve">покрытие убытков Кооператива по решению органов управления Кооператива, принятым </w:t>
      </w:r>
      <w:r w:rsidR="00CB34B9">
        <w:t>в соответствии с уставом Кооператива</w:t>
      </w:r>
      <w:r w:rsidR="00EE36E2">
        <w:t>.</w:t>
      </w:r>
    </w:p>
    <w:p w14:paraId="2B7E2798" w14:textId="77777777" w:rsidR="00CB34B9" w:rsidRPr="00CF77E8" w:rsidRDefault="00CB34B9" w:rsidP="0099494A">
      <w:pPr>
        <w:numPr>
          <w:ilvl w:val="2"/>
          <w:numId w:val="34"/>
        </w:numPr>
        <w:tabs>
          <w:tab w:val="clear" w:pos="720"/>
          <w:tab w:val="num" w:pos="0"/>
          <w:tab w:val="num" w:pos="90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F77E8">
        <w:rPr>
          <w:bCs/>
          <w:sz w:val="24"/>
          <w:szCs w:val="24"/>
        </w:rPr>
        <w:t>Дополнительные (целевые) взносы вносятся на основании Соглашения об уплате взносов и являются собственностью Кооператива и не возвращаются члену Кооператива при его выходе</w:t>
      </w:r>
      <w:r w:rsidR="00702E0A">
        <w:rPr>
          <w:bCs/>
          <w:sz w:val="24"/>
          <w:szCs w:val="24"/>
        </w:rPr>
        <w:t xml:space="preserve"> или исключении из Кооператива.</w:t>
      </w:r>
    </w:p>
    <w:p w14:paraId="21C1CF5B" w14:textId="77777777" w:rsidR="004F582D" w:rsidRPr="00CF77E8" w:rsidRDefault="00CB34B9" w:rsidP="00702E0A">
      <w:pPr>
        <w:numPr>
          <w:ilvl w:val="2"/>
          <w:numId w:val="34"/>
        </w:numPr>
        <w:tabs>
          <w:tab w:val="clear" w:pos="720"/>
          <w:tab w:val="num" w:pos="0"/>
          <w:tab w:val="num" w:pos="90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CF77E8">
        <w:rPr>
          <w:bCs/>
          <w:sz w:val="24"/>
          <w:szCs w:val="24"/>
        </w:rPr>
        <w:t>Соглашение об уплате взносов между Кооперативом и членом Кооператива определяет размеры</w:t>
      </w:r>
      <w:r w:rsidR="0099494A" w:rsidRPr="00CF77E8">
        <w:rPr>
          <w:bCs/>
          <w:sz w:val="24"/>
          <w:szCs w:val="24"/>
        </w:rPr>
        <w:t>, срок</w:t>
      </w:r>
      <w:r w:rsidRPr="00CF77E8">
        <w:rPr>
          <w:bCs/>
          <w:sz w:val="24"/>
          <w:szCs w:val="24"/>
        </w:rPr>
        <w:t xml:space="preserve"> и  порядок внесения взносов, права, обязанности и ответственность сторон.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7342"/>
      </w:tblGrid>
      <w:tr w:rsidR="00B2794E" w:rsidRPr="005A72F5" w14:paraId="68F00AD7" w14:textId="77777777">
        <w:trPr>
          <w:cantSplit/>
        </w:trPr>
        <w:tc>
          <w:tcPr>
            <w:tcW w:w="9468" w:type="dxa"/>
            <w:gridSpan w:val="2"/>
          </w:tcPr>
          <w:p w14:paraId="233CA76F" w14:textId="77777777" w:rsidR="00B2794E" w:rsidRPr="00F67501" w:rsidRDefault="00B2794E" w:rsidP="00B2794E">
            <w:pPr>
              <w:pStyle w:val="a7"/>
              <w:spacing w:before="0" w:line="240" w:lineRule="auto"/>
              <w:jc w:val="center"/>
              <w:rPr>
                <w:i/>
                <w:szCs w:val="24"/>
                <w:u w:val="single"/>
              </w:rPr>
            </w:pPr>
            <w:r w:rsidRPr="00F67501">
              <w:rPr>
                <w:i/>
                <w:szCs w:val="24"/>
                <w:u w:val="single"/>
              </w:rPr>
              <w:t>Дополнительные (</w:t>
            </w:r>
            <w:r w:rsidR="00B55AAC" w:rsidRPr="00F67501">
              <w:rPr>
                <w:i/>
                <w:szCs w:val="24"/>
                <w:u w:val="single"/>
              </w:rPr>
              <w:t>ц</w:t>
            </w:r>
            <w:r w:rsidRPr="00F67501">
              <w:rPr>
                <w:i/>
                <w:szCs w:val="24"/>
                <w:u w:val="single"/>
              </w:rPr>
              <w:t>елевые) взносы.</w:t>
            </w:r>
          </w:p>
        </w:tc>
      </w:tr>
      <w:tr w:rsidR="00B2794E" w:rsidRPr="005A72F5" w14:paraId="626662C6" w14:textId="77777777">
        <w:tc>
          <w:tcPr>
            <w:tcW w:w="2126" w:type="dxa"/>
          </w:tcPr>
          <w:p w14:paraId="5BDCB8D0" w14:textId="77777777" w:rsidR="00B2794E" w:rsidRPr="005A72F5" w:rsidRDefault="00B2794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Основание</w:t>
            </w:r>
          </w:p>
        </w:tc>
        <w:tc>
          <w:tcPr>
            <w:tcW w:w="7342" w:type="dxa"/>
          </w:tcPr>
          <w:p w14:paraId="3DAAF42E" w14:textId="77777777" w:rsidR="00B2794E" w:rsidRPr="005A72F5" w:rsidRDefault="00B55AAC" w:rsidP="00A02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Кооперативе</w:t>
            </w:r>
          </w:p>
        </w:tc>
      </w:tr>
      <w:tr w:rsidR="00B2794E" w:rsidRPr="005A72F5" w14:paraId="1F4740F7" w14:textId="77777777">
        <w:tc>
          <w:tcPr>
            <w:tcW w:w="2126" w:type="dxa"/>
          </w:tcPr>
          <w:p w14:paraId="0CE82C83" w14:textId="77777777" w:rsidR="00B2794E" w:rsidRPr="005A72F5" w:rsidRDefault="00B2794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Содержание</w:t>
            </w:r>
          </w:p>
        </w:tc>
        <w:tc>
          <w:tcPr>
            <w:tcW w:w="7342" w:type="dxa"/>
          </w:tcPr>
          <w:p w14:paraId="42004441" w14:textId="77777777" w:rsidR="00B2794E" w:rsidRPr="005A72F5" w:rsidRDefault="00B2794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Денежные средства.</w:t>
            </w:r>
          </w:p>
        </w:tc>
      </w:tr>
      <w:tr w:rsidR="00B2794E" w:rsidRPr="005A72F5" w14:paraId="7864787A" w14:textId="77777777">
        <w:tc>
          <w:tcPr>
            <w:tcW w:w="2126" w:type="dxa"/>
          </w:tcPr>
          <w:p w14:paraId="0B9404EC" w14:textId="77777777" w:rsidR="00B2794E" w:rsidRPr="005A72F5" w:rsidRDefault="00B2794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Назначение</w:t>
            </w:r>
          </w:p>
        </w:tc>
        <w:tc>
          <w:tcPr>
            <w:tcW w:w="7342" w:type="dxa"/>
          </w:tcPr>
          <w:p w14:paraId="488D8642" w14:textId="77777777" w:rsidR="00B2794E" w:rsidRPr="005A72F5" w:rsidRDefault="00B55AAC" w:rsidP="00A02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702E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пополнение </w:t>
            </w:r>
            <w:r w:rsidR="00702E0A">
              <w:rPr>
                <w:sz w:val="24"/>
                <w:szCs w:val="24"/>
              </w:rPr>
              <w:t>неделимых</w:t>
            </w:r>
            <w:r w:rsidR="00B2794E" w:rsidRPr="005A72F5">
              <w:rPr>
                <w:sz w:val="24"/>
                <w:szCs w:val="24"/>
              </w:rPr>
              <w:t xml:space="preserve"> фонд</w:t>
            </w:r>
            <w:r w:rsidR="00702E0A">
              <w:rPr>
                <w:sz w:val="24"/>
                <w:szCs w:val="24"/>
              </w:rPr>
              <w:t>ов, покрытие убытков Кооператива</w:t>
            </w:r>
            <w:r w:rsidR="00B2794E" w:rsidRPr="005A72F5">
              <w:rPr>
                <w:sz w:val="24"/>
                <w:szCs w:val="24"/>
              </w:rPr>
              <w:t>.</w:t>
            </w:r>
          </w:p>
        </w:tc>
      </w:tr>
      <w:tr w:rsidR="00B2794E" w:rsidRPr="005A72F5" w14:paraId="7B0570D1" w14:textId="77777777">
        <w:tc>
          <w:tcPr>
            <w:tcW w:w="2126" w:type="dxa"/>
          </w:tcPr>
          <w:p w14:paraId="416ECCBE" w14:textId="77777777" w:rsidR="00B2794E" w:rsidRPr="005A72F5" w:rsidRDefault="00B2794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Размер</w:t>
            </w:r>
          </w:p>
        </w:tc>
        <w:tc>
          <w:tcPr>
            <w:tcW w:w="7342" w:type="dxa"/>
          </w:tcPr>
          <w:p w14:paraId="52B16891" w14:textId="77777777" w:rsidR="00B2794E" w:rsidRPr="005A72F5" w:rsidRDefault="00A541A0" w:rsidP="00A02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взноса устанавливается пропорционально участию члена Кооператива в его хозяйственной деятельности и определяется </w:t>
            </w:r>
            <w:r w:rsidR="00702E0A">
              <w:rPr>
                <w:sz w:val="24"/>
                <w:szCs w:val="24"/>
              </w:rPr>
              <w:t>органами у</w:t>
            </w:r>
            <w:r>
              <w:rPr>
                <w:sz w:val="24"/>
                <w:szCs w:val="24"/>
              </w:rPr>
              <w:t>правлени</w:t>
            </w:r>
            <w:r w:rsidR="00702E0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Кооператива по каждому конкретному члену Кооператива в зависимости от его финансового состояния и </w:t>
            </w:r>
            <w:r w:rsidR="00702E0A">
              <w:rPr>
                <w:sz w:val="24"/>
                <w:szCs w:val="24"/>
              </w:rPr>
              <w:t>фиксируется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02E0A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соглашени</w:t>
            </w:r>
            <w:r w:rsidR="00702E0A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о взносах</w:t>
            </w:r>
            <w:r w:rsidR="00B2794E" w:rsidRPr="005A72F5">
              <w:rPr>
                <w:sz w:val="24"/>
                <w:szCs w:val="24"/>
              </w:rPr>
              <w:t>.</w:t>
            </w:r>
          </w:p>
        </w:tc>
      </w:tr>
      <w:tr w:rsidR="00B2794E" w:rsidRPr="005A72F5" w14:paraId="5C26F0FF" w14:textId="77777777">
        <w:tc>
          <w:tcPr>
            <w:tcW w:w="2126" w:type="dxa"/>
          </w:tcPr>
          <w:p w14:paraId="1AC60295" w14:textId="77777777" w:rsidR="00B2794E" w:rsidRPr="005A72F5" w:rsidRDefault="00B2794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342" w:type="dxa"/>
          </w:tcPr>
          <w:p w14:paraId="395DBCF6" w14:textId="77777777" w:rsidR="00B2794E" w:rsidRPr="005A72F5" w:rsidRDefault="00B2794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 xml:space="preserve">Устанавливается решением </w:t>
            </w:r>
            <w:r w:rsidR="00702E0A">
              <w:rPr>
                <w:sz w:val="24"/>
                <w:szCs w:val="24"/>
              </w:rPr>
              <w:t>органов уп</w:t>
            </w:r>
            <w:r w:rsidRPr="005A72F5">
              <w:rPr>
                <w:sz w:val="24"/>
                <w:szCs w:val="24"/>
              </w:rPr>
              <w:t>равления Кооператива</w:t>
            </w:r>
            <w:r w:rsidR="00A541A0">
              <w:rPr>
                <w:sz w:val="24"/>
                <w:szCs w:val="24"/>
              </w:rPr>
              <w:t>.</w:t>
            </w:r>
          </w:p>
        </w:tc>
      </w:tr>
      <w:tr w:rsidR="00B2794E" w:rsidRPr="005A72F5" w14:paraId="1CB0925E" w14:textId="77777777">
        <w:tc>
          <w:tcPr>
            <w:tcW w:w="2126" w:type="dxa"/>
          </w:tcPr>
          <w:p w14:paraId="5CF8595A" w14:textId="77777777" w:rsidR="00B2794E" w:rsidRPr="005A72F5" w:rsidRDefault="00B2794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Возвратность</w:t>
            </w:r>
          </w:p>
        </w:tc>
        <w:tc>
          <w:tcPr>
            <w:tcW w:w="7342" w:type="dxa"/>
          </w:tcPr>
          <w:p w14:paraId="3E88AF0E" w14:textId="77777777" w:rsidR="00B2794E" w:rsidRPr="005A72F5" w:rsidRDefault="00B2794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Не</w:t>
            </w:r>
            <w:r w:rsidR="00A541A0">
              <w:rPr>
                <w:sz w:val="24"/>
                <w:szCs w:val="24"/>
              </w:rPr>
              <w:t xml:space="preserve"> </w:t>
            </w:r>
            <w:r w:rsidRPr="005A72F5">
              <w:rPr>
                <w:sz w:val="24"/>
                <w:szCs w:val="24"/>
              </w:rPr>
              <w:t>возвра</w:t>
            </w:r>
            <w:r w:rsidR="00A541A0">
              <w:rPr>
                <w:sz w:val="24"/>
                <w:szCs w:val="24"/>
              </w:rPr>
              <w:t>щается</w:t>
            </w:r>
            <w:r w:rsidRPr="005A72F5">
              <w:rPr>
                <w:sz w:val="24"/>
                <w:szCs w:val="24"/>
              </w:rPr>
              <w:t>.</w:t>
            </w:r>
          </w:p>
        </w:tc>
      </w:tr>
      <w:tr w:rsidR="00B2794E" w:rsidRPr="005A72F5" w14:paraId="701402E3" w14:textId="77777777">
        <w:tc>
          <w:tcPr>
            <w:tcW w:w="2126" w:type="dxa"/>
          </w:tcPr>
          <w:p w14:paraId="3CEBD14D" w14:textId="77777777" w:rsidR="00B2794E" w:rsidRPr="005A72F5" w:rsidRDefault="00B2794E" w:rsidP="00A024FD">
            <w:pPr>
              <w:jc w:val="both"/>
              <w:rPr>
                <w:sz w:val="24"/>
                <w:szCs w:val="24"/>
              </w:rPr>
            </w:pPr>
            <w:r w:rsidRPr="005A72F5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7342" w:type="dxa"/>
          </w:tcPr>
          <w:p w14:paraId="3DC956CE" w14:textId="77777777" w:rsidR="00B2794E" w:rsidRPr="005A72F5" w:rsidRDefault="00A541A0" w:rsidP="00A02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компенсаций</w:t>
            </w:r>
            <w:r w:rsidR="00B2794E" w:rsidRPr="005A72F5">
              <w:rPr>
                <w:sz w:val="24"/>
                <w:szCs w:val="24"/>
              </w:rPr>
              <w:t>.</w:t>
            </w:r>
          </w:p>
        </w:tc>
      </w:tr>
    </w:tbl>
    <w:p w14:paraId="4ABFA770" w14:textId="77777777" w:rsidR="00F67501" w:rsidRDefault="00F67501" w:rsidP="005A72F5">
      <w:pPr>
        <w:autoSpaceDE w:val="0"/>
        <w:autoSpaceDN w:val="0"/>
        <w:adjustRightInd w:val="0"/>
        <w:ind w:left="960"/>
        <w:jc w:val="both"/>
        <w:rPr>
          <w:bCs/>
          <w:sz w:val="24"/>
          <w:szCs w:val="24"/>
        </w:rPr>
      </w:pPr>
    </w:p>
    <w:p w14:paraId="35875FF6" w14:textId="77777777" w:rsidR="00F67501" w:rsidRPr="00461E99" w:rsidRDefault="00F67501" w:rsidP="00F67501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461E99">
        <w:rPr>
          <w:b/>
          <w:sz w:val="24"/>
          <w:szCs w:val="24"/>
        </w:rPr>
        <w:t>Порядок формирования и использования фондов</w:t>
      </w:r>
    </w:p>
    <w:p w14:paraId="257925E7" w14:textId="77777777" w:rsidR="00D96946" w:rsidRPr="00F55F49" w:rsidRDefault="00D96946" w:rsidP="008C28E7">
      <w:pPr>
        <w:pStyle w:val="a4"/>
        <w:numPr>
          <w:ilvl w:val="1"/>
          <w:numId w:val="35"/>
        </w:numPr>
        <w:spacing w:before="0" w:after="0"/>
        <w:rPr>
          <w:szCs w:val="24"/>
        </w:rPr>
      </w:pPr>
      <w:bookmarkStart w:id="2" w:name="_Toc34456521"/>
      <w:r w:rsidRPr="00F55F49">
        <w:rPr>
          <w:szCs w:val="24"/>
        </w:rPr>
        <w:t>В Кооперативе формируются паевой ф</w:t>
      </w:r>
      <w:r w:rsidR="004F582D">
        <w:rPr>
          <w:szCs w:val="24"/>
        </w:rPr>
        <w:t>онд</w:t>
      </w:r>
      <w:r w:rsidRPr="00F55F49">
        <w:rPr>
          <w:szCs w:val="24"/>
        </w:rPr>
        <w:t xml:space="preserve"> и неделимые фонды</w:t>
      </w:r>
      <w:r w:rsidR="00EE36E2">
        <w:rPr>
          <w:szCs w:val="24"/>
        </w:rPr>
        <w:t xml:space="preserve"> (Резервный фонд, Фонд накопления и развития кооператива, Фонд потребления и другие).</w:t>
      </w:r>
    </w:p>
    <w:p w14:paraId="33AFD7F9" w14:textId="77777777" w:rsidR="00D96946" w:rsidRPr="00F55F49" w:rsidRDefault="00D96946" w:rsidP="005A72F5">
      <w:pPr>
        <w:pStyle w:val="a4"/>
        <w:numPr>
          <w:ilvl w:val="1"/>
          <w:numId w:val="35"/>
        </w:numPr>
        <w:spacing w:before="0" w:after="0"/>
        <w:rPr>
          <w:szCs w:val="24"/>
        </w:rPr>
      </w:pPr>
      <w:r w:rsidRPr="00F55F49">
        <w:rPr>
          <w:szCs w:val="24"/>
        </w:rPr>
        <w:t>Контроль за формированием и использованием средств фондов осуществляет Наблюдательный совет Кооператива.</w:t>
      </w:r>
    </w:p>
    <w:p w14:paraId="7BFD491D" w14:textId="77777777" w:rsidR="00D96946" w:rsidRPr="00F55F49" w:rsidRDefault="00D96946" w:rsidP="005A72F5">
      <w:pPr>
        <w:pStyle w:val="a4"/>
        <w:numPr>
          <w:ilvl w:val="1"/>
          <w:numId w:val="35"/>
        </w:numPr>
        <w:spacing w:before="0" w:after="0"/>
        <w:rPr>
          <w:szCs w:val="24"/>
        </w:rPr>
      </w:pPr>
      <w:r w:rsidRPr="00F55F49">
        <w:rPr>
          <w:szCs w:val="24"/>
        </w:rPr>
        <w:t xml:space="preserve">Ответственность за сохранность и целевое использование средств фондов несет Правление </w:t>
      </w:r>
      <w:r w:rsidR="00B231D0">
        <w:rPr>
          <w:szCs w:val="24"/>
        </w:rPr>
        <w:t xml:space="preserve">Кооператива </w:t>
      </w:r>
      <w:r w:rsidRPr="00F55F49">
        <w:rPr>
          <w:szCs w:val="24"/>
        </w:rPr>
        <w:t>и Исполнительная дирекция Кооператива.</w:t>
      </w:r>
    </w:p>
    <w:p w14:paraId="3EEADFB0" w14:textId="77777777" w:rsidR="00D96946" w:rsidRPr="00235620" w:rsidRDefault="00D96946" w:rsidP="008C28E7">
      <w:pPr>
        <w:pStyle w:val="a4"/>
        <w:numPr>
          <w:ilvl w:val="1"/>
          <w:numId w:val="35"/>
        </w:numPr>
        <w:spacing w:before="0" w:after="0"/>
        <w:rPr>
          <w:b/>
          <w:szCs w:val="24"/>
        </w:rPr>
      </w:pPr>
      <w:bookmarkStart w:id="3" w:name="_Toc70090005"/>
      <w:r w:rsidRPr="00235620">
        <w:rPr>
          <w:b/>
          <w:szCs w:val="24"/>
        </w:rPr>
        <w:t>Паевой фонд.</w:t>
      </w:r>
      <w:bookmarkEnd w:id="3"/>
      <w:r w:rsidRPr="00235620">
        <w:rPr>
          <w:b/>
          <w:szCs w:val="24"/>
        </w:rPr>
        <w:t xml:space="preserve"> </w:t>
      </w:r>
    </w:p>
    <w:p w14:paraId="53942A0B" w14:textId="77777777" w:rsidR="00D96946" w:rsidRPr="00F55F49" w:rsidRDefault="00D96946" w:rsidP="008C28E7">
      <w:pPr>
        <w:numPr>
          <w:ilvl w:val="2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 xml:space="preserve">Паевой фонд создается в целях обеспечения финансовой стабильности Кооператива, обеспечения обязательств кооператива, осуществления его уставной деятельности. Паевой фонд складывается из </w:t>
      </w:r>
      <w:r w:rsidR="00EE36E2">
        <w:rPr>
          <w:bCs/>
          <w:sz w:val="24"/>
          <w:szCs w:val="24"/>
        </w:rPr>
        <w:t xml:space="preserve">суммы </w:t>
      </w:r>
      <w:r w:rsidRPr="00F55F49">
        <w:rPr>
          <w:bCs/>
          <w:sz w:val="24"/>
          <w:szCs w:val="24"/>
        </w:rPr>
        <w:t xml:space="preserve">паев членов Кооператива и </w:t>
      </w:r>
      <w:r w:rsidR="00EE36E2">
        <w:rPr>
          <w:bCs/>
          <w:sz w:val="24"/>
          <w:szCs w:val="24"/>
        </w:rPr>
        <w:t xml:space="preserve">паевых взносов </w:t>
      </w:r>
      <w:r w:rsidRPr="00F55F49">
        <w:rPr>
          <w:bCs/>
          <w:sz w:val="24"/>
          <w:szCs w:val="24"/>
        </w:rPr>
        <w:t>ассоциированных членов Кооператива. Паи членов Кооператива складываются из обязательных, дополнительных и приращенных паев.</w:t>
      </w:r>
    </w:p>
    <w:p w14:paraId="761DD04B" w14:textId="77777777" w:rsidR="00D96946" w:rsidRPr="00F55F49" w:rsidRDefault="00D96946" w:rsidP="008C28E7">
      <w:pPr>
        <w:numPr>
          <w:ilvl w:val="2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 xml:space="preserve">Размер паевого фонда </w:t>
      </w:r>
      <w:r w:rsidR="00F67501">
        <w:rPr>
          <w:bCs/>
          <w:sz w:val="24"/>
          <w:szCs w:val="24"/>
        </w:rPr>
        <w:t>К</w:t>
      </w:r>
      <w:r w:rsidRPr="00F55F49">
        <w:rPr>
          <w:bCs/>
          <w:sz w:val="24"/>
          <w:szCs w:val="24"/>
        </w:rPr>
        <w:t>ооператива может пополняться или уменьшаться. Изменение размера паевого фонда Кооператива не является основанием для внесения изменений в действующий устав Кооператива</w:t>
      </w:r>
      <w:r w:rsidR="00627C61">
        <w:rPr>
          <w:bCs/>
          <w:sz w:val="24"/>
          <w:szCs w:val="24"/>
        </w:rPr>
        <w:t xml:space="preserve"> и Единый государственный реестр юридических лиц</w:t>
      </w:r>
      <w:r w:rsidRPr="00F55F49">
        <w:rPr>
          <w:bCs/>
          <w:sz w:val="24"/>
          <w:szCs w:val="24"/>
        </w:rPr>
        <w:t xml:space="preserve">. </w:t>
      </w:r>
    </w:p>
    <w:p w14:paraId="70CCC774" w14:textId="77777777" w:rsidR="00D96946" w:rsidRPr="00F55F49" w:rsidRDefault="00D96946" w:rsidP="008C28E7">
      <w:pPr>
        <w:numPr>
          <w:ilvl w:val="2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Пополнение паевого фонда производится:</w:t>
      </w:r>
    </w:p>
    <w:p w14:paraId="7B0C90DE" w14:textId="77777777" w:rsidR="00D96946" w:rsidRPr="004C3948" w:rsidRDefault="00D96946" w:rsidP="008C28E7">
      <w:pPr>
        <w:numPr>
          <w:ilvl w:val="3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при приеме новых членов и ассоциированных членов Кооператива;</w:t>
      </w:r>
    </w:p>
    <w:p w14:paraId="2C1E8BDC" w14:textId="77777777" w:rsidR="00D96946" w:rsidRPr="004C3948" w:rsidRDefault="00D96946" w:rsidP="008C28E7">
      <w:pPr>
        <w:numPr>
          <w:ilvl w:val="3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при увеличении размеров обязательного паевого взноса;</w:t>
      </w:r>
    </w:p>
    <w:p w14:paraId="2AE85076" w14:textId="77777777" w:rsidR="00D96946" w:rsidRDefault="00D96946" w:rsidP="008C28E7">
      <w:pPr>
        <w:numPr>
          <w:ilvl w:val="3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при внесении дополнительных паевых взносов;</w:t>
      </w:r>
    </w:p>
    <w:p w14:paraId="2D639B08" w14:textId="77777777" w:rsidR="00627C61" w:rsidRPr="004C3948" w:rsidRDefault="00627C61" w:rsidP="008C28E7">
      <w:pPr>
        <w:numPr>
          <w:ilvl w:val="3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отнесении части стоимости чистых активов Кооператива к его паевому фонду;</w:t>
      </w:r>
    </w:p>
    <w:p w14:paraId="613F456A" w14:textId="77777777" w:rsidR="00D96946" w:rsidRPr="004C3948" w:rsidRDefault="00D96946" w:rsidP="008C28E7">
      <w:pPr>
        <w:numPr>
          <w:ilvl w:val="3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 xml:space="preserve">за счет </w:t>
      </w:r>
      <w:r w:rsidR="009E1841">
        <w:rPr>
          <w:bCs/>
          <w:sz w:val="24"/>
          <w:szCs w:val="24"/>
        </w:rPr>
        <w:t xml:space="preserve">начисления </w:t>
      </w:r>
      <w:r w:rsidRPr="004C3948">
        <w:rPr>
          <w:bCs/>
          <w:sz w:val="24"/>
          <w:szCs w:val="24"/>
        </w:rPr>
        <w:t xml:space="preserve">приращенных паев. </w:t>
      </w:r>
    </w:p>
    <w:p w14:paraId="5356E699" w14:textId="77777777" w:rsidR="00F8350D" w:rsidRDefault="00D96946" w:rsidP="008C28E7">
      <w:pPr>
        <w:numPr>
          <w:ilvl w:val="2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Размер паевого фонда может быть уменьшен в случае выбытия членов и ассоциированных членов Кооператива, уменьшении их паевых взносов</w:t>
      </w:r>
      <w:r w:rsidR="00627C61">
        <w:rPr>
          <w:bCs/>
          <w:sz w:val="24"/>
          <w:szCs w:val="24"/>
        </w:rPr>
        <w:t>, погашении приращенных паёв</w:t>
      </w:r>
      <w:r w:rsidRPr="00F55F49">
        <w:rPr>
          <w:bCs/>
          <w:sz w:val="24"/>
          <w:szCs w:val="24"/>
        </w:rPr>
        <w:t xml:space="preserve">. </w:t>
      </w:r>
      <w:r w:rsidR="006347EB" w:rsidRPr="006347EB">
        <w:rPr>
          <w:bCs/>
          <w:sz w:val="24"/>
          <w:szCs w:val="24"/>
        </w:rPr>
        <w:t>В случ</w:t>
      </w:r>
      <w:r w:rsidR="006347EB">
        <w:rPr>
          <w:bCs/>
          <w:sz w:val="24"/>
          <w:szCs w:val="24"/>
        </w:rPr>
        <w:t>ае, если общее собрание членов К</w:t>
      </w:r>
      <w:r w:rsidR="006347EB" w:rsidRPr="006347EB">
        <w:rPr>
          <w:bCs/>
          <w:sz w:val="24"/>
          <w:szCs w:val="24"/>
        </w:rPr>
        <w:t>ооператива примет решение об отнесен</w:t>
      </w:r>
      <w:r w:rsidR="006347EB">
        <w:rPr>
          <w:bCs/>
          <w:sz w:val="24"/>
          <w:szCs w:val="24"/>
        </w:rPr>
        <w:t>ии части средств паевого фонда К</w:t>
      </w:r>
      <w:r w:rsidR="006347EB" w:rsidRPr="006347EB">
        <w:rPr>
          <w:bCs/>
          <w:sz w:val="24"/>
          <w:szCs w:val="24"/>
        </w:rPr>
        <w:t xml:space="preserve">ооператива к неделимому фонду, паи членов </w:t>
      </w:r>
      <w:r w:rsidR="006347EB">
        <w:rPr>
          <w:bCs/>
          <w:sz w:val="24"/>
          <w:szCs w:val="24"/>
        </w:rPr>
        <w:t>К</w:t>
      </w:r>
      <w:r w:rsidR="006347EB" w:rsidRPr="006347EB">
        <w:rPr>
          <w:bCs/>
          <w:sz w:val="24"/>
          <w:szCs w:val="24"/>
        </w:rPr>
        <w:t xml:space="preserve">ооператива и паи ассоциированных членов </w:t>
      </w:r>
      <w:r w:rsidR="006347EB">
        <w:rPr>
          <w:bCs/>
          <w:sz w:val="24"/>
          <w:szCs w:val="24"/>
        </w:rPr>
        <w:t>К</w:t>
      </w:r>
      <w:r w:rsidR="006347EB" w:rsidRPr="006347EB">
        <w:rPr>
          <w:bCs/>
          <w:sz w:val="24"/>
          <w:szCs w:val="24"/>
        </w:rPr>
        <w:t>ооператива уменьшаются пропорционально сумме указанной части средств.</w:t>
      </w:r>
    </w:p>
    <w:p w14:paraId="47D9556C" w14:textId="77777777" w:rsidR="00D96946" w:rsidRPr="00F55F49" w:rsidRDefault="00627C61" w:rsidP="008C28E7">
      <w:pPr>
        <w:numPr>
          <w:ilvl w:val="2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Размер паевого фонда не должен превышать размер чистых активов Кооператива.</w:t>
      </w:r>
      <w:r>
        <w:rPr>
          <w:bCs/>
          <w:sz w:val="24"/>
          <w:szCs w:val="24"/>
        </w:rPr>
        <w:t xml:space="preserve"> В</w:t>
      </w:r>
      <w:r w:rsidR="00D96946" w:rsidRPr="00F55F49">
        <w:rPr>
          <w:bCs/>
          <w:sz w:val="24"/>
          <w:szCs w:val="24"/>
        </w:rPr>
        <w:t xml:space="preserve"> случае</w:t>
      </w:r>
      <w:r w:rsidR="006347EB">
        <w:rPr>
          <w:bCs/>
          <w:sz w:val="24"/>
          <w:szCs w:val="24"/>
        </w:rPr>
        <w:t>,</w:t>
      </w:r>
      <w:r w:rsidR="00D96946" w:rsidRPr="00F55F49">
        <w:rPr>
          <w:bCs/>
          <w:sz w:val="24"/>
          <w:szCs w:val="24"/>
        </w:rPr>
        <w:t xml:space="preserve"> если размер паевого фонда кооператива превышает размер его чистых активов, за вычетом средств неделимого фонда, паевой фонд кооператива уменьшается на указанную разницу путем пропорционального сокращения паев членов Кооператива. </w:t>
      </w:r>
    </w:p>
    <w:p w14:paraId="77AEE1E7" w14:textId="77777777" w:rsidR="00D96946" w:rsidRPr="00F55F49" w:rsidRDefault="00D96946" w:rsidP="008C28E7">
      <w:pPr>
        <w:numPr>
          <w:ilvl w:val="2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Решение об уменьшении размера паевого фонда принимается Общим собрание</w:t>
      </w:r>
      <w:r w:rsidR="004C137A">
        <w:rPr>
          <w:bCs/>
          <w:sz w:val="24"/>
          <w:szCs w:val="24"/>
        </w:rPr>
        <w:t>м</w:t>
      </w:r>
      <w:r w:rsidRPr="00F55F49">
        <w:rPr>
          <w:bCs/>
          <w:sz w:val="24"/>
          <w:szCs w:val="24"/>
        </w:rPr>
        <w:t xml:space="preserve"> </w:t>
      </w:r>
      <w:r w:rsidR="00B231D0">
        <w:rPr>
          <w:bCs/>
          <w:sz w:val="24"/>
          <w:szCs w:val="24"/>
        </w:rPr>
        <w:t xml:space="preserve">членов Кооператива </w:t>
      </w:r>
      <w:r w:rsidRPr="00F55F49">
        <w:rPr>
          <w:bCs/>
          <w:sz w:val="24"/>
          <w:szCs w:val="24"/>
        </w:rPr>
        <w:t>по представлению Наблюдательного совета Кооператива.</w:t>
      </w:r>
    </w:p>
    <w:p w14:paraId="0B1D5AAD" w14:textId="77777777" w:rsidR="00D96946" w:rsidRDefault="00D96946" w:rsidP="008C28E7">
      <w:pPr>
        <w:numPr>
          <w:ilvl w:val="2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Кредиторы Кооператива должны быть поставлены в известность об уменьшении паевого фонда или сроков его формирования в течение месяца после вступления в силу указанных изменений. Сообщение об уменьшении паевого фонда публикуется в районных средствах массовой информации. Претензии кредиторов, предъявивших требования к Кооперативу в течение шести месяцев после публикации об указанном уменьшении размера паевого фонда, должны быть удовлетворены.</w:t>
      </w:r>
    </w:p>
    <w:p w14:paraId="002C46CA" w14:textId="77777777" w:rsidR="00F8350D" w:rsidRPr="00F8350D" w:rsidRDefault="00F8350D" w:rsidP="00F8350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8350D">
        <w:rPr>
          <w:b/>
          <w:bCs/>
          <w:sz w:val="24"/>
          <w:szCs w:val="24"/>
        </w:rPr>
        <w:t>Особенности регулирования паевого фонда, сформированного за счёт приращенных паёв</w:t>
      </w:r>
    </w:p>
    <w:p w14:paraId="3DA45FBE" w14:textId="77777777" w:rsidR="00F8350D" w:rsidRDefault="009E1841" w:rsidP="009E1841">
      <w:pPr>
        <w:numPr>
          <w:ilvl w:val="2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9E1841">
        <w:rPr>
          <w:bCs/>
          <w:sz w:val="24"/>
          <w:szCs w:val="24"/>
        </w:rPr>
        <w:t>Приращенный пай члена Кооператива формируется за счет кооперативных выплат. На приращенные паи направляется 70 % суммы кооперативных выплат.</w:t>
      </w:r>
      <w:r>
        <w:rPr>
          <w:bCs/>
          <w:sz w:val="24"/>
          <w:szCs w:val="24"/>
        </w:rPr>
        <w:t xml:space="preserve"> </w:t>
      </w:r>
      <w:r w:rsidRPr="009E1841">
        <w:rPr>
          <w:bCs/>
          <w:sz w:val="24"/>
          <w:szCs w:val="24"/>
        </w:rPr>
        <w:t>Средства, зачисленные в приращенные паи, используются на пополнение паевого фонда Кооператива и погашение приращенных паев, сформированных в более ранний период по отношению  к году их погашения.</w:t>
      </w:r>
      <w:r>
        <w:rPr>
          <w:bCs/>
          <w:sz w:val="24"/>
          <w:szCs w:val="24"/>
        </w:rPr>
        <w:t xml:space="preserve"> </w:t>
      </w:r>
      <w:r w:rsidRPr="009E1841">
        <w:rPr>
          <w:bCs/>
          <w:sz w:val="24"/>
          <w:szCs w:val="24"/>
        </w:rPr>
        <w:t>По решению Правления Кооператива, утвержденного Наблюдательным советом Кооператива,  из приращенных паев могут вычитаться обязательства члена Кооператива перед Кооперативом, а также наложенные на него имущественные взыскания. По решению Общего собрания членов Кооператива, приращенные паи могут погашаться. При этом в первую очередь погашаются приращенные паи, сформированные в более ранние периоды.</w:t>
      </w:r>
    </w:p>
    <w:p w14:paraId="65F9C3E1" w14:textId="77777777" w:rsidR="009E1841" w:rsidRPr="00F55F49" w:rsidRDefault="009E1841" w:rsidP="009E1841">
      <w:pPr>
        <w:numPr>
          <w:ilvl w:val="2"/>
          <w:numId w:val="35"/>
        </w:numPr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9E1841">
        <w:rPr>
          <w:bCs/>
          <w:sz w:val="24"/>
          <w:szCs w:val="24"/>
        </w:rPr>
        <w:t>Приращенный пай возвращается члену Кооператива при его выходе или исключении из членов Кооператива в сроки, установленные уставом Кооператива. В случае смерти члена Кооператива (ликвидации юридического лица- члена Кооператива) приращенный пай выплачивается его наследникам (правопреемникам).</w:t>
      </w:r>
    </w:p>
    <w:p w14:paraId="39DC7E62" w14:textId="77777777" w:rsidR="00D96946" w:rsidRPr="00F55F49" w:rsidRDefault="00D96946" w:rsidP="008C28E7">
      <w:pPr>
        <w:pStyle w:val="a4"/>
        <w:numPr>
          <w:ilvl w:val="1"/>
          <w:numId w:val="35"/>
        </w:numPr>
        <w:tabs>
          <w:tab w:val="left" w:pos="720"/>
        </w:tabs>
        <w:spacing w:before="0" w:after="0"/>
        <w:ind w:left="0" w:firstLine="0"/>
        <w:rPr>
          <w:szCs w:val="24"/>
        </w:rPr>
      </w:pPr>
      <w:r w:rsidRPr="00F55F49">
        <w:rPr>
          <w:b/>
          <w:szCs w:val="24"/>
        </w:rPr>
        <w:t>Неделимые фонды.</w:t>
      </w:r>
      <w:r w:rsidRPr="00F55F49">
        <w:rPr>
          <w:szCs w:val="24"/>
        </w:rPr>
        <w:t xml:space="preserve"> В Кооперативе формируются неделимые фонды, перечень и размер которых определяется решением Общего собрания</w:t>
      </w:r>
      <w:r w:rsidR="00B231D0">
        <w:rPr>
          <w:szCs w:val="24"/>
        </w:rPr>
        <w:t xml:space="preserve"> членов Кооператива</w:t>
      </w:r>
      <w:r w:rsidRPr="00F55F49">
        <w:rPr>
          <w:szCs w:val="24"/>
        </w:rPr>
        <w:t>. К числу неделимых фондов Кооператива относятся: Резервный фонд, Фонд накопления и развития кооператива, Фонд потребления и другие.</w:t>
      </w:r>
    </w:p>
    <w:p w14:paraId="5AE941CD" w14:textId="77777777" w:rsidR="00D96946" w:rsidRPr="00F55F49" w:rsidRDefault="00D96946" w:rsidP="008C28E7">
      <w:pPr>
        <w:numPr>
          <w:ilvl w:val="2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Средства неделимых фондов не распределяются между членами и ассоциированными членами Кооператива и не выплачиваются при их выходе или исключении из Кооператива.</w:t>
      </w:r>
    </w:p>
    <w:p w14:paraId="418E4B43" w14:textId="77777777" w:rsidR="00D96946" w:rsidRPr="00F55F49" w:rsidRDefault="00D96946" w:rsidP="008C28E7">
      <w:pPr>
        <w:numPr>
          <w:ilvl w:val="2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Взыскание по долгам члена или ассоциированного члена Кооператива не может быть обращено на неделимые фонды Кооператива.</w:t>
      </w:r>
    </w:p>
    <w:p w14:paraId="0AEA1180" w14:textId="77777777" w:rsidR="00D96946" w:rsidRPr="00F55F49" w:rsidRDefault="00D96946" w:rsidP="008C28E7">
      <w:pPr>
        <w:numPr>
          <w:ilvl w:val="2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Решение об использовании средств неделимых фондов принимается Правлением Кооператива по согласованию с Наблюдательным советом</w:t>
      </w:r>
      <w:r w:rsidR="004C137A">
        <w:rPr>
          <w:bCs/>
          <w:sz w:val="24"/>
          <w:szCs w:val="24"/>
        </w:rPr>
        <w:t xml:space="preserve"> Кооператива</w:t>
      </w:r>
      <w:r w:rsidRPr="00F55F49">
        <w:rPr>
          <w:bCs/>
          <w:sz w:val="24"/>
          <w:szCs w:val="24"/>
        </w:rPr>
        <w:t xml:space="preserve">. </w:t>
      </w:r>
    </w:p>
    <w:p w14:paraId="50AE0BE7" w14:textId="77777777" w:rsidR="00D96946" w:rsidRPr="00F55F49" w:rsidRDefault="00D96946" w:rsidP="008C28E7">
      <w:pPr>
        <w:numPr>
          <w:ilvl w:val="2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Правление Кооператива отчитывается о движении средств неделимых фондов перед Наблюдательным советом Кооператива ежеквартально, перед Общим собранием</w:t>
      </w:r>
      <w:r w:rsidR="00B231D0">
        <w:rPr>
          <w:bCs/>
          <w:sz w:val="24"/>
          <w:szCs w:val="24"/>
        </w:rPr>
        <w:t xml:space="preserve"> членов</w:t>
      </w:r>
      <w:r w:rsidRPr="00F55F49">
        <w:rPr>
          <w:bCs/>
          <w:sz w:val="24"/>
          <w:szCs w:val="24"/>
        </w:rPr>
        <w:t xml:space="preserve"> Кооператива – ежегодно.</w:t>
      </w:r>
    </w:p>
    <w:p w14:paraId="400B83CB" w14:textId="77777777" w:rsidR="00D96946" w:rsidRPr="00F55F49" w:rsidRDefault="00D96946" w:rsidP="008C28E7">
      <w:pPr>
        <w:numPr>
          <w:ilvl w:val="2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Неделимые фонды используются при ликвидации кооператива на покрытие его задолженности перед кредиторами в случае недостаточности  собственных средств на эти цели.</w:t>
      </w:r>
    </w:p>
    <w:p w14:paraId="14CBEBA6" w14:textId="77777777" w:rsidR="00D96946" w:rsidRPr="00F55F49" w:rsidRDefault="00D96946" w:rsidP="008C28E7">
      <w:pPr>
        <w:numPr>
          <w:ilvl w:val="2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Оставшееся после удовлетворения требований кредиторов имущество ликвидированного кооператива передается его членам и распределяется между ними. При этом в первую очередь выплачивается стоимость паевых взносов ассоциированным членам. Затем  выплачивается членам кооператива стоимость дополнительных и приращенных паев. Оставшиеся денежные средства, либо другое имущество распределяется между членами пропорционально их обязательным паевым взносам.</w:t>
      </w:r>
    </w:p>
    <w:p w14:paraId="6E1BFE2B" w14:textId="77777777" w:rsidR="00D96946" w:rsidRPr="00F55F49" w:rsidRDefault="00D96946" w:rsidP="008C28E7">
      <w:pPr>
        <w:pStyle w:val="a4"/>
        <w:numPr>
          <w:ilvl w:val="1"/>
          <w:numId w:val="35"/>
        </w:numPr>
        <w:tabs>
          <w:tab w:val="left" w:pos="720"/>
        </w:tabs>
        <w:spacing w:before="0" w:after="0"/>
        <w:ind w:left="0" w:firstLine="0"/>
        <w:rPr>
          <w:szCs w:val="24"/>
        </w:rPr>
      </w:pPr>
      <w:bookmarkStart w:id="4" w:name="_Toc70090007"/>
      <w:r w:rsidRPr="00F55F49">
        <w:rPr>
          <w:b/>
          <w:szCs w:val="24"/>
        </w:rPr>
        <w:t>Резервный фонд</w:t>
      </w:r>
      <w:bookmarkEnd w:id="4"/>
      <w:r w:rsidRPr="00F55F49">
        <w:rPr>
          <w:szCs w:val="24"/>
        </w:rPr>
        <w:t xml:space="preserve"> является неделимым, возобновляемым и формируется в первоочередном порядке. Резервный фонд в Кооперативе устана</w:t>
      </w:r>
      <w:r w:rsidR="00C53DEB">
        <w:rPr>
          <w:szCs w:val="24"/>
        </w:rPr>
        <w:t xml:space="preserve">вливается в размере </w:t>
      </w:r>
      <w:r w:rsidR="00E24CA9">
        <w:rPr>
          <w:szCs w:val="24"/>
        </w:rPr>
        <w:t>не менее</w:t>
      </w:r>
      <w:r w:rsidRPr="00F55F49">
        <w:rPr>
          <w:szCs w:val="24"/>
        </w:rPr>
        <w:t xml:space="preserve"> 10% от паевого фонда Кооператива. </w:t>
      </w:r>
    </w:p>
    <w:p w14:paraId="42F2A0AC" w14:textId="77777777" w:rsidR="00D96946" w:rsidRPr="00F55F49" w:rsidRDefault="00D96946" w:rsidP="008C28E7">
      <w:pPr>
        <w:numPr>
          <w:ilvl w:val="2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Резервный фонд служит обеспечением обязательств Кооператива и используется для:</w:t>
      </w:r>
    </w:p>
    <w:p w14:paraId="710AB36F" w14:textId="77777777" w:rsidR="006347EB" w:rsidRPr="004C3948" w:rsidRDefault="006347EB" w:rsidP="006347EB">
      <w:pPr>
        <w:numPr>
          <w:ilvl w:val="3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возмещения балансового убытка в течение трех месяцев после утверждения годового бухгалтерского баланса;</w:t>
      </w:r>
    </w:p>
    <w:p w14:paraId="42929812" w14:textId="77777777" w:rsidR="00D96946" w:rsidRPr="006347EB" w:rsidRDefault="00D96946" w:rsidP="008C28E7">
      <w:pPr>
        <w:numPr>
          <w:ilvl w:val="3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6347EB">
        <w:rPr>
          <w:bCs/>
          <w:sz w:val="24"/>
          <w:szCs w:val="24"/>
        </w:rPr>
        <w:t>покрытия безнадежной дебиторской за</w:t>
      </w:r>
      <w:r w:rsidR="00E24CA9">
        <w:rPr>
          <w:bCs/>
          <w:sz w:val="24"/>
          <w:szCs w:val="24"/>
        </w:rPr>
        <w:t>долженности.</w:t>
      </w:r>
    </w:p>
    <w:p w14:paraId="0CE0B000" w14:textId="77777777" w:rsidR="00D96946" w:rsidRPr="00F55F49" w:rsidRDefault="00D96946" w:rsidP="008C28E7">
      <w:pPr>
        <w:numPr>
          <w:ilvl w:val="2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Наблюдательный совет Кооператива контролирует использование</w:t>
      </w:r>
      <w:r w:rsidR="00BB1644">
        <w:rPr>
          <w:bCs/>
          <w:sz w:val="24"/>
          <w:szCs w:val="24"/>
        </w:rPr>
        <w:t xml:space="preserve"> Резервного фонда</w:t>
      </w:r>
      <w:r w:rsidRPr="00F55F49">
        <w:rPr>
          <w:bCs/>
          <w:sz w:val="24"/>
          <w:szCs w:val="24"/>
        </w:rPr>
        <w:t>, а также отчитывается о целевом расходовании средств Резервного фонда на очередном Общем собрании</w:t>
      </w:r>
      <w:r w:rsidR="004C137A">
        <w:rPr>
          <w:bCs/>
          <w:sz w:val="24"/>
          <w:szCs w:val="24"/>
        </w:rPr>
        <w:t xml:space="preserve"> членов Кооператива</w:t>
      </w:r>
      <w:r w:rsidRPr="00F55F49">
        <w:rPr>
          <w:bCs/>
          <w:sz w:val="24"/>
          <w:szCs w:val="24"/>
        </w:rPr>
        <w:t>.</w:t>
      </w:r>
    </w:p>
    <w:p w14:paraId="22CCB217" w14:textId="77777777" w:rsidR="00D96946" w:rsidRPr="00F55F49" w:rsidRDefault="00D96946" w:rsidP="008C28E7">
      <w:pPr>
        <w:numPr>
          <w:ilvl w:val="2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Источниками формирования Резервного фонда являются:</w:t>
      </w:r>
    </w:p>
    <w:p w14:paraId="21D8D7C7" w14:textId="77777777" w:rsidR="006347EB" w:rsidRPr="004C3948" w:rsidRDefault="006347EB" w:rsidP="006347EB">
      <w:pPr>
        <w:numPr>
          <w:ilvl w:val="3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прибыль Кооператива. В случае, если Резервный фонд меньше размера  установленного настоящим Положением, отчисления из прибыли в резервный фонд до проведения Общего собрания членов Кооператива производятся ежеквартально по данным квартального бухгалтерского баланса на основани</w:t>
      </w:r>
      <w:r>
        <w:rPr>
          <w:bCs/>
          <w:sz w:val="24"/>
          <w:szCs w:val="24"/>
        </w:rPr>
        <w:t>и решения Правления Кооператива;</w:t>
      </w:r>
    </w:p>
    <w:p w14:paraId="16DAA258" w14:textId="77777777" w:rsidR="00D96946" w:rsidRPr="004C3948" w:rsidRDefault="00A073D1" w:rsidP="008C28E7">
      <w:pPr>
        <w:numPr>
          <w:ilvl w:val="3"/>
          <w:numId w:val="35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дополнительные (целевые) </w:t>
      </w:r>
      <w:r w:rsidR="00D96946" w:rsidRPr="004C3948">
        <w:rPr>
          <w:bCs/>
          <w:sz w:val="24"/>
          <w:szCs w:val="24"/>
        </w:rPr>
        <w:t xml:space="preserve"> взносы на формирование Резервного фонда. Размеры и условия внесения </w:t>
      </w:r>
      <w:r>
        <w:rPr>
          <w:bCs/>
          <w:sz w:val="24"/>
          <w:szCs w:val="24"/>
        </w:rPr>
        <w:t xml:space="preserve">дополнительных (целевых) </w:t>
      </w:r>
      <w:r w:rsidRPr="004C3948">
        <w:rPr>
          <w:bCs/>
          <w:sz w:val="24"/>
          <w:szCs w:val="24"/>
        </w:rPr>
        <w:t xml:space="preserve"> </w:t>
      </w:r>
      <w:r w:rsidR="00D96946" w:rsidRPr="004C3948">
        <w:rPr>
          <w:bCs/>
          <w:sz w:val="24"/>
          <w:szCs w:val="24"/>
        </w:rPr>
        <w:t xml:space="preserve">взносов на формирование Резервного фонда определяются </w:t>
      </w:r>
      <w:r w:rsidRPr="004C3948">
        <w:rPr>
          <w:bCs/>
          <w:sz w:val="24"/>
          <w:szCs w:val="24"/>
        </w:rPr>
        <w:t>на основании решения Правления Кооператива</w:t>
      </w:r>
      <w:r>
        <w:rPr>
          <w:bCs/>
          <w:sz w:val="24"/>
          <w:szCs w:val="24"/>
        </w:rPr>
        <w:t xml:space="preserve"> соглашением о взносах</w:t>
      </w:r>
      <w:r w:rsidR="006347EB">
        <w:rPr>
          <w:bCs/>
          <w:sz w:val="24"/>
          <w:szCs w:val="24"/>
        </w:rPr>
        <w:t>.</w:t>
      </w:r>
    </w:p>
    <w:p w14:paraId="5C92D485" w14:textId="77777777" w:rsidR="00D96946" w:rsidRPr="00F83363" w:rsidRDefault="008C28E7" w:rsidP="00F83363">
      <w:pPr>
        <w:pStyle w:val="20"/>
      </w:pPr>
      <w:r>
        <w:t>3.7.</w:t>
      </w:r>
      <w:r>
        <w:tab/>
      </w:r>
      <w:r w:rsidR="00F83363">
        <w:t>Ф</w:t>
      </w:r>
      <w:r w:rsidR="00D96946" w:rsidRPr="00F83363">
        <w:t>онд накопления и развития Кооператива</w:t>
      </w:r>
    </w:p>
    <w:p w14:paraId="07EFE842" w14:textId="77777777" w:rsidR="00D96946" w:rsidRPr="008C28E7" w:rsidRDefault="008C28E7" w:rsidP="008C28E7">
      <w:pPr>
        <w:pStyle w:val="a4"/>
        <w:tabs>
          <w:tab w:val="left" w:pos="720"/>
        </w:tabs>
        <w:spacing w:before="0" w:after="0"/>
        <w:ind w:firstLine="0"/>
        <w:rPr>
          <w:szCs w:val="24"/>
        </w:rPr>
      </w:pPr>
      <w:r w:rsidRPr="008C28E7">
        <w:rPr>
          <w:szCs w:val="24"/>
        </w:rPr>
        <w:t>3.7.</w:t>
      </w:r>
      <w:r w:rsidR="00F83363" w:rsidRPr="008C28E7">
        <w:rPr>
          <w:szCs w:val="24"/>
        </w:rPr>
        <w:t>1</w:t>
      </w:r>
      <w:r w:rsidRPr="008C28E7">
        <w:rPr>
          <w:szCs w:val="24"/>
        </w:rPr>
        <w:t>.</w:t>
      </w:r>
      <w:r w:rsidRPr="008C28E7">
        <w:rPr>
          <w:szCs w:val="24"/>
        </w:rPr>
        <w:tab/>
      </w:r>
      <w:r w:rsidR="00D96946" w:rsidRPr="008C28E7">
        <w:rPr>
          <w:szCs w:val="24"/>
        </w:rPr>
        <w:t xml:space="preserve">Фонд накопления и развития Кооператива является неделимым.  </w:t>
      </w:r>
    </w:p>
    <w:p w14:paraId="19ADDBB5" w14:textId="77777777" w:rsidR="00D96946" w:rsidRPr="00F55F49" w:rsidRDefault="00D96946" w:rsidP="008C28E7">
      <w:pPr>
        <w:numPr>
          <w:ilvl w:val="2"/>
          <w:numId w:val="38"/>
        </w:numPr>
        <w:tabs>
          <w:tab w:val="left" w:pos="720"/>
          <w:tab w:val="num" w:pos="1680"/>
        </w:tabs>
        <w:autoSpaceDE w:val="0"/>
        <w:autoSpaceDN w:val="0"/>
        <w:adjustRightInd w:val="0"/>
        <w:ind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Фонд накопления и развития Кооператива служит для развития Кооператива и используется для:</w:t>
      </w:r>
    </w:p>
    <w:p w14:paraId="3DD27D47" w14:textId="77777777" w:rsidR="00D96946" w:rsidRPr="004C3948" w:rsidRDefault="00D96946" w:rsidP="008C28E7">
      <w:pPr>
        <w:numPr>
          <w:ilvl w:val="3"/>
          <w:numId w:val="3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приобретения помещения, автотранспорта, офисной мебели, компьютерного оборудования и другой оргтехники, программного обеспечения и других основных средств;</w:t>
      </w:r>
    </w:p>
    <w:p w14:paraId="4F1CF46B" w14:textId="77777777" w:rsidR="00D96946" w:rsidRPr="004C3948" w:rsidRDefault="00D96946" w:rsidP="008C28E7">
      <w:pPr>
        <w:numPr>
          <w:ilvl w:val="3"/>
          <w:numId w:val="3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проведения капитального и текущего ремонта помещений, автотранспорта и офисной техники;</w:t>
      </w:r>
    </w:p>
    <w:p w14:paraId="24D98EBB" w14:textId="77777777" w:rsidR="00D96946" w:rsidRPr="004C3948" w:rsidRDefault="00D96946" w:rsidP="008C28E7">
      <w:pPr>
        <w:numPr>
          <w:ilvl w:val="3"/>
          <w:numId w:val="3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покрытия расходов, связанных с выбытием основных средств;</w:t>
      </w:r>
    </w:p>
    <w:p w14:paraId="494557F3" w14:textId="77777777" w:rsidR="00D96946" w:rsidRPr="004C3948" w:rsidRDefault="00D96946" w:rsidP="008C28E7">
      <w:pPr>
        <w:numPr>
          <w:ilvl w:val="3"/>
          <w:numId w:val="3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обучения специалистов Кооператива и повышения их квалификации.</w:t>
      </w:r>
    </w:p>
    <w:p w14:paraId="044BF214" w14:textId="77777777" w:rsidR="00D96946" w:rsidRPr="00F55F49" w:rsidRDefault="00D96946" w:rsidP="008C28E7">
      <w:pPr>
        <w:numPr>
          <w:ilvl w:val="2"/>
          <w:numId w:val="38"/>
        </w:numPr>
        <w:tabs>
          <w:tab w:val="left" w:pos="720"/>
          <w:tab w:val="num" w:pos="1680"/>
        </w:tabs>
        <w:autoSpaceDE w:val="0"/>
        <w:autoSpaceDN w:val="0"/>
        <w:adjustRightInd w:val="0"/>
        <w:ind w:firstLine="0"/>
        <w:jc w:val="both"/>
        <w:rPr>
          <w:bCs/>
          <w:sz w:val="24"/>
          <w:szCs w:val="24"/>
        </w:rPr>
      </w:pPr>
      <w:r w:rsidRPr="00F55F49">
        <w:rPr>
          <w:bCs/>
          <w:sz w:val="24"/>
          <w:szCs w:val="24"/>
        </w:rPr>
        <w:t>Источниками формирования Фонда накопления и развития Кооператива являются:</w:t>
      </w:r>
    </w:p>
    <w:p w14:paraId="709292D9" w14:textId="77777777" w:rsidR="00D96946" w:rsidRPr="004C3948" w:rsidRDefault="00D96946" w:rsidP="008C28E7">
      <w:pPr>
        <w:numPr>
          <w:ilvl w:val="3"/>
          <w:numId w:val="3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членские взносы на формирование Фонда накопления и развития Кооператива. Размеры</w:t>
      </w:r>
      <w:r w:rsidR="009208DC">
        <w:rPr>
          <w:bCs/>
          <w:sz w:val="24"/>
          <w:szCs w:val="24"/>
        </w:rPr>
        <w:t>, срок</w:t>
      </w:r>
      <w:r w:rsidRPr="004C3948">
        <w:rPr>
          <w:bCs/>
          <w:sz w:val="24"/>
          <w:szCs w:val="24"/>
        </w:rPr>
        <w:t xml:space="preserve"> и условия внесения членских взносов на формирование Фонда накопления и развития Кооператива определяются </w:t>
      </w:r>
      <w:r w:rsidR="00274132">
        <w:rPr>
          <w:bCs/>
          <w:sz w:val="24"/>
          <w:szCs w:val="24"/>
        </w:rPr>
        <w:t xml:space="preserve">соглашением об уплате взносов в соответствии с </w:t>
      </w:r>
      <w:r w:rsidR="009208DC">
        <w:rPr>
          <w:bCs/>
          <w:sz w:val="24"/>
          <w:szCs w:val="24"/>
        </w:rPr>
        <w:t>решением Правления</w:t>
      </w:r>
      <w:r w:rsidRPr="004C3948">
        <w:rPr>
          <w:bCs/>
          <w:sz w:val="24"/>
          <w:szCs w:val="24"/>
        </w:rPr>
        <w:t xml:space="preserve"> Кооператива; </w:t>
      </w:r>
    </w:p>
    <w:p w14:paraId="421887C4" w14:textId="77777777" w:rsidR="006347EB" w:rsidRDefault="00D96946" w:rsidP="008C28E7">
      <w:pPr>
        <w:numPr>
          <w:ilvl w:val="3"/>
          <w:numId w:val="3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 xml:space="preserve">прибыль Кооператива. По решению Общего собрания </w:t>
      </w:r>
      <w:r w:rsidR="00B231D0">
        <w:rPr>
          <w:bCs/>
          <w:sz w:val="24"/>
          <w:szCs w:val="24"/>
        </w:rPr>
        <w:t xml:space="preserve">членов Кооператива </w:t>
      </w:r>
      <w:r w:rsidRPr="004C3948">
        <w:rPr>
          <w:bCs/>
          <w:sz w:val="24"/>
          <w:szCs w:val="24"/>
        </w:rPr>
        <w:t>прибыль на формирование Фонда накопления и развития Кооператива  направляется до ее распределения между членами и ассоциированными членами Кооператива</w:t>
      </w:r>
      <w:r w:rsidR="00443C8B">
        <w:rPr>
          <w:bCs/>
          <w:sz w:val="24"/>
          <w:szCs w:val="24"/>
        </w:rPr>
        <w:t xml:space="preserve"> в сумме, не меньшей, чем сумма </w:t>
      </w:r>
      <w:r w:rsidR="00C806F0">
        <w:rPr>
          <w:bCs/>
          <w:sz w:val="24"/>
          <w:szCs w:val="24"/>
        </w:rPr>
        <w:t xml:space="preserve">начисленного по итогам истекшего финансового года </w:t>
      </w:r>
      <w:r w:rsidR="00443C8B">
        <w:rPr>
          <w:bCs/>
          <w:sz w:val="24"/>
          <w:szCs w:val="24"/>
        </w:rPr>
        <w:t>износа основных фондов Кооператива, учтённого на забалансовых счетах</w:t>
      </w:r>
      <w:r w:rsidRPr="004C3948">
        <w:rPr>
          <w:bCs/>
          <w:sz w:val="24"/>
          <w:szCs w:val="24"/>
        </w:rPr>
        <w:t xml:space="preserve">. </w:t>
      </w:r>
    </w:p>
    <w:p w14:paraId="421D4AA3" w14:textId="77777777" w:rsidR="00D96946" w:rsidRPr="004C3948" w:rsidRDefault="00D96946" w:rsidP="008C28E7">
      <w:pPr>
        <w:numPr>
          <w:ilvl w:val="3"/>
          <w:numId w:val="3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целевое финансирование за счет средств бюджетов различных уровней, поступающие на формирование Фонда накопления и развития Кооператива;</w:t>
      </w:r>
    </w:p>
    <w:p w14:paraId="78C52049" w14:textId="77777777" w:rsidR="00D96946" w:rsidRPr="004C3948" w:rsidRDefault="00D96946" w:rsidP="008C28E7">
      <w:pPr>
        <w:numPr>
          <w:ilvl w:val="3"/>
          <w:numId w:val="3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гранты, спонсорские и  иные средства, поступающие в соответствии с действующим законодательством РФ.</w:t>
      </w:r>
    </w:p>
    <w:p w14:paraId="3D747EE4" w14:textId="77777777" w:rsidR="00F83363" w:rsidRPr="004F72F8" w:rsidRDefault="008C28E7" w:rsidP="008C28E7">
      <w:pPr>
        <w:tabs>
          <w:tab w:val="left" w:pos="720"/>
          <w:tab w:val="num" w:pos="192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F72F8">
        <w:rPr>
          <w:b/>
          <w:bCs/>
          <w:sz w:val="24"/>
          <w:szCs w:val="24"/>
        </w:rPr>
        <w:t>3.8.</w:t>
      </w:r>
      <w:r w:rsidRPr="004F72F8">
        <w:rPr>
          <w:b/>
          <w:bCs/>
          <w:sz w:val="24"/>
          <w:szCs w:val="24"/>
        </w:rPr>
        <w:tab/>
      </w:r>
      <w:r w:rsidR="00F83363" w:rsidRPr="004F72F8">
        <w:rPr>
          <w:b/>
          <w:bCs/>
          <w:sz w:val="24"/>
          <w:szCs w:val="24"/>
        </w:rPr>
        <w:t>Фонд потребления Кооператива</w:t>
      </w:r>
    </w:p>
    <w:p w14:paraId="3934B9BC" w14:textId="77777777" w:rsidR="00D96946" w:rsidRPr="008C28E7" w:rsidRDefault="00D96946" w:rsidP="008C28E7">
      <w:pPr>
        <w:pStyle w:val="a4"/>
        <w:numPr>
          <w:ilvl w:val="2"/>
          <w:numId w:val="39"/>
        </w:numPr>
        <w:tabs>
          <w:tab w:val="clear" w:pos="360"/>
          <w:tab w:val="num" w:pos="0"/>
          <w:tab w:val="left" w:pos="720"/>
        </w:tabs>
        <w:spacing w:before="0" w:after="0"/>
        <w:ind w:left="0" w:firstLine="0"/>
        <w:rPr>
          <w:szCs w:val="24"/>
        </w:rPr>
      </w:pPr>
      <w:r w:rsidRPr="008C28E7">
        <w:rPr>
          <w:szCs w:val="24"/>
        </w:rPr>
        <w:t xml:space="preserve">Фонд потребления Кооператива является неделимым.  </w:t>
      </w:r>
    </w:p>
    <w:p w14:paraId="36C63105" w14:textId="77777777" w:rsidR="00D96946" w:rsidRPr="008C28E7" w:rsidRDefault="00D96946" w:rsidP="008C28E7">
      <w:pPr>
        <w:numPr>
          <w:ilvl w:val="2"/>
          <w:numId w:val="39"/>
        </w:numPr>
        <w:tabs>
          <w:tab w:val="left" w:pos="720"/>
          <w:tab w:val="num" w:pos="168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C28E7">
        <w:rPr>
          <w:bCs/>
          <w:sz w:val="24"/>
          <w:szCs w:val="24"/>
        </w:rPr>
        <w:t>Фонд потребления Кооператива используется для:</w:t>
      </w:r>
    </w:p>
    <w:p w14:paraId="6C5370D8" w14:textId="77777777" w:rsidR="00443C8B" w:rsidRDefault="00443C8B" w:rsidP="006347EB">
      <w:pPr>
        <w:numPr>
          <w:ilvl w:val="3"/>
          <w:numId w:val="4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4C3948">
        <w:rPr>
          <w:bCs/>
          <w:sz w:val="24"/>
          <w:szCs w:val="24"/>
        </w:rPr>
        <w:t>финансировани</w:t>
      </w:r>
      <w:r w:rsidR="00F8350D">
        <w:rPr>
          <w:bCs/>
          <w:sz w:val="24"/>
          <w:szCs w:val="24"/>
        </w:rPr>
        <w:t>я</w:t>
      </w:r>
      <w:r w:rsidRPr="004C394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текущей </w:t>
      </w:r>
      <w:r w:rsidRPr="004C3948">
        <w:rPr>
          <w:bCs/>
          <w:sz w:val="24"/>
          <w:szCs w:val="24"/>
        </w:rPr>
        <w:t>деятельности Кооператива</w:t>
      </w:r>
      <w:r>
        <w:rPr>
          <w:bCs/>
          <w:sz w:val="24"/>
          <w:szCs w:val="24"/>
        </w:rPr>
        <w:t xml:space="preserve"> (покрытие административно-хозяйственных расходов Кооператива) в соответстви</w:t>
      </w:r>
      <w:r w:rsidR="00F8350D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с утвержденной Общим собранием членов Кооператива сметой доходов и расходов на текущий финансовый год;</w:t>
      </w:r>
    </w:p>
    <w:p w14:paraId="581CFB1D" w14:textId="77777777" w:rsidR="00D96946" w:rsidRPr="008C28E7" w:rsidRDefault="00D96946" w:rsidP="006347EB">
      <w:pPr>
        <w:numPr>
          <w:ilvl w:val="3"/>
          <w:numId w:val="4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C28E7">
        <w:rPr>
          <w:bCs/>
          <w:sz w:val="24"/>
          <w:szCs w:val="24"/>
        </w:rPr>
        <w:t>поощрения и материального стимулирования сотрудников Кооператива;</w:t>
      </w:r>
    </w:p>
    <w:p w14:paraId="6ADA700F" w14:textId="77777777" w:rsidR="00D96946" w:rsidRPr="008C28E7" w:rsidRDefault="00D96946" w:rsidP="006347EB">
      <w:pPr>
        <w:numPr>
          <w:ilvl w:val="3"/>
          <w:numId w:val="4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C28E7">
        <w:rPr>
          <w:bCs/>
          <w:sz w:val="24"/>
          <w:szCs w:val="24"/>
        </w:rPr>
        <w:t>компенсации расходов членов Наблюдательного совета</w:t>
      </w:r>
      <w:r w:rsidR="00B231D0" w:rsidRPr="008C28E7">
        <w:rPr>
          <w:bCs/>
          <w:sz w:val="24"/>
          <w:szCs w:val="24"/>
        </w:rPr>
        <w:t xml:space="preserve"> Кооператива</w:t>
      </w:r>
      <w:r w:rsidRPr="008C28E7">
        <w:rPr>
          <w:bCs/>
          <w:sz w:val="24"/>
          <w:szCs w:val="24"/>
        </w:rPr>
        <w:t xml:space="preserve"> и Правления Кооператив</w:t>
      </w:r>
      <w:r w:rsidR="004C137A" w:rsidRPr="008C28E7">
        <w:rPr>
          <w:bCs/>
          <w:sz w:val="24"/>
          <w:szCs w:val="24"/>
        </w:rPr>
        <w:t>а</w:t>
      </w:r>
      <w:r w:rsidRPr="008C28E7">
        <w:rPr>
          <w:bCs/>
          <w:sz w:val="24"/>
          <w:szCs w:val="24"/>
        </w:rPr>
        <w:t>, связанных с выполнением возложенных на них функций;</w:t>
      </w:r>
    </w:p>
    <w:p w14:paraId="5909D833" w14:textId="77777777" w:rsidR="00D96946" w:rsidRPr="008C28E7" w:rsidRDefault="00D96946" w:rsidP="008C28E7">
      <w:pPr>
        <w:numPr>
          <w:ilvl w:val="3"/>
          <w:numId w:val="4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C28E7">
        <w:rPr>
          <w:bCs/>
          <w:sz w:val="24"/>
          <w:szCs w:val="24"/>
        </w:rPr>
        <w:t>представительских расходов;</w:t>
      </w:r>
    </w:p>
    <w:p w14:paraId="69B7F3F7" w14:textId="77777777" w:rsidR="00D96946" w:rsidRPr="008C28E7" w:rsidRDefault="00D96946" w:rsidP="008C28E7">
      <w:pPr>
        <w:numPr>
          <w:ilvl w:val="3"/>
          <w:numId w:val="4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C28E7">
        <w:rPr>
          <w:bCs/>
          <w:sz w:val="24"/>
          <w:szCs w:val="24"/>
        </w:rPr>
        <w:t>иных расходов, по решению Наблюдательного совета Кооператива.</w:t>
      </w:r>
    </w:p>
    <w:p w14:paraId="511749F5" w14:textId="77777777" w:rsidR="00D96946" w:rsidRPr="008C28E7" w:rsidRDefault="00D96946" w:rsidP="008C28E7">
      <w:pPr>
        <w:numPr>
          <w:ilvl w:val="2"/>
          <w:numId w:val="48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C28E7">
        <w:rPr>
          <w:bCs/>
          <w:sz w:val="24"/>
          <w:szCs w:val="24"/>
        </w:rPr>
        <w:t>Источниками формирования Фонда потребления Кооператива являются:</w:t>
      </w:r>
    </w:p>
    <w:p w14:paraId="057D262E" w14:textId="77777777" w:rsidR="00D96946" w:rsidRPr="008C28E7" w:rsidRDefault="00D96946" w:rsidP="008C28E7">
      <w:pPr>
        <w:numPr>
          <w:ilvl w:val="3"/>
          <w:numId w:val="4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C28E7">
        <w:rPr>
          <w:bCs/>
          <w:sz w:val="24"/>
          <w:szCs w:val="24"/>
        </w:rPr>
        <w:t>членские взносы на формирование Фонда потребления Кооператива. Размеры</w:t>
      </w:r>
      <w:r w:rsidR="00274132">
        <w:rPr>
          <w:bCs/>
          <w:sz w:val="24"/>
          <w:szCs w:val="24"/>
        </w:rPr>
        <w:t>, срок</w:t>
      </w:r>
      <w:r w:rsidRPr="008C28E7">
        <w:rPr>
          <w:bCs/>
          <w:sz w:val="24"/>
          <w:szCs w:val="24"/>
        </w:rPr>
        <w:t xml:space="preserve"> и условия внесения членских взносов на формирование Фонд потребления Кооператива определяются </w:t>
      </w:r>
      <w:r w:rsidR="00274132">
        <w:rPr>
          <w:bCs/>
          <w:sz w:val="24"/>
          <w:szCs w:val="24"/>
        </w:rPr>
        <w:t>соглашением об уплате взносов в соответствии с решением Правления</w:t>
      </w:r>
      <w:r w:rsidR="00274132" w:rsidRPr="004C3948">
        <w:rPr>
          <w:bCs/>
          <w:sz w:val="24"/>
          <w:szCs w:val="24"/>
        </w:rPr>
        <w:t xml:space="preserve"> Кооператива</w:t>
      </w:r>
      <w:r w:rsidRPr="008C28E7">
        <w:rPr>
          <w:bCs/>
          <w:sz w:val="24"/>
          <w:szCs w:val="24"/>
        </w:rPr>
        <w:t xml:space="preserve">; </w:t>
      </w:r>
    </w:p>
    <w:p w14:paraId="2D2E74F3" w14:textId="77777777" w:rsidR="006347EB" w:rsidRDefault="00D96946" w:rsidP="008C28E7">
      <w:pPr>
        <w:numPr>
          <w:ilvl w:val="3"/>
          <w:numId w:val="4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C28E7">
        <w:rPr>
          <w:bCs/>
          <w:sz w:val="24"/>
          <w:szCs w:val="24"/>
        </w:rPr>
        <w:t xml:space="preserve">прибыль Кооператива. По решению Общего собрания </w:t>
      </w:r>
      <w:r w:rsidR="00B231D0" w:rsidRPr="008C28E7">
        <w:rPr>
          <w:bCs/>
          <w:sz w:val="24"/>
          <w:szCs w:val="24"/>
        </w:rPr>
        <w:t xml:space="preserve">членов Кооператива </w:t>
      </w:r>
      <w:r w:rsidRPr="008C28E7">
        <w:rPr>
          <w:bCs/>
          <w:sz w:val="24"/>
          <w:szCs w:val="24"/>
        </w:rPr>
        <w:t xml:space="preserve">прибыль на формирование Фонда потребления Кооператива  направляется до ее распределения между членами и ассоциированными членами Кооператива. </w:t>
      </w:r>
    </w:p>
    <w:p w14:paraId="6A4957A1" w14:textId="77777777" w:rsidR="00D96946" w:rsidRPr="008C28E7" w:rsidRDefault="00D96946" w:rsidP="008C28E7">
      <w:pPr>
        <w:numPr>
          <w:ilvl w:val="3"/>
          <w:numId w:val="48"/>
        </w:numPr>
        <w:tabs>
          <w:tab w:val="left" w:pos="720"/>
          <w:tab w:val="num" w:pos="1920"/>
        </w:tabs>
        <w:autoSpaceDE w:val="0"/>
        <w:autoSpaceDN w:val="0"/>
        <w:adjustRightInd w:val="0"/>
        <w:ind w:left="0" w:firstLine="0"/>
        <w:jc w:val="both"/>
        <w:rPr>
          <w:bCs/>
          <w:sz w:val="24"/>
          <w:szCs w:val="24"/>
        </w:rPr>
      </w:pPr>
      <w:r w:rsidRPr="008C28E7">
        <w:rPr>
          <w:bCs/>
          <w:sz w:val="24"/>
          <w:szCs w:val="24"/>
        </w:rPr>
        <w:t>гранты, спонсорские и  иные средства, поступающие в соответствии с действующим законодательством РФ.</w:t>
      </w:r>
      <w:bookmarkEnd w:id="2"/>
    </w:p>
    <w:sectPr w:rsidR="00D96946" w:rsidRPr="008C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0DB07" w14:textId="77777777" w:rsidR="009D5EAA" w:rsidRDefault="009D5EAA">
      <w:r>
        <w:separator/>
      </w:r>
    </w:p>
  </w:endnote>
  <w:endnote w:type="continuationSeparator" w:id="0">
    <w:p w14:paraId="603A5E85" w14:textId="77777777" w:rsidR="009D5EAA" w:rsidRDefault="009D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5D303" w14:textId="77777777" w:rsidR="009D5EAA" w:rsidRDefault="009D5EAA">
      <w:r>
        <w:separator/>
      </w:r>
    </w:p>
  </w:footnote>
  <w:footnote w:type="continuationSeparator" w:id="0">
    <w:p w14:paraId="64C0916A" w14:textId="77777777" w:rsidR="009D5EAA" w:rsidRDefault="009D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C9"/>
    <w:multiLevelType w:val="multilevel"/>
    <w:tmpl w:val="081A1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34475EC"/>
    <w:multiLevelType w:val="multilevel"/>
    <w:tmpl w:val="2EA0FB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9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42E192A"/>
    <w:multiLevelType w:val="multilevel"/>
    <w:tmpl w:val="06DC66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04FA1537"/>
    <w:multiLevelType w:val="multilevel"/>
    <w:tmpl w:val="20607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E0760B"/>
    <w:multiLevelType w:val="multilevel"/>
    <w:tmpl w:val="1DF0C9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 w:val="0"/>
      </w:rPr>
    </w:lvl>
    <w:lvl w:ilvl="3">
      <w:start w:val="1"/>
      <w:numFmt w:val="decimal"/>
      <w:lvlText w:val="%1.9.%3.%4."/>
      <w:lvlJc w:val="left"/>
      <w:pPr>
        <w:tabs>
          <w:tab w:val="num" w:pos="180"/>
        </w:tabs>
        <w:ind w:left="1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  <w:b/>
      </w:rPr>
    </w:lvl>
  </w:abstractNum>
  <w:abstractNum w:abstractNumId="5" w15:restartNumberingAfterBreak="0">
    <w:nsid w:val="10250EE9"/>
    <w:multiLevelType w:val="multilevel"/>
    <w:tmpl w:val="3F865D0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  <w:b/>
      </w:rPr>
    </w:lvl>
  </w:abstractNum>
  <w:abstractNum w:abstractNumId="6" w15:restartNumberingAfterBreak="0">
    <w:nsid w:val="1063676F"/>
    <w:multiLevelType w:val="hybridMultilevel"/>
    <w:tmpl w:val="C45484D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35723A6"/>
    <w:multiLevelType w:val="multilevel"/>
    <w:tmpl w:val="109698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5D0983"/>
    <w:multiLevelType w:val="multilevel"/>
    <w:tmpl w:val="2EA0FB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9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A3B06FD"/>
    <w:multiLevelType w:val="multilevel"/>
    <w:tmpl w:val="DB12E8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0010FD"/>
    <w:multiLevelType w:val="multilevel"/>
    <w:tmpl w:val="FE2E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1" w15:restartNumberingAfterBreak="0">
    <w:nsid w:val="1E54350E"/>
    <w:multiLevelType w:val="multilevel"/>
    <w:tmpl w:val="03622D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072F20"/>
    <w:multiLevelType w:val="multilevel"/>
    <w:tmpl w:val="138AD9D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  <w:b/>
      </w:rPr>
    </w:lvl>
  </w:abstractNum>
  <w:abstractNum w:abstractNumId="13" w15:restartNumberingAfterBreak="0">
    <w:nsid w:val="22B36485"/>
    <w:multiLevelType w:val="multilevel"/>
    <w:tmpl w:val="3FA279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4" w15:restartNumberingAfterBreak="0">
    <w:nsid w:val="235A7A34"/>
    <w:multiLevelType w:val="multilevel"/>
    <w:tmpl w:val="841E0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3E36F88"/>
    <w:multiLevelType w:val="multilevel"/>
    <w:tmpl w:val="028E63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5A86222"/>
    <w:multiLevelType w:val="multilevel"/>
    <w:tmpl w:val="081A1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71C1CFE"/>
    <w:multiLevelType w:val="multilevel"/>
    <w:tmpl w:val="2EA0FB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9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A801EDF"/>
    <w:multiLevelType w:val="multilevel"/>
    <w:tmpl w:val="028E63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B0475E7"/>
    <w:multiLevelType w:val="multilevel"/>
    <w:tmpl w:val="1DF0C9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 w:val="0"/>
      </w:rPr>
    </w:lvl>
    <w:lvl w:ilvl="3">
      <w:start w:val="1"/>
      <w:numFmt w:val="decimal"/>
      <w:lvlText w:val="%1.9.%3.%4."/>
      <w:lvlJc w:val="left"/>
      <w:pPr>
        <w:tabs>
          <w:tab w:val="num" w:pos="180"/>
        </w:tabs>
        <w:ind w:left="1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  <w:b/>
      </w:rPr>
    </w:lvl>
  </w:abstractNum>
  <w:abstractNum w:abstractNumId="20" w15:restartNumberingAfterBreak="0">
    <w:nsid w:val="2BF10477"/>
    <w:multiLevelType w:val="multilevel"/>
    <w:tmpl w:val="44AE43D6"/>
    <w:lvl w:ilvl="0">
      <w:start w:val="1"/>
      <w:numFmt w:val="none"/>
      <w:lvlText w:val="%1I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4374EB4"/>
    <w:multiLevelType w:val="multilevel"/>
    <w:tmpl w:val="1A048B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9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486301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74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</w:lvl>
  </w:abstractNum>
  <w:abstractNum w:abstractNumId="23" w15:restartNumberingAfterBreak="0">
    <w:nsid w:val="34A4447B"/>
    <w:multiLevelType w:val="multilevel"/>
    <w:tmpl w:val="E158A3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 w15:restartNumberingAfterBreak="0">
    <w:nsid w:val="39DF60DB"/>
    <w:multiLevelType w:val="multilevel"/>
    <w:tmpl w:val="06DC66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5" w15:restartNumberingAfterBreak="0">
    <w:nsid w:val="417738D2"/>
    <w:multiLevelType w:val="hybridMultilevel"/>
    <w:tmpl w:val="2F84614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44C1611A"/>
    <w:multiLevelType w:val="multilevel"/>
    <w:tmpl w:val="2EA0FB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9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6951719"/>
    <w:multiLevelType w:val="multilevel"/>
    <w:tmpl w:val="5D7A84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719479D"/>
    <w:multiLevelType w:val="multilevel"/>
    <w:tmpl w:val="48020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9" w15:restartNumberingAfterBreak="0">
    <w:nsid w:val="48FE0CEE"/>
    <w:multiLevelType w:val="multilevel"/>
    <w:tmpl w:val="427042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9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9DA007A"/>
    <w:multiLevelType w:val="multilevel"/>
    <w:tmpl w:val="1DF0C9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 w:val="0"/>
      </w:rPr>
    </w:lvl>
    <w:lvl w:ilvl="3">
      <w:start w:val="1"/>
      <w:numFmt w:val="decimal"/>
      <w:lvlText w:val="%1.9.%3.%4."/>
      <w:lvlJc w:val="left"/>
      <w:pPr>
        <w:tabs>
          <w:tab w:val="num" w:pos="180"/>
        </w:tabs>
        <w:ind w:left="1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  <w:b/>
      </w:rPr>
    </w:lvl>
  </w:abstractNum>
  <w:abstractNum w:abstractNumId="31" w15:restartNumberingAfterBreak="0">
    <w:nsid w:val="4C1C226B"/>
    <w:multiLevelType w:val="multilevel"/>
    <w:tmpl w:val="131CA10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80"/>
        </w:tabs>
        <w:ind w:left="1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32" w15:restartNumberingAfterBreak="0">
    <w:nsid w:val="5BA464D4"/>
    <w:multiLevelType w:val="multilevel"/>
    <w:tmpl w:val="458A46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9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C6B467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5ED42ED6"/>
    <w:multiLevelType w:val="multilevel"/>
    <w:tmpl w:val="1A048B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9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60D49AF"/>
    <w:multiLevelType w:val="multilevel"/>
    <w:tmpl w:val="109698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7766B37"/>
    <w:multiLevelType w:val="multilevel"/>
    <w:tmpl w:val="6FC2BD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b w:val="0"/>
      </w:rPr>
    </w:lvl>
    <w:lvl w:ilvl="3">
      <w:start w:val="1"/>
      <w:numFmt w:val="decimal"/>
      <w:lvlText w:val="%1.9.%3.%4."/>
      <w:lvlJc w:val="left"/>
      <w:pPr>
        <w:tabs>
          <w:tab w:val="num" w:pos="180"/>
        </w:tabs>
        <w:ind w:left="1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  <w:b/>
      </w:rPr>
    </w:lvl>
  </w:abstractNum>
  <w:abstractNum w:abstractNumId="37" w15:restartNumberingAfterBreak="0">
    <w:nsid w:val="6BFC6225"/>
    <w:multiLevelType w:val="multilevel"/>
    <w:tmpl w:val="03622D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24A3FD3"/>
    <w:multiLevelType w:val="multilevel"/>
    <w:tmpl w:val="206074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7F3EE2"/>
    <w:multiLevelType w:val="multilevel"/>
    <w:tmpl w:val="0CA2DF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9A03F16"/>
    <w:multiLevelType w:val="multilevel"/>
    <w:tmpl w:val="779C35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8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B787B12"/>
    <w:multiLevelType w:val="multilevel"/>
    <w:tmpl w:val="2EA0FB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9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CC730A1"/>
    <w:multiLevelType w:val="multilevel"/>
    <w:tmpl w:val="028E63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22"/>
  </w:num>
  <w:num w:numId="4">
    <w:abstractNumId w:val="6"/>
  </w:num>
  <w:num w:numId="5">
    <w:abstractNumId w:val="25"/>
  </w:num>
  <w:num w:numId="6">
    <w:abstractNumId w:val="10"/>
  </w:num>
  <w:num w:numId="7">
    <w:abstractNumId w:val="15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3"/>
  </w:num>
  <w:num w:numId="11">
    <w:abstractNumId w:val="42"/>
  </w:num>
  <w:num w:numId="12">
    <w:abstractNumId w:val="27"/>
  </w:num>
  <w:num w:numId="13">
    <w:abstractNumId w:val="20"/>
  </w:num>
  <w:num w:numId="14">
    <w:abstractNumId w:val="39"/>
  </w:num>
  <w:num w:numId="15">
    <w:abstractNumId w:val="34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5"/>
  </w:num>
  <w:num w:numId="20">
    <w:abstractNumId w:val="29"/>
  </w:num>
  <w:num w:numId="21">
    <w:abstractNumId w:val="40"/>
  </w:num>
  <w:num w:numId="22">
    <w:abstractNumId w:val="3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4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4"/>
  </w:num>
  <w:num w:numId="27">
    <w:abstractNumId w:val="16"/>
  </w:num>
  <w:num w:numId="28">
    <w:abstractNumId w:val="1"/>
  </w:num>
  <w:num w:numId="29">
    <w:abstractNumId w:val="24"/>
  </w:num>
  <w:num w:numId="30">
    <w:abstractNumId w:val="17"/>
  </w:num>
  <w:num w:numId="31">
    <w:abstractNumId w:val="41"/>
  </w:num>
  <w:num w:numId="32">
    <w:abstractNumId w:val="26"/>
  </w:num>
  <w:num w:numId="33">
    <w:abstractNumId w:val="8"/>
  </w:num>
  <w:num w:numId="34">
    <w:abstractNumId w:val="3"/>
  </w:num>
  <w:num w:numId="35">
    <w:abstractNumId w:val="37"/>
  </w:num>
  <w:num w:numId="36">
    <w:abstractNumId w:val="11"/>
  </w:num>
  <w:num w:numId="37">
    <w:abstractNumId w:val="38"/>
  </w:num>
  <w:num w:numId="38">
    <w:abstractNumId w:val="31"/>
  </w:num>
  <w:num w:numId="39">
    <w:abstractNumId w:val="19"/>
  </w:num>
  <w:num w:numId="40">
    <w:abstractNumId w:val="12"/>
  </w:num>
  <w:num w:numId="41">
    <w:abstractNumId w:val="23"/>
  </w:num>
  <w:num w:numId="42">
    <w:abstractNumId w:val="21"/>
  </w:num>
  <w:num w:numId="4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0"/>
  </w:num>
  <w:num w:numId="46">
    <w:abstractNumId w:val="36"/>
  </w:num>
  <w:num w:numId="47">
    <w:abstractNumId w:val="4"/>
  </w:num>
  <w:num w:numId="48">
    <w:abstractNumId w:val="28"/>
  </w:num>
  <w:num w:numId="49">
    <w:abstractNumId w:val="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6"/>
    <w:rsid w:val="000110A2"/>
    <w:rsid w:val="00013F3F"/>
    <w:rsid w:val="00030852"/>
    <w:rsid w:val="00073B69"/>
    <w:rsid w:val="0007560E"/>
    <w:rsid w:val="00084BED"/>
    <w:rsid w:val="00096B1B"/>
    <w:rsid w:val="000F115A"/>
    <w:rsid w:val="00162930"/>
    <w:rsid w:val="00177B99"/>
    <w:rsid w:val="00191E50"/>
    <w:rsid w:val="001E16BA"/>
    <w:rsid w:val="001F2EBA"/>
    <w:rsid w:val="001F79CA"/>
    <w:rsid w:val="00203B51"/>
    <w:rsid w:val="00230B6B"/>
    <w:rsid w:val="00235620"/>
    <w:rsid w:val="00261445"/>
    <w:rsid w:val="00274132"/>
    <w:rsid w:val="002754C4"/>
    <w:rsid w:val="00277286"/>
    <w:rsid w:val="002D5EE5"/>
    <w:rsid w:val="00304968"/>
    <w:rsid w:val="00363154"/>
    <w:rsid w:val="003763B6"/>
    <w:rsid w:val="0039689E"/>
    <w:rsid w:val="003A4DF4"/>
    <w:rsid w:val="003C444B"/>
    <w:rsid w:val="003E08E4"/>
    <w:rsid w:val="003F093F"/>
    <w:rsid w:val="00415945"/>
    <w:rsid w:val="004176F8"/>
    <w:rsid w:val="0042389D"/>
    <w:rsid w:val="00443C8B"/>
    <w:rsid w:val="0045110E"/>
    <w:rsid w:val="00461E99"/>
    <w:rsid w:val="00476875"/>
    <w:rsid w:val="004B21BF"/>
    <w:rsid w:val="004B4B64"/>
    <w:rsid w:val="004B77C5"/>
    <w:rsid w:val="004C137A"/>
    <w:rsid w:val="004E0F6F"/>
    <w:rsid w:val="004F1E23"/>
    <w:rsid w:val="004F582D"/>
    <w:rsid w:val="004F72F8"/>
    <w:rsid w:val="00516B4D"/>
    <w:rsid w:val="00542DE9"/>
    <w:rsid w:val="0055129D"/>
    <w:rsid w:val="005524E9"/>
    <w:rsid w:val="00560103"/>
    <w:rsid w:val="005A72F5"/>
    <w:rsid w:val="005C253D"/>
    <w:rsid w:val="0061678F"/>
    <w:rsid w:val="00627C61"/>
    <w:rsid w:val="00627D15"/>
    <w:rsid w:val="006347EB"/>
    <w:rsid w:val="00643610"/>
    <w:rsid w:val="006A1A01"/>
    <w:rsid w:val="00702E0A"/>
    <w:rsid w:val="00722434"/>
    <w:rsid w:val="00744458"/>
    <w:rsid w:val="00761A65"/>
    <w:rsid w:val="00764D16"/>
    <w:rsid w:val="007918FD"/>
    <w:rsid w:val="00797675"/>
    <w:rsid w:val="007B69AC"/>
    <w:rsid w:val="007D70BC"/>
    <w:rsid w:val="00802234"/>
    <w:rsid w:val="0087371E"/>
    <w:rsid w:val="0087386B"/>
    <w:rsid w:val="00897F5C"/>
    <w:rsid w:val="008C28E7"/>
    <w:rsid w:val="008C67DA"/>
    <w:rsid w:val="008D5EAB"/>
    <w:rsid w:val="008E2D3E"/>
    <w:rsid w:val="008E498E"/>
    <w:rsid w:val="008F1897"/>
    <w:rsid w:val="008F5ECF"/>
    <w:rsid w:val="009109E5"/>
    <w:rsid w:val="009208DC"/>
    <w:rsid w:val="00941E31"/>
    <w:rsid w:val="009509E3"/>
    <w:rsid w:val="0095444B"/>
    <w:rsid w:val="00966869"/>
    <w:rsid w:val="0099494A"/>
    <w:rsid w:val="009D5EAA"/>
    <w:rsid w:val="009E1841"/>
    <w:rsid w:val="009E5CFA"/>
    <w:rsid w:val="009E6C8D"/>
    <w:rsid w:val="009E6F4D"/>
    <w:rsid w:val="00A02113"/>
    <w:rsid w:val="00A024FD"/>
    <w:rsid w:val="00A06BAD"/>
    <w:rsid w:val="00A073D1"/>
    <w:rsid w:val="00A541A0"/>
    <w:rsid w:val="00AC2BB3"/>
    <w:rsid w:val="00AF7938"/>
    <w:rsid w:val="00B231D0"/>
    <w:rsid w:val="00B2794E"/>
    <w:rsid w:val="00B55AAC"/>
    <w:rsid w:val="00BB1644"/>
    <w:rsid w:val="00BB6998"/>
    <w:rsid w:val="00C15CAB"/>
    <w:rsid w:val="00C16359"/>
    <w:rsid w:val="00C45CA8"/>
    <w:rsid w:val="00C50FFA"/>
    <w:rsid w:val="00C53DEB"/>
    <w:rsid w:val="00C67C89"/>
    <w:rsid w:val="00C76BC2"/>
    <w:rsid w:val="00C806F0"/>
    <w:rsid w:val="00CB34B9"/>
    <w:rsid w:val="00CF77E8"/>
    <w:rsid w:val="00D13D65"/>
    <w:rsid w:val="00D27ADA"/>
    <w:rsid w:val="00D530DA"/>
    <w:rsid w:val="00D62804"/>
    <w:rsid w:val="00D96946"/>
    <w:rsid w:val="00E24CA9"/>
    <w:rsid w:val="00E3080E"/>
    <w:rsid w:val="00E52929"/>
    <w:rsid w:val="00E73EC2"/>
    <w:rsid w:val="00E818FB"/>
    <w:rsid w:val="00E824AC"/>
    <w:rsid w:val="00E87770"/>
    <w:rsid w:val="00E87875"/>
    <w:rsid w:val="00EA0687"/>
    <w:rsid w:val="00EE36E2"/>
    <w:rsid w:val="00EF33DB"/>
    <w:rsid w:val="00F05087"/>
    <w:rsid w:val="00F67501"/>
    <w:rsid w:val="00F83363"/>
    <w:rsid w:val="00F8350D"/>
    <w:rsid w:val="00F84A78"/>
    <w:rsid w:val="00FC1D5F"/>
    <w:rsid w:val="00FC56A2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257E3"/>
  <w15:chartTrackingRefBased/>
  <w15:docId w15:val="{71FD2A33-5966-40EB-8995-4C6AEFC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46"/>
  </w:style>
  <w:style w:type="paragraph" w:styleId="1">
    <w:name w:val="heading 1"/>
    <w:basedOn w:val="a"/>
    <w:next w:val="a"/>
    <w:qFormat/>
    <w:rsid w:val="00D96946"/>
    <w:pPr>
      <w:keepNext/>
      <w:numPr>
        <w:numId w:val="3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96946"/>
    <w:pPr>
      <w:keepNext/>
      <w:numPr>
        <w:ilvl w:val="1"/>
        <w:numId w:val="3"/>
      </w:numPr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D96946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9694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9694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9694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96946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D96946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9694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946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D96946"/>
    <w:pPr>
      <w:spacing w:before="120" w:after="120"/>
      <w:ind w:firstLine="851"/>
      <w:jc w:val="both"/>
    </w:pPr>
    <w:rPr>
      <w:sz w:val="24"/>
    </w:rPr>
  </w:style>
  <w:style w:type="paragraph" w:styleId="a5">
    <w:name w:val="footnote text"/>
    <w:basedOn w:val="a"/>
    <w:semiHidden/>
    <w:rsid w:val="00D96946"/>
  </w:style>
  <w:style w:type="character" w:styleId="a6">
    <w:name w:val="footnote reference"/>
    <w:basedOn w:val="a0"/>
    <w:semiHidden/>
    <w:rsid w:val="00D96946"/>
    <w:rPr>
      <w:vertAlign w:val="superscript"/>
    </w:rPr>
  </w:style>
  <w:style w:type="paragraph" w:customStyle="1" w:styleId="10">
    <w:name w:val="Обычный1"/>
    <w:rsid w:val="00D96946"/>
    <w:rPr>
      <w:rFonts w:ascii="Kudriashov" w:hAnsi="Kudriashov"/>
      <w:sz w:val="24"/>
    </w:rPr>
  </w:style>
  <w:style w:type="paragraph" w:styleId="20">
    <w:name w:val="List Bullet 2"/>
    <w:basedOn w:val="a"/>
    <w:autoRedefine/>
    <w:rsid w:val="00F83363"/>
    <w:rPr>
      <w:b/>
      <w:sz w:val="24"/>
      <w:szCs w:val="24"/>
    </w:rPr>
  </w:style>
  <w:style w:type="paragraph" w:customStyle="1" w:styleId="FR1">
    <w:name w:val="FR1"/>
    <w:rsid w:val="00627D15"/>
    <w:pPr>
      <w:widowControl w:val="0"/>
      <w:overflowPunct w:val="0"/>
      <w:autoSpaceDE w:val="0"/>
      <w:autoSpaceDN w:val="0"/>
      <w:adjustRightInd w:val="0"/>
      <w:ind w:left="160" w:right="1418"/>
      <w:jc w:val="center"/>
    </w:pPr>
    <w:rPr>
      <w:b/>
      <w:sz w:val="24"/>
    </w:rPr>
  </w:style>
  <w:style w:type="paragraph" w:customStyle="1" w:styleId="21">
    <w:name w:val="ур2"/>
    <w:basedOn w:val="2"/>
    <w:rsid w:val="007918FD"/>
    <w:pPr>
      <w:keepNext w:val="0"/>
      <w:numPr>
        <w:ilvl w:val="0"/>
        <w:numId w:val="0"/>
      </w:numPr>
      <w:spacing w:before="40" w:after="40"/>
      <w:jc w:val="both"/>
    </w:pPr>
    <w:rPr>
      <w:rFonts w:ascii="Arial" w:hAnsi="Arial"/>
      <w:b w:val="0"/>
      <w:bCs w:val="0"/>
      <w:sz w:val="22"/>
      <w:szCs w:val="20"/>
    </w:rPr>
  </w:style>
  <w:style w:type="paragraph" w:styleId="a7">
    <w:name w:val="caption"/>
    <w:basedOn w:val="a"/>
    <w:next w:val="a"/>
    <w:qFormat/>
    <w:rsid w:val="00B2794E"/>
    <w:pPr>
      <w:widowControl w:val="0"/>
      <w:overflowPunct w:val="0"/>
      <w:autoSpaceDE w:val="0"/>
      <w:autoSpaceDN w:val="0"/>
      <w:adjustRightInd w:val="0"/>
      <w:spacing w:before="220" w:line="280" w:lineRule="auto"/>
      <w:jc w:val="both"/>
      <w:textAlignment w:val="baseline"/>
    </w:pPr>
    <w:rPr>
      <w:sz w:val="24"/>
    </w:rPr>
  </w:style>
  <w:style w:type="paragraph" w:styleId="a8">
    <w:name w:val="Balloon Text"/>
    <w:basedOn w:val="a"/>
    <w:semiHidden/>
    <w:rsid w:val="00096B1B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191E50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2767</Words>
  <Characters>19849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1</Company>
  <LinksUpToDate>false</LinksUpToDate>
  <CharactersWithSpaces>22571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1</dc:creator>
  <cp:keywords/>
  <dc:description/>
  <cp:lastModifiedBy>Черникова Елена Геннадьевна</cp:lastModifiedBy>
  <cp:revision>2</cp:revision>
  <cp:lastPrinted>2022-06-01T11:29:00Z</cp:lastPrinted>
  <dcterms:created xsi:type="dcterms:W3CDTF">2022-06-01T11:29:00Z</dcterms:created>
  <dcterms:modified xsi:type="dcterms:W3CDTF">2022-06-01T11:29:00Z</dcterms:modified>
</cp:coreProperties>
</file>