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76" w:rsidRPr="000472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7230">
        <w:rPr>
          <w:rFonts w:ascii="Times New Roman" w:hAnsi="Times New Roman" w:cs="Times New Roman"/>
          <w:bCs/>
          <w:sz w:val="28"/>
          <w:szCs w:val="28"/>
        </w:rPr>
        <w:t>СВОДНЫЙ ОТЧЕТ</w:t>
      </w:r>
    </w:p>
    <w:p w:rsidR="006A167D" w:rsidRPr="0004723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67D" w:rsidRPr="00047230" w:rsidRDefault="006A167D" w:rsidP="00575B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 Общая информация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1.1. Регулирующий орган:</w:t>
      </w:r>
    </w:p>
    <w:p w:rsidR="003C2AEC" w:rsidRPr="00D435D6" w:rsidRDefault="003C2AEC" w:rsidP="003C2AE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капитального строительства </w:t>
      </w:r>
      <w:r w:rsidRPr="00D435D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435D6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</w:t>
      </w:r>
      <w:r w:rsidRPr="00047230">
        <w:rPr>
          <w:rFonts w:ascii="Times New Roman" w:hAnsi="Times New Roman" w:cs="Times New Roman"/>
          <w:i/>
          <w:sz w:val="28"/>
          <w:szCs w:val="28"/>
        </w:rPr>
        <w:t xml:space="preserve"> образования Крымский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63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ОКС АМОКР</w:t>
      </w:r>
      <w:r w:rsidR="00676634">
        <w:rPr>
          <w:rFonts w:ascii="Times New Roman" w:hAnsi="Times New Roman" w:cs="Times New Roman"/>
          <w:i/>
          <w:sz w:val="28"/>
          <w:szCs w:val="28"/>
        </w:rPr>
        <w:t>)</w:t>
      </w:r>
    </w:p>
    <w:p w:rsidR="006A167D" w:rsidRPr="00047230" w:rsidRDefault="003C2AEC" w:rsidP="003C2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(полное и краткое наименования)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1.2. Вид и наименование проекта муниципального нормативного правового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акта:</w:t>
      </w:r>
    </w:p>
    <w:p w:rsidR="00806DA2" w:rsidRPr="00764D8D" w:rsidRDefault="00806DA2" w:rsidP="00764D8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постановления администрации муниципального образования Крымский район </w:t>
      </w:r>
      <w:r w:rsidR="00A12A47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12A47"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A12A47" w:rsidRPr="00A12A47">
        <w:rPr>
          <w:rFonts w:ascii="Times New Roman" w:hAnsi="Times New Roman" w:cs="Times New Roman"/>
          <w:i/>
          <w:sz w:val="28"/>
          <w:szCs w:val="28"/>
          <w:u w:val="single"/>
        </w:rPr>
        <w:t>Перевод жилого помещения в нежилое помещение или нежилого помещения в жилое помещение</w:t>
      </w:r>
      <w:r w:rsidR="00A12A47"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» на территории муниципального образования Крымский район</w:t>
      </w:r>
      <w:r w:rsidR="00A12A47" w:rsidRPr="00A12A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12A47">
        <w:rPr>
          <w:rFonts w:ascii="Times New Roman" w:hAnsi="Times New Roman" w:cs="Times New Roman"/>
          <w:i/>
          <w:sz w:val="28"/>
          <w:szCs w:val="28"/>
          <w:u w:val="single"/>
        </w:rPr>
        <w:t>(далее – Проект</w:t>
      </w:r>
      <w:r w:rsidRPr="00047230">
        <w:rPr>
          <w:rFonts w:ascii="Times New Roman" w:hAnsi="Times New Roman" w:cs="Times New Roman"/>
          <w:i/>
          <w:sz w:val="28"/>
          <w:szCs w:val="28"/>
        </w:rPr>
        <w:t xml:space="preserve"> постановления)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1.3. Предполагаемая дата вступления в силу муниципального нормативного</w:t>
      </w:r>
    </w:p>
    <w:p w:rsidR="006A167D" w:rsidRPr="00047230" w:rsidRDefault="006A167D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806DA2" w:rsidRPr="00047230" w:rsidRDefault="00030876" w:rsidP="00375BA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712C">
        <w:rPr>
          <w:rFonts w:ascii="Times New Roman" w:hAnsi="Times New Roman" w:cs="Times New Roman"/>
          <w:i/>
          <w:sz w:val="28"/>
          <w:szCs w:val="28"/>
        </w:rPr>
        <w:t xml:space="preserve">вступает в силу </w:t>
      </w:r>
      <w:r w:rsidR="001968A4">
        <w:rPr>
          <w:rFonts w:ascii="Times New Roman" w:hAnsi="Times New Roman" w:cs="Times New Roman"/>
          <w:i/>
          <w:sz w:val="28"/>
          <w:szCs w:val="28"/>
        </w:rPr>
        <w:t>после</w:t>
      </w:r>
      <w:r w:rsidRPr="0043712C">
        <w:rPr>
          <w:rFonts w:ascii="Times New Roman" w:hAnsi="Times New Roman" w:cs="Times New Roman"/>
          <w:i/>
          <w:sz w:val="28"/>
          <w:szCs w:val="28"/>
        </w:rPr>
        <w:t xml:space="preserve"> обнародования (предположительно </w:t>
      </w:r>
      <w:r w:rsidR="007A262C">
        <w:rPr>
          <w:rFonts w:ascii="Times New Roman" w:hAnsi="Times New Roman" w:cs="Times New Roman"/>
          <w:i/>
          <w:sz w:val="28"/>
          <w:szCs w:val="28"/>
        </w:rPr>
        <w:t>декабрь</w:t>
      </w:r>
      <w:r w:rsidR="00D435D6" w:rsidRPr="0043712C">
        <w:rPr>
          <w:rFonts w:ascii="Times New Roman" w:hAnsi="Times New Roman" w:cs="Times New Roman"/>
          <w:i/>
          <w:sz w:val="28"/>
          <w:szCs w:val="28"/>
        </w:rPr>
        <w:t>-</w:t>
      </w:r>
      <w:r w:rsidR="00A12A47">
        <w:rPr>
          <w:rFonts w:ascii="Times New Roman" w:hAnsi="Times New Roman" w:cs="Times New Roman"/>
          <w:i/>
          <w:sz w:val="28"/>
          <w:szCs w:val="28"/>
        </w:rPr>
        <w:t>2022</w:t>
      </w:r>
      <w:r w:rsidR="007A262C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proofErr w:type="gramEnd"/>
    </w:p>
    <w:p w:rsidR="006A167D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(указывается дата; если положения вводятся в действие в разное время, то это указывается в разделе 11)</w:t>
      </w:r>
    </w:p>
    <w:p w:rsidR="007A262C" w:rsidRPr="007A262C" w:rsidRDefault="007A262C" w:rsidP="007A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7A262C">
        <w:rPr>
          <w:rFonts w:ascii="Times New Roman" w:hAnsi="Times New Roman" w:cs="Times New Roman"/>
          <w:i/>
          <w:sz w:val="28"/>
          <w:szCs w:val="28"/>
          <w:u w:val="single"/>
        </w:rPr>
        <w:t>нварь 2023 года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A17838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</w:t>
      </w:r>
    </w:p>
    <w:p w:rsidR="00A17838" w:rsidRPr="00047230" w:rsidRDefault="00A17838" w:rsidP="00A17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38">
        <w:rPr>
          <w:rFonts w:ascii="Times New Roman" w:hAnsi="Times New Roman" w:cs="Times New Roman"/>
          <w:bCs/>
          <w:i/>
          <w:sz w:val="28"/>
          <w:szCs w:val="28"/>
          <w:u w:val="single"/>
        </w:rPr>
        <w:t>Невозможность получения физическими или юридическими лицами – собственниками помещений, расположенных на территории сельских поселений Крымского района,</w:t>
      </w:r>
      <w:r w:rsidRPr="00627189">
        <w:rPr>
          <w:rFonts w:ascii="Times New Roman" w:hAnsi="Times New Roman"/>
          <w:i/>
          <w:sz w:val="24"/>
          <w:szCs w:val="24"/>
        </w:rPr>
        <w:t xml:space="preserve"> </w:t>
      </w:r>
      <w:r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муниципальной услуги «</w:t>
      </w:r>
      <w:r w:rsidRPr="00A12A47">
        <w:rPr>
          <w:rFonts w:ascii="Times New Roman" w:hAnsi="Times New Roman" w:cs="Times New Roman"/>
          <w:i/>
          <w:sz w:val="28"/>
          <w:szCs w:val="28"/>
          <w:u w:val="single"/>
        </w:rPr>
        <w:t>Перевод жилого помещения в нежилое помещение или нежилого помещения в жилое помещение</w:t>
      </w:r>
      <w:r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» на территории муниципального образования Крымский район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B31081" w:rsidRPr="00B31081" w:rsidRDefault="00B31081" w:rsidP="00B31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Административный регламент предоставления администрацией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</w:t>
      </w:r>
      <w:r w:rsidR="00C11CCB"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r w:rsidR="00C11CCB" w:rsidRPr="00A12A47">
        <w:rPr>
          <w:rFonts w:ascii="Times New Roman" w:hAnsi="Times New Roman" w:cs="Times New Roman"/>
          <w:i/>
          <w:sz w:val="28"/>
          <w:szCs w:val="28"/>
          <w:u w:val="single"/>
        </w:rPr>
        <w:t>Перевод жилого помещения в нежилое помещение или нежилого помещения в жилое помещение</w:t>
      </w:r>
      <w:r w:rsidR="00C11CCB" w:rsidRPr="00A12A47">
        <w:rPr>
          <w:rFonts w:ascii="Times New Roman" w:hAnsi="Times New Roman" w:cs="Times New Roman"/>
          <w:bCs/>
          <w:i/>
          <w:sz w:val="28"/>
          <w:szCs w:val="28"/>
          <w:u w:val="single"/>
        </w:rPr>
        <w:t>»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 w:rsidR="003B3DA7"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по переводу жилого помещения в нежилое помещение или нежилого помещения в жилое помещение (далее – муниципальная услуга).</w:t>
      </w:r>
      <w:proofErr w:type="gramEnd"/>
    </w:p>
    <w:p w:rsidR="00B31081" w:rsidRPr="00B31081" w:rsidRDefault="00B31081" w:rsidP="00B31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Муниципальная услуга предоставляется администрацией муниципального образования </w:t>
      </w:r>
      <w:r w:rsidR="00790EDA"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через отраслевой (функциональный) орган администрации муниципального образования </w:t>
      </w:r>
      <w:r w:rsidR="00790EDA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Крымский 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район – </w:t>
      </w:r>
      <w:r w:rsidR="00A034E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капитального строительства </w:t>
      </w:r>
      <w:r w:rsidR="00A034E3" w:rsidRPr="00D435D6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r w:rsidR="00A034E3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034E3" w:rsidRPr="00A034E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 Крымский район</w:t>
      </w:r>
    </w:p>
    <w:p w:rsidR="00B31081" w:rsidRPr="00B31081" w:rsidRDefault="00B31081" w:rsidP="00A03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>Результатом предоставления муниципальной услуги является выдача (направление) заявителю:</w:t>
      </w:r>
    </w:p>
    <w:p w:rsidR="00B31081" w:rsidRPr="00B31081" w:rsidRDefault="00B31081" w:rsidP="00B31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уведомления о переводе жилого (нежилого) помещения в нежилое (жилое) помещение по форме, утвержденной постановлением Правительства Российской Федерации от 10 августа 2005 г. № 502 «Об утверждении формы уведомления о переводе жилого (нежилого) помещения в нежилое (жилое помещение)» и</w:t>
      </w:r>
    </w:p>
    <w:p w:rsidR="00B31081" w:rsidRPr="00B31081" w:rsidRDefault="00B31081" w:rsidP="00B31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заверенной копии постановления администрации муниципального образования </w:t>
      </w:r>
      <w:r w:rsidR="00D941CB"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о переводе жилого (нежилого) помещения в нежилое (жилое) помещение,</w:t>
      </w:r>
      <w:r w:rsidR="00817A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>либо</w:t>
      </w:r>
    </w:p>
    <w:p w:rsidR="00B31081" w:rsidRPr="00D941CB" w:rsidRDefault="00B31081" w:rsidP="00B31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уведомления об отказе в переводе жилого (нежилого) помещения в нежилое (жилое) помещение, по форме, утвержденной Постановлением </w:t>
      </w:r>
      <w:r w:rsidR="00D941C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</w:t>
      </w:r>
      <w:r w:rsidRPr="00B31081">
        <w:rPr>
          <w:rFonts w:ascii="Times New Roman" w:hAnsi="Times New Roman" w:cs="Times New Roman"/>
          <w:i/>
          <w:sz w:val="28"/>
          <w:szCs w:val="28"/>
          <w:u w:val="single"/>
        </w:rPr>
        <w:t>№ 502.</w:t>
      </w:r>
      <w:r w:rsidR="00D941C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6A167D" w:rsidRPr="00047230" w:rsidRDefault="006A167D" w:rsidP="00B3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BA2805" w:rsidRPr="00BA2805" w:rsidRDefault="00BA2805" w:rsidP="00BA2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2805">
        <w:rPr>
          <w:rFonts w:ascii="Times New Roman" w:hAnsi="Times New Roman" w:cs="Times New Roman"/>
          <w:i/>
          <w:sz w:val="28"/>
          <w:szCs w:val="28"/>
          <w:u w:val="single"/>
        </w:rPr>
        <w:t>Цель предлагаемого правового регулирования 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280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BA280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по переводу жилого помещения в нежилое помещение или нежилого помещения в жилое помещение.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6A167D" w:rsidRPr="00047230" w:rsidRDefault="007C485E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:rsidR="004A4321" w:rsidRPr="004A4321" w:rsidRDefault="004A4321" w:rsidP="00A819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32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 w:rsidR="00A81948"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4A432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по переводу жилого помещения в нежилое помещение или нежилого помещения в жилое помещение.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</w:p>
    <w:p w:rsidR="00806DA2" w:rsidRPr="00047230" w:rsidRDefault="00806DA2" w:rsidP="004A4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1.6.1. Обоснование степени регулирующего воздействия</w:t>
      </w:r>
      <w:r w:rsidR="00896066" w:rsidRPr="00896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06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896066">
        <w:rPr>
          <w:rFonts w:ascii="Times New Roman" w:hAnsi="Times New Roman" w:cs="Times New Roman"/>
          <w:i/>
          <w:sz w:val="28"/>
          <w:szCs w:val="28"/>
        </w:rPr>
        <w:t>высокая</w:t>
      </w:r>
      <w:proofErr w:type="gramEnd"/>
    </w:p>
    <w:p w:rsidR="004D1A53" w:rsidRPr="004D1A53" w:rsidRDefault="004D1A53" w:rsidP="004D1A5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</w:p>
    <w:p w:rsidR="004D1A53" w:rsidRPr="004D1A53" w:rsidRDefault="004D1A53" w:rsidP="004D1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>Для получения муниципальной услуги заявителем представляются следующие документы:</w:t>
      </w:r>
    </w:p>
    <w:p w:rsidR="004D1A53" w:rsidRPr="004D1A53" w:rsidRDefault="004D1A53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>1) заявление о переводе помещения;</w:t>
      </w:r>
    </w:p>
    <w:p w:rsidR="004D1A53" w:rsidRPr="004D1A53" w:rsidRDefault="002E4765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2) </w:t>
      </w:r>
      <w:r w:rsidR="004D1A53" w:rsidRPr="004D1A53">
        <w:rPr>
          <w:rFonts w:ascii="Times New Roman" w:hAnsi="Times New Roman" w:cs="Times New Roman"/>
          <w:i/>
          <w:sz w:val="28"/>
          <w:szCs w:val="28"/>
          <w:u w:val="single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D1A53" w:rsidRPr="004D1A53" w:rsidRDefault="004D1A53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D1A53" w:rsidRPr="004D1A53" w:rsidRDefault="002E4765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4) </w:t>
      </w:r>
      <w:r w:rsidR="004D1A53" w:rsidRPr="004D1A53">
        <w:rPr>
          <w:rFonts w:ascii="Times New Roman" w:hAnsi="Times New Roman" w:cs="Times New Roman"/>
          <w:i/>
          <w:sz w:val="28"/>
          <w:szCs w:val="28"/>
          <w:u w:val="single"/>
        </w:rPr>
        <w:t>поэтажный план дома, в котором находится переводимое помещение;</w:t>
      </w:r>
    </w:p>
    <w:p w:rsidR="004D1A53" w:rsidRPr="004D1A53" w:rsidRDefault="004D1A53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>5) 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D1A53" w:rsidRPr="004D1A53" w:rsidRDefault="004D1A53" w:rsidP="004D1A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6) 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D1A53" w:rsidRPr="004D1A53" w:rsidRDefault="004D1A53" w:rsidP="000D5BF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A53">
        <w:rPr>
          <w:rFonts w:ascii="Times New Roman" w:hAnsi="Times New Roman" w:cs="Times New Roman"/>
          <w:i/>
          <w:sz w:val="28"/>
          <w:szCs w:val="28"/>
          <w:u w:val="single"/>
        </w:rPr>
        <w:t xml:space="preserve">7) согласие каждого собственника всех помещений, примыкающих к </w:t>
      </w:r>
      <w:r w:rsidRPr="00340BBF">
        <w:rPr>
          <w:rFonts w:ascii="Times New Roman" w:hAnsi="Times New Roman" w:cs="Times New Roman"/>
          <w:i/>
          <w:sz w:val="28"/>
          <w:szCs w:val="28"/>
          <w:u w:val="single"/>
        </w:rPr>
        <w:t>переводимому помещению, на перевод жилого помещения в нежилое</w:t>
      </w:r>
      <w:r w:rsidR="00340B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BFA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0D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A53">
        <w:rPr>
          <w:rFonts w:ascii="Times New Roman" w:hAnsi="Times New Roman" w:cs="Times New Roman"/>
          <w:i/>
          <w:sz w:val="28"/>
          <w:szCs w:val="28"/>
        </w:rPr>
        <w:t>помещение.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340BBF" w:rsidRPr="000062EB" w:rsidRDefault="00340BBF" w:rsidP="00340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BB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При подаче заявителем заявления, он должен предъявить документ, </w:t>
      </w:r>
      <w:r w:rsidRPr="000062EB">
        <w:rPr>
          <w:rFonts w:ascii="Times New Roman" w:eastAsia="Calibri" w:hAnsi="Times New Roman" w:cs="Times New Roman"/>
          <w:i/>
          <w:sz w:val="28"/>
          <w:szCs w:val="28"/>
          <w:u w:val="single"/>
        </w:rPr>
        <w:t>удостоверяющий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Федерации (копия, 1 экземпляр).</w:t>
      </w:r>
    </w:p>
    <w:p w:rsidR="006A167D" w:rsidRPr="000062EB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EB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регулирующем органе:</w:t>
      </w:r>
    </w:p>
    <w:p w:rsidR="00806DA2" w:rsidRPr="000062EB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2EB">
        <w:rPr>
          <w:rFonts w:ascii="Times New Roman" w:hAnsi="Times New Roman" w:cs="Times New Roman"/>
          <w:sz w:val="28"/>
          <w:szCs w:val="28"/>
        </w:rPr>
        <w:t>Ф.И.О.</w:t>
      </w:r>
      <w:r w:rsidR="00806DA2" w:rsidRPr="000062EB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12F5" w:rsidRPr="000062EB">
        <w:rPr>
          <w:rFonts w:ascii="Times New Roman" w:hAnsi="Times New Roman" w:cs="Times New Roman"/>
          <w:i/>
          <w:sz w:val="28"/>
          <w:szCs w:val="28"/>
          <w:u w:val="single"/>
        </w:rPr>
        <w:t>Васькина Елена Евгеньевна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06DA2" w:rsidRPr="000062EB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2EB">
        <w:rPr>
          <w:rFonts w:ascii="Times New Roman" w:hAnsi="Times New Roman" w:cs="Times New Roman"/>
          <w:sz w:val="28"/>
          <w:szCs w:val="28"/>
        </w:rPr>
        <w:t>Должность:</w:t>
      </w:r>
      <w:r w:rsidR="00806DA2" w:rsidRPr="000062EB">
        <w:rPr>
          <w:rFonts w:ascii="Times New Roman" w:hAnsi="Times New Roman" w:cs="Times New Roman"/>
          <w:sz w:val="28"/>
          <w:szCs w:val="28"/>
        </w:rPr>
        <w:t xml:space="preserve"> </w:t>
      </w:r>
      <w:r w:rsidR="00E912F5" w:rsidRPr="000062EB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 отдела капитального строительства администрации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06DA2" w:rsidRPr="00047230" w:rsidRDefault="006A167D" w:rsidP="00575BA0">
      <w:pPr>
        <w:tabs>
          <w:tab w:val="left" w:pos="2977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2EB">
        <w:rPr>
          <w:rFonts w:ascii="Times New Roman" w:hAnsi="Times New Roman" w:cs="Times New Roman"/>
          <w:sz w:val="28"/>
          <w:szCs w:val="28"/>
        </w:rPr>
        <w:t>Тел:</w:t>
      </w:r>
      <w:r w:rsidR="00806DA2" w:rsidRPr="000062EB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9410C" w:rsidRPr="000062EB">
        <w:rPr>
          <w:rFonts w:ascii="Times New Roman" w:hAnsi="Times New Roman" w:cs="Times New Roman"/>
          <w:i/>
          <w:sz w:val="28"/>
          <w:szCs w:val="28"/>
          <w:u w:val="single"/>
        </w:rPr>
        <w:t xml:space="preserve">8(861-31) </w:t>
      </w:r>
      <w:r w:rsidR="00E912F5" w:rsidRPr="000062EB">
        <w:rPr>
          <w:rFonts w:ascii="Times New Roman" w:hAnsi="Times New Roman" w:cs="Times New Roman"/>
          <w:i/>
          <w:sz w:val="28"/>
          <w:szCs w:val="28"/>
          <w:u w:val="single"/>
        </w:rPr>
        <w:t>2-23-96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806DA2" w:rsidRPr="000062EB">
        <w:rPr>
          <w:rFonts w:ascii="Times New Roman" w:hAnsi="Times New Roman" w:cs="Times New Roman"/>
          <w:sz w:val="28"/>
          <w:szCs w:val="28"/>
        </w:rPr>
        <w:t xml:space="preserve"> </w:t>
      </w:r>
      <w:r w:rsidRPr="000062EB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806DA2" w:rsidRPr="000062EB">
        <w:rPr>
          <w:rFonts w:ascii="Times New Roman" w:hAnsi="Times New Roman" w:cs="Times New Roman"/>
          <w:sz w:val="28"/>
          <w:szCs w:val="28"/>
        </w:rPr>
        <w:t>поч</w:t>
      </w:r>
      <w:r w:rsidRPr="000062EB">
        <w:rPr>
          <w:rFonts w:ascii="Times New Roman" w:hAnsi="Times New Roman" w:cs="Times New Roman"/>
          <w:sz w:val="28"/>
          <w:szCs w:val="28"/>
        </w:rPr>
        <w:t>ты:</w:t>
      </w:r>
      <w:r w:rsidR="00806DA2" w:rsidRPr="000062EB">
        <w:rPr>
          <w:rFonts w:ascii="Times New Roman" w:hAnsi="Times New Roman" w:cs="Times New Roman"/>
          <w:sz w:val="28"/>
          <w:szCs w:val="28"/>
        </w:rPr>
        <w:t xml:space="preserve"> </w:t>
      </w:r>
      <w:r w:rsidR="00806DA2" w:rsidRPr="000062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12F5" w:rsidRPr="000062EB">
        <w:rPr>
          <w:rFonts w:ascii="Times New Roman" w:hAnsi="Times New Roman" w:cs="Times New Roman"/>
          <w:i/>
          <w:sz w:val="28"/>
          <w:szCs w:val="28"/>
          <w:u w:val="single"/>
        </w:rPr>
        <w:t>admkrymskstroi@mail.ru</w:t>
      </w:r>
      <w:r w:rsidR="00806DA2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E90C55" w:rsidRDefault="006A167D" w:rsidP="00682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806DA2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682BF1" w:rsidRPr="00504B2F">
        <w:rPr>
          <w:rFonts w:ascii="Times New Roman" w:hAnsi="Times New Roman" w:cs="Times New Roman"/>
          <w:i/>
          <w:sz w:val="28"/>
          <w:szCs w:val="28"/>
          <w:u w:val="single"/>
        </w:rPr>
        <w:t>принятие МНПА обусловлено необходимостью приведения регламента в соответствие с действующим законодательством Российской Федерации.</w:t>
      </w:r>
      <w:r w:rsidR="00E90C55" w:rsidRPr="00504B2F">
        <w:rPr>
          <w:rFonts w:ascii="Times New Roman" w:hAnsi="Times New Roman" w:cs="Times New Roman"/>
          <w:i/>
          <w:sz w:val="28"/>
          <w:szCs w:val="28"/>
        </w:rPr>
        <w:t>_</w:t>
      </w:r>
      <w:r w:rsidR="00E90C55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</w:p>
    <w:p w:rsidR="006A167D" w:rsidRPr="00047230" w:rsidRDefault="00A946BA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2.1. Формулировка проблемы:</w:t>
      </w:r>
    </w:p>
    <w:p w:rsidR="006A167D" w:rsidRPr="00047230" w:rsidRDefault="004024EE" w:rsidP="007C485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4024EE">
        <w:rPr>
          <w:rFonts w:ascii="Times New Roman" w:hAnsi="Times New Roman" w:cs="Times New Roman"/>
          <w:i/>
          <w:sz w:val="28"/>
          <w:szCs w:val="28"/>
          <w:u w:val="single"/>
        </w:rPr>
        <w:t xml:space="preserve">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 w:rsidR="00504B2F"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4024E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по переводу жилого помещения в нежилое помещение или нежилого помещения в </w:t>
      </w:r>
      <w:r w:rsidRPr="00504B2F">
        <w:rPr>
          <w:rFonts w:ascii="Times New Roman" w:hAnsi="Times New Roman" w:cs="Times New Roman"/>
          <w:i/>
          <w:sz w:val="28"/>
          <w:szCs w:val="28"/>
        </w:rPr>
        <w:t>жилое помещение.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2.2. Информация о возникновении, выявлении проблемы и мерах, принятых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ранее для ее решения, достигнутых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047230">
        <w:rPr>
          <w:rFonts w:ascii="Times New Roman" w:hAnsi="Times New Roman" w:cs="Times New Roman"/>
          <w:sz w:val="28"/>
          <w:szCs w:val="28"/>
        </w:rPr>
        <w:t xml:space="preserve"> и затраченных ресурсах:</w:t>
      </w:r>
    </w:p>
    <w:p w:rsidR="006A167D" w:rsidRPr="00047230" w:rsidRDefault="00752E83" w:rsidP="00752E8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7AB4">
        <w:rPr>
          <w:rFonts w:ascii="Times New Roman" w:hAnsi="Times New Roman" w:cs="Times New Roman"/>
          <w:i/>
          <w:sz w:val="28"/>
          <w:szCs w:val="28"/>
          <w:u w:val="single"/>
        </w:rPr>
        <w:t>регламент разработан в соответствии с</w:t>
      </w:r>
      <w:r w:rsidRPr="00097A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5140" w:rsidRPr="00097AB4">
        <w:rPr>
          <w:rFonts w:ascii="Times New Roman" w:hAnsi="Times New Roman" w:cs="Times New Roman"/>
          <w:i/>
          <w:sz w:val="28"/>
          <w:szCs w:val="28"/>
          <w:u w:val="single"/>
        </w:rPr>
        <w:t>Федеральным законом от</w:t>
      </w:r>
      <w:r w:rsidR="0038031F" w:rsidRPr="00097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195140" w:rsidRPr="00097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27 июля 2010 года №210-ФЗ «Об организации предоставления государственных и муниципальных услуг»</w:t>
      </w:r>
      <w:r w:rsidR="00BC6A91" w:rsidRPr="00097AB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C6A91" w:rsidRPr="00BC6A91">
        <w:rPr>
          <w:u w:val="single"/>
        </w:rPr>
        <w:t xml:space="preserve"> </w:t>
      </w:r>
      <w:r w:rsid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П</w:t>
      </w:r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остановление Правительства Р</w:t>
      </w:r>
      <w:r w:rsid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оссийской </w:t>
      </w:r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Ф</w:t>
      </w:r>
      <w:r w:rsid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едерации</w:t>
      </w:r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от 20 июля 2021 г. </w:t>
      </w:r>
      <w:r w:rsid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№</w:t>
      </w:r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1228 </w:t>
      </w:r>
      <w:r w:rsid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«</w:t>
      </w:r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</w:t>
      </w:r>
      <w:proofErr w:type="gramEnd"/>
      <w:r w:rsidR="00BC6A91" w:rsidRPr="00BC6A91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Правительства Российской </w:t>
      </w:r>
      <w:r w:rsidR="00BC6A91" w:rsidRP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</w:rPr>
        <w:t>Федерации</w:t>
      </w:r>
      <w:r w:rsidR="00FF39DD" w:rsidRPr="00FF39DD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</w:rPr>
        <w:t>»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3F52A3" w:rsidRPr="003F52A3" w:rsidRDefault="003F52A3" w:rsidP="003F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52A3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физические или юридические лица – собственники помещений, расположенных на территории сельских поселений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Крымского</w:t>
      </w:r>
      <w:r w:rsidRPr="003F52A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района, или уполномоченное ими лицо (заявитель, заявители).</w:t>
      </w:r>
    </w:p>
    <w:p w:rsidR="008E19D6" w:rsidRPr="003F52A3" w:rsidRDefault="003F52A3" w:rsidP="003F52A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2A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Количественная оценка участников не ограничена. Определить точное количество не представляется возможным.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8E19D6" w:rsidRPr="006D229D" w:rsidRDefault="006D229D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2EB">
        <w:rPr>
          <w:rFonts w:ascii="Times New Roman" w:hAnsi="Times New Roman" w:cs="Times New Roman"/>
          <w:i/>
          <w:sz w:val="28"/>
          <w:szCs w:val="28"/>
        </w:rPr>
        <w:t>негативных эффектов не выявлено.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6A167D" w:rsidRPr="004D4DAD" w:rsidRDefault="004D4DAD" w:rsidP="004D4DA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4D4DAD">
        <w:rPr>
          <w:rFonts w:ascii="Times New Roman" w:hAnsi="Times New Roman" w:cs="Times New Roman"/>
          <w:i/>
          <w:sz w:val="28"/>
          <w:szCs w:val="28"/>
          <w:u w:val="single"/>
        </w:rPr>
        <w:t xml:space="preserve">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Крымский</w:t>
      </w:r>
      <w:r w:rsidRPr="004D4DA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 муниципальной услуги по переводу жилого помещения в нежилое помещение или нежилого помещения в </w:t>
      </w:r>
      <w:r w:rsidRPr="004D4DAD">
        <w:rPr>
          <w:rFonts w:ascii="Times New Roman" w:hAnsi="Times New Roman" w:cs="Times New Roman"/>
          <w:i/>
          <w:sz w:val="28"/>
          <w:szCs w:val="28"/>
        </w:rPr>
        <w:t>жилое помещение.</w:t>
      </w:r>
      <w:r w:rsidRPr="004D4D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</w:t>
      </w:r>
      <w:r w:rsidR="00151B67" w:rsidRPr="00AC3FF2">
        <w:rPr>
          <w:rFonts w:ascii="Times New Roman" w:hAnsi="Times New Roman" w:cs="Times New Roman"/>
          <w:sz w:val="28"/>
          <w:szCs w:val="28"/>
        </w:rPr>
        <w:t>без вмешательства органов местного самоуправления</w:t>
      </w:r>
      <w:r w:rsidR="00151B67">
        <w:rPr>
          <w:rFonts w:ascii="Times New Roman" w:hAnsi="Times New Roman" w:cs="Times New Roman"/>
          <w:sz w:val="28"/>
          <w:szCs w:val="28"/>
        </w:rPr>
        <w:t xml:space="preserve"> </w:t>
      </w:r>
      <w:r w:rsidR="00151B67" w:rsidRPr="00AC3F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51B67">
        <w:rPr>
          <w:rFonts w:ascii="Times New Roman" w:hAnsi="Times New Roman" w:cs="Times New Roman"/>
          <w:sz w:val="28"/>
          <w:szCs w:val="28"/>
        </w:rPr>
        <w:t>Крымский район</w:t>
      </w:r>
      <w:r w:rsidRPr="00047230">
        <w:rPr>
          <w:rFonts w:ascii="Times New Roman" w:hAnsi="Times New Roman" w:cs="Times New Roman"/>
          <w:sz w:val="28"/>
          <w:szCs w:val="28"/>
        </w:rPr>
        <w:t>:</w:t>
      </w:r>
    </w:p>
    <w:p w:rsidR="00151B67" w:rsidRPr="00151B67" w:rsidRDefault="00151B67" w:rsidP="00151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67">
        <w:rPr>
          <w:rFonts w:ascii="Times New Roman" w:hAnsi="Times New Roman" w:cs="Times New Roman"/>
          <w:i/>
          <w:sz w:val="28"/>
          <w:szCs w:val="28"/>
          <w:u w:val="single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6A167D" w:rsidRPr="00047230" w:rsidRDefault="00151B67" w:rsidP="0015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2.7. Опыт решения </w:t>
      </w:r>
      <w:proofErr w:type="gramStart"/>
      <w:r w:rsidRPr="000472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0472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AB5B52" w:rsidRPr="0086128B" w:rsidRDefault="00A112A2" w:rsidP="007D041D">
      <w:pPr>
        <w:pBdr>
          <w:bottom w:val="single" w:sz="6" w:space="1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</w:t>
      </w:r>
      <w:r w:rsidR="0086128B" w:rsidRP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Постановление администрации муниципального образования город Краснодар от 31.05.2016г. № 2227</w:t>
      </w:r>
      <w:proofErr w:type="gramStart"/>
      <w:r w:rsidR="0086128B" w:rsidRP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О</w:t>
      </w:r>
      <w:proofErr w:type="gramEnd"/>
      <w:r w:rsidR="0086128B" w:rsidRP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внесении изменений в постановление администрации муниципального образования город Краснодар от </w:t>
      </w:r>
      <w:r w:rsid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                      </w:t>
      </w:r>
      <w:r w:rsidR="0086128B" w:rsidRP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28.06.2012 № 5387 «Об утверждении административного регламента предоставления администрацией муниципального образования город Краснодар муниципальной услуги «Перевод (отказ в переводе) жилого </w:t>
      </w:r>
      <w:r w:rsidR="0086128B" w:rsidRPr="0086128B">
        <w:rPr>
          <w:rFonts w:ascii="Times New Roman" w:hAnsi="Times New Roman" w:cs="Times New Roman"/>
          <w:bCs/>
          <w:i/>
          <w:sz w:val="28"/>
          <w:szCs w:val="28"/>
        </w:rPr>
        <w:t>помещения в</w:t>
      </w:r>
      <w:r w:rsidR="0086128B" w:rsidRPr="0086128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86128B" w:rsidRPr="0086128B">
        <w:rPr>
          <w:rFonts w:ascii="Times New Roman" w:hAnsi="Times New Roman" w:cs="Times New Roman"/>
          <w:bCs/>
          <w:i/>
          <w:sz w:val="28"/>
          <w:szCs w:val="28"/>
        </w:rPr>
        <w:t>нежилое или нежилого помещения в жилое помещение».</w:t>
      </w:r>
      <w:r w:rsidR="004B76D5" w:rsidRPr="00047230">
        <w:rPr>
          <w:rFonts w:ascii="Times New Roman" w:hAnsi="Times New Roman" w:cs="Times New Roman"/>
          <w:i/>
          <w:sz w:val="28"/>
          <w:szCs w:val="28"/>
        </w:rPr>
        <w:tab/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2.8. Источники данных:</w:t>
      </w:r>
    </w:p>
    <w:p w:rsidR="00090C93" w:rsidRPr="00090C93" w:rsidRDefault="00090C93" w:rsidP="00090C93">
      <w:pPr>
        <w:pStyle w:val="ConsPlusNonformat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0C9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Информация, размещенная на официальных сайтах </w:t>
      </w:r>
      <w:r w:rsidRPr="00090C93">
        <w:rPr>
          <w:rFonts w:ascii="Times New Roman" w:hAnsi="Times New Roman"/>
          <w:i/>
          <w:sz w:val="28"/>
          <w:szCs w:val="28"/>
          <w:u w:val="single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6A167D" w:rsidRPr="00616357" w:rsidRDefault="005B0261" w:rsidP="005B026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0261">
        <w:rPr>
          <w:rFonts w:ascii="Times New Roman" w:hAnsi="Times New Roman"/>
          <w:i/>
          <w:sz w:val="28"/>
          <w:szCs w:val="28"/>
          <w:u w:val="single"/>
        </w:rPr>
        <w:t>https://krd.ru/dokumenty/dokumenty-administratsii/document-06062016154158/</w:t>
      </w:r>
      <w:r w:rsidR="00090C93" w:rsidRPr="005B0261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2.9. Иная информация о проблеме:</w:t>
      </w:r>
    </w:p>
    <w:p w:rsidR="006A167D" w:rsidRPr="00047230" w:rsidRDefault="008532E1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</w:p>
    <w:p w:rsidR="004B76D5" w:rsidRPr="00047230" w:rsidRDefault="004B76D5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90"/>
        <w:gridCol w:w="3191"/>
      </w:tblGrid>
      <w:tr w:rsidR="006A167D" w:rsidRPr="00047230" w:rsidTr="001855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3.2. Сроки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Периодичность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целей 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</w:p>
        </w:tc>
      </w:tr>
      <w:tr w:rsidR="005678DF" w:rsidRPr="00047230" w:rsidTr="00AD73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F" w:rsidRPr="008A3701" w:rsidRDefault="005678DF" w:rsidP="000159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r w:rsidR="0001596A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Крымский район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услуги по переводу жилого помещения в нежилое помещение или нежилого помещения в жилое помещение.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F" w:rsidRPr="008A3701" w:rsidRDefault="005678DF" w:rsidP="000159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С даты вступления</w:t>
            </w:r>
            <w:proofErr w:type="gramEnd"/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силу настоящего постановления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F" w:rsidRPr="008A3701" w:rsidRDefault="005678DF" w:rsidP="0001596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8532E1" w:rsidRPr="00047230" w:rsidRDefault="008532E1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439" w:rsidRDefault="006A167D" w:rsidP="00DB185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DB185C" w:rsidRPr="00837D89" w:rsidRDefault="00595439" w:rsidP="00DB185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185C" w:rsidRPr="00DB185C">
        <w:rPr>
          <w:rFonts w:ascii="Times New Roman" w:hAnsi="Times New Roman" w:cs="Times New Roman"/>
          <w:i/>
          <w:sz w:val="28"/>
          <w:szCs w:val="28"/>
          <w:u w:val="single"/>
        </w:rPr>
        <w:t>Федеральны</w:t>
      </w:r>
      <w:r w:rsidR="00837D89">
        <w:rPr>
          <w:rFonts w:ascii="Times New Roman" w:hAnsi="Times New Roman" w:cs="Times New Roman"/>
          <w:i/>
          <w:sz w:val="28"/>
          <w:szCs w:val="28"/>
          <w:u w:val="single"/>
        </w:rPr>
        <w:t>й закон от</w:t>
      </w:r>
      <w:r w:rsidR="00DB185C" w:rsidRPr="00DB185C">
        <w:rPr>
          <w:rFonts w:ascii="Times New Roman" w:hAnsi="Times New Roman" w:cs="Times New Roman"/>
          <w:i/>
          <w:sz w:val="28"/>
          <w:szCs w:val="28"/>
          <w:u w:val="single"/>
        </w:rPr>
        <w:t>27 июля 2010 года №210-ФЗ «Об организации предоставления государственных и муниципальных услуг»;</w:t>
      </w:r>
      <w:r w:rsidR="00837D89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DB185C" w:rsidRPr="00595439" w:rsidRDefault="00595439" w:rsidP="00DB185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439"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DB185C" w:rsidRPr="00DB185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Постановление Правительства Российской Федерации от                                  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DB185C" w:rsidRPr="00DB185C">
        <w:rPr>
          <w:rFonts w:ascii="Times New Roman" w:hAnsi="Times New Roman" w:cs="Times New Roman"/>
          <w:bCs/>
          <w:i/>
          <w:sz w:val="28"/>
          <w:szCs w:val="28"/>
          <w:u w:val="single"/>
        </w:rPr>
        <w:t>утратившими</w:t>
      </w:r>
      <w:proofErr w:type="gramEnd"/>
      <w:r w:rsidR="00DB185C" w:rsidRPr="00DB185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силу некоторых актов и отдельных положений актов Правительства Российской Федерации».</w:t>
      </w:r>
      <w:r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</w:t>
      </w:r>
    </w:p>
    <w:p w:rsidR="006A167D" w:rsidRPr="00047230" w:rsidRDefault="00595439" w:rsidP="007E3A1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C780D">
        <w:rPr>
          <w:rFonts w:ascii="Times New Roman" w:hAnsi="Times New Roman" w:cs="Times New Roman"/>
          <w:i/>
          <w:sz w:val="28"/>
          <w:szCs w:val="28"/>
        </w:rPr>
        <w:t>(</w:t>
      </w:r>
      <w:r w:rsidR="006A167D" w:rsidRPr="00047230">
        <w:rPr>
          <w:rFonts w:ascii="Times New Roman" w:hAnsi="Times New Roman" w:cs="Times New Roman"/>
          <w:sz w:val="20"/>
          <w:szCs w:val="20"/>
        </w:rPr>
        <w:t>указывается нормативный правовой акт более высокого уровня либо инициативный порядок разработки)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A167D" w:rsidRPr="00047230" w:rsidTr="009676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3.5. Цели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3.6.Индикаторы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достижения целей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3.7. Единица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3.8.Целевые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185587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индикаторов по годам</w:t>
            </w:r>
          </w:p>
        </w:tc>
      </w:tr>
      <w:tr w:rsidR="007056F3" w:rsidRPr="00047230" w:rsidTr="001779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F3" w:rsidRPr="008A3701" w:rsidRDefault="007056F3" w:rsidP="007056F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Регламент определяет стандарты, сроки и последовательность административных процедур (действий) предоставления администрацией муниципального 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образования Крымский район муниципальной услуги по переводу жилого помещения в нежилое помещение или нежилого помещения в жилое помещение.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F3" w:rsidRPr="008A3701" w:rsidRDefault="007056F3" w:rsidP="00CD1D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принятие постановления администрации муниципального образования </w:t>
            </w:r>
            <w:r w:rsidR="00CD1DDD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Крымский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</w:t>
            </w:r>
            <w:r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 w:rsidR="00CD1DDD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Об утверждении административного регламента </w:t>
            </w:r>
            <w:r w:rsidR="00CD1DDD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предоставления муниципальной услуги «Перевод жилого помещения в нежилое помещение или нежилого помещения в жилое помещение» на территории муниципального образования Крымский район</w:t>
            </w:r>
            <w:r w:rsidR="00FC2A70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F3" w:rsidRPr="008A3701" w:rsidRDefault="007056F3" w:rsidP="00CD1DD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принято</w:t>
            </w:r>
            <w:proofErr w:type="gramEnd"/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/не принято постановление администрации муниципального образования </w:t>
            </w:r>
            <w:r w:rsidR="00CD1DDD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Крымский 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F3" w:rsidRPr="008A3701" w:rsidRDefault="007A262C" w:rsidP="007056F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2022 г.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нварь 2023 года -</w:t>
            </w:r>
            <w:r w:rsidR="00B4473C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принятие постановление администрации муниципального образования Крымский район</w:t>
            </w:r>
            <w:r w:rsidR="0006601D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473C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(дата, номер акта)</w:t>
            </w:r>
          </w:p>
        </w:tc>
      </w:tr>
    </w:tbl>
    <w:p w:rsidR="00185587" w:rsidRPr="00047230" w:rsidRDefault="006A167D" w:rsidP="005675D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3.9. </w:t>
      </w:r>
      <w:r w:rsidR="00FC2A70" w:rsidRPr="002503D8">
        <w:rPr>
          <w:rFonts w:ascii="Times New Roman" w:hAnsi="Times New Roman" w:cs="Times New Roman"/>
          <w:sz w:val="28"/>
          <w:szCs w:val="28"/>
        </w:rPr>
        <w:t>Методы  расчета  индикаторов достижения целей предлагаемого правового</w:t>
      </w:r>
      <w:r w:rsidR="00465393">
        <w:rPr>
          <w:rFonts w:ascii="Times New Roman" w:hAnsi="Times New Roman" w:cs="Times New Roman"/>
          <w:sz w:val="28"/>
          <w:szCs w:val="28"/>
        </w:rPr>
        <w:t xml:space="preserve"> </w:t>
      </w:r>
      <w:r w:rsidR="00FC2A70" w:rsidRPr="002503D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FC2A70" w:rsidRPr="005675D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принятие постановления администрации муниципального образования Крымский район </w:t>
      </w:r>
      <w:r w:rsidR="00FC2A70" w:rsidRPr="005675DF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на территории муниципального образования Крымский район»</w:t>
      </w:r>
      <w:r w:rsidR="00E216CF" w:rsidRPr="005675DF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</w:t>
      </w:r>
      <w:r w:rsidR="00E216CF">
        <w:rPr>
          <w:rFonts w:ascii="Times New Roman" w:hAnsi="Times New Roman" w:cs="Times New Roman"/>
          <w:bCs/>
          <w:i/>
          <w:sz w:val="28"/>
          <w:szCs w:val="28"/>
        </w:rPr>
        <w:t xml:space="preserve">               </w:t>
      </w:r>
      <w:r w:rsidR="005675DF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  <w:r w:rsidR="005675DF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                                              </w:t>
      </w: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656F6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дополнительные </w:t>
      </w:r>
      <w:r w:rsidR="008532E1" w:rsidRPr="00047230">
        <w:rPr>
          <w:rFonts w:ascii="Times New Roman" w:hAnsi="Times New Roman" w:cs="Times New Roman"/>
          <w:i/>
          <w:sz w:val="28"/>
          <w:szCs w:val="28"/>
          <w:u w:val="single"/>
        </w:rPr>
        <w:t>затраты не потребуются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56F6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952"/>
        <w:gridCol w:w="3191"/>
      </w:tblGrid>
      <w:tr w:rsidR="006A167D" w:rsidRPr="00047230" w:rsidTr="0096760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601D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адресатов предлагаемого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 (краткое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описание их качественных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характеристик)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601D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4.2. Количество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участников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6601D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4.3. Источники</w:t>
            </w:r>
            <w:r w:rsidR="00185587" w:rsidRPr="00066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01D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8532E1" w:rsidRPr="00047230" w:rsidTr="00EC029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8A3701" w:rsidRDefault="002A218E" w:rsidP="002A21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или юридические лица – собственники помещений, расположенных на территории сельских поселений Крымского района, или уполномоченное ими лицо (заявитель, заявители)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8A3701" w:rsidRDefault="008532E1" w:rsidP="00AA10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не ограничено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E1" w:rsidRPr="008A3701" w:rsidRDefault="008532E1" w:rsidP="00AA1061">
            <w:pPr>
              <w:pStyle w:val="ConsPlusNormal"/>
              <w:suppressAutoHyphens/>
              <w:ind w:firstLine="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01"/>
        <w:gridCol w:w="2089"/>
        <w:gridCol w:w="1861"/>
        <w:gridCol w:w="1855"/>
      </w:tblGrid>
      <w:tr w:rsidR="006A167D" w:rsidRPr="00047230" w:rsidTr="004B76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5.1. Наименование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(полномочия,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обязанности или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5.4.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трудовых затрат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(чел./час в год),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4B76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 других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</w:p>
        </w:tc>
      </w:tr>
      <w:tr w:rsidR="00D917CA" w:rsidRPr="00047230" w:rsidTr="004B76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CA" w:rsidRPr="008A3701" w:rsidRDefault="00D917CA" w:rsidP="001D7B84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Муниципальная услуга предоставляется администрацией муниципального образования</w:t>
            </w:r>
            <w:r w:rsidR="001D7B84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Крымский район через отраслевой (функциональный) орган администрации муниципального образования </w:t>
            </w:r>
            <w:r w:rsidR="001D7B84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Крымский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– </w:t>
            </w:r>
            <w:r w:rsidR="001D7B84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отдел капитального строительства администрации муниципального образования Крымский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CA" w:rsidRPr="008A3701" w:rsidRDefault="00041085" w:rsidP="00832A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новая</w:t>
            </w:r>
            <w:r w:rsidR="00D917CA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CA" w:rsidRPr="008A3701" w:rsidRDefault="00D917CA" w:rsidP="00CC0704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утвержденному</w:t>
            </w:r>
            <w:r w:rsidR="001D7B84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постановлению администрации муниципального образования </w:t>
            </w:r>
            <w:r w:rsidR="00CC0704"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Крымский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 </w:t>
            </w:r>
            <w:r w:rsidR="001D7B84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«Об </w:t>
            </w:r>
            <w:r w:rsidR="00CC0704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  <w:r w:rsidR="001D7B84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на территории муниципального образования Крымский район»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CA" w:rsidRPr="008A3701" w:rsidRDefault="00D917CA" w:rsidP="00832A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CA" w:rsidRPr="008A3701" w:rsidRDefault="00D917CA" w:rsidP="00832A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A17838" w:rsidRPr="00827131" w:rsidRDefault="00A17838" w:rsidP="00A17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7131">
        <w:rPr>
          <w:rFonts w:ascii="Times New Roman" w:hAnsi="Times New Roman" w:cs="Times New Roman"/>
          <w:sz w:val="26"/>
          <w:szCs w:val="26"/>
        </w:rPr>
        <w:t>6. Оценка дополнительных расходов (доходов) районного бюджета (бюджета муниципального образования Крымский район), связанных с введением предлагаемого правового регулирования: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05"/>
        <w:gridCol w:w="3581"/>
        <w:gridCol w:w="3118"/>
      </w:tblGrid>
      <w:tr w:rsidR="00A17838" w:rsidRPr="00827131" w:rsidTr="00386689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функции (полномочия, обязанности или права) (в соответствии с</w:t>
            </w:r>
            <w:proofErr w:type="gramEnd"/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пунктом 5.1)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6.2. Виды расходов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(возможных поступлений)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6.3.Количественная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оценка расходов и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возможных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поступлений,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</w:tc>
      </w:tr>
      <w:tr w:rsidR="00A17838" w:rsidRPr="00827131" w:rsidTr="00386689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(от 1 до №):</w:t>
            </w:r>
          </w:p>
        </w:tc>
      </w:tr>
      <w:tr w:rsidR="00A17838" w:rsidRPr="00827131" w:rsidTr="0038668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услуга предоставляется администрацией муниципального образования Крымский район через отраслевой (функциональный) орган администрации муниципального образования Крымский район – отдел капитального строительства администрации </w:t>
            </w: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Единовременные расходы (от 1 до №) в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(от 1 до №)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доходы (от 1 до №)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7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Муниципальная услуга предоставляется администрацией муниципального образования Крымский район через отраслевой (функциональный) орган администрации муниципального образования Крымский район – отдел капитального строительства администрации муниципального образования Крымский район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</w:t>
            </w:r>
          </w:p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(от 1 до №) в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proofErr w:type="gram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(от 1 до №)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доходы (от 1 до №)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827131" w:rsidTr="0038668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Итого периодические расходы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A17838" w:rsidRPr="009C59CA" w:rsidTr="0038668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827131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7131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</w:t>
            </w:r>
            <w:proofErr w:type="spellStart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_____гг</w:t>
            </w:r>
            <w:proofErr w:type="spellEnd"/>
            <w:r w:rsidRPr="0082713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38" w:rsidRPr="00CD764F" w:rsidRDefault="00A17838" w:rsidP="00386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31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</w:tbl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Крымский район), возникающих в связи с введением предлагаемого правового регулирования: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96190F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96190F" w:rsidP="0096190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3656"/>
        <w:gridCol w:w="1998"/>
        <w:gridCol w:w="1525"/>
      </w:tblGrid>
      <w:tr w:rsidR="006A167D" w:rsidRPr="00047230" w:rsidTr="00DC26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7.1. Группы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потенциальных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адресатов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(в соответствии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 п. 4.1 сводного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отчета)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ограничения, изменения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существующих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обязанностей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ограничений, вводимые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предлагаемым правовым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регулированием (с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положений проекта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акта)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7.3. Описание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расходов 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доходов,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связанных с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введением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предлагаемого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оценка,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</w:tr>
      <w:tr w:rsidR="002653A2" w:rsidRPr="00047230" w:rsidTr="00AB5B5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A2" w:rsidRPr="00047230" w:rsidRDefault="002653A2" w:rsidP="006271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7189">
              <w:rPr>
                <w:rFonts w:ascii="Times New Roman" w:hAnsi="Times New Roman"/>
                <w:i/>
                <w:sz w:val="24"/>
                <w:szCs w:val="24"/>
              </w:rPr>
              <w:t xml:space="preserve">физические или юридические лица – </w:t>
            </w:r>
            <w:r w:rsidRPr="006271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собственники помещений, расположенных на территории сельских поселений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Крымского </w:t>
            </w:r>
            <w:r w:rsidRPr="00627189">
              <w:rPr>
                <w:rFonts w:ascii="Times New Roman" w:hAnsi="Times New Roman"/>
                <w:i/>
                <w:sz w:val="24"/>
                <w:szCs w:val="24"/>
              </w:rPr>
              <w:t>района, или уполномоченное ими лицо (заявитель, заявители)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3A2" w:rsidRPr="00E96E38" w:rsidRDefault="002653A2" w:rsidP="00E96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96E3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Исчерпывающий перечень документов, необходимых </w:t>
            </w:r>
          </w:p>
          <w:p w:rsidR="002653A2" w:rsidRPr="00E96E38" w:rsidRDefault="002653A2" w:rsidP="00E96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96E3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в соответствии с нормативными правовыми актами для предоставления </w:t>
            </w:r>
          </w:p>
          <w:p w:rsidR="002653A2" w:rsidRPr="00E96E38" w:rsidRDefault="002653A2" w:rsidP="00E96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96E38">
              <w:rPr>
                <w:rFonts w:ascii="Times New Roman" w:hAnsi="Times New Roman"/>
                <w:i/>
                <w:sz w:val="24"/>
                <w:szCs w:val="28"/>
              </w:rPr>
              <w:t xml:space="preserve">муниципальной услуги и услуг, которые являются необходимыми </w:t>
            </w:r>
          </w:p>
          <w:p w:rsidR="002653A2" w:rsidRPr="00047230" w:rsidRDefault="002653A2" w:rsidP="00E96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96E38">
              <w:rPr>
                <w:rFonts w:ascii="Times New Roman" w:hAnsi="Times New Roman"/>
                <w:i/>
                <w:sz w:val="24"/>
                <w:szCs w:val="28"/>
              </w:rPr>
              <w:t xml:space="preserve">и </w:t>
            </w:r>
            <w:proofErr w:type="gramStart"/>
            <w:r w:rsidRPr="00E96E38">
              <w:rPr>
                <w:rFonts w:ascii="Times New Roman" w:hAnsi="Times New Roman"/>
                <w:i/>
                <w:sz w:val="24"/>
                <w:szCs w:val="28"/>
              </w:rPr>
              <w:t>обязательными</w:t>
            </w:r>
            <w:proofErr w:type="gramEnd"/>
            <w:r w:rsidRPr="00E96E38">
              <w:rPr>
                <w:rFonts w:ascii="Times New Roman" w:hAnsi="Times New Roman"/>
                <w:i/>
                <w:sz w:val="24"/>
                <w:szCs w:val="28"/>
              </w:rPr>
              <w:t xml:space="preserve">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приведен в подразделе 2.6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A2" w:rsidRPr="002653A2" w:rsidRDefault="002653A2" w:rsidP="001B2A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предполагаются</w:t>
            </w:r>
          </w:p>
          <w:p w:rsidR="002653A2" w:rsidRPr="002653A2" w:rsidRDefault="002653A2" w:rsidP="001B2A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A2" w:rsidRPr="002653A2" w:rsidRDefault="002653A2" w:rsidP="001B2A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предполага</w:t>
            </w:r>
            <w:r w:rsidRPr="002653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ются</w:t>
            </w:r>
          </w:p>
          <w:p w:rsidR="002653A2" w:rsidRPr="002653A2" w:rsidRDefault="002653A2" w:rsidP="001B2AF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7299" w:rsidRPr="00047230" w:rsidRDefault="006A167D" w:rsidP="00A5729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A57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299"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A57299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A57299" w:rsidRPr="00047230" w:rsidRDefault="006A167D" w:rsidP="00A57299">
      <w:pPr>
        <w:pBdr>
          <w:bottom w:val="single" w:sz="6" w:space="1" w:color="auto"/>
        </w:pBd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A57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299"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A57299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A167D" w:rsidRPr="00047230" w:rsidTr="0096760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8.1. Виды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8.2. Оценка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вероятности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наступления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неблагоприятных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8.3. Методы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контроля рисков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047230" w:rsidRDefault="006A167D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8.4. Степень контроля</w:t>
            </w:r>
            <w:r w:rsidR="00575BA0"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рисков (</w:t>
            </w:r>
            <w:proofErr w:type="gramStart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/частичный /отсутствует)</w:t>
            </w:r>
          </w:p>
        </w:tc>
      </w:tr>
      <w:tr w:rsidR="002C42A3" w:rsidRPr="00047230" w:rsidTr="00412D80">
        <w:trPr>
          <w:trHeight w:val="55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047230" w:rsidRDefault="002C42A3" w:rsidP="00B616C6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047230" w:rsidRDefault="002C42A3" w:rsidP="005439D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047230" w:rsidRDefault="002C42A3" w:rsidP="00735BD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047230" w:rsidRDefault="002C42A3" w:rsidP="0065565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4"/>
                <w:szCs w:val="28"/>
              </w:rPr>
            </w:pPr>
            <w:r w:rsidRPr="00047230">
              <w:rPr>
                <w:rFonts w:ascii="Times New Roman" w:hAnsi="Times New Roman"/>
                <w:i/>
                <w:sz w:val="24"/>
                <w:szCs w:val="28"/>
              </w:rPr>
              <w:t>отсутствуют</w:t>
            </w:r>
          </w:p>
        </w:tc>
      </w:tr>
    </w:tbl>
    <w:p w:rsidR="000C48EF" w:rsidRPr="00047230" w:rsidRDefault="006A167D" w:rsidP="000C48EF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C4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8EF" w:rsidRPr="0004723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6A167D" w:rsidRPr="00047230" w:rsidRDefault="000C48EF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 xml:space="preserve"> </w:t>
      </w:r>
      <w:r w:rsidR="006A167D"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2409"/>
        <w:gridCol w:w="2409"/>
      </w:tblGrid>
      <w:tr w:rsidR="000F1864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047230" w:rsidRDefault="000F1864" w:rsidP="00575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041EF7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C53DF9" w:rsidRDefault="00041EF7" w:rsidP="00C53DF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4"/>
              </w:rPr>
              <w:t>9.1.</w:t>
            </w:r>
            <w:r w:rsidRPr="00047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DF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варианта решения проблемы:</w:t>
            </w:r>
          </w:p>
          <w:p w:rsidR="00041EF7" w:rsidRPr="00047230" w:rsidRDefault="00041EF7" w:rsidP="00C5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DF9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 постановления администрации муниципального образования Крымский район</w:t>
            </w:r>
            <w:r w:rsidRPr="00BF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на территории муниципального образования Крымский район»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041EF7" w:rsidRDefault="00041EF7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041EF7" w:rsidRDefault="00041EF7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041EF7" w:rsidRPr="00047230" w:rsidTr="00C0038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041EF7" w:rsidRDefault="00041EF7" w:rsidP="001B2AF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</w:t>
            </w:r>
            <w:r w:rsidRPr="00041EF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периоде (1 - 3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041EF7" w:rsidRDefault="00041EF7" w:rsidP="001B2AF8">
            <w:pPr>
              <w:pStyle w:val="ConsPlusNonforma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физические или юридические лица – собственники помещений, </w:t>
            </w:r>
            <w:r w:rsidRPr="00041E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расположенных на территории сельских поселений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Крымского </w:t>
            </w:r>
            <w:r w:rsidRPr="00041EF7">
              <w:rPr>
                <w:rFonts w:ascii="Times New Roman" w:hAnsi="Times New Roman" w:cs="Times New Roman"/>
                <w:i/>
                <w:sz w:val="24"/>
                <w:szCs w:val="24"/>
              </w:rPr>
              <w:t>района, или уполномоченное ими лицо (заявитель, заявители).</w:t>
            </w:r>
          </w:p>
          <w:p w:rsidR="00041EF7" w:rsidRPr="00041EF7" w:rsidRDefault="00041EF7" w:rsidP="001B2AF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</w:t>
            </w:r>
            <w:r w:rsidRPr="00041EF7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F7" w:rsidRPr="00041EF7" w:rsidRDefault="00041EF7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1EF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отсутствует</w:t>
            </w:r>
          </w:p>
        </w:tc>
      </w:tr>
      <w:tr w:rsidR="003B31DD" w:rsidRPr="00047230" w:rsidTr="000B5D6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3B31DD" w:rsidRPr="00047230" w:rsidTr="009F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Крымский</w:t>
            </w: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DD" w:rsidRPr="003B31DD" w:rsidRDefault="003B31DD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B31DD">
              <w:rPr>
                <w:rFonts w:ascii="Times New Roman" w:hAnsi="Times New Roman" w:cs="Times New Roman"/>
                <w:i/>
                <w:sz w:val="24"/>
                <w:szCs w:val="28"/>
              </w:rPr>
              <w:t>отсутствует</w:t>
            </w:r>
          </w:p>
        </w:tc>
      </w:tr>
      <w:tr w:rsidR="009E58C0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9E58C0" w:rsidP="009E58C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E58C0">
                <w:rPr>
                  <w:rFonts w:ascii="Times New Roman" w:hAnsi="Times New Roman" w:cs="Times New Roman"/>
                  <w:i/>
                  <w:sz w:val="24"/>
                  <w:szCs w:val="28"/>
                </w:rPr>
                <w:t>пункт 3</w:t>
              </w:r>
            </w:hyperlink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9E58C0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9E58C0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9E58C0" w:rsidRPr="00047230" w:rsidTr="000F18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9E58C0" w:rsidP="001B2AF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>9.6. Оценка рисков неблагоприятных последствий</w:t>
            </w:r>
          </w:p>
          <w:p w:rsidR="009E58C0" w:rsidRPr="009E58C0" w:rsidRDefault="009E58C0" w:rsidP="001B2AF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9E58C0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E58C0">
              <w:rPr>
                <w:rFonts w:ascii="Times New Roman" w:hAnsi="Times New Roman" w:cs="Times New Roman"/>
                <w:i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C0" w:rsidRPr="009E58C0" w:rsidRDefault="00A56CC4" w:rsidP="001B2AF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35384">
              <w:rPr>
                <w:rFonts w:ascii="Times New Roman" w:hAnsi="Times New Roman" w:cs="Times New Roman"/>
                <w:i/>
                <w:sz w:val="24"/>
                <w:szCs w:val="28"/>
              </w:rPr>
              <w:t>Непринятие муниципального нормативного правового акта повлечет отсутствие механизма по</w:t>
            </w:r>
            <w:r w:rsidRPr="00A56CC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F353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r w:rsidR="00F35384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еревод</w:t>
            </w:r>
            <w:r w:rsidR="00F3538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</w:t>
            </w:r>
            <w:r w:rsidR="00F35384" w:rsidRPr="008A370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жилого помещения в нежилое помещение или нежилого помещения в жилое помещение</w:t>
            </w:r>
          </w:p>
        </w:tc>
      </w:tr>
    </w:tbl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040713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040713" w:rsidRPr="00040713">
        <w:rPr>
          <w:rFonts w:ascii="Times New Roman" w:hAnsi="Times New Roman" w:cs="Times New Roman"/>
          <w:i/>
          <w:sz w:val="28"/>
          <w:szCs w:val="28"/>
          <w:u w:val="single"/>
        </w:rPr>
        <w:t>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приведения регламента в соответствие с действующим законодательством Российской Федерации. Выявленная проблема может быть решена исключительно посредством введения предполагаемого правового регулирования.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Pr="00047230" w:rsidRDefault="006A167D" w:rsidP="000F1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F47F06" w:rsidRDefault="006A167D" w:rsidP="00BD6E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BD6E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47F0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F47F06" w:rsidRPr="00F47F06">
        <w:rPr>
          <w:rFonts w:ascii="Times New Roman" w:hAnsi="Times New Roman" w:cs="Times New Roman"/>
          <w:i/>
          <w:sz w:val="28"/>
          <w:szCs w:val="28"/>
          <w:u w:val="single"/>
        </w:rPr>
        <w:t>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  <w:r w:rsidR="00F47F06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(место для текстового описания)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</w:p>
    <w:p w:rsidR="006A167D" w:rsidRPr="00047230" w:rsidRDefault="006A167D" w:rsidP="0057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6A167D" w:rsidRPr="00047230" w:rsidRDefault="00412D80" w:rsidP="00575BA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20CC">
        <w:rPr>
          <w:rFonts w:ascii="Times New Roman" w:hAnsi="Times New Roman" w:cs="Times New Roman"/>
          <w:i/>
          <w:sz w:val="28"/>
          <w:szCs w:val="28"/>
        </w:rPr>
        <w:t xml:space="preserve">вступает в силу </w:t>
      </w:r>
      <w:r w:rsidR="00A73A81">
        <w:rPr>
          <w:rFonts w:ascii="Times New Roman" w:hAnsi="Times New Roman" w:cs="Times New Roman"/>
          <w:i/>
          <w:sz w:val="28"/>
          <w:szCs w:val="28"/>
        </w:rPr>
        <w:t>после</w:t>
      </w:r>
      <w:r w:rsidRPr="008520CC">
        <w:rPr>
          <w:rFonts w:ascii="Times New Roman" w:hAnsi="Times New Roman" w:cs="Times New Roman"/>
          <w:i/>
          <w:sz w:val="28"/>
          <w:szCs w:val="28"/>
        </w:rPr>
        <w:t xml:space="preserve"> обнародования (предположительно </w:t>
      </w:r>
      <w:r w:rsidR="007A262C">
        <w:rPr>
          <w:rFonts w:ascii="Times New Roman" w:hAnsi="Times New Roman" w:cs="Times New Roman"/>
          <w:i/>
          <w:sz w:val="28"/>
          <w:szCs w:val="28"/>
        </w:rPr>
        <w:t>декабрь</w:t>
      </w:r>
      <w:r w:rsidR="00BD6E1C" w:rsidRPr="008520CC">
        <w:rPr>
          <w:rFonts w:ascii="Times New Roman" w:hAnsi="Times New Roman" w:cs="Times New Roman"/>
          <w:i/>
          <w:sz w:val="28"/>
          <w:szCs w:val="28"/>
        </w:rPr>
        <w:t>-</w:t>
      </w:r>
      <w:r w:rsidR="008520CC" w:rsidRPr="008520CC">
        <w:rPr>
          <w:rFonts w:ascii="Times New Roman" w:hAnsi="Times New Roman" w:cs="Times New Roman"/>
          <w:i/>
          <w:sz w:val="28"/>
          <w:szCs w:val="28"/>
        </w:rPr>
        <w:t>202</w:t>
      </w:r>
      <w:r w:rsidR="0039228C">
        <w:rPr>
          <w:rFonts w:ascii="Times New Roman" w:hAnsi="Times New Roman" w:cs="Times New Roman"/>
          <w:i/>
          <w:sz w:val="28"/>
          <w:szCs w:val="28"/>
        </w:rPr>
        <w:t>2</w:t>
      </w:r>
      <w:r w:rsidRPr="008520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62C"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proofErr w:type="gramEnd"/>
    </w:p>
    <w:p w:rsidR="006A167D" w:rsidRDefault="006A167D" w:rsidP="0057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7230">
        <w:rPr>
          <w:rFonts w:ascii="Times New Roman" w:hAnsi="Times New Roman" w:cs="Times New Roman"/>
          <w:sz w:val="20"/>
          <w:szCs w:val="20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7A262C" w:rsidRPr="007A262C" w:rsidRDefault="007A262C" w:rsidP="007A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январь 2023 года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6A167D" w:rsidRPr="00047230" w:rsidRDefault="006A167D" w:rsidP="00412D8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3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отсутствует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04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87" w:rsidRPr="00047230" w:rsidRDefault="00BD6E1C" w:rsidP="00412D8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="006A167D" w:rsidRPr="00047230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12D80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3E0174" w:rsidRPr="0043181B" w:rsidRDefault="003E0174" w:rsidP="003E01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10.3.1. Период распространения на ранее возникшие отношения: </w:t>
      </w:r>
      <w:r w:rsidRPr="0043181B">
        <w:rPr>
          <w:rFonts w:ascii="Times New Roman" w:hAnsi="Times New Roman" w:cs="Times New Roman"/>
          <w:i/>
          <w:sz w:val="28"/>
          <w:szCs w:val="28"/>
          <w:u w:val="single"/>
        </w:rPr>
        <w:t>нет.</w:t>
      </w:r>
      <w:r w:rsidRPr="0043181B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r w:rsidRPr="0043181B">
        <w:rPr>
          <w:rFonts w:ascii="Times New Roman" w:hAnsi="Times New Roman" w:cs="Times New Roman"/>
          <w:i/>
          <w:sz w:val="28"/>
          <w:szCs w:val="28"/>
        </w:rPr>
        <w:t>_</w:t>
      </w:r>
    </w:p>
    <w:p w:rsidR="006A167D" w:rsidRPr="00047230" w:rsidRDefault="006A167D" w:rsidP="00575BA0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723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185587" w:rsidRPr="00047230">
        <w:rPr>
          <w:rFonts w:ascii="Times New Roman" w:hAnsi="Times New Roman" w:cs="Times New Roman"/>
          <w:sz w:val="28"/>
          <w:szCs w:val="28"/>
        </w:rPr>
        <w:t xml:space="preserve"> 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9228C" w:rsidRPr="0039228C">
        <w:rPr>
          <w:rFonts w:ascii="Times New Roman" w:hAnsi="Times New Roman" w:cs="Times New Roman"/>
          <w:i/>
          <w:sz w:val="28"/>
          <w:szCs w:val="28"/>
          <w:u w:val="single"/>
        </w:rPr>
        <w:t>не требуется</w:t>
      </w:r>
      <w:r w:rsidR="00185587" w:rsidRPr="0004723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A167D" w:rsidRDefault="006A167D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CC" w:rsidRDefault="008520CC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FF8" w:rsidRPr="00047230" w:rsidRDefault="00080FF8" w:rsidP="0057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174" w:rsidRDefault="003E0174" w:rsidP="00BD6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</w:t>
      </w:r>
    </w:p>
    <w:p w:rsidR="003E0174" w:rsidRDefault="003E0174" w:rsidP="00BD6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</w:p>
    <w:p w:rsidR="00C925F7" w:rsidRPr="00047230" w:rsidRDefault="003E0174" w:rsidP="00BD6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  <w:r w:rsidR="00080FF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80FF8">
        <w:rPr>
          <w:rFonts w:ascii="Times New Roman" w:hAnsi="Times New Roman" w:cs="Times New Roman"/>
          <w:sz w:val="28"/>
          <w:szCs w:val="28"/>
        </w:rPr>
        <w:tab/>
      </w:r>
      <w:r w:rsidR="00080FF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D6E1C">
        <w:rPr>
          <w:rFonts w:ascii="Times New Roman" w:hAnsi="Times New Roman" w:cs="Times New Roman"/>
          <w:sz w:val="28"/>
          <w:szCs w:val="28"/>
        </w:rPr>
        <w:t xml:space="preserve">  </w:t>
      </w:r>
      <w:r w:rsidR="003922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0FF8">
        <w:rPr>
          <w:rFonts w:ascii="Times New Roman" w:hAnsi="Times New Roman" w:cs="Times New Roman"/>
          <w:sz w:val="28"/>
          <w:szCs w:val="28"/>
        </w:rPr>
        <w:t>А.А.Сурмалян</w:t>
      </w:r>
      <w:proofErr w:type="spellEnd"/>
    </w:p>
    <w:sectPr w:rsidR="00C925F7" w:rsidRPr="00047230" w:rsidSect="008520CC">
      <w:pgSz w:w="11906" w:h="16838"/>
      <w:pgMar w:top="1134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C4EBF"/>
    <w:rsid w:val="000062EB"/>
    <w:rsid w:val="0001596A"/>
    <w:rsid w:val="00030876"/>
    <w:rsid w:val="00040713"/>
    <w:rsid w:val="00041085"/>
    <w:rsid w:val="00041EF7"/>
    <w:rsid w:val="00047230"/>
    <w:rsid w:val="0006601D"/>
    <w:rsid w:val="00080FF8"/>
    <w:rsid w:val="00090C93"/>
    <w:rsid w:val="00097AB4"/>
    <w:rsid w:val="000C48EF"/>
    <w:rsid w:val="000C77AF"/>
    <w:rsid w:val="000D5BFA"/>
    <w:rsid w:val="000F1864"/>
    <w:rsid w:val="00135CB5"/>
    <w:rsid w:val="0013680C"/>
    <w:rsid w:val="00151B67"/>
    <w:rsid w:val="00185587"/>
    <w:rsid w:val="00187E02"/>
    <w:rsid w:val="001913D8"/>
    <w:rsid w:val="001940A2"/>
    <w:rsid w:val="00195140"/>
    <w:rsid w:val="001968A4"/>
    <w:rsid w:val="001B049C"/>
    <w:rsid w:val="001D7B84"/>
    <w:rsid w:val="00200959"/>
    <w:rsid w:val="00205BA9"/>
    <w:rsid w:val="002653A2"/>
    <w:rsid w:val="002A107A"/>
    <w:rsid w:val="002A218E"/>
    <w:rsid w:val="002C42A3"/>
    <w:rsid w:val="002E4765"/>
    <w:rsid w:val="002E5030"/>
    <w:rsid w:val="00340BBF"/>
    <w:rsid w:val="00364308"/>
    <w:rsid w:val="00375BA6"/>
    <w:rsid w:val="0038031F"/>
    <w:rsid w:val="0039228C"/>
    <w:rsid w:val="003B16A4"/>
    <w:rsid w:val="003B31DD"/>
    <w:rsid w:val="003B3DA7"/>
    <w:rsid w:val="003C2AEC"/>
    <w:rsid w:val="003E0174"/>
    <w:rsid w:val="003F52A3"/>
    <w:rsid w:val="00401257"/>
    <w:rsid w:val="004024EE"/>
    <w:rsid w:val="00412D80"/>
    <w:rsid w:val="004261AA"/>
    <w:rsid w:val="004306C7"/>
    <w:rsid w:val="0043712C"/>
    <w:rsid w:val="00464EA6"/>
    <w:rsid w:val="00465393"/>
    <w:rsid w:val="004724A4"/>
    <w:rsid w:val="004A4321"/>
    <w:rsid w:val="004A67C2"/>
    <w:rsid w:val="004B76D5"/>
    <w:rsid w:val="004C3BF2"/>
    <w:rsid w:val="004C4EBF"/>
    <w:rsid w:val="004D1A53"/>
    <w:rsid w:val="004D4DAD"/>
    <w:rsid w:val="004E08A8"/>
    <w:rsid w:val="004E2A25"/>
    <w:rsid w:val="00504B2F"/>
    <w:rsid w:val="005303B6"/>
    <w:rsid w:val="005675DF"/>
    <w:rsid w:val="005678DF"/>
    <w:rsid w:val="00572037"/>
    <w:rsid w:val="00575BA0"/>
    <w:rsid w:val="0059410C"/>
    <w:rsid w:val="00595439"/>
    <w:rsid w:val="005B0261"/>
    <w:rsid w:val="005F62FC"/>
    <w:rsid w:val="0060335D"/>
    <w:rsid w:val="00612805"/>
    <w:rsid w:val="00616357"/>
    <w:rsid w:val="00627189"/>
    <w:rsid w:val="00643772"/>
    <w:rsid w:val="00656F6D"/>
    <w:rsid w:val="00676634"/>
    <w:rsid w:val="00682BF1"/>
    <w:rsid w:val="006A167D"/>
    <w:rsid w:val="006B1C0A"/>
    <w:rsid w:val="006C19E6"/>
    <w:rsid w:val="006D0FFA"/>
    <w:rsid w:val="006D229D"/>
    <w:rsid w:val="007056F3"/>
    <w:rsid w:val="007220F9"/>
    <w:rsid w:val="00726D80"/>
    <w:rsid w:val="00752E83"/>
    <w:rsid w:val="00753F55"/>
    <w:rsid w:val="00764D8D"/>
    <w:rsid w:val="00790EDA"/>
    <w:rsid w:val="007A262C"/>
    <w:rsid w:val="007B11C8"/>
    <w:rsid w:val="007C485E"/>
    <w:rsid w:val="007D041D"/>
    <w:rsid w:val="007E3A14"/>
    <w:rsid w:val="0080133C"/>
    <w:rsid w:val="00804197"/>
    <w:rsid w:val="00806DA2"/>
    <w:rsid w:val="00817A83"/>
    <w:rsid w:val="0083029F"/>
    <w:rsid w:val="00837D89"/>
    <w:rsid w:val="008520CC"/>
    <w:rsid w:val="008532E1"/>
    <w:rsid w:val="0086128B"/>
    <w:rsid w:val="00891502"/>
    <w:rsid w:val="00896066"/>
    <w:rsid w:val="008A3701"/>
    <w:rsid w:val="008C780D"/>
    <w:rsid w:val="008E19D6"/>
    <w:rsid w:val="009307BB"/>
    <w:rsid w:val="0094732A"/>
    <w:rsid w:val="0096190F"/>
    <w:rsid w:val="00962F33"/>
    <w:rsid w:val="00990300"/>
    <w:rsid w:val="009C2546"/>
    <w:rsid w:val="009E58C0"/>
    <w:rsid w:val="00A034E3"/>
    <w:rsid w:val="00A047B2"/>
    <w:rsid w:val="00A112A2"/>
    <w:rsid w:val="00A12A47"/>
    <w:rsid w:val="00A17838"/>
    <w:rsid w:val="00A36022"/>
    <w:rsid w:val="00A363B8"/>
    <w:rsid w:val="00A56CC4"/>
    <w:rsid w:val="00A57299"/>
    <w:rsid w:val="00A73A81"/>
    <w:rsid w:val="00A77489"/>
    <w:rsid w:val="00A81948"/>
    <w:rsid w:val="00A946BA"/>
    <w:rsid w:val="00AB5B52"/>
    <w:rsid w:val="00B12B97"/>
    <w:rsid w:val="00B1564A"/>
    <w:rsid w:val="00B278B3"/>
    <w:rsid w:val="00B31081"/>
    <w:rsid w:val="00B4473C"/>
    <w:rsid w:val="00B46088"/>
    <w:rsid w:val="00B50977"/>
    <w:rsid w:val="00B546E0"/>
    <w:rsid w:val="00BA257A"/>
    <w:rsid w:val="00BA2805"/>
    <w:rsid w:val="00BC6A91"/>
    <w:rsid w:val="00BD6E1C"/>
    <w:rsid w:val="00BF4089"/>
    <w:rsid w:val="00C11CCB"/>
    <w:rsid w:val="00C206F8"/>
    <w:rsid w:val="00C2090E"/>
    <w:rsid w:val="00C2596B"/>
    <w:rsid w:val="00C5280B"/>
    <w:rsid w:val="00C53DF9"/>
    <w:rsid w:val="00C77E64"/>
    <w:rsid w:val="00C925F7"/>
    <w:rsid w:val="00CC0704"/>
    <w:rsid w:val="00CD1DDD"/>
    <w:rsid w:val="00D435D6"/>
    <w:rsid w:val="00D469AE"/>
    <w:rsid w:val="00D60CCF"/>
    <w:rsid w:val="00D65A0A"/>
    <w:rsid w:val="00D917CA"/>
    <w:rsid w:val="00D941CB"/>
    <w:rsid w:val="00DB185C"/>
    <w:rsid w:val="00DC2689"/>
    <w:rsid w:val="00DE1E0F"/>
    <w:rsid w:val="00DE1F37"/>
    <w:rsid w:val="00E216CF"/>
    <w:rsid w:val="00E321B6"/>
    <w:rsid w:val="00E40207"/>
    <w:rsid w:val="00E75A38"/>
    <w:rsid w:val="00E90C55"/>
    <w:rsid w:val="00E912F5"/>
    <w:rsid w:val="00E96E38"/>
    <w:rsid w:val="00EB6D9C"/>
    <w:rsid w:val="00EE7520"/>
    <w:rsid w:val="00F35384"/>
    <w:rsid w:val="00F47F06"/>
    <w:rsid w:val="00FB6F91"/>
    <w:rsid w:val="00FC2A70"/>
    <w:rsid w:val="00FF39DD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6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2020-10-30T09:58:00Z</cp:lastPrinted>
  <dcterms:created xsi:type="dcterms:W3CDTF">2019-03-29T06:52:00Z</dcterms:created>
  <dcterms:modified xsi:type="dcterms:W3CDTF">2022-12-06T14:08:00Z</dcterms:modified>
</cp:coreProperties>
</file>