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E" w:rsidRDefault="00CB676E" w:rsidP="00CB676E">
      <w:pPr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CB676E" w:rsidRPr="009C6673" w:rsidRDefault="00CB676E" w:rsidP="00CB676E">
      <w:pPr>
        <w:ind w:right="-6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63B8D1" wp14:editId="18B61719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76E" w:rsidRPr="009C6673" w:rsidRDefault="00CB676E" w:rsidP="00CB676E">
      <w:pPr>
        <w:ind w:right="-6"/>
        <w:jc w:val="center"/>
        <w:rPr>
          <w:b/>
          <w:sz w:val="28"/>
          <w:szCs w:val="28"/>
        </w:rPr>
      </w:pPr>
      <w:r w:rsidRPr="009C6673">
        <w:rPr>
          <w:b/>
          <w:sz w:val="28"/>
          <w:szCs w:val="28"/>
        </w:rPr>
        <w:t xml:space="preserve">АДМИНИСТРАЦИЯ МУНИЦИПАЛЬНОГО ОБРАЗОВАНИЯ </w:t>
      </w:r>
    </w:p>
    <w:p w:rsidR="00CB676E" w:rsidRPr="009C6673" w:rsidRDefault="00CB676E" w:rsidP="00CB676E">
      <w:pPr>
        <w:ind w:right="-6"/>
        <w:jc w:val="center"/>
        <w:rPr>
          <w:b/>
          <w:sz w:val="28"/>
          <w:szCs w:val="28"/>
        </w:rPr>
      </w:pPr>
      <w:r w:rsidRPr="009C6673">
        <w:rPr>
          <w:b/>
          <w:sz w:val="32"/>
          <w:szCs w:val="32"/>
        </w:rPr>
        <w:t>К</w:t>
      </w:r>
      <w:r w:rsidRPr="009C6673">
        <w:rPr>
          <w:b/>
          <w:sz w:val="28"/>
          <w:szCs w:val="28"/>
        </w:rPr>
        <w:t>РЫМСКИЙ РАЙОН</w:t>
      </w:r>
    </w:p>
    <w:p w:rsidR="00CB676E" w:rsidRPr="009C6673" w:rsidRDefault="00CB676E" w:rsidP="00CB676E">
      <w:pPr>
        <w:ind w:right="-6"/>
        <w:jc w:val="center"/>
        <w:rPr>
          <w:b/>
          <w:spacing w:val="20"/>
          <w:sz w:val="28"/>
          <w:szCs w:val="28"/>
        </w:rPr>
      </w:pPr>
    </w:p>
    <w:p w:rsidR="00CB676E" w:rsidRPr="009C6673" w:rsidRDefault="00CB676E" w:rsidP="00CB676E">
      <w:pPr>
        <w:spacing w:after="120"/>
        <w:jc w:val="center"/>
        <w:rPr>
          <w:b/>
          <w:spacing w:val="12"/>
          <w:sz w:val="36"/>
          <w:szCs w:val="36"/>
        </w:rPr>
      </w:pPr>
      <w:r w:rsidRPr="009C6673">
        <w:rPr>
          <w:b/>
          <w:spacing w:val="12"/>
          <w:sz w:val="36"/>
          <w:szCs w:val="36"/>
        </w:rPr>
        <w:t>ПОСТАНОВЛЕНИЕ</w:t>
      </w:r>
    </w:p>
    <w:p w:rsidR="00CB676E" w:rsidRPr="009C6673" w:rsidRDefault="00CB676E" w:rsidP="00CB676E">
      <w:pPr>
        <w:tabs>
          <w:tab w:val="left" w:pos="2520"/>
          <w:tab w:val="left" w:pos="7740"/>
          <w:tab w:val="left" w:pos="9360"/>
        </w:tabs>
        <w:spacing w:before="280"/>
      </w:pPr>
      <w:r w:rsidRPr="009C6673">
        <w:t xml:space="preserve">от </w:t>
      </w:r>
      <w:r w:rsidRPr="009C6673">
        <w:rPr>
          <w:u w:val="single"/>
        </w:rPr>
        <w:t xml:space="preserve">  </w:t>
      </w:r>
      <w:r>
        <w:rPr>
          <w:u w:val="single"/>
        </w:rPr>
        <w:t>_</w:t>
      </w:r>
      <w:r w:rsidR="00EA5DC9">
        <w:rPr>
          <w:u w:val="single"/>
        </w:rPr>
        <w:t>31.10.2022_</w:t>
      </w:r>
      <w:r>
        <w:rPr>
          <w:u w:val="single"/>
        </w:rPr>
        <w:t>_</w:t>
      </w:r>
      <w:r w:rsidRPr="009C6673">
        <w:rPr>
          <w:u w:val="single"/>
        </w:rPr>
        <w:t xml:space="preserve"> </w:t>
      </w:r>
      <w:r w:rsidRPr="009C6673">
        <w:tab/>
      </w:r>
      <w:r w:rsidRPr="009C6673">
        <w:tab/>
        <w:t>№ </w:t>
      </w:r>
      <w:r w:rsidRPr="009C6673">
        <w:rPr>
          <w:u w:val="single"/>
        </w:rPr>
        <w:t xml:space="preserve">     </w:t>
      </w:r>
      <w:r w:rsidR="00EA5DC9">
        <w:rPr>
          <w:u w:val="single"/>
        </w:rPr>
        <w:t>3204</w:t>
      </w:r>
      <w:r w:rsidRPr="009C6673">
        <w:rPr>
          <w:u w:val="single"/>
        </w:rPr>
        <w:t xml:space="preserve">  </w:t>
      </w:r>
      <w:r>
        <w:rPr>
          <w:u w:val="single"/>
        </w:rPr>
        <w:t>_</w:t>
      </w:r>
      <w:r w:rsidRPr="009C6673">
        <w:rPr>
          <w:u w:val="single"/>
        </w:rPr>
        <w:tab/>
      </w:r>
    </w:p>
    <w:p w:rsidR="00CB676E" w:rsidRPr="009C6673" w:rsidRDefault="00CB676E" w:rsidP="00CB676E">
      <w:pPr>
        <w:jc w:val="center"/>
      </w:pPr>
      <w:r w:rsidRPr="009C6673">
        <w:t>город Крымск</w:t>
      </w:r>
    </w:p>
    <w:p w:rsidR="00CB676E" w:rsidRPr="009C6673" w:rsidRDefault="00CB676E" w:rsidP="00CB676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B676E" w:rsidRPr="009C6673" w:rsidRDefault="00CB676E" w:rsidP="00CB676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EA5DC9" w:rsidRPr="00EA5DC9" w:rsidRDefault="00EA5DC9" w:rsidP="00EA5DC9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30AD9">
        <w:rPr>
          <w:b/>
          <w:bCs/>
          <w:color w:val="000000"/>
          <w:kern w:val="36"/>
          <w:sz w:val="28"/>
          <w:szCs w:val="28"/>
        </w:rPr>
        <w:t>Об утверждении Порядка предоставления мер поддержки детям граждан, призванных на военную службу по мобилизации в Вооруженные Силы Российской Федерации на территории</w:t>
      </w:r>
      <w:r w:rsidRPr="00430A20">
        <w:rPr>
          <w:b/>
          <w:bCs/>
          <w:color w:val="000000"/>
          <w:kern w:val="36"/>
          <w:sz w:val="28"/>
          <w:szCs w:val="28"/>
        </w:rPr>
        <w:t xml:space="preserve"> муниципального образования Крымский район</w:t>
      </w:r>
    </w:p>
    <w:p w:rsidR="00EA5DC9" w:rsidRDefault="00EA5DC9" w:rsidP="00EA5DC9">
      <w:pPr>
        <w:ind w:firstLine="709"/>
        <w:jc w:val="center"/>
        <w:rPr>
          <w:rFonts w:eastAsia="Batang"/>
          <w:sz w:val="28"/>
          <w:szCs w:val="27"/>
        </w:rPr>
      </w:pPr>
    </w:p>
    <w:p w:rsidR="00EA5DC9" w:rsidRPr="001B3A97" w:rsidRDefault="00EA5DC9" w:rsidP="00EA5DC9">
      <w:pPr>
        <w:ind w:firstLine="709"/>
        <w:jc w:val="center"/>
        <w:rPr>
          <w:rFonts w:eastAsia="Batang"/>
          <w:sz w:val="28"/>
          <w:szCs w:val="27"/>
        </w:rPr>
      </w:pPr>
    </w:p>
    <w:p w:rsidR="00EA5DC9" w:rsidRDefault="00EA5DC9" w:rsidP="00EA5DC9">
      <w:pPr>
        <w:ind w:firstLine="708"/>
        <w:jc w:val="both"/>
        <w:rPr>
          <w:rFonts w:eastAsia="Batang"/>
          <w:sz w:val="28"/>
          <w:szCs w:val="27"/>
        </w:rPr>
      </w:pPr>
      <w:proofErr w:type="gramStart"/>
      <w:r w:rsidRPr="001B3A97">
        <w:rPr>
          <w:rFonts w:eastAsia="Batang"/>
          <w:sz w:val="28"/>
          <w:szCs w:val="27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</w:t>
      </w:r>
      <w:r>
        <w:rPr>
          <w:rFonts w:eastAsia="Batang"/>
          <w:sz w:val="28"/>
          <w:szCs w:val="27"/>
        </w:rPr>
        <w:t>бороне», от 26 февраля 1997 года</w:t>
      </w:r>
      <w:r w:rsidRPr="001B3A97">
        <w:rPr>
          <w:rFonts w:eastAsia="Batang"/>
          <w:sz w:val="28"/>
          <w:szCs w:val="27"/>
        </w:rPr>
        <w:t xml:space="preserve"> № 31-ФЗ «О мобилизационной подготовке и мобилизации в Росс</w:t>
      </w:r>
      <w:r>
        <w:rPr>
          <w:rFonts w:eastAsia="Batang"/>
          <w:sz w:val="28"/>
          <w:szCs w:val="27"/>
        </w:rPr>
        <w:t>ийской Федерации», от 28 марта</w:t>
      </w:r>
      <w:r w:rsidRPr="001B3A97">
        <w:rPr>
          <w:rFonts w:eastAsia="Batang"/>
          <w:sz w:val="28"/>
          <w:szCs w:val="27"/>
        </w:rPr>
        <w:t xml:space="preserve"> 1998 года № 53-ФЗ «О воинской обязанности и военной службе», на основании Указа Президента Российской</w:t>
      </w:r>
      <w:proofErr w:type="gramEnd"/>
      <w:r w:rsidRPr="001B3A97">
        <w:rPr>
          <w:rFonts w:eastAsia="Batang"/>
          <w:sz w:val="28"/>
          <w:szCs w:val="27"/>
        </w:rPr>
        <w:t xml:space="preserve"> Федерации от 21 сентября 2022 года № 647 «Об объявлении частичной мобил</w:t>
      </w:r>
      <w:r>
        <w:rPr>
          <w:rFonts w:eastAsia="Batang"/>
          <w:sz w:val="28"/>
          <w:szCs w:val="27"/>
        </w:rPr>
        <w:t>изации в Российской Федерации»,</w:t>
      </w:r>
      <w:r w:rsidRPr="001B3A97">
        <w:rPr>
          <w:rFonts w:eastAsia="Batang"/>
          <w:sz w:val="28"/>
          <w:szCs w:val="27"/>
        </w:rPr>
        <w:t xml:space="preserve"> </w:t>
      </w:r>
      <w:proofErr w:type="gramStart"/>
      <w:r>
        <w:rPr>
          <w:rFonts w:eastAsia="Batang"/>
          <w:sz w:val="28"/>
          <w:szCs w:val="27"/>
        </w:rPr>
        <w:t>п</w:t>
      </w:r>
      <w:proofErr w:type="gramEnd"/>
      <w:r>
        <w:rPr>
          <w:rFonts w:eastAsia="Batang"/>
          <w:sz w:val="28"/>
          <w:szCs w:val="27"/>
        </w:rPr>
        <w:t xml:space="preserve"> о с т а н о в л я ю:  </w:t>
      </w:r>
      <w:bookmarkStart w:id="1" w:name="sub_1"/>
    </w:p>
    <w:p w:rsidR="00EA5DC9" w:rsidRPr="005820F0" w:rsidRDefault="00EA5DC9" w:rsidP="00EA5DC9">
      <w:pPr>
        <w:ind w:firstLine="708"/>
        <w:jc w:val="both"/>
        <w:rPr>
          <w:rFonts w:eastAsia="Batang"/>
          <w:sz w:val="28"/>
          <w:szCs w:val="27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1. </w:t>
      </w:r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 xml:space="preserve">Утвердить Порядок предоставления мер поддержки детям граждан, призванных на военную службу по мобилизации в Вооруженные Силы Российской Федерации на территории </w:t>
      </w:r>
      <w:r w:rsidRPr="00030AD9">
        <w:rPr>
          <w:bCs/>
          <w:color w:val="000000"/>
          <w:kern w:val="36"/>
          <w:sz w:val="28"/>
          <w:szCs w:val="28"/>
        </w:rPr>
        <w:t>муниципального образования Крымский район</w:t>
      </w:r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100" w:history="1">
        <w:r w:rsidRPr="005820F0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приложение </w:t>
        </w:r>
        <w:r>
          <w:rPr>
            <w:rFonts w:ascii="Times New Roman CYR" w:eastAsiaTheme="minorEastAsia" w:hAnsi="Times New Roman CYR" w:cs="Times New Roman CYR"/>
            <w:sz w:val="28"/>
            <w:szCs w:val="28"/>
          </w:rPr>
          <w:t>№</w:t>
        </w:r>
        <w:r w:rsidRPr="005820F0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</w:t>
        </w:r>
      </w:hyperlink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EA5DC9" w:rsidRPr="001B3A97" w:rsidRDefault="00EA5DC9" w:rsidP="00EA5DC9">
      <w:pPr>
        <w:ind w:firstLine="709"/>
        <w:jc w:val="both"/>
        <w:rPr>
          <w:sz w:val="28"/>
          <w:szCs w:val="27"/>
        </w:rPr>
      </w:pPr>
      <w:bookmarkStart w:id="2" w:name="sub_2"/>
      <w:bookmarkEnd w:id="1"/>
      <w:r w:rsidRPr="005820F0">
        <w:rPr>
          <w:rFonts w:ascii="Times New Roman CYR" w:eastAsiaTheme="minorEastAsia" w:hAnsi="Times New Roman CYR" w:cs="Times New Roman CYR"/>
          <w:sz w:val="28"/>
          <w:szCs w:val="28"/>
        </w:rPr>
        <w:t>2.</w:t>
      </w:r>
      <w:r>
        <w:rPr>
          <w:rFonts w:ascii="Times New Roman CYR" w:eastAsiaTheme="minorEastAsia" w:hAnsi="Times New Roman CYR" w:cs="Times New Roman CYR"/>
          <w:sz w:val="28"/>
          <w:szCs w:val="28"/>
        </w:rPr>
        <w:t> </w:t>
      </w:r>
      <w:bookmarkStart w:id="3" w:name="sub_3"/>
      <w:bookmarkEnd w:id="2"/>
      <w:r w:rsidRPr="001B3A97">
        <w:rPr>
          <w:sz w:val="28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1B3A97">
        <w:rPr>
          <w:sz w:val="28"/>
          <w:szCs w:val="27"/>
        </w:rPr>
        <w:t>Безовчук</w:t>
      </w:r>
      <w:proofErr w:type="spellEnd"/>
      <w:r w:rsidRPr="001B3A97">
        <w:rPr>
          <w:sz w:val="28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EA5DC9" w:rsidRPr="001B3A97" w:rsidRDefault="00EA5DC9" w:rsidP="00EA5DC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1B3A97">
        <w:rPr>
          <w:sz w:val="28"/>
          <w:szCs w:val="27"/>
        </w:rPr>
        <w:t>. </w:t>
      </w:r>
      <w:proofErr w:type="gramStart"/>
      <w:r w:rsidRPr="001B3A97">
        <w:rPr>
          <w:sz w:val="28"/>
          <w:szCs w:val="27"/>
        </w:rPr>
        <w:t>Контроль за</w:t>
      </w:r>
      <w:proofErr w:type="gramEnd"/>
      <w:r w:rsidRPr="001B3A97">
        <w:rPr>
          <w:sz w:val="28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Pr="001B3A97">
        <w:rPr>
          <w:sz w:val="28"/>
          <w:szCs w:val="27"/>
        </w:rPr>
        <w:t>П.А.Прудникова</w:t>
      </w:r>
      <w:proofErr w:type="spellEnd"/>
      <w:r w:rsidRPr="001B3A97">
        <w:rPr>
          <w:sz w:val="28"/>
          <w:szCs w:val="27"/>
        </w:rPr>
        <w:t>.</w:t>
      </w:r>
    </w:p>
    <w:p w:rsidR="00EA5DC9" w:rsidRPr="001B3A97" w:rsidRDefault="00EA5DC9" w:rsidP="00EA5DC9">
      <w:pPr>
        <w:ind w:firstLine="709"/>
        <w:jc w:val="both"/>
        <w:rPr>
          <w:rFonts w:eastAsia="Batang"/>
          <w:sz w:val="28"/>
          <w:szCs w:val="27"/>
        </w:rPr>
      </w:pPr>
      <w:r>
        <w:rPr>
          <w:rFonts w:eastAsia="Batang"/>
          <w:sz w:val="28"/>
          <w:szCs w:val="27"/>
        </w:rPr>
        <w:t>4</w:t>
      </w:r>
      <w:r w:rsidRPr="001B3A97">
        <w:rPr>
          <w:rFonts w:eastAsia="Batang"/>
          <w:sz w:val="28"/>
          <w:szCs w:val="27"/>
        </w:rPr>
        <w:t xml:space="preserve">. Постановление вступает в силу </w:t>
      </w:r>
      <w:r>
        <w:rPr>
          <w:rFonts w:eastAsia="Batang"/>
          <w:sz w:val="28"/>
          <w:szCs w:val="27"/>
        </w:rPr>
        <w:t>после</w:t>
      </w:r>
      <w:r w:rsidRPr="001B3A97">
        <w:rPr>
          <w:rFonts w:eastAsia="Batang"/>
          <w:sz w:val="28"/>
          <w:szCs w:val="27"/>
        </w:rPr>
        <w:t xml:space="preserve"> официального обнародования.</w:t>
      </w:r>
    </w:p>
    <w:p w:rsidR="00EA5DC9" w:rsidRPr="00430A20" w:rsidRDefault="00EA5DC9" w:rsidP="00EA5DC9">
      <w:pPr>
        <w:jc w:val="both"/>
        <w:rPr>
          <w:sz w:val="28"/>
          <w:szCs w:val="28"/>
        </w:rPr>
      </w:pPr>
    </w:p>
    <w:p w:rsidR="00EA5DC9" w:rsidRPr="00430A20" w:rsidRDefault="00EA5DC9" w:rsidP="00EA5DC9">
      <w:pPr>
        <w:ind w:right="-284"/>
        <w:jc w:val="both"/>
        <w:rPr>
          <w:sz w:val="28"/>
          <w:szCs w:val="28"/>
        </w:rPr>
      </w:pPr>
    </w:p>
    <w:p w:rsidR="00EA5DC9" w:rsidRPr="00430A20" w:rsidRDefault="00EA5DC9" w:rsidP="00EA5DC9">
      <w:pPr>
        <w:ind w:right="-284"/>
        <w:jc w:val="both"/>
        <w:rPr>
          <w:sz w:val="28"/>
          <w:szCs w:val="28"/>
        </w:rPr>
      </w:pPr>
    </w:p>
    <w:p w:rsidR="00EA5DC9" w:rsidRPr="00430A20" w:rsidRDefault="00EA5DC9" w:rsidP="00EA5DC9">
      <w:pPr>
        <w:rPr>
          <w:sz w:val="28"/>
          <w:szCs w:val="28"/>
        </w:rPr>
      </w:pPr>
      <w:r w:rsidRPr="00430A20">
        <w:rPr>
          <w:sz w:val="28"/>
          <w:szCs w:val="28"/>
        </w:rPr>
        <w:t xml:space="preserve">Первый заместитель главы </w:t>
      </w:r>
      <w:proofErr w:type="gramStart"/>
      <w:r w:rsidRPr="00430A20">
        <w:rPr>
          <w:sz w:val="28"/>
          <w:szCs w:val="28"/>
        </w:rPr>
        <w:t>муниципального</w:t>
      </w:r>
      <w:proofErr w:type="gramEnd"/>
      <w:r w:rsidRPr="00430A20">
        <w:rPr>
          <w:sz w:val="28"/>
          <w:szCs w:val="28"/>
        </w:rPr>
        <w:t xml:space="preserve"> </w:t>
      </w:r>
    </w:p>
    <w:p w:rsidR="00EA5DC9" w:rsidRPr="00430A20" w:rsidRDefault="00EA5DC9" w:rsidP="00EA5DC9">
      <w:pPr>
        <w:ind w:right="-142"/>
        <w:rPr>
          <w:sz w:val="28"/>
          <w:szCs w:val="28"/>
        </w:rPr>
      </w:pPr>
      <w:r w:rsidRPr="00430A20">
        <w:rPr>
          <w:sz w:val="28"/>
          <w:szCs w:val="28"/>
        </w:rPr>
        <w:t xml:space="preserve">образования Крымский район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430A20">
        <w:rPr>
          <w:sz w:val="28"/>
          <w:szCs w:val="28"/>
        </w:rPr>
        <w:t>В.Н.Черник</w:t>
      </w:r>
      <w:proofErr w:type="spellEnd"/>
    </w:p>
    <w:p w:rsidR="00EA5DC9" w:rsidRDefault="00EA5DC9" w:rsidP="00EA5DC9"/>
    <w:p w:rsidR="00EA5DC9" w:rsidRDefault="00EA5DC9" w:rsidP="00EA5DC9">
      <w:pPr>
        <w:widowControl w:val="0"/>
        <w:autoSpaceDE w:val="0"/>
        <w:autoSpaceDN w:val="0"/>
        <w:adjustRightInd w:val="0"/>
        <w:ind w:left="5245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100"/>
      <w:bookmarkEnd w:id="3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 № 1</w:t>
      </w:r>
      <w:r w:rsidRPr="00030AD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030AD9">
          <w:rPr>
            <w:rFonts w:eastAsiaTheme="minorEastAsia"/>
            <w:sz w:val="28"/>
            <w:szCs w:val="28"/>
          </w:rPr>
          <w:t>постановлению</w:t>
        </w:r>
      </w:hyperlink>
      <w:r w:rsidRPr="00030AD9">
        <w:rPr>
          <w:rFonts w:eastAsiaTheme="minorEastAsia"/>
          <w:bCs/>
          <w:sz w:val="28"/>
          <w:szCs w:val="28"/>
        </w:rPr>
        <w:t xml:space="preserve"> администрации</w:t>
      </w:r>
      <w:r w:rsidRPr="00030AD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Крымский район</w:t>
      </w:r>
      <w:r>
        <w:rPr>
          <w:rFonts w:eastAsiaTheme="minorEastAsia"/>
          <w:bCs/>
          <w:sz w:val="28"/>
          <w:szCs w:val="28"/>
        </w:rPr>
        <w:br/>
        <w:t xml:space="preserve">от  </w:t>
      </w:r>
      <w:r w:rsidRPr="00EA5DC9">
        <w:rPr>
          <w:rFonts w:eastAsiaTheme="minorEastAsia"/>
          <w:bCs/>
          <w:sz w:val="28"/>
          <w:szCs w:val="28"/>
          <w:u w:val="single"/>
        </w:rPr>
        <w:t>31.10.2022</w:t>
      </w:r>
      <w:r>
        <w:rPr>
          <w:rFonts w:eastAsiaTheme="minorEastAsia"/>
          <w:bCs/>
          <w:sz w:val="28"/>
          <w:szCs w:val="28"/>
          <w:u w:val="single"/>
        </w:rPr>
        <w:t xml:space="preserve">  </w:t>
      </w:r>
      <w:r>
        <w:rPr>
          <w:rFonts w:eastAsiaTheme="minorEastAsia"/>
          <w:bCs/>
          <w:sz w:val="28"/>
          <w:szCs w:val="28"/>
        </w:rPr>
        <w:t xml:space="preserve"> №  </w:t>
      </w:r>
      <w:r w:rsidRPr="00EA5DC9">
        <w:rPr>
          <w:rFonts w:eastAsiaTheme="minorEastAsia"/>
          <w:bCs/>
          <w:sz w:val="28"/>
          <w:szCs w:val="28"/>
          <w:u w:val="single"/>
        </w:rPr>
        <w:t>3204</w:t>
      </w:r>
    </w:p>
    <w:bookmarkEnd w:id="4"/>
    <w:p w:rsidR="00EA5DC9" w:rsidRPr="00030AD9" w:rsidRDefault="00EA5DC9" w:rsidP="00EA5DC9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EA5DC9" w:rsidRPr="00030AD9" w:rsidRDefault="00EA5DC9" w:rsidP="00EA5DC9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>ПОРЯДОК</w:t>
      </w:r>
      <w:r w:rsidRPr="00030AD9">
        <w:rPr>
          <w:rFonts w:eastAsiaTheme="minorEastAsia"/>
          <w:b/>
          <w:bCs/>
          <w:sz w:val="28"/>
          <w:szCs w:val="28"/>
        </w:rPr>
        <w:br/>
      </w:r>
      <w:r w:rsidRPr="00030AD9">
        <w:rPr>
          <w:b/>
          <w:bCs/>
          <w:color w:val="000000"/>
          <w:kern w:val="36"/>
          <w:sz w:val="28"/>
          <w:szCs w:val="28"/>
        </w:rPr>
        <w:t>предоставления мер поддержки детям граждан, призванных на военную службу по мобилизации в Вооруженные Силы Российской Федерации на территории</w:t>
      </w:r>
      <w:r w:rsidRPr="00430A20">
        <w:rPr>
          <w:b/>
          <w:bCs/>
          <w:color w:val="000000"/>
          <w:kern w:val="36"/>
          <w:sz w:val="28"/>
          <w:szCs w:val="28"/>
        </w:rPr>
        <w:t xml:space="preserve"> муниципального образования Крымский район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"/>
      <w:r>
        <w:rPr>
          <w:rFonts w:eastAsiaTheme="minorEastAsia"/>
          <w:sz w:val="28"/>
          <w:szCs w:val="28"/>
        </w:rPr>
        <w:t>1. </w:t>
      </w:r>
      <w:proofErr w:type="gramStart"/>
      <w:r w:rsidRPr="00030AD9">
        <w:rPr>
          <w:rFonts w:eastAsiaTheme="minorEastAsia"/>
          <w:sz w:val="28"/>
          <w:szCs w:val="28"/>
        </w:rPr>
        <w:t>Настоящий Порядок регламентирует предоставление на территории муниципального</w:t>
      </w:r>
      <w:r>
        <w:rPr>
          <w:rFonts w:eastAsiaTheme="minorEastAsia"/>
          <w:sz w:val="28"/>
          <w:szCs w:val="28"/>
        </w:rPr>
        <w:t xml:space="preserve"> образования Крым</w:t>
      </w:r>
      <w:r w:rsidRPr="00030AD9">
        <w:rPr>
          <w:rFonts w:eastAsiaTheme="minorEastAsia"/>
          <w:sz w:val="28"/>
          <w:szCs w:val="28"/>
        </w:rPr>
        <w:t>ск</w:t>
      </w:r>
      <w:r>
        <w:rPr>
          <w:rFonts w:eastAsiaTheme="minorEastAsia"/>
          <w:sz w:val="28"/>
          <w:szCs w:val="28"/>
        </w:rPr>
        <w:t>ий</w:t>
      </w:r>
      <w:r w:rsidRPr="00030AD9">
        <w:rPr>
          <w:rFonts w:eastAsiaTheme="minorEastAsia"/>
          <w:sz w:val="28"/>
          <w:szCs w:val="28"/>
        </w:rPr>
        <w:t xml:space="preserve"> район мер поддержки детям граждан, призванных на военную службу по мобилизации в Вооруженные Силы Российской Федерации в соответствии с </w:t>
      </w:r>
      <w:hyperlink r:id="rId6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</w:t>
      </w:r>
      <w:r>
        <w:rPr>
          <w:rFonts w:eastAsiaTheme="minorEastAsia"/>
          <w:sz w:val="28"/>
          <w:szCs w:val="28"/>
        </w:rPr>
        <w:t xml:space="preserve">та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 xml:space="preserve">2022 </w:t>
      </w:r>
      <w:r>
        <w:rPr>
          <w:rFonts w:eastAsiaTheme="minorEastAsia"/>
          <w:sz w:val="28"/>
          <w:szCs w:val="28"/>
        </w:rPr>
        <w:t>года № 647 «</w:t>
      </w:r>
      <w:r w:rsidRPr="00030AD9">
        <w:rPr>
          <w:rFonts w:eastAsiaTheme="minorEastAsia"/>
          <w:sz w:val="28"/>
          <w:szCs w:val="28"/>
        </w:rPr>
        <w:t>Об объявлении частичной моб</w:t>
      </w:r>
      <w:r>
        <w:rPr>
          <w:rFonts w:eastAsiaTheme="minorEastAsia"/>
          <w:sz w:val="28"/>
          <w:szCs w:val="28"/>
        </w:rPr>
        <w:t>илизации в Российской Федерации»</w:t>
      </w:r>
      <w:r w:rsidRPr="00030AD9">
        <w:rPr>
          <w:rFonts w:eastAsiaTheme="minorEastAsia"/>
          <w:sz w:val="28"/>
          <w:szCs w:val="28"/>
        </w:rPr>
        <w:t xml:space="preserve"> (далее - Порядок) и определяет условия и процедуру их обеспечения.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2"/>
      <w:bookmarkEnd w:id="5"/>
      <w:r>
        <w:rPr>
          <w:rFonts w:eastAsiaTheme="minorEastAsia"/>
          <w:sz w:val="28"/>
          <w:szCs w:val="28"/>
        </w:rPr>
        <w:t>2. </w:t>
      </w:r>
      <w:proofErr w:type="gramStart"/>
      <w:r w:rsidRPr="00030AD9">
        <w:rPr>
          <w:rFonts w:eastAsiaTheme="minorEastAsia"/>
          <w:sz w:val="28"/>
          <w:szCs w:val="28"/>
        </w:rPr>
        <w:t>Мер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поддержки детям граждан, призванных на военную службу по мобилизации в Вооруженные Силы Российской Федерации, явля</w:t>
      </w:r>
      <w:r>
        <w:rPr>
          <w:rFonts w:eastAsiaTheme="minorEastAsia"/>
          <w:sz w:val="28"/>
          <w:szCs w:val="28"/>
        </w:rPr>
        <w:t>ется</w:t>
      </w:r>
      <w:bookmarkEnd w:id="6"/>
      <w:r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>предоставление</w:t>
      </w:r>
      <w:r w:rsidRPr="00030AD9">
        <w:rPr>
          <w:sz w:val="28"/>
          <w:szCs w:val="28"/>
          <w:lang w:eastAsia="en-US"/>
        </w:rPr>
        <w:t xml:space="preserve"> одноразового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основного общего и среднего общег</w:t>
      </w:r>
      <w:r>
        <w:rPr>
          <w:sz w:val="28"/>
          <w:szCs w:val="28"/>
          <w:lang w:eastAsia="en-US"/>
        </w:rPr>
        <w:t xml:space="preserve">о образования в  муниципальных общеобразовательных </w:t>
      </w:r>
      <w:r w:rsidRPr="00030AD9">
        <w:rPr>
          <w:sz w:val="28"/>
          <w:szCs w:val="28"/>
          <w:lang w:eastAsia="en-US"/>
        </w:rPr>
        <w:t>организациях муниципального образования Крымский район, из семей, в которых один из родителей (законных</w:t>
      </w:r>
      <w:proofErr w:type="gramEnd"/>
      <w:r w:rsidRPr="00030AD9">
        <w:rPr>
          <w:sz w:val="28"/>
          <w:szCs w:val="28"/>
          <w:lang w:eastAsia="en-US"/>
        </w:rPr>
        <w:t xml:space="preserve"> представителей) </w:t>
      </w:r>
      <w:proofErr w:type="gramStart"/>
      <w:r w:rsidRPr="00030AD9">
        <w:rPr>
          <w:sz w:val="28"/>
          <w:szCs w:val="28"/>
          <w:lang w:eastAsia="en-US"/>
        </w:rPr>
        <w:t>призван</w:t>
      </w:r>
      <w:proofErr w:type="gramEnd"/>
      <w:r w:rsidRPr="00030AD9">
        <w:rPr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Федерации, согласно Указ</w:t>
      </w:r>
      <w:r>
        <w:rPr>
          <w:sz w:val="28"/>
          <w:szCs w:val="28"/>
          <w:lang w:eastAsia="en-US"/>
        </w:rPr>
        <w:t>у</w:t>
      </w:r>
      <w:r w:rsidRPr="00030AD9">
        <w:rPr>
          <w:sz w:val="28"/>
          <w:szCs w:val="28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3"/>
      <w:r>
        <w:rPr>
          <w:rFonts w:eastAsiaTheme="minorEastAsia"/>
          <w:sz w:val="28"/>
          <w:szCs w:val="28"/>
        </w:rPr>
        <w:t>3. </w:t>
      </w:r>
      <w:r w:rsidRPr="00030AD9">
        <w:rPr>
          <w:rFonts w:eastAsiaTheme="minorEastAsia"/>
          <w:sz w:val="28"/>
          <w:szCs w:val="28"/>
        </w:rPr>
        <w:t xml:space="preserve">Граждане, призванные на военную службу по мобилизации в Вооруженные Силы Российской Федерации в соответствии с </w:t>
      </w:r>
      <w:hyperlink r:id="rId7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Президента Российской Федерации от 21</w:t>
      </w:r>
      <w:r>
        <w:rPr>
          <w:rFonts w:eastAsiaTheme="minorEastAsia"/>
          <w:sz w:val="28"/>
          <w:szCs w:val="28"/>
        </w:rPr>
        <w:t xml:space="preserve">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 xml:space="preserve"> далее по тексту Порядка именуются - мобилизованные граждане.</w:t>
      </w:r>
    </w:p>
    <w:bookmarkEnd w:id="7"/>
    <w:p w:rsidR="00EA5DC9" w:rsidRPr="00030AD9" w:rsidRDefault="00EA5DC9" w:rsidP="00EA5DC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30AD9">
        <w:rPr>
          <w:rFonts w:eastAsiaTheme="minorEastAsia"/>
          <w:sz w:val="28"/>
          <w:szCs w:val="28"/>
        </w:rPr>
        <w:t>Сведения о мобилизованных гражданах, получен</w:t>
      </w:r>
      <w:r w:rsidRPr="0094187F">
        <w:rPr>
          <w:rFonts w:eastAsiaTheme="minorEastAsia"/>
          <w:sz w:val="28"/>
          <w:szCs w:val="28"/>
        </w:rPr>
        <w:t>ные в порядке межведомственного</w:t>
      </w:r>
      <w:r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>взаимодействия</w:t>
      </w:r>
      <w:r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от </w:t>
      </w:r>
      <w:r w:rsidRPr="0094187F">
        <w:rPr>
          <w:bCs/>
          <w:sz w:val="28"/>
          <w:szCs w:val="28"/>
          <w:shd w:val="clear" w:color="auto" w:fill="FFFFFF"/>
        </w:rPr>
        <w:t>Военн</w:t>
      </w:r>
      <w:r>
        <w:rPr>
          <w:bCs/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 w:rsidRPr="0094187F">
        <w:rPr>
          <w:bCs/>
          <w:sz w:val="28"/>
          <w:szCs w:val="28"/>
          <w:shd w:val="clear" w:color="auto" w:fill="FFFFFF"/>
        </w:rPr>
        <w:t>комиссариат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Крымского муниципального </w:t>
      </w:r>
      <w:r w:rsidRPr="0094187F">
        <w:rPr>
          <w:bCs/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94187F">
        <w:rPr>
          <w:sz w:val="28"/>
          <w:szCs w:val="28"/>
          <w:shd w:val="clear" w:color="auto" w:fill="FFFFFF"/>
        </w:rPr>
        <w:t>Краснодарского края</w:t>
      </w:r>
      <w:r w:rsidRPr="00030AD9">
        <w:rPr>
          <w:rFonts w:eastAsiaTheme="minorEastAsia"/>
          <w:sz w:val="28"/>
          <w:szCs w:val="28"/>
        </w:rPr>
        <w:t xml:space="preserve">, в общеобразовательные учреждения </w:t>
      </w:r>
      <w:bookmarkStart w:id="8" w:name="sub_104"/>
      <w:r w:rsidRPr="00030AD9">
        <w:rPr>
          <w:rFonts w:eastAsiaTheme="minorEastAsia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муниципальным казенным учреждением</w:t>
      </w:r>
      <w:r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  <w:lang w:eastAsia="en-US"/>
        </w:rPr>
        <w:t>.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r w:rsidRPr="00030AD9">
        <w:rPr>
          <w:rFonts w:eastAsiaTheme="minorEastAsia"/>
          <w:sz w:val="28"/>
          <w:szCs w:val="28"/>
        </w:rPr>
        <w:t xml:space="preserve">Настоящий Порядок распространяется на </w:t>
      </w:r>
      <w:r>
        <w:rPr>
          <w:rFonts w:eastAsiaTheme="minorEastAsia"/>
          <w:sz w:val="28"/>
          <w:szCs w:val="28"/>
        </w:rPr>
        <w:t>об</w:t>
      </w:r>
      <w:r w:rsidRPr="00030AD9">
        <w:rPr>
          <w:rFonts w:eastAsiaTheme="minorEastAsia"/>
          <w:sz w:val="28"/>
          <w:szCs w:val="28"/>
        </w:rPr>
        <w:t>уча</w:t>
      </w:r>
      <w:r>
        <w:rPr>
          <w:rFonts w:eastAsiaTheme="minorEastAsia"/>
          <w:sz w:val="28"/>
          <w:szCs w:val="28"/>
        </w:rPr>
        <w:t>ю</w:t>
      </w:r>
      <w:r w:rsidRPr="00030AD9">
        <w:rPr>
          <w:rFonts w:eastAsiaTheme="minorEastAsia"/>
          <w:sz w:val="28"/>
          <w:szCs w:val="28"/>
        </w:rPr>
        <w:t xml:space="preserve">щихся </w:t>
      </w:r>
      <w:r>
        <w:rPr>
          <w:rFonts w:eastAsiaTheme="minorEastAsia"/>
          <w:sz w:val="28"/>
          <w:szCs w:val="28"/>
        </w:rPr>
        <w:t xml:space="preserve">в </w:t>
      </w:r>
      <w:r w:rsidRPr="00030AD9">
        <w:rPr>
          <w:rFonts w:eastAsiaTheme="minorEastAsia"/>
          <w:sz w:val="28"/>
          <w:szCs w:val="28"/>
        </w:rPr>
        <w:t xml:space="preserve">муниципальных бюджетных образовательных </w:t>
      </w:r>
      <w:proofErr w:type="gramStart"/>
      <w:r>
        <w:rPr>
          <w:rFonts w:eastAsiaTheme="minorEastAsia"/>
          <w:sz w:val="28"/>
          <w:szCs w:val="28"/>
        </w:rPr>
        <w:t>организациях</w:t>
      </w:r>
      <w:proofErr w:type="gramEnd"/>
      <w:r>
        <w:rPr>
          <w:rFonts w:eastAsiaTheme="minorEastAsia"/>
          <w:sz w:val="28"/>
          <w:szCs w:val="28"/>
        </w:rPr>
        <w:t xml:space="preserve"> 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 xml:space="preserve">, осваивающих основные общеобразовательные </w:t>
      </w:r>
      <w:r w:rsidRPr="00030AD9">
        <w:rPr>
          <w:rFonts w:eastAsiaTheme="minorEastAsia"/>
          <w:sz w:val="28"/>
          <w:szCs w:val="28"/>
        </w:rPr>
        <w:lastRenderedPageBreak/>
        <w:t>программы (далее - обучающиеся).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5"/>
      <w:bookmarkEnd w:id="8"/>
      <w:r>
        <w:rPr>
          <w:rFonts w:eastAsiaTheme="minorEastAsia"/>
          <w:sz w:val="28"/>
          <w:szCs w:val="28"/>
        </w:rPr>
        <w:t>5. </w:t>
      </w:r>
      <w:r w:rsidRPr="00030AD9">
        <w:rPr>
          <w:rFonts w:eastAsiaTheme="minorEastAsia"/>
          <w:sz w:val="28"/>
          <w:szCs w:val="28"/>
        </w:rPr>
        <w:t xml:space="preserve">Бесплатное </w:t>
      </w:r>
      <w:r w:rsidRPr="00030AD9">
        <w:rPr>
          <w:sz w:val="28"/>
          <w:szCs w:val="28"/>
          <w:lang w:eastAsia="en-US"/>
        </w:rPr>
        <w:t>одноразово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горяче</w:t>
      </w:r>
      <w:r>
        <w:rPr>
          <w:sz w:val="28"/>
          <w:szCs w:val="28"/>
          <w:lang w:eastAsia="en-US"/>
        </w:rPr>
        <w:t xml:space="preserve">е </w:t>
      </w:r>
      <w:r w:rsidRPr="00030AD9">
        <w:rPr>
          <w:sz w:val="28"/>
          <w:szCs w:val="28"/>
          <w:lang w:eastAsia="en-US"/>
        </w:rPr>
        <w:t>питани</w:t>
      </w:r>
      <w:r>
        <w:rPr>
          <w:sz w:val="28"/>
          <w:szCs w:val="28"/>
          <w:lang w:eastAsia="en-US"/>
        </w:rPr>
        <w:t>е</w:t>
      </w:r>
      <w:r w:rsidRPr="00030AD9">
        <w:rPr>
          <w:rFonts w:eastAsiaTheme="minorEastAsia"/>
          <w:sz w:val="28"/>
          <w:szCs w:val="28"/>
        </w:rPr>
        <w:t xml:space="preserve"> (далее - питание) предоставляется обучающимся ежедневно при посещении образовательн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организации</w:t>
      </w:r>
      <w:r w:rsidRPr="00030AD9">
        <w:rPr>
          <w:rFonts w:eastAsiaTheme="minorEastAsia"/>
          <w:sz w:val="28"/>
          <w:szCs w:val="28"/>
        </w:rPr>
        <w:t xml:space="preserve"> в учебные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организации и календарным учебным графиком в виде завтрака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>
        <w:rPr>
          <w:rFonts w:eastAsiaTheme="minorEastAsia"/>
          <w:sz w:val="28"/>
          <w:szCs w:val="28"/>
        </w:rPr>
        <w:t>муниципального образования Крымский район</w:t>
      </w:r>
      <w:r w:rsidRPr="00030AD9">
        <w:rPr>
          <w:rFonts w:eastAsiaTheme="minorEastAsia"/>
          <w:sz w:val="28"/>
          <w:szCs w:val="28"/>
        </w:rPr>
        <w:t>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6"/>
      <w:bookmarkEnd w:id="9"/>
      <w:r w:rsidRPr="00030AD9">
        <w:rPr>
          <w:rFonts w:eastAsiaTheme="minorEastAsia"/>
          <w:sz w:val="28"/>
          <w:szCs w:val="28"/>
        </w:rPr>
        <w:t xml:space="preserve">6. </w:t>
      </w:r>
      <w:bookmarkStart w:id="11" w:name="sub_107"/>
      <w:bookmarkEnd w:id="10"/>
      <w:r w:rsidRPr="00030AD9">
        <w:rPr>
          <w:rFonts w:eastAsiaTheme="minorEastAsia"/>
          <w:sz w:val="28"/>
          <w:szCs w:val="28"/>
        </w:rPr>
        <w:t xml:space="preserve">Для рассмотрения вопроса о предоставлении питания один из родителей (законных представителей) обучающегося (далее - заявитель) представляют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 xml:space="preserve"> следующие документы: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1"/>
      <w:bookmarkEnd w:id="11"/>
      <w:r w:rsidRPr="00030AD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030AD9">
          <w:rPr>
            <w:rFonts w:eastAsiaTheme="minorEastAsia"/>
            <w:sz w:val="28"/>
            <w:szCs w:val="28"/>
          </w:rPr>
          <w:t>приложением</w:t>
        </w:r>
      </w:hyperlink>
      <w:r w:rsidRPr="00030AD9">
        <w:rPr>
          <w:rFonts w:eastAsiaTheme="minorEastAsia"/>
          <w:sz w:val="28"/>
          <w:szCs w:val="28"/>
        </w:rPr>
        <w:t xml:space="preserve"> к настоящему Порядку;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72"/>
      <w:bookmarkEnd w:id="12"/>
      <w:r w:rsidRPr="00030AD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73"/>
      <w:bookmarkEnd w:id="13"/>
      <w:r w:rsidRPr="00030AD9">
        <w:rPr>
          <w:rFonts w:eastAsiaTheme="minorEastAsia"/>
          <w:sz w:val="28"/>
          <w:szCs w:val="28"/>
        </w:rPr>
        <w:t>3) копии документов, подтверждающих степень родства обучающегося и 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EA5DC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74"/>
      <w:bookmarkEnd w:id="14"/>
      <w:proofErr w:type="gramStart"/>
      <w:r w:rsidRPr="00030AD9">
        <w:rPr>
          <w:rFonts w:eastAsiaTheme="minorEastAsia"/>
          <w:sz w:val="28"/>
          <w:szCs w:val="28"/>
        </w:rPr>
        <w:t xml:space="preserve">4) копию справки о призыве гражданина на военную службу по частичной мобилизации в Вооруженные Силы Российской Федерации в соответствии с </w:t>
      </w:r>
      <w:hyperlink r:id="rId8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</w:t>
      </w:r>
      <w:r>
        <w:rPr>
          <w:rFonts w:eastAsiaTheme="minorEastAsia"/>
          <w:sz w:val="28"/>
          <w:szCs w:val="28"/>
        </w:rPr>
        <w:t xml:space="preserve">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 xml:space="preserve"> (представляется в случае отсутствия у образовательно</w:t>
      </w:r>
      <w:r>
        <w:rPr>
          <w:rFonts w:eastAsiaTheme="minorEastAsia"/>
          <w:sz w:val="28"/>
          <w:szCs w:val="28"/>
        </w:rPr>
        <w:t>й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организации </w:t>
      </w:r>
      <w:r w:rsidRPr="00030AD9">
        <w:rPr>
          <w:rFonts w:eastAsiaTheme="minorEastAsia"/>
          <w:sz w:val="28"/>
          <w:szCs w:val="28"/>
        </w:rPr>
        <w:t>информации о призыве мобилизованных граждан на военную службу по мобилизации в Вооруженные Силы Российской Федерации).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bookmarkEnd w:id="15"/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 w:rsidRPr="00030AD9">
          <w:rPr>
            <w:rFonts w:eastAsiaTheme="minorEastAsia"/>
            <w:sz w:val="28"/>
            <w:szCs w:val="28"/>
          </w:rPr>
          <w:t>подпунктах 2 - 4</w:t>
        </w:r>
      </w:hyperlink>
      <w:r>
        <w:rPr>
          <w:rFonts w:eastAsiaTheme="minorEastAsia"/>
          <w:sz w:val="28"/>
          <w:szCs w:val="28"/>
        </w:rPr>
        <w:t xml:space="preserve"> настоящего пункта, руководитель 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сличает копию с оригиналом, ставит отметку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копия верна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>, свою подпись, фамилию, дату сверки.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8"/>
      <w:r>
        <w:rPr>
          <w:rFonts w:eastAsiaTheme="minorEastAsia"/>
          <w:sz w:val="28"/>
          <w:szCs w:val="28"/>
        </w:rPr>
        <w:t>7. </w:t>
      </w:r>
      <w:r w:rsidRPr="00030AD9">
        <w:rPr>
          <w:rFonts w:eastAsiaTheme="minorEastAsia"/>
          <w:sz w:val="28"/>
          <w:szCs w:val="28"/>
        </w:rPr>
        <w:t xml:space="preserve">Документы, предусмотренные </w:t>
      </w:r>
      <w:hyperlink w:anchor="sub_107" w:history="1">
        <w:r w:rsidRPr="00030AD9">
          <w:rPr>
            <w:rFonts w:eastAsiaTheme="minorEastAsia"/>
            <w:sz w:val="28"/>
            <w:szCs w:val="28"/>
          </w:rPr>
          <w:t xml:space="preserve">пунктом </w:t>
        </w:r>
        <w:r>
          <w:rPr>
            <w:rFonts w:eastAsiaTheme="minorEastAsia"/>
            <w:sz w:val="28"/>
            <w:szCs w:val="28"/>
          </w:rPr>
          <w:t>6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поданные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, рассматриваются руководителем в день предоставления документов.</w:t>
      </w:r>
    </w:p>
    <w:p w:rsidR="00EA5DC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9"/>
      <w:bookmarkEnd w:id="16"/>
      <w:r>
        <w:rPr>
          <w:rFonts w:eastAsiaTheme="minorEastAsia"/>
          <w:sz w:val="28"/>
          <w:szCs w:val="28"/>
        </w:rPr>
        <w:t>8. </w:t>
      </w:r>
      <w:r w:rsidRPr="00030AD9">
        <w:rPr>
          <w:rFonts w:eastAsiaTheme="minorEastAsia"/>
          <w:sz w:val="28"/>
          <w:szCs w:val="28"/>
        </w:rPr>
        <w:t>По результатам рассмотрения заявления в части обеспечени</w:t>
      </w:r>
      <w:r>
        <w:rPr>
          <w:rFonts w:eastAsiaTheme="minorEastAsia"/>
          <w:sz w:val="28"/>
          <w:szCs w:val="28"/>
        </w:rPr>
        <w:t xml:space="preserve">я питанием, </w:t>
      </w:r>
      <w:r w:rsidRPr="00030AD9">
        <w:rPr>
          <w:rFonts w:eastAsiaTheme="minorEastAsia"/>
          <w:sz w:val="28"/>
          <w:szCs w:val="28"/>
        </w:rPr>
        <w:t>при отсутствии оснований для отказа в предоставлении питания, предусмотренных</w:t>
      </w:r>
      <w:r>
        <w:rPr>
          <w:rFonts w:eastAsiaTheme="minorEastAsia"/>
          <w:sz w:val="28"/>
          <w:szCs w:val="28"/>
        </w:rPr>
        <w:t xml:space="preserve"> пунктом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11" w:history="1">
        <w:r>
          <w:rPr>
            <w:rFonts w:eastAsiaTheme="minorEastAsia"/>
            <w:sz w:val="28"/>
            <w:szCs w:val="28"/>
          </w:rPr>
          <w:t>11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Порядка, руководитель </w:t>
      </w:r>
      <w:r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издает приказ о предоставлении </w:t>
      </w:r>
      <w:r w:rsidRPr="00207A56">
        <w:rPr>
          <w:sz w:val="28"/>
          <w:szCs w:val="28"/>
          <w:lang w:eastAsia="en-US"/>
        </w:rPr>
        <w:t>одноразов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бесплатн</w:t>
      </w:r>
      <w:r>
        <w:rPr>
          <w:sz w:val="28"/>
          <w:szCs w:val="28"/>
          <w:lang w:eastAsia="en-US"/>
        </w:rPr>
        <w:t>ого</w:t>
      </w:r>
      <w:r w:rsidRPr="00207A56">
        <w:rPr>
          <w:sz w:val="28"/>
          <w:szCs w:val="28"/>
          <w:lang w:eastAsia="en-US"/>
        </w:rPr>
        <w:t xml:space="preserve"> горяч</w:t>
      </w:r>
      <w:r>
        <w:rPr>
          <w:sz w:val="28"/>
          <w:szCs w:val="28"/>
          <w:lang w:eastAsia="en-US"/>
        </w:rPr>
        <w:t>его</w:t>
      </w:r>
      <w:r w:rsidRPr="00030AD9">
        <w:rPr>
          <w:rFonts w:eastAsiaTheme="minorEastAsia"/>
          <w:sz w:val="28"/>
          <w:szCs w:val="28"/>
        </w:rPr>
        <w:t xml:space="preserve"> питания.</w:t>
      </w:r>
    </w:p>
    <w:p w:rsidR="00EA5DC9" w:rsidRPr="00030AD9" w:rsidRDefault="00EA5DC9" w:rsidP="00EA5DC9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9. </w:t>
      </w:r>
      <w:r w:rsidRPr="00207A56">
        <w:rPr>
          <w:sz w:val="28"/>
          <w:szCs w:val="28"/>
          <w:lang w:eastAsia="en-US"/>
        </w:rPr>
        <w:t>Приказ об обеспечении обучающегося одноразовым бесплатным горячим питани</w:t>
      </w:r>
      <w:r>
        <w:rPr>
          <w:sz w:val="28"/>
          <w:szCs w:val="28"/>
          <w:lang w:eastAsia="en-US"/>
        </w:rPr>
        <w:t>ем</w:t>
      </w:r>
      <w:r w:rsidRPr="00207A56">
        <w:rPr>
          <w:sz w:val="28"/>
          <w:szCs w:val="28"/>
          <w:lang w:eastAsia="en-US"/>
        </w:rPr>
        <w:t xml:space="preserve"> издается руководителем общеобразовательной организации в течение трёх дней</w:t>
      </w:r>
      <w:r w:rsidRPr="00207A56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десяти рабочих </w:t>
      </w:r>
      <w:r w:rsidRPr="00207A56">
        <w:rPr>
          <w:rFonts w:eastAsia="Batang"/>
          <w:bCs/>
          <w:sz w:val="28"/>
          <w:szCs w:val="28"/>
          <w:lang w:eastAsia="ko-KR"/>
        </w:rPr>
        <w:lastRenderedPageBreak/>
        <w:t xml:space="preserve">дней в </w:t>
      </w:r>
      <w:r>
        <w:rPr>
          <w:sz w:val="28"/>
          <w:szCs w:val="28"/>
        </w:rPr>
        <w:t>муниципальное казенное учреждение</w:t>
      </w:r>
      <w:r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  <w:lang w:eastAsia="en-US"/>
        </w:rPr>
        <w:t>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"/>
      <w:bookmarkEnd w:id="17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0. </w:t>
      </w:r>
      <w:r w:rsidRPr="00030AD9">
        <w:rPr>
          <w:rFonts w:eastAsiaTheme="minorEastAsia"/>
          <w:sz w:val="28"/>
          <w:szCs w:val="28"/>
        </w:rPr>
        <w:t>Предоставление питания начина</w:t>
      </w:r>
      <w:r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за днем издания приказа о предоставлении питания, предусмотренного </w:t>
      </w:r>
      <w:hyperlink w:anchor="sub_109" w:history="1">
        <w:r w:rsidRPr="00030AD9">
          <w:rPr>
            <w:rFonts w:eastAsiaTheme="minorEastAsia"/>
            <w:sz w:val="28"/>
            <w:szCs w:val="28"/>
          </w:rPr>
          <w:t>пунктом 9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1"/>
      <w:bookmarkEnd w:id="18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1. </w:t>
      </w:r>
      <w:r w:rsidRPr="00030AD9">
        <w:rPr>
          <w:rFonts w:eastAsiaTheme="minorEastAsia"/>
          <w:sz w:val="28"/>
          <w:szCs w:val="28"/>
        </w:rPr>
        <w:t xml:space="preserve">Основаниями для принятия руководителем учреждения решения об отказе в предоставлении питания </w:t>
      </w:r>
      <w:proofErr w:type="gramStart"/>
      <w:r w:rsidRPr="00030AD9">
        <w:rPr>
          <w:rFonts w:eastAsiaTheme="minorEastAsia"/>
          <w:sz w:val="28"/>
          <w:szCs w:val="28"/>
        </w:rPr>
        <w:t>обучающемуся</w:t>
      </w:r>
      <w:proofErr w:type="gramEnd"/>
      <w:r w:rsidRPr="00030AD9">
        <w:rPr>
          <w:rFonts w:eastAsiaTheme="minorEastAsia"/>
          <w:sz w:val="28"/>
          <w:szCs w:val="28"/>
        </w:rPr>
        <w:t xml:space="preserve"> являются: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01"/>
      <w:bookmarkEnd w:id="19"/>
      <w:r>
        <w:rPr>
          <w:rFonts w:eastAsiaTheme="minorEastAsia"/>
          <w:sz w:val="28"/>
          <w:szCs w:val="28"/>
        </w:rPr>
        <w:t>1) </w:t>
      </w:r>
      <w:r w:rsidRPr="00030AD9">
        <w:rPr>
          <w:rFonts w:eastAsiaTheme="minorEastAsia"/>
          <w:sz w:val="28"/>
          <w:szCs w:val="28"/>
        </w:rPr>
        <w:t>непредставление или предоставление не в полном объеме документов, указанных в</w:t>
      </w:r>
      <w:r>
        <w:rPr>
          <w:rFonts w:eastAsiaTheme="minorEastAsia"/>
          <w:sz w:val="28"/>
          <w:szCs w:val="28"/>
        </w:rPr>
        <w:t xml:space="preserve"> пункте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07" w:history="1">
        <w:r>
          <w:rPr>
            <w:rFonts w:eastAsiaTheme="minorEastAsia"/>
            <w:sz w:val="28"/>
            <w:szCs w:val="28"/>
          </w:rPr>
          <w:t>6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Порядка;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102"/>
      <w:bookmarkEnd w:id="20"/>
      <w:r>
        <w:rPr>
          <w:rFonts w:eastAsiaTheme="minorEastAsia"/>
          <w:sz w:val="28"/>
          <w:szCs w:val="28"/>
        </w:rPr>
        <w:t>2)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030AD9">
        <w:rPr>
          <w:rFonts w:eastAsiaTheme="minorEastAsia"/>
          <w:sz w:val="28"/>
          <w:szCs w:val="28"/>
        </w:rPr>
        <w:t>обучающегося</w:t>
      </w:r>
      <w:proofErr w:type="gramEnd"/>
      <w:r w:rsidRPr="00030AD9">
        <w:rPr>
          <w:rFonts w:eastAsiaTheme="minorEastAsia"/>
          <w:sz w:val="28"/>
          <w:szCs w:val="28"/>
        </w:rPr>
        <w:t>;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103"/>
      <w:bookmarkEnd w:id="21"/>
      <w:r>
        <w:rPr>
          <w:rFonts w:eastAsiaTheme="minorEastAsia"/>
          <w:sz w:val="28"/>
          <w:szCs w:val="28"/>
        </w:rPr>
        <w:t>3)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12"/>
      <w:bookmarkEnd w:id="22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2. </w:t>
      </w:r>
      <w:r w:rsidRPr="00030AD9">
        <w:rPr>
          <w:rFonts w:eastAsiaTheme="minorEastAsia"/>
          <w:sz w:val="28"/>
          <w:szCs w:val="28"/>
        </w:rPr>
        <w:t xml:space="preserve">Бесплатное питание предоставляется на срок 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</w:t>
      </w:r>
      <w:hyperlink r:id="rId9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Президента Российской Федерации от 21</w:t>
      </w:r>
      <w:r>
        <w:rPr>
          <w:rFonts w:eastAsiaTheme="minorEastAsia"/>
          <w:sz w:val="28"/>
          <w:szCs w:val="28"/>
        </w:rPr>
        <w:t xml:space="preserve">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 647 «</w:t>
      </w:r>
      <w:r w:rsidRPr="00030AD9">
        <w:rPr>
          <w:rFonts w:eastAsiaTheme="minorEastAsia"/>
          <w:sz w:val="28"/>
          <w:szCs w:val="28"/>
        </w:rPr>
        <w:t>Об объявлении частичной моб</w:t>
      </w:r>
      <w:r>
        <w:rPr>
          <w:rFonts w:eastAsiaTheme="minorEastAsia"/>
          <w:sz w:val="28"/>
          <w:szCs w:val="28"/>
        </w:rPr>
        <w:t>илизации в Российской Федерации»</w:t>
      </w:r>
      <w:r w:rsidRPr="00030AD9">
        <w:rPr>
          <w:rFonts w:eastAsiaTheme="minorEastAsia"/>
          <w:sz w:val="28"/>
          <w:szCs w:val="28"/>
        </w:rPr>
        <w:t>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13"/>
      <w:bookmarkEnd w:id="23"/>
      <w:r w:rsidRPr="00030AD9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3. </w:t>
      </w:r>
      <w:r w:rsidRPr="00030AD9">
        <w:rPr>
          <w:rFonts w:eastAsiaTheme="minorEastAsia"/>
          <w:sz w:val="28"/>
          <w:szCs w:val="28"/>
        </w:rPr>
        <w:t xml:space="preserve">Предоставление питания и освобождение от родительской платы прекращается в случае прекращения военной службы родителя (законного представителя), призванного на военную службу по мобилизации в Вооруженные Силы Российской Федерации в соответствии с </w:t>
      </w:r>
      <w:hyperlink r:id="rId10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</w:t>
      </w:r>
      <w:r>
        <w:rPr>
          <w:rFonts w:eastAsiaTheme="minorEastAsia"/>
          <w:sz w:val="28"/>
          <w:szCs w:val="28"/>
        </w:rPr>
        <w:t xml:space="preserve">дента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</w:t>
      </w:r>
      <w:r>
        <w:rPr>
          <w:rFonts w:eastAsiaTheme="minorEastAsia"/>
          <w:sz w:val="28"/>
          <w:szCs w:val="28"/>
        </w:rPr>
        <w:t>илизации в Российской Федерации»</w:t>
      </w:r>
      <w:r w:rsidRPr="00030AD9">
        <w:rPr>
          <w:rFonts w:eastAsiaTheme="minorEastAsia"/>
          <w:sz w:val="28"/>
          <w:szCs w:val="28"/>
        </w:rPr>
        <w:t>.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132"/>
      <w:bookmarkEnd w:id="24"/>
      <w:r w:rsidRPr="00030AD9">
        <w:rPr>
          <w:rFonts w:eastAsiaTheme="minorEastAsia"/>
          <w:sz w:val="28"/>
          <w:szCs w:val="28"/>
        </w:rPr>
        <w:t xml:space="preserve"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.</w:t>
      </w:r>
    </w:p>
    <w:bookmarkEnd w:id="25"/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Предоставление питания и освобождение от родительской платы прекращаются со дня, следующего за днем подачи письменного уведомления, предусмотренного </w:t>
      </w:r>
      <w:hyperlink w:anchor="sub_1132" w:history="1">
        <w:r w:rsidRPr="00030AD9">
          <w:rPr>
            <w:rFonts w:eastAsiaTheme="minorEastAsia"/>
            <w:sz w:val="28"/>
            <w:szCs w:val="28"/>
          </w:rPr>
          <w:t>абзацем вторым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пункта.</w:t>
      </w:r>
    </w:p>
    <w:p w:rsidR="00EA5DC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образования                                            </w:t>
      </w:r>
      <w:proofErr w:type="spellStart"/>
      <w:r>
        <w:rPr>
          <w:rFonts w:eastAsiaTheme="minorEastAsia"/>
          <w:sz w:val="28"/>
          <w:szCs w:val="28"/>
        </w:rPr>
        <w:t>Н.М.Василенко</w:t>
      </w:r>
      <w:proofErr w:type="spell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  <w:bookmarkStart w:id="26" w:name="sub_1001"/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bookmarkEnd w:id="26"/>
    <w:p w:rsidR="00EA5DC9" w:rsidRDefault="00EA5DC9" w:rsidP="00EA5DC9">
      <w:pPr>
        <w:widowControl w:val="0"/>
        <w:autoSpaceDE w:val="0"/>
        <w:autoSpaceDN w:val="0"/>
        <w:adjustRightInd w:val="0"/>
        <w:ind w:left="5103"/>
        <w:rPr>
          <w:rFonts w:eastAsiaTheme="minorEastAsia"/>
          <w:b/>
          <w:bCs/>
          <w:sz w:val="28"/>
          <w:szCs w:val="28"/>
        </w:rPr>
      </w:pPr>
    </w:p>
    <w:p w:rsidR="00EA5DC9" w:rsidRDefault="00EA5DC9" w:rsidP="00EA5DC9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207A56">
        <w:rPr>
          <w:bCs/>
          <w:color w:val="000000"/>
          <w:kern w:val="36"/>
          <w:sz w:val="28"/>
          <w:szCs w:val="28"/>
        </w:rPr>
        <w:t>к П</w:t>
      </w:r>
      <w:r>
        <w:rPr>
          <w:bCs/>
          <w:color w:val="000000"/>
          <w:kern w:val="36"/>
          <w:sz w:val="28"/>
          <w:szCs w:val="28"/>
        </w:rPr>
        <w:t xml:space="preserve">орядку </w:t>
      </w:r>
      <w:r w:rsidRPr="00207A56">
        <w:rPr>
          <w:bCs/>
          <w:color w:val="000000"/>
          <w:kern w:val="36"/>
          <w:sz w:val="28"/>
          <w:szCs w:val="28"/>
        </w:rPr>
        <w:t>предоставления мер поддержки детям граждан, призванных на военную службу по мобилизации в Вооруженные Силы Российской Федерации на территории муниципального образования Крымский район</w:t>
      </w:r>
    </w:p>
    <w:p w:rsidR="00EA5DC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>Форма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 xml:space="preserve">заявления о предоставлении бесплатного </w:t>
      </w:r>
      <w:r>
        <w:rPr>
          <w:rFonts w:eastAsiaTheme="minorEastAsia"/>
          <w:b/>
          <w:bCs/>
          <w:sz w:val="28"/>
          <w:szCs w:val="28"/>
        </w:rPr>
        <w:t>питания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 xml:space="preserve">детям граждан, призванных на </w:t>
      </w:r>
      <w:proofErr w:type="gramStart"/>
      <w:r w:rsidRPr="00030AD9">
        <w:rPr>
          <w:rFonts w:eastAsiaTheme="minorEastAsia"/>
          <w:b/>
          <w:bCs/>
          <w:sz w:val="28"/>
          <w:szCs w:val="28"/>
        </w:rPr>
        <w:t>военную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>службу по мобилизации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  <w:sz w:val="28"/>
          <w:szCs w:val="28"/>
        </w:rPr>
        <w:t xml:space="preserve">                             </w:t>
      </w:r>
      <w:r>
        <w:rPr>
          <w:rFonts w:eastAsiaTheme="minorEastAsia"/>
        </w:rPr>
        <w:t xml:space="preserve">Директору </w:t>
      </w:r>
      <w:r w:rsidRPr="00030AD9">
        <w:rPr>
          <w:rFonts w:eastAsiaTheme="minorEastAsia"/>
        </w:rPr>
        <w:t>_</w:t>
      </w:r>
      <w:r>
        <w:rPr>
          <w:rFonts w:eastAsiaTheme="minorEastAsia"/>
        </w:rPr>
        <w:t>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  (Ф.И.О. родителя/законного представителя)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     </w:t>
      </w:r>
      <w:proofErr w:type="gramStart"/>
      <w:r w:rsidRPr="00030AD9">
        <w:rPr>
          <w:rFonts w:eastAsiaTheme="minorEastAsia"/>
        </w:rPr>
        <w:t>(Ф.И.О., число, месяц, год рождения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                обучающегося)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           (адрес места жительства)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           (контактный телефон)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07A56">
        <w:rPr>
          <w:rFonts w:eastAsiaTheme="minorEastAsia"/>
          <w:b/>
          <w:bCs/>
        </w:rPr>
        <w:t>ЗАЯВЛЕНИЕ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Прошу предоставить моему ребенку 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________________________________________________________________________,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(Ф.И.О. ребенка полностью)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ученику/</w:t>
      </w:r>
      <w:proofErr w:type="spellStart"/>
      <w:r w:rsidRPr="00030AD9">
        <w:rPr>
          <w:rFonts w:eastAsiaTheme="minorEastAsia"/>
        </w:rPr>
        <w:t>це</w:t>
      </w:r>
      <w:proofErr w:type="spellEnd"/>
      <w:r w:rsidRPr="00030AD9">
        <w:rPr>
          <w:rFonts w:eastAsiaTheme="minorEastAsia"/>
        </w:rPr>
        <w:t xml:space="preserve"> _______ кл</w:t>
      </w:r>
      <w:r>
        <w:rPr>
          <w:rFonts w:eastAsiaTheme="minorEastAsia"/>
        </w:rPr>
        <w:t>асса</w:t>
      </w:r>
      <w:proofErr w:type="gramStart"/>
      <w:r>
        <w:rPr>
          <w:rFonts w:eastAsiaTheme="minorEastAsia"/>
        </w:rPr>
        <w:t xml:space="preserve"> </w:t>
      </w:r>
      <w:r w:rsidRPr="00030AD9">
        <w:rPr>
          <w:rFonts w:eastAsiaTheme="minorEastAsia"/>
        </w:rPr>
        <w:t>:</w:t>
      </w:r>
      <w:proofErr w:type="gramEnd"/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─────</w:t>
      </w:r>
      <w:r w:rsidRPr="00030AD9">
        <w:rPr>
          <w:rFonts w:eastAsiaTheme="minorEastAsia"/>
        </w:rPr>
        <w:t>──────────────────────────────────</w:t>
      </w:r>
      <w:r>
        <w:rPr>
          <w:rFonts w:eastAsiaTheme="minorEastAsia"/>
        </w:rPr>
        <w:t>───────────────────────────────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бесплатное питание    </w:t>
      </w:r>
      <w:r>
        <w:rPr>
          <w:rFonts w:eastAsiaTheme="minorEastAsia"/>
        </w:rPr>
        <w:t xml:space="preserve">                               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─────</w:t>
      </w:r>
      <w:r w:rsidRPr="00030AD9">
        <w:rPr>
          <w:rFonts w:eastAsiaTheme="minorEastAsia"/>
        </w:rPr>
        <w:t>──────────────────────────────────</w:t>
      </w:r>
      <w:r>
        <w:rPr>
          <w:rFonts w:eastAsiaTheme="minorEastAsia"/>
        </w:rPr>
        <w:t>────────────────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───────────────────────────────────────────────────────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К заявлению прилагаю: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1) _________________________________________________________________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2) _________________________________________________________________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3) _________________________________________________________________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4) _________________________________________________________________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___________________                           ______________________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       (дата)                                        (подпись)</w:t>
      </w:r>
    </w:p>
    <w:p w:rsidR="00EA5DC9" w:rsidRPr="00030AD9" w:rsidRDefault="00EA5DC9" w:rsidP="00EA5D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6C5695" w:rsidRDefault="006C5695"/>
    <w:sectPr w:rsidR="006C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E"/>
    <w:rsid w:val="00642557"/>
    <w:rsid w:val="006C5695"/>
    <w:rsid w:val="00CB676E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309425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2022-11-15T14:14:00Z</dcterms:created>
  <dcterms:modified xsi:type="dcterms:W3CDTF">2022-11-15T14:14:00Z</dcterms:modified>
</cp:coreProperties>
</file>