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D8" w:rsidRPr="00EC6F66" w:rsidRDefault="00E923D8" w:rsidP="00E923D8">
      <w:pPr>
        <w:rPr>
          <w:b/>
        </w:rPr>
      </w:pPr>
      <w:r w:rsidRPr="00EC6F66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-291465</wp:posOffset>
            </wp:positionV>
            <wp:extent cx="495300" cy="619125"/>
            <wp:effectExtent l="19050" t="0" r="0" b="0"/>
            <wp:wrapTight wrapText="bothSides">
              <wp:wrapPolygon edited="0">
                <wp:start x="-831" y="0"/>
                <wp:lineTo x="-831" y="21268"/>
                <wp:lineTo x="21600" y="21268"/>
                <wp:lineTo x="21600" y="0"/>
                <wp:lineTo x="-83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3D8" w:rsidRPr="00EC6F66" w:rsidRDefault="00E923D8" w:rsidP="00E923D8">
      <w:pPr>
        <w:rPr>
          <w:b/>
        </w:rPr>
      </w:pPr>
    </w:p>
    <w:p w:rsidR="00E923D8" w:rsidRPr="00EC6F66" w:rsidRDefault="00E923D8" w:rsidP="00E923D8">
      <w:pPr>
        <w:rPr>
          <w:b/>
        </w:rPr>
      </w:pPr>
    </w:p>
    <w:p w:rsidR="00E923D8" w:rsidRPr="00EC6F66" w:rsidRDefault="00E923D8" w:rsidP="00E923D8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</w:rPr>
      </w:pPr>
      <w:r w:rsidRPr="00EC6F66">
        <w:rPr>
          <w:b/>
          <w:bCs/>
        </w:rPr>
        <w:t>АДМИНИСТРАЦИЯ МУНИЦИПАЛЬНОГО ОБРАЗОВАНИЯ</w:t>
      </w:r>
    </w:p>
    <w:p w:rsidR="00E923D8" w:rsidRPr="00EC6F66" w:rsidRDefault="00E923D8" w:rsidP="00E923D8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</w:rPr>
      </w:pPr>
      <w:r w:rsidRPr="00EC6F66">
        <w:rPr>
          <w:b/>
          <w:bCs/>
          <w:sz w:val="32"/>
          <w:szCs w:val="32"/>
        </w:rPr>
        <w:t>К</w:t>
      </w:r>
      <w:r w:rsidRPr="00EC6F66">
        <w:rPr>
          <w:b/>
          <w:bCs/>
        </w:rPr>
        <w:t>РЫМСКИЙ РАЙОН</w:t>
      </w:r>
    </w:p>
    <w:p w:rsidR="00E923D8" w:rsidRPr="00EC6F66" w:rsidRDefault="00E923D8" w:rsidP="00E923D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pacing w:val="12"/>
          <w:sz w:val="36"/>
          <w:szCs w:val="36"/>
        </w:rPr>
      </w:pPr>
      <w:r w:rsidRPr="00EC6F66">
        <w:rPr>
          <w:b/>
          <w:bCs/>
          <w:spacing w:val="12"/>
          <w:sz w:val="36"/>
          <w:szCs w:val="36"/>
        </w:rPr>
        <w:t>ПОСТАНОВЛЕНИЕ</w:t>
      </w:r>
    </w:p>
    <w:p w:rsidR="00E923D8" w:rsidRPr="00EC6F66" w:rsidRDefault="00E923D8" w:rsidP="00E923D8">
      <w:pPr>
        <w:ind w:hanging="15"/>
        <w:rPr>
          <w:b/>
        </w:rPr>
      </w:pPr>
    </w:p>
    <w:p w:rsidR="00E923D8" w:rsidRPr="00EC6F66" w:rsidRDefault="00E923D8" w:rsidP="00E923D8">
      <w:pPr>
        <w:ind w:hanging="15"/>
      </w:pPr>
      <w:r w:rsidRPr="00EC6F66">
        <w:t>от  05.10.2022                                                                                               № 2899</w:t>
      </w:r>
    </w:p>
    <w:p w:rsidR="00E923D8" w:rsidRPr="00EC6F66" w:rsidRDefault="00E923D8" w:rsidP="00E923D8">
      <w:pPr>
        <w:widowControl w:val="0"/>
        <w:autoSpaceDE w:val="0"/>
        <w:autoSpaceDN w:val="0"/>
        <w:adjustRightInd w:val="0"/>
        <w:jc w:val="center"/>
      </w:pPr>
      <w:r w:rsidRPr="00EC6F66">
        <w:t>город Крымск</w:t>
      </w:r>
    </w:p>
    <w:p w:rsidR="00F16AEF" w:rsidRPr="00EC6F66" w:rsidRDefault="00F16AEF" w:rsidP="00115531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:rsidR="00F16AEF" w:rsidRPr="00EC6F66" w:rsidRDefault="00F16AEF" w:rsidP="00115531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:rsidR="00ED536C" w:rsidRPr="00EC6F66" w:rsidRDefault="006D7A03" w:rsidP="00115531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bookmarkStart w:id="0" w:name="_GoBack"/>
      <w:r w:rsidRPr="00EC6F66">
        <w:rPr>
          <w:sz w:val="28"/>
          <w:szCs w:val="28"/>
        </w:rPr>
        <w:t>О создании</w:t>
      </w:r>
      <w:r w:rsidR="00115531" w:rsidRPr="00EC6F66">
        <w:rPr>
          <w:sz w:val="28"/>
          <w:szCs w:val="28"/>
        </w:rPr>
        <w:t xml:space="preserve"> эвакуационной комиссии муниципального </w:t>
      </w:r>
    </w:p>
    <w:p w:rsidR="00115531" w:rsidRPr="00EC6F66" w:rsidRDefault="009410C5" w:rsidP="00115531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r w:rsidRPr="00EC6F66">
        <w:rPr>
          <w:sz w:val="28"/>
          <w:szCs w:val="28"/>
        </w:rPr>
        <w:t>образования Крымский район</w:t>
      </w:r>
    </w:p>
    <w:bookmarkEnd w:id="0"/>
    <w:p w:rsidR="00F16AEF" w:rsidRPr="00EC6F66" w:rsidRDefault="00F16AEF" w:rsidP="00115531">
      <w:pPr>
        <w:pStyle w:val="32"/>
        <w:shd w:val="clear" w:color="auto" w:fill="auto"/>
        <w:spacing w:after="0" w:line="240" w:lineRule="auto"/>
        <w:rPr>
          <w:sz w:val="27"/>
          <w:szCs w:val="27"/>
        </w:rPr>
      </w:pPr>
    </w:p>
    <w:p w:rsidR="00F16AEF" w:rsidRPr="00EC6F66" w:rsidRDefault="00F16AEF" w:rsidP="00115531">
      <w:pPr>
        <w:pStyle w:val="32"/>
        <w:shd w:val="clear" w:color="auto" w:fill="auto"/>
        <w:spacing w:after="0" w:line="240" w:lineRule="auto"/>
        <w:rPr>
          <w:sz w:val="27"/>
          <w:szCs w:val="27"/>
        </w:rPr>
      </w:pPr>
    </w:p>
    <w:p w:rsidR="001141CD" w:rsidRPr="00EC6F66" w:rsidRDefault="00115531" w:rsidP="007850A4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C6F66">
        <w:rPr>
          <w:rFonts w:ascii="Times New Roman" w:hAnsi="Times New Roman" w:cs="Times New Roman"/>
          <w:b w:val="0"/>
          <w:color w:val="auto"/>
        </w:rPr>
        <w:t xml:space="preserve">Во исполнение </w:t>
      </w:r>
      <w:r w:rsidR="00C6021F" w:rsidRPr="00EC6F66">
        <w:rPr>
          <w:rFonts w:ascii="Times New Roman" w:hAnsi="Times New Roman" w:cs="Times New Roman"/>
          <w:b w:val="0"/>
          <w:color w:val="auto"/>
        </w:rPr>
        <w:t>ф</w:t>
      </w:r>
      <w:r w:rsidR="004B356E" w:rsidRPr="00EC6F66">
        <w:rPr>
          <w:rFonts w:ascii="Times New Roman" w:hAnsi="Times New Roman" w:cs="Times New Roman"/>
          <w:b w:val="0"/>
          <w:color w:val="auto"/>
        </w:rPr>
        <w:t>едеральных законов</w:t>
      </w:r>
      <w:r w:rsidRPr="00EC6F66">
        <w:rPr>
          <w:rFonts w:ascii="Times New Roman" w:hAnsi="Times New Roman" w:cs="Times New Roman"/>
          <w:b w:val="0"/>
          <w:color w:val="auto"/>
        </w:rPr>
        <w:t xml:space="preserve"> от 12 февраля 1998 года № 28-ФЗ</w:t>
      </w:r>
      <w:r w:rsidR="009F4492" w:rsidRPr="00EC6F66">
        <w:rPr>
          <w:rFonts w:ascii="Times New Roman" w:hAnsi="Times New Roman" w:cs="Times New Roman"/>
          <w:b w:val="0"/>
          <w:color w:val="auto"/>
        </w:rPr>
        <w:t xml:space="preserve"> </w:t>
      </w:r>
      <w:r w:rsidRPr="00EC6F66">
        <w:rPr>
          <w:rFonts w:ascii="Times New Roman" w:hAnsi="Times New Roman" w:cs="Times New Roman"/>
          <w:b w:val="0"/>
          <w:color w:val="auto"/>
        </w:rPr>
        <w:t>«О гражданской обороне»</w:t>
      </w:r>
      <w:r w:rsidR="004B356E" w:rsidRPr="00EC6F66">
        <w:rPr>
          <w:rFonts w:ascii="Times New Roman" w:hAnsi="Times New Roman" w:cs="Times New Roman"/>
          <w:b w:val="0"/>
          <w:color w:val="auto"/>
        </w:rPr>
        <w:t>,</w:t>
      </w:r>
      <w:r w:rsidRPr="00EC6F66">
        <w:rPr>
          <w:rFonts w:ascii="Times New Roman" w:hAnsi="Times New Roman" w:cs="Times New Roman"/>
          <w:b w:val="0"/>
          <w:color w:val="auto"/>
        </w:rPr>
        <w:t xml:space="preserve"> от 21 декабря 1994 года № 68-ФЗ «</w:t>
      </w:r>
      <w:r w:rsidR="004B356E" w:rsidRPr="00EC6F66">
        <w:rPr>
          <w:rFonts w:ascii="Times New Roman" w:hAnsi="Times New Roman" w:cs="Times New Roman"/>
          <w:b w:val="0"/>
          <w:color w:val="auto"/>
        </w:rPr>
        <w:t xml:space="preserve">О защите населения и территорий </w:t>
      </w:r>
      <w:r w:rsidRPr="00EC6F66">
        <w:rPr>
          <w:rFonts w:ascii="Times New Roman" w:hAnsi="Times New Roman" w:cs="Times New Roman"/>
          <w:b w:val="0"/>
          <w:color w:val="auto"/>
        </w:rPr>
        <w:t>от ч</w:t>
      </w:r>
      <w:r w:rsidR="00F90514" w:rsidRPr="00EC6F66">
        <w:rPr>
          <w:rFonts w:ascii="Times New Roman" w:hAnsi="Times New Roman" w:cs="Times New Roman"/>
          <w:b w:val="0"/>
          <w:color w:val="auto"/>
        </w:rPr>
        <w:t xml:space="preserve">резвычайных ситуаций природного </w:t>
      </w:r>
      <w:r w:rsidR="008668A5" w:rsidRPr="00EC6F66">
        <w:rPr>
          <w:rFonts w:ascii="Times New Roman" w:hAnsi="Times New Roman" w:cs="Times New Roman"/>
          <w:b w:val="0"/>
          <w:color w:val="auto"/>
        </w:rPr>
        <w:t>и техногенного характера</w:t>
      </w:r>
      <w:r w:rsidR="008668A5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», </w:t>
      </w:r>
      <w:r w:rsidR="001141CD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постановлений</w:t>
      </w:r>
      <w:r w:rsidR="0094033F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Правительства Российской Федерации</w:t>
      </w:r>
      <w:r w:rsidR="006D7A03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от 24 июня 2004 года № 303 «</w:t>
      </w:r>
      <w:r w:rsidR="00B924DC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О порядке эвакуации населения, материальных и культурных ценностей в безопасные районы</w:t>
      </w:r>
      <w:r w:rsidR="0094033F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»</w:t>
      </w:r>
      <w:r w:rsidR="00B924DC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, </w:t>
      </w:r>
      <w:r w:rsidR="0094033F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от 26 ноября </w:t>
      </w:r>
      <w:r w:rsidR="000E30C6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2007</w:t>
      </w:r>
      <w:r w:rsidR="0094033F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года</w:t>
      </w:r>
      <w:r w:rsidR="000E30C6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№ 804 «Об утверждении Положения о гражданской обороне в Российской Федерации»</w:t>
      </w:r>
      <w:r w:rsidR="0094033F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,</w:t>
      </w:r>
      <w:r w:rsidR="00F93BF5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r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постановления </w:t>
      </w:r>
      <w:r w:rsidR="00F93BF5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главы администрации (губернатора) Краснодарского края от    30 января 2019 года № 30 «Об организации эвакуации населения, материальных и культурных ценностей в безопасные районы»</w:t>
      </w:r>
      <w:r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, </w:t>
      </w:r>
      <w:r w:rsidR="001141CD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с целью</w:t>
      </w:r>
      <w:r w:rsidR="006E3ED2" w:rsidRPr="00EC6F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организации планирования, подготовки и общего руководства проведением</w:t>
      </w:r>
      <w:r w:rsidR="006E3ED2" w:rsidRPr="00EC6F66">
        <w:rPr>
          <w:rFonts w:ascii="Times New Roman" w:hAnsi="Times New Roman" w:cs="Times New Roman"/>
          <w:b w:val="0"/>
          <w:color w:val="auto"/>
        </w:rPr>
        <w:t xml:space="preserve"> эвакуации населения, материальных и культурных ценностей </w:t>
      </w:r>
      <w:r w:rsidR="0022252F" w:rsidRPr="00EC6F66">
        <w:rPr>
          <w:rFonts w:ascii="Times New Roman" w:hAnsi="Times New Roman" w:cs="Times New Roman"/>
          <w:b w:val="0"/>
          <w:color w:val="auto"/>
        </w:rPr>
        <w:t xml:space="preserve">из зон возможных опасностей в безопасные районы </w:t>
      </w:r>
      <w:r w:rsidR="006E3ED2" w:rsidRPr="00EC6F66">
        <w:rPr>
          <w:rFonts w:ascii="Times New Roman" w:hAnsi="Times New Roman" w:cs="Times New Roman"/>
          <w:b w:val="0"/>
          <w:color w:val="auto"/>
        </w:rPr>
        <w:t>при чрезвычайных ситуациях</w:t>
      </w:r>
      <w:r w:rsidR="0022252F" w:rsidRPr="00EC6F66">
        <w:rPr>
          <w:rFonts w:ascii="Times New Roman" w:hAnsi="Times New Roman" w:cs="Times New Roman"/>
          <w:b w:val="0"/>
          <w:color w:val="auto"/>
        </w:rPr>
        <w:t>, проведению мероприятий по приёму, размещению и первоочередному жизнеобеспечению эвакуируемого и рассредоточиваемого населения</w:t>
      </w:r>
      <w:r w:rsidR="00BB5197" w:rsidRPr="00EC6F66">
        <w:rPr>
          <w:rFonts w:ascii="Times New Roman" w:hAnsi="Times New Roman" w:cs="Times New Roman"/>
          <w:b w:val="0"/>
          <w:color w:val="auto"/>
        </w:rPr>
        <w:t>,</w:t>
      </w:r>
      <w:r w:rsidR="006D20AC" w:rsidRPr="00EC6F66">
        <w:rPr>
          <w:rFonts w:ascii="Times New Roman" w:hAnsi="Times New Roman" w:cs="Times New Roman"/>
          <w:b w:val="0"/>
          <w:color w:val="auto"/>
        </w:rPr>
        <w:t xml:space="preserve"> хранения материальных и культурных ценностей</w:t>
      </w:r>
      <w:r w:rsidR="001141CD" w:rsidRPr="00EC6F66">
        <w:rPr>
          <w:rFonts w:ascii="Times New Roman" w:hAnsi="Times New Roman" w:cs="Times New Roman"/>
          <w:b w:val="0"/>
          <w:color w:val="auto"/>
        </w:rPr>
        <w:t>, п о с т а н о в л я ю:</w:t>
      </w:r>
    </w:p>
    <w:p w:rsidR="006D20AC" w:rsidRPr="00EC6F66" w:rsidRDefault="001141CD" w:rsidP="001141C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C6F66">
        <w:rPr>
          <w:rFonts w:ascii="Times New Roman" w:hAnsi="Times New Roman" w:cs="Times New Roman"/>
          <w:b w:val="0"/>
          <w:color w:val="auto"/>
        </w:rPr>
        <w:t>1. С</w:t>
      </w:r>
      <w:r w:rsidR="006D20AC" w:rsidRPr="00EC6F66">
        <w:rPr>
          <w:rFonts w:ascii="Times New Roman" w:hAnsi="Times New Roman" w:cs="Times New Roman"/>
          <w:b w:val="0"/>
          <w:color w:val="auto"/>
        </w:rPr>
        <w:t>оздать эвакуационную комиссию муниципальн</w:t>
      </w:r>
      <w:r w:rsidR="0012517E" w:rsidRPr="00EC6F66">
        <w:rPr>
          <w:rFonts w:ascii="Times New Roman" w:hAnsi="Times New Roman" w:cs="Times New Roman"/>
          <w:b w:val="0"/>
          <w:color w:val="auto"/>
        </w:rPr>
        <w:t>ого образования Крымский район.</w:t>
      </w:r>
    </w:p>
    <w:p w:rsidR="0012517E" w:rsidRPr="00EC6F66" w:rsidRDefault="00A03D71" w:rsidP="0012517E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2. </w:t>
      </w:r>
      <w:r w:rsidR="0012517E" w:rsidRPr="00EC6F66">
        <w:rPr>
          <w:sz w:val="28"/>
          <w:szCs w:val="28"/>
        </w:rPr>
        <w:t xml:space="preserve">Утвердить: </w:t>
      </w:r>
    </w:p>
    <w:p w:rsidR="0012517E" w:rsidRPr="00EC6F66" w:rsidRDefault="00A03D71" w:rsidP="0012517E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1) </w:t>
      </w:r>
      <w:r w:rsidR="0094033F" w:rsidRPr="00EC6F66">
        <w:rPr>
          <w:sz w:val="28"/>
          <w:szCs w:val="28"/>
        </w:rPr>
        <w:t>п</w:t>
      </w:r>
      <w:r w:rsidR="0012517E" w:rsidRPr="00EC6F66">
        <w:rPr>
          <w:sz w:val="28"/>
          <w:szCs w:val="28"/>
        </w:rPr>
        <w:t xml:space="preserve">оложение </w:t>
      </w:r>
      <w:r w:rsidR="00C408B6" w:rsidRPr="00EC6F66">
        <w:rPr>
          <w:sz w:val="28"/>
          <w:szCs w:val="28"/>
        </w:rPr>
        <w:t xml:space="preserve">об организации эвакуации населения, материальных и культурных ценностей в муниципальном образовании Крымский район </w:t>
      </w:r>
      <w:r w:rsidR="0012517E" w:rsidRPr="00EC6F66">
        <w:rPr>
          <w:sz w:val="28"/>
          <w:szCs w:val="28"/>
        </w:rPr>
        <w:t xml:space="preserve"> (приложение № 1);</w:t>
      </w:r>
    </w:p>
    <w:p w:rsidR="0012517E" w:rsidRPr="00EC6F66" w:rsidRDefault="0094033F" w:rsidP="0012517E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2) </w:t>
      </w:r>
      <w:r w:rsidR="00F135F3" w:rsidRPr="00EC6F66">
        <w:rPr>
          <w:sz w:val="28"/>
          <w:szCs w:val="28"/>
        </w:rPr>
        <w:t>положение об</w:t>
      </w:r>
      <w:r w:rsidR="0012517E" w:rsidRPr="00EC6F66">
        <w:rPr>
          <w:sz w:val="28"/>
          <w:szCs w:val="28"/>
        </w:rPr>
        <w:t xml:space="preserve"> эвакуационной комиссии муниципального образования Крымский район (приложение № 2);</w:t>
      </w:r>
    </w:p>
    <w:p w:rsidR="0012517E" w:rsidRPr="00EC6F66" w:rsidRDefault="0094033F" w:rsidP="0012517E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3) </w:t>
      </w:r>
      <w:r w:rsidR="0012517E" w:rsidRPr="00EC6F66">
        <w:rPr>
          <w:sz w:val="28"/>
          <w:szCs w:val="28"/>
        </w:rPr>
        <w:t xml:space="preserve">функциональные обязанности членов эвакуационной комиссии муниципального образования </w:t>
      </w:r>
      <w:r w:rsidR="00F135F3" w:rsidRPr="00EC6F66">
        <w:rPr>
          <w:sz w:val="28"/>
          <w:szCs w:val="28"/>
        </w:rPr>
        <w:t>Крымский район (приложение № 3);</w:t>
      </w:r>
    </w:p>
    <w:p w:rsidR="00F135F3" w:rsidRPr="00EC6F66" w:rsidRDefault="00F135F3" w:rsidP="0012517E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4) состав эвакуационной комиссии муниципального образования Крымский район.</w:t>
      </w:r>
    </w:p>
    <w:p w:rsidR="00577BA5" w:rsidRPr="00EC6F66" w:rsidRDefault="0094033F" w:rsidP="00E57A24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C6F66">
        <w:rPr>
          <w:b w:val="0"/>
          <w:sz w:val="28"/>
          <w:szCs w:val="28"/>
        </w:rPr>
        <w:t>3</w:t>
      </w:r>
      <w:r w:rsidR="00E57A24" w:rsidRPr="00EC6F66">
        <w:rPr>
          <w:b w:val="0"/>
          <w:sz w:val="28"/>
          <w:szCs w:val="28"/>
        </w:rPr>
        <w:t>. Постановлени</w:t>
      </w:r>
      <w:r w:rsidR="00F135F3" w:rsidRPr="00EC6F66">
        <w:rPr>
          <w:b w:val="0"/>
          <w:sz w:val="28"/>
          <w:szCs w:val="28"/>
        </w:rPr>
        <w:t>е</w:t>
      </w:r>
      <w:r w:rsidR="00577BA5" w:rsidRPr="00EC6F66">
        <w:rPr>
          <w:b w:val="0"/>
          <w:sz w:val="28"/>
          <w:szCs w:val="28"/>
        </w:rPr>
        <w:t xml:space="preserve"> администрации муниципального образования </w:t>
      </w:r>
      <w:r w:rsidR="00577BA5" w:rsidRPr="00EC6F66">
        <w:rPr>
          <w:b w:val="0"/>
          <w:sz w:val="28"/>
          <w:szCs w:val="28"/>
        </w:rPr>
        <w:lastRenderedPageBreak/>
        <w:t>Крымский район</w:t>
      </w:r>
      <w:r w:rsidR="000D0C9C" w:rsidRPr="00EC6F66">
        <w:rPr>
          <w:b w:val="0"/>
          <w:sz w:val="28"/>
          <w:szCs w:val="28"/>
        </w:rPr>
        <w:t xml:space="preserve"> </w:t>
      </w:r>
      <w:r w:rsidR="00853AA9" w:rsidRPr="00EC6F66">
        <w:rPr>
          <w:b w:val="0"/>
          <w:sz w:val="28"/>
          <w:szCs w:val="28"/>
        </w:rPr>
        <w:t xml:space="preserve">от </w:t>
      </w:r>
      <w:r w:rsidR="000D0C9C" w:rsidRPr="00EC6F66">
        <w:rPr>
          <w:b w:val="0"/>
          <w:sz w:val="28"/>
          <w:szCs w:val="28"/>
        </w:rPr>
        <w:t>20 августа</w:t>
      </w:r>
      <w:r w:rsidR="00853AA9" w:rsidRPr="00EC6F66">
        <w:rPr>
          <w:b w:val="0"/>
          <w:sz w:val="28"/>
          <w:szCs w:val="28"/>
        </w:rPr>
        <w:t xml:space="preserve"> 2014 года № </w:t>
      </w:r>
      <w:r w:rsidR="000D0C9C" w:rsidRPr="00EC6F66">
        <w:rPr>
          <w:b w:val="0"/>
          <w:sz w:val="28"/>
          <w:szCs w:val="28"/>
        </w:rPr>
        <w:t>1371</w:t>
      </w:r>
      <w:r w:rsidR="00915D16" w:rsidRPr="00EC6F66">
        <w:rPr>
          <w:b w:val="0"/>
          <w:sz w:val="28"/>
          <w:szCs w:val="28"/>
        </w:rPr>
        <w:t xml:space="preserve"> </w:t>
      </w:r>
      <w:r w:rsidR="000D0C9C" w:rsidRPr="00EC6F66">
        <w:rPr>
          <w:b w:val="0"/>
          <w:sz w:val="28"/>
          <w:szCs w:val="28"/>
        </w:rPr>
        <w:t>«О создании</w:t>
      </w:r>
      <w:r w:rsidR="00E57A24" w:rsidRPr="00EC6F66">
        <w:rPr>
          <w:b w:val="0"/>
          <w:sz w:val="28"/>
          <w:szCs w:val="28"/>
        </w:rPr>
        <w:t xml:space="preserve"> эвакуационной комиссии муниципального</w:t>
      </w:r>
      <w:r w:rsidR="000D0C9C" w:rsidRPr="00EC6F66">
        <w:rPr>
          <w:b w:val="0"/>
          <w:sz w:val="28"/>
          <w:szCs w:val="28"/>
        </w:rPr>
        <w:t xml:space="preserve"> </w:t>
      </w:r>
      <w:r w:rsidR="00425C25" w:rsidRPr="00EC6F66">
        <w:rPr>
          <w:b w:val="0"/>
          <w:sz w:val="28"/>
          <w:szCs w:val="28"/>
        </w:rPr>
        <w:t xml:space="preserve">образования Крымский </w:t>
      </w:r>
      <w:r w:rsidR="00E57A24" w:rsidRPr="00EC6F66">
        <w:rPr>
          <w:b w:val="0"/>
          <w:sz w:val="28"/>
          <w:szCs w:val="28"/>
        </w:rPr>
        <w:t>район</w:t>
      </w:r>
      <w:r w:rsidR="00BA2092" w:rsidRPr="00EC6F66">
        <w:rPr>
          <w:b w:val="0"/>
          <w:sz w:val="28"/>
          <w:szCs w:val="28"/>
        </w:rPr>
        <w:t>»</w:t>
      </w:r>
      <w:r w:rsidR="000D0C9C" w:rsidRPr="00EC6F66">
        <w:rPr>
          <w:b w:val="0"/>
          <w:sz w:val="28"/>
          <w:szCs w:val="28"/>
        </w:rPr>
        <w:t xml:space="preserve"> </w:t>
      </w:r>
      <w:r w:rsidR="00577BA5" w:rsidRPr="00EC6F66">
        <w:rPr>
          <w:b w:val="0"/>
          <w:sz w:val="28"/>
          <w:szCs w:val="28"/>
        </w:rPr>
        <w:t>признать утратившим силу.</w:t>
      </w:r>
    </w:p>
    <w:p w:rsidR="00A03D71" w:rsidRPr="00EC6F66" w:rsidRDefault="000D0C9C" w:rsidP="00F90514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4</w:t>
      </w:r>
      <w:r w:rsidR="00A03D71" w:rsidRPr="00EC6F66">
        <w:rPr>
          <w:sz w:val="28"/>
          <w:szCs w:val="28"/>
        </w:rPr>
        <w:t>. Отдел</w:t>
      </w:r>
      <w:r w:rsidR="00C66E0E" w:rsidRPr="00EC6F66">
        <w:rPr>
          <w:sz w:val="28"/>
          <w:szCs w:val="28"/>
        </w:rPr>
        <w:t>у</w:t>
      </w:r>
      <w:r w:rsidR="00A03D71" w:rsidRPr="00EC6F66">
        <w:rPr>
          <w:sz w:val="28"/>
          <w:szCs w:val="28"/>
        </w:rPr>
        <w:t xml:space="preserve"> по взаимодействию со СМИ администрации муниципального образования Крымский район </w:t>
      </w:r>
      <w:r w:rsidR="00CB62CC" w:rsidRPr="00EC6F66">
        <w:rPr>
          <w:sz w:val="28"/>
          <w:szCs w:val="28"/>
        </w:rPr>
        <w:t xml:space="preserve">(Безовчук) обнародовать настоящее постановление на официальном сайте администрации муниципального образования Крымский район </w:t>
      </w:r>
      <w:hyperlink r:id="rId10" w:history="1">
        <w:r w:rsidR="00C66E0E" w:rsidRPr="00EC6F66">
          <w:rPr>
            <w:sz w:val="28"/>
            <w:szCs w:val="28"/>
          </w:rPr>
          <w:t>https://krymsk-region.ru/</w:t>
        </w:r>
      </w:hyperlink>
      <w:r w:rsidR="00C66E0E" w:rsidRPr="00EC6F66">
        <w:rPr>
          <w:sz w:val="28"/>
          <w:szCs w:val="28"/>
        </w:rPr>
        <w:t>, зарегистрированном в качестве средства массовой информации.</w:t>
      </w:r>
    </w:p>
    <w:p w:rsidR="00115531" w:rsidRPr="00EC6F66" w:rsidRDefault="00A03D71" w:rsidP="00F90514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5. </w:t>
      </w:r>
      <w:r w:rsidR="00115531" w:rsidRPr="00EC6F66">
        <w:rPr>
          <w:sz w:val="28"/>
          <w:szCs w:val="28"/>
        </w:rPr>
        <w:t xml:space="preserve">Постановление вступает в силу </w:t>
      </w:r>
      <w:r w:rsidR="00D776A4" w:rsidRPr="00EC6F66">
        <w:rPr>
          <w:sz w:val="28"/>
          <w:szCs w:val="28"/>
        </w:rPr>
        <w:t>после официального обнародовани</w:t>
      </w:r>
      <w:r w:rsidR="00F323CD" w:rsidRPr="00EC6F66">
        <w:rPr>
          <w:sz w:val="28"/>
          <w:szCs w:val="28"/>
        </w:rPr>
        <w:t>я.</w:t>
      </w:r>
    </w:p>
    <w:p w:rsidR="00115531" w:rsidRPr="00EC6F66" w:rsidRDefault="00115531" w:rsidP="00115531">
      <w:pPr>
        <w:pStyle w:val="22"/>
        <w:shd w:val="clear" w:color="auto" w:fill="auto"/>
        <w:tabs>
          <w:tab w:val="left" w:pos="1198"/>
        </w:tabs>
        <w:spacing w:before="0"/>
        <w:ind w:firstLine="0"/>
        <w:rPr>
          <w:sz w:val="28"/>
          <w:szCs w:val="28"/>
        </w:rPr>
      </w:pPr>
    </w:p>
    <w:p w:rsidR="00030F41" w:rsidRPr="00EC6F66" w:rsidRDefault="00030F41" w:rsidP="004B356E">
      <w:pPr>
        <w:pStyle w:val="22"/>
        <w:shd w:val="clear" w:color="auto" w:fill="auto"/>
        <w:spacing w:before="0" w:line="302" w:lineRule="exact"/>
        <w:ind w:firstLine="0"/>
        <w:rPr>
          <w:rStyle w:val="2Exact"/>
          <w:sz w:val="28"/>
          <w:szCs w:val="28"/>
        </w:rPr>
      </w:pPr>
    </w:p>
    <w:p w:rsidR="00E57A24" w:rsidRPr="00EC6F66" w:rsidRDefault="00E57A24" w:rsidP="004B356E">
      <w:pPr>
        <w:pStyle w:val="22"/>
        <w:shd w:val="clear" w:color="auto" w:fill="auto"/>
        <w:spacing w:before="0" w:line="302" w:lineRule="exact"/>
        <w:ind w:firstLine="0"/>
        <w:rPr>
          <w:rStyle w:val="2Exact"/>
          <w:sz w:val="28"/>
          <w:szCs w:val="28"/>
        </w:rPr>
      </w:pPr>
    </w:p>
    <w:p w:rsidR="004C13A0" w:rsidRPr="00EC6F66" w:rsidRDefault="004C13A0" w:rsidP="00534337">
      <w:pPr>
        <w:pStyle w:val="22"/>
        <w:shd w:val="clear" w:color="auto" w:fill="auto"/>
        <w:spacing w:before="0" w:line="302" w:lineRule="exact"/>
        <w:ind w:firstLine="0"/>
        <w:rPr>
          <w:rStyle w:val="2Exact"/>
          <w:sz w:val="28"/>
          <w:szCs w:val="28"/>
        </w:rPr>
      </w:pPr>
      <w:r w:rsidRPr="00EC6F66">
        <w:rPr>
          <w:rStyle w:val="2Exact"/>
          <w:sz w:val="28"/>
          <w:szCs w:val="28"/>
        </w:rPr>
        <w:t xml:space="preserve">Глава </w:t>
      </w:r>
      <w:r w:rsidR="00D4550B" w:rsidRPr="00EC6F66">
        <w:rPr>
          <w:rStyle w:val="2Exact"/>
          <w:sz w:val="28"/>
          <w:szCs w:val="28"/>
        </w:rPr>
        <w:t xml:space="preserve">муниципального </w:t>
      </w:r>
    </w:p>
    <w:p w:rsidR="004064A7" w:rsidRPr="00EC6F66" w:rsidRDefault="00D4550B" w:rsidP="00534337">
      <w:pPr>
        <w:pStyle w:val="22"/>
        <w:shd w:val="clear" w:color="auto" w:fill="auto"/>
        <w:spacing w:before="0" w:line="302" w:lineRule="exact"/>
        <w:ind w:firstLine="0"/>
        <w:rPr>
          <w:rStyle w:val="2Exact"/>
          <w:sz w:val="28"/>
          <w:szCs w:val="28"/>
        </w:rPr>
      </w:pPr>
      <w:r w:rsidRPr="00EC6F66">
        <w:rPr>
          <w:rStyle w:val="2Exact"/>
          <w:sz w:val="28"/>
          <w:szCs w:val="28"/>
        </w:rPr>
        <w:t>образования</w:t>
      </w:r>
      <w:r w:rsidR="004C13A0" w:rsidRPr="00EC6F66">
        <w:rPr>
          <w:rStyle w:val="2Exact"/>
          <w:sz w:val="28"/>
          <w:szCs w:val="28"/>
        </w:rPr>
        <w:t xml:space="preserve"> </w:t>
      </w:r>
      <w:r w:rsidRPr="00EC6F66">
        <w:rPr>
          <w:rStyle w:val="2Exact"/>
          <w:sz w:val="28"/>
          <w:szCs w:val="28"/>
        </w:rPr>
        <w:t xml:space="preserve">Крымский </w:t>
      </w:r>
      <w:r w:rsidR="00115531" w:rsidRPr="00EC6F66">
        <w:rPr>
          <w:rStyle w:val="2Exact"/>
          <w:sz w:val="28"/>
          <w:szCs w:val="28"/>
        </w:rPr>
        <w:t>район</w:t>
      </w:r>
      <w:r w:rsidRPr="00EC6F66">
        <w:rPr>
          <w:rStyle w:val="2Exact"/>
          <w:sz w:val="28"/>
          <w:szCs w:val="28"/>
        </w:rPr>
        <w:t xml:space="preserve">  </w:t>
      </w:r>
      <w:r w:rsidR="004C13A0" w:rsidRPr="00EC6F66">
        <w:rPr>
          <w:rStyle w:val="2Exact"/>
          <w:sz w:val="28"/>
          <w:szCs w:val="28"/>
        </w:rPr>
        <w:t xml:space="preserve">   </w:t>
      </w:r>
      <w:r w:rsidRPr="00EC6F66">
        <w:rPr>
          <w:rStyle w:val="2Exact"/>
          <w:sz w:val="28"/>
          <w:szCs w:val="28"/>
        </w:rPr>
        <w:t xml:space="preserve">                                           </w:t>
      </w:r>
      <w:r w:rsidR="00F323CD" w:rsidRPr="00EC6F66">
        <w:rPr>
          <w:rStyle w:val="2Exact"/>
          <w:sz w:val="28"/>
          <w:szCs w:val="28"/>
        </w:rPr>
        <w:t xml:space="preserve"> </w:t>
      </w:r>
      <w:r w:rsidRPr="00EC6F66">
        <w:rPr>
          <w:rStyle w:val="2Exact"/>
          <w:sz w:val="28"/>
          <w:szCs w:val="28"/>
        </w:rPr>
        <w:t xml:space="preserve">                     </w:t>
      </w:r>
      <w:r w:rsidR="004C13A0" w:rsidRPr="00EC6F66">
        <w:rPr>
          <w:rStyle w:val="2Exact"/>
          <w:sz w:val="28"/>
          <w:szCs w:val="28"/>
        </w:rPr>
        <w:t>С.О.Лесь</w:t>
      </w:r>
    </w:p>
    <w:p w:rsidR="004064A7" w:rsidRPr="00EC6F66" w:rsidRDefault="004064A7">
      <w:pPr>
        <w:rPr>
          <w:rStyle w:val="2Exact"/>
          <w:rFonts w:eastAsiaTheme="minorHAnsi"/>
          <w:sz w:val="28"/>
          <w:szCs w:val="28"/>
        </w:rPr>
      </w:pPr>
      <w:r w:rsidRPr="00EC6F66">
        <w:rPr>
          <w:rStyle w:val="2Exact"/>
          <w:rFonts w:eastAsiaTheme="minorHAns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064A7" w:rsidRPr="00EC6F66" w:rsidTr="00294261">
        <w:tc>
          <w:tcPr>
            <w:tcW w:w="4784" w:type="dxa"/>
            <w:shd w:val="clear" w:color="auto" w:fill="auto"/>
          </w:tcPr>
          <w:p w:rsidR="004064A7" w:rsidRPr="00EC6F66" w:rsidRDefault="004064A7" w:rsidP="00294261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4064A7" w:rsidRPr="00EC6F66" w:rsidRDefault="004064A7" w:rsidP="00294261">
            <w:pPr>
              <w:suppressAutoHyphens/>
              <w:rPr>
                <w:lang w:eastAsia="ru-RU"/>
              </w:rPr>
            </w:pPr>
            <w:r w:rsidRPr="00EC6F66">
              <w:rPr>
                <w:lang w:eastAsia="ru-RU"/>
              </w:rPr>
              <w:t xml:space="preserve">ПРИЛОЖЕНИЕ № 1                                                                          к </w:t>
            </w:r>
            <w:hyperlink w:anchor="sub_0" w:history="1">
              <w:r w:rsidRPr="00EC6F66">
                <w:rPr>
                  <w:lang w:eastAsia="ru-RU"/>
                </w:rPr>
                <w:t>постановлению</w:t>
              </w:r>
            </w:hyperlink>
            <w:r w:rsidRPr="00EC6F66">
              <w:rPr>
                <w:lang w:eastAsia="ru-RU"/>
              </w:rPr>
              <w:t xml:space="preserve"> администрации                                                                        муниципального образования</w:t>
            </w:r>
          </w:p>
          <w:p w:rsidR="004064A7" w:rsidRPr="00EC6F66" w:rsidRDefault="004064A7" w:rsidP="00294261">
            <w:pPr>
              <w:suppressAutoHyphens/>
              <w:rPr>
                <w:lang w:eastAsia="ru-RU"/>
              </w:rPr>
            </w:pPr>
            <w:r w:rsidRPr="00EC6F66">
              <w:rPr>
                <w:lang w:eastAsia="ru-RU"/>
              </w:rPr>
              <w:t xml:space="preserve">Крымский  район                                                                              от __________________ № _____ </w:t>
            </w:r>
          </w:p>
          <w:p w:rsidR="004064A7" w:rsidRPr="00EC6F66" w:rsidRDefault="004064A7" w:rsidP="00294261">
            <w:pPr>
              <w:suppressAutoHyphens/>
              <w:jc w:val="center"/>
              <w:rPr>
                <w:lang w:eastAsia="ru-RU"/>
              </w:rPr>
            </w:pPr>
          </w:p>
        </w:tc>
      </w:tr>
    </w:tbl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</w:p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</w:p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  <w:r w:rsidRPr="00EC6F66">
        <w:rPr>
          <w:b/>
        </w:rPr>
        <w:t>ПОЛОЖЕНИЕ</w:t>
      </w:r>
    </w:p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  <w:r w:rsidRPr="00EC6F66">
        <w:rPr>
          <w:b/>
        </w:rPr>
        <w:t>об организации эвакуации населения, материальных</w:t>
      </w:r>
    </w:p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  <w:r w:rsidRPr="00EC6F66">
        <w:rPr>
          <w:b/>
        </w:rPr>
        <w:t>и культурных ценностей в муниципальном</w:t>
      </w:r>
    </w:p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  <w:r w:rsidRPr="00EC6F66">
        <w:rPr>
          <w:b/>
        </w:rPr>
        <w:t>образовании Крымский район</w:t>
      </w:r>
    </w:p>
    <w:p w:rsidR="004064A7" w:rsidRPr="00EC6F66" w:rsidRDefault="004064A7" w:rsidP="004064A7">
      <w:pPr>
        <w:spacing w:line="312" w:lineRule="exact"/>
        <w:ind w:right="20" w:firstLine="709"/>
        <w:jc w:val="center"/>
        <w:rPr>
          <w:b/>
        </w:rPr>
      </w:pPr>
    </w:p>
    <w:p w:rsidR="004064A7" w:rsidRPr="00EC6F66" w:rsidRDefault="004064A7" w:rsidP="004064A7">
      <w:pPr>
        <w:pStyle w:val="aa"/>
        <w:spacing w:line="312" w:lineRule="exact"/>
        <w:ind w:left="0" w:right="20"/>
        <w:jc w:val="center"/>
        <w:rPr>
          <w:b/>
        </w:rPr>
      </w:pPr>
      <w:r w:rsidRPr="00EC6F66">
        <w:rPr>
          <w:b/>
        </w:rPr>
        <w:t>1. Общие положения</w:t>
      </w:r>
    </w:p>
    <w:p w:rsidR="004064A7" w:rsidRPr="00EC6F66" w:rsidRDefault="004064A7" w:rsidP="004064A7">
      <w:pPr>
        <w:suppressAutoHyphens/>
        <w:spacing w:line="312" w:lineRule="exact"/>
        <w:ind w:right="20" w:firstLine="709"/>
        <w:jc w:val="both"/>
      </w:pPr>
    </w:p>
    <w:p w:rsidR="004064A7" w:rsidRPr="00EC6F66" w:rsidRDefault="004064A7" w:rsidP="004064A7">
      <w:pPr>
        <w:suppressAutoHyphens/>
        <w:spacing w:line="312" w:lineRule="exact"/>
        <w:ind w:right="20" w:firstLine="709"/>
        <w:jc w:val="both"/>
      </w:pPr>
      <w:r w:rsidRPr="00EC6F66">
        <w:t xml:space="preserve">1.1. Настоящее Положение об организации эвакуации населения, материальных и культурных ценностей в муниципальном образовании Крымский район в безопасные районы (далее - Положение) разработано в соответствии с </w:t>
      </w:r>
      <w:hyperlink r:id="rId11" w:history="1">
        <w:r w:rsidRPr="00EC6F66">
          <w:t>Федеральным законом</w:t>
        </w:r>
      </w:hyperlink>
      <w:r w:rsidRPr="00EC6F66">
        <w:t xml:space="preserve"> от 12 февраля 1998 года № 28-ФЗ «О гражданской обороне», постановлениями Правительства Российской Федерации от 22 июня 2004 года № 303 дсп «О порядке эвакуации населения, материальных и культурных ценностей в безопасные районы», от 26 ноября 2007 года № 804 «Об утверждении Положения о гражданской обороне в Российской Федерации», от 3 февраля 2016 года № 61 дсп «Правила эвакуации населения, материальных и культурных ценностей в безопасные районы», постановлением главы администрации (губернатора) Краснодарского края от 30 января 2019 года № 30 «Об организации эвакуации населения, материальных и культурных ценностей в безопасные районы» и определяет порядок организации работы по планированию, обеспечению и проведению эвакуации населения, материальных и культурных ценностей муниципального образования Крымский район в безопасные районы.</w:t>
      </w:r>
    </w:p>
    <w:p w:rsidR="004064A7" w:rsidRPr="00EC6F66" w:rsidRDefault="004064A7" w:rsidP="004064A7">
      <w:pPr>
        <w:suppressAutoHyphens/>
        <w:spacing w:line="312" w:lineRule="exact"/>
        <w:ind w:right="20" w:firstLine="709"/>
        <w:jc w:val="both"/>
      </w:pPr>
      <w:r w:rsidRPr="00EC6F66">
        <w:t>1.2. Эвакуация населения, материальных и культурных ценностей (далее – эвакуация) представляет собой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:rsidR="004064A7" w:rsidRPr="00EC6F66" w:rsidRDefault="004064A7" w:rsidP="004064A7">
      <w:pPr>
        <w:suppressAutoHyphens/>
        <w:spacing w:line="312" w:lineRule="exact"/>
        <w:ind w:right="20" w:firstLine="709"/>
        <w:jc w:val="both"/>
      </w:pPr>
      <w:r w:rsidRPr="00EC6F66">
        <w:t>1.3. Зона возможных опасностей – зона возможных сильных разрушений, возможного радиоактивного загрязнения, химического и биологического заражения, возможного катастрофического затопления при разрушении гидротехнических сооружений в пределах 4-часового добегания волны прорыва.</w:t>
      </w:r>
    </w:p>
    <w:p w:rsidR="004064A7" w:rsidRPr="00EC6F66" w:rsidRDefault="004064A7" w:rsidP="004064A7">
      <w:pPr>
        <w:suppressAutoHyphens/>
        <w:spacing w:line="312" w:lineRule="exact"/>
        <w:ind w:right="20" w:firstLine="709"/>
        <w:jc w:val="both"/>
      </w:pPr>
      <w:r w:rsidRPr="00EC6F66">
        <w:t xml:space="preserve">1.4. В целях организованного проведения эвакуационных мероприятий в максимально короткие сроки, планирование и всесторонняя их подготовка проводится заблаговременно, в соответствии с порядком, установленным постановлением Правительства Российской Федерации от 22 ноября 2004 года № 303 дсп «О порядке эвакуации населения, материальных и культурных ценностей в безопасные районы», а также в соответствии с Планом </w:t>
      </w:r>
      <w:r w:rsidRPr="00EC6F66">
        <w:lastRenderedPageBreak/>
        <w:t>гражданской обороны и защиты населения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1.5. Безопасный район – территория в пределах административных границ муниципального образования Крымский район, расположенная вне зон возможных опасностей, зон возможных разрушений и подготовленная для жизнеобеспечения местного и эвакуируемого населения, а также для размещения и хранения материальных и культурных ценностей.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1.6. Зона возможных сильных разрушений – территория, в пределах которой в результате воздействия обычных средств поражения здания и сооружения могут получить полные и сильные разрушения.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1.7. Зона возможных разрушений – территория,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1.8. Выбор безопасных районов и утверждение плана эвакуации и рассредоточения населения, материальных и культурных ценностей муниципального образования Крымский район осуществляет эвакуационная комиссия муниципального образования Крымский район по согласованию с муниципальным казенным учреждением «Управление по предупреждению чрезвычайных ситуаций и гражданской защиты муниципального образования Крымский район» (далее – МКУ «Управление по предупреждению ЧС и ГЗ МО Крымский район»). Перечень безопасных районов определяется в плане эвакуации и рассредоточения населения, материальных и культурных ценностей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1.9. Эвакуации подлежат: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работники предприятий, учреждений и организаций, расположенных на территории муниципального образования Крымский район, независимо от их организационно-правовых форм (далее - организаций), переносящих производственную деятельность в военное время в безопасные районы, а также неработающие члены семей указанных работников;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нетрудоспособное и не занятое в производстве население;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материальные и культурные ценности.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 xml:space="preserve">1.10. К материальным ценностям, подлежащим эвакуации, относятся: 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государственные ценности (золотовалютные резервы, банковские активы, ценные бумаги, эталоны измерения, запасы драгоценных камней и металлов, документы текущего делопроизводства и ведомственные архивы организаций, электронно-вычислительные системы и базы данных);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производственные и научные ценности (особо ценное научное и производственное оборудование, страховой фонд технической документации, особо ценная научная документация, база данных на электронных носителях, научные собрания и фонды организаций);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запасы продовольствия, медицинское оборудование объектов инфраструктуры в сфере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- сельскохозяйственные животные, запасы зерновых культур, семенные и фуражные запасы;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запасы материальных средств для обеспечения проведения аварийно-спасательных и других неотложных работ.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1.11. К культурным ценностям, подлежащим эвакуации, относятся: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страховой фонд документов библиотечных фондов;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культурные ценности мирового, федерального (общероссийского) значения;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электронные информационные ресурсы на жёстких носителях;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культурные ценности, имеющие исключительное значение для культуры народов Российской Федерации.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1.12. В зависимости от масштаба и особенностей возникновения возможных опасностей проводится частичная или общая эвакуация.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Общая эвакуация проводится в отношении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Частичная эвакуация проводится до начала общей эвакуации без нарушения действующих графиков работы транспорта. При частичной эвакуации вывозятся нетрудоспособное и не занятое в производстве население (лица, обучающиеся в образовательных организациях профессионального образования, совместно с преподавателями, обслуживающим персоналом и членами их семей, воспитанники ведомственных дошкольных образовательных организаций, пенсионеры, содержащиеся в специализированных организациях социального обслуживания, совместно с обслуживающим персоналом и членами их семей), материальные и культурные ценности, подлежащие первоочередной эвакуации.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1.13. Эвакуация материальных и культурных ценностей в безопасные районы осуществляется транспортными средствами организаций, расположенных на территории муниципального образования Крымский район, в ведении которых находятся данные материальные и культурные ценности.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1.14. 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других органов исполнительной власти Краснодарского края, органов местного самоуправления и организаций, расположенных на территории Крымского района, транспортные средства которых не привлекаются для выполнения воинских, других особо важных перевозок по мобилизационным планам, а также для эвакуации населения.</w:t>
      </w:r>
    </w:p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>2. Эвакуационные органы и их задачи</w:t>
      </w:r>
    </w:p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2.1. Организацию и осуществление контроля за подготовкой и проведением эвакуационных мероприятий, своевременным комплектованием и качественной подготовкой эвакуационных органов осуществляет эвакуационная комиссия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2.2. Для планирования, обеспечения и проведения эвакуационных мероприятий администрацией муниципального образования Крымский район и организациями заблаговременно в мирное время создаются эвакуационные органы: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эвакуационная комиссия муниципального образования Крымский район;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сборные эвакуационные пункты;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промежуточные пункты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группы управления на маршрутах пешей эвакуации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приёмные эвакуационные пункты;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администрации пунктов посадки (высадки) эвакуируемого населения, погрузки (выгрузки) материальных и культурных ценностей на транспорт.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2.3. На эвакуационные комиссии возлагаются функции эвакоприёмных комиссий.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 xml:space="preserve">2.4. Эвакуационные органы в практической деятельности руководствуются </w:t>
      </w:r>
      <w:hyperlink r:id="rId12" w:history="1">
        <w:r w:rsidRPr="00EC6F66">
          <w:t>Федеральным законом</w:t>
        </w:r>
      </w:hyperlink>
      <w:r w:rsidRPr="00EC6F66">
        <w:t xml:space="preserve"> от 12 февраля 1998 года № 28-ФЗ «О гражданской обороне», иными нормативными правовыми актами Российской Федерации, Краснодарского края и настоящим Положением.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2.5. Основными задачами эвакуационных комиссий являются: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планирование эвакуации на соответствующем уровне;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осуществление контроля за планированием эвакуации населения, материальных и культурных ценностей в органах и подведомственных организациях;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и контроль подготовки и проведения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и осуществление контроля за своевременным комплектованием, качественной подготовкой иных эвакуационных органов.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2.6. Сборные эвакуационные пункты (далее – СЭП) создаются для сбора и постановки на учёт эвакуируемого населения и организованной отправки его в безопасные районы. СЭП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СЭП обеспечиваются связью с эвакуационной комиссией муниципального образования Крымский район, администрациями пунктов посадки (высадки), исходных пунктов на маршрутах пешей эвакуации населения, а также автомобильным транспортом. Каждому СЭП присваивается номер.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К СЭП прикрепляются организации, работники которых с неработающими членами семей, и население, не занятое в производстве, эвакуируются через данный СЭП.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Граждане, подлежащие эвакуации в случае возникновения ЧС, направляются в ближайшие защитные сооружения гражданской обороны.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При необходимости для укрытия эвакуируемого населения на СЭП используются и приспосабливаются заглубленные помещения.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2.7. Промежуточные пункты эвакуации создаются в целях: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- кратковременного размещения населения за пределами зон возможных разрушений в ближайших населенных пунктах безопасных районов, расположенных вблизи железнодорожных, автомобильных и водных путей сообщения и оборудованных противорадиационными укрытиями и укрытиями;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перерегистрации населения и проведения при необходимости дозиметрического и химического контроля, обмена одежды и обуви или их специальной обработки, оказания медицинской помощи, санитарной обработки эвакуированного населения и последующей организованной отправки его в места постоянного размещения в безопасных районах.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2.8. Группы управления на маршрутах пешей эвакуации населения (далее - группа управления) возглавляются начальниками маршрутов, которые назначаются решениями соответствующих эвакуационных комиссий и осуществляют: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организацию и обеспечение движения пеших колонн на маршруте;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оказание медицинской помощи в пути следования;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организацию охраны общественного порядка.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Группа управления делится на звенья (отделения связи), учёта прохождения колонн, обеспечения движения, регулирования движения и охраны общественного порядка.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2.9. Приёмные эвакуационные пункты (далее - ПЭП) создаются для организации приёма и учёта прибывающих пеших колонн, автоколонн с эвакуированным населением, материальными и культурными ценностями и последующей их отправки в места постоянного размещения (хранения) в безопасных районах. Пункты высадки размещаются на территории, прилегающей к ПЭП.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При необходимости для укрытия эвакуируемого населения на ПЭП используются и приспосабливаются заглубленные помещения и другие сооружения подземного пространства.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Основные задачи ПЭП: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встреча прибывающих эвакуационных автомобильных, пеших колонн и обеспечение высадки эвакуируемого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во взаимодействии с администрациями Крымского городского и сельских поселений Крымского района осуществляют организацию отправки эвакуируемого населения в пункты его постоянного размещения автомобильным транспортом и пешим порядком;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доклады в эвакуационную комиссию о времени прибытия, количестве прибывшего эвакуируемого населения и отправке его в места расселения;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оказания медицинской помощи заболевшим из числа прибывшего эвакуируемого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обеспечение поддержания общественного порядка в районе пункта высадки и укрытие эвакуируемого населения по сигналам гражданской обороны.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2.10. При необходимости, с целью ускорения вывоза населения эвакуация осуществляется без развёртывания ПЭП силами создаваемых оперативных групп, которые формируются из соответствующих эвакуационных органов.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Основные задачи оперативных групп: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оповещения, сбора, учёта и посадки эвакуируемого населения на транспортные средства в местах нахождения (по месту жительства, работы);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учёта и погрузки на транспортные средства материальных и культурных ценностей, подлежащих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контроля за проведением мероприятий по защите не подлежащих эвакуации культурных ценностей по месту их постоянного хранения;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формирование эвакуационных автомобильных, пеших колонн и сопровождение их на маршрутах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за обеспечением и ходом проведения эвакуации.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2.11. Руководящий состав пунктов посадки (высадки) эвакуируемого населения формируются из руководителей и представителей соответствующих транспортных организаций и создаются в целях: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обеспечения своевременной подачи специально оборудованных для перевозки людей транспортных средств к местам посадки (высадки);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организации посадки (высадки) населения на транспортные средства;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организации погрузки (выгрузки) материальных и культурных ценностей, подлежащих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обеспечения своевременной отправки (прибытия) эвакуационных автоколонн, их учёта и информирования эвакуационных комиссий.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2.12. Руководящий состав эвакуационных органов заблаговременно проходит плановую подготовку на курсах гражданской обороны и совершенствует свои практические навыки на учениях и штабных тренировках по тематике гражданской обороны.</w:t>
      </w:r>
    </w:p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suppressAutoHyphens/>
        <w:ind w:firstLine="709"/>
        <w:jc w:val="center"/>
        <w:rPr>
          <w:b/>
        </w:rPr>
      </w:pPr>
      <w:r w:rsidRPr="00EC6F66">
        <w:rPr>
          <w:b/>
        </w:rPr>
        <w:t xml:space="preserve">3. Планирование, обеспечение и проведение </w:t>
      </w:r>
    </w:p>
    <w:p w:rsidR="004064A7" w:rsidRPr="00EC6F66" w:rsidRDefault="004064A7" w:rsidP="004064A7">
      <w:pPr>
        <w:suppressAutoHyphens/>
        <w:ind w:firstLine="709"/>
        <w:jc w:val="center"/>
        <w:rPr>
          <w:b/>
        </w:rPr>
      </w:pPr>
      <w:r w:rsidRPr="00EC6F66">
        <w:rPr>
          <w:b/>
        </w:rPr>
        <w:t>эвакуационных мероприятий</w:t>
      </w:r>
    </w:p>
    <w:p w:rsidR="004064A7" w:rsidRPr="00EC6F66" w:rsidRDefault="004064A7" w:rsidP="004064A7">
      <w:pPr>
        <w:pStyle w:val="aa"/>
        <w:suppressAutoHyphens/>
        <w:ind w:left="600" w:firstLine="709"/>
        <w:jc w:val="both"/>
      </w:pP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3.1. Организация планирования, подготовки и общее руководство проведением эвакуации, а также подготовка безопасных районов для размещения эвакуированного населения и его жизнеобеспечения, хранения материальных и культурных ценностей в муниципальном образовании Крымский район возлагается на эвакуационную комиссию муниципального образования Крымский район, а также на руководителей органов местного самоуправления и организаций во взаимодействии с МКУ «Управление по предупреждению ЧС и ГЗ МО Крымский район».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 xml:space="preserve">3.2. Эвакуационные мероприятия в муниципальном образовании Крымский район планируются и осуществляются по территориально-производственному принципу, в соответствии с которым эвакуация гражданского персонала организаций и неработающих членов его семей организуется и проводится соответствующими должностными лицами организаций, а эвакуация остального населения, не занятого в производстве, по </w:t>
      </w:r>
      <w:r w:rsidRPr="00EC6F66">
        <w:lastRenderedPageBreak/>
        <w:t>месту жительства через администрации Крымского городского и сельских поселений Крымского района.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3.3. Эвакуация населения планируется и осуществляется комбинированным способом, обеспечивающим в короткие сроки вывоз в безопасные районы эвакуируемого населения всеми видами транспорта организаций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в интересах Вооружённых Сил Российской Федерации, с одновременным выводом части населения пешим порядком. Для эвакуации населения может привлекаться личный транспорт граждан на договорной основе.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3.4. Численность населения, вывозимого транспортом, определяется эвакуационной комиссией муниципального образования Крымский район в зависимости от наличия транспорта, состояния дорожной сети, её пропускной способности и других местных условий.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3.5. При планировании эвакуации работников организаций учитываются производственные и мобилизационные планы.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3.6. В исключительных случаях по решению главы муниципального образования Крымский район разрешается размещать рассредоточиваемых работников организаций и население в зонах возможных разрушений, но вне зон возможных опасностей.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3.7. Планирование, обеспечение и проведение эвакуации осуществляются во взаимодействии с военным комиссариатом Крымского муниципального района и Крымским местным гарнизоном по вопросам: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использования транспортных коммуникаций и транспортных средств;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проведения, химической, биологической, инженерной разведки;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выделения сил и средств для обеспечения химической, биологической, инженерной защиты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согласования перечней безопасных районов для размещения населения муниципального образования Крымский район, мест размещения и хранения материальных и культурных ценностей;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3.8. Общее время проведения эвакуации должно быть минимальным и планируется с учётом характера причин эвакуации, сроков их возникновения и развития, а также других условий, возникающих в ходе эвакуации. Конкретные сроки эвакуации устанавливаются комиссией по предупреждению и ликвидации чрезвычайных ситуаций и обеспечению пожарной безопасности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3.9. Размещение в безопасных районах осуществляется с учётом удаления от зон возможных опасностей, наличия жилищного фонда, дорожной сети, возможностей обеспечения защиты людей.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3.10. Эвакуационные мероприятия проводятся в определённой последовательности в соответствии с Планом эвакуационных мероприятий в муниципальном образовании Крымский район до полного завершения.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3.11. Порядок проведения эвакуации населения, материальных и культурных ценностей, перечень безопасных районов, сборных эвакуационных пунктов, маршруты эвакуации и основные виды её обеспечения отражены в Плане гражданской обороны и защиты населения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3.12. Для организованного проведения эвакуации населения муниципального образования Крымский район заблаговременно планируются и подготавливаются к осуществлению мероприятия по следующим видам обеспечения: оповещения и связи, транспортного, материально-технического, инженерного, продовольственного, коммунально-бытового, медицинского, охраны общественного порядка и безопасности дорожного движения.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Непосредственное осуществление всех видов обеспечения эвакуационных мероприятий возлагается на соответствующие службы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3.13. Материально-техническое обеспечение эвакуационных мероприятий возлагается на финансовое управление администрации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3.14. Финансирование эвакуационных мероприятий осуществляется в соответствии с законодательством Российской Федерации.</w:t>
      </w:r>
    </w:p>
    <w:p w:rsidR="004064A7" w:rsidRPr="00EC6F66" w:rsidRDefault="004064A7" w:rsidP="004064A7">
      <w:pPr>
        <w:spacing w:line="312" w:lineRule="exact"/>
        <w:ind w:right="-141" w:firstLine="709"/>
      </w:pPr>
    </w:p>
    <w:p w:rsidR="004064A7" w:rsidRPr="00EC6F66" w:rsidRDefault="004064A7" w:rsidP="004064A7">
      <w:pPr>
        <w:ind w:firstLine="709"/>
      </w:pPr>
    </w:p>
    <w:p w:rsidR="004064A7" w:rsidRPr="00EC6F66" w:rsidRDefault="004064A7" w:rsidP="004064A7">
      <w:pPr>
        <w:ind w:firstLine="709"/>
      </w:pPr>
    </w:p>
    <w:p w:rsidR="004064A7" w:rsidRPr="00EC6F66" w:rsidRDefault="004064A7" w:rsidP="004064A7">
      <w:pPr>
        <w:rPr>
          <w:rFonts w:eastAsia="Times New Roman"/>
        </w:rPr>
      </w:pPr>
      <w:r w:rsidRPr="00EC6F66">
        <w:rPr>
          <w:rFonts w:eastAsia="Times New Roman"/>
        </w:rPr>
        <w:t>Заместитель главы муниципального</w:t>
      </w:r>
    </w:p>
    <w:p w:rsidR="004064A7" w:rsidRPr="00EC6F66" w:rsidRDefault="004064A7" w:rsidP="004064A7">
      <w:pPr>
        <w:rPr>
          <w:rFonts w:eastAsia="Times New Roman"/>
        </w:rPr>
      </w:pPr>
      <w:r w:rsidRPr="00EC6F66">
        <w:rPr>
          <w:rFonts w:eastAsia="Times New Roman"/>
        </w:rPr>
        <w:t>образования  Крымский район                                                        П.А.Прудников</w:t>
      </w:r>
    </w:p>
    <w:p w:rsidR="004064A7" w:rsidRPr="00EC6F66" w:rsidRDefault="004064A7" w:rsidP="004064A7">
      <w:pPr>
        <w:ind w:firstLine="709"/>
        <w:jc w:val="center"/>
      </w:pPr>
    </w:p>
    <w:p w:rsidR="004064A7" w:rsidRPr="00EC6F66" w:rsidRDefault="004064A7">
      <w:pPr>
        <w:rPr>
          <w:rStyle w:val="2Exact"/>
          <w:rFonts w:eastAsiaTheme="minorHAnsi"/>
          <w:sz w:val="28"/>
          <w:szCs w:val="28"/>
        </w:rPr>
      </w:pPr>
      <w:r w:rsidRPr="00EC6F66">
        <w:rPr>
          <w:rStyle w:val="2Exact"/>
          <w:rFonts w:eastAsiaTheme="minorHAns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4064A7" w:rsidRPr="00EC6F66" w:rsidTr="00294261">
        <w:tc>
          <w:tcPr>
            <w:tcW w:w="9606" w:type="dxa"/>
            <w:shd w:val="clear" w:color="auto" w:fill="auto"/>
          </w:tcPr>
          <w:p w:rsidR="004064A7" w:rsidRPr="00EC6F66" w:rsidRDefault="004064A7" w:rsidP="00294261">
            <w:pPr>
              <w:suppressAutoHyphens/>
              <w:ind w:left="5387"/>
              <w:rPr>
                <w:lang w:eastAsia="ru-RU"/>
              </w:rPr>
            </w:pPr>
            <w:r w:rsidRPr="00EC6F66">
              <w:rPr>
                <w:lang w:eastAsia="ru-RU"/>
              </w:rPr>
              <w:lastRenderedPageBreak/>
              <w:t xml:space="preserve">ПРИЛОЖЕНИЕ № 2                                                                            к </w:t>
            </w:r>
            <w:hyperlink w:anchor="sub_0" w:history="1">
              <w:r w:rsidRPr="00EC6F66">
                <w:rPr>
                  <w:lang w:eastAsia="ru-RU"/>
                </w:rPr>
                <w:t>постановлению</w:t>
              </w:r>
            </w:hyperlink>
            <w:r w:rsidRPr="00EC6F66">
              <w:rPr>
                <w:lang w:eastAsia="ru-RU"/>
              </w:rPr>
              <w:t xml:space="preserve"> администрации                                                                        муниципального образования</w:t>
            </w:r>
          </w:p>
          <w:p w:rsidR="004064A7" w:rsidRPr="00EC6F66" w:rsidRDefault="004064A7" w:rsidP="00294261">
            <w:pPr>
              <w:suppressAutoHyphens/>
              <w:ind w:left="5387"/>
              <w:rPr>
                <w:lang w:eastAsia="ru-RU"/>
              </w:rPr>
            </w:pPr>
            <w:r w:rsidRPr="00EC6F66">
              <w:rPr>
                <w:lang w:eastAsia="ru-RU"/>
              </w:rPr>
              <w:t xml:space="preserve">Крымский  район                                                                              от __________________ № _____ </w:t>
            </w:r>
          </w:p>
          <w:p w:rsidR="004064A7" w:rsidRPr="00EC6F66" w:rsidRDefault="004064A7" w:rsidP="00294261">
            <w:pPr>
              <w:suppressAutoHyphens/>
              <w:ind w:left="5387"/>
              <w:jc w:val="center"/>
              <w:rPr>
                <w:lang w:eastAsia="ru-RU"/>
              </w:rPr>
            </w:pPr>
          </w:p>
        </w:tc>
      </w:tr>
    </w:tbl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 xml:space="preserve">ПОЛОЖЕНИЕ </w:t>
      </w:r>
    </w:p>
    <w:p w:rsidR="004064A7" w:rsidRPr="00EC6F66" w:rsidRDefault="004064A7" w:rsidP="004064A7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>об эвакуационной комиссии муниципального</w:t>
      </w:r>
    </w:p>
    <w:p w:rsidR="004064A7" w:rsidRPr="00EC6F66" w:rsidRDefault="004064A7" w:rsidP="004064A7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>образования Крымский район</w:t>
      </w:r>
    </w:p>
    <w:p w:rsidR="004064A7" w:rsidRPr="00EC6F66" w:rsidRDefault="004064A7" w:rsidP="004064A7">
      <w:pPr>
        <w:pStyle w:val="aa"/>
        <w:suppressAutoHyphens/>
        <w:ind w:left="600" w:firstLine="709"/>
        <w:jc w:val="center"/>
      </w:pP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1. Настоящее Положение об эвакуационной комиссии муниципального образования Крымский район (далее – Положение) определяет состав, основные задачи и организацию деятельности эвакуационной комиссии муниципального образования Крымский район (далее – Комиссия).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2. Комиссия создаётся для планирования мероприятий по подготовке к эвакуации населения, материальных и культурных ценностей в безопасные районы, их размещению, развёртыванию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 xml:space="preserve">3. Комиссия в своей деятельности руководствуется </w:t>
      </w:r>
      <w:hyperlink r:id="rId13" w:history="1">
        <w:r w:rsidRPr="00EC6F66">
          <w:t>Федеральным законом</w:t>
        </w:r>
      </w:hyperlink>
      <w:r w:rsidRPr="00EC6F66">
        <w:t xml:space="preserve"> от 12 февраля 1998 года № 28-ФЗ «О гражданской обороне» постановлениями Правительства Российской Федерации от 22 июня 2004 года № 303 дсп «О порядке эвакуации населения, материальных и культурных ценностей в безопасные районы», от 26 ноября 2007 года № 804 «Об утверждении Положения о гражданской обороне в Российской Федерации», приказами и методическими рекомендациями МЧС России, иными нормативными правовыми актами Российской Федерации, Краснодарского края и настоящим Положением.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4. Комиссия подчиняется главе муниципального образования Крымский район и является органом управления эвакуационными мероприятиями в муниципальном образовании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Непосредственное руководство Комиссией возлагается на председателя эвакуационной комиссии – заместителя главы муниципального образования Крымский район (далее – председатель Комиссии).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5. В состав Комиссии входят: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председатель Комиссии;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заместители председателя Комиссии;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секретарь Комиссии;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члены Комиссии.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6. В составе Комиссии создаются группы: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руководства Комиссией;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оповещения и связи;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первоочередного жизнеобеспечения эвакуированного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- дорожного и транспортного обеспечения;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учёта эвакуируемого населения и информации;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организации размещения эвакуируемого населения.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7. Работа Комиссии в режиме повседневной деятельности организуется и проводится в соответствии с планом работы на год.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Для рассмотрения вопросов планирования эвакуационных мероприятий, их всестороннего обеспечения, контроля за состоянием подготовки и готовности эвакуационных органов администрации не реже одного раза в квартал проводятся заседания Комиссии.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Решения Комиссии оформляются в виде протоколов.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8. Комиссия размещается в помещениях, оборудованных необходимыми средствами связи, позволяющими обеспечить управление эвакуационными мероприятиями.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9. Основными задачами Комиссии являются: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разработки и корректировки Плана эвакуационных мероприятий в муниципальном образовании Крымский район (далее – План эвакуации);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своевременного комплектования и качественной подготовки эвакуационных органов, контроль выполнения этих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всестороннего обеспечения эвакуационных мероприятий, контроль выполнения этих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подготовки и проведения эвакуационных мероприятий и контроль выполнения этих мероприятий.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10. Для реализации возложенных задач Комиссия осуществляет функции: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а) в мирное время: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определение и уточнение категорий и численности подлежащего эвакуации населения, мест его размещения в безопасных районах, а также очерёдности и сроков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совместно муниципальным казенным учреждением «Управление по предупреждению чрезвычайных ситуаций и гражданской защиты муниципального образования Крымский район» (далее – МКУ «Управление по предупреждению ЧС и ГЗ МО Крымский район») разработка и ежегодное уточнение Плана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перечня материальных и культурных ценностей, подлежащих эвакуации в безопасные районы;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за созданием, комплектованием и подготовкой эвакуационных органов;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периодическое проведение заседаний Комиссии, на которых рассматриваются вопросы эвакуации населения, материальных и культурных ценностей;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взаимодействие с эвакуационной комиссией Краснодарского края по вопросам планирования и проведения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б) при выполнении мероприятий по гражданской обороне: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Плана эвакуации, порядка выполнения всех видов обеспечения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подготовки к развёртыванию сборных эвакуационных пунктов (далее - СЭП), приёмных эвакуационных пунктов (далее - ПЭП), пунктов посадки и высадки населения, контроль за ходом их развёртывания;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взаимодействия с военным комиссариатом Крымского муниципального района по вопросам планирования и проведения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мероприятий по приёму и размещению населения, материальных и культурных ценностей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в муниципальном образовании Крымский район к первоочередному обеспечению эвакуируемого населения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взаимодействие сэвакуационной комиссией Краснодарского края по вопросам проведения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в) при проведении эвакуационных мероприятий: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доведение распоряжения и задач на проведение эвакуационных мероприятий до эвакуационных органов;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введение и выполнение Плана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и координация работы эвакуационных комиссий по оповещению, сбору эвакуируемого населения и отправке его в безопасные районы;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и координация подачи транспорта на сборные эвакуационные пункты;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- организация контроля и учёта количества эвакуируемого населения, материальных и культурных ценностей;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регулирования дорожного движения и поддержание порядка в ходе проведения эвакуации;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организация взаимодействия с органами военного управления и соответствующими службами гражданской обороны администрации муниципального образования Крымский район по вопросам организации первоочередного жизнеобеспечения и проведения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за ходом приёма и размещения эвакуируемого населения, материальных и культурных ценностей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контроль организации первоочередного жизнеобеспечения и защиты эвакуируемого населения в безопасных районах;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взаимодействие с эвакуационной комиссией Краснодарского края по вопросам проведения эвакуационных мероприятий;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сбор и обобщение данных о ходе эвакуации населения, материальных и культурных ценностей, представление докладов руководителю гражданской обороны муниципального образования Крымский район.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11. Права Комиссии: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11.1. Комиссия имеет право: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запрашивать и получать в установленном порядке от органов исполнительной власти Краснодарского края, предприятий, учреждений и организаций, расположенных на территории муниципального образования Крымский район, независимо от их организационно-правовых форм (далее - организаций) материалы и информацию по вопросам, отнесённым к компетенции Комиссии;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при необходимости приглашать в установленном порядке на свои заседания представителей органов исполнительной власти Краснодарского края, организаций по вопросам, отнесённым к компетенции Комиссии, и принимать соответствующие решения;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вносить на рассмотрение главе муниципального образования Крымский район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11.2. 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11.3. В отсутствие председателя комиссии его обязанности исполняет заместитель председателя комиссии.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11.4. Комиссия вправе создавать рабочие группы. Состав рабочих групп, их планы утверждаются председателем Комиссии.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lastRenderedPageBreak/>
        <w:t>11.5. Член Комиссии имеет право: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принимать участие в подготовке вопросов, вносимых на рассмотрение Комиссии;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получать информацию от председателя и секретаря Комиссии по вопросам, отнесённым к его деятельности;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- выполнять поручения председателя Комиссии.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12. Специальная подготовка членов Комиссии организуется и проводится на соответствующих курсах дополнительного профессионального  образования, на учебных и учебно-методических сборах, на плановых специальных занятиях, в ходе учений и тренировок.</w:t>
      </w:r>
    </w:p>
    <w:p w:rsidR="004064A7" w:rsidRPr="00EC6F66" w:rsidRDefault="004064A7" w:rsidP="004064A7">
      <w:pPr>
        <w:suppressAutoHyphens/>
        <w:ind w:firstLine="709"/>
        <w:jc w:val="both"/>
      </w:pPr>
      <w:r w:rsidRPr="00EC6F66">
        <w:t>13. Решение комиссии считается правомочным, если на заседании присутствует не менее половины от общего числа членов комиссии.</w:t>
      </w:r>
    </w:p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suppressAutoHyphens/>
        <w:ind w:firstLine="709"/>
        <w:jc w:val="both"/>
      </w:pPr>
    </w:p>
    <w:p w:rsidR="004064A7" w:rsidRPr="00EC6F66" w:rsidRDefault="004064A7" w:rsidP="004064A7">
      <w:pPr>
        <w:jc w:val="both"/>
      </w:pPr>
      <w:r w:rsidRPr="00EC6F66">
        <w:t>Заместитель главы муниципального</w:t>
      </w:r>
    </w:p>
    <w:p w:rsidR="004064A7" w:rsidRPr="00EC6F66" w:rsidRDefault="004064A7" w:rsidP="004064A7">
      <w:pPr>
        <w:jc w:val="both"/>
      </w:pPr>
      <w:r w:rsidRPr="00EC6F66">
        <w:t>образования Крымский район                                                         П.А.Прудников</w:t>
      </w:r>
    </w:p>
    <w:p w:rsidR="004064A7" w:rsidRPr="00EC6F66" w:rsidRDefault="004064A7" w:rsidP="004064A7">
      <w:pPr>
        <w:suppressAutoHyphens/>
        <w:jc w:val="both"/>
      </w:pPr>
    </w:p>
    <w:p w:rsidR="004064A7" w:rsidRPr="00EC6F66" w:rsidRDefault="004064A7" w:rsidP="004064A7">
      <w:pPr>
        <w:spacing w:after="160" w:line="259" w:lineRule="auto"/>
        <w:rPr>
          <w:rFonts w:eastAsia="Times New Roman"/>
        </w:rPr>
      </w:pPr>
    </w:p>
    <w:p w:rsidR="004064A7" w:rsidRPr="00EC6F66" w:rsidRDefault="004064A7" w:rsidP="004064A7">
      <w:pPr>
        <w:ind w:firstLine="709"/>
        <w:jc w:val="center"/>
      </w:pPr>
    </w:p>
    <w:p w:rsidR="004064A7" w:rsidRPr="00EC6F66" w:rsidRDefault="004064A7">
      <w:pPr>
        <w:rPr>
          <w:rStyle w:val="2Exact"/>
          <w:rFonts w:eastAsiaTheme="minorHAnsi"/>
          <w:sz w:val="28"/>
          <w:szCs w:val="28"/>
        </w:rPr>
      </w:pPr>
      <w:r w:rsidRPr="00EC6F66">
        <w:rPr>
          <w:rStyle w:val="2Exact"/>
          <w:rFonts w:eastAsiaTheme="minorHAns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D613DA" w:rsidRPr="00EC6F66" w:rsidTr="00294261">
        <w:tc>
          <w:tcPr>
            <w:tcW w:w="9606" w:type="dxa"/>
            <w:shd w:val="clear" w:color="auto" w:fill="auto"/>
          </w:tcPr>
          <w:p w:rsidR="00D613DA" w:rsidRPr="00EC6F66" w:rsidRDefault="00D613DA" w:rsidP="00294261">
            <w:pPr>
              <w:suppressAutoHyphens/>
              <w:ind w:left="5387"/>
              <w:rPr>
                <w:lang w:eastAsia="ru-RU"/>
              </w:rPr>
            </w:pPr>
            <w:r w:rsidRPr="00EC6F66">
              <w:lastRenderedPageBreak/>
              <w:br w:type="page"/>
            </w:r>
            <w:r w:rsidRPr="00EC6F66">
              <w:br w:type="page"/>
            </w:r>
            <w:r w:rsidRPr="00EC6F66">
              <w:rPr>
                <w:lang w:eastAsia="ru-RU"/>
              </w:rPr>
              <w:t xml:space="preserve">ПРИЛОЖЕНИЕ № 3                                                                            к </w:t>
            </w:r>
            <w:hyperlink w:anchor="sub_0" w:history="1">
              <w:r w:rsidRPr="00EC6F66">
                <w:rPr>
                  <w:lang w:eastAsia="ru-RU"/>
                </w:rPr>
                <w:t>постановлению</w:t>
              </w:r>
            </w:hyperlink>
            <w:r w:rsidRPr="00EC6F66">
              <w:rPr>
                <w:lang w:eastAsia="ru-RU"/>
              </w:rPr>
              <w:t xml:space="preserve"> администрации                                                                        муниципального образования</w:t>
            </w:r>
          </w:p>
          <w:p w:rsidR="00D613DA" w:rsidRPr="00EC6F66" w:rsidRDefault="00D613DA" w:rsidP="00294261">
            <w:pPr>
              <w:suppressAutoHyphens/>
              <w:ind w:left="5387"/>
              <w:rPr>
                <w:lang w:eastAsia="ru-RU"/>
              </w:rPr>
            </w:pPr>
            <w:r w:rsidRPr="00EC6F66">
              <w:rPr>
                <w:lang w:eastAsia="ru-RU"/>
              </w:rPr>
              <w:t xml:space="preserve">Крымский  район                                                                              от __________________ № _____ </w:t>
            </w:r>
          </w:p>
          <w:p w:rsidR="00D613DA" w:rsidRPr="00EC6F66" w:rsidRDefault="00D613DA" w:rsidP="00294261">
            <w:pPr>
              <w:suppressAutoHyphens/>
              <w:ind w:left="5387"/>
              <w:jc w:val="center"/>
              <w:rPr>
                <w:lang w:eastAsia="ru-RU"/>
              </w:rPr>
            </w:pPr>
          </w:p>
        </w:tc>
      </w:tr>
    </w:tbl>
    <w:p w:rsidR="00D613DA" w:rsidRPr="00EC6F66" w:rsidRDefault="00D613DA" w:rsidP="00D613DA">
      <w:pPr>
        <w:pStyle w:val="22"/>
        <w:shd w:val="clear" w:color="auto" w:fill="auto"/>
        <w:spacing w:before="0"/>
        <w:ind w:right="100" w:firstLine="0"/>
        <w:jc w:val="center"/>
        <w:rPr>
          <w:b/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spacing w:before="0"/>
        <w:ind w:right="100" w:firstLine="0"/>
        <w:jc w:val="center"/>
        <w:rPr>
          <w:b/>
          <w:sz w:val="28"/>
          <w:szCs w:val="28"/>
        </w:rPr>
      </w:pPr>
      <w:r w:rsidRPr="00EC6F66">
        <w:rPr>
          <w:b/>
          <w:sz w:val="28"/>
          <w:szCs w:val="28"/>
        </w:rPr>
        <w:t>ФУНКЦИОНАЛЬНЫЕ ОБЯЗАННОСТИ</w:t>
      </w:r>
    </w:p>
    <w:p w:rsidR="00D613DA" w:rsidRPr="00EC6F66" w:rsidRDefault="00D613DA" w:rsidP="00D613DA">
      <w:pPr>
        <w:pStyle w:val="22"/>
        <w:shd w:val="clear" w:color="auto" w:fill="auto"/>
        <w:spacing w:before="0"/>
        <w:ind w:right="100" w:firstLine="0"/>
        <w:jc w:val="center"/>
        <w:rPr>
          <w:b/>
          <w:sz w:val="28"/>
          <w:szCs w:val="28"/>
        </w:rPr>
      </w:pPr>
      <w:r w:rsidRPr="00EC6F66">
        <w:rPr>
          <w:b/>
          <w:sz w:val="28"/>
          <w:szCs w:val="28"/>
        </w:rPr>
        <w:t>членов эвакуационной комиссии муниципального образования</w:t>
      </w:r>
    </w:p>
    <w:p w:rsidR="00D613DA" w:rsidRPr="00EC6F66" w:rsidRDefault="00D613DA" w:rsidP="00D613DA">
      <w:pPr>
        <w:pStyle w:val="22"/>
        <w:shd w:val="clear" w:color="auto" w:fill="auto"/>
        <w:spacing w:before="0"/>
        <w:ind w:right="100" w:firstLine="0"/>
        <w:jc w:val="center"/>
        <w:rPr>
          <w:b/>
          <w:sz w:val="28"/>
          <w:szCs w:val="28"/>
        </w:rPr>
      </w:pPr>
      <w:r w:rsidRPr="00EC6F66">
        <w:rPr>
          <w:b/>
          <w:sz w:val="28"/>
          <w:szCs w:val="28"/>
        </w:rPr>
        <w:t>Крымский район</w:t>
      </w:r>
    </w:p>
    <w:p w:rsidR="00D613DA" w:rsidRPr="00EC6F66" w:rsidRDefault="00D613DA" w:rsidP="00D613DA">
      <w:pPr>
        <w:pStyle w:val="22"/>
        <w:shd w:val="clear" w:color="auto" w:fill="auto"/>
        <w:spacing w:before="0"/>
        <w:ind w:right="100" w:firstLine="0"/>
        <w:jc w:val="center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2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1. Председатель эвакуационной комиссии муниципального образования Крымский район: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1.1. Подчиняется главе муниципального образования Крымский район </w:t>
      </w:r>
      <w:r w:rsidRPr="00EC6F66">
        <w:t xml:space="preserve">- </w:t>
      </w:r>
      <w:r w:rsidRPr="00EC6F66">
        <w:rPr>
          <w:sz w:val="28"/>
          <w:szCs w:val="28"/>
        </w:rPr>
        <w:t xml:space="preserve">начальнику гражданской обороны и осуществляет непосредственное руководство эвакуационной комиссией муниципального образования Крымский район (далее – эвакуационная комиссия). 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pacing w:val="2"/>
          <w:sz w:val="28"/>
          <w:szCs w:val="28"/>
          <w:lang w:eastAsia="ru-RU"/>
        </w:rPr>
        <w:t xml:space="preserve">Председатель </w:t>
      </w:r>
      <w:r w:rsidRPr="00EC6F66">
        <w:rPr>
          <w:sz w:val="28"/>
          <w:szCs w:val="28"/>
        </w:rPr>
        <w:t xml:space="preserve">эвакуационной комиссии </w:t>
      </w:r>
      <w:r w:rsidRPr="00EC6F66">
        <w:rPr>
          <w:spacing w:val="2"/>
          <w:sz w:val="28"/>
          <w:szCs w:val="28"/>
          <w:lang w:eastAsia="ru-RU"/>
        </w:rPr>
        <w:t>контролирует проведение эвакуации населения муниципального образования Крымский район в безопасные районы, разработку и своевременную корректировку плана эвакуации населения муниципального образования Крымский район, материальных и культурных ценностей, подготовку маршрутов эвакуации, подготовку безопасных районов к приему эваконаселения.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34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1.2.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разработку и своевременную корректировку планирующих документов по организации, проведению и всестороннему обеспечению эвакуационных 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подготовкой безопасных районов к приему, размещению и всестороннему жизнеобеспечению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организацией подготовки и готовностью подчиненных эвакуационных органов к выполнению возложенных задач;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регулярно проводит заседания эвакуационной комиссии по вопросам планирования, проведения всестороннего обеспечения эвакомероприятий.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1.3. При </w:t>
      </w:r>
      <w:r w:rsidRPr="00EC6F66">
        <w:rPr>
          <w:rStyle w:val="2Exact"/>
          <w:sz w:val="28"/>
          <w:szCs w:val="28"/>
        </w:rPr>
        <w:t xml:space="preserve">проведении эвакуации при чрезвычайных ситуациях </w:t>
      </w:r>
      <w:r w:rsidRPr="00EC6F66">
        <w:rPr>
          <w:spacing w:val="2"/>
          <w:sz w:val="28"/>
          <w:szCs w:val="28"/>
          <w:lang w:eastAsia="ru-RU"/>
        </w:rPr>
        <w:t>(при переводе в режим повышенной готовности)</w:t>
      </w:r>
      <w:r w:rsidRPr="00EC6F66">
        <w:rPr>
          <w:sz w:val="28"/>
          <w:szCs w:val="28"/>
        </w:rPr>
        <w:t>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проверкой схем оповещения и связи, приведением в готовность подчиненных эвакуационных органов;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t>- организует уточнение категорий и численности эваконаселения,</w:t>
      </w:r>
      <w:r w:rsidRPr="00EC6F66">
        <w:rPr>
          <w:rFonts w:eastAsia="Times New Roman"/>
          <w:spacing w:val="2"/>
          <w:lang w:eastAsia="ru-RU"/>
        </w:rPr>
        <w:t xml:space="preserve"> перечня материальных и культурных ценностей;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уточнение планов эвакуации населения поселений и организаций на территории муниципального образования Крымский район, порядка осуществления всех видов обеспечения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4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развёртывание сборных эвакуационных пунктов (СЭП), пунктов посадки (высадки) и промежуточных пунктов эвакуации (ППЭ), пунктов временного размещения (ПВР);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lastRenderedPageBreak/>
        <w:t>- осуществляет контроль за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уточнение, совместно с транспортными органами, порядка использования всех видов транспорта, выделяемого для вывоза населения из города, а также с ППЭ в пункты его размещения в безопасных районах;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уточнение планов приема, размещения и жизнеобеспечения 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1.4. С получением распоряжения о проведении эвакуации: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 отдаёт приказ на экстренный сбор членов эвакуационной комиссии оперативному дежурному единой дежурно-диспетчерской службы Муниципального казенного учреждения «Управление по предупреждению чрезвычайных ситуаций и гражданской защиты муниципального образования Крымский район»</w:t>
      </w:r>
      <w:r w:rsidRPr="00EC6F66">
        <w:t xml:space="preserve"> (далее – ЕДДС МКУ «УЧСГЗ МО Крымский район»)</w:t>
      </w:r>
      <w:r w:rsidRPr="00EC6F66">
        <w:rPr>
          <w:rFonts w:eastAsia="Times New Roman"/>
          <w:spacing w:val="2"/>
          <w:lang w:eastAsia="ru-RU"/>
        </w:rPr>
        <w:t xml:space="preserve">; 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 организует постоянное поддержание связи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 осуществляет контроль за выполнением разработанных и уточненных по конкретным условиям обстановки планов эвакуации населения;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 осуществляет руководство работой подчиненных эвакуационных органов по оповещению и сбору эвакуируемого населения и отправкой его в безопасные районы;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 организует информирование эвакоприемных комиссий о количестве вывозимого (выводимого) населения по времени и видам транспорта;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 организует сбор и обобщение данных о ходе эвакуации населения;</w:t>
      </w:r>
    </w:p>
    <w:p w:rsidR="00D613DA" w:rsidRPr="00EC6F66" w:rsidRDefault="00D613DA" w:rsidP="00D613DA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rPr>
          <w:rFonts w:eastAsia="Times New Roman"/>
          <w:spacing w:val="2"/>
          <w:lang w:eastAsia="ru-RU"/>
        </w:rPr>
        <w:t>- организует взаимодействие с службами гражданской обороны Краснодарского края по вопросам организации, обеспечения и проведения эвакомероприятий;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3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выполнением разработанных и уточненных по конкретным условиям обстановки планов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взаимодействие эвакуационной комиссии с комиссией по предупреждению и ликвидации чрезвычайных ситуаций и обеспечению пожарной безопасности муниципального образования Крымский район (далее – КЧС и ОПБ) в вопросах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взаимодействие эвакуационной комиссии с ЕДДС МКУ «УЧСГЗ МО Крымский район» в вопросах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ход мероприятий по оповещению и информированию подлежащего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 экстренной эвакуации при чрезвычайной ситуации организует контроль за ходом формирования и убытия для оповещения населения оперативных групп нарочного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подготовку пунктов временного размещения (ПВР) и мест длительного проживания к приему эвакуированного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обмен информацией о ходе проведения эвакуации с Крымским городским и сельскими поселениями Крымского района;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lastRenderedPageBreak/>
        <w:t>- контролирует работу подчиненных эвакуационных органов по оповещению и сбору эвакуируемого населения и отправкой его в безопасные районы;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организацию вывоза (вывода) населения в места его временного размещения, а также организацию учета эвакуированного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организацию первоочередного жизнеобеспечения эвакуированного населения с целью его выживания в местах временного размещения (длительного проживания);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возвращению эвакуированного населения в места постоянного проживания.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2. Первый заместитель председателя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26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8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2.1.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 отсутствии, по каким-либо причинам, председателя эвакуационной комиссии, в полном объеме исполняет его функциональные обязанности;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подготовку плана работы эвакуационной комиссии на год, контролирует его исполнение;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подготовкой подчиненных эвакуационных органов к выполнению задач по приему, размещению и всестороннему обеспечению эваконаселения.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2.2. При </w:t>
      </w:r>
      <w:r w:rsidRPr="00EC6F66">
        <w:rPr>
          <w:spacing w:val="2"/>
          <w:sz w:val="28"/>
          <w:szCs w:val="28"/>
          <w:lang w:eastAsia="ru-RU"/>
        </w:rPr>
        <w:t>переводе в режим повышенной готовности</w:t>
      </w:r>
      <w:r w:rsidRPr="00EC6F66">
        <w:rPr>
          <w:sz w:val="28"/>
          <w:szCs w:val="28"/>
        </w:rPr>
        <w:t>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постоянный контроль за приведением в готовность к выполнению задач подчиненных эвакуационной комиссии эвакуационных органов;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постоянный контроль за деятельностью состава групп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ходом уточнения планов приема, размещения и всестороннего обеспечения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подготовкой к развертыванию СЭП, мест посадки (высадки), ППЭ и приемных эвакуационных пунктов (далее ПЭП);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совместно с транспортными службами уточнение расчета автотранспорта для организации вывоза 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2.3.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содействие в организации работы руководителям групп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ходом оповещения      о начале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 экстренной эвакуации населения при чрезвычайной ситуации организует контроль за ходом сбора и убытия для оповещения населения оперативных групп нарочного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развертыванием СЭП, мест посадки (высадки), ППЭ и ПЭП;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осуществляет контроль за ходом эвакуации населения пешим порядком </w:t>
      </w:r>
      <w:r w:rsidRPr="00EC6F66">
        <w:rPr>
          <w:sz w:val="28"/>
          <w:szCs w:val="28"/>
        </w:rPr>
        <w:lastRenderedPageBreak/>
        <w:t>и их всесторонним обеспечением на маршрутах эвакуации, а также за прибытием в конечные районы эвакуации и их размещением;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участвует в подготовке докладов, отчетов, донесений в соответствии с табелем срочных донесений.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сбор и учет поступающих докладов и донесений о ходе эвакомероприятий;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1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обобщает поступающую информацию, готовит доклады председателю эвакуационной комиссии и главе муниципального образования Крымский район.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56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5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3. Заместители председателя эвакуационной комиссии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85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8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3.1.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подчиняются председателю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 отсутствии, по каким-либо причинам, председателя эвакуационной комиссии и первого заместителя эвакуационной комиссии, в полном объеме исполняют их функциональные обязанности;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организуют подготовку плана работы эвакуационной комиссиина год, контролируют его исполнение;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организуют и осуществляют контроль за разработкой планов приема и размещения эваконаселения в загородной зоне;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обеспечивают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намаршрутах эвакуации, согласования районов размещения эваконаселения в безопасных районах.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7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3.2. При переводе в режим повышенной готовности: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постоянный контроль за приведением в готовность к выполнению задач подчиненных эвакуационной комиссии эвакуационных органов;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постоянный контроль за деятельностью состава групп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контроль за ходом уточнения планов приема, размещения и всестороннего обеспечения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контроль за подготовкой к развертыванию СЭП, мест посадки (высадки), ППЭ и приемных эвакуационных пунктов (далее ПЭП);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организуют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3.3.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содействие в организации работы руководителям групп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контроль за ходом оповещения эвакуационных органов всех уровней и населения о начале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при экстренной эвакуации населения при ЧС организуют контроль за </w:t>
      </w:r>
      <w:r w:rsidRPr="00EC6F66">
        <w:rPr>
          <w:sz w:val="28"/>
          <w:szCs w:val="28"/>
        </w:rPr>
        <w:lastRenderedPageBreak/>
        <w:t>ходом сбора и убытия для оповещения населения оперативных групп нарочного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контроль за развертыванием СЭП, мест посадки (высадки), ППЭ и ПЭП;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осуществляют контроль за ходом эвакуации населения пешим порядком и их всесторонним обеспечением на маршрутах эвакуации, а также за прибытием в конечные районы эвакуации и их размещением;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организуют и участвуют в подготовке докладов, отчетов, донесений в соответствии с табелем срочных донесений;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организуют сбор и учет поступающих докладов и донесений о ходе эвакомероприятий;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1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обобщают поступающую информацию, готовят доклады председателю эвакуационной комиссии и главе муниципального образования Крымский район.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56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5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4. Секретарь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4"/>
          <w:tab w:val="left" w:pos="3499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4"/>
          <w:tab w:val="left" w:pos="34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4.1.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7"/>
        </w:tabs>
        <w:spacing w:before="0" w:line="240" w:lineRule="auto"/>
        <w:ind w:firstLine="709"/>
        <w:rPr>
          <w:spacing w:val="2"/>
          <w:sz w:val="28"/>
          <w:szCs w:val="28"/>
          <w:lang w:eastAsia="ru-RU"/>
        </w:rPr>
      </w:pPr>
      <w:r w:rsidRPr="00EC6F66">
        <w:rPr>
          <w:spacing w:val="2"/>
          <w:sz w:val="28"/>
          <w:szCs w:val="28"/>
          <w:lang w:eastAsia="ru-RU"/>
        </w:rPr>
        <w:t xml:space="preserve">- на основании предложений членов Комиссии формирует годовые планы работы </w:t>
      </w:r>
      <w:r w:rsidRPr="00EC6F66">
        <w:rPr>
          <w:sz w:val="28"/>
          <w:szCs w:val="28"/>
        </w:rPr>
        <w:t>эвакуационной комиссии</w:t>
      </w:r>
      <w:r w:rsidRPr="00EC6F66">
        <w:rPr>
          <w:spacing w:val="2"/>
          <w:sz w:val="28"/>
          <w:szCs w:val="28"/>
          <w:lang w:eastAsia="ru-RU"/>
        </w:rPr>
        <w:t>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сбор членов эвакуационной комиссии на заседания;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ведет протоколы заседаний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уточняет списки членов эвакуационной комиссии, вносит изменения в ее состав;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доводит принятые на заседаниях эвакуационной комиссии решения до исполнителей.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4.2. При чрезвычайных ситуациях в мирное время с получением распоряжения на проведение эвакомероприятий:</w:t>
      </w:r>
    </w:p>
    <w:p w:rsidR="00D613DA" w:rsidRPr="00EC6F66" w:rsidRDefault="00D613DA" w:rsidP="00D613DA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EC6F66">
        <w:t>- </w:t>
      </w:r>
      <w:r w:rsidRPr="00EC6F66">
        <w:rPr>
          <w:rFonts w:eastAsia="Times New Roman"/>
          <w:spacing w:val="2"/>
          <w:lang w:eastAsia="ru-RU"/>
        </w:rPr>
        <w:t xml:space="preserve">контролирует ход оповещения и прибытия членов </w:t>
      </w:r>
      <w:r w:rsidRPr="00EC6F66">
        <w:t>эвакуационной комиссии</w:t>
      </w:r>
      <w:r w:rsidRPr="00EC6F66">
        <w:rPr>
          <w:rFonts w:eastAsia="Times New Roman"/>
          <w:spacing w:val="2"/>
          <w:lang w:eastAsia="ru-RU"/>
        </w:rPr>
        <w:t>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доклады, отчеты, донесения в соответствии с табелем срочных донесений и с распоряжениями председателя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участвует в сборе и учете поступающих докладов и донесений о ходе эвакомероприятий;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обобщает поступающую информацию, готовит доклады председателю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ведет учет принятых в ходе эвакуации распоряжений, доводит принятые решения до исполнителей.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6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5. Ответственный по обеспечению правопорядка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69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5.1.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участвует в разработке плана действий по обеспечению общественной безопасности и охране общественного в период эвакуации, маршрутов </w:t>
      </w:r>
      <w:r w:rsidRPr="00EC6F66">
        <w:rPr>
          <w:sz w:val="28"/>
          <w:szCs w:val="28"/>
        </w:rPr>
        <w:lastRenderedPageBreak/>
        <w:t>движения, порядка регулирования движения автомобильных и пеших колон,           и охране эвакуируемых на маршрутах движения;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совершенствует систему оповещения ОМВД России по Крымскому району при проведении эвакомероприятий.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5.2. При переводе гражданской обороны с мирного на военное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прибывает к председателю эвакуационной комиссии для уточнения обстановки и согласования 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обеспечивает связь и взаимодействие с формированиями службы охраны общественного порядка;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докладывает председателю эвакуационной комиссии о ходе выполнения задач по обеспечению эвакуационных мероприятий.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5.3. С получением распоряжения на проведение эвакомероприятий: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обеспечивает взаимодействие с ОМВД России по Крымскому району по обеспечению регулирования и охраны в зонах эвакуации, обеспечению общественного порядка на маршрутах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докладывает председателю эвакуационной комиссии о ходе выполнения поставленных задач при эвакуации и завершении эвакуационных мероприятий.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6. Ответственный по медицинскому обеспечению эвакуационной комиссии (по согласованию):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7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6.1.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участвует в разработке плана действий по проведению эвакуационных мероприятий района по вопросам медицинского обеспечения;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следит за оснащением табельным имуществом медицинских формирований, обеспечивающих эвакуационные мероприятия;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планирует и руководит специальной подготовкой личного состава медицинских формирований;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3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обеспечивает учет имущества и техники для медицинского обеспечения мероприятий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своевременный ремонт техники, привлекаемой для медицинского обеспечения эвакуационных 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совершенствует систему оповещения формирований медицинского обеспечения эвакуационных мероприятий.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3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6.2. При переводе гражданской обороны с мирного на военное положение: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уточняет задачу у председателя и действует по его указанию;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5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систему связи и круглосуточное дежурство медицинских подразделений, привлекаемых к обеспечению эвакуационных 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7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обеспечивает связь с медицинскими формированиями и лечебными учреждениями в районах размещения эвакуированного 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47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6.3. С получением распоряжения по проведению эвакомероприятий: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6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медицинских формирований по медицинскому обеспечению в ходе эвакуационных 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6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организует мероприятия по медицинскому обеспечению населения в </w:t>
      </w:r>
      <w:r w:rsidRPr="00EC6F66">
        <w:rPr>
          <w:sz w:val="28"/>
          <w:szCs w:val="28"/>
        </w:rPr>
        <w:lastRenderedPageBreak/>
        <w:t>местах эвакуации, на маршрутах движения эвакуационных колонн, оказанию медицинской помощи пострадавшему населению и личному составу формирований, принимающему участие в обеспечении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9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докладывает председателю эвакуационной комиссии о ходе выполнения и завершении эвакуационных мероприятий.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51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69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EC6F66">
        <w:rPr>
          <w:sz w:val="28"/>
          <w:szCs w:val="28"/>
        </w:rPr>
        <w:t>7. Руководитель группы оповещения и связи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05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31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7.1.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 и его заместителям;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постоянный контроль за готовностью систем связи и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взаимодействие с муниципальным казенным учреждением «Управление по предупреждению чрезвычайных ситуаций и гражданской защиты муниципального образования Крымский район» (далее – МКУ «Управление по предупреждению ЧС и ГЗ МО Крымский район») по проверке готовности систем связи и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взаимодействие с начальником Крымского местного гарнизона по вопросам организации связи на маршрутах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0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по вопросам совершенствования системы связи и оповещения.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31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7.2. При переводе гражданской обороны с мирного на военное положение: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взаимодействие с МКУ «Управление по предупреждению ЧС и ГЗ МО Крымский район» по приведению в полную готовность системы оповещения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контроль за ходом формирования оперативных групп нарочного оповещения для оповещения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через средства массовой информации (далее - СМИ) оповещение населения о складывающейся обстановке;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информационное обеспечение работы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поддержание связи по всем имеющимся средствам с вышестоящими, взаимодействующими и подчиненными эвакуационной комиссии эвакуационными органами.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7.3. С получением распоряжения по проведению эвакомероприятий: 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31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ход оповещения населения, взаимодействующих и подчиненных эвакуационной комиссии эвакуационных органов о начале эвакуации основными системами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докладывает председателю эвакуационной комиссии о ходе оповещения населения о начале эвакуации с помощью основных систем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через СМИ доведение до населения информации о начале эвакуации, правилах поведения и порядке действий;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докладывает председателю эвакуационной комиссии о ходе оповещения </w:t>
      </w:r>
      <w:r w:rsidRPr="00EC6F66">
        <w:rPr>
          <w:sz w:val="28"/>
          <w:szCs w:val="28"/>
        </w:rPr>
        <w:lastRenderedPageBreak/>
        <w:t>населения о начале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 экстренной эвакуации при чрезвычайных ситуациях организует контроль за ходом сбора и убытия для оповещения населения оперативных групп нарочного оповещения;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обновляемость списков оперативных групп нарочного оповещения при экстренной эвакуации при чрезвычайных ситуациях;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отрабатывает порядок задействования (приведения в готовность) оперативных групп нарочного оповещения с ЕДДС МКУ «УЧСГЗ МО Крымский район».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 обнаружении неисправности в системе связи и систем оповещения организаует взаимодействие с МКУ «Управление по предупреждению ЧС и ГЗ МО Крымский район» по мерам по их устранению.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9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8. Руководитель группы учета эваконаселения и информации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90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8.1.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 и его заместителю;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сбору и уточнению информации о численности населения, подлежащего эвакуации в безопасную зону;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работу по приписке населения к СЭП, своевременное уточнение эвакуационных списков;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комиссиипо совершенствованию учета маломобильных граждан.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8.2. При переводе гражданской обороны с мирного на военное положение: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уточнению эвакуационных списков маломобильных граждан.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4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8.3.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8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контроль за ходом прибытия и учетом эваконаселения на СЭП;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сбору информации о ходе выдвижения, перемещения эвакуационных колонн по маршрутам эвакуации и прибытии в конечные пункты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доклады по соблюдению графика эвакуации населения председателю эвакуационной комиссии.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9. Руководитель группы первоочередного жизнеобеспечения эваконаселения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34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0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9.1.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 и его заместителям;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организует и контролирует работу по осуществлению расчетов потребности по всем видам первоочередного обеспечения эвакуируемого </w:t>
      </w:r>
      <w:r w:rsidRPr="00EC6F66">
        <w:rPr>
          <w:sz w:val="28"/>
          <w:szCs w:val="28"/>
        </w:rPr>
        <w:lastRenderedPageBreak/>
        <w:t>населения на период проведения эвакомероприятий;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готовностью СЭП к всестороннему первоочередному обеспечению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готовностью эвакоприемных органов к всестороннему первоочередному обеспечению прибывающегоэваконаселения в безопасные районы;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готовностью к развертыванию подвижных пунктов питания, медицинских пунктов, пунктов вещевого снабжения, пунктов обогрева на маршрутах пешей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комиссиипо совершенствованию организации планирования и осуществления всестороннего первоочередного жизнеобеспечения эваконаселения.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9.2. При переводе системы гражданской обороны с мирного на военное положение: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готовность СЭП к всестороннему первоочередному обеспечению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подготовку эвакоприемных органов к приему и всестороннему первоочередному жизнеобеспечению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уточнению обеспечения и представления необходимых коммунально-бытовых услуг, медицинского обеспечения эваконаселения в безопасных районах;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подготовку аварийно-спасательных служб гражданской обороны и чрезвычайных ситуаций, торговли и питания, коммунально-технической, медицинской к организации первоочередного обеспечения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уточнению баз и складов, которые будут осуществлять снабжение эваконаселения, и объемов заложенной на них продукции;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4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комиссиипо подготовке к первоочередному обеспечению эваконаселения в сложившейся обстановке.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9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9.3.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организацию всестороннего обеспечения эваконаселения на сборных эвакуационных пунктах, в местах малых и больших привалов на пеших маршрутах эвакуации;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организацию всестороннего обеспечения эваконаселения на пунктах временного размещения, стационарных пунктах временного размещения в местах размещения в безопасных районах;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работу эвакоприемных органов по организации всестороннего обеспечения эваконаселения на приемных эвакуационных пунктах и в местах размещения в безопасных районах;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доклады председателю эвакуационной комиссии по вопросам всестороннего обеспечения эваконаселения.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5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10. Руководитель группы учёта и эвакуации материальных и культурных </w:t>
      </w:r>
      <w:r w:rsidRPr="00EC6F66">
        <w:rPr>
          <w:sz w:val="28"/>
          <w:szCs w:val="28"/>
        </w:rPr>
        <w:lastRenderedPageBreak/>
        <w:t>ценностей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02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10.1.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 и его заместителю;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совместно с предприятиями, организациями, учреждениями ведение учета материальных ценностей, подлежащих эвакуации в безопасные районы и осуществляет контроль за ведением этого учета;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планирование мест размещения в безопасных районах материальных ценностей;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совместно с транспортными службами разрабатывает расчеты на выделение транспорта для вывоза материальных ценностей в загородную зону;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эвакуационной комиссии по совершенствованию организации планирования и проведения эвакуации материальных ценностей в безопасные районы.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10.2. При переводе гражданской обороны с мирного на военное положение: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осуществляет подготовку к вывозу на предприятиях, в организациях и учреждениях материальных ценностей, подлежащих эвакуации, в соответствии с установленными перечнями;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уточняет совместно с транспортными службами расчеты на выделение транспорта для вывоза материальных ценностей в загородную зону;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подготовку эвакоприемных органов в безопасных районах к приему и размещению материальных ценностей, организацию охраны мест выгрузки и размещения (складирования);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комиссиипо сложившейся обстановке.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50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10.3.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поставку транспорта к местам погрузки материальных ценностей;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построение и выдвижение транспортных колонн по маршрутам эвакуации в безопасную зону;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сбор и обобщение информации о прибытии эвакоколонн к местам разгрузки в загородной зоне и размещении материальных ценностей;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работу по охране мест погрузки, сопровождению на маршрутах эвакуации и мест выгрузки материальных ценностей в безопасной зоне;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доклады эвакуационной комиссии о ходе эвакуации материальных ценностей, готовит предложения по сложившейся обстановке.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50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11. Руководитель группы организации размещения эваконаселения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507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60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11.1.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 и его заместителю;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осуществляет контроль за разработкой планов приема и размещения </w:t>
      </w:r>
      <w:r w:rsidRPr="00EC6F66">
        <w:rPr>
          <w:sz w:val="28"/>
          <w:szCs w:val="28"/>
        </w:rPr>
        <w:lastRenderedPageBreak/>
        <w:t>эваконаселения в загородной зоне;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контрольные проверки готовности эвакуационных органов к приему и размещению эваконаселения в загородной зоне;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совместно с МКУ «УЧСГЗ МО Крымский район» и администрациями поселений Крымского района осуществляет планирование использования общественных зданий в загородной зоне для размещения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  <w:tab w:val="left" w:pos="3134"/>
          <w:tab w:val="left" w:pos="4430"/>
          <w:tab w:val="left" w:pos="4916"/>
          <w:tab w:val="left" w:pos="655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состоянием общественных зданий исооружений, запланированных для размещения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разрабатывает и представляет эвакуационной комиссии предложения по совершенствованию вопросов размещения эваконаселения в загородной зоне;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29"/>
          <w:tab w:val="left" w:pos="3134"/>
          <w:tab w:val="left" w:pos="4430"/>
          <w:tab w:val="left" w:pos="4910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готовностью стационарных пунктов временного размещения, подвижных пунктов временного размещения к приему и размещению эвакуируемых.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60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11.2. При переводе гражданской обороны с мирного на военное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609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уточнением планов приема и размещение населения в городах и районах края в соответствии со сложившейся обстановкой;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готовность эвакоприемных органов в безопасных районах к выполнению задач по приему и размещению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приведение в готовность безопасных районов к приёму и размещению эваконаселения.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6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11.3.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контролирует прибытие эваконаселения на приемные пункты эвакуации и дальнейшее размещение в безопасных районах;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координирует работу эвакоприемных органов по приему и размещению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сбор, обобщение поступающей информации о ходе прибытия и размещения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представляет доклады председателю эвакуационной комиссии                           о выполненных мероприятиях по приему и размещению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3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12. Руководитель группы дорожного и транспортного обеспечения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183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7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12.1.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подчиняется председателю эвакуационной комиссии район и его заместителям;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состоянием и готовностью транспорта, выделяемого для проведения эвакоперевозок;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lastRenderedPageBreak/>
        <w:t xml:space="preserve">- совместно с транспортными органами разрабатывает графики вывоза (вывода) населения </w:t>
      </w:r>
      <w:r w:rsidRPr="00EC6F66">
        <w:rPr>
          <w:sz w:val="28"/>
          <w:szCs w:val="28"/>
          <w:lang w:bidi="en-US"/>
        </w:rPr>
        <w:t xml:space="preserve">по </w:t>
      </w:r>
      <w:r w:rsidRPr="00EC6F66">
        <w:rPr>
          <w:sz w:val="28"/>
          <w:szCs w:val="28"/>
        </w:rPr>
        <w:t>частичной эвакуации без нарушения расписания движения транспорта;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совместно с МКУ «УЧСГЗ МО Крымский район» определяет маршруты эвакуации населения в безопасные районы;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80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комиссиипо улучшению дорожного покрытия, дооборудованию (переоборудованию) мостов, организации объездных (обходных) путей и переправ.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0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12.2. При переводе в режим повышенной готовности: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уточнение расчетов по выделению транспорта для эвакоперевозок;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дооборудованию грузового транспорта для вывоза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работу по приведению в готовность к эвакоперевозкам всех видов транспортных средств;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уточняет маршруты движения транспорта к местам посадки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обеспечивает назначение начальников маршрутов пешей эвакуации и формирование групп управления колоннами;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55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комиссиипо вопросам транспортного и дорожного обеспечения.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20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12.3.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и контролирует поставку транспорта на пункты посадки эваконаселения;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 за движением транспортных колонн по маршрутам эвакуации и прибытием их на пункты высадки в загородной зоне;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совместно с органами ОГИБДД организует регулирование движения и сопровождение эвакоколонн по маршрутам;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организует работу по техническому обслуживанию техники и своевременному обеспечению горюче-смазочными материалами;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готовит предложения председателю эвакуационной комиссии                         по сложившейся транспортной и дорожной обстановке.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88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88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13. Член комиссии, входящий в состав группы эвакуационной комиссии: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988"/>
        </w:tabs>
        <w:spacing w:before="0" w:line="240" w:lineRule="auto"/>
        <w:ind w:firstLine="709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77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Непосредственно подчиняется начальнику группы, в которую он соответственно входит согласно утвержденному составу эвакуационной комиссии, далее председателю эвакуационной комиссии. В случае отсутствия руководителя группы, в которую он входит согласно утвержденному составу эвакуационной комиссии, по согласованию с председателем эвакуационной комиссии, в полном объеме выполняет обязанности руководителя группы.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431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13.1. В мирное время: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2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участвует в разработке плана эвакуации населения в Крымском районе </w:t>
      </w:r>
      <w:r w:rsidRPr="00EC6F66">
        <w:rPr>
          <w:sz w:val="28"/>
          <w:szCs w:val="28"/>
        </w:rPr>
        <w:lastRenderedPageBreak/>
        <w:t>по вопросам в соответствии с поставленными целями и задачами группы, к которой он отнесен согласно утвержденному составу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участвует в планировании и реализации планируемых мероприятий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принимает участие в подготовке вопросов, вносимых на рассмотрение эвакуационной комиссией;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подготавливает и представляет информацию председателю и секретарю эвакуационной комиссии по вопросам, отнесенным к его деятельности в группе, в которую он входит согласно утвержденного состава эвакуационной комиссии;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осуществляет контрольные проверки и выполняет иные поручения руководителя группы, в пределах компетенции исходя из целей и задач группы эвакуационной комиссии, в которую он входит.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52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13.2. При переводе гражданской обороны врежим повышенной готовности: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прибывает в место сбора группы эвакуационной комиссии, уточняет свои задачи у руководителя группы;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действует в пределах компетенции исходя из целей и задач группы эвакуационной комиссии, в которую он входит;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01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обо всех изменениях оперативной обстановки докладывает руководителю группы или председателю эвакуационной комиссии и действует согласно их указаниям.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426"/>
          <w:tab w:val="left" w:pos="1436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13.3. С получением распоряжения на проведение эвакуации: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1014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уточняет свои задачи у руководителя группы;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1012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>- действует в пределах компетенции исходя из целей и задач группы эвакуационной комиссии, в которую он входит;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1017"/>
        </w:tabs>
        <w:spacing w:before="0" w:line="240" w:lineRule="auto"/>
        <w:ind w:firstLine="709"/>
        <w:rPr>
          <w:sz w:val="28"/>
          <w:szCs w:val="28"/>
        </w:rPr>
      </w:pPr>
      <w:r w:rsidRPr="00EC6F66">
        <w:rPr>
          <w:sz w:val="28"/>
          <w:szCs w:val="28"/>
        </w:rPr>
        <w:t xml:space="preserve">- обо всех изменениях оперативной обстановки докладывает руководителю группы или председателю эвакуационной комиссии и действует 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1017"/>
        </w:tabs>
        <w:spacing w:before="0" w:line="240" w:lineRule="auto"/>
        <w:ind w:firstLine="0"/>
        <w:rPr>
          <w:sz w:val="28"/>
          <w:szCs w:val="28"/>
        </w:rPr>
      </w:pPr>
      <w:r w:rsidRPr="00EC6F66">
        <w:rPr>
          <w:sz w:val="28"/>
          <w:szCs w:val="28"/>
        </w:rPr>
        <w:t>согласно их указаниям.</w:t>
      </w:r>
    </w:p>
    <w:p w:rsidR="00D613DA" w:rsidRPr="00EC6F66" w:rsidRDefault="00D613DA" w:rsidP="00D613DA">
      <w:pPr>
        <w:pStyle w:val="22"/>
        <w:shd w:val="clear" w:color="auto" w:fill="auto"/>
        <w:tabs>
          <w:tab w:val="left" w:pos="1017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1017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pStyle w:val="22"/>
        <w:shd w:val="clear" w:color="auto" w:fill="auto"/>
        <w:tabs>
          <w:tab w:val="left" w:pos="1017"/>
        </w:tabs>
        <w:spacing w:before="0" w:line="240" w:lineRule="auto"/>
        <w:ind w:firstLine="0"/>
        <w:rPr>
          <w:sz w:val="28"/>
          <w:szCs w:val="28"/>
        </w:rPr>
      </w:pPr>
    </w:p>
    <w:p w:rsidR="00D613DA" w:rsidRPr="00EC6F66" w:rsidRDefault="00D613DA" w:rsidP="00D613DA">
      <w:pPr>
        <w:rPr>
          <w:rFonts w:eastAsia="Times New Roman"/>
        </w:rPr>
      </w:pPr>
      <w:r w:rsidRPr="00EC6F66">
        <w:rPr>
          <w:rFonts w:eastAsia="Times New Roman"/>
        </w:rPr>
        <w:t>Заместитель главы муниципального</w:t>
      </w:r>
    </w:p>
    <w:p w:rsidR="00D613DA" w:rsidRPr="00EC6F66" w:rsidRDefault="00D613DA" w:rsidP="00D613DA">
      <w:r w:rsidRPr="00EC6F66">
        <w:rPr>
          <w:rFonts w:eastAsia="Times New Roman"/>
        </w:rPr>
        <w:t>образования Крымский район                                                         П.А.Прудников</w:t>
      </w:r>
    </w:p>
    <w:p w:rsidR="00EC6F66" w:rsidRPr="00EC6F66" w:rsidRDefault="00EC6F66">
      <w:pPr>
        <w:rPr>
          <w:rStyle w:val="2Exact"/>
          <w:rFonts w:eastAsiaTheme="minorHAnsi"/>
          <w:sz w:val="28"/>
          <w:szCs w:val="28"/>
        </w:rPr>
      </w:pPr>
      <w:r w:rsidRPr="00EC6F66">
        <w:rPr>
          <w:rStyle w:val="2Exact"/>
          <w:rFonts w:eastAsiaTheme="minorHAns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EC6F66" w:rsidRPr="00EC6F66" w:rsidTr="00294261">
        <w:tc>
          <w:tcPr>
            <w:tcW w:w="9606" w:type="dxa"/>
            <w:shd w:val="clear" w:color="auto" w:fill="auto"/>
          </w:tcPr>
          <w:p w:rsidR="00EC6F66" w:rsidRPr="00EC6F66" w:rsidRDefault="00EC6F66" w:rsidP="00294261">
            <w:pPr>
              <w:suppressAutoHyphens/>
              <w:ind w:left="5387"/>
              <w:rPr>
                <w:lang w:eastAsia="ru-RU"/>
              </w:rPr>
            </w:pPr>
            <w:r w:rsidRPr="00EC6F66">
              <w:rPr>
                <w:lang w:eastAsia="ru-RU"/>
              </w:rPr>
              <w:lastRenderedPageBreak/>
              <w:t xml:space="preserve">ПРИЛОЖЕНИЕ № 4                                                                            к </w:t>
            </w:r>
            <w:hyperlink w:anchor="sub_0" w:history="1">
              <w:r w:rsidRPr="00EC6F66">
                <w:rPr>
                  <w:lang w:eastAsia="ru-RU"/>
                </w:rPr>
                <w:t>постановлению</w:t>
              </w:r>
            </w:hyperlink>
            <w:r w:rsidRPr="00EC6F66">
              <w:rPr>
                <w:lang w:eastAsia="ru-RU"/>
              </w:rPr>
              <w:t xml:space="preserve"> администрации                                                                        муниципального образования</w:t>
            </w:r>
          </w:p>
          <w:p w:rsidR="00EC6F66" w:rsidRPr="00EC6F66" w:rsidRDefault="00EC6F66" w:rsidP="00294261">
            <w:pPr>
              <w:suppressAutoHyphens/>
              <w:ind w:left="5387"/>
              <w:rPr>
                <w:lang w:eastAsia="ru-RU"/>
              </w:rPr>
            </w:pPr>
            <w:r w:rsidRPr="00EC6F66">
              <w:rPr>
                <w:lang w:eastAsia="ru-RU"/>
              </w:rPr>
              <w:t xml:space="preserve">Крымский  район                                                                              от __________________ № _____ </w:t>
            </w:r>
          </w:p>
          <w:p w:rsidR="00EC6F66" w:rsidRPr="00EC6F66" w:rsidRDefault="00EC6F66" w:rsidP="00294261">
            <w:pPr>
              <w:suppressAutoHyphens/>
              <w:ind w:left="5387"/>
              <w:jc w:val="center"/>
              <w:rPr>
                <w:lang w:eastAsia="ru-RU"/>
              </w:rPr>
            </w:pPr>
          </w:p>
        </w:tc>
      </w:tr>
    </w:tbl>
    <w:p w:rsidR="00EC6F66" w:rsidRPr="00EC6F66" w:rsidRDefault="00EC6F66" w:rsidP="00EC6F66">
      <w:pPr>
        <w:pStyle w:val="aa"/>
        <w:suppressAutoHyphens/>
        <w:ind w:left="0"/>
        <w:jc w:val="both"/>
      </w:pPr>
    </w:p>
    <w:p w:rsidR="00EC6F66" w:rsidRPr="00EC6F66" w:rsidRDefault="00EC6F66" w:rsidP="00EC6F66">
      <w:pPr>
        <w:pStyle w:val="aa"/>
        <w:suppressAutoHyphens/>
        <w:ind w:left="0"/>
        <w:jc w:val="center"/>
        <w:rPr>
          <w:b/>
        </w:rPr>
      </w:pPr>
    </w:p>
    <w:p w:rsidR="00EC6F66" w:rsidRPr="00EC6F66" w:rsidRDefault="00EC6F66" w:rsidP="00EC6F66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>СОСТАВ</w:t>
      </w:r>
    </w:p>
    <w:p w:rsidR="00EC6F66" w:rsidRPr="00EC6F66" w:rsidRDefault="00EC6F66" w:rsidP="00EC6F66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 xml:space="preserve"> эвакуационной комиссии муниципального</w:t>
      </w:r>
    </w:p>
    <w:p w:rsidR="00EC6F66" w:rsidRPr="00EC6F66" w:rsidRDefault="00EC6F66" w:rsidP="00EC6F66">
      <w:pPr>
        <w:pStyle w:val="aa"/>
        <w:suppressAutoHyphens/>
        <w:ind w:left="0"/>
        <w:jc w:val="center"/>
        <w:rPr>
          <w:b/>
        </w:rPr>
      </w:pPr>
      <w:r w:rsidRPr="00EC6F66">
        <w:rPr>
          <w:b/>
        </w:rPr>
        <w:t>образования Крымский район</w:t>
      </w:r>
    </w:p>
    <w:p w:rsidR="00EC6F66" w:rsidRPr="00EC6F66" w:rsidRDefault="00EC6F66" w:rsidP="00EC6F66">
      <w:pPr>
        <w:pStyle w:val="aa"/>
        <w:suppressAutoHyphens/>
        <w:ind w:left="0"/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1"/>
        <w:gridCol w:w="6004"/>
      </w:tblGrid>
      <w:tr w:rsidR="00EC6F66" w:rsidRPr="00EC6F66" w:rsidTr="00294261">
        <w:trPr>
          <w:trHeight w:val="1262"/>
        </w:trPr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pStyle w:val="aa"/>
              <w:spacing w:line="312" w:lineRule="exact"/>
              <w:ind w:left="35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1. Руководство эвакуационной комиссией</w:t>
            </w:r>
          </w:p>
          <w:p w:rsidR="00EC6F66" w:rsidRPr="00EC6F66" w:rsidRDefault="00EC6F66" w:rsidP="00294261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Прудников П.А.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Крымский район, председатель комиссии</w:t>
            </w: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Василенко Н.М.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муниципального образования Крымский район, первый заместитель председателя комиссии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Гричаненко С.А.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Крымский район, заместитель председателя комиссии</w:t>
            </w: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Крымский район, заместитель председателя комиссии</w:t>
            </w: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Леготина С.В.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Крымский район, заместитель председателя комиссии</w:t>
            </w: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Макарян Г.И.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Крымский район, начальник финансового управления, заместитель председателя комиссии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rPr>
          <w:trHeight w:val="616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Тищенко С.Ю.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государственного казенного учреждения Краснодарского края – Управление социальной защиты населения в Крымском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районе, заместитель председателя комиссии (по согласованию)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Улановский А.В.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Крымский район, начальник управления сельского хозяйства администрации муниципального образования Крымский район, заместитель председателя комиссии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Шатин В.В.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муниципального казенного учреждения «Управление по предупреждению чрезвычайных ситуаций и гражданской защиты муниципального образования Крымский район», заместитель председателя комиссии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rPr>
          <w:trHeight w:val="1262"/>
        </w:trPr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Дружков Г.В.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правоохранительными органами, казачеством и военным вопросам администрации муниципального образования Крымский район, ответственный по обеспечению правопорядка эвакуационной комиссии</w:t>
            </w:r>
          </w:p>
          <w:p w:rsidR="00EC6F66" w:rsidRPr="00EC6F66" w:rsidRDefault="00EC6F66" w:rsidP="0029426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Берсенева Т.Ю.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медицинской части </w:t>
            </w:r>
            <w:r w:rsidRPr="00EC6F66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Государственного бюджетного учреждения здравоохранения «Крымская центральная районная больница» министерства здравоохранения Краснодарского края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, ответственный по медицинскому обеспечению эвакуационной комиссии (по согласованию)</w:t>
            </w:r>
          </w:p>
          <w:p w:rsidR="00EC6F66" w:rsidRPr="00EC6F66" w:rsidRDefault="00EC6F66" w:rsidP="00294261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Будагов Я.Г.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Крымского городского поселения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Гернеший И.И.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Нижнебаканского сельского поселения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Грицюта А.В.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Адагумского сельского поселения 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Бакринева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Ирина Юрьевна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глава Варениковского сельского поселения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(по согласованию)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Лазарев В.В.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Пригородного сельского поселения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Ниниев А.А.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Южного сельского поселения     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Позняк В.И.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Троицкого сельского поселения 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Прокопенко Е.В.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Мерчанского сельского поселения 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Шарганов Е.А.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Кеслеровского сельского поселения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комиссии(по согласованию)</w:t>
            </w:r>
          </w:p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Шатун Б.С.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Киевского сельского поселения       Крымского района,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C6F66" w:rsidRPr="00EC6F66" w:rsidRDefault="00EC6F66" w:rsidP="00294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Шахов А.Н.</w:t>
            </w:r>
          </w:p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глава Молдаванского сельского поселения Крымского района,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  <w:p w:rsidR="00EC6F66" w:rsidRPr="00EC6F66" w:rsidRDefault="00EC6F66" w:rsidP="00294261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Ферлер А.Р.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муниципального образования Крымский район, секретарь комиссии</w:t>
            </w:r>
          </w:p>
          <w:p w:rsidR="00EC6F66" w:rsidRPr="00EC6F66" w:rsidRDefault="00EC6F66" w:rsidP="00294261">
            <w:pPr>
              <w:spacing w:line="312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spacing w:line="312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2. Группа оповещения и связи</w:t>
            </w:r>
          </w:p>
          <w:p w:rsidR="00EC6F66" w:rsidRPr="00EC6F66" w:rsidRDefault="00EC6F66" w:rsidP="00294261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Пацюк И.Ф.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администрации муниципального образования Крымский район, руководитель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Марковский С.И.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муниципального казенного учреждения «Управление по предупреждению чрезвычайных ситуаций и гражданской защиты муниципального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Крымский район», старший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Безовчук А.А.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со СМИ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Чевелёв С.А.</w:t>
            </w: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ЛТЦ Крымский район ГЦТЭТ г. Новороссийск Краснодарского филиала ПАО «Ростелеком», помощник руководителя группы (по согласованию)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spacing w:line="312" w:lineRule="exact"/>
              <w:ind w:left="360" w:right="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3. Группа учёта эваконаселения и информации</w:t>
            </w:r>
          </w:p>
          <w:p w:rsidR="00EC6F66" w:rsidRPr="00EC6F66" w:rsidRDefault="00EC6F66" w:rsidP="00294261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Арсёнова Н.В.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семьи и детства администрации муниципального образования Крымский район, руководитель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Тикеева Э.А.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молодежи администрации муниципального образования Крымский район, старший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Химчук О.С.</w:t>
            </w:r>
          </w:p>
          <w:p w:rsidR="00EC6F66" w:rsidRPr="00EC6F66" w:rsidRDefault="00EC6F66" w:rsidP="00294261">
            <w:pPr>
              <w:spacing w:line="312" w:lineRule="exact"/>
              <w:ind w:left="360" w:right="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6" w:rsidRPr="00EC6F66" w:rsidRDefault="00EC6F66" w:rsidP="00294261">
            <w:pPr>
              <w:spacing w:line="317" w:lineRule="exact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управления по вопросам семьи и детства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7" w:lineRule="exact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Зинченко С.В.</w:t>
            </w: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профилактики управления по вопросам семьи и детства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заместители глав городского и сельских поселений Крымского района (по списку)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pStyle w:val="aa"/>
              <w:spacing w:line="312" w:lineRule="exact"/>
              <w:ind w:right="2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4. Группа первоочередного жизнеобеспечения эваконаселения</w:t>
            </w:r>
          </w:p>
          <w:p w:rsidR="00EC6F66" w:rsidRPr="00EC6F66" w:rsidRDefault="00EC6F66" w:rsidP="00294261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Сергеева О.П.</w:t>
            </w:r>
          </w:p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 и потребительской сферы администрации муниципального образования Крымский район, руководитель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Христофорова Е.Е.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район, старший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Безиркянова Л.Н.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инвестиций и потребительской сферы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spacing w:line="307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5. Группа учета и эвакуации материальных и культурных ценностей</w:t>
            </w:r>
          </w:p>
          <w:p w:rsidR="00EC6F66" w:rsidRPr="00EC6F66" w:rsidRDefault="00EC6F66" w:rsidP="00294261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Громыко Л.В.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муниципального образования Крымский район, руководитель группы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Лемешкина С.В.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имущественных отношений администрации муниципального образования Крымский район, старший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Геращенко Г.П.</w:t>
            </w:r>
          </w:p>
          <w:p w:rsidR="00EC6F66" w:rsidRPr="00EC6F66" w:rsidRDefault="00EC6F66" w:rsidP="00294261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архивного отдела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Дьяченко М.А.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казначейского контроля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Костелло П.Е.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хозяйства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spacing w:line="307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6. Группа организации размещения эваконаселения</w:t>
            </w:r>
          </w:p>
          <w:p w:rsidR="00EC6F66" w:rsidRPr="00EC6F66" w:rsidRDefault="00EC6F66" w:rsidP="00294261">
            <w:pPr>
              <w:spacing w:line="312" w:lineRule="exact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Мартыненко Е.В.</w:t>
            </w: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физической культуре и спорту администрации муниципального образования Крымский район, руководитель группы</w:t>
            </w:r>
          </w:p>
          <w:p w:rsidR="00EC6F66" w:rsidRPr="00EC6F66" w:rsidRDefault="00EC6F66" w:rsidP="00294261">
            <w:pPr>
              <w:spacing w:line="312" w:lineRule="exact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napToGrid w:val="0"/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администрации муниципального образования </w:t>
            </w: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Крымский район, старший помощник руководителя группы</w:t>
            </w:r>
          </w:p>
          <w:p w:rsidR="00EC6F66" w:rsidRPr="00EC6F66" w:rsidRDefault="00EC6F66" w:rsidP="00294261">
            <w:pPr>
              <w:snapToGrid w:val="0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Пашкевич Д.С.</w:t>
            </w: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неналоговых доходов управления имущественных отношений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Карданов А.Х.</w:t>
            </w: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napToGrid w:val="0"/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физической культуре и спорту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napToGrid w:val="0"/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Михайлик В.И.</w:t>
            </w: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муниципального казенного учреждения «Хозяйственно-эксплуатационная служба» управления образования администрации муниципального образования Крымский район, помощник руководителя группы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Усманова С.А.</w:t>
            </w: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физической культуре и спорту администрации муниципального образования Крымский район, помощник руководителя группы</w:t>
            </w:r>
          </w:p>
        </w:tc>
      </w:tr>
      <w:tr w:rsidR="00EC6F66" w:rsidRPr="00EC6F66" w:rsidTr="00294261">
        <w:tc>
          <w:tcPr>
            <w:tcW w:w="3369" w:type="dxa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EC6F66" w:rsidRPr="00EC6F66" w:rsidRDefault="00EC6F66" w:rsidP="0029426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9464" w:type="dxa"/>
            <w:gridSpan w:val="3"/>
            <w:vAlign w:val="center"/>
          </w:tcPr>
          <w:p w:rsidR="00EC6F66" w:rsidRPr="00EC6F66" w:rsidRDefault="00EC6F66" w:rsidP="00294261">
            <w:pPr>
              <w:spacing w:line="307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7. Группа дорожного и транспортного обеспечения</w:t>
            </w:r>
          </w:p>
          <w:p w:rsidR="00EC6F66" w:rsidRPr="00EC6F66" w:rsidRDefault="00EC6F66" w:rsidP="00294261">
            <w:pPr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Ковальчук Д.С.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«Хозяйственно-эксплуатационная служба» управления образования администрации муниципального образования Крымский район, руководитель группы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Шевченко Е.А.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 и дорожного хозяйства управления по вопросам  жизнеобеспечения, транспорта, связи и экологической безопасности, старший помощник руководителя группы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Гогин И.П.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директор МКУ «Административно-хозяйственное управление муниципального образования Крымский район», помощник руководителя группы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Ермаков А.Н.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главный инженер железнодорожной станции Крымская Краснодарского центра организации работы железнодорожных станций – структурное подразделение Северо-Кавказской дирекции управления движением – структурного подразделения Центральной дирекции управления движением филиала ОАО «РЖД», помощник руководителя группы, (по согласованию)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F66" w:rsidRPr="00EC6F66" w:rsidTr="00294261">
        <w:tc>
          <w:tcPr>
            <w:tcW w:w="3460" w:type="dxa"/>
            <w:gridSpan w:val="2"/>
          </w:tcPr>
          <w:p w:rsidR="00EC6F66" w:rsidRPr="00EC6F66" w:rsidRDefault="00EC6F66" w:rsidP="00294261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Шудря Роман Владимирович</w:t>
            </w:r>
          </w:p>
        </w:tc>
        <w:tc>
          <w:tcPr>
            <w:tcW w:w="6004" w:type="dxa"/>
          </w:tcPr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F66">
              <w:rPr>
                <w:rFonts w:ascii="Times New Roman" w:hAnsi="Times New Roman" w:cs="Times New Roman"/>
                <w:sz w:val="28"/>
                <w:szCs w:val="28"/>
              </w:rPr>
              <w:t>Начальник ОГИБДД Отдела МВД России по Крымскому району, помощник руководителя группы (по согласованию)</w:t>
            </w:r>
          </w:p>
          <w:p w:rsidR="00EC6F66" w:rsidRPr="00EC6F66" w:rsidRDefault="00EC6F66" w:rsidP="00294261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F66" w:rsidRPr="00EC6F66" w:rsidRDefault="00EC6F66" w:rsidP="00EC6F66">
      <w:pPr>
        <w:spacing w:line="312" w:lineRule="exact"/>
        <w:ind w:right="-141" w:firstLine="709"/>
      </w:pPr>
    </w:p>
    <w:p w:rsidR="00EC6F66" w:rsidRPr="00EC6F66" w:rsidRDefault="00EC6F66" w:rsidP="00EC6F66">
      <w:pPr>
        <w:ind w:firstLine="709"/>
      </w:pPr>
    </w:p>
    <w:p w:rsidR="00EC6F66" w:rsidRPr="00EC6F66" w:rsidRDefault="00EC6F66" w:rsidP="00EC6F66">
      <w:pPr>
        <w:ind w:firstLine="709"/>
      </w:pPr>
    </w:p>
    <w:p w:rsidR="00EC6F66" w:rsidRPr="00EC6F66" w:rsidRDefault="00EC6F66" w:rsidP="00EC6F66">
      <w:pPr>
        <w:rPr>
          <w:rFonts w:eastAsia="Times New Roman"/>
        </w:rPr>
      </w:pPr>
      <w:r w:rsidRPr="00EC6F66">
        <w:rPr>
          <w:rFonts w:eastAsia="Times New Roman"/>
        </w:rPr>
        <w:t>Заместитель главы муниципального</w:t>
      </w:r>
    </w:p>
    <w:p w:rsidR="00EC6F66" w:rsidRPr="00EC6F66" w:rsidRDefault="00EC6F66" w:rsidP="00EC6F66">
      <w:pPr>
        <w:rPr>
          <w:rFonts w:eastAsia="Times New Roman"/>
        </w:rPr>
      </w:pPr>
      <w:r w:rsidRPr="00EC6F66">
        <w:rPr>
          <w:rFonts w:eastAsia="Times New Roman"/>
        </w:rPr>
        <w:t>образования Крымский район                                                         П.А.Прудников</w:t>
      </w:r>
    </w:p>
    <w:p w:rsidR="00EC6F66" w:rsidRPr="00EC6F66" w:rsidRDefault="00EC6F66" w:rsidP="00EC6F66">
      <w:pPr>
        <w:ind w:firstLine="709"/>
        <w:jc w:val="center"/>
      </w:pPr>
    </w:p>
    <w:p w:rsidR="000F139F" w:rsidRPr="00EC6F66" w:rsidRDefault="000F139F" w:rsidP="00534337">
      <w:pPr>
        <w:pStyle w:val="22"/>
        <w:shd w:val="clear" w:color="auto" w:fill="auto"/>
        <w:spacing w:before="0" w:line="302" w:lineRule="exact"/>
        <w:ind w:firstLine="0"/>
        <w:rPr>
          <w:rStyle w:val="2Exact"/>
          <w:sz w:val="28"/>
          <w:szCs w:val="28"/>
        </w:rPr>
      </w:pPr>
    </w:p>
    <w:sectPr w:rsidR="000F139F" w:rsidRPr="00EC6F66" w:rsidSect="00586E0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00" w:rsidRDefault="00FC6600" w:rsidP="00202150">
      <w:r>
        <w:separator/>
      </w:r>
    </w:p>
  </w:endnote>
  <w:endnote w:type="continuationSeparator" w:id="0">
    <w:p w:rsidR="00FC6600" w:rsidRDefault="00FC6600" w:rsidP="0020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00" w:rsidRDefault="00FC6600" w:rsidP="00202150">
      <w:r>
        <w:separator/>
      </w:r>
    </w:p>
  </w:footnote>
  <w:footnote w:type="continuationSeparator" w:id="0">
    <w:p w:rsidR="00FC6600" w:rsidRDefault="00FC6600" w:rsidP="0020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15669"/>
      <w:docPartObj>
        <w:docPartGallery w:val="Page Numbers (Top of Page)"/>
        <w:docPartUnique/>
      </w:docPartObj>
    </w:sdtPr>
    <w:sdtEndPr/>
    <w:sdtContent>
      <w:p w:rsidR="00202150" w:rsidRDefault="00527AB7">
        <w:pPr>
          <w:pStyle w:val="a5"/>
          <w:jc w:val="center"/>
        </w:pPr>
        <w:r>
          <w:fldChar w:fldCharType="begin"/>
        </w:r>
        <w:r w:rsidR="00202150">
          <w:instrText>PAGE   \* MERGEFORMAT</w:instrText>
        </w:r>
        <w:r>
          <w:fldChar w:fldCharType="separate"/>
        </w:r>
        <w:r w:rsidR="000F16D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4388"/>
    <w:multiLevelType w:val="multilevel"/>
    <w:tmpl w:val="0F7C7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31"/>
    <w:rsid w:val="00015478"/>
    <w:rsid w:val="00015C49"/>
    <w:rsid w:val="00030F41"/>
    <w:rsid w:val="000914CC"/>
    <w:rsid w:val="000D0C9C"/>
    <w:rsid w:val="000E30C6"/>
    <w:rsid w:val="000F139F"/>
    <w:rsid w:val="000F16D1"/>
    <w:rsid w:val="000F18A3"/>
    <w:rsid w:val="001141CD"/>
    <w:rsid w:val="00115531"/>
    <w:rsid w:val="0012517E"/>
    <w:rsid w:val="00135D17"/>
    <w:rsid w:val="00163D6F"/>
    <w:rsid w:val="001A1B81"/>
    <w:rsid w:val="00202150"/>
    <w:rsid w:val="0020263F"/>
    <w:rsid w:val="0022252F"/>
    <w:rsid w:val="00246038"/>
    <w:rsid w:val="0026287E"/>
    <w:rsid w:val="002778B7"/>
    <w:rsid w:val="002B271A"/>
    <w:rsid w:val="00306269"/>
    <w:rsid w:val="00317B84"/>
    <w:rsid w:val="00325219"/>
    <w:rsid w:val="00336889"/>
    <w:rsid w:val="00347B6C"/>
    <w:rsid w:val="00361921"/>
    <w:rsid w:val="003B768F"/>
    <w:rsid w:val="004064A7"/>
    <w:rsid w:val="00411A24"/>
    <w:rsid w:val="00415B95"/>
    <w:rsid w:val="00425C25"/>
    <w:rsid w:val="0046326C"/>
    <w:rsid w:val="004B1ED3"/>
    <w:rsid w:val="004B356E"/>
    <w:rsid w:val="004C13A0"/>
    <w:rsid w:val="004E313D"/>
    <w:rsid w:val="0050477C"/>
    <w:rsid w:val="00515B27"/>
    <w:rsid w:val="00527AB7"/>
    <w:rsid w:val="00534337"/>
    <w:rsid w:val="005435A4"/>
    <w:rsid w:val="005707D9"/>
    <w:rsid w:val="00572192"/>
    <w:rsid w:val="00577BA5"/>
    <w:rsid w:val="00586E09"/>
    <w:rsid w:val="005B4C6B"/>
    <w:rsid w:val="005B7385"/>
    <w:rsid w:val="005C5C86"/>
    <w:rsid w:val="00600E20"/>
    <w:rsid w:val="00645D16"/>
    <w:rsid w:val="0066575D"/>
    <w:rsid w:val="006C69C1"/>
    <w:rsid w:val="006D20AC"/>
    <w:rsid w:val="006D7A03"/>
    <w:rsid w:val="006E3ED2"/>
    <w:rsid w:val="006F6E23"/>
    <w:rsid w:val="0070031A"/>
    <w:rsid w:val="00750EF6"/>
    <w:rsid w:val="00781D33"/>
    <w:rsid w:val="007850A4"/>
    <w:rsid w:val="0079442A"/>
    <w:rsid w:val="007C1354"/>
    <w:rsid w:val="007C461A"/>
    <w:rsid w:val="00853AA9"/>
    <w:rsid w:val="008668A5"/>
    <w:rsid w:val="008B735A"/>
    <w:rsid w:val="008C05D5"/>
    <w:rsid w:val="008D38AD"/>
    <w:rsid w:val="008F0C9B"/>
    <w:rsid w:val="0090382B"/>
    <w:rsid w:val="009045D8"/>
    <w:rsid w:val="00905C30"/>
    <w:rsid w:val="00915D16"/>
    <w:rsid w:val="0094033F"/>
    <w:rsid w:val="009410C5"/>
    <w:rsid w:val="00941A59"/>
    <w:rsid w:val="00946923"/>
    <w:rsid w:val="00993C9B"/>
    <w:rsid w:val="009A3C0F"/>
    <w:rsid w:val="009F13B2"/>
    <w:rsid w:val="009F4492"/>
    <w:rsid w:val="00A03D71"/>
    <w:rsid w:val="00A43B4B"/>
    <w:rsid w:val="00A77688"/>
    <w:rsid w:val="00AE1175"/>
    <w:rsid w:val="00B12C40"/>
    <w:rsid w:val="00B464A5"/>
    <w:rsid w:val="00B728E4"/>
    <w:rsid w:val="00B87AD3"/>
    <w:rsid w:val="00B924DC"/>
    <w:rsid w:val="00BA2092"/>
    <w:rsid w:val="00BA737E"/>
    <w:rsid w:val="00BB5197"/>
    <w:rsid w:val="00BC3766"/>
    <w:rsid w:val="00C10F47"/>
    <w:rsid w:val="00C2112D"/>
    <w:rsid w:val="00C408B6"/>
    <w:rsid w:val="00C6021F"/>
    <w:rsid w:val="00C66E0E"/>
    <w:rsid w:val="00C7168E"/>
    <w:rsid w:val="00CB62CC"/>
    <w:rsid w:val="00CC36F3"/>
    <w:rsid w:val="00CF107C"/>
    <w:rsid w:val="00D2360F"/>
    <w:rsid w:val="00D418D4"/>
    <w:rsid w:val="00D4550B"/>
    <w:rsid w:val="00D613DA"/>
    <w:rsid w:val="00D776A4"/>
    <w:rsid w:val="00D90E7E"/>
    <w:rsid w:val="00D9176D"/>
    <w:rsid w:val="00E30523"/>
    <w:rsid w:val="00E41F00"/>
    <w:rsid w:val="00E57A24"/>
    <w:rsid w:val="00E923D8"/>
    <w:rsid w:val="00E95485"/>
    <w:rsid w:val="00EA7086"/>
    <w:rsid w:val="00EC6F66"/>
    <w:rsid w:val="00ED536C"/>
    <w:rsid w:val="00ED78C0"/>
    <w:rsid w:val="00F05C6C"/>
    <w:rsid w:val="00F135F3"/>
    <w:rsid w:val="00F16AEF"/>
    <w:rsid w:val="00F227D2"/>
    <w:rsid w:val="00F323CD"/>
    <w:rsid w:val="00F427E0"/>
    <w:rsid w:val="00F564B8"/>
    <w:rsid w:val="00F90514"/>
    <w:rsid w:val="00F93BF5"/>
    <w:rsid w:val="00F97CE1"/>
    <w:rsid w:val="00FB28D9"/>
    <w:rsid w:val="00FC6600"/>
    <w:rsid w:val="00FD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9B"/>
  </w:style>
  <w:style w:type="paragraph" w:styleId="1">
    <w:name w:val="heading 1"/>
    <w:basedOn w:val="a"/>
    <w:next w:val="a"/>
    <w:link w:val="10"/>
    <w:uiPriority w:val="9"/>
    <w:qFormat/>
    <w:rsid w:val="00993C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93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3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3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3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93C9B"/>
    <w:rPr>
      <w:rFonts w:ascii="Calibri" w:eastAsia="Times New Roman" w:hAnsi="Calibri"/>
    </w:rPr>
  </w:style>
  <w:style w:type="character" w:customStyle="1" w:styleId="2Exact">
    <w:name w:val="Основной текст (2) Exact"/>
    <w:basedOn w:val="a0"/>
    <w:rsid w:val="0011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115531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5531"/>
    <w:rPr>
      <w:rFonts w:eastAsia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115531"/>
    <w:rPr>
      <w:rFonts w:eastAsia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5531"/>
    <w:pPr>
      <w:widowControl w:val="0"/>
      <w:shd w:val="clear" w:color="auto" w:fill="FFFFFF"/>
      <w:spacing w:before="720" w:line="312" w:lineRule="exact"/>
      <w:ind w:hanging="560"/>
      <w:jc w:val="both"/>
    </w:pPr>
    <w:rPr>
      <w:rFonts w:eastAsia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115531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0F139F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21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150"/>
  </w:style>
  <w:style w:type="paragraph" w:styleId="a7">
    <w:name w:val="footer"/>
    <w:basedOn w:val="a"/>
    <w:link w:val="a8"/>
    <w:uiPriority w:val="99"/>
    <w:unhideWhenUsed/>
    <w:rsid w:val="002021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150"/>
  </w:style>
  <w:style w:type="character" w:styleId="a9">
    <w:name w:val="Hyperlink"/>
    <w:basedOn w:val="a0"/>
    <w:uiPriority w:val="99"/>
    <w:unhideWhenUsed/>
    <w:rsid w:val="00C66E0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064A7"/>
    <w:pPr>
      <w:ind w:left="720"/>
      <w:contextualSpacing/>
    </w:pPr>
  </w:style>
  <w:style w:type="character" w:styleId="ab">
    <w:name w:val="Emphasis"/>
    <w:basedOn w:val="a0"/>
    <w:uiPriority w:val="20"/>
    <w:qFormat/>
    <w:rsid w:val="00EC6F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9B"/>
  </w:style>
  <w:style w:type="paragraph" w:styleId="1">
    <w:name w:val="heading 1"/>
    <w:basedOn w:val="a"/>
    <w:next w:val="a"/>
    <w:link w:val="10"/>
    <w:uiPriority w:val="9"/>
    <w:qFormat/>
    <w:rsid w:val="00993C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93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3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3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3C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3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993C9B"/>
    <w:rPr>
      <w:rFonts w:ascii="Calibri" w:eastAsia="Times New Roman" w:hAnsi="Calibri"/>
    </w:rPr>
  </w:style>
  <w:style w:type="character" w:customStyle="1" w:styleId="2Exact">
    <w:name w:val="Основной текст (2) Exact"/>
    <w:basedOn w:val="a0"/>
    <w:rsid w:val="0011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115531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15531"/>
    <w:rPr>
      <w:rFonts w:eastAsia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115531"/>
    <w:rPr>
      <w:rFonts w:eastAsia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5531"/>
    <w:pPr>
      <w:widowControl w:val="0"/>
      <w:shd w:val="clear" w:color="auto" w:fill="FFFFFF"/>
      <w:spacing w:before="720" w:line="312" w:lineRule="exact"/>
      <w:ind w:hanging="560"/>
      <w:jc w:val="both"/>
    </w:pPr>
    <w:rPr>
      <w:rFonts w:eastAsia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115531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0F139F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21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150"/>
  </w:style>
  <w:style w:type="paragraph" w:styleId="a7">
    <w:name w:val="footer"/>
    <w:basedOn w:val="a"/>
    <w:link w:val="a8"/>
    <w:uiPriority w:val="99"/>
    <w:unhideWhenUsed/>
    <w:rsid w:val="002021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150"/>
  </w:style>
  <w:style w:type="character" w:styleId="a9">
    <w:name w:val="Hyperlink"/>
    <w:basedOn w:val="a0"/>
    <w:uiPriority w:val="99"/>
    <w:unhideWhenUsed/>
    <w:rsid w:val="00C66E0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064A7"/>
    <w:pPr>
      <w:ind w:left="720"/>
      <w:contextualSpacing/>
    </w:pPr>
  </w:style>
  <w:style w:type="character" w:styleId="ab">
    <w:name w:val="Emphasis"/>
    <w:basedOn w:val="a0"/>
    <w:uiPriority w:val="20"/>
    <w:qFormat/>
    <w:rsid w:val="00EC6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78160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7816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78160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ymsk-regio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FC6A-8D16-4555-8622-B46DF5C1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10569</Words>
  <Characters>60247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smi_5</cp:lastModifiedBy>
  <cp:revision>2</cp:revision>
  <cp:lastPrinted>2017-11-24T12:06:00Z</cp:lastPrinted>
  <dcterms:created xsi:type="dcterms:W3CDTF">2022-10-06T14:32:00Z</dcterms:created>
  <dcterms:modified xsi:type="dcterms:W3CDTF">2022-10-06T14:32:00Z</dcterms:modified>
</cp:coreProperties>
</file>