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76" w:rsidRPr="0004723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723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3C2AEC" w:rsidRPr="00D435D6" w:rsidRDefault="003C2AEC" w:rsidP="003C2AE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капитального строительства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16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ОКС АМОКР</w:t>
      </w:r>
      <w:r w:rsidR="00E9716C">
        <w:rPr>
          <w:rFonts w:ascii="Times New Roman" w:hAnsi="Times New Roman" w:cs="Times New Roman"/>
          <w:i/>
          <w:sz w:val="28"/>
          <w:szCs w:val="28"/>
        </w:rPr>
        <w:t>)</w:t>
      </w:r>
    </w:p>
    <w:p w:rsidR="006A167D" w:rsidRPr="0004723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D11530" w:rsidRDefault="00E9716C" w:rsidP="00764D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716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</w:t>
      </w:r>
      <w:r w:rsidR="00D11530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Крымский район </w:t>
      </w:r>
      <w:r w:rsidRPr="00E9716C">
        <w:rPr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r w:rsidR="00D11530" w:rsidRPr="00D1153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на территории </w:t>
      </w:r>
      <w:r w:rsidR="00D11530" w:rsidRPr="00D11530">
        <w:rPr>
          <w:rFonts w:ascii="Times New Roman" w:hAnsi="Times New Roman" w:cs="Times New Roman"/>
          <w:bCs/>
          <w:i/>
          <w:sz w:val="28"/>
          <w:szCs w:val="28"/>
        </w:rPr>
        <w:t>муниципального образования Крымский район</w:t>
      </w:r>
      <w:r w:rsidRPr="00D11530">
        <w:rPr>
          <w:rFonts w:ascii="Times New Roman" w:hAnsi="Times New Roman" w:cs="Times New Roman"/>
          <w:i/>
          <w:sz w:val="28"/>
          <w:szCs w:val="28"/>
        </w:rPr>
        <w:t>» (далее – МНПА).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</w:t>
      </w:r>
      <w:r w:rsidRPr="00213C44">
        <w:rPr>
          <w:rFonts w:ascii="Times New Roman" w:hAnsi="Times New Roman" w:cs="Times New Roman"/>
          <w:sz w:val="28"/>
          <w:szCs w:val="28"/>
        </w:rPr>
        <w:t>.3. Предполагаемая дата вступления в силу муниципального нормативного</w:t>
      </w:r>
    </w:p>
    <w:p w:rsidR="006A167D" w:rsidRPr="00213C44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C44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04723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C44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BE194C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обнародования (предположительно </w:t>
      </w:r>
      <w:r w:rsidR="00531FA6">
        <w:rPr>
          <w:rFonts w:ascii="Times New Roman" w:hAnsi="Times New Roman" w:cs="Times New Roman"/>
          <w:i/>
          <w:sz w:val="28"/>
          <w:szCs w:val="28"/>
        </w:rPr>
        <w:t>октябрь</w:t>
      </w:r>
      <w:r w:rsidR="00D435D6" w:rsidRPr="00213C44">
        <w:rPr>
          <w:rFonts w:ascii="Times New Roman" w:hAnsi="Times New Roman" w:cs="Times New Roman"/>
          <w:i/>
          <w:sz w:val="28"/>
          <w:szCs w:val="28"/>
        </w:rPr>
        <w:t>-</w:t>
      </w:r>
      <w:r w:rsidR="002B00AA" w:rsidRPr="00213C44">
        <w:rPr>
          <w:rFonts w:ascii="Times New Roman" w:hAnsi="Times New Roman" w:cs="Times New Roman"/>
          <w:i/>
          <w:sz w:val="28"/>
          <w:szCs w:val="28"/>
        </w:rPr>
        <w:t>2022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2B00AA" w:rsidRPr="00F55DB2" w:rsidRDefault="004F2A26" w:rsidP="002B00A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дминистративный регламент предоставления администрацией муниципального образования </w:t>
      </w:r>
      <w:r w:rsidR="002B00AA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F55DB2" w:rsidRPr="00D11530">
        <w:rPr>
          <w:rFonts w:ascii="Times New Roman" w:hAnsi="Times New Roman" w:cs="Times New Roman"/>
          <w:bCs/>
          <w:i/>
          <w:sz w:val="28"/>
          <w:szCs w:val="28"/>
          <w:u w:val="single"/>
        </w:rPr>
        <w:t>«Согласование переустройства и (или) перепланировки помещения в многоквартирном доме»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F55DB2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согласованию переустройства и (или) перепланировки помещения в многоквартирном доме (далее – муниципальная услуга).</w:t>
      </w:r>
      <w:r w:rsidR="00F55DB2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F55DB2" w:rsidRDefault="002B00AA" w:rsidP="00F55D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Муниципальная услуга предоставляется администрацией муниципального образования </w:t>
      </w:r>
      <w:proofErr w:type="spellStart"/>
      <w:r w:rsidR="00F55DB2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2B00AA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proofErr w:type="spellEnd"/>
      <w:r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через отраслевой (функциональный) орган администрации муниципального образования </w:t>
      </w:r>
      <w:r w:rsidR="00F55DB2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– </w:t>
      </w:r>
      <w:r w:rsidR="00E033B7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F55DB2" w:rsidRPr="00F55DB2">
        <w:rPr>
          <w:rFonts w:ascii="Times New Roman" w:hAnsi="Times New Roman" w:cs="Times New Roman"/>
          <w:i/>
          <w:sz w:val="28"/>
          <w:szCs w:val="28"/>
          <w:u w:val="single"/>
        </w:rPr>
        <w:t xml:space="preserve">тдел капитального строительства администрации </w:t>
      </w:r>
      <w:r w:rsidR="00F55DB2" w:rsidRPr="00F5298F">
        <w:rPr>
          <w:rFonts w:ascii="Times New Roman" w:hAnsi="Times New Roman" w:cs="Times New Roman"/>
          <w:i/>
          <w:sz w:val="28"/>
          <w:szCs w:val="28"/>
        </w:rPr>
        <w:t>муниципального образования Крымский район</w:t>
      </w:r>
      <w:r w:rsidR="00F55DB2" w:rsidRPr="00F55DB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5298F" w:rsidRPr="00F5298F" w:rsidRDefault="00F5298F" w:rsidP="00F52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>Результатом предоставления муниципальной услуги является выдача (направление) заявителю:</w:t>
      </w:r>
    </w:p>
    <w:p w:rsidR="00F5298F" w:rsidRPr="00F5298F" w:rsidRDefault="00F5298F" w:rsidP="00F529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>принят</w:t>
      </w:r>
      <w:r w:rsidR="00616D40">
        <w:rPr>
          <w:rFonts w:ascii="Times New Roman" w:hAnsi="Times New Roman" w:cs="Times New Roman"/>
          <w:i/>
          <w:sz w:val="28"/>
          <w:szCs w:val="28"/>
          <w:u w:val="single"/>
        </w:rPr>
        <w:t>ого</w:t>
      </w: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уполномоченным органом правово</w:t>
      </w:r>
      <w:r w:rsidR="00616D40">
        <w:rPr>
          <w:rFonts w:ascii="Times New Roman" w:hAnsi="Times New Roman" w:cs="Times New Roman"/>
          <w:i/>
          <w:sz w:val="28"/>
          <w:szCs w:val="28"/>
          <w:u w:val="single"/>
        </w:rPr>
        <w:t>го</w:t>
      </w: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акт</w:t>
      </w:r>
      <w:r w:rsidR="00616D40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 согласовании проведения переустройства и (или) перепланировки помещения в многоквартирном доме</w:t>
      </w:r>
      <w:r w:rsidRPr="00F5298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, либо</w:t>
      </w:r>
    </w:p>
    <w:p w:rsidR="00F5298F" w:rsidRPr="00F5298F" w:rsidRDefault="00F5298F" w:rsidP="00F529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>решение об отказе в согласовании проведения переустройства и (или) перепланировки помещения в многоквартирном доме.</w:t>
      </w:r>
      <w:r w:rsidR="00616D40">
        <w:rPr>
          <w:rFonts w:ascii="Times New Roman" w:hAnsi="Times New Roman" w:cs="Times New Roman"/>
          <w:i/>
          <w:sz w:val="28"/>
          <w:szCs w:val="28"/>
          <w:lang w:eastAsia="ar-SA"/>
        </w:rPr>
        <w:t>_____________________</w:t>
      </w:r>
    </w:p>
    <w:p w:rsidR="006A167D" w:rsidRPr="00047230" w:rsidRDefault="0059410C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806DA2" w:rsidRPr="00047230" w:rsidRDefault="00BD25B1" w:rsidP="00BD25B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 предлагаемого правового регулирования 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согласованию переустройства и (или) перепланировки помещения в многоквартирном доме.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6A167D" w:rsidRPr="00047230" w:rsidRDefault="007C485E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471B21" w:rsidRPr="00CD4393" w:rsidRDefault="00471B21" w:rsidP="00471B2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393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CD439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согласованию переустройства и (или) перепланировки помещения в </w:t>
      </w:r>
      <w:r w:rsidRPr="00CD4393">
        <w:rPr>
          <w:rFonts w:ascii="Times New Roman" w:hAnsi="Times New Roman" w:cs="Times New Roman"/>
          <w:i/>
          <w:sz w:val="28"/>
          <w:szCs w:val="28"/>
        </w:rPr>
        <w:t>многоквартирном доме.</w:t>
      </w:r>
    </w:p>
    <w:p w:rsidR="00806DA2" w:rsidRPr="00047230" w:rsidRDefault="00806DA2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806DA2" w:rsidRPr="00471B21" w:rsidRDefault="006A167D" w:rsidP="0047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  <w:r w:rsidR="00471B21">
        <w:rPr>
          <w:rFonts w:ascii="Times New Roman" w:hAnsi="Times New Roman" w:cs="Times New Roman"/>
          <w:sz w:val="28"/>
          <w:szCs w:val="28"/>
        </w:rPr>
        <w:t xml:space="preserve"> </w:t>
      </w:r>
      <w:r w:rsidR="00471B21" w:rsidRPr="00471B2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="00471B21" w:rsidRPr="00471B2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высокая</w:t>
      </w:r>
      <w:proofErr w:type="gramEnd"/>
      <w:r w:rsidR="00471B21" w:rsidRPr="00471B2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471B21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A167D" w:rsidRPr="00047230" w:rsidRDefault="00471B21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773A34" w:rsidRPr="00A76600" w:rsidRDefault="00773A34" w:rsidP="00773A3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773A34" w:rsidRPr="00A76600" w:rsidRDefault="00773A34" w:rsidP="00773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Для получения муниципальной услуги заявителем представляются следующие документы:</w:t>
      </w:r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1) заявление о переустройстве и (или) перепланировке помещения в многоквартирном доме (далее - заявление)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bookmarkStart w:id="0" w:name="Par96"/>
      <w:bookmarkEnd w:id="0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proofErr w:type="gramEnd"/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2) правоустанавливающие документы на переустраиваемое и (или)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перепланируемое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                             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перепланируемого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4) протокол общего собрания собственников помещений в                              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  <w:bookmarkStart w:id="1" w:name="Par98"/>
      <w:bookmarkEnd w:id="1"/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5) технический паспорт переустраиваемого и (или)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перепланируемого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помещения в многоквартирном доме;</w:t>
      </w:r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6) согласие в письменной форме всех членов семьи нанимателя (в том числе временно отсутствующих членов семьи нанимателя), занимающих             переустраиваемое и (или)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перепланируемое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жилое помещение на основании                    </w:t>
      </w: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договора социального найма (в случае, если заявителем является уполномоченный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наймодателем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представление пр</w:t>
      </w:r>
      <w:r w:rsidR="00A76600" w:rsidRPr="00A76600">
        <w:rPr>
          <w:rFonts w:ascii="Times New Roman" w:hAnsi="Times New Roman" w:cs="Times New Roman"/>
          <w:i/>
          <w:sz w:val="28"/>
          <w:szCs w:val="28"/>
          <w:u w:val="single"/>
        </w:rPr>
        <w:t>едусмотренных настоящим пунктом</w:t>
      </w: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документов наниматель переустраиваемого и (или)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перепланируемого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жилого помещения по договору социального найма);</w:t>
      </w:r>
      <w:proofErr w:type="gramEnd"/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2" w:name="Par100"/>
      <w:bookmarkEnd w:id="2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A76600" w:rsidRPr="00A76600" w:rsidRDefault="00A76600" w:rsidP="00A7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При подаче заявителем заявления,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Федерации (копия, 1 экземпляр).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Ф.И.О.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Васькина Елена Евгеньевна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Должность: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главны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специалист отдела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капитального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строительства администрации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Тел: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9410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8(861-31)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2-23-96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Pr="00047230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806DA2" w:rsidRPr="00047230">
        <w:rPr>
          <w:rFonts w:ascii="Times New Roman" w:hAnsi="Times New Roman" w:cs="Times New Roman"/>
          <w:sz w:val="28"/>
          <w:szCs w:val="28"/>
        </w:rPr>
        <w:t>поч</w:t>
      </w:r>
      <w:r w:rsidRPr="00047230">
        <w:rPr>
          <w:rFonts w:ascii="Times New Roman" w:hAnsi="Times New Roman" w:cs="Times New Roman"/>
          <w:sz w:val="28"/>
          <w:szCs w:val="28"/>
        </w:rPr>
        <w:t>ты: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 w:rsidRPr="00711365">
        <w:rPr>
          <w:rFonts w:ascii="Times New Roman" w:hAnsi="Times New Roman" w:cs="Times New Roman"/>
          <w:i/>
          <w:sz w:val="28"/>
          <w:szCs w:val="28"/>
          <w:u w:val="single"/>
        </w:rPr>
        <w:t>admkrymskstroi@mail.ru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00F04" w:rsidRPr="00000F04" w:rsidRDefault="006A167D" w:rsidP="00000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000F04" w:rsidRPr="00000F04">
        <w:rPr>
          <w:rFonts w:ascii="Times New Roman" w:hAnsi="Times New Roman" w:cs="Times New Roman"/>
          <w:i/>
          <w:sz w:val="28"/>
          <w:szCs w:val="28"/>
          <w:u w:val="single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  <w:r w:rsidR="00000F04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</w:p>
    <w:p w:rsidR="006A167D" w:rsidRPr="00047230" w:rsidRDefault="00A946BA" w:rsidP="00000F0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A94B16" w:rsidRPr="00A94B16" w:rsidRDefault="00A94B16" w:rsidP="00A94B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4B1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A94B1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согласованию переустройства и (или) перепланировки помещения в многоквартирном доме.</w:t>
      </w:r>
    </w:p>
    <w:p w:rsidR="006A167D" w:rsidRPr="00A94B16" w:rsidRDefault="00A94B16" w:rsidP="00A94B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4B1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МНПА обусловлено необходимостью приведения регламента </w:t>
      </w:r>
      <w:r w:rsidRPr="00A94B16">
        <w:rPr>
          <w:rFonts w:ascii="Times New Roman" w:hAnsi="Times New Roman" w:cs="Times New Roman"/>
          <w:i/>
          <w:sz w:val="28"/>
          <w:szCs w:val="28"/>
        </w:rPr>
        <w:t>в соответствие с действующим законодательством Российской Федерации.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6A167D" w:rsidRPr="00713B38" w:rsidRDefault="00713B38" w:rsidP="008E19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713B3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разработан в соответствии с </w:t>
      </w:r>
      <w:r w:rsidRPr="00713B3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Федеральным законом от </w:t>
      </w:r>
      <w:r w:rsidR="00BF79B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                     </w:t>
      </w:r>
      <w:r w:rsidRPr="00713B3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27 июля 2010 г. № 210-ФЗ «Об организации предоставления государственных и муниципальных услуг», 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остановление Правительства Р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оссийской 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Ф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едерации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от 20 июля 2021 г. 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№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1228 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«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</w:t>
      </w:r>
      <w:proofErr w:type="gramEnd"/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Правительства Российской </w:t>
      </w:r>
      <w:r w:rsidR="00BF79B9" w:rsidRP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</w:rPr>
        <w:t>Федерации»</w:t>
      </w:r>
      <w:r w:rsidRPr="00713B3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8E19D6" w:rsidRPr="00114F2E" w:rsidRDefault="006A167D" w:rsidP="0011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2.3. Субъекты общественных отношений, заинтересованные в устранении проблемы, их количественная оценка:</w:t>
      </w:r>
      <w:r w:rsidR="00114F2E">
        <w:rPr>
          <w:rFonts w:ascii="Times New Roman" w:hAnsi="Times New Roman" w:cs="Times New Roman"/>
          <w:sz w:val="28"/>
          <w:szCs w:val="28"/>
        </w:rPr>
        <w:t xml:space="preserve"> </w:t>
      </w:r>
      <w:r w:rsidR="008E4C25" w:rsidRPr="008E4C25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физическое или юридическое лицо - собственник жилого помещения, расположенного на территории сельского поселения </w:t>
      </w:r>
      <w:r w:rsidR="00BF5DE2">
        <w:rPr>
          <w:rFonts w:ascii="Times New Roman" w:hAnsi="Times New Roman" w:cs="Times New Roman"/>
          <w:i/>
          <w:sz w:val="28"/>
          <w:szCs w:val="28"/>
          <w:u w:val="single"/>
        </w:rPr>
        <w:t>Крымского</w:t>
      </w:r>
      <w:r w:rsidR="008E4C25" w:rsidRPr="008E4C2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района, </w:t>
      </w:r>
      <w:r w:rsidR="008E4C25" w:rsidRPr="00114F2E">
        <w:rPr>
          <w:rFonts w:ascii="Times New Roman" w:hAnsi="Times New Roman" w:cs="Times New Roman"/>
          <w:i/>
          <w:sz w:val="28"/>
          <w:szCs w:val="28"/>
          <w:u w:val="single"/>
        </w:rPr>
        <w:t>или уполномоченное им лицо (заявитель</w:t>
      </w:r>
      <w:r w:rsidR="008E4C25" w:rsidRPr="008E4C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E4C25" w:rsidRPr="00114F2E">
        <w:rPr>
          <w:rFonts w:ascii="Times New Roman" w:hAnsi="Times New Roman" w:cs="Times New Roman"/>
          <w:i/>
          <w:sz w:val="28"/>
          <w:szCs w:val="28"/>
          <w:u w:val="single"/>
        </w:rPr>
        <w:t>заявители).</w:t>
      </w:r>
      <w:r w:rsidR="00114F2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8E4C25" w:rsidRPr="008E4C25" w:rsidRDefault="008E4C25" w:rsidP="008E4C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4C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Количественная оценка участников не ограничена. Определить точное </w:t>
      </w:r>
      <w:r w:rsidRPr="00114F2E">
        <w:rPr>
          <w:rFonts w:ascii="Times New Roman" w:hAnsi="Times New Roman" w:cs="Times New Roman"/>
          <w:i/>
          <w:sz w:val="28"/>
          <w:szCs w:val="28"/>
        </w:rPr>
        <w:t>количество не представляется возможным.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8E19D6" w:rsidRPr="006D229D" w:rsidRDefault="006D229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26">
        <w:rPr>
          <w:rFonts w:ascii="Times New Roman" w:hAnsi="Times New Roman" w:cs="Times New Roman"/>
          <w:i/>
          <w:sz w:val="28"/>
          <w:szCs w:val="28"/>
        </w:rPr>
        <w:t>негативных эффектов не выявлено.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D63B59" w:rsidRDefault="006A167D" w:rsidP="00D6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  <w:r w:rsidR="00D63B59">
        <w:rPr>
          <w:rFonts w:ascii="Times New Roman" w:hAnsi="Times New Roman" w:cs="Times New Roman"/>
          <w:sz w:val="28"/>
          <w:szCs w:val="28"/>
        </w:rPr>
        <w:t xml:space="preserve"> </w:t>
      </w:r>
      <w:r w:rsidR="00D63B59" w:rsidRPr="00D63B59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F934C0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="00D63B59" w:rsidRPr="00D63B59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согласованию переустройства и (или) перепланировки помещения в многоквартирном доме.</w:t>
      </w:r>
      <w:r w:rsidR="00F934C0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</w:p>
    <w:p w:rsidR="00F934C0" w:rsidRPr="00047230" w:rsidRDefault="00F934C0" w:rsidP="00F9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D63B59" w:rsidRDefault="00D63B59" w:rsidP="00F934C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B5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МНПА обусловлено необходимостью приведения регламента </w:t>
      </w:r>
      <w:r w:rsidRPr="00F934C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63B59">
        <w:rPr>
          <w:rFonts w:ascii="Times New Roman" w:hAnsi="Times New Roman" w:cs="Times New Roman"/>
          <w:i/>
          <w:sz w:val="28"/>
          <w:szCs w:val="28"/>
        </w:rPr>
        <w:t>соответствие с действующим законодательством Российской Федерации</w:t>
      </w:r>
      <w:r w:rsidR="00C77E64" w:rsidRPr="00D63B59">
        <w:rPr>
          <w:rFonts w:ascii="Times New Roman" w:hAnsi="Times New Roman" w:cs="Times New Roman"/>
          <w:i/>
          <w:sz w:val="28"/>
          <w:szCs w:val="28"/>
        </w:rPr>
        <w:t>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</w:t>
      </w:r>
      <w:r w:rsidR="00F0161D">
        <w:rPr>
          <w:rFonts w:ascii="Times New Roman" w:hAnsi="Times New Roman" w:cs="Times New Roman"/>
          <w:sz w:val="28"/>
          <w:szCs w:val="28"/>
        </w:rPr>
        <w:t>остоятельно, без вмешательства</w:t>
      </w:r>
      <w:r w:rsidR="00F0161D" w:rsidRPr="00F0161D">
        <w:rPr>
          <w:rFonts w:ascii="Times New Roman" w:hAnsi="Times New Roman" w:cs="Times New Roman"/>
          <w:sz w:val="28"/>
          <w:szCs w:val="28"/>
        </w:rPr>
        <w:t xml:space="preserve"> </w:t>
      </w:r>
      <w:r w:rsidR="00F0161D" w:rsidRPr="006C206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0161D">
        <w:rPr>
          <w:rFonts w:ascii="Times New Roman" w:hAnsi="Times New Roman" w:cs="Times New Roman"/>
          <w:sz w:val="28"/>
          <w:szCs w:val="28"/>
        </w:rPr>
        <w:t xml:space="preserve"> </w:t>
      </w:r>
      <w:r w:rsidR="00F0161D" w:rsidRPr="006C20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161D">
        <w:rPr>
          <w:rFonts w:ascii="Times New Roman" w:hAnsi="Times New Roman" w:cs="Times New Roman"/>
          <w:sz w:val="28"/>
          <w:szCs w:val="28"/>
        </w:rPr>
        <w:t>Крымский</w:t>
      </w:r>
      <w:r w:rsidR="00F0161D" w:rsidRPr="006C20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47230">
        <w:rPr>
          <w:rFonts w:ascii="Times New Roman" w:hAnsi="Times New Roman" w:cs="Times New Roman"/>
          <w:sz w:val="28"/>
          <w:szCs w:val="28"/>
        </w:rPr>
        <w:t>:</w:t>
      </w:r>
    </w:p>
    <w:p w:rsidR="00F0161D" w:rsidRPr="00F0161D" w:rsidRDefault="00F0161D" w:rsidP="00F0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61D">
        <w:rPr>
          <w:rFonts w:ascii="Times New Roman" w:hAnsi="Times New Roman" w:cs="Times New Roman"/>
          <w:i/>
          <w:sz w:val="28"/>
          <w:szCs w:val="28"/>
          <w:u w:val="single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:rsidR="006A167D" w:rsidRPr="00047230" w:rsidRDefault="00F0161D" w:rsidP="00F01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6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AB5B52" w:rsidRPr="00CC6FE1" w:rsidRDefault="00CC6FE1" w:rsidP="00CC6FE1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C6FE1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Постановление администрации муниципального образования город Краснодар от 31.05.2016г. № 2216</w:t>
      </w:r>
      <w:proofErr w:type="gramStart"/>
      <w:r w:rsidRPr="00CC6FE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О</w:t>
      </w:r>
      <w:proofErr w:type="gramEnd"/>
      <w:r w:rsidRPr="00CC6FE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внесении изменений в постановление администрации муниципального образования город Краснодар от 25.06.2012 № 5298 «Об утверждении административного регламента предоставления администрацией муниципального образования город Краснодар муниципальной услуги «Согласование (отказ в согласовании) переустройства </w:t>
      </w:r>
      <w:r w:rsidRPr="00CC6FE1">
        <w:rPr>
          <w:rFonts w:ascii="Times New Roman" w:hAnsi="Times New Roman" w:cs="Times New Roman"/>
          <w:bCs/>
          <w:i/>
          <w:sz w:val="28"/>
          <w:szCs w:val="28"/>
        </w:rPr>
        <w:t>и (или) перепланировки жилого помещения»</w:t>
      </w:r>
      <w:r w:rsidR="00F527D9" w:rsidRPr="00CC6FE1">
        <w:rPr>
          <w:rFonts w:ascii="Times New Roman" w:hAnsi="Times New Roman" w:cs="Times New Roman"/>
          <w:i/>
          <w:sz w:val="28"/>
          <w:szCs w:val="28"/>
        </w:rPr>
        <w:t>.</w:t>
      </w:r>
      <w:r w:rsidR="004B76D5" w:rsidRPr="00CC6FE1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6A167D" w:rsidRPr="00616357" w:rsidRDefault="00AA1C25" w:rsidP="00616357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1C25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Информация, размещенная на официальных сайтах органов исполнительной власти субъектов Российской Федерации, исполнительных органов местного </w:t>
      </w:r>
      <w:r w:rsidRPr="00AA1C25">
        <w:rPr>
          <w:rFonts w:ascii="Times New Roman" w:hAnsi="Times New Roman" w:cs="Times New Roman"/>
          <w:i/>
          <w:sz w:val="28"/>
          <w:szCs w:val="28"/>
        </w:rPr>
        <w:t>самоуправления.</w:t>
      </w:r>
      <w:r w:rsidR="008532E1" w:rsidRPr="00616357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AA1C25" w:rsidRPr="00CC6FE1" w:rsidRDefault="00CC6FE1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FE1">
        <w:rPr>
          <w:rFonts w:ascii="Times New Roman" w:hAnsi="Times New Roman" w:cs="Times New Roman"/>
          <w:i/>
          <w:sz w:val="28"/>
          <w:szCs w:val="28"/>
          <w:u w:val="single"/>
        </w:rPr>
        <w:t>https://krd.ru/dokumenty/dokumenty-administratsii/document-06062016153129/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04723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lastRenderedPageBreak/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4B76D5" w:rsidRPr="0004723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90"/>
        <w:gridCol w:w="3191"/>
      </w:tblGrid>
      <w:tr w:rsidR="006A167D" w:rsidRPr="0004723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0305A3" w:rsidRPr="0004723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3" w:rsidRPr="000305A3" w:rsidRDefault="000305A3" w:rsidP="00BF5DE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r w:rsidR="00BF5DE2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муниципальной услуги по согласованию переустройства и (или) перепланировки помещения в многоквартирном доме.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3" w:rsidRPr="000305A3" w:rsidRDefault="000305A3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0305A3">
              <w:rPr>
                <w:rFonts w:ascii="Times New Roman" w:hAnsi="Times New Roman" w:cs="Times New Roman"/>
                <w:i/>
                <w:sz w:val="24"/>
                <w:szCs w:val="28"/>
              </w:rPr>
              <w:t>С даты вступления</w:t>
            </w:r>
            <w:proofErr w:type="gramEnd"/>
            <w:r w:rsidRPr="000305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3" w:rsidRPr="000305A3" w:rsidRDefault="000305A3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05A3">
              <w:rPr>
                <w:rFonts w:ascii="Times New Roman" w:hAnsi="Times New Roman" w:cs="Times New Roman"/>
                <w:i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8532E1" w:rsidRPr="0004723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DE" w:rsidRDefault="006A167D" w:rsidP="007E3A1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CD2863" w:rsidRPr="00837D89" w:rsidRDefault="00CD2863" w:rsidP="00CD286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185C">
        <w:rPr>
          <w:rFonts w:ascii="Times New Roman" w:hAnsi="Times New Roman" w:cs="Times New Roman"/>
          <w:i/>
          <w:sz w:val="28"/>
          <w:szCs w:val="28"/>
          <w:u w:val="single"/>
        </w:rPr>
        <w:t>Федеральны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й закон от</w:t>
      </w:r>
      <w:r w:rsidRPr="00DB185C">
        <w:rPr>
          <w:rFonts w:ascii="Times New Roman" w:hAnsi="Times New Roman" w:cs="Times New Roman"/>
          <w:i/>
          <w:sz w:val="28"/>
          <w:szCs w:val="28"/>
          <w:u w:val="single"/>
        </w:rPr>
        <w:t>27 июля 2010 года №210-ФЗ «Об организации предоставления государственных и муниципальных услуг»;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CD2863" w:rsidRPr="00595439" w:rsidRDefault="00CD2863" w:rsidP="00CD286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439"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r w:rsidRPr="00DB185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Постановление Правительства Российской Федерации от                                  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DB185C">
        <w:rPr>
          <w:rFonts w:ascii="Times New Roman" w:hAnsi="Times New Roman" w:cs="Times New Roman"/>
          <w:bCs/>
          <w:i/>
          <w:sz w:val="28"/>
          <w:szCs w:val="28"/>
          <w:u w:val="single"/>
        </w:rPr>
        <w:t>утратившими</w:t>
      </w:r>
      <w:proofErr w:type="gramEnd"/>
      <w:r w:rsidRPr="00DB185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силу некоторых актов и отдельных положений актов Правительства Российской Федерации».</w:t>
      </w:r>
      <w:r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</w:t>
      </w:r>
    </w:p>
    <w:p w:rsidR="006A167D" w:rsidRPr="00047230" w:rsidRDefault="008C780D" w:rsidP="00CD286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A167D" w:rsidRPr="0004723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CD2863" w:rsidRPr="0004723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FE72C1" w:rsidRDefault="00CD2863" w:rsidP="001B2AF8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Регламент 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r w:rsidR="00FE72C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муниципальной услуги по согласованию переустройства и (или) перепланировки помещения в многоквартирном доме.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CD2863" w:rsidRDefault="00CD2863" w:rsidP="00FE72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принятие 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постановления администрации муниципального образования </w:t>
            </w:r>
            <w:r w:rsidR="00FE72C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="00FE72C1" w:rsidRPr="00FE72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на территории муниципального образования Крымский район»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CD2863" w:rsidRDefault="00CD2863" w:rsidP="00BE6D3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принято</w:t>
            </w:r>
            <w:proofErr w:type="gramEnd"/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/не принято 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постановление администрации муниципального образования </w:t>
            </w:r>
            <w:r w:rsidR="00BE6D3B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CD2863" w:rsidRDefault="00531FA6" w:rsidP="00BE6D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октябрь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</w:t>
            </w:r>
            <w:r w:rsidR="00BE6D3B">
              <w:rPr>
                <w:rFonts w:ascii="Times New Roman" w:hAnsi="Times New Roman" w:cs="Times New Roman"/>
                <w:i/>
                <w:sz w:val="24"/>
                <w:szCs w:val="28"/>
              </w:rPr>
              <w:t>22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г. - 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принято постановление 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муниципального образования </w:t>
            </w:r>
            <w:r w:rsidR="00BE6D3B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="00BE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8"/>
              </w:rPr>
              <w:t>(дата, номер акта)</w:t>
            </w:r>
          </w:p>
        </w:tc>
      </w:tr>
    </w:tbl>
    <w:p w:rsidR="00D01528" w:rsidRDefault="006A167D" w:rsidP="00F560D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F560D9" w:rsidRPr="00D0152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постановления администрации муниципального образования Крымский район </w:t>
      </w:r>
      <w:r w:rsidR="00F560D9" w:rsidRPr="00D01528">
        <w:rPr>
          <w:rFonts w:ascii="Times New Roman" w:hAnsi="Times New Roman" w:cs="Times New Roman"/>
          <w:bCs/>
          <w:i/>
          <w:sz w:val="28"/>
          <w:szCs w:val="28"/>
          <w:u w:val="single"/>
        </w:rPr>
        <w:t>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на территории муниципального образования Крымский район»</w:t>
      </w:r>
      <w:r w:rsidR="00E216CF" w:rsidRPr="00D01528">
        <w:rPr>
          <w:rFonts w:ascii="Times New Roman" w:hAnsi="Times New Roman" w:cs="Times New Roman"/>
          <w:bCs/>
          <w:i/>
          <w:sz w:val="28"/>
          <w:szCs w:val="28"/>
        </w:rPr>
        <w:t>_____________</w:t>
      </w:r>
      <w:r w:rsidR="00D01528">
        <w:rPr>
          <w:rFonts w:ascii="Times New Roman" w:hAnsi="Times New Roman" w:cs="Times New Roman"/>
          <w:bCs/>
          <w:i/>
          <w:sz w:val="28"/>
          <w:szCs w:val="28"/>
        </w:rPr>
        <w:t>_________</w:t>
      </w:r>
      <w:r w:rsidR="00E216CF" w:rsidRPr="00D01528">
        <w:rPr>
          <w:rFonts w:ascii="Times New Roman" w:hAnsi="Times New Roman" w:cs="Times New Roman"/>
          <w:bCs/>
          <w:i/>
          <w:sz w:val="28"/>
          <w:szCs w:val="28"/>
        </w:rPr>
        <w:t>___________________</w:t>
      </w:r>
    </w:p>
    <w:p w:rsidR="00185587" w:rsidRPr="00047230" w:rsidRDefault="006A167D" w:rsidP="00D0152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D01528" w:rsidRDefault="006A167D" w:rsidP="0011120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01528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0"/>
          <w:szCs w:val="20"/>
        </w:rPr>
        <w:t xml:space="preserve">  </w:t>
      </w:r>
      <w:r w:rsidR="0011120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1120E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</w:t>
      </w: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52"/>
        <w:gridCol w:w="3191"/>
      </w:tblGrid>
      <w:tr w:rsidR="006A167D" w:rsidRPr="00047230" w:rsidTr="009676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11120E" w:rsidRPr="00047230" w:rsidTr="00EC029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E" w:rsidRPr="0011120E" w:rsidRDefault="0011120E" w:rsidP="0011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или юридическое лицо - собственник жилого помещения, расположенного на территории сельского поселения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Крымского</w:t>
            </w: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района, или уполномоченное им лицо (заявитель, заявители)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E" w:rsidRPr="0011120E" w:rsidRDefault="0011120E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>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E" w:rsidRPr="0011120E" w:rsidRDefault="0011120E" w:rsidP="00ED4A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01"/>
        <w:gridCol w:w="2089"/>
        <w:gridCol w:w="1861"/>
        <w:gridCol w:w="1855"/>
      </w:tblGrid>
      <w:tr w:rsidR="006A167D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Наименование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ED4A56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741722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услуга предоставляется администрацией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через отраслевой (функциональный) орган администрации муниципального обра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>зования 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– 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41722" w:rsidRPr="00741722">
              <w:rPr>
                <w:rFonts w:ascii="Times New Roman" w:hAnsi="Times New Roman" w:cs="Times New Roman"/>
                <w:i/>
                <w:sz w:val="24"/>
                <w:szCs w:val="24"/>
              </w:rPr>
              <w:t>тдел капитального строительства администрации муниципального образования Крымский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8067C8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  <w:r w:rsidR="00ED4A56"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7417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утвержденному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постановлению администрации муниципального образования 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Крымский 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 </w:t>
            </w:r>
            <w:r w:rsidR="007D5D35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на территории муниципального образования Крымский район»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A167D" w:rsidRPr="00047230" w:rsidTr="009676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 (в соответствии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96190F" w:rsidRPr="00047230" w:rsidTr="00F301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B74340" w:rsidP="00B546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услуга предоставляется администрацией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через отраслевой (функциональный) орган администрации муниципального обра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зования 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41722">
              <w:rPr>
                <w:rFonts w:ascii="Times New Roman" w:hAnsi="Times New Roman" w:cs="Times New Roman"/>
                <w:i/>
                <w:sz w:val="24"/>
                <w:szCs w:val="24"/>
              </w:rPr>
              <w:t>тдел капитального строительства администрации муниципального образования Крымский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96190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7017A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94AE4" w:rsidRDefault="006A167D" w:rsidP="00794AE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6190F" w:rsidRPr="00794AE4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794AE4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3656"/>
        <w:gridCol w:w="1998"/>
        <w:gridCol w:w="1525"/>
      </w:tblGrid>
      <w:tr w:rsidR="006A167D" w:rsidRPr="0004723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794AE4" w:rsidRPr="0004723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или юридическое лицо - собственник жилого помещения, расположенного на территории сельского посе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ления Крымского </w:t>
            </w: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района, или уполномоченное им лицо (заявитель, заявители)</w:t>
            </w:r>
          </w:p>
          <w:p w:rsidR="00794AE4" w:rsidRPr="00794AE4" w:rsidRDefault="00794AE4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Исчерпывающий перечень документов, необходимых </w:t>
            </w:r>
          </w:p>
          <w:p w:rsidR="00794AE4" w:rsidRPr="00794AE4" w:rsidRDefault="00794AE4" w:rsidP="001B2AF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нормативными правовыми актами для предоставления </w:t>
            </w:r>
          </w:p>
          <w:p w:rsidR="00794AE4" w:rsidRPr="00794AE4" w:rsidRDefault="00794AE4" w:rsidP="001B2AF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услуги и услуг, которые являются необходимыми </w:t>
            </w:r>
          </w:p>
          <w:p w:rsidR="00794AE4" w:rsidRPr="00794AE4" w:rsidRDefault="00794AE4" w:rsidP="00754E6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i/>
                <w:sz w:val="24"/>
                <w:szCs w:val="24"/>
                <w:highlight w:val="yellow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gramStart"/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обязательными</w:t>
            </w:r>
            <w:proofErr w:type="gramEnd"/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предоставления государственной услуги, подлежащих представлению заявителем, способы их получения заявителем, в том </w:t>
            </w: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числе в электронной форме, порядок их представления приведен в подразделе 2.6 регламента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предполагаются</w:t>
            </w:r>
          </w:p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Не предполагаются</w:t>
            </w:r>
          </w:p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A167D" w:rsidRPr="00754E68" w:rsidRDefault="006A167D" w:rsidP="00754E6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54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E68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754E68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754E68" w:rsidRPr="00047230" w:rsidRDefault="006A167D" w:rsidP="00754E68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54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E68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754E68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2C42A3" w:rsidRPr="0004723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5439D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735BD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65565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B829AD" w:rsidRPr="00047230" w:rsidRDefault="006A167D" w:rsidP="00B829A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B829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9AD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B829A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409"/>
        <w:gridCol w:w="2409"/>
      </w:tblGrid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B829AD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>9.1. Содержание варианта решения проблемы:</w:t>
            </w:r>
          </w:p>
          <w:p w:rsidR="00B829AD" w:rsidRPr="00B829AD" w:rsidRDefault="00B829AD" w:rsidP="00B829A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="00701EE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на территории муниципального образования Крымский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B829AD" w:rsidRPr="00047230" w:rsidTr="0005305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или юридическое лицо - собственник жилого помещения, расположенного на территории сельского поселения </w:t>
            </w:r>
            <w:r w:rsidR="00701EE0">
              <w:rPr>
                <w:rFonts w:ascii="Times New Roman" w:hAnsi="Times New Roman" w:cs="Times New Roman"/>
                <w:i/>
                <w:sz w:val="24"/>
                <w:szCs w:val="24"/>
              </w:rPr>
              <w:t>Крымского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района, или уполномоченное им лицо (заявитель, заявители)</w:t>
            </w:r>
          </w:p>
          <w:p w:rsidR="00B829AD" w:rsidRPr="00B829AD" w:rsidRDefault="00B829AD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оличественная оценка участников не ограничена. Определить точное количество не 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представляется возможным.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отсутствует</w:t>
            </w:r>
          </w:p>
        </w:tc>
      </w:tr>
      <w:tr w:rsidR="00B829AD" w:rsidRPr="00047230" w:rsidTr="0005305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B829AD" w:rsidRPr="00047230" w:rsidTr="0005305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701EE0">
              <w:rPr>
                <w:rFonts w:ascii="Times New Roman" w:hAnsi="Times New Roman" w:cs="Times New Roman"/>
                <w:i/>
                <w:sz w:val="24"/>
                <w:szCs w:val="28"/>
              </w:rPr>
              <w:t>Крымский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  <w:tr w:rsidR="00B829AD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B829AD">
                <w:rPr>
                  <w:rFonts w:ascii="Times New Roman" w:hAnsi="Times New Roman" w:cs="Times New Roman"/>
                  <w:i/>
                  <w:sz w:val="24"/>
                  <w:szCs w:val="28"/>
                </w:rPr>
                <w:t>пункт 3</w:t>
              </w:r>
            </w:hyperlink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B829AD" w:rsidRPr="00B829AD" w:rsidRDefault="00B829AD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B829AD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9.6. Оценка рисков неблагоприятных последствий</w:t>
            </w:r>
          </w:p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CB50D5" w:rsidP="000F2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B50D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муниципального нормативного правового акта </w:t>
            </w:r>
            <w:r w:rsidR="00430DB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повлечет </w:t>
            </w:r>
            <w:r w:rsidR="00B829AD"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</w:t>
            </w:r>
            <w:r w:rsidR="00430DB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ие </w:t>
            </w:r>
            <w:r w:rsidR="00430DB0" w:rsidRPr="00430DB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механизма по </w:t>
            </w:r>
            <w:r w:rsidR="00430DB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переустройств</w:t>
            </w:r>
            <w:r w:rsidR="00430D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</w:t>
            </w:r>
            <w:r w:rsidR="00430DB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и (или) перепланировки помещени</w:t>
            </w:r>
            <w:r w:rsidR="000F243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й</w:t>
            </w:r>
            <w:r w:rsidR="00430DB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 многоквартирн</w:t>
            </w:r>
            <w:r w:rsidR="000F243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ых</w:t>
            </w:r>
            <w:r w:rsidR="00430DB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дом</w:t>
            </w:r>
            <w:r w:rsidR="000F243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ах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</w:t>
      </w:r>
      <w:r w:rsidR="00A71012">
        <w:rPr>
          <w:rFonts w:ascii="Times New Roman" w:hAnsi="Times New Roman" w:cs="Times New Roman"/>
          <w:sz w:val="28"/>
          <w:szCs w:val="28"/>
        </w:rPr>
        <w:t xml:space="preserve">: </w:t>
      </w:r>
      <w:r w:rsidR="007717C0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7717C0" w:rsidRPr="0095381B">
        <w:rPr>
          <w:rFonts w:ascii="Times New Roman" w:hAnsi="Times New Roman" w:cs="Times New Roman"/>
          <w:i/>
          <w:sz w:val="28"/>
          <w:szCs w:val="28"/>
          <w:u w:val="single"/>
        </w:rPr>
        <w:t>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приведения регламента в соответствие с действующим законодательством Российской Федерации. Выявленная проблема может быть решена исключительно посредством введения предполагаемого правового регулирования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95381B" w:rsidRDefault="006A167D" w:rsidP="00BD6E1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71012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A71012" w:rsidRPr="00A71012">
        <w:rPr>
          <w:rFonts w:ascii="Times New Roman" w:hAnsi="Times New Roman" w:cs="Times New Roman"/>
          <w:i/>
          <w:sz w:val="28"/>
          <w:szCs w:val="28"/>
          <w:u w:val="single"/>
        </w:rPr>
        <w:t>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  <w:r w:rsidR="00BD6E1C" w:rsidRPr="00BD6E1C">
        <w:rPr>
          <w:rFonts w:ascii="Times New Roman" w:hAnsi="Times New Roman" w:cs="Times New Roman"/>
          <w:i/>
          <w:sz w:val="28"/>
          <w:szCs w:val="28"/>
        </w:rPr>
        <w:t>_________</w:t>
      </w:r>
      <w:r w:rsidR="00A71012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="00BD6E1C" w:rsidRPr="00BD6E1C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</w:t>
      </w:r>
      <w:r w:rsidRPr="00213C44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отношения: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44">
        <w:rPr>
          <w:rFonts w:ascii="Times New Roman" w:hAnsi="Times New Roman" w:cs="Times New Roman"/>
          <w:sz w:val="28"/>
          <w:szCs w:val="28"/>
        </w:rPr>
        <w:lastRenderedPageBreak/>
        <w:t>10.1. Предполагаемая дата вступления в силу муниципального нормативного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44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C44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6E6407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обнародования (предположительно </w:t>
      </w:r>
      <w:r w:rsidR="00531FA6">
        <w:rPr>
          <w:rFonts w:ascii="Times New Roman" w:hAnsi="Times New Roman" w:cs="Times New Roman"/>
          <w:i/>
          <w:sz w:val="28"/>
          <w:szCs w:val="28"/>
        </w:rPr>
        <w:t>октябрь</w:t>
      </w:r>
      <w:r w:rsidR="00BD6E1C" w:rsidRPr="00213C44">
        <w:rPr>
          <w:rFonts w:ascii="Times New Roman" w:hAnsi="Times New Roman" w:cs="Times New Roman"/>
          <w:i/>
          <w:sz w:val="28"/>
          <w:szCs w:val="28"/>
        </w:rPr>
        <w:t>-</w:t>
      </w:r>
      <w:r w:rsidR="00A71012" w:rsidRPr="00213C44">
        <w:rPr>
          <w:rFonts w:ascii="Times New Roman" w:hAnsi="Times New Roman" w:cs="Times New Roman"/>
          <w:i/>
          <w:sz w:val="28"/>
          <w:szCs w:val="28"/>
        </w:rPr>
        <w:t>2022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6E6407">
        <w:rPr>
          <w:rFonts w:ascii="Times New Roman" w:hAnsi="Times New Roman" w:cs="Times New Roman"/>
          <w:i/>
          <w:sz w:val="28"/>
          <w:szCs w:val="28"/>
        </w:rPr>
        <w:t>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6A167D" w:rsidRPr="0004723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04723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="006A167D" w:rsidRPr="0004723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7726C" w:rsidRPr="0043181B" w:rsidRDefault="006E6407" w:rsidP="00FF30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10.3.1.</w:t>
      </w:r>
      <w:r w:rsidR="0077726C">
        <w:rPr>
          <w:rFonts w:ascii="Times New Roman" w:hAnsi="Times New Roman" w:cs="Times New Roman"/>
          <w:sz w:val="28"/>
          <w:szCs w:val="28"/>
        </w:rPr>
        <w:t xml:space="preserve"> Период распространения </w:t>
      </w:r>
      <w:r w:rsidR="0043181B">
        <w:rPr>
          <w:rFonts w:ascii="Times New Roman" w:hAnsi="Times New Roman" w:cs="Times New Roman"/>
          <w:sz w:val="28"/>
          <w:szCs w:val="28"/>
        </w:rPr>
        <w:t xml:space="preserve">на ранее возникшие отношения: </w:t>
      </w:r>
      <w:r w:rsidR="0043181B" w:rsidRPr="0043181B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77726C" w:rsidRPr="0043181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3181B" w:rsidRPr="0043181B">
        <w:rPr>
          <w:rFonts w:ascii="Times New Roman" w:hAnsi="Times New Roman" w:cs="Times New Roman"/>
          <w:i/>
          <w:sz w:val="28"/>
          <w:szCs w:val="28"/>
        </w:rPr>
        <w:t>_</w:t>
      </w:r>
      <w:r w:rsidR="00FF3050">
        <w:rPr>
          <w:rFonts w:ascii="Times New Roman" w:hAnsi="Times New Roman" w:cs="Times New Roman"/>
          <w:i/>
          <w:sz w:val="28"/>
          <w:szCs w:val="28"/>
        </w:rPr>
        <w:t>______</w:t>
      </w:r>
      <w:r w:rsidR="0043181B" w:rsidRPr="0043181B">
        <w:rPr>
          <w:rFonts w:ascii="Times New Roman" w:hAnsi="Times New Roman" w:cs="Times New Roman"/>
          <w:i/>
          <w:sz w:val="28"/>
          <w:szCs w:val="28"/>
        </w:rPr>
        <w:t>_</w:t>
      </w:r>
    </w:p>
    <w:p w:rsidR="006A167D" w:rsidRPr="003618FF" w:rsidRDefault="006A167D" w:rsidP="003618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618FF" w:rsidRPr="003618FF">
        <w:rPr>
          <w:rFonts w:ascii="Times New Roman" w:hAnsi="Times New Roman" w:cs="Times New Roman"/>
          <w:i/>
          <w:sz w:val="28"/>
          <w:szCs w:val="28"/>
          <w:u w:val="single"/>
        </w:rPr>
        <w:t>не требуется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3618FF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CC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FF" w:rsidRPr="00047230" w:rsidRDefault="003618FF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80" w:rsidRDefault="00D70980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капитального </w:t>
      </w:r>
    </w:p>
    <w:p w:rsidR="00D70980" w:rsidRDefault="00D70980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</w:p>
    <w:p w:rsidR="00D70980" w:rsidRPr="00047230" w:rsidRDefault="00D70980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А.А.Сурмалян</w:t>
      </w:r>
      <w:proofErr w:type="spellEnd"/>
    </w:p>
    <w:p w:rsidR="00C925F7" w:rsidRPr="00047230" w:rsidRDefault="00C925F7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25F7" w:rsidRPr="00047230" w:rsidSect="008520CC">
      <w:pgSz w:w="11906" w:h="16838"/>
      <w:pgMar w:top="1134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EBF"/>
    <w:rsid w:val="00000F04"/>
    <w:rsid w:val="000157DE"/>
    <w:rsid w:val="00023FEF"/>
    <w:rsid w:val="000305A3"/>
    <w:rsid w:val="00030876"/>
    <w:rsid w:val="00047230"/>
    <w:rsid w:val="000505E0"/>
    <w:rsid w:val="000B68BF"/>
    <w:rsid w:val="000C77AF"/>
    <w:rsid w:val="000F1864"/>
    <w:rsid w:val="000F243F"/>
    <w:rsid w:val="0011120E"/>
    <w:rsid w:val="00114F2E"/>
    <w:rsid w:val="00135CB5"/>
    <w:rsid w:val="0013680C"/>
    <w:rsid w:val="00185587"/>
    <w:rsid w:val="00187E02"/>
    <w:rsid w:val="001913D8"/>
    <w:rsid w:val="00195140"/>
    <w:rsid w:val="001B049C"/>
    <w:rsid w:val="00200959"/>
    <w:rsid w:val="00213C44"/>
    <w:rsid w:val="002B00AA"/>
    <w:rsid w:val="002C42A3"/>
    <w:rsid w:val="003618FF"/>
    <w:rsid w:val="00364308"/>
    <w:rsid w:val="00375BA6"/>
    <w:rsid w:val="003B16A4"/>
    <w:rsid w:val="003C2AEC"/>
    <w:rsid w:val="00401257"/>
    <w:rsid w:val="00412D80"/>
    <w:rsid w:val="004306C7"/>
    <w:rsid w:val="00430DB0"/>
    <w:rsid w:val="0043181B"/>
    <w:rsid w:val="0043712C"/>
    <w:rsid w:val="00471B21"/>
    <w:rsid w:val="004724A4"/>
    <w:rsid w:val="004951BF"/>
    <w:rsid w:val="004A67C2"/>
    <w:rsid w:val="004B76D5"/>
    <w:rsid w:val="004C026A"/>
    <w:rsid w:val="004C3BF2"/>
    <w:rsid w:val="004C4EBF"/>
    <w:rsid w:val="004E08A8"/>
    <w:rsid w:val="004E2A25"/>
    <w:rsid w:val="004F2A26"/>
    <w:rsid w:val="005303B6"/>
    <w:rsid w:val="00531FA6"/>
    <w:rsid w:val="00575BA0"/>
    <w:rsid w:val="0059410C"/>
    <w:rsid w:val="005F62FC"/>
    <w:rsid w:val="0060335D"/>
    <w:rsid w:val="00613F12"/>
    <w:rsid w:val="00616357"/>
    <w:rsid w:val="00616D40"/>
    <w:rsid w:val="006A167D"/>
    <w:rsid w:val="006C19E6"/>
    <w:rsid w:val="006D0FFA"/>
    <w:rsid w:val="006D229D"/>
    <w:rsid w:val="006E6407"/>
    <w:rsid w:val="00701EE0"/>
    <w:rsid w:val="00713B38"/>
    <w:rsid w:val="00717E69"/>
    <w:rsid w:val="007220F9"/>
    <w:rsid w:val="00726D80"/>
    <w:rsid w:val="00741722"/>
    <w:rsid w:val="00753F55"/>
    <w:rsid w:val="00754E68"/>
    <w:rsid w:val="00764D8D"/>
    <w:rsid w:val="007717C0"/>
    <w:rsid w:val="00773A34"/>
    <w:rsid w:val="0077726C"/>
    <w:rsid w:val="00794AE4"/>
    <w:rsid w:val="007B11C8"/>
    <w:rsid w:val="007C485E"/>
    <w:rsid w:val="007D041D"/>
    <w:rsid w:val="007D5D35"/>
    <w:rsid w:val="007E3A14"/>
    <w:rsid w:val="007F127E"/>
    <w:rsid w:val="0080133C"/>
    <w:rsid w:val="008067C8"/>
    <w:rsid w:val="00806DA2"/>
    <w:rsid w:val="0083029F"/>
    <w:rsid w:val="008520CC"/>
    <w:rsid w:val="008532E1"/>
    <w:rsid w:val="00891502"/>
    <w:rsid w:val="008C780D"/>
    <w:rsid w:val="008E19D6"/>
    <w:rsid w:val="008E4C25"/>
    <w:rsid w:val="0094732A"/>
    <w:rsid w:val="0095381B"/>
    <w:rsid w:val="0096190F"/>
    <w:rsid w:val="00962F33"/>
    <w:rsid w:val="00986E16"/>
    <w:rsid w:val="00990300"/>
    <w:rsid w:val="00A047B2"/>
    <w:rsid w:val="00A36022"/>
    <w:rsid w:val="00A363B8"/>
    <w:rsid w:val="00A71012"/>
    <w:rsid w:val="00A76600"/>
    <w:rsid w:val="00A77489"/>
    <w:rsid w:val="00A82007"/>
    <w:rsid w:val="00A946BA"/>
    <w:rsid w:val="00A94B16"/>
    <w:rsid w:val="00AA1C25"/>
    <w:rsid w:val="00AB5B52"/>
    <w:rsid w:val="00B12B97"/>
    <w:rsid w:val="00B1564A"/>
    <w:rsid w:val="00B546E0"/>
    <w:rsid w:val="00B74340"/>
    <w:rsid w:val="00B829AD"/>
    <w:rsid w:val="00BA257A"/>
    <w:rsid w:val="00BD25B1"/>
    <w:rsid w:val="00BD6E1C"/>
    <w:rsid w:val="00BE194C"/>
    <w:rsid w:val="00BE6D3B"/>
    <w:rsid w:val="00BF4089"/>
    <w:rsid w:val="00BF5DE2"/>
    <w:rsid w:val="00BF79B9"/>
    <w:rsid w:val="00C206F8"/>
    <w:rsid w:val="00C2090E"/>
    <w:rsid w:val="00C77E64"/>
    <w:rsid w:val="00C925F7"/>
    <w:rsid w:val="00CB50D5"/>
    <w:rsid w:val="00CC6FE1"/>
    <w:rsid w:val="00CD2863"/>
    <w:rsid w:val="00CD4393"/>
    <w:rsid w:val="00D01528"/>
    <w:rsid w:val="00D11530"/>
    <w:rsid w:val="00D11F34"/>
    <w:rsid w:val="00D435D6"/>
    <w:rsid w:val="00D469AE"/>
    <w:rsid w:val="00D60CCF"/>
    <w:rsid w:val="00D63B59"/>
    <w:rsid w:val="00D70980"/>
    <w:rsid w:val="00DC2689"/>
    <w:rsid w:val="00DE1F37"/>
    <w:rsid w:val="00E033B7"/>
    <w:rsid w:val="00E216CF"/>
    <w:rsid w:val="00E321B6"/>
    <w:rsid w:val="00E912F5"/>
    <w:rsid w:val="00E9716C"/>
    <w:rsid w:val="00ED4A56"/>
    <w:rsid w:val="00EE7520"/>
    <w:rsid w:val="00F0161D"/>
    <w:rsid w:val="00F527D9"/>
    <w:rsid w:val="00F5298F"/>
    <w:rsid w:val="00F55DB2"/>
    <w:rsid w:val="00F560D9"/>
    <w:rsid w:val="00F934C0"/>
    <w:rsid w:val="00FE72C1"/>
    <w:rsid w:val="00FF3050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F79B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KrKapstroy</cp:lastModifiedBy>
  <cp:revision>13</cp:revision>
  <cp:lastPrinted>2020-10-30T09:58:00Z</cp:lastPrinted>
  <dcterms:created xsi:type="dcterms:W3CDTF">2019-03-29T06:52:00Z</dcterms:created>
  <dcterms:modified xsi:type="dcterms:W3CDTF">2022-09-13T06:36:00Z</dcterms:modified>
</cp:coreProperties>
</file>