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3F3" w:rsidRPr="008C73F3" w:rsidRDefault="0070228A" w:rsidP="008C73F3">
      <w:pPr>
        <w:widowControl w:val="0"/>
        <w:autoSpaceDE w:val="0"/>
        <w:autoSpaceDN w:val="0"/>
        <w:adjustRightInd w:val="0"/>
        <w:jc w:val="center"/>
        <w:rPr>
          <w:rFonts w:ascii="Arial" w:hAnsi="Arial" w:cs="Arial"/>
          <w:sz w:val="28"/>
          <w:szCs w:val="28"/>
        </w:rPr>
      </w:pPr>
      <w:r w:rsidRPr="0070228A">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1pt;width:39.1pt;height:48.9pt;z-index:-1" wrapcoords="-46 0 -46 21563 21600 21563 21600 0 -46 0">
            <v:imagedata r:id="rId8" o:title="" gain="234057f" blacklevel="-7864f"/>
            <w10:wrap type="tight"/>
          </v:shape>
        </w:pict>
      </w:r>
    </w:p>
    <w:p w:rsidR="008C73F3" w:rsidRDefault="008C73F3" w:rsidP="008C73F3">
      <w:pPr>
        <w:widowControl w:val="0"/>
        <w:autoSpaceDE w:val="0"/>
        <w:autoSpaceDN w:val="0"/>
        <w:adjustRightInd w:val="0"/>
        <w:jc w:val="center"/>
        <w:rPr>
          <w:sz w:val="16"/>
          <w:szCs w:val="16"/>
        </w:rPr>
      </w:pPr>
    </w:p>
    <w:p w:rsidR="00A26468" w:rsidRDefault="00A26468" w:rsidP="008C73F3">
      <w:pPr>
        <w:widowControl w:val="0"/>
        <w:autoSpaceDE w:val="0"/>
        <w:autoSpaceDN w:val="0"/>
        <w:adjustRightInd w:val="0"/>
        <w:jc w:val="center"/>
        <w:rPr>
          <w:sz w:val="16"/>
          <w:szCs w:val="16"/>
        </w:rPr>
      </w:pPr>
    </w:p>
    <w:p w:rsidR="00A26468" w:rsidRDefault="00A26468" w:rsidP="008C73F3">
      <w:pPr>
        <w:widowControl w:val="0"/>
        <w:autoSpaceDE w:val="0"/>
        <w:autoSpaceDN w:val="0"/>
        <w:adjustRightInd w:val="0"/>
        <w:jc w:val="center"/>
        <w:rPr>
          <w:sz w:val="16"/>
          <w:szCs w:val="16"/>
        </w:rPr>
      </w:pPr>
    </w:p>
    <w:p w:rsidR="00A26468" w:rsidRPr="008C73F3" w:rsidRDefault="00A26468" w:rsidP="008C73F3">
      <w:pPr>
        <w:widowControl w:val="0"/>
        <w:autoSpaceDE w:val="0"/>
        <w:autoSpaceDN w:val="0"/>
        <w:adjustRightInd w:val="0"/>
        <w:jc w:val="center"/>
        <w:rPr>
          <w:sz w:val="16"/>
          <w:szCs w:val="16"/>
        </w:rPr>
      </w:pPr>
    </w:p>
    <w:p w:rsidR="008C73F3" w:rsidRPr="008C73F3" w:rsidRDefault="008C73F3" w:rsidP="008C73F3">
      <w:pPr>
        <w:widowControl w:val="0"/>
        <w:autoSpaceDE w:val="0"/>
        <w:autoSpaceDN w:val="0"/>
        <w:adjustRightInd w:val="0"/>
        <w:ind w:right="-6"/>
        <w:jc w:val="center"/>
        <w:rPr>
          <w:b/>
          <w:bCs/>
          <w:sz w:val="28"/>
          <w:szCs w:val="28"/>
        </w:rPr>
      </w:pPr>
      <w:r w:rsidRPr="008C73F3">
        <w:rPr>
          <w:b/>
          <w:bCs/>
          <w:sz w:val="28"/>
          <w:szCs w:val="28"/>
        </w:rPr>
        <w:t xml:space="preserve">АДМИНИСТРАЦИЯ МУНИЦИПАЛЬНОГО ОБРАЗОВАНИЯ </w:t>
      </w:r>
    </w:p>
    <w:p w:rsidR="008C73F3" w:rsidRPr="008C73F3" w:rsidRDefault="008C73F3" w:rsidP="008C73F3">
      <w:pPr>
        <w:widowControl w:val="0"/>
        <w:autoSpaceDE w:val="0"/>
        <w:autoSpaceDN w:val="0"/>
        <w:adjustRightInd w:val="0"/>
        <w:ind w:right="-6"/>
        <w:jc w:val="center"/>
        <w:rPr>
          <w:b/>
          <w:bCs/>
          <w:sz w:val="28"/>
          <w:szCs w:val="28"/>
        </w:rPr>
      </w:pPr>
      <w:r w:rsidRPr="008C73F3">
        <w:rPr>
          <w:b/>
          <w:bCs/>
          <w:sz w:val="32"/>
          <w:szCs w:val="32"/>
        </w:rPr>
        <w:t>К</w:t>
      </w:r>
      <w:r w:rsidRPr="008C73F3">
        <w:rPr>
          <w:b/>
          <w:bCs/>
          <w:sz w:val="28"/>
          <w:szCs w:val="28"/>
        </w:rPr>
        <w:t>РЫМСКИЙ РАЙОН</w:t>
      </w:r>
    </w:p>
    <w:p w:rsidR="008C73F3" w:rsidRPr="008C73F3" w:rsidRDefault="008C73F3" w:rsidP="008C73F3">
      <w:pPr>
        <w:widowControl w:val="0"/>
        <w:autoSpaceDE w:val="0"/>
        <w:autoSpaceDN w:val="0"/>
        <w:adjustRightInd w:val="0"/>
        <w:ind w:right="-6"/>
        <w:jc w:val="center"/>
        <w:rPr>
          <w:b/>
          <w:bCs/>
          <w:spacing w:val="20"/>
          <w:sz w:val="28"/>
          <w:szCs w:val="28"/>
        </w:rPr>
      </w:pPr>
    </w:p>
    <w:p w:rsidR="008C73F3" w:rsidRPr="008C73F3" w:rsidRDefault="008C73F3" w:rsidP="008C73F3">
      <w:pPr>
        <w:widowControl w:val="0"/>
        <w:autoSpaceDE w:val="0"/>
        <w:autoSpaceDN w:val="0"/>
        <w:adjustRightInd w:val="0"/>
        <w:spacing w:after="120"/>
        <w:jc w:val="center"/>
        <w:rPr>
          <w:b/>
          <w:bCs/>
          <w:spacing w:val="12"/>
          <w:sz w:val="36"/>
          <w:szCs w:val="36"/>
        </w:rPr>
      </w:pPr>
      <w:r w:rsidRPr="008C73F3">
        <w:rPr>
          <w:b/>
          <w:bCs/>
          <w:spacing w:val="12"/>
          <w:sz w:val="36"/>
          <w:szCs w:val="36"/>
        </w:rPr>
        <w:t>ПОСТАНОВЛЕНИЕ</w:t>
      </w:r>
    </w:p>
    <w:p w:rsidR="008C73F3" w:rsidRPr="00A26468" w:rsidRDefault="00A65A60" w:rsidP="008C73F3">
      <w:pPr>
        <w:widowControl w:val="0"/>
        <w:tabs>
          <w:tab w:val="left" w:pos="7740"/>
        </w:tabs>
        <w:autoSpaceDE w:val="0"/>
        <w:autoSpaceDN w:val="0"/>
        <w:adjustRightInd w:val="0"/>
        <w:spacing w:before="280"/>
        <w:jc w:val="center"/>
        <w:rPr>
          <w:sz w:val="28"/>
          <w:szCs w:val="28"/>
        </w:rPr>
      </w:pPr>
      <w:r>
        <w:rPr>
          <w:sz w:val="28"/>
          <w:szCs w:val="28"/>
        </w:rPr>
        <w:t>о</w:t>
      </w:r>
      <w:r w:rsidR="008C73F3" w:rsidRPr="00A26468">
        <w:rPr>
          <w:sz w:val="28"/>
          <w:szCs w:val="28"/>
        </w:rPr>
        <w:t>т</w:t>
      </w:r>
      <w:r>
        <w:rPr>
          <w:sz w:val="28"/>
          <w:szCs w:val="28"/>
        </w:rPr>
        <w:t xml:space="preserve"> 29.07.2022 г.</w:t>
      </w:r>
      <w:r w:rsidR="008C73F3" w:rsidRPr="008C73F3">
        <w:rPr>
          <w:sz w:val="20"/>
          <w:szCs w:val="20"/>
        </w:rPr>
        <w:tab/>
      </w:r>
      <w:r w:rsidR="008C73F3" w:rsidRPr="00A26468">
        <w:rPr>
          <w:sz w:val="28"/>
          <w:szCs w:val="28"/>
        </w:rPr>
        <w:t xml:space="preserve">№ </w:t>
      </w:r>
      <w:r>
        <w:rPr>
          <w:sz w:val="28"/>
          <w:szCs w:val="28"/>
        </w:rPr>
        <w:t>2155</w:t>
      </w:r>
    </w:p>
    <w:p w:rsidR="008C73F3" w:rsidRPr="008C73F3" w:rsidRDefault="008C73F3" w:rsidP="008C73F3">
      <w:pPr>
        <w:widowControl w:val="0"/>
        <w:autoSpaceDE w:val="0"/>
        <w:autoSpaceDN w:val="0"/>
        <w:adjustRightInd w:val="0"/>
        <w:jc w:val="center"/>
        <w:rPr>
          <w:sz w:val="20"/>
          <w:szCs w:val="20"/>
        </w:rPr>
      </w:pPr>
      <w:r w:rsidRPr="008C73F3">
        <w:rPr>
          <w:sz w:val="20"/>
          <w:szCs w:val="20"/>
        </w:rPr>
        <w:t>город Крымск</w:t>
      </w:r>
    </w:p>
    <w:p w:rsidR="008F4F15" w:rsidRPr="008F4F15" w:rsidRDefault="008F4F15" w:rsidP="003A1AF8">
      <w:pPr>
        <w:jc w:val="center"/>
        <w:rPr>
          <w:sz w:val="28"/>
          <w:szCs w:val="28"/>
        </w:rPr>
      </w:pPr>
    </w:p>
    <w:p w:rsidR="00DE2832" w:rsidRDefault="00DE2832" w:rsidP="00433340">
      <w:pPr>
        <w:pStyle w:val="af3"/>
        <w:ind w:firstLine="709"/>
        <w:jc w:val="center"/>
        <w:rPr>
          <w:rFonts w:ascii="Times New Roman" w:hAnsi="Times New Roman"/>
          <w:sz w:val="28"/>
          <w:szCs w:val="28"/>
        </w:rPr>
      </w:pPr>
    </w:p>
    <w:p w:rsidR="00433340" w:rsidRDefault="00433340" w:rsidP="00DE2832">
      <w:pPr>
        <w:pStyle w:val="af3"/>
        <w:ind w:firstLine="709"/>
        <w:jc w:val="center"/>
        <w:rPr>
          <w:rFonts w:ascii="Times New Roman" w:hAnsi="Times New Roman"/>
          <w:b/>
          <w:sz w:val="28"/>
          <w:szCs w:val="28"/>
        </w:rPr>
      </w:pPr>
      <w:r w:rsidRPr="00433340">
        <w:rPr>
          <w:rFonts w:ascii="Times New Roman" w:hAnsi="Times New Roman"/>
          <w:b/>
          <w:sz w:val="28"/>
          <w:szCs w:val="28"/>
        </w:rPr>
        <w:t>О внесении изменени</w:t>
      </w:r>
      <w:r w:rsidR="00DE2832">
        <w:rPr>
          <w:rFonts w:ascii="Times New Roman" w:hAnsi="Times New Roman"/>
          <w:b/>
          <w:sz w:val="28"/>
          <w:szCs w:val="28"/>
        </w:rPr>
        <w:t xml:space="preserve">й в постановление администрации </w:t>
      </w:r>
      <w:r>
        <w:rPr>
          <w:rFonts w:ascii="Times New Roman" w:hAnsi="Times New Roman"/>
          <w:b/>
          <w:sz w:val="28"/>
          <w:szCs w:val="28"/>
        </w:rPr>
        <w:t>м</w:t>
      </w:r>
      <w:r w:rsidRPr="00433340">
        <w:rPr>
          <w:rFonts w:ascii="Times New Roman" w:hAnsi="Times New Roman"/>
          <w:b/>
          <w:sz w:val="28"/>
          <w:szCs w:val="28"/>
        </w:rPr>
        <w:t>униципального образования Крымски</w:t>
      </w:r>
      <w:r>
        <w:rPr>
          <w:rFonts w:ascii="Times New Roman" w:hAnsi="Times New Roman"/>
          <w:b/>
          <w:sz w:val="28"/>
          <w:szCs w:val="28"/>
        </w:rPr>
        <w:t>й район от 19 декабря 2018 года</w:t>
      </w:r>
    </w:p>
    <w:p w:rsidR="00433340" w:rsidRPr="00433340" w:rsidRDefault="00433340" w:rsidP="00DE2832">
      <w:pPr>
        <w:pStyle w:val="af3"/>
        <w:ind w:firstLine="709"/>
        <w:jc w:val="center"/>
        <w:rPr>
          <w:rFonts w:ascii="Times New Roman" w:hAnsi="Times New Roman"/>
          <w:b/>
          <w:sz w:val="28"/>
          <w:szCs w:val="28"/>
        </w:rPr>
      </w:pPr>
      <w:r w:rsidRPr="00433340">
        <w:rPr>
          <w:rFonts w:ascii="Times New Roman" w:hAnsi="Times New Roman"/>
          <w:b/>
          <w:sz w:val="28"/>
          <w:szCs w:val="28"/>
        </w:rPr>
        <w:t>№ 2206</w:t>
      </w:r>
      <w:r>
        <w:rPr>
          <w:rFonts w:ascii="Times New Roman" w:hAnsi="Times New Roman"/>
          <w:b/>
          <w:sz w:val="28"/>
          <w:szCs w:val="28"/>
        </w:rPr>
        <w:t xml:space="preserve"> </w:t>
      </w:r>
      <w:r w:rsidRPr="00433340">
        <w:rPr>
          <w:rFonts w:ascii="Times New Roman" w:hAnsi="Times New Roman"/>
          <w:b/>
          <w:sz w:val="28"/>
          <w:szCs w:val="28"/>
        </w:rPr>
        <w:t>«Об утверждении муниципальной программы муниципального образования Крымский район «Дети Крымского района»</w:t>
      </w:r>
    </w:p>
    <w:p w:rsidR="00433340" w:rsidRPr="00433340" w:rsidRDefault="00433340" w:rsidP="00DE2832">
      <w:pPr>
        <w:pStyle w:val="af3"/>
        <w:ind w:firstLine="709"/>
        <w:jc w:val="center"/>
        <w:rPr>
          <w:rFonts w:ascii="Times New Roman" w:hAnsi="Times New Roman"/>
          <w:sz w:val="28"/>
          <w:szCs w:val="28"/>
        </w:rPr>
      </w:pPr>
    </w:p>
    <w:p w:rsidR="00433340" w:rsidRPr="00433340" w:rsidRDefault="00433340" w:rsidP="00433340">
      <w:pPr>
        <w:pStyle w:val="af3"/>
        <w:ind w:firstLine="709"/>
        <w:jc w:val="both"/>
        <w:rPr>
          <w:rFonts w:ascii="Times New Roman" w:hAnsi="Times New Roman"/>
          <w:sz w:val="28"/>
          <w:szCs w:val="28"/>
        </w:rPr>
      </w:pPr>
    </w:p>
    <w:p w:rsidR="00433340" w:rsidRPr="00433340" w:rsidRDefault="00433340" w:rsidP="00433340">
      <w:pPr>
        <w:pStyle w:val="af3"/>
        <w:ind w:firstLine="709"/>
        <w:jc w:val="both"/>
        <w:rPr>
          <w:rFonts w:ascii="Times New Roman" w:hAnsi="Times New Roman"/>
          <w:sz w:val="28"/>
          <w:szCs w:val="28"/>
        </w:rPr>
      </w:pPr>
    </w:p>
    <w:p w:rsidR="00433340" w:rsidRPr="00433340" w:rsidRDefault="00433340" w:rsidP="00433340">
      <w:pPr>
        <w:pStyle w:val="af3"/>
        <w:ind w:firstLine="709"/>
        <w:jc w:val="both"/>
        <w:rPr>
          <w:rFonts w:ascii="Times New Roman" w:hAnsi="Times New Roman"/>
          <w:sz w:val="28"/>
          <w:szCs w:val="28"/>
        </w:rPr>
      </w:pPr>
      <w:r w:rsidRPr="00433340">
        <w:rPr>
          <w:rFonts w:ascii="Times New Roman" w:hAnsi="Times New Roman"/>
          <w:sz w:val="28"/>
          <w:szCs w:val="28"/>
        </w:rPr>
        <w:t xml:space="preserve">В соответствии со статьей 179 Бюджетного кодекса Российской Федерации, постановлением главы администрации (губернатора) Краснодарского края от 12 октября 2015 года № 964 «Об утверждении государственной программы Краснодарского края «Дети Кубани», постановлением администрации муниципального образования Крымский район от 17 августа 2020 года № 1700 «Об утверждении порядка разработки, утверждения и реализации муниципальных программ муниципального образования Крымский район», решением Совета муниципального образования Крымский район от 23 декабря 2020 года № 30 «О бюджете муниципального образования Крымский район на 2021 год и на плановый период </w:t>
      </w:r>
      <w:r w:rsidR="009042E2">
        <w:rPr>
          <w:rFonts w:ascii="Times New Roman" w:hAnsi="Times New Roman"/>
          <w:sz w:val="28"/>
          <w:szCs w:val="28"/>
        </w:rPr>
        <w:t>2</w:t>
      </w:r>
      <w:r w:rsidRPr="00433340">
        <w:rPr>
          <w:rFonts w:ascii="Times New Roman" w:hAnsi="Times New Roman"/>
          <w:sz w:val="28"/>
          <w:szCs w:val="28"/>
        </w:rPr>
        <w:t xml:space="preserve">022 и </w:t>
      </w:r>
      <w:r w:rsidR="009042E2">
        <w:rPr>
          <w:rFonts w:ascii="Times New Roman" w:hAnsi="Times New Roman"/>
          <w:sz w:val="28"/>
          <w:szCs w:val="28"/>
        </w:rPr>
        <w:t xml:space="preserve">              </w:t>
      </w:r>
      <w:r w:rsidRPr="00433340">
        <w:rPr>
          <w:rFonts w:ascii="Times New Roman" w:hAnsi="Times New Roman"/>
          <w:sz w:val="28"/>
          <w:szCs w:val="28"/>
        </w:rPr>
        <w:t>2023 годов»,</w:t>
      </w:r>
      <w:r w:rsidR="009042E2">
        <w:rPr>
          <w:rFonts w:ascii="Times New Roman" w:hAnsi="Times New Roman"/>
          <w:sz w:val="28"/>
          <w:szCs w:val="28"/>
        </w:rPr>
        <w:t xml:space="preserve"> решением </w:t>
      </w:r>
      <w:r w:rsidRPr="00433340">
        <w:rPr>
          <w:rFonts w:ascii="Times New Roman" w:hAnsi="Times New Roman"/>
          <w:sz w:val="28"/>
          <w:szCs w:val="28"/>
        </w:rPr>
        <w:t>Совета муниципального образования Крымский район</w:t>
      </w:r>
      <w:r w:rsidR="00A65A60">
        <w:rPr>
          <w:rFonts w:ascii="Times New Roman" w:hAnsi="Times New Roman"/>
          <w:sz w:val="28"/>
          <w:szCs w:val="28"/>
        </w:rPr>
        <w:t xml:space="preserve"> от 17 февраля 2022 года № 167 « О внесении изменений в решение Совета муниципального образования Крымский район</w:t>
      </w:r>
      <w:r w:rsidRPr="00433340">
        <w:rPr>
          <w:rFonts w:ascii="Times New Roman" w:hAnsi="Times New Roman"/>
          <w:sz w:val="28"/>
          <w:szCs w:val="28"/>
        </w:rPr>
        <w:t xml:space="preserve"> от 22 декабря 2021 года</w:t>
      </w:r>
      <w:r w:rsidR="00DE2832">
        <w:rPr>
          <w:rFonts w:ascii="Times New Roman" w:hAnsi="Times New Roman"/>
          <w:sz w:val="28"/>
          <w:szCs w:val="28"/>
        </w:rPr>
        <w:t xml:space="preserve">           </w:t>
      </w:r>
      <w:r w:rsidRPr="00433340">
        <w:rPr>
          <w:rFonts w:ascii="Times New Roman" w:hAnsi="Times New Roman"/>
          <w:sz w:val="28"/>
          <w:szCs w:val="28"/>
        </w:rPr>
        <w:t xml:space="preserve"> № </w:t>
      </w:r>
      <w:r w:rsidR="00A65A60">
        <w:rPr>
          <w:rFonts w:ascii="Times New Roman" w:hAnsi="Times New Roman"/>
          <w:sz w:val="28"/>
          <w:szCs w:val="28"/>
        </w:rPr>
        <w:t>155</w:t>
      </w:r>
      <w:r w:rsidRPr="00433340">
        <w:rPr>
          <w:rFonts w:ascii="Times New Roman" w:hAnsi="Times New Roman"/>
          <w:sz w:val="28"/>
          <w:szCs w:val="28"/>
        </w:rPr>
        <w:t xml:space="preserve">  «О бюджете муниципального об</w:t>
      </w:r>
      <w:r w:rsidR="00A65A60">
        <w:rPr>
          <w:rFonts w:ascii="Times New Roman" w:hAnsi="Times New Roman"/>
          <w:sz w:val="28"/>
          <w:szCs w:val="28"/>
        </w:rPr>
        <w:t>разования Крымский район на 2022 год и плановый период 2023 и 2024</w:t>
      </w:r>
      <w:r w:rsidRPr="00433340">
        <w:rPr>
          <w:rFonts w:ascii="Times New Roman" w:hAnsi="Times New Roman"/>
          <w:sz w:val="28"/>
          <w:szCs w:val="28"/>
        </w:rPr>
        <w:t xml:space="preserve"> годов», </w:t>
      </w:r>
      <w:r w:rsidR="00A65A60">
        <w:rPr>
          <w:rFonts w:ascii="Times New Roman" w:hAnsi="Times New Roman"/>
          <w:sz w:val="28"/>
          <w:szCs w:val="28"/>
        </w:rPr>
        <w:t>дополнительным соглашение</w:t>
      </w:r>
      <w:r w:rsidR="00DE2832">
        <w:rPr>
          <w:rFonts w:ascii="Times New Roman" w:hAnsi="Times New Roman"/>
          <w:sz w:val="28"/>
          <w:szCs w:val="28"/>
        </w:rPr>
        <w:t xml:space="preserve">м               </w:t>
      </w:r>
      <w:r w:rsidR="00A65A60">
        <w:rPr>
          <w:rFonts w:ascii="Times New Roman" w:hAnsi="Times New Roman"/>
          <w:sz w:val="28"/>
          <w:szCs w:val="28"/>
        </w:rPr>
        <w:t xml:space="preserve"> № 1 от 15 марта 2022 года к соглашению от 10 марта 2022 года </w:t>
      </w:r>
      <w:r w:rsidR="00DE2832">
        <w:rPr>
          <w:rFonts w:ascii="Times New Roman" w:hAnsi="Times New Roman"/>
          <w:sz w:val="28"/>
          <w:szCs w:val="28"/>
        </w:rPr>
        <w:t xml:space="preserve">                         </w:t>
      </w:r>
      <w:r w:rsidR="00A65A60">
        <w:rPr>
          <w:rFonts w:ascii="Times New Roman" w:hAnsi="Times New Roman"/>
          <w:sz w:val="28"/>
          <w:szCs w:val="28"/>
        </w:rPr>
        <w:t>№ 67,</w:t>
      </w:r>
      <w:r w:rsidR="00DE2832">
        <w:rPr>
          <w:rFonts w:ascii="Times New Roman" w:hAnsi="Times New Roman"/>
          <w:sz w:val="28"/>
          <w:szCs w:val="28"/>
        </w:rPr>
        <w:t xml:space="preserve"> </w:t>
      </w:r>
      <w:r w:rsidRPr="00433340">
        <w:rPr>
          <w:rFonts w:ascii="Times New Roman" w:hAnsi="Times New Roman"/>
          <w:sz w:val="28"/>
          <w:szCs w:val="28"/>
        </w:rPr>
        <w:t>п о с т а н о в л я ю:</w:t>
      </w:r>
    </w:p>
    <w:p w:rsidR="00433340" w:rsidRPr="00433340" w:rsidRDefault="00433340" w:rsidP="009042E2">
      <w:pPr>
        <w:pStyle w:val="af3"/>
        <w:numPr>
          <w:ilvl w:val="0"/>
          <w:numId w:val="11"/>
        </w:numPr>
        <w:ind w:left="0" w:firstLine="709"/>
        <w:jc w:val="both"/>
        <w:rPr>
          <w:rFonts w:ascii="Times New Roman" w:hAnsi="Times New Roman"/>
          <w:sz w:val="28"/>
          <w:szCs w:val="28"/>
        </w:rPr>
      </w:pPr>
      <w:r w:rsidRPr="00433340">
        <w:rPr>
          <w:rFonts w:ascii="Times New Roman" w:hAnsi="Times New Roman"/>
          <w:sz w:val="28"/>
          <w:szCs w:val="28"/>
        </w:rPr>
        <w:t xml:space="preserve">Внести в постановление администрации муниципального образования Крымский район от 19 декабря 2018 года № 2206 «Об утверждении муниципальной программы муниципального образования Крымский район «Дети Крымского района» муниципальную программу муниципального образования Крымский район «Дети Крымского района» изменения, изложив  приложение «Муниципальная программа муниципального образования Крымский район «Дети Крымского района» в новой редакции (приложение). </w:t>
      </w:r>
    </w:p>
    <w:p w:rsidR="00433340" w:rsidRPr="00433340" w:rsidRDefault="009042E2" w:rsidP="00433340">
      <w:pPr>
        <w:pStyle w:val="af3"/>
        <w:ind w:firstLine="709"/>
        <w:jc w:val="both"/>
        <w:rPr>
          <w:rFonts w:ascii="Times New Roman" w:hAnsi="Times New Roman"/>
          <w:sz w:val="28"/>
          <w:szCs w:val="28"/>
        </w:rPr>
      </w:pPr>
      <w:r>
        <w:rPr>
          <w:rFonts w:ascii="Times New Roman" w:hAnsi="Times New Roman"/>
          <w:sz w:val="28"/>
          <w:szCs w:val="28"/>
        </w:rPr>
        <w:lastRenderedPageBreak/>
        <w:t xml:space="preserve">2. </w:t>
      </w:r>
      <w:r w:rsidR="00433340" w:rsidRPr="00433340">
        <w:rPr>
          <w:rFonts w:ascii="Times New Roman" w:hAnsi="Times New Roman"/>
          <w:sz w:val="28"/>
          <w:szCs w:val="28"/>
        </w:rPr>
        <w:t xml:space="preserve">Отделу по взаимодействию со СМИ администрации муниципального образования Крымский район (Безовчук) разместить настоящее постановление на официальном сайте администрации муниципального образования Крымский район в сети Интернет. </w:t>
      </w:r>
    </w:p>
    <w:p w:rsidR="00433340" w:rsidRPr="00433340" w:rsidRDefault="00433340" w:rsidP="00433340">
      <w:pPr>
        <w:pStyle w:val="af3"/>
        <w:ind w:firstLine="709"/>
        <w:jc w:val="both"/>
        <w:rPr>
          <w:rFonts w:ascii="Times New Roman" w:hAnsi="Times New Roman"/>
          <w:sz w:val="28"/>
          <w:szCs w:val="28"/>
        </w:rPr>
      </w:pPr>
      <w:r w:rsidRPr="00433340">
        <w:rPr>
          <w:rFonts w:ascii="Times New Roman" w:hAnsi="Times New Roman"/>
          <w:sz w:val="28"/>
          <w:szCs w:val="28"/>
        </w:rPr>
        <w:t>3. Контроль за выполнением настоящего постановления возложить на заместителя главы муниципального образования Крымский район П.А.Прудникова.</w:t>
      </w:r>
    </w:p>
    <w:p w:rsidR="00433340" w:rsidRPr="00433340" w:rsidRDefault="00433340" w:rsidP="00433340">
      <w:pPr>
        <w:pStyle w:val="af3"/>
        <w:ind w:firstLine="709"/>
        <w:jc w:val="both"/>
        <w:rPr>
          <w:rFonts w:ascii="Times New Roman" w:hAnsi="Times New Roman"/>
          <w:sz w:val="28"/>
          <w:szCs w:val="28"/>
        </w:rPr>
      </w:pPr>
      <w:r w:rsidRPr="00433340">
        <w:rPr>
          <w:rFonts w:ascii="Times New Roman" w:hAnsi="Times New Roman"/>
          <w:sz w:val="28"/>
          <w:szCs w:val="28"/>
        </w:rPr>
        <w:t>4. Постановление вступает в силу со дня подписания</w:t>
      </w:r>
      <w:r w:rsidR="00A65A60">
        <w:rPr>
          <w:rFonts w:ascii="Times New Roman" w:hAnsi="Times New Roman"/>
          <w:sz w:val="28"/>
          <w:szCs w:val="28"/>
        </w:rPr>
        <w:t xml:space="preserve"> и распространяется на правоотношения, возникшие с 17 февраля 2022 года</w:t>
      </w:r>
      <w:r w:rsidRPr="00433340">
        <w:rPr>
          <w:rFonts w:ascii="Times New Roman" w:hAnsi="Times New Roman"/>
          <w:sz w:val="28"/>
          <w:szCs w:val="28"/>
        </w:rPr>
        <w:t>.</w:t>
      </w:r>
    </w:p>
    <w:p w:rsidR="00433340" w:rsidRPr="00433340" w:rsidRDefault="00433340" w:rsidP="00433340">
      <w:pPr>
        <w:pStyle w:val="af3"/>
        <w:ind w:firstLine="709"/>
        <w:jc w:val="both"/>
        <w:rPr>
          <w:rFonts w:ascii="Times New Roman" w:hAnsi="Times New Roman"/>
          <w:sz w:val="28"/>
          <w:szCs w:val="28"/>
        </w:rPr>
      </w:pPr>
    </w:p>
    <w:p w:rsidR="00433340" w:rsidRPr="00433340" w:rsidRDefault="00433340" w:rsidP="00433340">
      <w:pPr>
        <w:pStyle w:val="af3"/>
        <w:ind w:firstLine="709"/>
        <w:jc w:val="both"/>
        <w:rPr>
          <w:rFonts w:ascii="Times New Roman" w:hAnsi="Times New Roman"/>
          <w:sz w:val="28"/>
          <w:szCs w:val="28"/>
        </w:rPr>
      </w:pPr>
    </w:p>
    <w:p w:rsidR="00433340" w:rsidRPr="00433340" w:rsidRDefault="00433340" w:rsidP="00433340">
      <w:pPr>
        <w:pStyle w:val="af3"/>
        <w:ind w:firstLine="709"/>
        <w:jc w:val="both"/>
        <w:rPr>
          <w:rFonts w:ascii="Times New Roman" w:hAnsi="Times New Roman"/>
          <w:sz w:val="28"/>
          <w:szCs w:val="28"/>
        </w:rPr>
      </w:pPr>
    </w:p>
    <w:p w:rsidR="00433340" w:rsidRPr="00433340" w:rsidRDefault="00433340" w:rsidP="009042E2">
      <w:pPr>
        <w:pStyle w:val="af3"/>
        <w:jc w:val="both"/>
        <w:rPr>
          <w:rFonts w:ascii="Times New Roman" w:hAnsi="Times New Roman"/>
          <w:sz w:val="28"/>
          <w:szCs w:val="28"/>
        </w:rPr>
      </w:pPr>
      <w:r w:rsidRPr="00433340">
        <w:rPr>
          <w:rFonts w:ascii="Times New Roman" w:hAnsi="Times New Roman"/>
          <w:sz w:val="28"/>
          <w:szCs w:val="28"/>
        </w:rPr>
        <w:t xml:space="preserve">Первый заместитель главы муниципального </w:t>
      </w:r>
    </w:p>
    <w:p w:rsidR="008C73F3" w:rsidRDefault="009042E2" w:rsidP="009042E2">
      <w:pPr>
        <w:pStyle w:val="af3"/>
        <w:jc w:val="both"/>
        <w:rPr>
          <w:rFonts w:ascii="Times New Roman" w:hAnsi="Times New Roman"/>
          <w:sz w:val="28"/>
          <w:szCs w:val="28"/>
        </w:rPr>
      </w:pPr>
      <w:r>
        <w:rPr>
          <w:rFonts w:ascii="Times New Roman" w:hAnsi="Times New Roman"/>
          <w:sz w:val="28"/>
          <w:szCs w:val="28"/>
        </w:rPr>
        <w:t>образования Крымский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433340" w:rsidRPr="00433340">
        <w:rPr>
          <w:rFonts w:ascii="Times New Roman" w:hAnsi="Times New Roman"/>
          <w:sz w:val="28"/>
          <w:szCs w:val="28"/>
        </w:rPr>
        <w:t xml:space="preserve"> В.Н.Черник</w:t>
      </w: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DE2832" w:rsidRPr="00B5177B" w:rsidRDefault="00DE2832" w:rsidP="00DE2832">
      <w:pPr>
        <w:ind w:left="5387"/>
        <w:rPr>
          <w:color w:val="000000"/>
          <w:sz w:val="28"/>
          <w:szCs w:val="28"/>
        </w:rPr>
      </w:pPr>
      <w:r w:rsidRPr="00B5177B">
        <w:rPr>
          <w:color w:val="000000"/>
          <w:sz w:val="28"/>
          <w:szCs w:val="28"/>
        </w:rPr>
        <w:lastRenderedPageBreak/>
        <w:t xml:space="preserve">ПРИЛОЖЕНИЕ </w:t>
      </w:r>
    </w:p>
    <w:p w:rsidR="00DE2832" w:rsidRPr="00B5177B" w:rsidRDefault="00DE2832" w:rsidP="00DE2832">
      <w:pPr>
        <w:ind w:left="5387"/>
        <w:rPr>
          <w:color w:val="000000"/>
          <w:sz w:val="28"/>
          <w:szCs w:val="28"/>
        </w:rPr>
      </w:pPr>
      <w:r w:rsidRPr="00B5177B">
        <w:rPr>
          <w:color w:val="000000"/>
          <w:sz w:val="28"/>
          <w:szCs w:val="28"/>
        </w:rPr>
        <w:t xml:space="preserve">к постановлению администрации </w:t>
      </w:r>
    </w:p>
    <w:p w:rsidR="00DE2832" w:rsidRPr="00B5177B" w:rsidRDefault="00DE2832" w:rsidP="00DE2832">
      <w:pPr>
        <w:ind w:left="5387"/>
        <w:rPr>
          <w:color w:val="000000"/>
          <w:sz w:val="28"/>
          <w:szCs w:val="28"/>
        </w:rPr>
      </w:pPr>
      <w:r w:rsidRPr="00B5177B">
        <w:rPr>
          <w:color w:val="000000"/>
          <w:sz w:val="28"/>
          <w:szCs w:val="28"/>
        </w:rPr>
        <w:t xml:space="preserve">муниципального образования </w:t>
      </w:r>
    </w:p>
    <w:p w:rsidR="00DE2832" w:rsidRPr="00B5177B" w:rsidRDefault="00DE2832" w:rsidP="00DE2832">
      <w:pPr>
        <w:ind w:left="5387"/>
        <w:rPr>
          <w:color w:val="000000"/>
          <w:sz w:val="28"/>
          <w:szCs w:val="28"/>
        </w:rPr>
      </w:pPr>
      <w:r w:rsidRPr="00B5177B">
        <w:rPr>
          <w:color w:val="000000"/>
          <w:sz w:val="28"/>
          <w:szCs w:val="28"/>
        </w:rPr>
        <w:t>Крымский район</w:t>
      </w:r>
    </w:p>
    <w:p w:rsidR="00DE2832" w:rsidRDefault="00320E80" w:rsidP="00DE2832">
      <w:pPr>
        <w:ind w:left="5387"/>
        <w:rPr>
          <w:color w:val="000000"/>
          <w:sz w:val="28"/>
          <w:szCs w:val="28"/>
        </w:rPr>
      </w:pPr>
      <w:r>
        <w:rPr>
          <w:color w:val="000000"/>
          <w:sz w:val="28"/>
          <w:szCs w:val="28"/>
        </w:rPr>
        <w:t>от 29.07.2022г №  2155</w:t>
      </w:r>
    </w:p>
    <w:p w:rsidR="00DE2832" w:rsidRDefault="00DE2832" w:rsidP="00DE2832">
      <w:pPr>
        <w:ind w:left="5387"/>
        <w:rPr>
          <w:color w:val="000000"/>
          <w:sz w:val="28"/>
          <w:szCs w:val="28"/>
        </w:rPr>
      </w:pPr>
    </w:p>
    <w:p w:rsidR="00DE2832" w:rsidRPr="00B5177B" w:rsidRDefault="00DE2832" w:rsidP="00DE2832">
      <w:pPr>
        <w:ind w:left="5387"/>
        <w:rPr>
          <w:color w:val="000000"/>
          <w:sz w:val="28"/>
          <w:szCs w:val="28"/>
        </w:rPr>
      </w:pPr>
      <w:r>
        <w:rPr>
          <w:color w:val="000000"/>
          <w:sz w:val="28"/>
          <w:szCs w:val="28"/>
        </w:rPr>
        <w:t>«</w:t>
      </w:r>
      <w:r w:rsidRPr="00B5177B">
        <w:rPr>
          <w:color w:val="000000"/>
          <w:sz w:val="28"/>
          <w:szCs w:val="28"/>
        </w:rPr>
        <w:t xml:space="preserve">ПРИЛОЖЕНИЕ </w:t>
      </w:r>
    </w:p>
    <w:p w:rsidR="00DE2832" w:rsidRPr="00B5177B" w:rsidRDefault="00DE2832" w:rsidP="00DE2832">
      <w:pPr>
        <w:ind w:left="5387"/>
        <w:rPr>
          <w:color w:val="000000"/>
          <w:sz w:val="28"/>
          <w:szCs w:val="28"/>
        </w:rPr>
      </w:pPr>
      <w:r w:rsidRPr="00B5177B">
        <w:rPr>
          <w:color w:val="000000"/>
          <w:sz w:val="28"/>
          <w:szCs w:val="28"/>
        </w:rPr>
        <w:t xml:space="preserve">к постановлению администрации </w:t>
      </w:r>
    </w:p>
    <w:p w:rsidR="00DE2832" w:rsidRPr="00B5177B" w:rsidRDefault="00DE2832" w:rsidP="00DE2832">
      <w:pPr>
        <w:ind w:left="5387"/>
        <w:rPr>
          <w:color w:val="000000"/>
          <w:sz w:val="28"/>
          <w:szCs w:val="28"/>
        </w:rPr>
      </w:pPr>
      <w:r w:rsidRPr="00B5177B">
        <w:rPr>
          <w:color w:val="000000"/>
          <w:sz w:val="28"/>
          <w:szCs w:val="28"/>
        </w:rPr>
        <w:t xml:space="preserve">муниципального образования </w:t>
      </w:r>
    </w:p>
    <w:p w:rsidR="00DE2832" w:rsidRPr="00B5177B" w:rsidRDefault="00DE2832" w:rsidP="00DE2832">
      <w:pPr>
        <w:ind w:left="5387"/>
        <w:rPr>
          <w:color w:val="000000"/>
          <w:sz w:val="28"/>
          <w:szCs w:val="28"/>
        </w:rPr>
      </w:pPr>
      <w:r w:rsidRPr="00B5177B">
        <w:rPr>
          <w:color w:val="000000"/>
          <w:sz w:val="28"/>
          <w:szCs w:val="28"/>
        </w:rPr>
        <w:t>Крымский район</w:t>
      </w:r>
    </w:p>
    <w:p w:rsidR="00DE2832" w:rsidRPr="00B5177B" w:rsidRDefault="00DE2832" w:rsidP="00DE2832">
      <w:pPr>
        <w:ind w:left="5387"/>
        <w:rPr>
          <w:color w:val="000000"/>
          <w:sz w:val="28"/>
          <w:szCs w:val="28"/>
        </w:rPr>
      </w:pPr>
      <w:r>
        <w:rPr>
          <w:color w:val="000000"/>
          <w:sz w:val="28"/>
          <w:szCs w:val="28"/>
        </w:rPr>
        <w:t>от  19.12.2018 № 2206</w:t>
      </w:r>
    </w:p>
    <w:p w:rsidR="00DE2832" w:rsidRDefault="00DE2832" w:rsidP="00DE2832">
      <w:pPr>
        <w:ind w:left="5387"/>
        <w:rPr>
          <w:color w:val="000000"/>
          <w:sz w:val="28"/>
          <w:szCs w:val="28"/>
        </w:rPr>
      </w:pPr>
    </w:p>
    <w:p w:rsidR="00DE2832" w:rsidRDefault="00DE2832" w:rsidP="00DE2832">
      <w:pPr>
        <w:ind w:left="5387"/>
        <w:rPr>
          <w:color w:val="000000"/>
          <w:sz w:val="28"/>
          <w:szCs w:val="28"/>
        </w:rPr>
      </w:pPr>
    </w:p>
    <w:p w:rsidR="00DE2832" w:rsidRPr="00C2025A" w:rsidRDefault="00DE2832" w:rsidP="00DE2832">
      <w:pPr>
        <w:jc w:val="center"/>
        <w:rPr>
          <w:b/>
          <w:color w:val="000000"/>
          <w:sz w:val="28"/>
          <w:szCs w:val="28"/>
        </w:rPr>
      </w:pPr>
      <w:r w:rsidRPr="00C2025A">
        <w:rPr>
          <w:b/>
          <w:color w:val="000000"/>
          <w:sz w:val="28"/>
          <w:szCs w:val="28"/>
        </w:rPr>
        <w:t>МУНИЦИПАЛЬНАЯ ПРОГРАММА МУНИЦИПАЛЬНОГО ОБРАЗОВАНИЯ КРЫМСКИЙ РАЙОН</w:t>
      </w:r>
    </w:p>
    <w:p w:rsidR="00DE2832" w:rsidRPr="00C2025A" w:rsidRDefault="00DE2832" w:rsidP="00DE2832">
      <w:pPr>
        <w:jc w:val="center"/>
        <w:rPr>
          <w:b/>
          <w:color w:val="000000"/>
          <w:sz w:val="28"/>
          <w:szCs w:val="28"/>
        </w:rPr>
      </w:pPr>
      <w:r w:rsidRPr="00C2025A">
        <w:rPr>
          <w:b/>
          <w:color w:val="000000"/>
          <w:sz w:val="28"/>
          <w:szCs w:val="28"/>
        </w:rPr>
        <w:t>«ДЕТИ КРЫМСКОГО РАЙОНА»</w:t>
      </w:r>
    </w:p>
    <w:p w:rsidR="00DE2832" w:rsidRDefault="00DE2832" w:rsidP="00DE2832">
      <w:pPr>
        <w:jc w:val="center"/>
        <w:rPr>
          <w:color w:val="000000"/>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5278"/>
      </w:tblGrid>
      <w:tr w:rsidR="00DE2832" w:rsidRPr="008D5105" w:rsidTr="00DE2832">
        <w:tc>
          <w:tcPr>
            <w:tcW w:w="9639" w:type="dxa"/>
            <w:gridSpan w:val="2"/>
          </w:tcPr>
          <w:p w:rsidR="00DE2832" w:rsidRPr="00525E9F" w:rsidRDefault="00DE2832" w:rsidP="00DE2832">
            <w:pPr>
              <w:pStyle w:val="ConsPlusNonformat"/>
              <w:jc w:val="center"/>
              <w:rPr>
                <w:rFonts w:ascii="Times New Roman" w:hAnsi="Times New Roman" w:cs="Times New Roman"/>
                <w:sz w:val="24"/>
                <w:szCs w:val="24"/>
              </w:rPr>
            </w:pPr>
            <w:r w:rsidRPr="00525E9F">
              <w:rPr>
                <w:rFonts w:ascii="Times New Roman" w:hAnsi="Times New Roman" w:cs="Times New Roman"/>
                <w:sz w:val="24"/>
                <w:szCs w:val="24"/>
              </w:rPr>
              <w:t>ПАСПОРТ</w:t>
            </w:r>
          </w:p>
          <w:p w:rsidR="00DE2832" w:rsidRPr="0023461A" w:rsidRDefault="00DE2832" w:rsidP="00DE2832">
            <w:pPr>
              <w:jc w:val="center"/>
              <w:rPr>
                <w:sz w:val="28"/>
                <w:szCs w:val="28"/>
              </w:rPr>
            </w:pPr>
            <w:r w:rsidRPr="0023461A">
              <w:rPr>
                <w:sz w:val="28"/>
                <w:szCs w:val="28"/>
              </w:rPr>
              <w:t xml:space="preserve">муниципальной программы муниципального образования </w:t>
            </w:r>
          </w:p>
          <w:p w:rsidR="00DE2832" w:rsidRPr="0023461A" w:rsidRDefault="00DE2832" w:rsidP="00DE2832">
            <w:pPr>
              <w:jc w:val="center"/>
              <w:rPr>
                <w:sz w:val="28"/>
                <w:szCs w:val="28"/>
              </w:rPr>
            </w:pPr>
            <w:r w:rsidRPr="0023461A">
              <w:rPr>
                <w:sz w:val="28"/>
                <w:szCs w:val="28"/>
              </w:rPr>
              <w:t>Крымский район</w:t>
            </w:r>
          </w:p>
          <w:p w:rsidR="00DE2832" w:rsidRPr="00525E9F" w:rsidRDefault="00DE2832" w:rsidP="00DE2832">
            <w:pPr>
              <w:pStyle w:val="ConsPlusNonformat"/>
              <w:jc w:val="center"/>
              <w:rPr>
                <w:rFonts w:ascii="Times New Roman" w:hAnsi="Times New Roman" w:cs="Times New Roman"/>
                <w:sz w:val="24"/>
                <w:szCs w:val="24"/>
              </w:rPr>
            </w:pPr>
            <w:r w:rsidRPr="00525E9F">
              <w:rPr>
                <w:rFonts w:ascii="Times New Roman" w:hAnsi="Times New Roman" w:cs="Times New Roman"/>
                <w:sz w:val="24"/>
                <w:szCs w:val="24"/>
              </w:rPr>
              <w:t>«ДЕТИ КРЫМСКОГО РАЙОНА»</w:t>
            </w:r>
          </w:p>
          <w:p w:rsidR="00DE2832" w:rsidRPr="00525E9F" w:rsidRDefault="00DE2832" w:rsidP="00DE2832">
            <w:pPr>
              <w:pStyle w:val="ConsPlusNonformat"/>
              <w:jc w:val="center"/>
            </w:pPr>
          </w:p>
        </w:tc>
      </w:tr>
      <w:tr w:rsidR="00DE2832" w:rsidRPr="008D5105" w:rsidTr="00DE2832">
        <w:tc>
          <w:tcPr>
            <w:tcW w:w="4361" w:type="dxa"/>
          </w:tcPr>
          <w:p w:rsidR="00DE2832" w:rsidRPr="00525E9F" w:rsidRDefault="00DE2832" w:rsidP="00DE2832">
            <w:pPr>
              <w:pStyle w:val="ConsPlusNonformat"/>
              <w:rPr>
                <w:rFonts w:ascii="Times New Roman" w:hAnsi="Times New Roman" w:cs="Times New Roman"/>
                <w:sz w:val="24"/>
                <w:szCs w:val="24"/>
              </w:rPr>
            </w:pPr>
            <w:r w:rsidRPr="00525E9F">
              <w:rPr>
                <w:rFonts w:ascii="Times New Roman" w:hAnsi="Times New Roman" w:cs="Times New Roman"/>
                <w:sz w:val="24"/>
                <w:szCs w:val="24"/>
              </w:rPr>
              <w:t>Наименование муниципальной программы</w:t>
            </w:r>
          </w:p>
          <w:p w:rsidR="00DE2832" w:rsidRPr="00525E9F" w:rsidRDefault="00DE2832" w:rsidP="00DE2832">
            <w:pPr>
              <w:jc w:val="right"/>
              <w:rPr>
                <w:color w:val="000000"/>
              </w:rPr>
            </w:pPr>
          </w:p>
        </w:tc>
        <w:tc>
          <w:tcPr>
            <w:tcW w:w="5278" w:type="dxa"/>
          </w:tcPr>
          <w:p w:rsidR="00DE2832" w:rsidRDefault="00DE2832" w:rsidP="00DE2832">
            <w:pPr>
              <w:jc w:val="both"/>
            </w:pPr>
            <w:r>
              <w:t>м</w:t>
            </w:r>
            <w:r w:rsidRPr="0061755C">
              <w:t>униципальная программа муниципаль</w:t>
            </w:r>
            <w:r>
              <w:t xml:space="preserve">ного образования Крымский район </w:t>
            </w:r>
            <w:r w:rsidRPr="0061755C">
              <w:t>«Дети Крымского района»</w:t>
            </w:r>
          </w:p>
          <w:p w:rsidR="00DE2832" w:rsidRPr="003E576F" w:rsidRDefault="00DE2832" w:rsidP="00DE2832">
            <w:pPr>
              <w:jc w:val="both"/>
            </w:pPr>
          </w:p>
        </w:tc>
      </w:tr>
      <w:tr w:rsidR="00DE2832" w:rsidRPr="008D5105" w:rsidTr="00DE2832">
        <w:tc>
          <w:tcPr>
            <w:tcW w:w="4361" w:type="dxa"/>
          </w:tcPr>
          <w:p w:rsidR="00DE2832" w:rsidRPr="00C742A3" w:rsidRDefault="00DE2832" w:rsidP="00DE2832">
            <w:pPr>
              <w:pStyle w:val="ConsPlusNonformat"/>
              <w:jc w:val="both"/>
              <w:rPr>
                <w:rFonts w:ascii="Times New Roman" w:hAnsi="Times New Roman" w:cs="Times New Roman"/>
                <w:sz w:val="24"/>
                <w:szCs w:val="24"/>
              </w:rPr>
            </w:pPr>
            <w:r w:rsidRPr="00525E9F">
              <w:rPr>
                <w:rFonts w:ascii="Times New Roman" w:hAnsi="Times New Roman" w:cs="Times New Roman"/>
                <w:sz w:val="24"/>
                <w:szCs w:val="24"/>
              </w:rPr>
              <w:t>Основание для разработки програм</w:t>
            </w:r>
            <w:r>
              <w:rPr>
                <w:rFonts w:ascii="Times New Roman" w:hAnsi="Times New Roman" w:cs="Times New Roman"/>
                <w:sz w:val="24"/>
                <w:szCs w:val="24"/>
              </w:rPr>
              <w:t>мы</w:t>
            </w:r>
          </w:p>
        </w:tc>
        <w:tc>
          <w:tcPr>
            <w:tcW w:w="5278" w:type="dxa"/>
          </w:tcPr>
          <w:p w:rsidR="00DE2832" w:rsidRDefault="00DE2832" w:rsidP="00DE2832">
            <w:pPr>
              <w:widowControl w:val="0"/>
              <w:autoSpaceDE w:val="0"/>
              <w:autoSpaceDN w:val="0"/>
              <w:adjustRightInd w:val="0"/>
              <w:jc w:val="both"/>
            </w:pPr>
            <w:r>
              <w:t>- п</w:t>
            </w:r>
            <w:r w:rsidRPr="00525E9F">
              <w:t xml:space="preserve">остановление главы администрации (губернатора) Краснодарского края от </w:t>
            </w:r>
            <w:r>
              <w:t xml:space="preserve">               12 о</w:t>
            </w:r>
            <w:r w:rsidRPr="00525E9F">
              <w:t>ктября 201</w:t>
            </w:r>
            <w:r>
              <w:t>5</w:t>
            </w:r>
            <w:r w:rsidRPr="00525E9F">
              <w:t xml:space="preserve"> года №</w:t>
            </w:r>
            <w:r>
              <w:t xml:space="preserve"> 964</w:t>
            </w:r>
            <w:r w:rsidRPr="00525E9F">
              <w:t xml:space="preserve"> «Об утверждении государственной программы Краснодарского края «Дети Кубани»</w:t>
            </w:r>
            <w:r>
              <w:t>;</w:t>
            </w:r>
          </w:p>
          <w:p w:rsidR="00DE2832" w:rsidRPr="00201FED" w:rsidRDefault="00DE2832" w:rsidP="00DE2832">
            <w:pPr>
              <w:jc w:val="both"/>
            </w:pPr>
            <w:r>
              <w:t>- постановление</w:t>
            </w:r>
            <w:r w:rsidRPr="002D5124">
              <w:t xml:space="preserve"> администрации муниципального образования Крымский район от 17 августа 2020 года № 1700 «Об утверждении порядка разработки, утверждения и реализации муниципальных программ муниципального образования Крымский район»</w:t>
            </w:r>
            <w:r>
              <w:t>;</w:t>
            </w:r>
          </w:p>
          <w:p w:rsidR="00DE2832" w:rsidRDefault="00DE2832" w:rsidP="00DE2832">
            <w:pPr>
              <w:pStyle w:val="af3"/>
              <w:jc w:val="both"/>
            </w:pPr>
            <w:r>
              <w:t xml:space="preserve">- постановление </w:t>
            </w:r>
            <w:r w:rsidRPr="00201FED">
              <w:t>администрации муниципального образования Крымский район от 25 декабря 2017 года № 2269 «Об утверждении перечня муниципальных программ муниципального образования Крымский район»</w:t>
            </w:r>
          </w:p>
          <w:p w:rsidR="00DE2832" w:rsidRPr="00D64B4C" w:rsidRDefault="00DE2832" w:rsidP="00DE2832">
            <w:pPr>
              <w:pStyle w:val="af3"/>
              <w:jc w:val="both"/>
              <w:rPr>
                <w:snapToGrid w:val="0"/>
              </w:rPr>
            </w:pPr>
          </w:p>
        </w:tc>
      </w:tr>
      <w:tr w:rsidR="00DE2832" w:rsidRPr="008D5105" w:rsidTr="00DE2832">
        <w:tc>
          <w:tcPr>
            <w:tcW w:w="4361" w:type="dxa"/>
          </w:tcPr>
          <w:p w:rsidR="00DE2832" w:rsidRPr="00525E9F" w:rsidRDefault="00DE2832" w:rsidP="00DE2832">
            <w:pPr>
              <w:jc w:val="both"/>
              <w:rPr>
                <w:color w:val="000000"/>
              </w:rPr>
            </w:pPr>
            <w:r w:rsidRPr="00525E9F">
              <w:t>Координатор муниципальной программы</w:t>
            </w:r>
          </w:p>
        </w:tc>
        <w:tc>
          <w:tcPr>
            <w:tcW w:w="5278" w:type="dxa"/>
          </w:tcPr>
          <w:p w:rsidR="00DE2832" w:rsidRDefault="00DE2832" w:rsidP="00DE2832">
            <w:pPr>
              <w:widowControl w:val="0"/>
              <w:autoSpaceDE w:val="0"/>
              <w:autoSpaceDN w:val="0"/>
              <w:adjustRightInd w:val="0"/>
              <w:jc w:val="both"/>
            </w:pPr>
            <w:r w:rsidRPr="00525E9F">
              <w:t>управление по вопросам семьи и детства администрации муниципального образования Крымский район</w:t>
            </w:r>
          </w:p>
          <w:p w:rsidR="00DE2832" w:rsidRPr="00525E9F" w:rsidRDefault="00DE2832" w:rsidP="00DE2832">
            <w:pPr>
              <w:widowControl w:val="0"/>
              <w:autoSpaceDE w:val="0"/>
              <w:autoSpaceDN w:val="0"/>
              <w:adjustRightInd w:val="0"/>
              <w:jc w:val="both"/>
            </w:pPr>
          </w:p>
        </w:tc>
      </w:tr>
      <w:tr w:rsidR="00DE2832" w:rsidRPr="008D5105" w:rsidTr="00DE2832">
        <w:tc>
          <w:tcPr>
            <w:tcW w:w="4361" w:type="dxa"/>
          </w:tcPr>
          <w:p w:rsidR="00DE2832" w:rsidRPr="00BA2630" w:rsidRDefault="00DE2832" w:rsidP="00DE2832">
            <w:pPr>
              <w:pStyle w:val="ConsPlusNonformat"/>
              <w:rPr>
                <w:rFonts w:ascii="Times New Roman" w:hAnsi="Times New Roman" w:cs="Times New Roman"/>
                <w:sz w:val="24"/>
                <w:szCs w:val="24"/>
              </w:rPr>
            </w:pPr>
            <w:r w:rsidRPr="00525E9F">
              <w:rPr>
                <w:rFonts w:ascii="Times New Roman" w:hAnsi="Times New Roman" w:cs="Times New Roman"/>
                <w:sz w:val="24"/>
                <w:szCs w:val="24"/>
              </w:rPr>
              <w:t>Подпрограммы муниципальной программы</w:t>
            </w:r>
          </w:p>
        </w:tc>
        <w:tc>
          <w:tcPr>
            <w:tcW w:w="5278" w:type="dxa"/>
          </w:tcPr>
          <w:p w:rsidR="00DE2832" w:rsidRPr="00525E9F" w:rsidRDefault="00DE2832" w:rsidP="00DE2832">
            <w:pPr>
              <w:widowControl w:val="0"/>
              <w:autoSpaceDE w:val="0"/>
              <w:autoSpaceDN w:val="0"/>
              <w:adjustRightInd w:val="0"/>
              <w:jc w:val="both"/>
            </w:pPr>
            <w:r w:rsidRPr="00525E9F">
              <w:t>не предусмотрены</w:t>
            </w:r>
          </w:p>
        </w:tc>
      </w:tr>
      <w:tr w:rsidR="00DE2832" w:rsidRPr="008D5105" w:rsidTr="00DE2832">
        <w:tc>
          <w:tcPr>
            <w:tcW w:w="4361" w:type="dxa"/>
          </w:tcPr>
          <w:p w:rsidR="00DE2832" w:rsidRPr="00525E9F" w:rsidRDefault="00DE2832" w:rsidP="00DE2832">
            <w:pPr>
              <w:pStyle w:val="ConsPlusNonformat"/>
              <w:rPr>
                <w:rFonts w:ascii="Times New Roman" w:hAnsi="Times New Roman" w:cs="Times New Roman"/>
                <w:sz w:val="24"/>
                <w:szCs w:val="24"/>
              </w:rPr>
            </w:pPr>
            <w:r w:rsidRPr="00525E9F">
              <w:rPr>
                <w:rFonts w:ascii="Times New Roman" w:hAnsi="Times New Roman" w:cs="Times New Roman"/>
                <w:sz w:val="24"/>
                <w:szCs w:val="24"/>
              </w:rPr>
              <w:lastRenderedPageBreak/>
              <w:t>Координаторы подпрограмм муниципальной программы</w:t>
            </w:r>
          </w:p>
          <w:p w:rsidR="00DE2832" w:rsidRPr="00525E9F" w:rsidRDefault="00DE2832" w:rsidP="00DE2832">
            <w:pPr>
              <w:jc w:val="both"/>
              <w:rPr>
                <w:color w:val="000000"/>
              </w:rPr>
            </w:pPr>
          </w:p>
        </w:tc>
        <w:tc>
          <w:tcPr>
            <w:tcW w:w="5278" w:type="dxa"/>
          </w:tcPr>
          <w:p w:rsidR="00DE2832" w:rsidRPr="00525E9F" w:rsidRDefault="00DE2832" w:rsidP="00DE2832">
            <w:pPr>
              <w:jc w:val="both"/>
              <w:rPr>
                <w:color w:val="000000"/>
              </w:rPr>
            </w:pPr>
            <w:r w:rsidRPr="00525E9F">
              <w:t>не предусмотрены</w:t>
            </w:r>
          </w:p>
        </w:tc>
      </w:tr>
      <w:tr w:rsidR="00DE2832" w:rsidRPr="008D5105" w:rsidTr="00DE2832">
        <w:tc>
          <w:tcPr>
            <w:tcW w:w="4361" w:type="dxa"/>
          </w:tcPr>
          <w:p w:rsidR="00DE2832" w:rsidRPr="00525E9F" w:rsidRDefault="00DE2832" w:rsidP="00DE2832">
            <w:pPr>
              <w:pStyle w:val="ConsPlusNonformat"/>
              <w:rPr>
                <w:rFonts w:ascii="Times New Roman" w:hAnsi="Times New Roman" w:cs="Times New Roman"/>
                <w:sz w:val="24"/>
                <w:szCs w:val="24"/>
              </w:rPr>
            </w:pPr>
            <w:r>
              <w:rPr>
                <w:rFonts w:ascii="Times New Roman" w:hAnsi="Times New Roman" w:cs="Times New Roman"/>
                <w:sz w:val="24"/>
                <w:szCs w:val="24"/>
              </w:rPr>
              <w:t xml:space="preserve">Ведомственные целевые программы </w:t>
            </w:r>
          </w:p>
        </w:tc>
        <w:tc>
          <w:tcPr>
            <w:tcW w:w="5278" w:type="dxa"/>
          </w:tcPr>
          <w:p w:rsidR="00DE2832" w:rsidRDefault="00DE2832" w:rsidP="00DE2832">
            <w:pPr>
              <w:jc w:val="both"/>
            </w:pPr>
            <w:r w:rsidRPr="00525E9F">
              <w:t>не предусмотрены</w:t>
            </w:r>
          </w:p>
          <w:p w:rsidR="00DE2832" w:rsidRPr="00525E9F" w:rsidRDefault="00DE2832" w:rsidP="00DE2832">
            <w:pPr>
              <w:jc w:val="both"/>
            </w:pPr>
          </w:p>
        </w:tc>
      </w:tr>
      <w:tr w:rsidR="00DE2832" w:rsidRPr="008D5105" w:rsidTr="00DE2832">
        <w:tc>
          <w:tcPr>
            <w:tcW w:w="4361" w:type="dxa"/>
          </w:tcPr>
          <w:p w:rsidR="00DE2832" w:rsidRPr="00C742A3" w:rsidRDefault="00DE2832" w:rsidP="00DE2832">
            <w:pPr>
              <w:pStyle w:val="ConsPlusNonformat"/>
              <w:rPr>
                <w:rFonts w:ascii="Times New Roman" w:hAnsi="Times New Roman" w:cs="Times New Roman"/>
                <w:sz w:val="24"/>
                <w:szCs w:val="24"/>
              </w:rPr>
            </w:pPr>
            <w:r>
              <w:rPr>
                <w:rFonts w:ascii="Times New Roman" w:hAnsi="Times New Roman" w:cs="Times New Roman"/>
                <w:sz w:val="24"/>
                <w:szCs w:val="24"/>
              </w:rPr>
              <w:t>Субъект бюджетного планирования</w:t>
            </w:r>
          </w:p>
        </w:tc>
        <w:tc>
          <w:tcPr>
            <w:tcW w:w="5278" w:type="dxa"/>
          </w:tcPr>
          <w:p w:rsidR="00DE2832" w:rsidRDefault="00DE2832" w:rsidP="00DE2832">
            <w:pPr>
              <w:jc w:val="both"/>
            </w:pPr>
            <w:r w:rsidRPr="00525E9F">
              <w:t>администрация муниципального образования Крымский район</w:t>
            </w:r>
          </w:p>
          <w:p w:rsidR="00DE2832" w:rsidRPr="00525E9F" w:rsidRDefault="00DE2832" w:rsidP="00DE2832">
            <w:pPr>
              <w:jc w:val="both"/>
              <w:rPr>
                <w:color w:val="000000"/>
              </w:rPr>
            </w:pPr>
          </w:p>
        </w:tc>
      </w:tr>
      <w:tr w:rsidR="00DE2832" w:rsidRPr="008D5105" w:rsidTr="00DE2832">
        <w:tc>
          <w:tcPr>
            <w:tcW w:w="4361" w:type="dxa"/>
          </w:tcPr>
          <w:p w:rsidR="00DE2832" w:rsidRPr="00525E9F" w:rsidRDefault="00DE2832" w:rsidP="00DE2832">
            <w:pPr>
              <w:pStyle w:val="ConsPlusNonformat"/>
              <w:rPr>
                <w:rFonts w:cs="Times New Roman"/>
                <w:color w:val="000000"/>
              </w:rPr>
            </w:pPr>
            <w:r w:rsidRPr="00525E9F">
              <w:rPr>
                <w:rFonts w:ascii="Times New Roman" w:hAnsi="Times New Roman" w:cs="Times New Roman"/>
                <w:sz w:val="24"/>
                <w:szCs w:val="24"/>
              </w:rPr>
              <w:t>Иные исполнители отдельных мероприятий муниципальной программы</w:t>
            </w:r>
          </w:p>
        </w:tc>
        <w:tc>
          <w:tcPr>
            <w:tcW w:w="5278" w:type="dxa"/>
          </w:tcPr>
          <w:p w:rsidR="00DE2832" w:rsidRDefault="00DE2832" w:rsidP="00DE2832">
            <w:pPr>
              <w:jc w:val="both"/>
            </w:pPr>
            <w:r>
              <w:t xml:space="preserve">отдел по делам несовершеннолетних администрации муниципального образования Крымский район, </w:t>
            </w:r>
            <w:r w:rsidRPr="00525E9F">
              <w:t>управление образования</w:t>
            </w:r>
            <w:r>
              <w:t xml:space="preserve"> администрации муниципального образования Крымский район</w:t>
            </w:r>
            <w:r w:rsidRPr="00525E9F">
              <w:t>, управление культуры</w:t>
            </w:r>
            <w:r>
              <w:t xml:space="preserve"> администрации муниципального образования Крымский район</w:t>
            </w:r>
            <w:r w:rsidRPr="00525E9F">
              <w:t>, управление по вопросам семьи и детства</w:t>
            </w:r>
            <w:r>
              <w:t xml:space="preserve"> администрации муниципального образования Крымский район</w:t>
            </w:r>
          </w:p>
          <w:p w:rsidR="00DE2832" w:rsidRPr="00525E9F" w:rsidRDefault="00DE2832" w:rsidP="00DE2832">
            <w:pPr>
              <w:jc w:val="both"/>
            </w:pPr>
          </w:p>
        </w:tc>
      </w:tr>
      <w:tr w:rsidR="00DE2832" w:rsidRPr="008D5105" w:rsidTr="00DE2832">
        <w:tc>
          <w:tcPr>
            <w:tcW w:w="4361" w:type="dxa"/>
          </w:tcPr>
          <w:p w:rsidR="00DE2832" w:rsidRPr="00525E9F" w:rsidRDefault="00DE2832" w:rsidP="00DE2832">
            <w:pPr>
              <w:pStyle w:val="ConsPlusNonformat"/>
              <w:rPr>
                <w:rFonts w:ascii="Times New Roman" w:hAnsi="Times New Roman" w:cs="Times New Roman"/>
                <w:sz w:val="24"/>
                <w:szCs w:val="24"/>
              </w:rPr>
            </w:pPr>
            <w:r w:rsidRPr="00525E9F">
              <w:rPr>
                <w:rFonts w:ascii="Times New Roman" w:hAnsi="Times New Roman" w:cs="Times New Roman"/>
                <w:sz w:val="24"/>
                <w:szCs w:val="24"/>
              </w:rPr>
              <w:t>Цели муниципальной программы</w:t>
            </w:r>
          </w:p>
          <w:p w:rsidR="00DE2832" w:rsidRPr="00525E9F" w:rsidRDefault="00DE2832" w:rsidP="00DE2832">
            <w:pPr>
              <w:jc w:val="both"/>
            </w:pPr>
          </w:p>
        </w:tc>
        <w:tc>
          <w:tcPr>
            <w:tcW w:w="5278" w:type="dxa"/>
          </w:tcPr>
          <w:p w:rsidR="00DE2832" w:rsidRPr="00201FED" w:rsidRDefault="00DE2832" w:rsidP="00DE2832">
            <w:pPr>
              <w:jc w:val="both"/>
            </w:pPr>
            <w:r w:rsidRPr="00201FED">
              <w:t>- создание благоприятных условий для комплексного развития и жизнедеятельности детей, государственная поддержка детей, находящихся в трудной жизненной ситуации, обеспечение доступно</w:t>
            </w:r>
            <w:r>
              <w:t>сти и качества социальных услуг;</w:t>
            </w:r>
          </w:p>
          <w:p w:rsidR="00DE2832" w:rsidRDefault="00DE2832" w:rsidP="00DE2832">
            <w:pPr>
              <w:jc w:val="both"/>
            </w:pPr>
            <w:r>
              <w:t>- п</w:t>
            </w:r>
            <w:r w:rsidRPr="00C56891">
              <w:t>рофилактика безнадзорности и правонарушений детей и подростков, а также социальная реабилитация несовершеннолетних, оказавшихся в трудной жизненной ситуации</w:t>
            </w:r>
          </w:p>
          <w:p w:rsidR="00DE2832" w:rsidRPr="00525E9F" w:rsidRDefault="00DE2832" w:rsidP="00DE2832">
            <w:pPr>
              <w:jc w:val="both"/>
            </w:pPr>
          </w:p>
        </w:tc>
      </w:tr>
      <w:tr w:rsidR="00DE2832" w:rsidRPr="008D5105" w:rsidTr="00DE2832">
        <w:tc>
          <w:tcPr>
            <w:tcW w:w="4361" w:type="dxa"/>
          </w:tcPr>
          <w:p w:rsidR="00DE2832" w:rsidRPr="00525E9F" w:rsidRDefault="00DE2832" w:rsidP="00DE2832">
            <w:pPr>
              <w:pStyle w:val="ConsPlusNonformat"/>
              <w:rPr>
                <w:rFonts w:ascii="Times New Roman" w:hAnsi="Times New Roman" w:cs="Times New Roman"/>
                <w:sz w:val="24"/>
                <w:szCs w:val="24"/>
              </w:rPr>
            </w:pPr>
            <w:r w:rsidRPr="00525E9F">
              <w:rPr>
                <w:rFonts w:ascii="Times New Roman" w:hAnsi="Times New Roman" w:cs="Times New Roman"/>
                <w:sz w:val="24"/>
                <w:szCs w:val="24"/>
              </w:rPr>
              <w:t>Задачи муниципальной программы</w:t>
            </w:r>
          </w:p>
          <w:p w:rsidR="00DE2832" w:rsidRPr="00525E9F" w:rsidRDefault="00DE2832" w:rsidP="00DE2832">
            <w:pPr>
              <w:pStyle w:val="ConsPlusNonformat"/>
              <w:rPr>
                <w:rFonts w:cs="Times New Roman"/>
              </w:rPr>
            </w:pPr>
          </w:p>
        </w:tc>
        <w:tc>
          <w:tcPr>
            <w:tcW w:w="5278" w:type="dxa"/>
          </w:tcPr>
          <w:p w:rsidR="00DE2832" w:rsidRDefault="00DE2832" w:rsidP="00DE2832">
            <w:pPr>
              <w:jc w:val="both"/>
            </w:pPr>
            <w:r>
              <w:t>- оздоровление детей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w:t>
            </w:r>
          </w:p>
          <w:p w:rsidR="00DE2832" w:rsidRDefault="00DE2832" w:rsidP="00DE2832">
            <w:pPr>
              <w:jc w:val="both"/>
            </w:pPr>
          </w:p>
          <w:p w:rsidR="00DE2832" w:rsidRDefault="00DE2832" w:rsidP="00DE2832">
            <w:pPr>
              <w:jc w:val="both"/>
            </w:pPr>
            <w:r>
              <w:t>- оздоровление детей в дневных лагерях труда и отдыха на базе образовательных организаций;</w:t>
            </w:r>
          </w:p>
          <w:p w:rsidR="00DE2832" w:rsidRDefault="00DE2832" w:rsidP="00DE2832">
            <w:pPr>
              <w:jc w:val="both"/>
            </w:pPr>
          </w:p>
          <w:p w:rsidR="00DE2832" w:rsidRDefault="00DE2832" w:rsidP="00DE2832">
            <w:pPr>
              <w:jc w:val="both"/>
            </w:pPr>
            <w:r>
              <w:t xml:space="preserve">- трудоустройство учащихся в </w:t>
            </w:r>
            <w:r w:rsidRPr="00645E34">
              <w:t>период каникул</w:t>
            </w:r>
            <w:r>
              <w:t>;</w:t>
            </w:r>
          </w:p>
          <w:p w:rsidR="00DE2832" w:rsidRDefault="00DE2832" w:rsidP="00DE2832">
            <w:pPr>
              <w:jc w:val="both"/>
            </w:pPr>
          </w:p>
          <w:p w:rsidR="00DE2832" w:rsidRDefault="00DE2832" w:rsidP="00DE2832">
            <w:pPr>
              <w:jc w:val="both"/>
            </w:pPr>
            <w:r>
              <w:t>- о</w:t>
            </w:r>
            <w:r w:rsidRPr="00645E34">
              <w:t>хва</w:t>
            </w:r>
            <w:r>
              <w:t>т детей</w:t>
            </w:r>
            <w:r w:rsidRPr="00645E34">
              <w:t xml:space="preserve"> различными формами отдыха, оздоровления, занятости (малозатратные формы отдыха, краевые профильные смены)</w:t>
            </w:r>
            <w:r>
              <w:t>;</w:t>
            </w:r>
          </w:p>
          <w:p w:rsidR="00DE2832" w:rsidRDefault="00DE2832" w:rsidP="00DE2832">
            <w:pPr>
              <w:jc w:val="both"/>
            </w:pPr>
          </w:p>
          <w:p w:rsidR="00DE2832" w:rsidRPr="00525E9F" w:rsidRDefault="00DE2832" w:rsidP="00DE2832">
            <w:pPr>
              <w:jc w:val="both"/>
            </w:pPr>
            <w:r>
              <w:t>- </w:t>
            </w:r>
            <w:r w:rsidRPr="00525E9F">
              <w:t>профилактика социального неблагополучия семей с детьми, защита прав и интересов детей;</w:t>
            </w:r>
          </w:p>
          <w:p w:rsidR="00DE2832" w:rsidRDefault="00DE2832" w:rsidP="00DE2832">
            <w:pPr>
              <w:jc w:val="both"/>
            </w:pPr>
          </w:p>
          <w:p w:rsidR="00DE2832" w:rsidRPr="00525E9F" w:rsidRDefault="00DE2832" w:rsidP="00DE2832">
            <w:pPr>
              <w:jc w:val="both"/>
            </w:pPr>
            <w:r>
              <w:t>- </w:t>
            </w:r>
            <w:r w:rsidRPr="00525E9F">
              <w:t>формирование системы для выявления и развития одаренных детей;</w:t>
            </w:r>
          </w:p>
          <w:p w:rsidR="00DE2832" w:rsidRDefault="00DE2832" w:rsidP="00DE2832">
            <w:pPr>
              <w:jc w:val="both"/>
            </w:pPr>
          </w:p>
          <w:p w:rsidR="00DE2832" w:rsidRDefault="00DE2832" w:rsidP="00DE2832">
            <w:pPr>
              <w:jc w:val="both"/>
            </w:pPr>
            <w:r>
              <w:lastRenderedPageBreak/>
              <w:t>- </w:t>
            </w:r>
            <w:r w:rsidRPr="00525E9F">
              <w:t>совершенствование системы детского оздоровительного отдыха</w:t>
            </w:r>
          </w:p>
          <w:p w:rsidR="00DE2832" w:rsidRPr="00525E9F" w:rsidRDefault="00DE2832" w:rsidP="00DE2832">
            <w:pPr>
              <w:jc w:val="both"/>
            </w:pPr>
          </w:p>
        </w:tc>
      </w:tr>
      <w:tr w:rsidR="00DE2832" w:rsidRPr="008D5105" w:rsidTr="00DE2832">
        <w:tc>
          <w:tcPr>
            <w:tcW w:w="4361" w:type="dxa"/>
          </w:tcPr>
          <w:p w:rsidR="00DE2832" w:rsidRPr="00525E9F" w:rsidRDefault="00DE2832" w:rsidP="00DE2832">
            <w:pPr>
              <w:pStyle w:val="ConsPlusNonformat"/>
              <w:rPr>
                <w:rFonts w:ascii="Times New Roman" w:hAnsi="Times New Roman" w:cs="Times New Roman"/>
                <w:sz w:val="24"/>
                <w:szCs w:val="24"/>
              </w:rPr>
            </w:pPr>
            <w:r w:rsidRPr="00525E9F">
              <w:rPr>
                <w:rFonts w:ascii="Times New Roman" w:hAnsi="Times New Roman" w:cs="Times New Roman"/>
                <w:sz w:val="24"/>
                <w:szCs w:val="24"/>
              </w:rPr>
              <w:lastRenderedPageBreak/>
              <w:t>Перечень целевых показателей муниципальной программы</w:t>
            </w:r>
          </w:p>
          <w:p w:rsidR="00DE2832" w:rsidRPr="00525E9F" w:rsidRDefault="00DE2832" w:rsidP="00DE2832">
            <w:pPr>
              <w:pStyle w:val="ConsPlusNonformat"/>
              <w:rPr>
                <w:rFonts w:ascii="Times New Roman" w:hAnsi="Times New Roman" w:cs="Times New Roman"/>
                <w:sz w:val="24"/>
                <w:szCs w:val="24"/>
              </w:rPr>
            </w:pPr>
          </w:p>
        </w:tc>
        <w:tc>
          <w:tcPr>
            <w:tcW w:w="5278" w:type="dxa"/>
          </w:tcPr>
          <w:p w:rsidR="00DE2832" w:rsidRPr="00017F85" w:rsidRDefault="00DE2832" w:rsidP="00DE2832">
            <w:pPr>
              <w:pStyle w:val="af3"/>
            </w:pPr>
            <w:r>
              <w:t>- д</w:t>
            </w:r>
            <w:r w:rsidRPr="00017F85">
              <w:t>оля детей-сирот и детей, оставшихся без попечения родителей, переданных на воспитание в семью (о</w:t>
            </w:r>
            <w:r>
              <w:t>т общего количества детей-сирот</w:t>
            </w:r>
            <w:r w:rsidRPr="00017F85">
              <w:t xml:space="preserve"> и детей, оставшихся без попечения родителей) всего, в том числе: </w:t>
            </w:r>
          </w:p>
          <w:p w:rsidR="00DE2832" w:rsidRDefault="00DE2832" w:rsidP="00DE2832">
            <w:pPr>
              <w:jc w:val="both"/>
            </w:pPr>
            <w:r w:rsidRPr="00017F85">
              <w:t>дети, преданные в замещающие семьи, на усыновление (удочерение)</w:t>
            </w:r>
            <w:r>
              <w:t>;</w:t>
            </w:r>
          </w:p>
          <w:p w:rsidR="00DE2832" w:rsidRDefault="00DE2832" w:rsidP="00DE2832">
            <w:pPr>
              <w:jc w:val="both"/>
            </w:pPr>
          </w:p>
          <w:p w:rsidR="00DE2832" w:rsidRDefault="00DE2832" w:rsidP="00DE2832">
            <w:pPr>
              <w:jc w:val="both"/>
            </w:pPr>
            <w:r>
              <w:t>- ч</w:t>
            </w:r>
            <w:r w:rsidRPr="00146483">
              <w:t>исло детей, получивших дополнительные меры социальной поддержки (оздоровление, социально значимые мероприятия, иные услуги)</w:t>
            </w:r>
            <w:r>
              <w:t>;</w:t>
            </w:r>
          </w:p>
          <w:p w:rsidR="00DE2832" w:rsidRDefault="00DE2832" w:rsidP="00DE2832">
            <w:pPr>
              <w:jc w:val="both"/>
            </w:pPr>
          </w:p>
          <w:p w:rsidR="00DE2832" w:rsidRDefault="00DE2832" w:rsidP="00DE2832">
            <w:pPr>
              <w:jc w:val="both"/>
            </w:pPr>
            <w:r>
              <w:t>- ч</w:t>
            </w:r>
            <w:r w:rsidRPr="00146483">
              <w:t>исло учащихся, охваченных в</w:t>
            </w:r>
            <w:r>
              <w:t xml:space="preserve"> профильных </w:t>
            </w:r>
            <w:r w:rsidRPr="00146483">
              <w:t>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питания, и в детских лагерях труда и отдыха на базе образовательных о</w:t>
            </w:r>
            <w:r>
              <w:t>рганизаций;</w:t>
            </w:r>
          </w:p>
          <w:p w:rsidR="00DE2832" w:rsidRDefault="00DE2832" w:rsidP="00DE2832">
            <w:pPr>
              <w:jc w:val="both"/>
            </w:pPr>
          </w:p>
          <w:p w:rsidR="00DE2832" w:rsidRDefault="00DE2832" w:rsidP="00DE2832">
            <w:pPr>
              <w:jc w:val="both"/>
            </w:pPr>
            <w:r>
              <w:t>- ч</w:t>
            </w:r>
            <w:r w:rsidRPr="001D2646">
              <w:t>исло учащихся, в том числе состоящих на всех видах профилактического учета, трудоустроенных в период каникул</w:t>
            </w:r>
            <w:r>
              <w:t>;</w:t>
            </w:r>
          </w:p>
          <w:p w:rsidR="00DE2832" w:rsidRDefault="00DE2832" w:rsidP="00DE2832">
            <w:pPr>
              <w:jc w:val="both"/>
            </w:pPr>
          </w:p>
          <w:p w:rsidR="00DE2832" w:rsidRDefault="00DE2832" w:rsidP="00DE2832">
            <w:pPr>
              <w:jc w:val="both"/>
            </w:pPr>
            <w:r>
              <w:t>- ч</w:t>
            </w:r>
            <w:r w:rsidRPr="001D2646">
              <w:t>исло детей, в том числе состоящих на всех видах профилактического учета, охваченных различными формами отдыха, оздоровления, занятости (малозатратные формы отдыха, краевые профильные смены)</w:t>
            </w:r>
            <w:r>
              <w:t>;</w:t>
            </w:r>
          </w:p>
          <w:p w:rsidR="00DE2832" w:rsidRDefault="00DE2832" w:rsidP="00DE2832">
            <w:pPr>
              <w:jc w:val="both"/>
            </w:pPr>
          </w:p>
          <w:p w:rsidR="00DE2832" w:rsidRDefault="00DE2832" w:rsidP="00DE2832">
            <w:pPr>
              <w:jc w:val="both"/>
            </w:pPr>
            <w:r>
              <w:t>- о</w:t>
            </w:r>
            <w:r w:rsidRPr="001D2646">
              <w:t>рганизация отдыха оздоровления одаренных детей, участников детских творческих коллективов учреждений культуры, детских школ искусств Крымского райо</w:t>
            </w:r>
            <w:r>
              <w:t>на;</w:t>
            </w:r>
          </w:p>
          <w:p w:rsidR="00DE2832" w:rsidRDefault="00DE2832" w:rsidP="00DE2832">
            <w:pPr>
              <w:jc w:val="both"/>
            </w:pPr>
          </w:p>
          <w:p w:rsidR="00DE2832" w:rsidRDefault="00DE2832" w:rsidP="00DE2832">
            <w:pPr>
              <w:jc w:val="both"/>
            </w:pPr>
            <w:r>
              <w:t>- п</w:t>
            </w:r>
            <w:r w:rsidRPr="001D2646">
              <w:t>роведени</w:t>
            </w:r>
            <w:r>
              <w:t>е районного фестиваля «Цветик -</w:t>
            </w:r>
            <w:r w:rsidRPr="001D2646">
              <w:t>семицветик»</w:t>
            </w:r>
            <w:r>
              <w:t>;</w:t>
            </w:r>
          </w:p>
          <w:p w:rsidR="00DE2832" w:rsidRDefault="00DE2832" w:rsidP="00DE2832">
            <w:pPr>
              <w:jc w:val="both"/>
            </w:pPr>
          </w:p>
          <w:p w:rsidR="00DE2832" w:rsidRDefault="00DE2832" w:rsidP="00DE2832">
            <w:pPr>
              <w:jc w:val="both"/>
            </w:pPr>
            <w:r>
              <w:t>- в</w:t>
            </w:r>
            <w:r w:rsidRPr="001D2646">
              <w:t>ыплата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в том числе на оплату услуг, необходимых для её осуществления, за исключением приобретенных за счет средств краевого бюджета</w:t>
            </w:r>
            <w:r>
              <w:t>;</w:t>
            </w:r>
          </w:p>
          <w:p w:rsidR="00DE2832" w:rsidRDefault="00DE2832" w:rsidP="00DE2832">
            <w:pPr>
              <w:jc w:val="both"/>
            </w:pPr>
          </w:p>
          <w:p w:rsidR="00DE2832" w:rsidRDefault="00DE2832" w:rsidP="00DE2832">
            <w:pPr>
              <w:jc w:val="both"/>
            </w:pPr>
            <w:r>
              <w:t>- п</w:t>
            </w:r>
            <w:r w:rsidRPr="001D2646">
              <w:t>риобретение квартир лицам из числа детей-</w:t>
            </w:r>
            <w:r w:rsidRPr="001D2646">
              <w:lastRenderedPageBreak/>
              <w:t>сирот и детей, оставшихся без попечения родителей</w:t>
            </w:r>
            <w:r>
              <w:t>;</w:t>
            </w:r>
          </w:p>
          <w:p w:rsidR="00DE2832" w:rsidRDefault="00DE2832" w:rsidP="00DE2832">
            <w:pPr>
              <w:jc w:val="both"/>
            </w:pPr>
          </w:p>
          <w:p w:rsidR="00DE2832" w:rsidRDefault="00DE2832" w:rsidP="00DE2832">
            <w:pPr>
              <w:jc w:val="both"/>
            </w:pPr>
            <w:r>
              <w:t>- </w:t>
            </w:r>
            <w:r>
              <w:rPr>
                <w:color w:val="000000"/>
              </w:rPr>
              <w:t>к</w:t>
            </w:r>
            <w:r w:rsidRPr="001D2646">
              <w:rPr>
                <w:color w:val="000000"/>
              </w:rPr>
              <w:t xml:space="preserve">оличество молодежи, </w:t>
            </w:r>
            <w:r w:rsidRPr="001D2646">
              <w:t xml:space="preserve">в том числе несовершеннолетних, состоящих на всех видах профилактического учета, </w:t>
            </w:r>
            <w:r w:rsidRPr="001D2646">
              <w:rPr>
                <w:color w:val="000000"/>
              </w:rPr>
              <w:t>участвующей в мероприятиях, направленных на гражданское и патриотическое воспитание</w:t>
            </w:r>
            <w:r>
              <w:rPr>
                <w:color w:val="000000"/>
              </w:rPr>
              <w:t>;</w:t>
            </w:r>
          </w:p>
          <w:p w:rsidR="00DE2832" w:rsidRDefault="00DE2832" w:rsidP="00DE2832">
            <w:pPr>
              <w:jc w:val="both"/>
            </w:pPr>
          </w:p>
          <w:p w:rsidR="00DE2832" w:rsidRDefault="00DE2832" w:rsidP="00DE2832">
            <w:pPr>
              <w:jc w:val="both"/>
            </w:pPr>
            <w:r>
              <w:t>- </w:t>
            </w:r>
            <w:r>
              <w:rPr>
                <w:color w:val="000000"/>
              </w:rPr>
              <w:t>к</w:t>
            </w:r>
            <w:r w:rsidRPr="001D2646">
              <w:rPr>
                <w:color w:val="000000"/>
              </w:rPr>
              <w:t>оличество военно-патриотических клубов и поисковых общественных организаций, осуществляющих работу по военно-патриотическому воспитанию молодежи и подготовке ее к военной службе</w:t>
            </w:r>
            <w:r>
              <w:rPr>
                <w:color w:val="000000"/>
              </w:rPr>
              <w:t>;</w:t>
            </w:r>
          </w:p>
          <w:p w:rsidR="00DE2832" w:rsidRDefault="00DE2832" w:rsidP="00DE2832">
            <w:pPr>
              <w:jc w:val="both"/>
            </w:pPr>
          </w:p>
          <w:p w:rsidR="00DE2832" w:rsidRDefault="00DE2832" w:rsidP="00DE2832">
            <w:pPr>
              <w:jc w:val="both"/>
            </w:pPr>
            <w:r>
              <w:t>- </w:t>
            </w:r>
            <w:r>
              <w:rPr>
                <w:color w:val="000000"/>
              </w:rPr>
              <w:t>к</w:t>
            </w:r>
            <w:r w:rsidRPr="001D2646">
              <w:rPr>
                <w:color w:val="000000"/>
              </w:rPr>
              <w:t>оличество молодежи, участвующей в культурно-досуговых мероприятиях и мероприятиях, направленных на профилактику экстремистской деятельности в молодежной среде</w:t>
            </w:r>
            <w:r>
              <w:rPr>
                <w:color w:val="000000"/>
              </w:rPr>
              <w:t>;</w:t>
            </w:r>
          </w:p>
          <w:p w:rsidR="00DE2832" w:rsidRDefault="00DE2832" w:rsidP="00DE2832">
            <w:pPr>
              <w:jc w:val="both"/>
            </w:pPr>
          </w:p>
          <w:p w:rsidR="00DE2832" w:rsidRDefault="00DE2832" w:rsidP="00DE2832">
            <w:pPr>
              <w:jc w:val="both"/>
            </w:pPr>
            <w:r>
              <w:t>- </w:t>
            </w:r>
            <w:r>
              <w:rPr>
                <w:color w:val="000000"/>
              </w:rPr>
              <w:t>к</w:t>
            </w:r>
            <w:r w:rsidRPr="001D2646">
              <w:rPr>
                <w:color w:val="000000"/>
              </w:rPr>
              <w:t>оличество молодежи, вовлеченной в молодежные советы при главе муниципальных образований</w:t>
            </w:r>
            <w:r>
              <w:rPr>
                <w:color w:val="000000"/>
              </w:rPr>
              <w:t>;</w:t>
            </w:r>
          </w:p>
          <w:p w:rsidR="00DE2832" w:rsidRDefault="00DE2832" w:rsidP="00DE2832">
            <w:pPr>
              <w:jc w:val="both"/>
              <w:rPr>
                <w:color w:val="000000"/>
              </w:rPr>
            </w:pPr>
          </w:p>
          <w:p w:rsidR="00DE2832" w:rsidRDefault="00DE2832" w:rsidP="00DE2832">
            <w:pPr>
              <w:jc w:val="both"/>
            </w:pPr>
            <w:r>
              <w:rPr>
                <w:color w:val="000000"/>
              </w:rPr>
              <w:t>-</w:t>
            </w:r>
            <w:r>
              <w:t> </w:t>
            </w:r>
            <w:r>
              <w:rPr>
                <w:color w:val="000000"/>
              </w:rPr>
              <w:t>к</w:t>
            </w:r>
            <w:r w:rsidRPr="001D2646">
              <w:rPr>
                <w:color w:val="000000"/>
              </w:rPr>
              <w:t>оличество молодежи, участвующей в мероприятиях, направленных на повышение общественно-политической активности молодежи</w:t>
            </w:r>
            <w:r>
              <w:t>;</w:t>
            </w:r>
          </w:p>
          <w:p w:rsidR="00DE2832" w:rsidRDefault="00DE2832" w:rsidP="00DE2832">
            <w:pPr>
              <w:jc w:val="both"/>
            </w:pPr>
          </w:p>
          <w:p w:rsidR="00DE2832" w:rsidRDefault="00DE2832" w:rsidP="00DE2832">
            <w:pPr>
              <w:jc w:val="both"/>
            </w:pPr>
            <w:r>
              <w:t>- </w:t>
            </w:r>
            <w:r>
              <w:rPr>
                <w:color w:val="000000"/>
              </w:rPr>
              <w:t>к</w:t>
            </w:r>
            <w:r w:rsidRPr="001D2646">
              <w:rPr>
                <w:color w:val="000000"/>
              </w:rPr>
              <w:t>оличество молодёжи,</w:t>
            </w:r>
            <w:r>
              <w:rPr>
                <w:color w:val="000000"/>
              </w:rPr>
              <w:t xml:space="preserve"> </w:t>
            </w:r>
            <w:r w:rsidRPr="001D2646">
              <w:t xml:space="preserve">в том числе несовершеннолетних, состоящих на всех видах профилактического учета, </w:t>
            </w:r>
            <w:r w:rsidRPr="001D2646">
              <w:rPr>
                <w:color w:val="000000"/>
              </w:rPr>
              <w:t>участвующей в мероприятиях, направленных на формирование здорового образа жизни</w:t>
            </w:r>
            <w:r>
              <w:rPr>
                <w:color w:val="000000"/>
              </w:rPr>
              <w:t>;</w:t>
            </w:r>
          </w:p>
          <w:p w:rsidR="00DE2832" w:rsidRDefault="00DE2832" w:rsidP="00DE2832">
            <w:pPr>
              <w:jc w:val="both"/>
            </w:pPr>
          </w:p>
          <w:p w:rsidR="00DE2832" w:rsidRDefault="00DE2832" w:rsidP="00DE2832">
            <w:pPr>
              <w:jc w:val="both"/>
            </w:pPr>
            <w:r>
              <w:t>- </w:t>
            </w:r>
            <w:r>
              <w:rPr>
                <w:color w:val="000000"/>
              </w:rPr>
              <w:t>к</w:t>
            </w:r>
            <w:r w:rsidRPr="001D2646">
              <w:rPr>
                <w:color w:val="000000"/>
              </w:rPr>
              <w:t>оличество молодежи, участвующей в мероприятиях творческой и интеллектуальной направленности</w:t>
            </w:r>
            <w:r>
              <w:rPr>
                <w:color w:val="000000"/>
              </w:rPr>
              <w:t>;</w:t>
            </w:r>
          </w:p>
          <w:p w:rsidR="00DE2832" w:rsidRDefault="00DE2832" w:rsidP="00DE2832">
            <w:pPr>
              <w:jc w:val="both"/>
            </w:pPr>
          </w:p>
          <w:p w:rsidR="00DE2832" w:rsidRDefault="00DE2832" w:rsidP="00DE2832">
            <w:pPr>
              <w:jc w:val="both"/>
            </w:pPr>
            <w:r>
              <w:t>- </w:t>
            </w:r>
            <w:r>
              <w:rPr>
                <w:color w:val="000000"/>
              </w:rPr>
              <w:t>к</w:t>
            </w:r>
            <w:r w:rsidRPr="001D2646">
              <w:rPr>
                <w:color w:val="000000"/>
              </w:rPr>
              <w:t>оличество подростково-молодежных дворовых площадок по месту жительства</w:t>
            </w:r>
            <w:r>
              <w:rPr>
                <w:color w:val="000000"/>
              </w:rPr>
              <w:t>;</w:t>
            </w:r>
          </w:p>
          <w:p w:rsidR="00DE2832" w:rsidRDefault="00DE2832" w:rsidP="00DE2832">
            <w:pPr>
              <w:jc w:val="both"/>
            </w:pPr>
          </w:p>
          <w:p w:rsidR="00DE2832" w:rsidRDefault="00DE2832" w:rsidP="00DE2832">
            <w:pPr>
              <w:jc w:val="both"/>
            </w:pPr>
            <w:r>
              <w:t>- </w:t>
            </w:r>
            <w:r>
              <w:rPr>
                <w:color w:val="000000"/>
              </w:rPr>
              <w:t>к</w:t>
            </w:r>
            <w:r w:rsidRPr="001D2646">
              <w:rPr>
                <w:color w:val="000000"/>
              </w:rPr>
              <w:t xml:space="preserve">оличество молодежи, </w:t>
            </w:r>
            <w:r w:rsidRPr="001D2646">
              <w:t xml:space="preserve">в том числе несовершеннолетних, состоящих на всех видах профилактического учета, </w:t>
            </w:r>
            <w:r w:rsidRPr="001D2646">
              <w:rPr>
                <w:color w:val="000000"/>
              </w:rPr>
              <w:t>вовлеченной в деятельность подростково-молодежных дворовых площадок и клубов по месту жительства</w:t>
            </w:r>
            <w:r>
              <w:rPr>
                <w:color w:val="000000"/>
              </w:rPr>
              <w:t>;</w:t>
            </w:r>
          </w:p>
          <w:p w:rsidR="00DE2832" w:rsidRDefault="00DE2832" w:rsidP="00DE2832">
            <w:pPr>
              <w:jc w:val="both"/>
            </w:pPr>
          </w:p>
          <w:p w:rsidR="00DE2832" w:rsidRDefault="00DE2832" w:rsidP="00DE2832">
            <w:pPr>
              <w:jc w:val="both"/>
            </w:pPr>
            <w:r>
              <w:t>- </w:t>
            </w:r>
            <w:r>
              <w:rPr>
                <w:color w:val="000000"/>
              </w:rPr>
              <w:t>р</w:t>
            </w:r>
            <w:r w:rsidRPr="001D2646">
              <w:rPr>
                <w:color w:val="000000"/>
              </w:rPr>
              <w:t xml:space="preserve">азмещение информационных материалов в средствах массовой информации и сети </w:t>
            </w:r>
            <w:r w:rsidRPr="001D2646">
              <w:rPr>
                <w:color w:val="000000"/>
              </w:rPr>
              <w:lastRenderedPageBreak/>
              <w:t>"Интернет"</w:t>
            </w:r>
            <w:r>
              <w:rPr>
                <w:color w:val="000000"/>
              </w:rPr>
              <w:t>;</w:t>
            </w:r>
          </w:p>
          <w:p w:rsidR="00DE2832" w:rsidRDefault="00DE2832" w:rsidP="00DE2832">
            <w:pPr>
              <w:jc w:val="both"/>
            </w:pPr>
            <w:r>
              <w:t>- </w:t>
            </w:r>
            <w:r>
              <w:rPr>
                <w:color w:val="000000"/>
              </w:rPr>
              <w:t>к</w:t>
            </w:r>
            <w:r w:rsidRPr="001D2646">
              <w:rPr>
                <w:color w:val="000000"/>
              </w:rPr>
              <w:t>оличество молодежи, участвующей в конкурсах молодежных инновационных проектов</w:t>
            </w:r>
            <w:r>
              <w:rPr>
                <w:color w:val="000000"/>
              </w:rPr>
              <w:t>;</w:t>
            </w:r>
          </w:p>
          <w:p w:rsidR="00DE2832" w:rsidRDefault="00DE2832" w:rsidP="00DE2832">
            <w:pPr>
              <w:jc w:val="both"/>
            </w:pPr>
          </w:p>
          <w:p w:rsidR="00DE2832" w:rsidRDefault="00DE2832" w:rsidP="00DE2832">
            <w:pPr>
              <w:jc w:val="both"/>
            </w:pPr>
            <w:r>
              <w:t>- к</w:t>
            </w:r>
            <w:r w:rsidRPr="00956F48">
              <w:t>оличество проведенных физкультурных и спортивных мероприятий</w:t>
            </w:r>
            <w:r>
              <w:t>;</w:t>
            </w:r>
          </w:p>
          <w:p w:rsidR="00DE2832" w:rsidRDefault="00DE2832" w:rsidP="00DE2832">
            <w:pPr>
              <w:jc w:val="both"/>
            </w:pPr>
          </w:p>
          <w:p w:rsidR="00DE2832" w:rsidRDefault="00DE2832" w:rsidP="00DE2832">
            <w:pPr>
              <w:jc w:val="both"/>
            </w:pPr>
            <w:r>
              <w:t>- к</w:t>
            </w:r>
            <w:r w:rsidRPr="00956F48">
              <w:t>оличество участников</w:t>
            </w:r>
            <w:r>
              <w:t>, в том числе несовершеннолетних, состоящих на профилактическом учете,</w:t>
            </w:r>
            <w:r w:rsidRPr="00956F48">
              <w:t xml:space="preserve"> проведенных физкультурных и спортивных мероприятий</w:t>
            </w:r>
            <w:r>
              <w:t>;</w:t>
            </w:r>
          </w:p>
          <w:p w:rsidR="00DE2832" w:rsidRDefault="00DE2832" w:rsidP="00DE2832">
            <w:pPr>
              <w:jc w:val="both"/>
            </w:pPr>
          </w:p>
          <w:p w:rsidR="00DE2832" w:rsidRPr="003E576F" w:rsidRDefault="00DE2832" w:rsidP="00DE2832">
            <w:pPr>
              <w:jc w:val="both"/>
              <w:rPr>
                <w:bCs/>
              </w:rPr>
            </w:pPr>
            <w:r>
              <w:t>- </w:t>
            </w:r>
            <w:r>
              <w:rPr>
                <w:b/>
                <w:bCs/>
              </w:rPr>
              <w:t>у</w:t>
            </w:r>
            <w:r w:rsidRPr="004C6181">
              <w:rPr>
                <w:bCs/>
              </w:rPr>
              <w:t>дельный вес населения, систематически занимающегося физической культурой и спортом в общей численности населения</w:t>
            </w:r>
            <w:r>
              <w:rPr>
                <w:bCs/>
              </w:rPr>
              <w:t>;</w:t>
            </w:r>
          </w:p>
        </w:tc>
      </w:tr>
      <w:tr w:rsidR="00DE2832" w:rsidRPr="008D5105" w:rsidTr="00DE2832">
        <w:tc>
          <w:tcPr>
            <w:tcW w:w="4361" w:type="dxa"/>
          </w:tcPr>
          <w:p w:rsidR="00DE2832" w:rsidRPr="00B55AF5" w:rsidRDefault="00DE2832" w:rsidP="00DE2832">
            <w:pPr>
              <w:pStyle w:val="ConsPlusNonformat"/>
              <w:rPr>
                <w:rFonts w:ascii="Times New Roman" w:hAnsi="Times New Roman" w:cs="Times New Roman"/>
                <w:sz w:val="24"/>
                <w:szCs w:val="24"/>
              </w:rPr>
            </w:pPr>
            <w:r w:rsidRPr="00B55AF5">
              <w:rPr>
                <w:rFonts w:ascii="Times New Roman" w:hAnsi="Times New Roman" w:cs="Times New Roman"/>
                <w:sz w:val="24"/>
                <w:szCs w:val="24"/>
              </w:rPr>
              <w:lastRenderedPageBreak/>
              <w:t>Этапы и сроки реализации муниципальной программы</w:t>
            </w:r>
          </w:p>
        </w:tc>
        <w:tc>
          <w:tcPr>
            <w:tcW w:w="5278" w:type="dxa"/>
          </w:tcPr>
          <w:p w:rsidR="00DE2832" w:rsidRPr="00B55AF5" w:rsidRDefault="00DE2832" w:rsidP="00DE2832">
            <w:pPr>
              <w:widowControl w:val="0"/>
              <w:autoSpaceDE w:val="0"/>
              <w:autoSpaceDN w:val="0"/>
              <w:adjustRightInd w:val="0"/>
              <w:jc w:val="both"/>
            </w:pPr>
            <w:r>
              <w:t>2020-2024</w:t>
            </w:r>
            <w:r w:rsidRPr="00B55AF5">
              <w:t xml:space="preserve"> годы</w:t>
            </w:r>
          </w:p>
        </w:tc>
      </w:tr>
      <w:tr w:rsidR="00DE2832" w:rsidRPr="008D5105" w:rsidTr="00DE2832">
        <w:tc>
          <w:tcPr>
            <w:tcW w:w="4361" w:type="dxa"/>
          </w:tcPr>
          <w:p w:rsidR="00DE2832" w:rsidRPr="00B55AF5" w:rsidRDefault="00DE2832" w:rsidP="00DE2832">
            <w:pPr>
              <w:pStyle w:val="ConsPlusNonformat"/>
              <w:rPr>
                <w:rFonts w:ascii="Times New Roman" w:hAnsi="Times New Roman" w:cs="Times New Roman"/>
                <w:sz w:val="24"/>
                <w:szCs w:val="24"/>
              </w:rPr>
            </w:pPr>
            <w:r w:rsidRPr="00B55AF5">
              <w:rPr>
                <w:rFonts w:ascii="Times New Roman" w:hAnsi="Times New Roman" w:cs="Times New Roman"/>
                <w:sz w:val="24"/>
                <w:szCs w:val="24"/>
              </w:rPr>
              <w:t>Объемы бюджетных ассигнований муниципальной программы</w:t>
            </w:r>
          </w:p>
          <w:p w:rsidR="00DE2832" w:rsidRPr="00B55AF5" w:rsidRDefault="00DE2832" w:rsidP="00DE2832">
            <w:pPr>
              <w:jc w:val="both"/>
            </w:pPr>
          </w:p>
        </w:tc>
        <w:tc>
          <w:tcPr>
            <w:tcW w:w="5278" w:type="dxa"/>
          </w:tcPr>
          <w:p w:rsidR="00DE2832" w:rsidRDefault="00DE2832" w:rsidP="00DE2832">
            <w:pPr>
              <w:jc w:val="both"/>
            </w:pPr>
            <w:r w:rsidRPr="00C65C3A">
              <w:rPr>
                <w:color w:val="000000" w:themeColor="text1"/>
              </w:rPr>
              <w:t>всего на 2020-2024 годы –</w:t>
            </w:r>
            <w:r>
              <w:rPr>
                <w:color w:val="000000" w:themeColor="text1"/>
              </w:rPr>
              <w:t xml:space="preserve"> </w:t>
            </w:r>
            <w:r w:rsidRPr="000A3F2E">
              <w:rPr>
                <w:b/>
                <w:color w:val="000000" w:themeColor="text1"/>
              </w:rPr>
              <w:t>37</w:t>
            </w:r>
            <w:r>
              <w:rPr>
                <w:b/>
                <w:color w:val="000000" w:themeColor="text1"/>
              </w:rPr>
              <w:t>7</w:t>
            </w:r>
            <w:r>
              <w:rPr>
                <w:b/>
              </w:rPr>
              <w:t> 711,1</w:t>
            </w:r>
            <w:r w:rsidRPr="00C65C3A">
              <w:t xml:space="preserve">тыс. руб. финансовых средств, в том числе: </w:t>
            </w:r>
          </w:p>
          <w:p w:rsidR="00DE2832" w:rsidRPr="00C65C3A" w:rsidRDefault="00DE2832" w:rsidP="00DE2832">
            <w:pPr>
              <w:jc w:val="both"/>
              <w:rPr>
                <w:color w:val="C00000"/>
              </w:rPr>
            </w:pPr>
          </w:p>
          <w:p w:rsidR="00DE2832" w:rsidRPr="00C65C3A" w:rsidRDefault="00DE2832" w:rsidP="00DE2832">
            <w:pPr>
              <w:jc w:val="both"/>
            </w:pPr>
            <w:r w:rsidRPr="00C65C3A">
              <w:t>2020 год – 52 862,2 тыс. руб.</w:t>
            </w:r>
          </w:p>
          <w:p w:rsidR="00DE2832" w:rsidRPr="00C65C3A" w:rsidRDefault="00DE2832" w:rsidP="00DE2832">
            <w:pPr>
              <w:jc w:val="both"/>
            </w:pPr>
            <w:r w:rsidRPr="00C65C3A">
              <w:t xml:space="preserve">2021 год – </w:t>
            </w:r>
            <w:r w:rsidRPr="00C65C3A">
              <w:rPr>
                <w:color w:val="000000" w:themeColor="text1"/>
              </w:rPr>
              <w:t>69 698,2</w:t>
            </w:r>
            <w:r>
              <w:rPr>
                <w:color w:val="000000" w:themeColor="text1"/>
              </w:rPr>
              <w:t xml:space="preserve"> </w:t>
            </w:r>
            <w:r w:rsidRPr="00C65C3A">
              <w:t>тыс. руб.</w:t>
            </w:r>
          </w:p>
          <w:p w:rsidR="00DE2832" w:rsidRPr="00C65C3A" w:rsidRDefault="00DE2832" w:rsidP="00DE2832">
            <w:pPr>
              <w:jc w:val="both"/>
            </w:pPr>
            <w:r w:rsidRPr="00C65C3A">
              <w:t>2022 год –</w:t>
            </w:r>
            <w:r>
              <w:t xml:space="preserve"> 99 379,0 </w:t>
            </w:r>
            <w:r w:rsidRPr="00C65C3A">
              <w:t>тыс. руб.</w:t>
            </w:r>
          </w:p>
          <w:p w:rsidR="00DE2832" w:rsidRPr="00C65C3A" w:rsidRDefault="00DE2832" w:rsidP="00DE2832">
            <w:pPr>
              <w:jc w:val="both"/>
            </w:pPr>
            <w:r>
              <w:t>2023 год – 75 645,1</w:t>
            </w:r>
            <w:r w:rsidRPr="00C65C3A">
              <w:t xml:space="preserve"> тыс. руб.</w:t>
            </w:r>
          </w:p>
          <w:p w:rsidR="00DE2832" w:rsidRDefault="00DE2832" w:rsidP="00DE2832">
            <w:pPr>
              <w:jc w:val="both"/>
            </w:pPr>
            <w:r>
              <w:t>2024 год – 79 126,6</w:t>
            </w:r>
            <w:r w:rsidRPr="00C65C3A">
              <w:t xml:space="preserve"> тыс. руб.</w:t>
            </w:r>
          </w:p>
          <w:p w:rsidR="00DE2832" w:rsidRPr="00C65C3A" w:rsidRDefault="00DE2832" w:rsidP="00DE2832">
            <w:pPr>
              <w:jc w:val="both"/>
            </w:pPr>
          </w:p>
          <w:p w:rsidR="00DE2832" w:rsidRDefault="00DE2832" w:rsidP="00DE2832">
            <w:pPr>
              <w:jc w:val="both"/>
            </w:pPr>
            <w:r w:rsidRPr="00C65C3A">
              <w:t>в том числе краевых средств</w:t>
            </w:r>
            <w:r>
              <w:t xml:space="preserve"> – </w:t>
            </w:r>
            <w:r w:rsidRPr="000A3F2E">
              <w:rPr>
                <w:b/>
                <w:color w:val="000000" w:themeColor="text1"/>
              </w:rPr>
              <w:t>364</w:t>
            </w:r>
            <w:r>
              <w:rPr>
                <w:b/>
              </w:rPr>
              <w:t> </w:t>
            </w:r>
            <w:r>
              <w:rPr>
                <w:b/>
                <w:color w:val="000000" w:themeColor="text1"/>
              </w:rPr>
              <w:t>738,2</w:t>
            </w:r>
            <w:r w:rsidRPr="00C65C3A">
              <w:t>тыс. руб.:</w:t>
            </w:r>
          </w:p>
          <w:p w:rsidR="00DE2832" w:rsidRPr="00C65C3A" w:rsidRDefault="00DE2832" w:rsidP="00DE2832">
            <w:pPr>
              <w:jc w:val="both"/>
            </w:pPr>
          </w:p>
          <w:p w:rsidR="00DE2832" w:rsidRPr="00C65C3A" w:rsidRDefault="00DE2832" w:rsidP="00DE2832">
            <w:pPr>
              <w:jc w:val="both"/>
            </w:pPr>
            <w:r w:rsidRPr="00C65C3A">
              <w:t>2020 год – 52 583,2 тыс. руб.</w:t>
            </w:r>
          </w:p>
          <w:p w:rsidR="00DE2832" w:rsidRPr="00C65C3A" w:rsidRDefault="00DE2832" w:rsidP="00DE2832">
            <w:pPr>
              <w:jc w:val="both"/>
            </w:pPr>
            <w:r w:rsidRPr="00C65C3A">
              <w:t xml:space="preserve">2021 год – </w:t>
            </w:r>
            <w:r w:rsidRPr="00C65C3A">
              <w:rPr>
                <w:color w:val="000000" w:themeColor="text1"/>
              </w:rPr>
              <w:t>68</w:t>
            </w:r>
            <w:r w:rsidRPr="00C65C3A">
              <w:t> 375,8 тыс. руб.</w:t>
            </w:r>
          </w:p>
          <w:p w:rsidR="00DE2832" w:rsidRPr="00C65C3A" w:rsidRDefault="00DE2832" w:rsidP="00DE2832">
            <w:pPr>
              <w:jc w:val="both"/>
            </w:pPr>
            <w:r w:rsidRPr="00C65C3A">
              <w:t>2022 год –</w:t>
            </w:r>
            <w:r>
              <w:t xml:space="preserve"> 97 527,2 </w:t>
            </w:r>
            <w:r w:rsidRPr="00C65C3A">
              <w:t>тыс. руб.</w:t>
            </w:r>
          </w:p>
          <w:p w:rsidR="00DE2832" w:rsidRPr="00C65C3A" w:rsidRDefault="00DE2832" w:rsidP="00DE2832">
            <w:pPr>
              <w:jc w:val="both"/>
            </w:pPr>
            <w:r w:rsidRPr="00C65C3A">
              <w:t>2023 год – 71 463,1 тыс. руб.</w:t>
            </w:r>
          </w:p>
          <w:p w:rsidR="00DE2832" w:rsidRDefault="00DE2832" w:rsidP="00DE2832">
            <w:pPr>
              <w:jc w:val="both"/>
            </w:pPr>
            <w:r w:rsidRPr="00C65C3A">
              <w:t>2024 г</w:t>
            </w:r>
            <w:r>
              <w:t>од – 74 788</w:t>
            </w:r>
            <w:r w:rsidRPr="00C65C3A">
              <w:t>,9 тыс. руб.</w:t>
            </w:r>
          </w:p>
          <w:p w:rsidR="00DE2832" w:rsidRPr="00C65C3A" w:rsidRDefault="00DE2832" w:rsidP="00DE2832">
            <w:pPr>
              <w:jc w:val="both"/>
            </w:pPr>
          </w:p>
          <w:p w:rsidR="00DE2832" w:rsidRDefault="00DE2832" w:rsidP="00DE2832">
            <w:pPr>
              <w:jc w:val="both"/>
            </w:pPr>
            <w:r w:rsidRPr="00C65C3A">
              <w:t xml:space="preserve">в том числе средств местного бюджета </w:t>
            </w:r>
            <w:r>
              <w:t xml:space="preserve">- </w:t>
            </w:r>
            <w:r w:rsidRPr="000A3F2E">
              <w:rPr>
                <w:b/>
              </w:rPr>
              <w:t>11</w:t>
            </w:r>
            <w:r>
              <w:rPr>
                <w:b/>
              </w:rPr>
              <w:t> 972,9</w:t>
            </w:r>
            <w:r w:rsidRPr="00C65C3A">
              <w:t xml:space="preserve"> тыс. руб.:</w:t>
            </w:r>
          </w:p>
          <w:p w:rsidR="00DE2832" w:rsidRPr="00C65C3A" w:rsidRDefault="00DE2832" w:rsidP="00DE2832">
            <w:pPr>
              <w:jc w:val="both"/>
              <w:rPr>
                <w:u w:val="single"/>
              </w:rPr>
            </w:pPr>
          </w:p>
          <w:p w:rsidR="00DE2832" w:rsidRPr="00C65C3A" w:rsidRDefault="00DE2832" w:rsidP="00DE2832">
            <w:pPr>
              <w:jc w:val="both"/>
            </w:pPr>
            <w:r w:rsidRPr="00C65C3A">
              <w:t>2020 год – 279,0 тыс. руб.</w:t>
            </w:r>
          </w:p>
          <w:p w:rsidR="00DE2832" w:rsidRPr="00C65C3A" w:rsidRDefault="00DE2832" w:rsidP="00DE2832">
            <w:pPr>
              <w:jc w:val="both"/>
            </w:pPr>
            <w:r w:rsidRPr="00C65C3A">
              <w:t>2021 год –1 322,4тыс. руб.</w:t>
            </w:r>
          </w:p>
          <w:p w:rsidR="00DE2832" w:rsidRPr="00C65C3A" w:rsidRDefault="00DE2832" w:rsidP="00DE2832">
            <w:pPr>
              <w:jc w:val="both"/>
            </w:pPr>
            <w:r>
              <w:t>2022 год – 1 851</w:t>
            </w:r>
            <w:r w:rsidRPr="00C65C3A">
              <w:t>,8 тыс. руб.</w:t>
            </w:r>
          </w:p>
          <w:p w:rsidR="00DE2832" w:rsidRPr="00C65C3A" w:rsidRDefault="00DE2832" w:rsidP="00DE2832">
            <w:pPr>
              <w:jc w:val="both"/>
            </w:pPr>
            <w:r>
              <w:t>2023 год – 4 182</w:t>
            </w:r>
            <w:r w:rsidRPr="00C65C3A">
              <w:t>,1 тыс. руб.</w:t>
            </w:r>
          </w:p>
          <w:p w:rsidR="00DE2832" w:rsidRPr="00C65C3A" w:rsidRDefault="00DE2832" w:rsidP="00DE2832">
            <w:pPr>
              <w:jc w:val="both"/>
            </w:pPr>
            <w:r>
              <w:t>2024 год – 4 337,7</w:t>
            </w:r>
            <w:r w:rsidRPr="00C65C3A">
              <w:t xml:space="preserve"> тыс. руб.</w:t>
            </w:r>
          </w:p>
          <w:p w:rsidR="00DE2832" w:rsidRPr="00BC2583" w:rsidRDefault="00DE2832" w:rsidP="00DE2832">
            <w:pPr>
              <w:jc w:val="both"/>
            </w:pPr>
          </w:p>
        </w:tc>
      </w:tr>
      <w:tr w:rsidR="00DE2832" w:rsidRPr="008D5105" w:rsidTr="00DE2832">
        <w:tc>
          <w:tcPr>
            <w:tcW w:w="4361" w:type="dxa"/>
          </w:tcPr>
          <w:p w:rsidR="00DE2832" w:rsidRPr="00B55AF5" w:rsidRDefault="00DE2832" w:rsidP="00DE2832">
            <w:pPr>
              <w:pStyle w:val="ConsPlusNonformat"/>
              <w:rPr>
                <w:rFonts w:ascii="Times New Roman" w:hAnsi="Times New Roman" w:cs="Times New Roman"/>
                <w:sz w:val="24"/>
                <w:szCs w:val="24"/>
              </w:rPr>
            </w:pPr>
            <w:r w:rsidRPr="00B55AF5">
              <w:rPr>
                <w:rFonts w:ascii="Times New Roman" w:hAnsi="Times New Roman" w:cs="Times New Roman"/>
                <w:sz w:val="24"/>
                <w:szCs w:val="24"/>
              </w:rPr>
              <w:t>Контроль за выполнением муниципальной программы</w:t>
            </w:r>
          </w:p>
        </w:tc>
        <w:tc>
          <w:tcPr>
            <w:tcW w:w="5278" w:type="dxa"/>
          </w:tcPr>
          <w:p w:rsidR="00DE2832" w:rsidRDefault="00DE2832" w:rsidP="00DE2832">
            <w:pPr>
              <w:jc w:val="both"/>
              <w:rPr>
                <w:color w:val="FF0000"/>
              </w:rPr>
            </w:pPr>
            <w:r>
              <w:t>- </w:t>
            </w:r>
            <w:r w:rsidRPr="00B55AF5">
              <w:t>администрация муниципального образования Крымский район</w:t>
            </w:r>
            <w:r>
              <w:t>;</w:t>
            </w:r>
          </w:p>
          <w:p w:rsidR="00DE2832" w:rsidRPr="00B55AF5" w:rsidRDefault="00DE2832" w:rsidP="00DE2832">
            <w:pPr>
              <w:jc w:val="both"/>
            </w:pPr>
            <w:r>
              <w:t>- </w:t>
            </w:r>
            <w:r w:rsidRPr="00201FED">
              <w:t xml:space="preserve">управление по вопросам семьи и детства администрации муниципального образования Крымский район </w:t>
            </w:r>
          </w:p>
        </w:tc>
      </w:tr>
    </w:tbl>
    <w:p w:rsidR="00DE2832" w:rsidRDefault="00DE2832" w:rsidP="00DE2832">
      <w:pPr>
        <w:ind w:firstLine="540"/>
        <w:jc w:val="both"/>
        <w:rPr>
          <w:sz w:val="28"/>
          <w:szCs w:val="28"/>
        </w:rPr>
      </w:pPr>
    </w:p>
    <w:p w:rsidR="00DE2832" w:rsidRPr="00EC37C1" w:rsidRDefault="00DE2832" w:rsidP="00DE2832">
      <w:pPr>
        <w:numPr>
          <w:ilvl w:val="0"/>
          <w:numId w:val="36"/>
        </w:numPr>
        <w:jc w:val="center"/>
        <w:rPr>
          <w:b/>
          <w:bCs/>
          <w:sz w:val="28"/>
          <w:szCs w:val="28"/>
        </w:rPr>
      </w:pPr>
      <w:r w:rsidRPr="00524EE7">
        <w:rPr>
          <w:b/>
          <w:bCs/>
          <w:sz w:val="28"/>
          <w:szCs w:val="28"/>
        </w:rPr>
        <w:lastRenderedPageBreak/>
        <w:t>Содержание проблемы и обоснование необходимости е</w:t>
      </w:r>
      <w:r>
        <w:rPr>
          <w:b/>
          <w:bCs/>
          <w:sz w:val="28"/>
          <w:szCs w:val="28"/>
        </w:rPr>
        <w:t>е решения программными методами</w:t>
      </w:r>
    </w:p>
    <w:p w:rsidR="00DE2832" w:rsidRDefault="00DE2832" w:rsidP="00DE2832">
      <w:pPr>
        <w:ind w:firstLine="851"/>
        <w:jc w:val="center"/>
        <w:rPr>
          <w:b/>
          <w:bCs/>
          <w:sz w:val="28"/>
          <w:szCs w:val="28"/>
        </w:rPr>
      </w:pPr>
    </w:p>
    <w:p w:rsidR="00DE2832" w:rsidRPr="00900993" w:rsidRDefault="00DE2832" w:rsidP="00DE2832">
      <w:pPr>
        <w:ind w:firstLine="851"/>
        <w:jc w:val="both"/>
        <w:rPr>
          <w:spacing w:val="-4"/>
          <w:sz w:val="28"/>
          <w:szCs w:val="28"/>
        </w:rPr>
      </w:pPr>
      <w:r w:rsidRPr="00900993">
        <w:rPr>
          <w:spacing w:val="-4"/>
          <w:sz w:val="28"/>
          <w:szCs w:val="28"/>
        </w:rPr>
        <w:t xml:space="preserve">В образовательных организациях муниципального образования Крымский район обучается </w:t>
      </w:r>
      <w:r>
        <w:rPr>
          <w:spacing w:val="-4"/>
          <w:sz w:val="28"/>
          <w:szCs w:val="28"/>
        </w:rPr>
        <w:t>14371 учащий</w:t>
      </w:r>
      <w:r w:rsidRPr="00900993">
        <w:rPr>
          <w:spacing w:val="-4"/>
          <w:sz w:val="28"/>
          <w:szCs w:val="28"/>
        </w:rPr>
        <w:t xml:space="preserve">ся. </w:t>
      </w:r>
    </w:p>
    <w:p w:rsidR="00DE2832" w:rsidRPr="00900993" w:rsidRDefault="00DE2832" w:rsidP="00DE2832">
      <w:pPr>
        <w:ind w:firstLine="851"/>
        <w:jc w:val="both"/>
        <w:rPr>
          <w:sz w:val="28"/>
          <w:szCs w:val="28"/>
        </w:rPr>
      </w:pPr>
      <w:r w:rsidRPr="00900993">
        <w:rPr>
          <w:sz w:val="28"/>
          <w:szCs w:val="28"/>
        </w:rPr>
        <w:t>В период проведения оздоровительной кампании 20</w:t>
      </w:r>
      <w:r w:rsidRPr="00ED23D5">
        <w:rPr>
          <w:color w:val="000000" w:themeColor="text1"/>
          <w:sz w:val="28"/>
          <w:szCs w:val="28"/>
        </w:rPr>
        <w:t>19</w:t>
      </w:r>
      <w:r w:rsidRPr="00900993">
        <w:rPr>
          <w:sz w:val="28"/>
          <w:szCs w:val="28"/>
        </w:rPr>
        <w:t xml:space="preserve"> году всеми формами отдыха, занятости и оздоровления охвачено 13972 учащихся.</w:t>
      </w:r>
    </w:p>
    <w:p w:rsidR="00DE2832" w:rsidRPr="00900993" w:rsidRDefault="00DE2832" w:rsidP="00DE2832">
      <w:pPr>
        <w:ind w:firstLine="851"/>
        <w:jc w:val="both"/>
        <w:rPr>
          <w:sz w:val="28"/>
          <w:szCs w:val="28"/>
        </w:rPr>
      </w:pPr>
      <w:r w:rsidRPr="004C5589">
        <w:rPr>
          <w:sz w:val="28"/>
          <w:szCs w:val="28"/>
        </w:rPr>
        <w:t>Наиболее востребованной формой занятости были профильные лагеря с дневным пребыванием</w:t>
      </w:r>
      <w:r>
        <w:rPr>
          <w:sz w:val="28"/>
          <w:szCs w:val="28"/>
        </w:rPr>
        <w:t xml:space="preserve">. По итогам </w:t>
      </w:r>
      <w:r w:rsidRPr="004C5589">
        <w:rPr>
          <w:sz w:val="28"/>
          <w:szCs w:val="28"/>
        </w:rPr>
        <w:t>летней кампании</w:t>
      </w:r>
      <w:r>
        <w:rPr>
          <w:sz w:val="28"/>
          <w:szCs w:val="28"/>
        </w:rPr>
        <w:t xml:space="preserve"> с</w:t>
      </w:r>
      <w:r w:rsidRPr="00900993">
        <w:rPr>
          <w:sz w:val="28"/>
          <w:szCs w:val="28"/>
        </w:rPr>
        <w:t xml:space="preserve"> учетом софинансирования из краевого бюджета в 2018 году функционировало </w:t>
      </w:r>
      <w:r>
        <w:rPr>
          <w:sz w:val="28"/>
          <w:szCs w:val="28"/>
        </w:rPr>
        <w:t xml:space="preserve">            </w:t>
      </w:r>
      <w:r w:rsidRPr="00900993">
        <w:rPr>
          <w:sz w:val="28"/>
          <w:szCs w:val="28"/>
        </w:rPr>
        <w:t xml:space="preserve">36 профильных лагерей с дневным пребыванием с общим охватом </w:t>
      </w:r>
      <w:r>
        <w:rPr>
          <w:sz w:val="28"/>
          <w:szCs w:val="28"/>
        </w:rPr>
        <w:t xml:space="preserve">               </w:t>
      </w:r>
      <w:r w:rsidRPr="00900993">
        <w:rPr>
          <w:sz w:val="28"/>
          <w:szCs w:val="28"/>
        </w:rPr>
        <w:t xml:space="preserve">3635 учащихся (4 учащихся оздоровились за счет родительских средств) и </w:t>
      </w:r>
      <w:r>
        <w:rPr>
          <w:sz w:val="28"/>
          <w:szCs w:val="28"/>
        </w:rPr>
        <w:t xml:space="preserve">       </w:t>
      </w:r>
      <w:r w:rsidRPr="00900993">
        <w:rPr>
          <w:sz w:val="28"/>
          <w:szCs w:val="28"/>
        </w:rPr>
        <w:t>11 лагерей труда и отдыха с об</w:t>
      </w:r>
      <w:r>
        <w:rPr>
          <w:sz w:val="28"/>
          <w:szCs w:val="28"/>
        </w:rPr>
        <w:t>щим охватом 187 учащихся. В 2019</w:t>
      </w:r>
      <w:r w:rsidRPr="00900993">
        <w:rPr>
          <w:sz w:val="28"/>
          <w:szCs w:val="28"/>
        </w:rPr>
        <w:t> году функционировало 33 профильных лагеря с дневным пребыванием с общим охватом 3531 учащихся и 10 лагерей труда и отдыха с общим охватом 162 учащихся.</w:t>
      </w:r>
    </w:p>
    <w:p w:rsidR="00DE2832" w:rsidRPr="00900993" w:rsidRDefault="00DE2832" w:rsidP="00DE2832">
      <w:pPr>
        <w:ind w:firstLine="851"/>
        <w:jc w:val="both"/>
        <w:rPr>
          <w:sz w:val="28"/>
          <w:szCs w:val="28"/>
        </w:rPr>
      </w:pPr>
      <w:r w:rsidRPr="00900993">
        <w:rPr>
          <w:sz w:val="28"/>
          <w:szCs w:val="28"/>
        </w:rPr>
        <w:t>С учетом финансирования из муниципального и краевого</w:t>
      </w:r>
      <w:r>
        <w:rPr>
          <w:sz w:val="28"/>
          <w:szCs w:val="28"/>
        </w:rPr>
        <w:t xml:space="preserve"> бюджетов в 2020</w:t>
      </w:r>
      <w:r w:rsidRPr="00900993">
        <w:rPr>
          <w:sz w:val="28"/>
          <w:szCs w:val="28"/>
        </w:rPr>
        <w:t xml:space="preserve"> году профильными лагерями с дневным пребыванием планируется охватить учащихся не меньше, чем в этом году.</w:t>
      </w:r>
    </w:p>
    <w:p w:rsidR="00DE2832" w:rsidRDefault="00DE2832" w:rsidP="00DE2832">
      <w:pPr>
        <w:tabs>
          <w:tab w:val="left" w:pos="709"/>
        </w:tabs>
        <w:autoSpaceDE w:val="0"/>
        <w:autoSpaceDN w:val="0"/>
        <w:adjustRightInd w:val="0"/>
        <w:ind w:firstLine="851"/>
        <w:jc w:val="both"/>
        <w:rPr>
          <w:sz w:val="28"/>
          <w:szCs w:val="28"/>
        </w:rPr>
      </w:pPr>
      <w:r w:rsidRPr="00900993">
        <w:rPr>
          <w:sz w:val="28"/>
          <w:szCs w:val="28"/>
        </w:rPr>
        <w:t>Не менее важной формой занятости в летний период является организация краевых профильных смен. В различные краевые профильные смены направлены 2</w:t>
      </w:r>
      <w:r>
        <w:rPr>
          <w:sz w:val="28"/>
          <w:szCs w:val="28"/>
        </w:rPr>
        <w:t>3</w:t>
      </w:r>
      <w:r w:rsidRPr="00900993">
        <w:rPr>
          <w:sz w:val="28"/>
          <w:szCs w:val="28"/>
        </w:rPr>
        <w:t xml:space="preserve"> учащи</w:t>
      </w:r>
      <w:r>
        <w:rPr>
          <w:sz w:val="28"/>
          <w:szCs w:val="28"/>
        </w:rPr>
        <w:t>х</w:t>
      </w:r>
      <w:r w:rsidRPr="00900993">
        <w:rPr>
          <w:sz w:val="28"/>
          <w:szCs w:val="28"/>
        </w:rPr>
        <w:t>ся: «Экологи Кубани», профильная смена для членов школьных лесничеств, «Кубанское казачество» молодежного форума «Регион 93», «Инженерные кадры Ку</w:t>
      </w:r>
      <w:r>
        <w:rPr>
          <w:sz w:val="28"/>
          <w:szCs w:val="28"/>
        </w:rPr>
        <w:t>бани», «Безопасное колесо – 2019</w:t>
      </w:r>
      <w:r w:rsidRPr="00900993">
        <w:rPr>
          <w:sz w:val="28"/>
          <w:szCs w:val="28"/>
        </w:rPr>
        <w:t xml:space="preserve">», «Юные журналисты». Данная форма занятости реализуется за счет краевых средств. </w:t>
      </w:r>
    </w:p>
    <w:p w:rsidR="00DE2832" w:rsidRDefault="00DE2832" w:rsidP="00DE2832">
      <w:pPr>
        <w:ind w:firstLine="851"/>
        <w:jc w:val="both"/>
        <w:rPr>
          <w:sz w:val="28"/>
          <w:szCs w:val="28"/>
        </w:rPr>
      </w:pPr>
      <w:r>
        <w:rPr>
          <w:sz w:val="28"/>
          <w:szCs w:val="28"/>
        </w:rPr>
        <w:t>Продолжают б</w:t>
      </w:r>
      <w:r w:rsidRPr="00900993">
        <w:rPr>
          <w:sz w:val="28"/>
          <w:szCs w:val="28"/>
        </w:rPr>
        <w:t>ольшой популярностью</w:t>
      </w:r>
      <w:r>
        <w:rPr>
          <w:sz w:val="28"/>
          <w:szCs w:val="28"/>
        </w:rPr>
        <w:t xml:space="preserve"> пользоваться</w:t>
      </w:r>
      <w:r w:rsidRPr="00900993">
        <w:rPr>
          <w:sz w:val="28"/>
          <w:szCs w:val="28"/>
        </w:rPr>
        <w:t xml:space="preserve"> у ребят малозатратные формы занятости. Учащиеся ходят в однодневные и многодневные походы, велопоходы, экспедиции, участвуют в экскурсиях, акциях. </w:t>
      </w:r>
    </w:p>
    <w:p w:rsidR="00DE2832" w:rsidRPr="00900993" w:rsidRDefault="00DE2832" w:rsidP="00DE2832">
      <w:pPr>
        <w:ind w:firstLine="851"/>
        <w:jc w:val="both"/>
        <w:rPr>
          <w:sz w:val="28"/>
          <w:szCs w:val="28"/>
        </w:rPr>
      </w:pPr>
      <w:r w:rsidRPr="00900993">
        <w:rPr>
          <w:sz w:val="28"/>
          <w:szCs w:val="28"/>
        </w:rPr>
        <w:t>Впервые на базе МБОУ СОШ № 10 и МБОУ ООШ № 5 организована работа палаточных лагерей. Общий охват детей составил 40 человек.</w:t>
      </w:r>
    </w:p>
    <w:p w:rsidR="00DE2832" w:rsidRPr="004C5589" w:rsidRDefault="00DE2832" w:rsidP="00DE2832">
      <w:pPr>
        <w:ind w:firstLine="851"/>
        <w:jc w:val="both"/>
        <w:rPr>
          <w:sz w:val="28"/>
          <w:szCs w:val="28"/>
        </w:rPr>
      </w:pPr>
      <w:r w:rsidRPr="004C5589">
        <w:rPr>
          <w:sz w:val="28"/>
          <w:szCs w:val="28"/>
        </w:rPr>
        <w:t>Данные виды отдыха и оздоровления реализуются за средства родителей. Оздоровление учащихся в краевых профильных сменах организуется только на условиях краевого софинансирования.</w:t>
      </w:r>
    </w:p>
    <w:p w:rsidR="00DE2832" w:rsidRPr="00900993" w:rsidRDefault="00DE2832" w:rsidP="00DE2832">
      <w:pPr>
        <w:ind w:firstLine="851"/>
        <w:jc w:val="both"/>
        <w:rPr>
          <w:sz w:val="28"/>
          <w:szCs w:val="28"/>
        </w:rPr>
      </w:pPr>
      <w:r w:rsidRPr="00900993">
        <w:rPr>
          <w:sz w:val="28"/>
          <w:szCs w:val="28"/>
        </w:rPr>
        <w:t xml:space="preserve">За счет средств муниципального бюджета в период с 15 по 18 июня </w:t>
      </w:r>
      <w:r>
        <w:rPr>
          <w:sz w:val="28"/>
          <w:szCs w:val="28"/>
        </w:rPr>
        <w:t xml:space="preserve"> </w:t>
      </w:r>
      <w:r w:rsidRPr="00900993">
        <w:rPr>
          <w:sz w:val="28"/>
          <w:szCs w:val="28"/>
        </w:rPr>
        <w:t>20</w:t>
      </w:r>
      <w:r w:rsidRPr="00ED23D5">
        <w:rPr>
          <w:color w:val="000000" w:themeColor="text1"/>
          <w:sz w:val="28"/>
          <w:szCs w:val="28"/>
        </w:rPr>
        <w:t>19</w:t>
      </w:r>
      <w:r w:rsidRPr="00900993">
        <w:rPr>
          <w:sz w:val="28"/>
          <w:szCs w:val="28"/>
        </w:rPr>
        <w:t xml:space="preserve"> года в окрестностях </w:t>
      </w:r>
      <w:r>
        <w:rPr>
          <w:sz w:val="28"/>
          <w:szCs w:val="28"/>
        </w:rPr>
        <w:t xml:space="preserve">станицы </w:t>
      </w:r>
      <w:r w:rsidRPr="00900993">
        <w:rPr>
          <w:sz w:val="28"/>
          <w:szCs w:val="28"/>
        </w:rPr>
        <w:t xml:space="preserve"> Неберджаевской </w:t>
      </w:r>
      <w:r>
        <w:rPr>
          <w:sz w:val="28"/>
          <w:szCs w:val="28"/>
        </w:rPr>
        <w:t xml:space="preserve">Крымского района </w:t>
      </w:r>
      <w:r w:rsidRPr="00900993">
        <w:rPr>
          <w:sz w:val="28"/>
          <w:szCs w:val="28"/>
        </w:rPr>
        <w:t>проведен 60-й районный туристический слет школьников, в котором приняли участие 429 учащихся.</w:t>
      </w:r>
    </w:p>
    <w:p w:rsidR="00DE2832" w:rsidRPr="000C0B97" w:rsidRDefault="00DE2832" w:rsidP="00DE2832">
      <w:pPr>
        <w:ind w:firstLine="851"/>
        <w:jc w:val="both"/>
        <w:rPr>
          <w:sz w:val="28"/>
          <w:szCs w:val="28"/>
        </w:rPr>
      </w:pPr>
      <w:r w:rsidRPr="000C0B97">
        <w:rPr>
          <w:sz w:val="28"/>
          <w:szCs w:val="28"/>
        </w:rPr>
        <w:t xml:space="preserve">Одной из наиболее важных форм занятости является трудоустройство учащихся. С учетом поддержки </w:t>
      </w:r>
      <w:r>
        <w:rPr>
          <w:sz w:val="28"/>
          <w:szCs w:val="28"/>
        </w:rPr>
        <w:t xml:space="preserve">государственного казенного учреждения Краснодарского края </w:t>
      </w:r>
      <w:r w:rsidRPr="000C0B97">
        <w:rPr>
          <w:sz w:val="28"/>
          <w:szCs w:val="28"/>
        </w:rPr>
        <w:t>«Центр занятости населения Крымского района» было трудоустроено в 2018 году 588</w:t>
      </w:r>
      <w:r>
        <w:rPr>
          <w:sz w:val="28"/>
          <w:szCs w:val="28"/>
        </w:rPr>
        <w:t xml:space="preserve"> </w:t>
      </w:r>
      <w:r w:rsidRPr="000C0B97">
        <w:rPr>
          <w:sz w:val="28"/>
          <w:szCs w:val="28"/>
        </w:rPr>
        <w:t>подростков.</w:t>
      </w:r>
    </w:p>
    <w:p w:rsidR="00DE2832" w:rsidRPr="000C0B97" w:rsidRDefault="00DE2832" w:rsidP="00DE2832">
      <w:pPr>
        <w:ind w:firstLine="851"/>
        <w:jc w:val="both"/>
        <w:rPr>
          <w:sz w:val="28"/>
          <w:szCs w:val="28"/>
        </w:rPr>
      </w:pPr>
      <w:r w:rsidRPr="000C0B97">
        <w:rPr>
          <w:sz w:val="28"/>
          <w:szCs w:val="28"/>
        </w:rPr>
        <w:t xml:space="preserve">Особое внимание планируется уделить летней занятости учащихся, состоящих на различных видах профилактического учета, с учетом </w:t>
      </w:r>
      <w:r w:rsidRPr="000C0B97">
        <w:rPr>
          <w:sz w:val="28"/>
          <w:szCs w:val="28"/>
        </w:rPr>
        <w:lastRenderedPageBreak/>
        <w:t>рекомендаций комиссии по делам несовершеннолетних и защите их прав при администрации муниципального образования Крымский район.</w:t>
      </w:r>
    </w:p>
    <w:p w:rsidR="00DE2832" w:rsidRPr="000C0B97" w:rsidRDefault="00DE2832" w:rsidP="00DE2832">
      <w:pPr>
        <w:ind w:firstLine="851"/>
        <w:jc w:val="both"/>
        <w:rPr>
          <w:sz w:val="28"/>
          <w:szCs w:val="28"/>
        </w:rPr>
      </w:pPr>
      <w:r w:rsidRPr="000C0B97">
        <w:rPr>
          <w:sz w:val="28"/>
          <w:szCs w:val="28"/>
        </w:rPr>
        <w:t>В рамках организации отдыха и оздоровления несовершеннолетних, состоящих на различных профилактических учетах (внутренний школьный учет, учет в отделе по делам несовершеннолетних), а также профилактики безнадзорности и правонарушений среди несовершеннолетних в период летних каникул запланирован охват всеми формами оздоровления и занятости, такими как лагеря труда и отдыха, лагеря дневного пребывания, палаточные лагеря, малозатратные формы отдыха, трудоустройство (несовершеннолетние, которые достигли возраста 14 лет).</w:t>
      </w:r>
    </w:p>
    <w:p w:rsidR="00DE2832" w:rsidRPr="004C5589" w:rsidRDefault="00DE2832" w:rsidP="00DE2832">
      <w:pPr>
        <w:ind w:firstLine="851"/>
        <w:jc w:val="both"/>
        <w:rPr>
          <w:sz w:val="28"/>
          <w:szCs w:val="28"/>
        </w:rPr>
      </w:pPr>
      <w:r w:rsidRPr="000C0B97">
        <w:rPr>
          <w:sz w:val="28"/>
          <w:szCs w:val="28"/>
        </w:rPr>
        <w:t xml:space="preserve">Так, через </w:t>
      </w:r>
      <w:r>
        <w:rPr>
          <w:sz w:val="28"/>
          <w:szCs w:val="28"/>
        </w:rPr>
        <w:t xml:space="preserve">государственное казенное учреждение Краснодарского края </w:t>
      </w:r>
      <w:r w:rsidRPr="000C0B97">
        <w:rPr>
          <w:sz w:val="28"/>
          <w:szCs w:val="28"/>
        </w:rPr>
        <w:t>«Центр занятости населения Крымского района»</w:t>
      </w:r>
      <w:r>
        <w:rPr>
          <w:sz w:val="28"/>
          <w:szCs w:val="28"/>
        </w:rPr>
        <w:t xml:space="preserve"> </w:t>
      </w:r>
      <w:r w:rsidRPr="000C0B97">
        <w:rPr>
          <w:sz w:val="28"/>
          <w:szCs w:val="28"/>
        </w:rPr>
        <w:t xml:space="preserve">планируется трудоустроить </w:t>
      </w:r>
      <w:r>
        <w:rPr>
          <w:sz w:val="28"/>
          <w:szCs w:val="28"/>
        </w:rPr>
        <w:t xml:space="preserve"> </w:t>
      </w:r>
      <w:r w:rsidRPr="000C0B97">
        <w:rPr>
          <w:sz w:val="28"/>
          <w:szCs w:val="28"/>
        </w:rPr>
        <w:t>25 несовершеннолетних старше 14 лет, состоящих на профилактическом учете. В лагерях труда и отдыха, ремонтных школьных бригадах пройдут практику более 50 школьников, находящихся на учете в комиссии по делам несовершеннолетних и защите прав при администрации муниципального образования Крымский район, внутришкольном учете и учете в отде</w:t>
      </w:r>
      <w:r>
        <w:rPr>
          <w:sz w:val="28"/>
          <w:szCs w:val="28"/>
        </w:rPr>
        <w:t>ле по делам несовершеннолетних О</w:t>
      </w:r>
      <w:r w:rsidRPr="000C0B97">
        <w:rPr>
          <w:sz w:val="28"/>
          <w:szCs w:val="28"/>
        </w:rPr>
        <w:t>тдела МВД России по Крымскому району. В туристических походах, экспедициях, экскурсиях и поездках примут участие около 40 подучетных. В мероприятиях спортивной направленности, краевых акциях из общего числа школьников планируется участие 80 подростков, состоящих на всех видах профилактического учета.</w:t>
      </w:r>
    </w:p>
    <w:p w:rsidR="00DE2832" w:rsidRPr="000C0B97" w:rsidRDefault="00DE2832" w:rsidP="00DE2832">
      <w:pPr>
        <w:ind w:firstLine="851"/>
        <w:jc w:val="both"/>
        <w:rPr>
          <w:sz w:val="28"/>
          <w:szCs w:val="28"/>
        </w:rPr>
      </w:pPr>
      <w:r w:rsidRPr="000C0B97">
        <w:rPr>
          <w:sz w:val="28"/>
          <w:szCs w:val="28"/>
        </w:rPr>
        <w:t xml:space="preserve">В муниципальном образовании Крымский район проживает </w:t>
      </w:r>
      <w:r>
        <w:rPr>
          <w:sz w:val="28"/>
          <w:szCs w:val="28"/>
        </w:rPr>
        <w:t xml:space="preserve">                   </w:t>
      </w:r>
      <w:r w:rsidRPr="000C0B97">
        <w:rPr>
          <w:sz w:val="28"/>
          <w:szCs w:val="28"/>
        </w:rPr>
        <w:t>28 882 несовершеннолетних, из них 4338 детей из семей со среднедушевым доходом, размер которого не превышает величины прожиточного минимума на душу населения, установленного в Краснодарском крае. На территории муниципального образования Крымский район проживает 343 ребенка-инвалида, и только 90 человек охвачено отдыхом, оздоровлением и занятостью. Также особое внимание уделяется многодетным семьям, в которых воспитывается 3683 ребенка школьного возраста.</w:t>
      </w:r>
    </w:p>
    <w:p w:rsidR="00DE2832" w:rsidRPr="000C0B97" w:rsidRDefault="00DE2832" w:rsidP="00DE2832">
      <w:pPr>
        <w:ind w:firstLine="851"/>
        <w:jc w:val="both"/>
        <w:rPr>
          <w:sz w:val="28"/>
          <w:szCs w:val="28"/>
        </w:rPr>
      </w:pPr>
      <w:r w:rsidRPr="000C0B97">
        <w:rPr>
          <w:color w:val="000000"/>
          <w:sz w:val="28"/>
          <w:szCs w:val="28"/>
        </w:rPr>
        <w:t xml:space="preserve">1 июня в Международный день защиты детей состоялось открытие </w:t>
      </w:r>
      <w:r>
        <w:rPr>
          <w:color w:val="000000"/>
          <w:sz w:val="28"/>
          <w:szCs w:val="28"/>
        </w:rPr>
        <w:t xml:space="preserve">      </w:t>
      </w:r>
      <w:r w:rsidRPr="000C0B97">
        <w:rPr>
          <w:color w:val="000000"/>
          <w:sz w:val="28"/>
          <w:szCs w:val="28"/>
        </w:rPr>
        <w:t>35 летних детских площадок на базе клубных учреждений района, ко</w:t>
      </w:r>
      <w:r>
        <w:rPr>
          <w:color w:val="000000"/>
          <w:sz w:val="28"/>
          <w:szCs w:val="28"/>
        </w:rPr>
        <w:t xml:space="preserve">торые в летний период посетили </w:t>
      </w:r>
      <w:r w:rsidRPr="000C0B97">
        <w:rPr>
          <w:color w:val="000000"/>
          <w:sz w:val="28"/>
          <w:szCs w:val="28"/>
        </w:rPr>
        <w:t>около 30 тысяч ребят.</w:t>
      </w:r>
    </w:p>
    <w:p w:rsidR="00DE2832" w:rsidRPr="00D02C23" w:rsidRDefault="00DE2832" w:rsidP="00DE2832">
      <w:pPr>
        <w:ind w:firstLine="851"/>
        <w:jc w:val="both"/>
        <w:rPr>
          <w:sz w:val="28"/>
          <w:szCs w:val="28"/>
        </w:rPr>
      </w:pPr>
      <w:r>
        <w:rPr>
          <w:sz w:val="28"/>
          <w:szCs w:val="28"/>
        </w:rPr>
        <w:t>В ноябре 2019</w:t>
      </w:r>
      <w:r w:rsidRPr="00D02C23">
        <w:rPr>
          <w:sz w:val="28"/>
          <w:szCs w:val="28"/>
        </w:rPr>
        <w:t xml:space="preserve"> года прошел районный фестиваль художественного творчества «Цветик - семицветик», в мероприятии приняли участие 150 детей школьного возраста, в том числе 27детей-инвалидов.</w:t>
      </w:r>
    </w:p>
    <w:p w:rsidR="00DE2832" w:rsidRPr="004C5589" w:rsidRDefault="00DE2832" w:rsidP="00DE2832">
      <w:pPr>
        <w:ind w:firstLine="851"/>
        <w:jc w:val="both"/>
        <w:rPr>
          <w:sz w:val="28"/>
          <w:szCs w:val="28"/>
        </w:rPr>
      </w:pPr>
      <w:r>
        <w:rPr>
          <w:sz w:val="28"/>
          <w:szCs w:val="28"/>
        </w:rPr>
        <w:t>На 1 сентября 2019</w:t>
      </w:r>
      <w:r w:rsidRPr="000C0B97">
        <w:rPr>
          <w:sz w:val="28"/>
          <w:szCs w:val="28"/>
        </w:rPr>
        <w:t xml:space="preserve"> года в Крымском районе в период летней кампании была организована работа 5</w:t>
      </w:r>
      <w:r>
        <w:rPr>
          <w:sz w:val="28"/>
          <w:szCs w:val="28"/>
        </w:rPr>
        <w:t>8</w:t>
      </w:r>
      <w:r w:rsidRPr="000C0B97">
        <w:rPr>
          <w:sz w:val="28"/>
          <w:szCs w:val="28"/>
        </w:rPr>
        <w:t xml:space="preserve"> молодежных дворовых площадок. Деятельность на молодежных дворовых площадках организуется администрациями поселений</w:t>
      </w:r>
      <w:r>
        <w:rPr>
          <w:sz w:val="28"/>
          <w:szCs w:val="28"/>
        </w:rPr>
        <w:t xml:space="preserve"> Крымского района</w:t>
      </w:r>
      <w:r w:rsidRPr="000C0B97">
        <w:rPr>
          <w:sz w:val="28"/>
          <w:szCs w:val="28"/>
        </w:rPr>
        <w:t>, совместно с отделом по</w:t>
      </w:r>
      <w:r>
        <w:rPr>
          <w:sz w:val="28"/>
          <w:szCs w:val="28"/>
        </w:rPr>
        <w:t xml:space="preserve"> делам молодежи администрации муниципального образования</w:t>
      </w:r>
      <w:r w:rsidRPr="000C0B97">
        <w:rPr>
          <w:sz w:val="28"/>
          <w:szCs w:val="28"/>
        </w:rPr>
        <w:t xml:space="preserve"> Крымский район.</w:t>
      </w:r>
    </w:p>
    <w:p w:rsidR="00DE2832" w:rsidRPr="000C0B97" w:rsidRDefault="00DE2832" w:rsidP="00DE2832">
      <w:pPr>
        <w:ind w:firstLine="851"/>
        <w:jc w:val="both"/>
        <w:rPr>
          <w:sz w:val="28"/>
          <w:szCs w:val="28"/>
        </w:rPr>
      </w:pPr>
      <w:r w:rsidRPr="000C0B97">
        <w:rPr>
          <w:spacing w:val="-1"/>
          <w:sz w:val="28"/>
          <w:szCs w:val="28"/>
        </w:rPr>
        <w:t xml:space="preserve">С 2000 года в </w:t>
      </w:r>
      <w:r w:rsidRPr="000C0B97">
        <w:rPr>
          <w:spacing w:val="-6"/>
          <w:sz w:val="28"/>
          <w:szCs w:val="28"/>
        </w:rPr>
        <w:t xml:space="preserve">районе действуют программы, основной целью которых является улучшение положения и качества жизни детей и подростков. Они направлены на </w:t>
      </w:r>
      <w:r w:rsidRPr="000C0B97">
        <w:rPr>
          <w:spacing w:val="-5"/>
          <w:sz w:val="28"/>
          <w:szCs w:val="28"/>
        </w:rPr>
        <w:t xml:space="preserve">координацию усилий заинтересованных структур и объединение различных ресурсов для решения возникающих в новых социально-экономических </w:t>
      </w:r>
      <w:r w:rsidRPr="000C0B97">
        <w:rPr>
          <w:spacing w:val="-5"/>
          <w:sz w:val="28"/>
          <w:szCs w:val="28"/>
        </w:rPr>
        <w:lastRenderedPageBreak/>
        <w:t>условиях проблем детей. Такой программно-целевой подход доказал свою эффек</w:t>
      </w:r>
      <w:r w:rsidRPr="000C0B97">
        <w:rPr>
          <w:sz w:val="28"/>
          <w:szCs w:val="28"/>
        </w:rPr>
        <w:t>тивность.</w:t>
      </w:r>
    </w:p>
    <w:p w:rsidR="00DE2832" w:rsidRPr="004C5589" w:rsidRDefault="00DE2832" w:rsidP="00DE2832">
      <w:pPr>
        <w:ind w:firstLine="851"/>
        <w:jc w:val="both"/>
        <w:rPr>
          <w:sz w:val="28"/>
          <w:szCs w:val="28"/>
        </w:rPr>
      </w:pPr>
      <w:r w:rsidRPr="000C0B97">
        <w:rPr>
          <w:sz w:val="28"/>
          <w:szCs w:val="28"/>
        </w:rPr>
        <w:t>Муниципальная программа является продолжением ранее действующей целевой программы «Дети Крымского района» 2017-2019 годы.</w:t>
      </w:r>
    </w:p>
    <w:p w:rsidR="00DE2832" w:rsidRPr="000C0B97" w:rsidRDefault="00DE2832" w:rsidP="00DE2832">
      <w:pPr>
        <w:ind w:firstLine="851"/>
        <w:jc w:val="both"/>
        <w:rPr>
          <w:sz w:val="28"/>
          <w:szCs w:val="28"/>
        </w:rPr>
      </w:pPr>
      <w:r w:rsidRPr="000C0B97">
        <w:rPr>
          <w:sz w:val="28"/>
          <w:szCs w:val="28"/>
        </w:rPr>
        <w:t xml:space="preserve">Мероприятия муниципальной программы включали семь разделов: «Социальное обслуживание», «Профилактика безнадзорности и правонарушений несовершеннолетних», «Дети-инвалиды», «Дети-сироты», «Одаренные дети», «Организация отдыха, оздоровления и занятости детей и подростков», «Здоровый ребенок». Финансирование мероприятий программ предусматривалось за счет средств краевого бюджета, средств местного бюджета. В ходе реализации мероприятий программы, в районе сложилась положительная практика тесного взаимодействия учреждений различных ведомств в воспитании и социализации детей. Особое внимание уделялось работе с детьми группы «риска». Совместно усилиями педагогов управления образования, специалистов управления социальной защиты населения, управления по вопросам семьи и детства, иных других структур, проводилась работа по решению социально-бытовых, социально-педагогических и социально-психологических проблем в семье, отрабатывались приемы индивидуальной работы с детьми по профилактике наркомании и табакокурения, вопросы психологической помощи детям с ограниченными возможностями и их родителям, взаимодействия с семьей по профилактике наркомании, токсикомании, алкоголизма. </w:t>
      </w:r>
    </w:p>
    <w:p w:rsidR="00DE2832" w:rsidRPr="000C0B97" w:rsidRDefault="00DE2832" w:rsidP="00DE2832">
      <w:pPr>
        <w:ind w:firstLine="851"/>
        <w:jc w:val="both"/>
        <w:rPr>
          <w:sz w:val="28"/>
          <w:szCs w:val="28"/>
        </w:rPr>
      </w:pPr>
      <w:r>
        <w:rPr>
          <w:sz w:val="28"/>
          <w:szCs w:val="28"/>
        </w:rPr>
        <w:t>Подростки с де</w:t>
      </w:r>
      <w:r w:rsidRPr="000C0B97">
        <w:rPr>
          <w:sz w:val="28"/>
          <w:szCs w:val="28"/>
        </w:rPr>
        <w:t xml:space="preserve">виантным поведением, подростки группы «риска» и другие, нуждающиеся в особой заботе государства, были вовлечены во все виды трудовой занятости, в организованный досуг, направлялись на лечение и отдых, посещали лагеря дневного пребывания, участвовали в экскурсионных поездках. Из состоящих на различных видах профилактического учета подростков, всеми формами занятости и отдыха в летний период были охвачены 100% детей. И такая работа проводится не только в летний период, но и в течение года. </w:t>
      </w:r>
    </w:p>
    <w:p w:rsidR="00DE2832" w:rsidRPr="000C0B97" w:rsidRDefault="00DE2832" w:rsidP="00DE2832">
      <w:pPr>
        <w:ind w:firstLine="851"/>
        <w:jc w:val="both"/>
        <w:rPr>
          <w:sz w:val="28"/>
          <w:szCs w:val="28"/>
        </w:rPr>
      </w:pPr>
      <w:r w:rsidRPr="000C0B97">
        <w:rPr>
          <w:sz w:val="28"/>
          <w:szCs w:val="28"/>
        </w:rPr>
        <w:t xml:space="preserve">Всеми учреждениями, осуществляющими организацию летнего отдыха и оздоровления, проводилась активная работа по привлечению спонсорских средств, средств предприятий, учреждений, организаций на отдых и занятость детей и подростков в летний период. </w:t>
      </w:r>
    </w:p>
    <w:p w:rsidR="00DE2832" w:rsidRPr="00C56891" w:rsidRDefault="00DE2832" w:rsidP="00DE2832">
      <w:pPr>
        <w:ind w:firstLine="851"/>
        <w:jc w:val="both"/>
        <w:rPr>
          <w:sz w:val="28"/>
          <w:szCs w:val="28"/>
        </w:rPr>
      </w:pPr>
      <w:r w:rsidRPr="000A4FBD">
        <w:rPr>
          <w:sz w:val="28"/>
          <w:szCs w:val="28"/>
        </w:rPr>
        <w:t>При реализации мероприятий программы с 2007 года на базе МБОУ ДОД ДЭБЦ продолжали работать «Школа юных лесничих», «Школа юных фермеров», «Школа комплексных экологических исследований природы», «Школа здоровья», «Школа Зелёного хозяйства». Здесь ребята не просто отдыхают, работают, а многие из них осваивают навыки будущих профессий.</w:t>
      </w:r>
    </w:p>
    <w:p w:rsidR="00DE2832" w:rsidRDefault="00DE2832" w:rsidP="00DE2832">
      <w:pPr>
        <w:shd w:val="clear" w:color="auto" w:fill="FFFFFF"/>
        <w:ind w:left="62" w:firstLine="851"/>
        <w:jc w:val="both"/>
        <w:rPr>
          <w:sz w:val="28"/>
          <w:szCs w:val="28"/>
        </w:rPr>
      </w:pPr>
      <w:r w:rsidRPr="00C56891">
        <w:rPr>
          <w:sz w:val="28"/>
          <w:szCs w:val="28"/>
        </w:rPr>
        <w:t>Актуальность муниципальной программы, её цели и задачи определяются исходя из наличия имеющихся проблем детства, необходимости обеспечения реализации Национальной стратегии де</w:t>
      </w:r>
      <w:r>
        <w:rPr>
          <w:sz w:val="28"/>
          <w:szCs w:val="28"/>
        </w:rPr>
        <w:t>йствий в интересах детей на 2013-2020</w:t>
      </w:r>
      <w:r w:rsidRPr="00C56891">
        <w:rPr>
          <w:sz w:val="28"/>
          <w:szCs w:val="28"/>
        </w:rPr>
        <w:t xml:space="preserve"> годы, государственной программы Российской Федерации «Социальная поддержка граждан».</w:t>
      </w:r>
    </w:p>
    <w:p w:rsidR="00DE2832" w:rsidRPr="00563C37" w:rsidRDefault="00DE2832" w:rsidP="00DE2832">
      <w:pPr>
        <w:ind w:left="900"/>
        <w:jc w:val="center"/>
        <w:rPr>
          <w:b/>
          <w:bCs/>
          <w:sz w:val="28"/>
          <w:szCs w:val="28"/>
        </w:rPr>
      </w:pPr>
      <w:r>
        <w:rPr>
          <w:sz w:val="28"/>
          <w:szCs w:val="28"/>
        </w:rPr>
        <w:lastRenderedPageBreak/>
        <w:t xml:space="preserve">2. </w:t>
      </w:r>
      <w:r w:rsidRPr="00563C37">
        <w:rPr>
          <w:b/>
          <w:bCs/>
          <w:sz w:val="28"/>
          <w:szCs w:val="28"/>
        </w:rPr>
        <w:t>Цели, задачи, сроки и этапы реализации муниципальной программы</w:t>
      </w:r>
    </w:p>
    <w:p w:rsidR="00DE2832" w:rsidRPr="00F84B15" w:rsidRDefault="00DE2832" w:rsidP="00DE2832">
      <w:pPr>
        <w:ind w:firstLine="540"/>
        <w:jc w:val="center"/>
        <w:rPr>
          <w:b/>
          <w:bCs/>
          <w:sz w:val="28"/>
          <w:szCs w:val="28"/>
        </w:rPr>
      </w:pPr>
    </w:p>
    <w:p w:rsidR="00DE2832" w:rsidRPr="00BC2583" w:rsidRDefault="00DE2832" w:rsidP="00DE2832">
      <w:pPr>
        <w:ind w:firstLine="851"/>
        <w:jc w:val="both"/>
        <w:rPr>
          <w:sz w:val="28"/>
          <w:szCs w:val="28"/>
        </w:rPr>
      </w:pPr>
      <w:r w:rsidRPr="00F84B15">
        <w:rPr>
          <w:sz w:val="28"/>
          <w:szCs w:val="28"/>
        </w:rPr>
        <w:t>Целями Программы являются создание благоприятных условий для комплексного развития и жизнедеятельности детей, государственная поддержка детей, находящихся в трудной жизненной ситуации, обеспечение доступности и качества социальных услуг</w:t>
      </w:r>
      <w:r>
        <w:rPr>
          <w:sz w:val="28"/>
          <w:szCs w:val="28"/>
        </w:rPr>
        <w:t>,</w:t>
      </w:r>
      <w:r w:rsidRPr="00BC2583">
        <w:rPr>
          <w:sz w:val="28"/>
          <w:szCs w:val="28"/>
        </w:rPr>
        <w:t xml:space="preserve"> профилактика безнадзорности и правонарушений детей и подростков, а также социальная реабилитация несовершеннолетних, оказавшихся в трудной жизненной ситуации.</w:t>
      </w:r>
    </w:p>
    <w:p w:rsidR="00DE2832" w:rsidRDefault="00DE2832" w:rsidP="00DE2832">
      <w:pPr>
        <w:ind w:firstLine="851"/>
        <w:jc w:val="both"/>
        <w:rPr>
          <w:sz w:val="28"/>
          <w:szCs w:val="28"/>
        </w:rPr>
      </w:pPr>
      <w:r w:rsidRPr="00F84B15">
        <w:rPr>
          <w:sz w:val="28"/>
          <w:szCs w:val="28"/>
        </w:rPr>
        <w:t>Задачами Программы являются:</w:t>
      </w:r>
    </w:p>
    <w:p w:rsidR="00DE2832" w:rsidRPr="00320E80" w:rsidRDefault="00DE2832" w:rsidP="00DE2832">
      <w:pPr>
        <w:pStyle w:val="af3"/>
        <w:tabs>
          <w:tab w:val="left" w:pos="709"/>
        </w:tabs>
        <w:ind w:firstLine="851"/>
        <w:jc w:val="both"/>
        <w:rPr>
          <w:rFonts w:ascii="Times New Roman" w:hAnsi="Times New Roman"/>
          <w:sz w:val="28"/>
          <w:szCs w:val="28"/>
        </w:rPr>
      </w:pPr>
      <w:r w:rsidRPr="00320E80">
        <w:rPr>
          <w:rFonts w:ascii="Times New Roman" w:hAnsi="Times New Roman"/>
          <w:sz w:val="28"/>
          <w:szCs w:val="28"/>
        </w:rPr>
        <w:t>- оздоровление детей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w:t>
      </w:r>
    </w:p>
    <w:p w:rsidR="00DE2832" w:rsidRPr="00320E80" w:rsidRDefault="00DE2832" w:rsidP="00DE2832">
      <w:pPr>
        <w:pStyle w:val="af3"/>
        <w:ind w:firstLine="851"/>
        <w:jc w:val="both"/>
        <w:rPr>
          <w:rFonts w:ascii="Times New Roman" w:hAnsi="Times New Roman"/>
          <w:sz w:val="28"/>
          <w:szCs w:val="28"/>
        </w:rPr>
      </w:pPr>
      <w:r w:rsidRPr="00320E80">
        <w:rPr>
          <w:rFonts w:ascii="Times New Roman" w:hAnsi="Times New Roman"/>
          <w:sz w:val="28"/>
          <w:szCs w:val="28"/>
        </w:rPr>
        <w:t>- оздоровление детей в дневных лагерях труда и отдыха на базе образовательных организаций;</w:t>
      </w:r>
    </w:p>
    <w:p w:rsidR="00DE2832" w:rsidRPr="00320E80" w:rsidRDefault="00DE2832" w:rsidP="00DE2832">
      <w:pPr>
        <w:pStyle w:val="af3"/>
        <w:ind w:firstLine="851"/>
        <w:jc w:val="both"/>
        <w:rPr>
          <w:rFonts w:ascii="Times New Roman" w:hAnsi="Times New Roman"/>
          <w:sz w:val="28"/>
          <w:szCs w:val="28"/>
        </w:rPr>
      </w:pPr>
      <w:r w:rsidRPr="00320E80">
        <w:rPr>
          <w:rFonts w:ascii="Times New Roman" w:hAnsi="Times New Roman"/>
          <w:sz w:val="28"/>
          <w:szCs w:val="28"/>
        </w:rPr>
        <w:t>- трудоустройство учащихся в период каникул;</w:t>
      </w:r>
    </w:p>
    <w:p w:rsidR="00DE2832" w:rsidRPr="00320E80" w:rsidRDefault="00DE2832" w:rsidP="00DE2832">
      <w:pPr>
        <w:pStyle w:val="af3"/>
        <w:ind w:firstLine="851"/>
        <w:jc w:val="both"/>
        <w:rPr>
          <w:rFonts w:ascii="Times New Roman" w:hAnsi="Times New Roman"/>
          <w:sz w:val="28"/>
          <w:szCs w:val="28"/>
        </w:rPr>
      </w:pPr>
      <w:r w:rsidRPr="00320E80">
        <w:rPr>
          <w:rFonts w:ascii="Times New Roman" w:hAnsi="Times New Roman"/>
          <w:sz w:val="28"/>
          <w:szCs w:val="28"/>
        </w:rPr>
        <w:t xml:space="preserve">- охват детей различными формами отдыха, оздоровления, занятости (малозатратные формы отдыха, краевые профильные смены); </w:t>
      </w:r>
    </w:p>
    <w:p w:rsidR="00DE2832" w:rsidRPr="00320E80" w:rsidRDefault="00DE2832" w:rsidP="00DE2832">
      <w:pPr>
        <w:pStyle w:val="af3"/>
        <w:ind w:firstLine="851"/>
        <w:jc w:val="both"/>
        <w:rPr>
          <w:rFonts w:ascii="Times New Roman" w:hAnsi="Times New Roman"/>
          <w:sz w:val="28"/>
          <w:szCs w:val="28"/>
        </w:rPr>
      </w:pPr>
      <w:r w:rsidRPr="00320E80">
        <w:rPr>
          <w:rFonts w:ascii="Times New Roman" w:hAnsi="Times New Roman"/>
          <w:sz w:val="28"/>
          <w:szCs w:val="28"/>
        </w:rPr>
        <w:t>- профилактика социального неблагополучия семей с детьми, защита прав и интересов детей;</w:t>
      </w:r>
    </w:p>
    <w:p w:rsidR="00DE2832" w:rsidRPr="00320E80" w:rsidRDefault="00DE2832" w:rsidP="00DE2832">
      <w:pPr>
        <w:pStyle w:val="af3"/>
        <w:ind w:firstLine="851"/>
        <w:jc w:val="both"/>
        <w:rPr>
          <w:rFonts w:ascii="Times New Roman" w:hAnsi="Times New Roman"/>
          <w:sz w:val="28"/>
          <w:szCs w:val="28"/>
        </w:rPr>
      </w:pPr>
      <w:r w:rsidRPr="00320E80">
        <w:rPr>
          <w:rFonts w:ascii="Times New Roman" w:hAnsi="Times New Roman"/>
          <w:sz w:val="28"/>
          <w:szCs w:val="28"/>
        </w:rPr>
        <w:t>- формирование системы для выявления и развития одаренных детей;</w:t>
      </w:r>
    </w:p>
    <w:p w:rsidR="00DE2832" w:rsidRPr="00320E80" w:rsidRDefault="00DE2832" w:rsidP="00DE2832">
      <w:pPr>
        <w:pStyle w:val="af3"/>
        <w:ind w:firstLine="851"/>
        <w:jc w:val="both"/>
        <w:rPr>
          <w:rFonts w:ascii="Times New Roman" w:hAnsi="Times New Roman"/>
          <w:sz w:val="28"/>
          <w:szCs w:val="28"/>
        </w:rPr>
      </w:pPr>
      <w:r w:rsidRPr="00320E80">
        <w:rPr>
          <w:rFonts w:ascii="Times New Roman" w:hAnsi="Times New Roman"/>
          <w:sz w:val="28"/>
          <w:szCs w:val="28"/>
        </w:rPr>
        <w:t>- совершенствование системы детского оздоровительного отдыха;</w:t>
      </w:r>
    </w:p>
    <w:p w:rsidR="00DE2832" w:rsidRPr="00320E80" w:rsidRDefault="00DE2832" w:rsidP="00DE2832">
      <w:pPr>
        <w:tabs>
          <w:tab w:val="left" w:pos="709"/>
        </w:tabs>
        <w:ind w:firstLine="851"/>
        <w:jc w:val="both"/>
        <w:rPr>
          <w:sz w:val="28"/>
          <w:szCs w:val="28"/>
        </w:rPr>
      </w:pPr>
      <w:r w:rsidRPr="00320E80">
        <w:rPr>
          <w:sz w:val="28"/>
          <w:szCs w:val="28"/>
        </w:rPr>
        <w:t>- развитие системы социализации детей-сирот и детей, оставшихся без попечения родителей.</w:t>
      </w:r>
    </w:p>
    <w:p w:rsidR="00DE2832" w:rsidRPr="00320E80" w:rsidRDefault="00DE2832" w:rsidP="00DE2832">
      <w:pPr>
        <w:shd w:val="clear" w:color="auto" w:fill="FFFFFF"/>
        <w:ind w:left="24" w:right="38" w:firstLine="827"/>
        <w:jc w:val="both"/>
        <w:rPr>
          <w:sz w:val="28"/>
          <w:szCs w:val="28"/>
        </w:rPr>
      </w:pPr>
      <w:r w:rsidRPr="00320E80">
        <w:rPr>
          <w:sz w:val="28"/>
          <w:szCs w:val="28"/>
        </w:rPr>
        <w:t>Достижение указанных целей и задач будет осуществляться в рамках реализации муниципальной программы.</w:t>
      </w:r>
    </w:p>
    <w:p w:rsidR="00DE2832" w:rsidRPr="00320E80" w:rsidRDefault="00DE2832" w:rsidP="00DE2832">
      <w:pPr>
        <w:ind w:firstLine="827"/>
        <w:jc w:val="both"/>
        <w:rPr>
          <w:color w:val="000000"/>
          <w:sz w:val="28"/>
          <w:szCs w:val="28"/>
        </w:rPr>
      </w:pPr>
      <w:r w:rsidRPr="00320E80">
        <w:rPr>
          <w:color w:val="000000"/>
          <w:sz w:val="28"/>
          <w:szCs w:val="28"/>
        </w:rPr>
        <w:t>Объем бюджетных ассигнований на реализацию муниципальной программы утверждается решением Совета муниципального образования Крымский район о бюджете муниципального образования Крымский район на очередной финансовый год и плановый период в составе ведомственной структуры расходов.</w:t>
      </w:r>
    </w:p>
    <w:p w:rsidR="00DE2832" w:rsidRPr="00320E80" w:rsidRDefault="00DE2832" w:rsidP="00DE2832">
      <w:pPr>
        <w:tabs>
          <w:tab w:val="left" w:pos="1114"/>
        </w:tabs>
        <w:ind w:firstLine="540"/>
        <w:jc w:val="both"/>
        <w:rPr>
          <w:sz w:val="28"/>
          <w:szCs w:val="28"/>
        </w:rPr>
      </w:pPr>
      <w:r w:rsidRPr="00320E80">
        <w:rPr>
          <w:sz w:val="28"/>
          <w:szCs w:val="28"/>
        </w:rPr>
        <w:t xml:space="preserve">Сроки реализации муниципальной программы: 2020- 2024 годы. </w:t>
      </w:r>
    </w:p>
    <w:p w:rsidR="00DE2832" w:rsidRPr="00320E80" w:rsidRDefault="00DE2832" w:rsidP="00DE2832"/>
    <w:p w:rsidR="00DE2832" w:rsidRPr="009247C1" w:rsidRDefault="00DE2832" w:rsidP="00DE2832">
      <w:pPr>
        <w:sectPr w:rsidR="00DE2832" w:rsidRPr="009247C1" w:rsidSect="00DE2832">
          <w:headerReference w:type="default" r:id="rId9"/>
          <w:headerReference w:type="first" r:id="rId10"/>
          <w:pgSz w:w="11906" w:h="16838"/>
          <w:pgMar w:top="1134" w:right="567" w:bottom="1135" w:left="1701" w:header="426" w:footer="709" w:gutter="0"/>
          <w:pgNumType w:start="1"/>
          <w:cols w:space="708"/>
          <w:docGrid w:linePitch="360"/>
        </w:sectPr>
      </w:pPr>
    </w:p>
    <w:p w:rsidR="00DE2832" w:rsidRDefault="00DE2832" w:rsidP="00DE2832">
      <w:pPr>
        <w:jc w:val="center"/>
        <w:rPr>
          <w:b/>
          <w:bCs/>
          <w:sz w:val="22"/>
          <w:szCs w:val="22"/>
        </w:rPr>
      </w:pPr>
      <w:r>
        <w:rPr>
          <w:b/>
          <w:bCs/>
          <w:sz w:val="22"/>
          <w:szCs w:val="22"/>
        </w:rPr>
        <w:lastRenderedPageBreak/>
        <w:t>3. Перечень отдельных мероприятий муниципальной программы с указанием источников и объемов финансирования, сроков их реализации и муниципальных заказчиков</w:t>
      </w:r>
    </w:p>
    <w:p w:rsidR="00DE2832" w:rsidRDefault="00DE2832" w:rsidP="00DE2832">
      <w:pPr>
        <w:jc w:val="center"/>
        <w:rPr>
          <w:b/>
          <w:bCs/>
          <w:sz w:val="22"/>
          <w:szCs w:val="22"/>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8"/>
        <w:gridCol w:w="158"/>
        <w:gridCol w:w="1809"/>
        <w:gridCol w:w="1969"/>
        <w:gridCol w:w="20"/>
        <w:gridCol w:w="9"/>
        <w:gridCol w:w="6"/>
        <w:gridCol w:w="6"/>
        <w:gridCol w:w="6"/>
        <w:gridCol w:w="1370"/>
        <w:gridCol w:w="9"/>
        <w:gridCol w:w="11"/>
        <w:gridCol w:w="15"/>
        <w:gridCol w:w="6"/>
        <w:gridCol w:w="6"/>
        <w:gridCol w:w="1089"/>
        <w:gridCol w:w="9"/>
        <w:gridCol w:w="12"/>
        <w:gridCol w:w="12"/>
        <w:gridCol w:w="6"/>
        <w:gridCol w:w="6"/>
        <w:gridCol w:w="1089"/>
        <w:gridCol w:w="9"/>
        <w:gridCol w:w="18"/>
        <w:gridCol w:w="6"/>
        <w:gridCol w:w="6"/>
        <w:gridCol w:w="6"/>
        <w:gridCol w:w="1095"/>
        <w:gridCol w:w="6"/>
        <w:gridCol w:w="15"/>
        <w:gridCol w:w="9"/>
        <w:gridCol w:w="9"/>
        <w:gridCol w:w="1095"/>
        <w:gridCol w:w="36"/>
        <w:gridCol w:w="1136"/>
        <w:gridCol w:w="1558"/>
        <w:gridCol w:w="1700"/>
      </w:tblGrid>
      <w:tr w:rsidR="00DE2832" w:rsidTr="00DE2832">
        <w:tc>
          <w:tcPr>
            <w:tcW w:w="659"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lang w:eastAsia="en-US"/>
              </w:rPr>
            </w:pPr>
            <w:r>
              <w:rPr>
                <w:sz w:val="22"/>
                <w:szCs w:val="22"/>
                <w:lang w:eastAsia="en-US"/>
              </w:rPr>
              <w:t xml:space="preserve">№ </w:t>
            </w:r>
          </w:p>
          <w:p w:rsidR="00DE2832" w:rsidRDefault="00DE2832" w:rsidP="00DE2832">
            <w:pPr>
              <w:spacing w:line="276" w:lineRule="auto"/>
              <w:jc w:val="center"/>
              <w:rPr>
                <w:b/>
                <w:bCs/>
                <w:lang w:eastAsia="en-US"/>
              </w:rPr>
            </w:pPr>
            <w:r>
              <w:rPr>
                <w:sz w:val="22"/>
                <w:szCs w:val="22"/>
                <w:lang w:eastAsia="en-US"/>
              </w:rPr>
              <w:t>п/п</w:t>
            </w:r>
          </w:p>
        </w:tc>
        <w:tc>
          <w:tcPr>
            <w:tcW w:w="1968" w:type="dxa"/>
            <w:gridSpan w:val="2"/>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Наименование основного мероприятия</w:t>
            </w:r>
          </w:p>
        </w:tc>
        <w:tc>
          <w:tcPr>
            <w:tcW w:w="1970"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Источник финансирования</w:t>
            </w:r>
          </w:p>
        </w:tc>
        <w:tc>
          <w:tcPr>
            <w:tcW w:w="1418" w:type="dxa"/>
            <w:gridSpan w:val="6"/>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Объем финансирования</w:t>
            </w:r>
          </w:p>
          <w:p w:rsidR="00DE2832" w:rsidRDefault="00DE2832" w:rsidP="00DE2832">
            <w:pPr>
              <w:spacing w:line="276" w:lineRule="auto"/>
              <w:jc w:val="center"/>
              <w:rPr>
                <w:bCs/>
                <w:lang w:eastAsia="en-US"/>
              </w:rPr>
            </w:pPr>
            <w:r>
              <w:rPr>
                <w:shd w:val="clear" w:color="auto" w:fill="FFFFFF"/>
                <w:lang w:eastAsia="en-US"/>
              </w:rPr>
              <w:t>(тыс.руб.)</w:t>
            </w:r>
          </w:p>
        </w:tc>
        <w:tc>
          <w:tcPr>
            <w:tcW w:w="5717" w:type="dxa"/>
            <w:gridSpan w:val="2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В том числе:</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Ожидаемый результат</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sz w:val="22"/>
                <w:szCs w:val="22"/>
                <w:lang w:eastAsia="en-US"/>
              </w:rPr>
              <w:t>Заказчик мероприятия ответственный, за выполнение мероприятия</w:t>
            </w:r>
          </w:p>
        </w:tc>
      </w:tr>
      <w:tr w:rsidR="00DE2832" w:rsidTr="00DE2832">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2020 год</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2021 год</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2022 год</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2023 год</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2024 год</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r>
      <w:tr w:rsidR="00DE2832" w:rsidTr="00DE2832">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всего</w:t>
            </w:r>
          </w:p>
        </w:tc>
        <w:tc>
          <w:tcPr>
            <w:tcW w:w="1418" w:type="dxa"/>
            <w:gridSpan w:val="6"/>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
                <w:bCs/>
                <w:lang w:eastAsia="en-US"/>
              </w:rPr>
            </w:pPr>
          </w:p>
        </w:tc>
        <w:tc>
          <w:tcPr>
            <w:tcW w:w="1136" w:type="dxa"/>
            <w:gridSpan w:val="6"/>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134" w:type="dxa"/>
            <w:gridSpan w:val="6"/>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140" w:type="dxa"/>
            <w:gridSpan w:val="6"/>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134" w:type="dxa"/>
            <w:gridSpan w:val="5"/>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173" w:type="dxa"/>
            <w:gridSpan w:val="2"/>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r>
      <w:tr w:rsidR="00DE2832" w:rsidTr="00DE2832">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местный бюджет</w:t>
            </w:r>
          </w:p>
        </w:tc>
        <w:tc>
          <w:tcPr>
            <w:tcW w:w="1418" w:type="dxa"/>
            <w:gridSpan w:val="6"/>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
                <w:bCs/>
                <w:lang w:eastAsia="en-US"/>
              </w:rPr>
            </w:pPr>
          </w:p>
        </w:tc>
        <w:tc>
          <w:tcPr>
            <w:tcW w:w="1136" w:type="dxa"/>
            <w:gridSpan w:val="6"/>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134" w:type="dxa"/>
            <w:gridSpan w:val="6"/>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140" w:type="dxa"/>
            <w:gridSpan w:val="6"/>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134" w:type="dxa"/>
            <w:gridSpan w:val="5"/>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173" w:type="dxa"/>
            <w:gridSpan w:val="2"/>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r>
      <w:tr w:rsidR="00DE2832" w:rsidTr="00DE2832">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краевой бюджет</w:t>
            </w:r>
          </w:p>
        </w:tc>
        <w:tc>
          <w:tcPr>
            <w:tcW w:w="1418" w:type="dxa"/>
            <w:gridSpan w:val="6"/>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
                <w:bCs/>
                <w:lang w:eastAsia="en-US"/>
              </w:rPr>
            </w:pPr>
          </w:p>
        </w:tc>
        <w:tc>
          <w:tcPr>
            <w:tcW w:w="1136" w:type="dxa"/>
            <w:gridSpan w:val="6"/>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134" w:type="dxa"/>
            <w:gridSpan w:val="6"/>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140" w:type="dxa"/>
            <w:gridSpan w:val="6"/>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134" w:type="dxa"/>
            <w:gridSpan w:val="5"/>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173" w:type="dxa"/>
            <w:gridSpan w:val="2"/>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r>
      <w:tr w:rsidR="00DE2832" w:rsidTr="00DE2832">
        <w:tc>
          <w:tcPr>
            <w:tcW w:w="659"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1</w:t>
            </w:r>
          </w:p>
        </w:tc>
        <w:tc>
          <w:tcPr>
            <w:tcW w:w="1968"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2</w:t>
            </w: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3</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4</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5</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6</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7</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8</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9</w:t>
            </w:r>
          </w:p>
        </w:tc>
        <w:tc>
          <w:tcPr>
            <w:tcW w:w="1559"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10</w:t>
            </w:r>
          </w:p>
        </w:tc>
        <w:tc>
          <w:tcPr>
            <w:tcW w:w="1701"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11</w:t>
            </w:r>
          </w:p>
        </w:tc>
      </w:tr>
      <w:tr w:rsidR="00DE2832" w:rsidTr="00DE2832">
        <w:tc>
          <w:tcPr>
            <w:tcW w:w="14992" w:type="dxa"/>
            <w:gridSpan w:val="37"/>
            <w:tcBorders>
              <w:top w:val="single" w:sz="4" w:space="0" w:color="auto"/>
              <w:left w:val="single" w:sz="4" w:space="0" w:color="auto"/>
              <w:bottom w:val="single" w:sz="4" w:space="0" w:color="auto"/>
              <w:right w:val="single" w:sz="4" w:space="0" w:color="auto"/>
            </w:tcBorders>
          </w:tcPr>
          <w:p w:rsidR="00320E80" w:rsidRPr="00320E80" w:rsidRDefault="00320E80" w:rsidP="00DE2832">
            <w:pPr>
              <w:numPr>
                <w:ilvl w:val="0"/>
                <w:numId w:val="40"/>
              </w:numPr>
              <w:spacing w:line="276" w:lineRule="auto"/>
              <w:ind w:left="0"/>
              <w:jc w:val="center"/>
              <w:rPr>
                <w:b/>
                <w:bCs/>
                <w:lang w:eastAsia="en-US"/>
              </w:rPr>
            </w:pPr>
          </w:p>
          <w:p w:rsidR="00DE2832" w:rsidRDefault="00DE2832" w:rsidP="00DE2832">
            <w:pPr>
              <w:numPr>
                <w:ilvl w:val="0"/>
                <w:numId w:val="40"/>
              </w:numPr>
              <w:spacing w:line="276" w:lineRule="auto"/>
              <w:ind w:left="0"/>
              <w:jc w:val="center"/>
              <w:rPr>
                <w:b/>
                <w:bCs/>
                <w:lang w:eastAsia="en-US"/>
              </w:rPr>
            </w:pPr>
            <w:r>
              <w:rPr>
                <w:b/>
                <w:bCs/>
                <w:sz w:val="22"/>
                <w:szCs w:val="22"/>
                <w:lang w:eastAsia="en-US"/>
              </w:rPr>
              <w:t>Отдельные мероприятия «Дети и семья»</w:t>
            </w:r>
          </w:p>
          <w:p w:rsidR="00DE2832" w:rsidRDefault="00DE2832" w:rsidP="00DE2832">
            <w:pPr>
              <w:spacing w:line="276" w:lineRule="auto"/>
              <w:jc w:val="center"/>
              <w:rPr>
                <w:b/>
                <w:bCs/>
                <w:lang w:eastAsia="en-US"/>
              </w:rPr>
            </w:pPr>
            <w:r>
              <w:rPr>
                <w:b/>
                <w:bCs/>
                <w:sz w:val="22"/>
                <w:szCs w:val="22"/>
                <w:lang w:eastAsia="en-US"/>
              </w:rPr>
              <w:t>Организация и проведение мероприятий, направленных на профилактику семейного неблагополучия, социально-средовую реабилитацию и адаптацию подростков</w:t>
            </w:r>
          </w:p>
        </w:tc>
      </w:tr>
      <w:tr w:rsidR="00DE2832" w:rsidTr="00DE2832">
        <w:tc>
          <w:tcPr>
            <w:tcW w:w="659"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lang w:eastAsia="en-US"/>
              </w:rPr>
            </w:pPr>
            <w:r>
              <w:rPr>
                <w:sz w:val="22"/>
                <w:szCs w:val="22"/>
                <w:lang w:eastAsia="en-US"/>
              </w:rPr>
              <w:t>1.1.</w:t>
            </w:r>
          </w:p>
        </w:tc>
        <w:tc>
          <w:tcPr>
            <w:tcW w:w="1968"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lang w:eastAsia="en-US"/>
              </w:rPr>
            </w:pPr>
            <w:r>
              <w:rPr>
                <w:sz w:val="22"/>
                <w:szCs w:val="22"/>
                <w:lang w:eastAsia="en-US"/>
              </w:rPr>
              <w:t xml:space="preserve">Международный день защиты детей </w:t>
            </w:r>
          </w:p>
        </w:tc>
        <w:tc>
          <w:tcPr>
            <w:tcW w:w="2011" w:type="dxa"/>
            <w:gridSpan w:val="5"/>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418" w:type="dxa"/>
            <w:gridSpan w:val="6"/>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134" w:type="dxa"/>
            <w:gridSpan w:val="6"/>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134" w:type="dxa"/>
            <w:gridSpan w:val="6"/>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131" w:type="dxa"/>
            <w:gridSpan w:val="5"/>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140" w:type="dxa"/>
            <w:gridSpan w:val="3"/>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137" w:type="dxa"/>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559" w:type="dxa"/>
            <w:tcBorders>
              <w:top w:val="single" w:sz="4" w:space="0" w:color="auto"/>
              <w:left w:val="single" w:sz="4" w:space="0" w:color="auto"/>
              <w:bottom w:val="single" w:sz="4" w:space="0" w:color="auto"/>
              <w:right w:val="single" w:sz="4" w:space="0" w:color="auto"/>
            </w:tcBorders>
          </w:tcPr>
          <w:p w:rsidR="00320E80" w:rsidRDefault="00DE2832" w:rsidP="00DE2832">
            <w:pPr>
              <w:spacing w:line="276" w:lineRule="auto"/>
              <w:rPr>
                <w:sz w:val="22"/>
                <w:szCs w:val="22"/>
                <w:lang w:eastAsia="en-US"/>
              </w:rPr>
            </w:pPr>
            <w:r>
              <w:rPr>
                <w:sz w:val="22"/>
                <w:szCs w:val="22"/>
                <w:lang w:eastAsia="en-US"/>
              </w:rPr>
              <w:t>обеспечение массового участия  несовершеннолетних, в том числе состоящих на проф.учетах в мероприятии, активизация патриотического, этичес</w:t>
            </w:r>
            <w:r w:rsidR="00320E80">
              <w:rPr>
                <w:sz w:val="22"/>
                <w:szCs w:val="22"/>
                <w:lang w:eastAsia="en-US"/>
              </w:rPr>
              <w:t xml:space="preserve">-кого, </w:t>
            </w:r>
            <w:r>
              <w:rPr>
                <w:sz w:val="22"/>
                <w:szCs w:val="22"/>
                <w:lang w:eastAsia="en-US"/>
              </w:rPr>
              <w:t>трудо</w:t>
            </w:r>
            <w:r w:rsidR="00320E80">
              <w:rPr>
                <w:sz w:val="22"/>
                <w:szCs w:val="22"/>
                <w:lang w:eastAsia="en-US"/>
              </w:rPr>
              <w:t>-</w:t>
            </w:r>
            <w:r>
              <w:rPr>
                <w:sz w:val="22"/>
                <w:szCs w:val="22"/>
                <w:lang w:eastAsia="en-US"/>
              </w:rPr>
              <w:t>вого воспи</w:t>
            </w:r>
            <w:r w:rsidR="00320E80">
              <w:rPr>
                <w:sz w:val="22"/>
                <w:szCs w:val="22"/>
                <w:lang w:eastAsia="en-US"/>
              </w:rPr>
              <w:t>-</w:t>
            </w:r>
            <w:r>
              <w:rPr>
                <w:sz w:val="22"/>
                <w:szCs w:val="22"/>
                <w:lang w:eastAsia="en-US"/>
              </w:rPr>
              <w:t>тания</w:t>
            </w:r>
          </w:p>
          <w:p w:rsidR="00DE2832" w:rsidRDefault="00DE2832" w:rsidP="00DE2832">
            <w:pPr>
              <w:spacing w:line="276" w:lineRule="auto"/>
              <w:rPr>
                <w:lang w:eastAsia="en-US"/>
              </w:rPr>
            </w:pPr>
            <w:r>
              <w:rPr>
                <w:sz w:val="22"/>
                <w:szCs w:val="22"/>
                <w:lang w:eastAsia="en-US"/>
              </w:rPr>
              <w:t xml:space="preserve"> подростков, пропаганда </w:t>
            </w:r>
            <w:r>
              <w:rPr>
                <w:sz w:val="22"/>
                <w:szCs w:val="22"/>
                <w:lang w:eastAsia="en-US"/>
              </w:rPr>
              <w:lastRenderedPageBreak/>
              <w:t>семейных ценностей и традиций</w:t>
            </w:r>
          </w:p>
          <w:p w:rsidR="00DE2832" w:rsidRDefault="00DE2832" w:rsidP="00DE2832">
            <w:pPr>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lang w:eastAsia="en-US"/>
              </w:rPr>
            </w:pPr>
            <w:r>
              <w:rPr>
                <w:sz w:val="22"/>
                <w:szCs w:val="22"/>
                <w:lang w:eastAsia="en-US"/>
              </w:rPr>
              <w:lastRenderedPageBreak/>
              <w:t>управление культуры а</w:t>
            </w:r>
            <w:r w:rsidR="00320E80">
              <w:rPr>
                <w:sz w:val="22"/>
                <w:szCs w:val="22"/>
                <w:lang w:eastAsia="en-US"/>
              </w:rPr>
              <w:t>дминистрации</w:t>
            </w:r>
            <w:r>
              <w:rPr>
                <w:sz w:val="22"/>
                <w:szCs w:val="22"/>
                <w:lang w:eastAsia="en-US"/>
              </w:rPr>
              <w:t xml:space="preserve"> </w:t>
            </w:r>
          </w:p>
          <w:p w:rsidR="00DE2832" w:rsidRDefault="00DE2832" w:rsidP="00DE2832">
            <w:pPr>
              <w:spacing w:line="276" w:lineRule="auto"/>
              <w:rPr>
                <w:lang w:eastAsia="en-US"/>
              </w:rPr>
            </w:pPr>
            <w:r>
              <w:rPr>
                <w:sz w:val="22"/>
                <w:szCs w:val="22"/>
                <w:lang w:eastAsia="en-US"/>
              </w:rPr>
              <w:t>управление по вопросам семьи и детства администрации</w:t>
            </w:r>
          </w:p>
        </w:tc>
      </w:tr>
      <w:tr w:rsidR="00DE2832" w:rsidTr="00DE2832">
        <w:tc>
          <w:tcPr>
            <w:tcW w:w="659"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lang w:eastAsia="en-US"/>
              </w:rPr>
            </w:pPr>
            <w:r>
              <w:rPr>
                <w:sz w:val="22"/>
                <w:szCs w:val="22"/>
                <w:lang w:eastAsia="en-US"/>
              </w:rPr>
              <w:lastRenderedPageBreak/>
              <w:t>1.2.</w:t>
            </w:r>
          </w:p>
        </w:tc>
        <w:tc>
          <w:tcPr>
            <w:tcW w:w="1968"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both"/>
              <w:rPr>
                <w:lang w:eastAsia="en-US"/>
              </w:rPr>
            </w:pPr>
            <w:r>
              <w:rPr>
                <w:sz w:val="22"/>
                <w:szCs w:val="22"/>
                <w:lang w:eastAsia="en-US"/>
              </w:rPr>
              <w:t>Акция «Крымск без сирот»</w:t>
            </w:r>
          </w:p>
        </w:tc>
        <w:tc>
          <w:tcPr>
            <w:tcW w:w="2017" w:type="dxa"/>
            <w:gridSpan w:val="6"/>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418" w:type="dxa"/>
            <w:gridSpan w:val="6"/>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134" w:type="dxa"/>
            <w:gridSpan w:val="6"/>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134" w:type="dxa"/>
            <w:gridSpan w:val="6"/>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134" w:type="dxa"/>
            <w:gridSpan w:val="5"/>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131" w:type="dxa"/>
            <w:gridSpan w:val="2"/>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137" w:type="dxa"/>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lang w:eastAsia="en-US"/>
              </w:rPr>
            </w:pPr>
            <w:r>
              <w:rPr>
                <w:sz w:val="22"/>
                <w:szCs w:val="22"/>
                <w:lang w:eastAsia="en-US"/>
              </w:rPr>
              <w:t>обеспечение приоритета семейного устройства детей-сирот, и детей оставшихся без попечения родителей</w:t>
            </w:r>
          </w:p>
        </w:tc>
        <w:tc>
          <w:tcPr>
            <w:tcW w:w="1701"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lang w:eastAsia="en-US"/>
              </w:rPr>
            </w:pPr>
            <w:r>
              <w:rPr>
                <w:sz w:val="22"/>
                <w:szCs w:val="22"/>
                <w:lang w:eastAsia="en-US"/>
              </w:rPr>
              <w:t>управление по вопросам семьи и детства администрации</w:t>
            </w:r>
          </w:p>
        </w:tc>
      </w:tr>
      <w:tr w:rsidR="00DE2832" w:rsidTr="00DE2832">
        <w:tc>
          <w:tcPr>
            <w:tcW w:w="659" w:type="dxa"/>
            <w:vMerge w:val="restart"/>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
                <w:bCs/>
                <w:lang w:eastAsia="en-US"/>
              </w:rPr>
            </w:pPr>
          </w:p>
        </w:tc>
        <w:tc>
          <w:tcPr>
            <w:tcW w:w="1968" w:type="dxa"/>
            <w:gridSpan w:val="2"/>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ИТОГО</w:t>
            </w:r>
          </w:p>
          <w:p w:rsidR="00DE2832" w:rsidRDefault="00DE2832" w:rsidP="00DE2832">
            <w:pPr>
              <w:spacing w:line="276" w:lineRule="auto"/>
              <w:jc w:val="center"/>
              <w:rPr>
                <w:b/>
                <w:bCs/>
                <w:lang w:eastAsia="en-US"/>
              </w:rPr>
            </w:pPr>
            <w:r>
              <w:rPr>
                <w:b/>
                <w:bCs/>
                <w:sz w:val="22"/>
                <w:szCs w:val="22"/>
                <w:lang w:eastAsia="en-US"/>
              </w:rPr>
              <w:t>по разделу 1</w:t>
            </w:r>
          </w:p>
        </w:tc>
        <w:tc>
          <w:tcPr>
            <w:tcW w:w="2017"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всего</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0</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0</w:t>
            </w:r>
          </w:p>
        </w:tc>
        <w:tc>
          <w:tcPr>
            <w:tcW w:w="1131"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0</w:t>
            </w:r>
          </w:p>
        </w:tc>
        <w:tc>
          <w:tcPr>
            <w:tcW w:w="1137"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0</w:t>
            </w:r>
          </w:p>
        </w:tc>
        <w:tc>
          <w:tcPr>
            <w:tcW w:w="1559" w:type="dxa"/>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
                <w:bCs/>
                <w:lang w:eastAsia="en-US"/>
              </w:rPr>
            </w:pPr>
          </w:p>
        </w:tc>
        <w:tc>
          <w:tcPr>
            <w:tcW w:w="1701" w:type="dxa"/>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
                <w:bCs/>
                <w:lang w:eastAsia="en-US"/>
              </w:rPr>
            </w:pPr>
          </w:p>
        </w:tc>
      </w:tr>
      <w:tr w:rsidR="00DE2832" w:rsidTr="00DE2832">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2017"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местный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0</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0</w:t>
            </w:r>
          </w:p>
        </w:tc>
        <w:tc>
          <w:tcPr>
            <w:tcW w:w="1131"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0</w:t>
            </w:r>
          </w:p>
        </w:tc>
        <w:tc>
          <w:tcPr>
            <w:tcW w:w="1137"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0</w:t>
            </w:r>
          </w:p>
        </w:tc>
        <w:tc>
          <w:tcPr>
            <w:tcW w:w="1559" w:type="dxa"/>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
                <w:bCs/>
                <w:lang w:eastAsia="en-US"/>
              </w:rPr>
            </w:pPr>
          </w:p>
        </w:tc>
        <w:tc>
          <w:tcPr>
            <w:tcW w:w="1701" w:type="dxa"/>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
                <w:bCs/>
                <w:lang w:eastAsia="en-US"/>
              </w:rPr>
            </w:pPr>
          </w:p>
        </w:tc>
      </w:tr>
      <w:tr w:rsidR="00DE2832" w:rsidTr="00DE2832">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2017"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краевой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0</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0</w:t>
            </w:r>
          </w:p>
        </w:tc>
        <w:tc>
          <w:tcPr>
            <w:tcW w:w="1131"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0</w:t>
            </w:r>
          </w:p>
        </w:tc>
        <w:tc>
          <w:tcPr>
            <w:tcW w:w="1137"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0</w:t>
            </w:r>
          </w:p>
        </w:tc>
        <w:tc>
          <w:tcPr>
            <w:tcW w:w="1559" w:type="dxa"/>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
                <w:bCs/>
                <w:lang w:eastAsia="en-US"/>
              </w:rPr>
            </w:pPr>
          </w:p>
        </w:tc>
        <w:tc>
          <w:tcPr>
            <w:tcW w:w="1701" w:type="dxa"/>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
                <w:bCs/>
                <w:lang w:eastAsia="en-US"/>
              </w:rPr>
            </w:pPr>
          </w:p>
        </w:tc>
      </w:tr>
      <w:tr w:rsidR="00DE2832" w:rsidTr="00DE2832">
        <w:tc>
          <w:tcPr>
            <w:tcW w:w="14992" w:type="dxa"/>
            <w:gridSpan w:val="37"/>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
                <w:bCs/>
                <w:lang w:eastAsia="en-US"/>
              </w:rPr>
            </w:pPr>
          </w:p>
          <w:p w:rsidR="00DE2832" w:rsidRDefault="00DE2832" w:rsidP="00DE2832">
            <w:pPr>
              <w:spacing w:line="276" w:lineRule="auto"/>
              <w:jc w:val="center"/>
              <w:rPr>
                <w:b/>
                <w:bCs/>
                <w:lang w:eastAsia="en-US"/>
              </w:rPr>
            </w:pPr>
            <w:r>
              <w:rPr>
                <w:b/>
                <w:bCs/>
                <w:sz w:val="22"/>
                <w:szCs w:val="22"/>
                <w:lang w:eastAsia="en-US"/>
              </w:rPr>
              <w:t>2. Отдельные мероприятия «Профилактика безнадзорности и правонарушений несовершеннолетних».</w:t>
            </w:r>
          </w:p>
          <w:p w:rsidR="00DE2832" w:rsidRDefault="00DE2832" w:rsidP="00DE2832">
            <w:pPr>
              <w:spacing w:line="276" w:lineRule="auto"/>
              <w:jc w:val="center"/>
              <w:rPr>
                <w:b/>
                <w:bCs/>
                <w:lang w:eastAsia="en-US"/>
              </w:rPr>
            </w:pPr>
            <w:r>
              <w:rPr>
                <w:b/>
                <w:bCs/>
                <w:sz w:val="22"/>
                <w:szCs w:val="22"/>
                <w:lang w:eastAsia="en-US"/>
              </w:rPr>
              <w:t>2.1 Формирование комплексного подхода в организации охранно-защитной деятельности субъектов системы Профилактики безнадзорности и правонарушений несовершеннолетних</w:t>
            </w:r>
          </w:p>
        </w:tc>
      </w:tr>
      <w:tr w:rsidR="00DE2832" w:rsidTr="00DE2832">
        <w:tc>
          <w:tcPr>
            <w:tcW w:w="817" w:type="dxa"/>
            <w:gridSpan w:val="2"/>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2.1.1</w:t>
            </w:r>
          </w:p>
        </w:tc>
        <w:tc>
          <w:tcPr>
            <w:tcW w:w="1810"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bCs/>
                <w:lang w:eastAsia="en-US"/>
              </w:rPr>
            </w:pPr>
            <w:r>
              <w:rPr>
                <w:sz w:val="22"/>
                <w:szCs w:val="22"/>
                <w:lang w:eastAsia="en-US"/>
              </w:rPr>
              <w:t>Муниципальный фестиваль «Кубанские каникулы»</w:t>
            </w: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всего</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42,6</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Cs/>
                <w:sz w:val="22"/>
                <w:szCs w:val="22"/>
                <w:lang w:eastAsia="en-US"/>
              </w:rPr>
              <w:t>8,7</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Cs/>
                <w:sz w:val="22"/>
                <w:szCs w:val="22"/>
                <w:lang w:eastAsia="en-US"/>
              </w:rPr>
              <w:t>9,0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Cs/>
                <w:sz w:val="22"/>
                <w:szCs w:val="22"/>
                <w:lang w:eastAsia="en-US"/>
              </w:rPr>
              <w:t>8,9</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color w:val="000000" w:themeColor="text1"/>
                <w:lang w:eastAsia="en-US"/>
              </w:rPr>
            </w:pPr>
            <w:r>
              <w:rPr>
                <w:bCs/>
                <w:color w:val="000000" w:themeColor="text1"/>
                <w:sz w:val="22"/>
                <w:szCs w:val="22"/>
                <w:lang w:eastAsia="en-US"/>
              </w:rPr>
              <w:t>8,0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color w:val="000000" w:themeColor="text1"/>
                <w:lang w:eastAsia="en-US"/>
              </w:rPr>
            </w:pPr>
            <w:r>
              <w:rPr>
                <w:bCs/>
                <w:color w:val="000000" w:themeColor="text1"/>
                <w:sz w:val="22"/>
                <w:szCs w:val="22"/>
                <w:lang w:eastAsia="en-US"/>
              </w:rPr>
              <w:t>8,0</w:t>
            </w:r>
          </w:p>
        </w:tc>
        <w:tc>
          <w:tcPr>
            <w:tcW w:w="1559" w:type="dxa"/>
            <w:vMerge w:val="restart"/>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rPr>
                <w:lang w:eastAsia="en-US"/>
              </w:rPr>
            </w:pPr>
            <w:r>
              <w:rPr>
                <w:sz w:val="22"/>
                <w:szCs w:val="22"/>
                <w:lang w:eastAsia="en-US"/>
              </w:rPr>
              <w:t>увеличение охвата  несовершеннолетних, в том числе состоящих на проф.учетах в мероприятии, профилактика безнадзорности и правонаруше</w:t>
            </w:r>
            <w:r>
              <w:rPr>
                <w:sz w:val="22"/>
                <w:szCs w:val="22"/>
                <w:lang w:eastAsia="en-US"/>
              </w:rPr>
              <w:lastRenderedPageBreak/>
              <w:t>ний несовершеннолетних, пропаганда здорового образа жизни</w:t>
            </w:r>
          </w:p>
          <w:p w:rsidR="00320E80" w:rsidRDefault="00320E80" w:rsidP="00DE2832">
            <w:pPr>
              <w:spacing w:line="276" w:lineRule="auto"/>
              <w:rPr>
                <w:lang w:eastAsia="en-US"/>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ind w:right="-29"/>
              <w:rPr>
                <w:lang w:eastAsia="en-US"/>
              </w:rPr>
            </w:pPr>
            <w:r>
              <w:rPr>
                <w:sz w:val="22"/>
                <w:szCs w:val="22"/>
                <w:lang w:eastAsia="en-US"/>
              </w:rPr>
              <w:lastRenderedPageBreak/>
              <w:t>отдел по делам несовершеннолетних, управление по физической культуре и спорту,</w:t>
            </w:r>
          </w:p>
        </w:tc>
      </w:tr>
      <w:tr w:rsidR="00DE2832" w:rsidTr="00DE2832">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местный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42,6</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Cs/>
                <w:sz w:val="22"/>
                <w:szCs w:val="22"/>
                <w:lang w:eastAsia="en-US"/>
              </w:rPr>
              <w:t>8,7</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Cs/>
                <w:sz w:val="22"/>
                <w:szCs w:val="22"/>
                <w:lang w:eastAsia="en-US"/>
              </w:rPr>
              <w:t>9,0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tabs>
                <w:tab w:val="left" w:pos="285"/>
                <w:tab w:val="center" w:pos="459"/>
              </w:tabs>
              <w:spacing w:line="276" w:lineRule="auto"/>
              <w:jc w:val="center"/>
              <w:rPr>
                <w:b/>
                <w:bCs/>
                <w:lang w:eastAsia="en-US"/>
              </w:rPr>
            </w:pPr>
            <w:r>
              <w:rPr>
                <w:bCs/>
                <w:sz w:val="22"/>
                <w:szCs w:val="22"/>
                <w:lang w:eastAsia="en-US"/>
              </w:rPr>
              <w:t>8,9</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color w:val="000000" w:themeColor="text1"/>
                <w:lang w:eastAsia="en-US"/>
              </w:rPr>
            </w:pPr>
            <w:r>
              <w:rPr>
                <w:bCs/>
                <w:color w:val="000000" w:themeColor="text1"/>
                <w:sz w:val="22"/>
                <w:szCs w:val="22"/>
                <w:lang w:eastAsia="en-US"/>
              </w:rPr>
              <w:t>8,0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color w:val="000000" w:themeColor="text1"/>
                <w:lang w:eastAsia="en-US"/>
              </w:rPr>
            </w:pPr>
            <w:r>
              <w:rPr>
                <w:bCs/>
                <w:color w:val="000000" w:themeColor="text1"/>
                <w:sz w:val="22"/>
                <w:szCs w:val="22"/>
                <w:lang w:eastAsia="en-US"/>
              </w:rPr>
              <w:t>8,0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r>
      <w:tr w:rsidR="00DE2832" w:rsidTr="00DE2832">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краевой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r>
      <w:tr w:rsidR="00DE2832" w:rsidTr="00DE2832">
        <w:trPr>
          <w:trHeight w:val="7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всего</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48,7</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Cs/>
                <w:sz w:val="22"/>
                <w:szCs w:val="22"/>
                <w:lang w:eastAsia="en-US"/>
              </w:rPr>
              <w:t>4,1</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10,8</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3,2</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15,0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15,6</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b/>
                <w:bCs/>
                <w:lang w:eastAsia="en-US"/>
              </w:rPr>
            </w:pPr>
            <w:r>
              <w:rPr>
                <w:sz w:val="22"/>
                <w:szCs w:val="22"/>
                <w:lang w:eastAsia="en-US"/>
              </w:rPr>
              <w:t>отдел по делам молодёжи администрации</w:t>
            </w:r>
          </w:p>
        </w:tc>
      </w:tr>
      <w:tr w:rsidR="00DE2832" w:rsidTr="00DE2832">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местный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48,7</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Cs/>
                <w:sz w:val="22"/>
                <w:szCs w:val="22"/>
                <w:lang w:eastAsia="en-US"/>
              </w:rPr>
              <w:t>4,1</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10,8</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3,2</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15,0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15,6</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r>
      <w:tr w:rsidR="00DE2832" w:rsidTr="00DE2832">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краевой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r>
      <w:tr w:rsidR="00DE2832" w:rsidTr="00DE2832">
        <w:tc>
          <w:tcPr>
            <w:tcW w:w="817" w:type="dxa"/>
            <w:gridSpan w:val="2"/>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lang w:eastAsia="en-US"/>
              </w:rPr>
            </w:pPr>
            <w:r>
              <w:rPr>
                <w:sz w:val="22"/>
                <w:szCs w:val="22"/>
                <w:lang w:eastAsia="en-US"/>
              </w:rPr>
              <w:lastRenderedPageBreak/>
              <w:t>2.1.2</w:t>
            </w:r>
          </w:p>
        </w:tc>
        <w:tc>
          <w:tcPr>
            <w:tcW w:w="1810"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lang w:eastAsia="en-US"/>
              </w:rPr>
            </w:pPr>
            <w:r>
              <w:rPr>
                <w:sz w:val="22"/>
                <w:szCs w:val="22"/>
                <w:lang w:eastAsia="en-US"/>
              </w:rPr>
              <w:t>Муниципальный фестиваль «Формула успеха»</w:t>
            </w: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всего</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33,4</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Cs/>
                <w:sz w:val="22"/>
                <w:szCs w:val="22"/>
                <w:lang w:eastAsia="en-US"/>
              </w:rPr>
              <w:t>4,8</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10.7</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8,0</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color w:val="000000" w:themeColor="text1"/>
                <w:lang w:eastAsia="en-US"/>
              </w:rPr>
            </w:pPr>
            <w:r>
              <w:rPr>
                <w:bCs/>
                <w:color w:val="000000" w:themeColor="text1"/>
                <w:sz w:val="22"/>
                <w:szCs w:val="22"/>
                <w:lang w:eastAsia="en-US"/>
              </w:rPr>
              <w:t>3,9</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color w:val="000000" w:themeColor="text1"/>
                <w:lang w:eastAsia="en-US"/>
              </w:rPr>
            </w:pPr>
            <w:r>
              <w:rPr>
                <w:bCs/>
                <w:color w:val="000000" w:themeColor="text1"/>
                <w:sz w:val="22"/>
                <w:szCs w:val="22"/>
                <w:lang w:eastAsia="en-US"/>
              </w:rPr>
              <w:t>6,0</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sz w:val="22"/>
                <w:szCs w:val="22"/>
                <w:lang w:eastAsia="en-US"/>
              </w:rPr>
            </w:pPr>
            <w:r>
              <w:rPr>
                <w:sz w:val="22"/>
                <w:szCs w:val="22"/>
                <w:lang w:eastAsia="en-US"/>
              </w:rPr>
              <w:t>обеспечение массового участия  несовершеннолетних, в том числе состоящих на проф.учетах в мероприятии, профилактика безнадзорности и правонарушений несовершеннолетних, пропаганда здорового образа жизни</w:t>
            </w:r>
          </w:p>
          <w:p w:rsidR="00320E80" w:rsidRDefault="00320E80" w:rsidP="00DE2832">
            <w:pPr>
              <w:spacing w:line="276" w:lineRule="auto"/>
              <w:rPr>
                <w:b/>
                <w:bCs/>
                <w:lang w:eastAsia="en-US"/>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b/>
                <w:bCs/>
                <w:lang w:eastAsia="en-US"/>
              </w:rPr>
            </w:pPr>
            <w:r>
              <w:rPr>
                <w:sz w:val="22"/>
                <w:szCs w:val="22"/>
                <w:lang w:eastAsia="en-US"/>
              </w:rPr>
              <w:t>отдел по делам несовершеннолетних, управление по физической культуре и спорту</w:t>
            </w:r>
          </w:p>
        </w:tc>
      </w:tr>
      <w:tr w:rsidR="00DE2832" w:rsidTr="00DE2832">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местный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33,4</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Cs/>
                <w:sz w:val="22"/>
                <w:szCs w:val="22"/>
                <w:lang w:eastAsia="en-US"/>
              </w:rPr>
              <w:t>4,8</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10,7</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8,0</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3,9</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6,0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r>
      <w:tr w:rsidR="00DE2832" w:rsidTr="00DE2832">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краевой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r>
      <w:tr w:rsidR="00DE2832" w:rsidTr="00DE2832">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всего</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42,1</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3,1</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color w:val="000000" w:themeColor="text1"/>
                <w:lang w:eastAsia="en-US"/>
              </w:rPr>
            </w:pPr>
            <w:r>
              <w:rPr>
                <w:bCs/>
                <w:color w:val="000000" w:themeColor="text1"/>
                <w:sz w:val="22"/>
                <w:szCs w:val="22"/>
                <w:lang w:eastAsia="en-US"/>
              </w:rPr>
              <w:t>6,2</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2,2</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15,0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15,6</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sz w:val="22"/>
                <w:szCs w:val="22"/>
                <w:lang w:eastAsia="en-US"/>
              </w:rPr>
              <w:t>отдел по делам молодёжи администрации</w:t>
            </w:r>
          </w:p>
        </w:tc>
      </w:tr>
      <w:tr w:rsidR="00DE2832" w:rsidTr="00DE2832">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местный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42,1</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3,1</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6,2</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2,2</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15,0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15,6</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r>
      <w:tr w:rsidR="00DE2832" w:rsidTr="00DE2832">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краевой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r>
      <w:tr w:rsidR="00DE2832" w:rsidTr="00DE2832">
        <w:tc>
          <w:tcPr>
            <w:tcW w:w="817" w:type="dxa"/>
            <w:gridSpan w:val="2"/>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lang w:eastAsia="en-US"/>
              </w:rPr>
            </w:pPr>
            <w:r>
              <w:rPr>
                <w:sz w:val="22"/>
                <w:szCs w:val="22"/>
                <w:lang w:eastAsia="en-US"/>
              </w:rPr>
              <w:t>2.1.3</w:t>
            </w:r>
          </w:p>
        </w:tc>
        <w:tc>
          <w:tcPr>
            <w:tcW w:w="1810"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lang w:eastAsia="en-US"/>
              </w:rPr>
            </w:pPr>
            <w:r>
              <w:rPr>
                <w:sz w:val="22"/>
                <w:szCs w:val="22"/>
                <w:lang w:eastAsia="en-US"/>
              </w:rPr>
              <w:t>Муниципальный спортивный фестиваль «Клёвая рыбалка»</w:t>
            </w: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всего</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12,6</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4,2</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4,2</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tabs>
                <w:tab w:val="left" w:pos="225"/>
                <w:tab w:val="center" w:pos="459"/>
              </w:tabs>
              <w:spacing w:line="276" w:lineRule="auto"/>
              <w:jc w:val="center"/>
              <w:rPr>
                <w:bCs/>
                <w:lang w:eastAsia="en-US"/>
              </w:rPr>
            </w:pPr>
            <w:r>
              <w:rPr>
                <w:bCs/>
                <w:sz w:val="22"/>
                <w:szCs w:val="22"/>
                <w:lang w:eastAsia="en-US"/>
              </w:rPr>
              <w:t>4,2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sz w:val="22"/>
                <w:szCs w:val="22"/>
                <w:lang w:eastAsia="en-US"/>
              </w:rPr>
            </w:pPr>
            <w:r>
              <w:rPr>
                <w:sz w:val="22"/>
                <w:szCs w:val="22"/>
                <w:lang w:eastAsia="en-US"/>
              </w:rPr>
              <w:t xml:space="preserve">обеспечение массового участия  несовершеннолетних, в </w:t>
            </w:r>
            <w:r>
              <w:rPr>
                <w:sz w:val="22"/>
                <w:szCs w:val="22"/>
                <w:lang w:eastAsia="en-US"/>
              </w:rPr>
              <w:lastRenderedPageBreak/>
              <w:t>том числе состоящих на проф.учетах в мероприятии, профилактика безнадзорности и право</w:t>
            </w:r>
            <w:r w:rsidR="00320E80">
              <w:rPr>
                <w:sz w:val="22"/>
                <w:szCs w:val="22"/>
                <w:lang w:eastAsia="en-US"/>
              </w:rPr>
              <w:t>-</w:t>
            </w:r>
            <w:r>
              <w:rPr>
                <w:sz w:val="22"/>
                <w:szCs w:val="22"/>
                <w:lang w:eastAsia="en-US"/>
              </w:rPr>
              <w:t>нарушений несовершеннолетних, про</w:t>
            </w:r>
            <w:r w:rsidR="00320E80">
              <w:rPr>
                <w:sz w:val="22"/>
                <w:szCs w:val="22"/>
                <w:lang w:eastAsia="en-US"/>
              </w:rPr>
              <w:t>-</w:t>
            </w:r>
            <w:r>
              <w:rPr>
                <w:sz w:val="22"/>
                <w:szCs w:val="22"/>
                <w:lang w:eastAsia="en-US"/>
              </w:rPr>
              <w:t>паганда здо</w:t>
            </w:r>
            <w:r w:rsidR="00320E80">
              <w:rPr>
                <w:sz w:val="22"/>
                <w:szCs w:val="22"/>
                <w:lang w:eastAsia="en-US"/>
              </w:rPr>
              <w:t>-</w:t>
            </w:r>
            <w:r>
              <w:rPr>
                <w:sz w:val="22"/>
                <w:szCs w:val="22"/>
                <w:lang w:eastAsia="en-US"/>
              </w:rPr>
              <w:t>рового образа жизни</w:t>
            </w:r>
          </w:p>
          <w:p w:rsidR="00212C33" w:rsidRDefault="00212C33" w:rsidP="00DE2832">
            <w:pPr>
              <w:spacing w:line="276" w:lineRule="auto"/>
              <w:rPr>
                <w:b/>
                <w:bCs/>
                <w:lang w:eastAsia="en-US"/>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sz w:val="22"/>
                <w:szCs w:val="22"/>
                <w:lang w:eastAsia="en-US"/>
              </w:rPr>
              <w:lastRenderedPageBreak/>
              <w:t xml:space="preserve">отдел по делам несовершеннолетних, управление по физической </w:t>
            </w:r>
            <w:r>
              <w:rPr>
                <w:sz w:val="22"/>
                <w:szCs w:val="22"/>
                <w:lang w:eastAsia="en-US"/>
              </w:rPr>
              <w:lastRenderedPageBreak/>
              <w:t xml:space="preserve">культуре и спорту, управление </w:t>
            </w:r>
            <w:r>
              <w:rPr>
                <w:sz w:val="21"/>
                <w:szCs w:val="21"/>
                <w:lang w:eastAsia="en-US"/>
              </w:rPr>
              <w:t>образования</w:t>
            </w:r>
            <w:r>
              <w:rPr>
                <w:sz w:val="22"/>
                <w:szCs w:val="22"/>
                <w:lang w:eastAsia="en-US"/>
              </w:rPr>
              <w:t>,</w:t>
            </w:r>
          </w:p>
        </w:tc>
      </w:tr>
      <w:tr w:rsidR="00DE2832" w:rsidTr="00DE2832">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местный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12,6</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4,2</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4,2</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tabs>
                <w:tab w:val="left" w:pos="225"/>
                <w:tab w:val="center" w:pos="459"/>
              </w:tabs>
              <w:spacing w:line="276" w:lineRule="auto"/>
              <w:jc w:val="center"/>
              <w:rPr>
                <w:bCs/>
                <w:lang w:eastAsia="en-US"/>
              </w:rPr>
            </w:pPr>
            <w:r>
              <w:rPr>
                <w:bCs/>
                <w:sz w:val="22"/>
                <w:szCs w:val="22"/>
                <w:lang w:eastAsia="en-US"/>
              </w:rPr>
              <w:t>4,2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r>
      <w:tr w:rsidR="00DE2832" w:rsidTr="00DE2832">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краевой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r>
      <w:tr w:rsidR="00DE2832" w:rsidTr="00DE2832">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всего</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71,5</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Cs/>
                <w:sz w:val="22"/>
                <w:szCs w:val="22"/>
                <w:lang w:eastAsia="en-US"/>
              </w:rPr>
              <w:t>0,0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Cs/>
                <w:sz w:val="22"/>
                <w:szCs w:val="22"/>
                <w:lang w:eastAsia="en-US"/>
              </w:rPr>
              <w:t>10,4</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Cs/>
                <w:sz w:val="22"/>
                <w:szCs w:val="22"/>
                <w:lang w:eastAsia="en-US"/>
              </w:rPr>
              <w:t>30,0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Cs/>
                <w:sz w:val="22"/>
                <w:szCs w:val="22"/>
                <w:lang w:eastAsia="en-US"/>
              </w:rPr>
              <w:t>31,1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sz w:val="22"/>
                <w:szCs w:val="22"/>
                <w:lang w:eastAsia="en-US"/>
              </w:rPr>
              <w:t>отдел по делам молодёжи администрации</w:t>
            </w:r>
          </w:p>
        </w:tc>
      </w:tr>
      <w:tr w:rsidR="00DE2832" w:rsidTr="00DE2832">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местный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71,5</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Cs/>
                <w:sz w:val="22"/>
                <w:szCs w:val="22"/>
                <w:lang w:eastAsia="en-US"/>
              </w:rPr>
              <w:t>0,0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Cs/>
                <w:sz w:val="22"/>
                <w:szCs w:val="22"/>
                <w:lang w:eastAsia="en-US"/>
              </w:rPr>
              <w:t>10,4</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Cs/>
                <w:sz w:val="22"/>
                <w:szCs w:val="22"/>
                <w:lang w:eastAsia="en-US"/>
              </w:rPr>
              <w:t>30,0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Cs/>
                <w:sz w:val="22"/>
                <w:szCs w:val="22"/>
                <w:lang w:eastAsia="en-US"/>
              </w:rPr>
              <w:t>31,1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r>
      <w:tr w:rsidR="00DE2832" w:rsidTr="00DE2832">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краевой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r>
      <w:tr w:rsidR="00DE2832" w:rsidTr="00DE2832">
        <w:tc>
          <w:tcPr>
            <w:tcW w:w="817" w:type="dxa"/>
            <w:gridSpan w:val="2"/>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lang w:eastAsia="en-US"/>
              </w:rPr>
            </w:pPr>
            <w:r>
              <w:rPr>
                <w:sz w:val="22"/>
                <w:szCs w:val="22"/>
                <w:lang w:eastAsia="en-US"/>
              </w:rPr>
              <w:t>2.1.4</w:t>
            </w:r>
          </w:p>
        </w:tc>
        <w:tc>
          <w:tcPr>
            <w:tcW w:w="1810"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lang w:eastAsia="en-US"/>
              </w:rPr>
            </w:pPr>
            <w:r>
              <w:rPr>
                <w:sz w:val="22"/>
                <w:szCs w:val="22"/>
                <w:lang w:eastAsia="en-US"/>
              </w:rPr>
              <w:t>Муниципальный конкурс творческих работ «Здравствуй мама»</w:t>
            </w: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всего</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73,3</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Cs/>
                <w:sz w:val="22"/>
                <w:szCs w:val="22"/>
                <w:lang w:eastAsia="en-US"/>
              </w:rPr>
              <w:t>7,5</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Cs/>
                <w:sz w:val="22"/>
                <w:szCs w:val="22"/>
                <w:lang w:eastAsia="en-US"/>
              </w:rPr>
              <w:t>7,8</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Cs/>
                <w:sz w:val="22"/>
                <w:szCs w:val="22"/>
                <w:lang w:eastAsia="en-US"/>
              </w:rPr>
              <w:t>7,0</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Cs/>
                <w:sz w:val="22"/>
                <w:szCs w:val="22"/>
                <w:lang w:eastAsia="en-US"/>
              </w:rPr>
              <w:t>25,0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Cs/>
                <w:sz w:val="22"/>
                <w:szCs w:val="22"/>
                <w:lang w:eastAsia="en-US"/>
              </w:rPr>
              <w:t>26,0</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lang w:eastAsia="en-US"/>
              </w:rPr>
            </w:pPr>
            <w:r>
              <w:rPr>
                <w:sz w:val="22"/>
                <w:szCs w:val="22"/>
                <w:lang w:eastAsia="en-US"/>
              </w:rPr>
              <w:t>укрепление внутрисемейных ценностей, развитие творческих способностей,</w:t>
            </w:r>
          </w:p>
          <w:p w:rsidR="00DE2832" w:rsidRPr="00212C33" w:rsidRDefault="00212C33" w:rsidP="00DE2832">
            <w:pPr>
              <w:spacing w:line="276" w:lineRule="auto"/>
              <w:rPr>
                <w:sz w:val="22"/>
                <w:szCs w:val="22"/>
                <w:lang w:eastAsia="en-US"/>
              </w:rPr>
            </w:pPr>
            <w:r>
              <w:rPr>
                <w:sz w:val="22"/>
                <w:szCs w:val="22"/>
                <w:lang w:eastAsia="en-US"/>
              </w:rPr>
              <w:t xml:space="preserve">обеспечение массового участия </w:t>
            </w:r>
            <w:r w:rsidR="00DE2832">
              <w:rPr>
                <w:sz w:val="22"/>
                <w:szCs w:val="22"/>
                <w:lang w:eastAsia="en-US"/>
              </w:rPr>
              <w:t>несо</w:t>
            </w:r>
            <w:r>
              <w:rPr>
                <w:sz w:val="22"/>
                <w:szCs w:val="22"/>
                <w:lang w:eastAsia="en-US"/>
              </w:rPr>
              <w:t>-</w:t>
            </w:r>
            <w:r w:rsidR="00DE2832">
              <w:rPr>
                <w:sz w:val="22"/>
                <w:szCs w:val="22"/>
                <w:lang w:eastAsia="en-US"/>
              </w:rPr>
              <w:t>вершеннолетних, в том числе состо</w:t>
            </w:r>
            <w:r>
              <w:rPr>
                <w:sz w:val="22"/>
                <w:szCs w:val="22"/>
                <w:lang w:eastAsia="en-US"/>
              </w:rPr>
              <w:t xml:space="preserve">-ящих на </w:t>
            </w:r>
            <w:r w:rsidR="00DE2832">
              <w:rPr>
                <w:sz w:val="22"/>
                <w:szCs w:val="22"/>
                <w:lang w:eastAsia="en-US"/>
              </w:rPr>
              <w:t>проф.учетах в мероприятии, профилактика безнадзорности и право</w:t>
            </w:r>
            <w:r>
              <w:rPr>
                <w:sz w:val="22"/>
                <w:szCs w:val="22"/>
                <w:lang w:eastAsia="en-US"/>
              </w:rPr>
              <w:t>-</w:t>
            </w:r>
            <w:r w:rsidR="00DE2832">
              <w:rPr>
                <w:sz w:val="22"/>
                <w:szCs w:val="22"/>
                <w:lang w:eastAsia="en-US"/>
              </w:rPr>
              <w:lastRenderedPageBreak/>
              <w:t>нарушений несовершеннолетних</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ind w:right="-29"/>
              <w:rPr>
                <w:b/>
                <w:lang w:eastAsia="en-US"/>
              </w:rPr>
            </w:pPr>
            <w:r>
              <w:rPr>
                <w:sz w:val="22"/>
                <w:szCs w:val="22"/>
                <w:lang w:eastAsia="en-US"/>
              </w:rPr>
              <w:lastRenderedPageBreak/>
              <w:t>отдел по делам несовершеннолетних, управление культуры,</w:t>
            </w:r>
          </w:p>
          <w:p w:rsidR="00DE2832" w:rsidRDefault="00DE2832" w:rsidP="00DE2832">
            <w:pPr>
              <w:spacing w:line="276" w:lineRule="auto"/>
              <w:ind w:right="-29"/>
              <w:rPr>
                <w:b/>
                <w:bCs/>
                <w:lang w:eastAsia="en-US"/>
              </w:rPr>
            </w:pPr>
            <w:r>
              <w:rPr>
                <w:sz w:val="22"/>
                <w:szCs w:val="22"/>
                <w:lang w:eastAsia="en-US"/>
              </w:rPr>
              <w:t>управление образования администрации</w:t>
            </w:r>
          </w:p>
        </w:tc>
      </w:tr>
      <w:tr w:rsidR="00DE2832" w:rsidTr="00DE2832">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местный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73,3</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Cs/>
                <w:sz w:val="22"/>
                <w:szCs w:val="22"/>
                <w:lang w:eastAsia="en-US"/>
              </w:rPr>
              <w:t>7,5</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Cs/>
                <w:sz w:val="22"/>
                <w:szCs w:val="22"/>
                <w:lang w:eastAsia="en-US"/>
              </w:rPr>
              <w:t>7,8</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Cs/>
                <w:sz w:val="22"/>
                <w:szCs w:val="22"/>
                <w:lang w:eastAsia="en-US"/>
              </w:rPr>
              <w:t>7,0</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Cs/>
                <w:sz w:val="22"/>
                <w:szCs w:val="22"/>
                <w:lang w:eastAsia="en-US"/>
              </w:rPr>
              <w:t>25,0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Cs/>
                <w:sz w:val="22"/>
                <w:szCs w:val="22"/>
                <w:lang w:eastAsia="en-US"/>
              </w:rPr>
              <w:t>26,0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r>
      <w:tr w:rsidR="00DE2832" w:rsidTr="00DE2832">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краевой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r>
      <w:tr w:rsidR="00DE2832" w:rsidTr="00DE2832">
        <w:tc>
          <w:tcPr>
            <w:tcW w:w="817" w:type="dxa"/>
            <w:gridSpan w:val="2"/>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lang w:eastAsia="en-US"/>
              </w:rPr>
            </w:pPr>
            <w:r>
              <w:rPr>
                <w:sz w:val="22"/>
                <w:szCs w:val="22"/>
                <w:lang w:eastAsia="en-US"/>
              </w:rPr>
              <w:lastRenderedPageBreak/>
              <w:t>2.1.5</w:t>
            </w:r>
          </w:p>
        </w:tc>
        <w:tc>
          <w:tcPr>
            <w:tcW w:w="1810"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lang w:eastAsia="en-US"/>
              </w:rPr>
            </w:pPr>
            <w:r>
              <w:rPr>
                <w:sz w:val="22"/>
                <w:szCs w:val="22"/>
                <w:lang w:eastAsia="en-US"/>
              </w:rPr>
              <w:t xml:space="preserve">Муниципальный конкурс на правовую тематику </w:t>
            </w:r>
          </w:p>
          <w:p w:rsidR="00DE2832" w:rsidRDefault="00DE2832" w:rsidP="00DE2832">
            <w:pPr>
              <w:spacing w:line="276" w:lineRule="auto"/>
              <w:rPr>
                <w:lang w:eastAsia="en-US"/>
              </w:rPr>
            </w:pPr>
            <w:r>
              <w:rPr>
                <w:sz w:val="22"/>
                <w:szCs w:val="22"/>
                <w:lang w:eastAsia="en-US"/>
              </w:rPr>
              <w:t>«Я выбираю ответственность»</w:t>
            </w: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всего</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73,3</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Cs/>
                <w:sz w:val="22"/>
                <w:szCs w:val="22"/>
                <w:lang w:eastAsia="en-US"/>
              </w:rPr>
              <w:t>7,5</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Cs/>
                <w:sz w:val="22"/>
                <w:szCs w:val="22"/>
                <w:lang w:eastAsia="en-US"/>
              </w:rPr>
              <w:t>7,8</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Cs/>
                <w:sz w:val="22"/>
                <w:szCs w:val="22"/>
                <w:lang w:eastAsia="en-US"/>
              </w:rPr>
              <w:t>7,0</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Cs/>
                <w:sz w:val="22"/>
                <w:szCs w:val="22"/>
                <w:lang w:eastAsia="en-US"/>
              </w:rPr>
              <w:t>25,0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Cs/>
                <w:sz w:val="22"/>
                <w:szCs w:val="22"/>
                <w:lang w:eastAsia="en-US"/>
              </w:rPr>
              <w:t>26,0</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lang w:eastAsia="en-US"/>
              </w:rPr>
            </w:pPr>
            <w:r>
              <w:rPr>
                <w:sz w:val="22"/>
                <w:szCs w:val="22"/>
                <w:lang w:eastAsia="en-US"/>
              </w:rPr>
              <w:t>обеспечение участия несовершеннолетних в мероприятии, профилактика безнадзорности и правонарушений несовершеннолетних</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ind w:right="-29"/>
              <w:rPr>
                <w:lang w:eastAsia="en-US"/>
              </w:rPr>
            </w:pPr>
            <w:r>
              <w:rPr>
                <w:sz w:val="22"/>
                <w:szCs w:val="22"/>
                <w:lang w:eastAsia="en-US"/>
              </w:rPr>
              <w:t>отдел по делам несовершеннолетних, управление культуры,</w:t>
            </w:r>
            <w:r>
              <w:rPr>
                <w:b/>
                <w:sz w:val="22"/>
                <w:szCs w:val="22"/>
                <w:lang w:eastAsia="en-US"/>
              </w:rPr>
              <w:t xml:space="preserve"> </w:t>
            </w:r>
            <w:r>
              <w:rPr>
                <w:sz w:val="22"/>
                <w:szCs w:val="22"/>
                <w:lang w:eastAsia="en-US"/>
              </w:rPr>
              <w:t>управление образования администрации</w:t>
            </w:r>
          </w:p>
        </w:tc>
      </w:tr>
      <w:tr w:rsidR="00DE2832" w:rsidTr="00DE2832">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местный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73,3</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Cs/>
                <w:sz w:val="22"/>
                <w:szCs w:val="22"/>
                <w:lang w:eastAsia="en-US"/>
              </w:rPr>
              <w:t>7,5</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Cs/>
                <w:sz w:val="22"/>
                <w:szCs w:val="22"/>
                <w:lang w:eastAsia="en-US"/>
              </w:rPr>
              <w:t>7,8</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Cs/>
                <w:sz w:val="22"/>
                <w:szCs w:val="22"/>
                <w:lang w:eastAsia="en-US"/>
              </w:rPr>
              <w:t>7,0</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Cs/>
                <w:sz w:val="22"/>
                <w:szCs w:val="22"/>
                <w:lang w:eastAsia="en-US"/>
              </w:rPr>
              <w:t>25,0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Cs/>
                <w:sz w:val="22"/>
                <w:szCs w:val="22"/>
                <w:lang w:eastAsia="en-US"/>
              </w:rPr>
              <w:t>26,0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r>
      <w:tr w:rsidR="00DE2832" w:rsidTr="00DE2832">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краевой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r>
      <w:tr w:rsidR="00DE2832" w:rsidTr="00DE2832">
        <w:tc>
          <w:tcPr>
            <w:tcW w:w="817" w:type="dxa"/>
            <w:gridSpan w:val="2"/>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lang w:eastAsia="en-US"/>
              </w:rPr>
            </w:pPr>
            <w:r>
              <w:rPr>
                <w:sz w:val="22"/>
                <w:szCs w:val="22"/>
                <w:lang w:eastAsia="en-US"/>
              </w:rPr>
              <w:t>2.1.6</w:t>
            </w:r>
          </w:p>
        </w:tc>
        <w:tc>
          <w:tcPr>
            <w:tcW w:w="1810"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lang w:eastAsia="en-US"/>
              </w:rPr>
            </w:pPr>
            <w:r>
              <w:rPr>
                <w:sz w:val="22"/>
                <w:szCs w:val="22"/>
                <w:lang w:eastAsia="en-US"/>
              </w:rPr>
              <w:t>Краевые спортивные игры «Спорт против наркотиков»</w:t>
            </w: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всего</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25,6</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6,8</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9,4</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9,4</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lang w:eastAsia="en-US"/>
              </w:rPr>
            </w:pPr>
            <w:r>
              <w:rPr>
                <w:sz w:val="22"/>
                <w:szCs w:val="22"/>
                <w:lang w:eastAsia="en-US"/>
              </w:rPr>
              <w:t>обеспечение увеличения охвата несовершеннолетних в спортивных мероприятиях, пропаганда здорового образа жизни, профилактика безнадзорности и правонарушений несовершеннолетних</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ind w:right="-29"/>
              <w:rPr>
                <w:lang w:eastAsia="en-US"/>
              </w:rPr>
            </w:pPr>
            <w:r>
              <w:rPr>
                <w:sz w:val="22"/>
                <w:szCs w:val="22"/>
                <w:lang w:eastAsia="en-US"/>
              </w:rPr>
              <w:t>отдел по делам несовершеннолетних, управление по физической культуре и спорту, отдел по делам молодёжи администрации</w:t>
            </w:r>
          </w:p>
        </w:tc>
      </w:tr>
      <w:tr w:rsidR="00DE2832" w:rsidTr="00DE2832">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местный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25,6</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6,8</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9,4</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9,4</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r>
      <w:tr w:rsidR="00DE2832" w:rsidTr="00DE2832">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краевой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r>
      <w:tr w:rsidR="00DE2832" w:rsidTr="00DE2832">
        <w:tc>
          <w:tcPr>
            <w:tcW w:w="817" w:type="dxa"/>
            <w:gridSpan w:val="2"/>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lang w:eastAsia="en-US"/>
              </w:rPr>
            </w:pPr>
            <w:r>
              <w:rPr>
                <w:sz w:val="22"/>
                <w:szCs w:val="22"/>
                <w:lang w:eastAsia="en-US"/>
              </w:rPr>
              <w:lastRenderedPageBreak/>
              <w:t>2.1.7</w:t>
            </w:r>
          </w:p>
        </w:tc>
        <w:tc>
          <w:tcPr>
            <w:tcW w:w="1810"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lang w:eastAsia="en-US"/>
              </w:rPr>
            </w:pPr>
            <w:r>
              <w:rPr>
                <w:sz w:val="22"/>
                <w:szCs w:val="22"/>
                <w:lang w:eastAsia="en-US"/>
              </w:rPr>
              <w:t>Спортивные соревнования среди несовершеннолетних</w:t>
            </w: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всего</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37,6</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Cs/>
                <w:sz w:val="22"/>
                <w:szCs w:val="22"/>
                <w:lang w:eastAsia="en-US"/>
              </w:rPr>
              <w:t>8,7</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Cs/>
                <w:sz w:val="22"/>
                <w:szCs w:val="22"/>
                <w:lang w:eastAsia="en-US"/>
              </w:rPr>
              <w:t>10,6</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4,5</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6,9</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6,9</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lang w:eastAsia="en-US"/>
              </w:rPr>
            </w:pPr>
            <w:r>
              <w:rPr>
                <w:sz w:val="22"/>
                <w:szCs w:val="22"/>
                <w:lang w:eastAsia="en-US"/>
              </w:rPr>
              <w:t>обеспечение участия несовершеннолетних в спортивных мероприятиях, пропаганда здорового образа жизни, профилактика безнадзорности и правонарушений несовершеннолетних</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ind w:right="-29"/>
              <w:rPr>
                <w:lang w:eastAsia="en-US"/>
              </w:rPr>
            </w:pPr>
            <w:r>
              <w:rPr>
                <w:sz w:val="22"/>
                <w:szCs w:val="22"/>
                <w:lang w:eastAsia="en-US"/>
              </w:rPr>
              <w:t>отдел по делам несовершеннолетних, управление по физической культуре и спорту</w:t>
            </w:r>
            <w:r>
              <w:rPr>
                <w:b/>
                <w:sz w:val="22"/>
                <w:szCs w:val="22"/>
                <w:lang w:eastAsia="en-US"/>
              </w:rPr>
              <w:t>,</w:t>
            </w:r>
            <w:r>
              <w:rPr>
                <w:sz w:val="22"/>
                <w:szCs w:val="22"/>
                <w:lang w:eastAsia="en-US"/>
              </w:rPr>
              <w:t xml:space="preserve"> отдел по делам молодёжи администрации</w:t>
            </w:r>
          </w:p>
        </w:tc>
      </w:tr>
      <w:tr w:rsidR="00DE2832" w:rsidTr="00DE2832">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местный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37,6</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Cs/>
                <w:sz w:val="22"/>
                <w:szCs w:val="22"/>
                <w:lang w:eastAsia="en-US"/>
              </w:rPr>
              <w:t>8,7</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Cs/>
                <w:sz w:val="22"/>
                <w:szCs w:val="22"/>
                <w:lang w:eastAsia="en-US"/>
              </w:rPr>
              <w:t>10,6</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4,5</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6,9</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6,9</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r>
      <w:tr w:rsidR="00DE2832" w:rsidTr="00DE2832">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краевой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r>
      <w:tr w:rsidR="00DE2832" w:rsidTr="00DE2832">
        <w:tc>
          <w:tcPr>
            <w:tcW w:w="817" w:type="dxa"/>
            <w:gridSpan w:val="2"/>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lang w:eastAsia="en-US"/>
              </w:rPr>
            </w:pPr>
            <w:r>
              <w:rPr>
                <w:sz w:val="22"/>
                <w:szCs w:val="22"/>
                <w:lang w:eastAsia="en-US"/>
              </w:rPr>
              <w:t>2.1.8</w:t>
            </w:r>
          </w:p>
        </w:tc>
        <w:tc>
          <w:tcPr>
            <w:tcW w:w="1810"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lang w:eastAsia="en-US"/>
              </w:rPr>
            </w:pPr>
            <w:r>
              <w:rPr>
                <w:sz w:val="22"/>
                <w:szCs w:val="22"/>
                <w:lang w:eastAsia="en-US"/>
              </w:rPr>
              <w:t>Зарядка «Бодрое утро, Крымск!» под девизом «Спорт против наркотиков» с участием несовершеннолетних</w:t>
            </w: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всего</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49,6</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12,4</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12,4</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12,4</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color w:val="000000" w:themeColor="text1"/>
                <w:lang w:eastAsia="en-US"/>
              </w:rPr>
            </w:pPr>
            <w:r>
              <w:rPr>
                <w:bCs/>
                <w:color w:val="000000" w:themeColor="text1"/>
                <w:sz w:val="22"/>
                <w:szCs w:val="22"/>
                <w:lang w:eastAsia="en-US"/>
              </w:rPr>
              <w:t>12,4</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lang w:eastAsia="en-US"/>
              </w:rPr>
            </w:pPr>
            <w:r>
              <w:rPr>
                <w:sz w:val="22"/>
                <w:szCs w:val="22"/>
                <w:lang w:eastAsia="en-US"/>
              </w:rPr>
              <w:t>обеспечение массового участия  несовершеннолетних, в том числе состоящих на проф.учетах в мероприятии, профилактика безнадзорности и правонарушений несовершеннолетних</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ind w:right="-29"/>
              <w:rPr>
                <w:lang w:eastAsia="en-US"/>
              </w:rPr>
            </w:pPr>
            <w:r>
              <w:rPr>
                <w:sz w:val="22"/>
                <w:szCs w:val="22"/>
                <w:lang w:eastAsia="en-US"/>
              </w:rPr>
              <w:t xml:space="preserve">отдел по делам несовершеннолетних, </w:t>
            </w:r>
            <w:r w:rsidRPr="00B34CDA">
              <w:rPr>
                <w:sz w:val="22"/>
                <w:szCs w:val="22"/>
                <w:lang w:eastAsia="en-US"/>
              </w:rPr>
              <w:t>управление по физической культуре и спорту</w:t>
            </w:r>
            <w:r>
              <w:rPr>
                <w:b/>
                <w:sz w:val="22"/>
                <w:szCs w:val="22"/>
                <w:lang w:eastAsia="en-US"/>
              </w:rPr>
              <w:t>,</w:t>
            </w:r>
            <w:r>
              <w:rPr>
                <w:sz w:val="22"/>
                <w:szCs w:val="22"/>
                <w:lang w:eastAsia="en-US"/>
              </w:rPr>
              <w:t xml:space="preserve"> отдел по делам молодёжи администрации</w:t>
            </w:r>
          </w:p>
        </w:tc>
      </w:tr>
      <w:tr w:rsidR="00DE2832" w:rsidTr="00DE2832">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местный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49,6</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12,4</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12,4</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12,4</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12,4</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r>
      <w:tr w:rsidR="00DE2832" w:rsidTr="00DE2832">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краевой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r>
      <w:tr w:rsidR="00DE2832" w:rsidTr="00DE2832">
        <w:tc>
          <w:tcPr>
            <w:tcW w:w="817" w:type="dxa"/>
            <w:gridSpan w:val="2"/>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lang w:eastAsia="en-US"/>
              </w:rPr>
            </w:pPr>
            <w:r>
              <w:rPr>
                <w:sz w:val="22"/>
                <w:szCs w:val="22"/>
                <w:lang w:eastAsia="en-US"/>
              </w:rPr>
              <w:lastRenderedPageBreak/>
              <w:t>2.1.9</w:t>
            </w:r>
          </w:p>
        </w:tc>
        <w:tc>
          <w:tcPr>
            <w:tcW w:w="1810"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lang w:eastAsia="en-US"/>
              </w:rPr>
            </w:pPr>
            <w:r>
              <w:rPr>
                <w:sz w:val="22"/>
                <w:szCs w:val="22"/>
                <w:lang w:eastAsia="en-US"/>
              </w:rPr>
              <w:t>Соревнования по стрельбе среди несовершеннолетних, состоящих на всех видах профилактического учёта</w:t>
            </w: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всего</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34,6</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6,9</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7,0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6,9</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6,9</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color w:val="000000" w:themeColor="text1"/>
                <w:lang w:eastAsia="en-US"/>
              </w:rPr>
            </w:pPr>
            <w:r>
              <w:rPr>
                <w:bCs/>
                <w:color w:val="000000" w:themeColor="text1"/>
                <w:sz w:val="22"/>
                <w:szCs w:val="22"/>
                <w:lang w:eastAsia="en-US"/>
              </w:rPr>
              <w:t>6,9</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lang w:eastAsia="en-US"/>
              </w:rPr>
            </w:pPr>
            <w:r>
              <w:rPr>
                <w:sz w:val="22"/>
                <w:szCs w:val="22"/>
                <w:lang w:eastAsia="en-US"/>
              </w:rPr>
              <w:t>обеспечение массового участия  несовершеннолетних в том числе состоящих на проф.учетах в мероприятии, профилактика безнадзорности и правонарушений несовершеннолетних</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ind w:right="-29"/>
              <w:rPr>
                <w:lang w:eastAsia="en-US"/>
              </w:rPr>
            </w:pPr>
            <w:r>
              <w:rPr>
                <w:sz w:val="22"/>
                <w:szCs w:val="22"/>
                <w:lang w:eastAsia="en-US"/>
              </w:rPr>
              <w:t xml:space="preserve">отдел по делам несовершеннолетних, </w:t>
            </w:r>
            <w:r w:rsidRPr="00B34CDA">
              <w:rPr>
                <w:sz w:val="22"/>
                <w:szCs w:val="22"/>
                <w:lang w:eastAsia="en-US"/>
              </w:rPr>
              <w:t>управление по физической культуре и спорту</w:t>
            </w:r>
            <w:r>
              <w:rPr>
                <w:sz w:val="22"/>
                <w:szCs w:val="22"/>
                <w:lang w:eastAsia="en-US"/>
              </w:rPr>
              <w:t xml:space="preserve"> администрации </w:t>
            </w:r>
          </w:p>
        </w:tc>
      </w:tr>
      <w:tr w:rsidR="00DE2832" w:rsidTr="00DE2832">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местный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34,6</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6,9</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7,0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6,9</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6,9</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6,9</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r>
      <w:tr w:rsidR="00DE2832" w:rsidTr="00DE2832">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краевой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r>
      <w:tr w:rsidR="00DE2832" w:rsidTr="00DE2832">
        <w:tc>
          <w:tcPr>
            <w:tcW w:w="817" w:type="dxa"/>
            <w:gridSpan w:val="2"/>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lang w:eastAsia="en-US"/>
              </w:rPr>
            </w:pPr>
            <w:r>
              <w:rPr>
                <w:sz w:val="22"/>
                <w:szCs w:val="22"/>
                <w:lang w:eastAsia="en-US"/>
              </w:rPr>
              <w:t>2.1.10</w:t>
            </w:r>
          </w:p>
        </w:tc>
        <w:tc>
          <w:tcPr>
            <w:tcW w:w="1810"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lang w:eastAsia="en-US"/>
              </w:rPr>
            </w:pPr>
            <w:r>
              <w:rPr>
                <w:sz w:val="22"/>
                <w:szCs w:val="22"/>
                <w:lang w:eastAsia="en-US"/>
              </w:rPr>
              <w:t>Мероприятия по первичной профилактике наркомании, профилактике безнадзорности и правонарушений в молодежной среде</w:t>
            </w: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всего</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15,5</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3,0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0,2</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2,1</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5,0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color w:val="000000" w:themeColor="text1"/>
                <w:lang w:eastAsia="en-US"/>
              </w:rPr>
            </w:pPr>
            <w:r>
              <w:rPr>
                <w:bCs/>
                <w:color w:val="000000" w:themeColor="text1"/>
                <w:sz w:val="22"/>
                <w:szCs w:val="22"/>
                <w:lang w:eastAsia="en-US"/>
              </w:rPr>
              <w:t>5,2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lang w:eastAsia="en-US"/>
              </w:rPr>
            </w:pPr>
            <w:r>
              <w:rPr>
                <w:sz w:val="22"/>
                <w:szCs w:val="22"/>
                <w:lang w:eastAsia="en-US"/>
              </w:rPr>
              <w:t>обеспечение снижения количества детей находящихся в социально-опасном положении и иной трудной жизненной ситуации, профилактика безнадзорности и право-нарушений несовершеннолетних</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ind w:right="-29"/>
              <w:rPr>
                <w:lang w:eastAsia="en-US"/>
              </w:rPr>
            </w:pPr>
            <w:r>
              <w:rPr>
                <w:sz w:val="22"/>
                <w:szCs w:val="22"/>
                <w:lang w:eastAsia="en-US"/>
              </w:rPr>
              <w:t xml:space="preserve">отдел по делам несовершеннолетних, </w:t>
            </w:r>
            <w:r w:rsidRPr="00B34CDA">
              <w:rPr>
                <w:sz w:val="22"/>
                <w:szCs w:val="22"/>
                <w:lang w:eastAsia="en-US"/>
              </w:rPr>
              <w:t xml:space="preserve">отдел по делам молодёжи </w:t>
            </w:r>
            <w:r>
              <w:rPr>
                <w:sz w:val="22"/>
                <w:szCs w:val="22"/>
                <w:lang w:eastAsia="en-US"/>
              </w:rPr>
              <w:t>администрации</w:t>
            </w:r>
          </w:p>
        </w:tc>
      </w:tr>
      <w:tr w:rsidR="00DE2832" w:rsidTr="00DE2832">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местный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15,5</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3,0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0,2</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2,1</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5,0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color w:val="000000" w:themeColor="text1"/>
                <w:lang w:eastAsia="en-US"/>
              </w:rPr>
            </w:pPr>
            <w:r>
              <w:rPr>
                <w:bCs/>
                <w:color w:val="000000" w:themeColor="text1"/>
                <w:sz w:val="22"/>
                <w:szCs w:val="22"/>
                <w:lang w:eastAsia="en-US"/>
              </w:rPr>
              <w:t>5,2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r>
      <w:tr w:rsidR="00DE2832" w:rsidTr="00DE2832">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краевой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r>
      <w:tr w:rsidR="00DE2832" w:rsidTr="00DE2832">
        <w:tc>
          <w:tcPr>
            <w:tcW w:w="817" w:type="dxa"/>
            <w:gridSpan w:val="2"/>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lastRenderedPageBreak/>
              <w:t>2.1.11</w:t>
            </w:r>
          </w:p>
        </w:tc>
        <w:tc>
          <w:tcPr>
            <w:tcW w:w="1810"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sz w:val="22"/>
                <w:szCs w:val="22"/>
                <w:lang w:eastAsia="en-US"/>
              </w:rPr>
              <w:t>Профилактические, ознакомительно-познавательные поездки несовершеннолетних, состоящих на учете, в исправительные учреждения и монастыри</w:t>
            </w: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всего</w:t>
            </w:r>
          </w:p>
        </w:tc>
        <w:tc>
          <w:tcPr>
            <w:tcW w:w="1427" w:type="dxa"/>
            <w:gridSpan w:val="7"/>
            <w:vMerge w:val="restart"/>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136" w:type="dxa"/>
            <w:gridSpan w:val="6"/>
            <w:vMerge w:val="restart"/>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134" w:type="dxa"/>
            <w:gridSpan w:val="6"/>
            <w:vMerge w:val="restart"/>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137" w:type="dxa"/>
            <w:gridSpan w:val="6"/>
            <w:vMerge w:val="restart"/>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164" w:type="dxa"/>
            <w:gridSpan w:val="5"/>
            <w:vMerge w:val="restart"/>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137" w:type="dxa"/>
            <w:vMerge w:val="restart"/>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lang w:eastAsia="en-US"/>
              </w:rPr>
            </w:pPr>
            <w:r>
              <w:rPr>
                <w:sz w:val="22"/>
                <w:szCs w:val="22"/>
                <w:lang w:eastAsia="en-US"/>
              </w:rPr>
              <w:t>обеспечение снижения количества детей находящихся в социально-опасном положении и иной трудной жизненной ситуации, профилактика безнадзорности и правонарушений несовершеннолетних</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ind w:right="-29"/>
              <w:rPr>
                <w:lang w:eastAsia="en-US"/>
              </w:rPr>
            </w:pPr>
            <w:r>
              <w:rPr>
                <w:sz w:val="22"/>
                <w:szCs w:val="22"/>
                <w:lang w:eastAsia="en-US"/>
              </w:rPr>
              <w:t xml:space="preserve">отдел по делам несовершеннолетних администрации </w:t>
            </w:r>
          </w:p>
        </w:tc>
      </w:tr>
      <w:tr w:rsidR="00DE2832" w:rsidTr="00DE2832">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местный бюджет</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5193" w:type="dxa"/>
            <w:gridSpan w:val="5"/>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r>
      <w:tr w:rsidR="00DE2832" w:rsidTr="00DE2832">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краевой бюджет</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5193" w:type="dxa"/>
            <w:gridSpan w:val="5"/>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r>
      <w:tr w:rsidR="00DE2832" w:rsidTr="00DE2832">
        <w:tc>
          <w:tcPr>
            <w:tcW w:w="817" w:type="dxa"/>
            <w:gridSpan w:val="2"/>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2.1.12</w:t>
            </w:r>
          </w:p>
        </w:tc>
        <w:tc>
          <w:tcPr>
            <w:tcW w:w="1810"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lang w:eastAsia="en-US"/>
              </w:rPr>
            </w:pPr>
            <w:r>
              <w:rPr>
                <w:sz w:val="22"/>
                <w:szCs w:val="22"/>
                <w:lang w:eastAsia="en-US"/>
              </w:rPr>
              <w:t>Проведение межведомст-венной профилакти-ческой операции «Подросток» по предупреждению и пресечению преступлений и правонарушений, совершаемых несовершеннолетними, по этапам:</w:t>
            </w:r>
          </w:p>
          <w:p w:rsidR="00DE2832" w:rsidRDefault="00DE2832" w:rsidP="00DE2832">
            <w:pPr>
              <w:spacing w:line="276" w:lineRule="auto"/>
              <w:ind w:right="-74"/>
              <w:rPr>
                <w:lang w:eastAsia="en-US"/>
              </w:rPr>
            </w:pPr>
            <w:r>
              <w:rPr>
                <w:sz w:val="22"/>
                <w:szCs w:val="22"/>
                <w:lang w:eastAsia="en-US"/>
              </w:rPr>
              <w:t>1. «Дорога»;</w:t>
            </w:r>
          </w:p>
          <w:p w:rsidR="00DE2832" w:rsidRDefault="00DE2832" w:rsidP="00DE2832">
            <w:pPr>
              <w:spacing w:line="276" w:lineRule="auto"/>
              <w:ind w:right="-74"/>
              <w:rPr>
                <w:lang w:eastAsia="en-US"/>
              </w:rPr>
            </w:pPr>
            <w:r>
              <w:rPr>
                <w:sz w:val="22"/>
                <w:szCs w:val="22"/>
                <w:lang w:eastAsia="en-US"/>
              </w:rPr>
              <w:lastRenderedPageBreak/>
              <w:t xml:space="preserve">2. «Семья»; </w:t>
            </w:r>
          </w:p>
          <w:p w:rsidR="00DE2832" w:rsidRDefault="00DE2832" w:rsidP="00DE2832">
            <w:pPr>
              <w:spacing w:line="276" w:lineRule="auto"/>
              <w:ind w:right="-74"/>
              <w:rPr>
                <w:lang w:eastAsia="en-US"/>
              </w:rPr>
            </w:pPr>
            <w:r>
              <w:rPr>
                <w:sz w:val="22"/>
                <w:szCs w:val="22"/>
                <w:lang w:eastAsia="en-US"/>
              </w:rPr>
              <w:t>3. «Каникулы»;</w:t>
            </w:r>
          </w:p>
          <w:p w:rsidR="00DE2832" w:rsidRDefault="00DE2832" w:rsidP="00DE2832">
            <w:pPr>
              <w:spacing w:line="276" w:lineRule="auto"/>
              <w:ind w:right="-74"/>
              <w:rPr>
                <w:lang w:eastAsia="en-US"/>
              </w:rPr>
            </w:pPr>
            <w:r>
              <w:rPr>
                <w:sz w:val="22"/>
                <w:szCs w:val="22"/>
                <w:lang w:eastAsia="en-US"/>
              </w:rPr>
              <w:t>4. «Выпускники»</w:t>
            </w:r>
          </w:p>
          <w:p w:rsidR="00DE2832" w:rsidRDefault="00DE2832" w:rsidP="00DE2832">
            <w:pPr>
              <w:spacing w:line="276" w:lineRule="auto"/>
              <w:ind w:right="-74"/>
              <w:rPr>
                <w:lang w:eastAsia="en-US"/>
              </w:rPr>
            </w:pPr>
            <w:r>
              <w:rPr>
                <w:sz w:val="22"/>
                <w:szCs w:val="22"/>
                <w:lang w:eastAsia="en-US"/>
              </w:rPr>
              <w:t>5. «Здоровье»;</w:t>
            </w:r>
          </w:p>
          <w:p w:rsidR="00320E80" w:rsidRPr="00212C33" w:rsidRDefault="00DE2832" w:rsidP="00DE2832">
            <w:pPr>
              <w:spacing w:line="276" w:lineRule="auto"/>
              <w:jc w:val="center"/>
              <w:rPr>
                <w:sz w:val="22"/>
                <w:szCs w:val="22"/>
                <w:lang w:eastAsia="en-US"/>
              </w:rPr>
            </w:pPr>
            <w:r>
              <w:rPr>
                <w:sz w:val="22"/>
                <w:szCs w:val="22"/>
                <w:lang w:eastAsia="en-US"/>
              </w:rPr>
              <w:t>6. «Безнадзорные дети»</w:t>
            </w: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lastRenderedPageBreak/>
              <w:t>всего</w:t>
            </w:r>
          </w:p>
        </w:tc>
        <w:tc>
          <w:tcPr>
            <w:tcW w:w="1427" w:type="dxa"/>
            <w:gridSpan w:val="7"/>
            <w:vMerge w:val="restart"/>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136" w:type="dxa"/>
            <w:gridSpan w:val="6"/>
            <w:vMerge w:val="restart"/>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134" w:type="dxa"/>
            <w:gridSpan w:val="6"/>
            <w:vMerge w:val="restart"/>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137" w:type="dxa"/>
            <w:gridSpan w:val="6"/>
            <w:vMerge w:val="restart"/>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164" w:type="dxa"/>
            <w:gridSpan w:val="5"/>
            <w:vMerge w:val="restart"/>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137" w:type="dxa"/>
            <w:vMerge w:val="restart"/>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lang w:eastAsia="en-US"/>
              </w:rPr>
            </w:pPr>
            <w:r>
              <w:rPr>
                <w:sz w:val="22"/>
                <w:szCs w:val="22"/>
                <w:lang w:eastAsia="en-US"/>
              </w:rPr>
              <w:t>обеспечение снижения количества детей находящихся в социально-опасном положении и иной трудной жизненной ситуации, профилактика безнадзорности и правонаруше</w:t>
            </w:r>
            <w:r>
              <w:rPr>
                <w:sz w:val="22"/>
                <w:szCs w:val="22"/>
                <w:lang w:eastAsia="en-US"/>
              </w:rPr>
              <w:lastRenderedPageBreak/>
              <w:t>ний несовершеннолетних</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ind w:right="-29"/>
              <w:rPr>
                <w:lang w:eastAsia="en-US"/>
              </w:rPr>
            </w:pPr>
            <w:r>
              <w:rPr>
                <w:sz w:val="22"/>
                <w:szCs w:val="22"/>
                <w:lang w:eastAsia="en-US"/>
              </w:rPr>
              <w:lastRenderedPageBreak/>
              <w:t xml:space="preserve">отдел по делам несовершеннолетних администрации </w:t>
            </w:r>
          </w:p>
        </w:tc>
      </w:tr>
      <w:tr w:rsidR="00DE2832" w:rsidTr="00DE2832">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местный бюджет</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5193" w:type="dxa"/>
            <w:gridSpan w:val="5"/>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r>
      <w:tr w:rsidR="00DE2832" w:rsidTr="00DE2832">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краевой бюджет</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5193" w:type="dxa"/>
            <w:gridSpan w:val="5"/>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r>
      <w:tr w:rsidR="00DE2832" w:rsidTr="00DE2832">
        <w:tc>
          <w:tcPr>
            <w:tcW w:w="817" w:type="dxa"/>
            <w:gridSpan w:val="2"/>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lastRenderedPageBreak/>
              <w:t>2.1.13</w:t>
            </w:r>
          </w:p>
        </w:tc>
        <w:tc>
          <w:tcPr>
            <w:tcW w:w="1810" w:type="dxa"/>
            <w:vMerge w:val="restart"/>
            <w:tcBorders>
              <w:top w:val="single" w:sz="4" w:space="0" w:color="auto"/>
              <w:left w:val="single" w:sz="4" w:space="0" w:color="auto"/>
              <w:bottom w:val="single" w:sz="4" w:space="0" w:color="auto"/>
              <w:right w:val="single" w:sz="4" w:space="0" w:color="auto"/>
            </w:tcBorders>
            <w:hideMark/>
          </w:tcPr>
          <w:p w:rsidR="00320E80" w:rsidRPr="00212C33" w:rsidRDefault="00DE2832" w:rsidP="00DE2832">
            <w:pPr>
              <w:spacing w:line="276" w:lineRule="auto"/>
              <w:rPr>
                <w:sz w:val="22"/>
                <w:szCs w:val="22"/>
                <w:lang w:eastAsia="en-US"/>
              </w:rPr>
            </w:pPr>
            <w:r>
              <w:rPr>
                <w:sz w:val="22"/>
                <w:szCs w:val="22"/>
                <w:lang w:eastAsia="en-US"/>
              </w:rPr>
              <w:t>Проведение семинаров с руководителями и специалистами муниципальных образований по вопросам профилактики правонарушений и преступлений среди несовершеннолетних</w:t>
            </w: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всего</w:t>
            </w:r>
          </w:p>
        </w:tc>
        <w:tc>
          <w:tcPr>
            <w:tcW w:w="1427" w:type="dxa"/>
            <w:gridSpan w:val="7"/>
            <w:vMerge w:val="restart"/>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136" w:type="dxa"/>
            <w:gridSpan w:val="6"/>
            <w:vMerge w:val="restart"/>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134" w:type="dxa"/>
            <w:gridSpan w:val="6"/>
            <w:vMerge w:val="restart"/>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137" w:type="dxa"/>
            <w:gridSpan w:val="6"/>
            <w:vMerge w:val="restart"/>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ind w:left="-99"/>
              <w:jc w:val="center"/>
              <w:rPr>
                <w:bCs/>
                <w:lang w:eastAsia="en-US"/>
              </w:rPr>
            </w:pPr>
          </w:p>
        </w:tc>
        <w:tc>
          <w:tcPr>
            <w:tcW w:w="1164" w:type="dxa"/>
            <w:gridSpan w:val="5"/>
            <w:vMerge w:val="restart"/>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137" w:type="dxa"/>
            <w:vMerge w:val="restart"/>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lang w:eastAsia="en-US"/>
              </w:rPr>
            </w:pPr>
            <w:r>
              <w:rPr>
                <w:sz w:val="22"/>
                <w:szCs w:val="22"/>
                <w:lang w:eastAsia="en-US"/>
              </w:rPr>
              <w:t>обеспечение повышения грамотности специалистов, профилактика безнадзорности и правонарушений среди несовершеннолетних</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ind w:right="-29"/>
              <w:rPr>
                <w:lang w:eastAsia="en-US"/>
              </w:rPr>
            </w:pPr>
            <w:r>
              <w:rPr>
                <w:sz w:val="22"/>
                <w:szCs w:val="22"/>
                <w:lang w:eastAsia="en-US"/>
              </w:rPr>
              <w:t xml:space="preserve">отдел по делам несовершеннолетних администрации </w:t>
            </w:r>
          </w:p>
        </w:tc>
      </w:tr>
      <w:tr w:rsidR="00DE2832" w:rsidTr="00DE2832">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местный бюджет</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5193" w:type="dxa"/>
            <w:gridSpan w:val="5"/>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r>
      <w:tr w:rsidR="00DE2832" w:rsidTr="00DE2832">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краевой бюджет</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5193" w:type="dxa"/>
            <w:gridSpan w:val="5"/>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r>
      <w:tr w:rsidR="00DE2832" w:rsidTr="00DE2832">
        <w:trPr>
          <w:trHeight w:val="185"/>
        </w:trPr>
        <w:tc>
          <w:tcPr>
            <w:tcW w:w="817" w:type="dxa"/>
            <w:gridSpan w:val="2"/>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2.1.14</w:t>
            </w:r>
          </w:p>
        </w:tc>
        <w:tc>
          <w:tcPr>
            <w:tcW w:w="1810"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color w:val="000000" w:themeColor="text1"/>
                <w:lang w:eastAsia="en-US"/>
              </w:rPr>
            </w:pPr>
            <w:r>
              <w:rPr>
                <w:bCs/>
                <w:color w:val="000000" w:themeColor="text1"/>
                <w:lang w:eastAsia="en-US"/>
              </w:rPr>
              <w:t>Спортивные эстафеты, посвящённые Международному дню защиты детей</w:t>
            </w: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всего</w:t>
            </w:r>
          </w:p>
        </w:tc>
        <w:tc>
          <w:tcPr>
            <w:tcW w:w="1427" w:type="dxa"/>
            <w:gridSpan w:val="7"/>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12,4</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0,0</w:t>
            </w:r>
          </w:p>
        </w:tc>
        <w:tc>
          <w:tcPr>
            <w:tcW w:w="1137"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0,0</w:t>
            </w:r>
          </w:p>
        </w:tc>
        <w:tc>
          <w:tcPr>
            <w:tcW w:w="116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6,5</w:t>
            </w:r>
          </w:p>
        </w:tc>
        <w:tc>
          <w:tcPr>
            <w:tcW w:w="1137"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5,9</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sz w:val="22"/>
                <w:szCs w:val="22"/>
                <w:lang w:eastAsia="en-US"/>
              </w:rPr>
            </w:pPr>
            <w:r>
              <w:rPr>
                <w:sz w:val="22"/>
                <w:szCs w:val="22"/>
                <w:lang w:eastAsia="en-US"/>
              </w:rPr>
              <w:t xml:space="preserve">обеспечение снижения количества детей находящихся в социально-опасном положении и иной трудной жизненной ситуации, </w:t>
            </w:r>
            <w:r>
              <w:rPr>
                <w:sz w:val="22"/>
                <w:szCs w:val="22"/>
                <w:lang w:eastAsia="en-US"/>
              </w:rPr>
              <w:lastRenderedPageBreak/>
              <w:t>профилактика безнадзорности и правонарушений несовершеннолетних</w:t>
            </w:r>
          </w:p>
          <w:p w:rsidR="00212C33" w:rsidRDefault="00212C33" w:rsidP="00DE2832">
            <w:pPr>
              <w:spacing w:line="276" w:lineRule="auto"/>
              <w:jc w:val="center"/>
              <w:rPr>
                <w:b/>
                <w:bCs/>
                <w:lang w:eastAsia="en-US"/>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lastRenderedPageBreak/>
              <w:t xml:space="preserve">отдел по делам несовершеннолетних, </w:t>
            </w:r>
            <w:r w:rsidRPr="00B34CDA">
              <w:rPr>
                <w:bCs/>
                <w:lang w:eastAsia="en-US"/>
              </w:rPr>
              <w:t>управление по физической культуре и спорту</w:t>
            </w:r>
          </w:p>
        </w:tc>
      </w:tr>
      <w:tr w:rsidR="00DE2832" w:rsidTr="00DE2832">
        <w:trPr>
          <w:trHeight w:val="18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color w:val="000000" w:themeColor="text1"/>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местный бюджет</w:t>
            </w:r>
          </w:p>
        </w:tc>
        <w:tc>
          <w:tcPr>
            <w:tcW w:w="1427" w:type="dxa"/>
            <w:gridSpan w:val="7"/>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12,4</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0,0</w:t>
            </w:r>
          </w:p>
        </w:tc>
        <w:tc>
          <w:tcPr>
            <w:tcW w:w="1137"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0,0</w:t>
            </w:r>
          </w:p>
        </w:tc>
        <w:tc>
          <w:tcPr>
            <w:tcW w:w="116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6,5</w:t>
            </w:r>
          </w:p>
        </w:tc>
        <w:tc>
          <w:tcPr>
            <w:tcW w:w="1137"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5,9</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r>
      <w:tr w:rsidR="00DE2832" w:rsidTr="00DE2832">
        <w:trPr>
          <w:trHeight w:val="18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color w:val="000000" w:themeColor="text1"/>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краевой бюджет</w:t>
            </w:r>
          </w:p>
        </w:tc>
        <w:tc>
          <w:tcPr>
            <w:tcW w:w="1427" w:type="dxa"/>
            <w:gridSpan w:val="7"/>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0,0</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0,0</w:t>
            </w:r>
          </w:p>
        </w:tc>
        <w:tc>
          <w:tcPr>
            <w:tcW w:w="1137"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0,0</w:t>
            </w:r>
          </w:p>
        </w:tc>
        <w:tc>
          <w:tcPr>
            <w:tcW w:w="116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0,0</w:t>
            </w:r>
          </w:p>
        </w:tc>
        <w:tc>
          <w:tcPr>
            <w:tcW w:w="1137"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r>
      <w:tr w:rsidR="00DE2832" w:rsidTr="00DE2832">
        <w:trPr>
          <w:trHeight w:val="185"/>
        </w:trPr>
        <w:tc>
          <w:tcPr>
            <w:tcW w:w="817" w:type="dxa"/>
            <w:gridSpan w:val="2"/>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lastRenderedPageBreak/>
              <w:t>2.1.15</w:t>
            </w:r>
          </w:p>
        </w:tc>
        <w:tc>
          <w:tcPr>
            <w:tcW w:w="1810"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Весёлые старты на воде</w:t>
            </w: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всего</w:t>
            </w:r>
          </w:p>
        </w:tc>
        <w:tc>
          <w:tcPr>
            <w:tcW w:w="1427" w:type="dxa"/>
            <w:gridSpan w:val="7"/>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43,8</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0,0</w:t>
            </w:r>
          </w:p>
        </w:tc>
        <w:tc>
          <w:tcPr>
            <w:tcW w:w="1137"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0,0</w:t>
            </w:r>
          </w:p>
        </w:tc>
        <w:tc>
          <w:tcPr>
            <w:tcW w:w="116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21,3</w:t>
            </w:r>
          </w:p>
        </w:tc>
        <w:tc>
          <w:tcPr>
            <w:tcW w:w="1137"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22,5</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320E80">
            <w:pPr>
              <w:spacing w:line="276" w:lineRule="auto"/>
              <w:jc w:val="both"/>
              <w:rPr>
                <w:sz w:val="22"/>
                <w:szCs w:val="22"/>
                <w:lang w:eastAsia="en-US"/>
              </w:rPr>
            </w:pPr>
            <w:r>
              <w:rPr>
                <w:sz w:val="22"/>
                <w:szCs w:val="22"/>
                <w:lang w:eastAsia="en-US"/>
              </w:rPr>
              <w:t>обеспечение снижения количества детей находящихся в социально-опасном положении и иной трудной жизненной ситуации, профилактика безнадзорности и правонарушений несовершеннолетних</w:t>
            </w:r>
          </w:p>
          <w:p w:rsidR="00212C33" w:rsidRDefault="00212C33" w:rsidP="00320E80">
            <w:pPr>
              <w:spacing w:line="276" w:lineRule="auto"/>
              <w:jc w:val="both"/>
              <w:rPr>
                <w:b/>
                <w:bCs/>
                <w:lang w:eastAsia="en-US"/>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Cs/>
                <w:lang w:eastAsia="en-US"/>
              </w:rPr>
              <w:t xml:space="preserve">отдел по делам несовершеннолетних, </w:t>
            </w:r>
            <w:r w:rsidRPr="00B34CDA">
              <w:rPr>
                <w:bCs/>
                <w:lang w:eastAsia="en-US"/>
              </w:rPr>
              <w:t>управление по физической культуре и спорту</w:t>
            </w:r>
          </w:p>
        </w:tc>
      </w:tr>
      <w:tr w:rsidR="00DE2832" w:rsidTr="00DE2832">
        <w:trPr>
          <w:trHeight w:val="18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местный бюджет</w:t>
            </w:r>
          </w:p>
        </w:tc>
        <w:tc>
          <w:tcPr>
            <w:tcW w:w="1427" w:type="dxa"/>
            <w:gridSpan w:val="7"/>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43,8</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0,0</w:t>
            </w:r>
          </w:p>
        </w:tc>
        <w:tc>
          <w:tcPr>
            <w:tcW w:w="1137"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0,0</w:t>
            </w:r>
          </w:p>
        </w:tc>
        <w:tc>
          <w:tcPr>
            <w:tcW w:w="116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21,3</w:t>
            </w:r>
          </w:p>
        </w:tc>
        <w:tc>
          <w:tcPr>
            <w:tcW w:w="1137"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22,5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r>
      <w:tr w:rsidR="00DE2832" w:rsidTr="00DE2832">
        <w:trPr>
          <w:trHeight w:val="18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970" w:type="dxa"/>
            <w:tcBorders>
              <w:top w:val="single" w:sz="4" w:space="0" w:color="auto"/>
              <w:left w:val="single" w:sz="4" w:space="0" w:color="auto"/>
              <w:bottom w:val="single" w:sz="4" w:space="0" w:color="auto"/>
              <w:right w:val="single" w:sz="4" w:space="0" w:color="auto"/>
            </w:tcBorders>
          </w:tcPr>
          <w:p w:rsidR="00DE2832" w:rsidRDefault="00DE2832" w:rsidP="00DE2832">
            <w:pPr>
              <w:spacing w:line="216" w:lineRule="auto"/>
              <w:rPr>
                <w:lang w:eastAsia="en-US"/>
              </w:rPr>
            </w:pPr>
            <w:r>
              <w:rPr>
                <w:lang w:eastAsia="en-US"/>
              </w:rPr>
              <w:t>краевой бюджет</w:t>
            </w:r>
          </w:p>
          <w:p w:rsidR="00DE2832" w:rsidRDefault="00DE2832" w:rsidP="00DE2832">
            <w:pPr>
              <w:spacing w:line="216" w:lineRule="auto"/>
              <w:rPr>
                <w:lang w:eastAsia="en-US"/>
              </w:rPr>
            </w:pPr>
          </w:p>
        </w:tc>
        <w:tc>
          <w:tcPr>
            <w:tcW w:w="1427" w:type="dxa"/>
            <w:gridSpan w:val="7"/>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0,0</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0,0</w:t>
            </w:r>
          </w:p>
        </w:tc>
        <w:tc>
          <w:tcPr>
            <w:tcW w:w="1137"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0,0</w:t>
            </w:r>
          </w:p>
        </w:tc>
        <w:tc>
          <w:tcPr>
            <w:tcW w:w="116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0,0</w:t>
            </w:r>
          </w:p>
        </w:tc>
        <w:tc>
          <w:tcPr>
            <w:tcW w:w="1137"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r>
      <w:tr w:rsidR="00DE2832" w:rsidTr="00DE2832">
        <w:trPr>
          <w:trHeight w:val="185"/>
        </w:trPr>
        <w:tc>
          <w:tcPr>
            <w:tcW w:w="817" w:type="dxa"/>
            <w:gridSpan w:val="2"/>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2.1.16</w:t>
            </w:r>
          </w:p>
        </w:tc>
        <w:tc>
          <w:tcPr>
            <w:tcW w:w="1810"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 xml:space="preserve">Утренняя зарядка «Бодрое утро, Крымск!» и мастер-класс </w:t>
            </w:r>
            <w:r>
              <w:rPr>
                <w:bCs/>
                <w:lang w:eastAsia="en-US"/>
              </w:rPr>
              <w:lastRenderedPageBreak/>
              <w:t>по видам спорта</w:t>
            </w: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lastRenderedPageBreak/>
              <w:t>всего</w:t>
            </w:r>
          </w:p>
        </w:tc>
        <w:tc>
          <w:tcPr>
            <w:tcW w:w="1427" w:type="dxa"/>
            <w:gridSpan w:val="7"/>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10,0</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0,0</w:t>
            </w:r>
          </w:p>
        </w:tc>
        <w:tc>
          <w:tcPr>
            <w:tcW w:w="1137"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0,0</w:t>
            </w:r>
          </w:p>
        </w:tc>
        <w:tc>
          <w:tcPr>
            <w:tcW w:w="116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4,0</w:t>
            </w:r>
          </w:p>
        </w:tc>
        <w:tc>
          <w:tcPr>
            <w:tcW w:w="1137"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6,0</w:t>
            </w:r>
          </w:p>
        </w:tc>
        <w:tc>
          <w:tcPr>
            <w:tcW w:w="1559" w:type="dxa"/>
            <w:vMerge w:val="restart"/>
            <w:tcBorders>
              <w:top w:val="single" w:sz="4" w:space="0" w:color="auto"/>
              <w:left w:val="single" w:sz="4" w:space="0" w:color="auto"/>
              <w:bottom w:val="single" w:sz="4" w:space="0" w:color="auto"/>
              <w:right w:val="single" w:sz="4" w:space="0" w:color="auto"/>
            </w:tcBorders>
          </w:tcPr>
          <w:p w:rsidR="00212C33" w:rsidRPr="00212C33" w:rsidRDefault="00320E80" w:rsidP="00320E80">
            <w:pPr>
              <w:spacing w:line="276" w:lineRule="auto"/>
              <w:rPr>
                <w:sz w:val="22"/>
                <w:szCs w:val="22"/>
                <w:lang w:eastAsia="en-US"/>
              </w:rPr>
            </w:pPr>
            <w:r>
              <w:rPr>
                <w:sz w:val="22"/>
                <w:szCs w:val="22"/>
                <w:lang w:eastAsia="en-US"/>
              </w:rPr>
              <w:t>обеспечение снижения ко</w:t>
            </w:r>
            <w:r w:rsidR="00212C33">
              <w:rPr>
                <w:sz w:val="22"/>
                <w:szCs w:val="22"/>
                <w:lang w:eastAsia="en-US"/>
              </w:rPr>
              <w:t>-</w:t>
            </w:r>
            <w:r>
              <w:rPr>
                <w:sz w:val="22"/>
                <w:szCs w:val="22"/>
                <w:lang w:eastAsia="en-US"/>
              </w:rPr>
              <w:t>личества де</w:t>
            </w:r>
            <w:r w:rsidR="00212C33">
              <w:rPr>
                <w:sz w:val="22"/>
                <w:szCs w:val="22"/>
                <w:lang w:eastAsia="en-US"/>
              </w:rPr>
              <w:t>-</w:t>
            </w:r>
            <w:r>
              <w:rPr>
                <w:sz w:val="22"/>
                <w:szCs w:val="22"/>
                <w:lang w:eastAsia="en-US"/>
              </w:rPr>
              <w:t>тей находя</w:t>
            </w:r>
            <w:r w:rsidR="00212C33">
              <w:rPr>
                <w:sz w:val="22"/>
                <w:szCs w:val="22"/>
                <w:lang w:eastAsia="en-US"/>
              </w:rPr>
              <w:t>-</w:t>
            </w:r>
            <w:r>
              <w:rPr>
                <w:sz w:val="22"/>
                <w:szCs w:val="22"/>
                <w:lang w:eastAsia="en-US"/>
              </w:rPr>
              <w:t>щихся в со</w:t>
            </w:r>
            <w:r w:rsidR="00212C33">
              <w:rPr>
                <w:sz w:val="22"/>
                <w:szCs w:val="22"/>
                <w:lang w:eastAsia="en-US"/>
              </w:rPr>
              <w:t>-</w:t>
            </w:r>
            <w:r>
              <w:rPr>
                <w:sz w:val="22"/>
                <w:szCs w:val="22"/>
                <w:lang w:eastAsia="en-US"/>
              </w:rPr>
              <w:lastRenderedPageBreak/>
              <w:t>циально-опас</w:t>
            </w:r>
            <w:r w:rsidR="00212C33">
              <w:rPr>
                <w:sz w:val="22"/>
                <w:szCs w:val="22"/>
                <w:lang w:eastAsia="en-US"/>
              </w:rPr>
              <w:t>-</w:t>
            </w:r>
            <w:r>
              <w:rPr>
                <w:sz w:val="22"/>
                <w:szCs w:val="22"/>
                <w:lang w:eastAsia="en-US"/>
              </w:rPr>
              <w:t>ном положе</w:t>
            </w:r>
            <w:r w:rsidR="00212C33">
              <w:rPr>
                <w:sz w:val="22"/>
                <w:szCs w:val="22"/>
                <w:lang w:eastAsia="en-US"/>
              </w:rPr>
              <w:t>-</w:t>
            </w:r>
            <w:r>
              <w:rPr>
                <w:sz w:val="22"/>
                <w:szCs w:val="22"/>
                <w:lang w:eastAsia="en-US"/>
              </w:rPr>
              <w:t>нии и иной трудной жиз</w:t>
            </w:r>
            <w:r w:rsidR="00212C33">
              <w:rPr>
                <w:sz w:val="22"/>
                <w:szCs w:val="22"/>
                <w:lang w:eastAsia="en-US"/>
              </w:rPr>
              <w:t>-</w:t>
            </w:r>
            <w:r>
              <w:rPr>
                <w:sz w:val="22"/>
                <w:szCs w:val="22"/>
                <w:lang w:eastAsia="en-US"/>
              </w:rPr>
              <w:t>ненной ситуа</w:t>
            </w:r>
            <w:r w:rsidR="00212C33">
              <w:rPr>
                <w:sz w:val="22"/>
                <w:szCs w:val="22"/>
                <w:lang w:eastAsia="en-US"/>
              </w:rPr>
              <w:t>-</w:t>
            </w:r>
            <w:r>
              <w:rPr>
                <w:sz w:val="22"/>
                <w:szCs w:val="22"/>
                <w:lang w:eastAsia="en-US"/>
              </w:rPr>
              <w:t>ции, профи</w:t>
            </w:r>
            <w:r w:rsidR="00212C33">
              <w:rPr>
                <w:sz w:val="22"/>
                <w:szCs w:val="22"/>
                <w:lang w:eastAsia="en-US"/>
              </w:rPr>
              <w:t>-</w:t>
            </w:r>
            <w:r>
              <w:rPr>
                <w:sz w:val="22"/>
                <w:szCs w:val="22"/>
                <w:lang w:eastAsia="en-US"/>
              </w:rPr>
              <w:t>лактика без</w:t>
            </w:r>
            <w:r w:rsidR="00212C33">
              <w:rPr>
                <w:sz w:val="22"/>
                <w:szCs w:val="22"/>
                <w:lang w:eastAsia="en-US"/>
              </w:rPr>
              <w:t>-</w:t>
            </w:r>
            <w:r>
              <w:rPr>
                <w:sz w:val="22"/>
                <w:szCs w:val="22"/>
                <w:lang w:eastAsia="en-US"/>
              </w:rPr>
              <w:t>надзорности и правонару</w:t>
            </w:r>
            <w:r w:rsidR="00212C33">
              <w:rPr>
                <w:sz w:val="22"/>
                <w:szCs w:val="22"/>
                <w:lang w:eastAsia="en-US"/>
              </w:rPr>
              <w:t>-</w:t>
            </w:r>
            <w:r>
              <w:rPr>
                <w:sz w:val="22"/>
                <w:szCs w:val="22"/>
                <w:lang w:eastAsia="en-US"/>
              </w:rPr>
              <w:t>шений несо</w:t>
            </w:r>
            <w:r w:rsidR="00212C33">
              <w:rPr>
                <w:sz w:val="22"/>
                <w:szCs w:val="22"/>
                <w:lang w:eastAsia="en-US"/>
              </w:rPr>
              <w:t>-</w:t>
            </w:r>
            <w:r>
              <w:rPr>
                <w:sz w:val="22"/>
                <w:szCs w:val="22"/>
                <w:lang w:eastAsia="en-US"/>
              </w:rPr>
              <w:t>вершеннолетних</w:t>
            </w:r>
          </w:p>
        </w:tc>
        <w:tc>
          <w:tcPr>
            <w:tcW w:w="1701" w:type="dxa"/>
            <w:vMerge w:val="restart"/>
            <w:tcBorders>
              <w:top w:val="single" w:sz="4" w:space="0" w:color="auto"/>
              <w:left w:val="single" w:sz="4" w:space="0" w:color="auto"/>
              <w:bottom w:val="single" w:sz="4" w:space="0" w:color="auto"/>
              <w:right w:val="single" w:sz="4" w:space="0" w:color="auto"/>
            </w:tcBorders>
          </w:tcPr>
          <w:p w:rsidR="00DE2832" w:rsidRPr="00B34CDA" w:rsidRDefault="00DE2832" w:rsidP="00DE2832">
            <w:pPr>
              <w:spacing w:line="276" w:lineRule="auto"/>
              <w:jc w:val="center"/>
              <w:rPr>
                <w:bCs/>
                <w:lang w:eastAsia="en-US"/>
              </w:rPr>
            </w:pPr>
            <w:r>
              <w:rPr>
                <w:bCs/>
                <w:lang w:eastAsia="en-US"/>
              </w:rPr>
              <w:lastRenderedPageBreak/>
              <w:t xml:space="preserve">отдел по делам несовершеннолетних, </w:t>
            </w:r>
            <w:r w:rsidRPr="00B34CDA">
              <w:rPr>
                <w:bCs/>
                <w:lang w:eastAsia="en-US"/>
              </w:rPr>
              <w:t xml:space="preserve">управление </w:t>
            </w:r>
            <w:r w:rsidRPr="00B34CDA">
              <w:rPr>
                <w:bCs/>
                <w:lang w:eastAsia="en-US"/>
              </w:rPr>
              <w:lastRenderedPageBreak/>
              <w:t>по физической культуре и спорту</w:t>
            </w:r>
          </w:p>
          <w:p w:rsidR="00DE2832" w:rsidRDefault="00DE2832" w:rsidP="00DE2832">
            <w:pPr>
              <w:spacing w:line="276" w:lineRule="auto"/>
              <w:jc w:val="center"/>
              <w:rPr>
                <w:b/>
                <w:bCs/>
                <w:lang w:eastAsia="en-US"/>
              </w:rPr>
            </w:pPr>
          </w:p>
        </w:tc>
      </w:tr>
      <w:tr w:rsidR="00DE2832" w:rsidTr="00DE2832">
        <w:trPr>
          <w:trHeight w:val="18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местный бюджет</w:t>
            </w:r>
          </w:p>
        </w:tc>
        <w:tc>
          <w:tcPr>
            <w:tcW w:w="1427" w:type="dxa"/>
            <w:gridSpan w:val="7"/>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10,0</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0,0</w:t>
            </w:r>
          </w:p>
        </w:tc>
        <w:tc>
          <w:tcPr>
            <w:tcW w:w="1137"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0,0</w:t>
            </w:r>
          </w:p>
        </w:tc>
        <w:tc>
          <w:tcPr>
            <w:tcW w:w="116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4,0</w:t>
            </w:r>
          </w:p>
        </w:tc>
        <w:tc>
          <w:tcPr>
            <w:tcW w:w="1137"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6,0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r>
      <w:tr w:rsidR="00DE2832" w:rsidTr="00DE2832">
        <w:trPr>
          <w:trHeight w:val="18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970" w:type="dxa"/>
            <w:tcBorders>
              <w:top w:val="single" w:sz="4" w:space="0" w:color="auto"/>
              <w:left w:val="single" w:sz="4" w:space="0" w:color="auto"/>
              <w:bottom w:val="single" w:sz="4" w:space="0" w:color="auto"/>
              <w:right w:val="single" w:sz="4" w:space="0" w:color="auto"/>
            </w:tcBorders>
          </w:tcPr>
          <w:p w:rsidR="00DE2832" w:rsidRDefault="00DE2832" w:rsidP="00DE2832">
            <w:pPr>
              <w:spacing w:line="216" w:lineRule="auto"/>
              <w:rPr>
                <w:lang w:eastAsia="en-US"/>
              </w:rPr>
            </w:pPr>
            <w:r>
              <w:rPr>
                <w:lang w:eastAsia="en-US"/>
              </w:rPr>
              <w:t>краевой бюджет</w:t>
            </w:r>
          </w:p>
          <w:p w:rsidR="00DE2832" w:rsidRDefault="00DE2832" w:rsidP="00DE2832">
            <w:pPr>
              <w:spacing w:line="216" w:lineRule="auto"/>
              <w:rPr>
                <w:lang w:eastAsia="en-US"/>
              </w:rPr>
            </w:pPr>
          </w:p>
        </w:tc>
        <w:tc>
          <w:tcPr>
            <w:tcW w:w="1427" w:type="dxa"/>
            <w:gridSpan w:val="7"/>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0,0</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0,0</w:t>
            </w:r>
          </w:p>
        </w:tc>
        <w:tc>
          <w:tcPr>
            <w:tcW w:w="1137"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0,0</w:t>
            </w:r>
          </w:p>
        </w:tc>
        <w:tc>
          <w:tcPr>
            <w:tcW w:w="116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0,0</w:t>
            </w:r>
          </w:p>
        </w:tc>
        <w:tc>
          <w:tcPr>
            <w:tcW w:w="1137"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r>
      <w:tr w:rsidR="00DE2832" w:rsidTr="00DE2832">
        <w:trPr>
          <w:trHeight w:val="185"/>
        </w:trPr>
        <w:tc>
          <w:tcPr>
            <w:tcW w:w="817" w:type="dxa"/>
            <w:gridSpan w:val="2"/>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lastRenderedPageBreak/>
              <w:t>2.1.17</w:t>
            </w:r>
          </w:p>
        </w:tc>
        <w:tc>
          <w:tcPr>
            <w:tcW w:w="1810"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Турнир по мини-футболу</w:t>
            </w: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всего</w:t>
            </w:r>
          </w:p>
        </w:tc>
        <w:tc>
          <w:tcPr>
            <w:tcW w:w="1427" w:type="dxa"/>
            <w:gridSpan w:val="7"/>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15,0</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0,0</w:t>
            </w:r>
          </w:p>
        </w:tc>
        <w:tc>
          <w:tcPr>
            <w:tcW w:w="1137"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0,0</w:t>
            </w:r>
          </w:p>
        </w:tc>
        <w:tc>
          <w:tcPr>
            <w:tcW w:w="116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7,5</w:t>
            </w:r>
          </w:p>
        </w:tc>
        <w:tc>
          <w:tcPr>
            <w:tcW w:w="1137"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7,5</w:t>
            </w:r>
          </w:p>
        </w:tc>
        <w:tc>
          <w:tcPr>
            <w:tcW w:w="1559" w:type="dxa"/>
            <w:vMerge w:val="restart"/>
            <w:tcBorders>
              <w:top w:val="single" w:sz="4" w:space="0" w:color="auto"/>
              <w:left w:val="single" w:sz="4" w:space="0" w:color="auto"/>
              <w:bottom w:val="single" w:sz="4" w:space="0" w:color="auto"/>
              <w:right w:val="single" w:sz="4" w:space="0" w:color="auto"/>
            </w:tcBorders>
          </w:tcPr>
          <w:p w:rsidR="00DE2832" w:rsidRDefault="00212C33" w:rsidP="00320E80">
            <w:pPr>
              <w:spacing w:line="276" w:lineRule="auto"/>
              <w:rPr>
                <w:b/>
                <w:bCs/>
                <w:lang w:eastAsia="en-US"/>
              </w:rPr>
            </w:pPr>
            <w:r>
              <w:rPr>
                <w:sz w:val="22"/>
                <w:szCs w:val="22"/>
                <w:lang w:eastAsia="en-US"/>
              </w:rPr>
              <w:t>обеспечение снижения ко-личества де-тей находя-щихся в со-циально-опас-ном положе-нии и иной трудной жиз-ненной ситуа-ции, профи-лактика без-надзорности и правонару-шений несо-вершеннолетних</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Cs/>
                <w:lang w:eastAsia="en-US"/>
              </w:rPr>
              <w:t xml:space="preserve">отдел по делам несовершеннолетних, </w:t>
            </w:r>
            <w:r w:rsidRPr="00B34CDA">
              <w:rPr>
                <w:bCs/>
                <w:lang w:eastAsia="en-US"/>
              </w:rPr>
              <w:t>управление по физической культуре и спорту</w:t>
            </w:r>
          </w:p>
        </w:tc>
      </w:tr>
      <w:tr w:rsidR="00DE2832" w:rsidTr="00DE2832">
        <w:trPr>
          <w:trHeight w:val="18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местный бюджет</w:t>
            </w:r>
          </w:p>
        </w:tc>
        <w:tc>
          <w:tcPr>
            <w:tcW w:w="1427" w:type="dxa"/>
            <w:gridSpan w:val="7"/>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15,0</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0,0</w:t>
            </w:r>
          </w:p>
        </w:tc>
        <w:tc>
          <w:tcPr>
            <w:tcW w:w="1137"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0,0</w:t>
            </w:r>
          </w:p>
        </w:tc>
        <w:tc>
          <w:tcPr>
            <w:tcW w:w="116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7,5</w:t>
            </w:r>
          </w:p>
        </w:tc>
        <w:tc>
          <w:tcPr>
            <w:tcW w:w="1137"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7,5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r>
      <w:tr w:rsidR="00DE2832" w:rsidTr="00DE2832">
        <w:trPr>
          <w:trHeight w:val="18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1970" w:type="dxa"/>
            <w:tcBorders>
              <w:top w:val="single" w:sz="4" w:space="0" w:color="auto"/>
              <w:left w:val="single" w:sz="4" w:space="0" w:color="auto"/>
              <w:bottom w:val="single" w:sz="4" w:space="0" w:color="auto"/>
              <w:right w:val="single" w:sz="4" w:space="0" w:color="auto"/>
            </w:tcBorders>
          </w:tcPr>
          <w:p w:rsidR="00DE2832" w:rsidRDefault="00DE2832" w:rsidP="00DE2832">
            <w:pPr>
              <w:spacing w:line="216" w:lineRule="auto"/>
              <w:rPr>
                <w:lang w:eastAsia="en-US"/>
              </w:rPr>
            </w:pPr>
            <w:r>
              <w:rPr>
                <w:lang w:eastAsia="en-US"/>
              </w:rPr>
              <w:t>краевой бюджет</w:t>
            </w:r>
          </w:p>
          <w:p w:rsidR="00DE2832" w:rsidRDefault="00DE2832" w:rsidP="00DE2832">
            <w:pPr>
              <w:spacing w:line="216" w:lineRule="auto"/>
              <w:rPr>
                <w:lang w:eastAsia="en-US"/>
              </w:rPr>
            </w:pPr>
          </w:p>
        </w:tc>
        <w:tc>
          <w:tcPr>
            <w:tcW w:w="1427" w:type="dxa"/>
            <w:gridSpan w:val="7"/>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0,0</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0,0</w:t>
            </w:r>
          </w:p>
        </w:tc>
        <w:tc>
          <w:tcPr>
            <w:tcW w:w="1137"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0,0</w:t>
            </w:r>
          </w:p>
        </w:tc>
        <w:tc>
          <w:tcPr>
            <w:tcW w:w="116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0,0</w:t>
            </w:r>
          </w:p>
        </w:tc>
        <w:tc>
          <w:tcPr>
            <w:tcW w:w="1137"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r>
      <w:tr w:rsidR="00DE2832" w:rsidTr="00DE2832">
        <w:tc>
          <w:tcPr>
            <w:tcW w:w="817" w:type="dxa"/>
            <w:gridSpan w:val="2"/>
            <w:vMerge w:val="restart"/>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
                <w:bCs/>
                <w:lang w:eastAsia="en-US"/>
              </w:rPr>
            </w:pPr>
          </w:p>
        </w:tc>
        <w:tc>
          <w:tcPr>
            <w:tcW w:w="1810"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ИТОГО</w:t>
            </w:r>
          </w:p>
          <w:p w:rsidR="00DE2832" w:rsidRDefault="00DE2832" w:rsidP="00DE2832">
            <w:pPr>
              <w:spacing w:line="276" w:lineRule="auto"/>
              <w:jc w:val="center"/>
              <w:rPr>
                <w:b/>
                <w:bCs/>
                <w:lang w:eastAsia="en-US"/>
              </w:rPr>
            </w:pPr>
            <w:r>
              <w:rPr>
                <w:b/>
                <w:bCs/>
                <w:sz w:val="22"/>
                <w:szCs w:val="22"/>
                <w:lang w:eastAsia="en-US"/>
              </w:rPr>
              <w:t>по разделу 2.1</w:t>
            </w: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b/>
                <w:lang w:eastAsia="en-US"/>
              </w:rPr>
            </w:pPr>
            <w:r>
              <w:rPr>
                <w:b/>
                <w:lang w:eastAsia="en-US"/>
              </w:rPr>
              <w:t>всего</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lang w:eastAsia="en-US"/>
              </w:rPr>
              <w:t>641,7</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54,3</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82,5</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83,6</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lang w:eastAsia="en-US"/>
              </w:rPr>
              <w:t>206,1</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lang w:eastAsia="en-US"/>
              </w:rPr>
              <w:t>215,2</w:t>
            </w:r>
          </w:p>
        </w:tc>
        <w:tc>
          <w:tcPr>
            <w:tcW w:w="1559" w:type="dxa"/>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
                <w:bCs/>
                <w:lang w:eastAsia="en-US"/>
              </w:rPr>
            </w:pPr>
          </w:p>
        </w:tc>
        <w:tc>
          <w:tcPr>
            <w:tcW w:w="1701" w:type="dxa"/>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
                <w:bCs/>
                <w:lang w:eastAsia="en-US"/>
              </w:rPr>
            </w:pPr>
          </w:p>
        </w:tc>
      </w:tr>
      <w:tr w:rsidR="00DE2832" w:rsidTr="00DE2832">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местный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641,7</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54,3</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82,5</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83,6</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206,1</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215,2</w:t>
            </w:r>
          </w:p>
        </w:tc>
        <w:tc>
          <w:tcPr>
            <w:tcW w:w="1559" w:type="dxa"/>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
                <w:bCs/>
                <w:lang w:eastAsia="en-US"/>
              </w:rPr>
            </w:pPr>
          </w:p>
        </w:tc>
        <w:tc>
          <w:tcPr>
            <w:tcW w:w="1701" w:type="dxa"/>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
                <w:bCs/>
                <w:lang w:eastAsia="en-US"/>
              </w:rPr>
            </w:pPr>
          </w:p>
        </w:tc>
      </w:tr>
      <w:tr w:rsidR="00DE2832" w:rsidTr="00DE2832">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краевой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559" w:type="dxa"/>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
                <w:bCs/>
                <w:lang w:eastAsia="en-US"/>
              </w:rPr>
            </w:pPr>
          </w:p>
        </w:tc>
        <w:tc>
          <w:tcPr>
            <w:tcW w:w="1701" w:type="dxa"/>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
                <w:bCs/>
                <w:lang w:eastAsia="en-US"/>
              </w:rPr>
            </w:pPr>
          </w:p>
        </w:tc>
      </w:tr>
      <w:tr w:rsidR="00DE2832" w:rsidTr="00DE2832">
        <w:tc>
          <w:tcPr>
            <w:tcW w:w="14992" w:type="dxa"/>
            <w:gridSpan w:val="37"/>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
                <w:bCs/>
                <w:lang w:eastAsia="en-US"/>
              </w:rPr>
            </w:pPr>
          </w:p>
          <w:p w:rsidR="00DE2832" w:rsidRDefault="00DE2832" w:rsidP="00DE2832">
            <w:pPr>
              <w:spacing w:line="276" w:lineRule="auto"/>
              <w:jc w:val="center"/>
              <w:rPr>
                <w:b/>
                <w:bCs/>
                <w:lang w:eastAsia="en-US"/>
              </w:rPr>
            </w:pPr>
            <w:r>
              <w:rPr>
                <w:b/>
                <w:bCs/>
                <w:sz w:val="22"/>
                <w:szCs w:val="22"/>
                <w:lang w:eastAsia="en-US"/>
              </w:rPr>
              <w:t xml:space="preserve">2.2.Информационно-методическое обеспечение отдельных мероприятий </w:t>
            </w:r>
          </w:p>
        </w:tc>
      </w:tr>
      <w:tr w:rsidR="00DE2832" w:rsidTr="00DE2832">
        <w:tc>
          <w:tcPr>
            <w:tcW w:w="659"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2.2.1</w:t>
            </w:r>
          </w:p>
        </w:tc>
        <w:tc>
          <w:tcPr>
            <w:tcW w:w="1968" w:type="dxa"/>
            <w:gridSpan w:val="2"/>
            <w:tcBorders>
              <w:top w:val="single" w:sz="4" w:space="0" w:color="auto"/>
              <w:left w:val="single" w:sz="4" w:space="0" w:color="auto"/>
              <w:bottom w:val="single" w:sz="4" w:space="0" w:color="auto"/>
              <w:right w:val="single" w:sz="4" w:space="0" w:color="auto"/>
            </w:tcBorders>
          </w:tcPr>
          <w:p w:rsidR="00DE2832" w:rsidRPr="00320E80" w:rsidRDefault="00DE2832" w:rsidP="00320E80">
            <w:pPr>
              <w:spacing w:line="276" w:lineRule="auto"/>
              <w:rPr>
                <w:lang w:eastAsia="en-US"/>
              </w:rPr>
            </w:pPr>
            <w:r>
              <w:rPr>
                <w:sz w:val="22"/>
                <w:szCs w:val="22"/>
                <w:lang w:eastAsia="en-US"/>
              </w:rPr>
              <w:t>Освещение через СМИ проблем социального сиротства, безнадзорности и беспризорности несовершеннолетних, нарушения прав детей и подростков</w:t>
            </w:r>
          </w:p>
        </w:tc>
        <w:tc>
          <w:tcPr>
            <w:tcW w:w="1990" w:type="dxa"/>
            <w:gridSpan w:val="2"/>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418" w:type="dxa"/>
            <w:gridSpan w:val="7"/>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137" w:type="dxa"/>
            <w:gridSpan w:val="6"/>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140" w:type="dxa"/>
            <w:gridSpan w:val="6"/>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134" w:type="dxa"/>
            <w:gridSpan w:val="6"/>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149" w:type="dxa"/>
            <w:gridSpan w:val="4"/>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137" w:type="dxa"/>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lang w:eastAsia="en-US"/>
              </w:rPr>
            </w:pPr>
            <w:r>
              <w:rPr>
                <w:sz w:val="22"/>
                <w:szCs w:val="22"/>
                <w:lang w:eastAsia="en-US"/>
              </w:rPr>
              <w:t>обеспечение информирования населения</w:t>
            </w:r>
          </w:p>
        </w:tc>
        <w:tc>
          <w:tcPr>
            <w:tcW w:w="1701" w:type="dxa"/>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rPr>
                <w:lang w:eastAsia="en-US"/>
              </w:rPr>
            </w:pPr>
            <w:r>
              <w:rPr>
                <w:sz w:val="22"/>
                <w:szCs w:val="22"/>
                <w:lang w:eastAsia="en-US"/>
              </w:rPr>
              <w:t>управление по вопросам семьи и детства администрации</w:t>
            </w:r>
          </w:p>
          <w:p w:rsidR="00DE2832" w:rsidRDefault="00DE2832" w:rsidP="00DE2832">
            <w:pPr>
              <w:spacing w:line="276" w:lineRule="auto"/>
              <w:rPr>
                <w:lang w:eastAsia="en-US"/>
              </w:rPr>
            </w:pPr>
          </w:p>
          <w:p w:rsidR="00DE2832" w:rsidRDefault="00DE2832" w:rsidP="00DE2832">
            <w:pPr>
              <w:spacing w:line="276" w:lineRule="auto"/>
              <w:rPr>
                <w:lang w:eastAsia="en-US"/>
              </w:rPr>
            </w:pPr>
          </w:p>
        </w:tc>
      </w:tr>
      <w:tr w:rsidR="00DE2832" w:rsidTr="00DE2832">
        <w:tc>
          <w:tcPr>
            <w:tcW w:w="659" w:type="dxa"/>
            <w:vMerge w:val="restart"/>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968" w:type="dxa"/>
            <w:gridSpan w:val="2"/>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 xml:space="preserve">ИТОГО </w:t>
            </w:r>
          </w:p>
          <w:p w:rsidR="00DE2832" w:rsidRDefault="00DE2832" w:rsidP="00DE2832">
            <w:pPr>
              <w:spacing w:line="276" w:lineRule="auto"/>
              <w:rPr>
                <w:lang w:eastAsia="en-US"/>
              </w:rPr>
            </w:pPr>
            <w:r>
              <w:rPr>
                <w:b/>
                <w:bCs/>
                <w:sz w:val="22"/>
                <w:szCs w:val="22"/>
                <w:lang w:eastAsia="en-US"/>
              </w:rPr>
              <w:t>по разделу 2.2</w:t>
            </w:r>
          </w:p>
        </w:tc>
        <w:tc>
          <w:tcPr>
            <w:tcW w:w="1999" w:type="dxa"/>
            <w:gridSpan w:val="3"/>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b/>
                <w:lang w:eastAsia="en-US"/>
              </w:rPr>
            </w:pPr>
            <w:r>
              <w:rPr>
                <w:b/>
                <w:lang w:eastAsia="en-US"/>
              </w:rPr>
              <w:t>всего</w:t>
            </w:r>
          </w:p>
        </w:tc>
        <w:tc>
          <w:tcPr>
            <w:tcW w:w="1398"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lang w:eastAsia="en-US"/>
              </w:rPr>
            </w:pPr>
            <w:r>
              <w:rPr>
                <w:sz w:val="22"/>
                <w:szCs w:val="22"/>
                <w:lang w:eastAsia="en-US"/>
              </w:rPr>
              <w:t>0,0</w:t>
            </w:r>
          </w:p>
        </w:tc>
        <w:tc>
          <w:tcPr>
            <w:tcW w:w="1148" w:type="dxa"/>
            <w:gridSpan w:val="7"/>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lang w:eastAsia="en-US"/>
              </w:rPr>
            </w:pPr>
            <w:r>
              <w:rPr>
                <w:sz w:val="22"/>
                <w:szCs w:val="22"/>
                <w:lang w:eastAsia="en-US"/>
              </w:rPr>
              <w:t>0,0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lang w:eastAsia="en-US"/>
              </w:rPr>
            </w:pPr>
            <w:r>
              <w:rPr>
                <w:sz w:val="22"/>
                <w:szCs w:val="22"/>
                <w:lang w:eastAsia="en-US"/>
              </w:rPr>
              <w:t>0,0</w:t>
            </w:r>
          </w:p>
        </w:tc>
        <w:tc>
          <w:tcPr>
            <w:tcW w:w="1113" w:type="dxa"/>
            <w:gridSpan w:val="4"/>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lang w:eastAsia="en-US"/>
              </w:rPr>
            </w:pPr>
            <w:r>
              <w:rPr>
                <w:sz w:val="22"/>
                <w:szCs w:val="22"/>
                <w:lang w:eastAsia="en-US"/>
              </w:rPr>
              <w:t>0,0</w:t>
            </w:r>
          </w:p>
        </w:tc>
        <w:tc>
          <w:tcPr>
            <w:tcW w:w="117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lang w:eastAsia="en-US"/>
              </w:rPr>
            </w:pPr>
            <w:r>
              <w:rPr>
                <w:sz w:val="22"/>
                <w:szCs w:val="22"/>
                <w:lang w:eastAsia="en-US"/>
              </w:rPr>
              <w:t>0,0</w:t>
            </w:r>
          </w:p>
        </w:tc>
        <w:tc>
          <w:tcPr>
            <w:tcW w:w="1137"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lang w:eastAsia="en-US"/>
              </w:rPr>
            </w:pPr>
            <w:r>
              <w:rPr>
                <w:sz w:val="22"/>
                <w:szCs w:val="22"/>
                <w:lang w:eastAsia="en-US"/>
              </w:rPr>
              <w:t>0,0</w:t>
            </w:r>
          </w:p>
        </w:tc>
        <w:tc>
          <w:tcPr>
            <w:tcW w:w="1559" w:type="dxa"/>
            <w:vMerge w:val="restart"/>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rPr>
                <w:lang w:eastAsia="en-US"/>
              </w:rPr>
            </w:pPr>
          </w:p>
        </w:tc>
        <w:tc>
          <w:tcPr>
            <w:tcW w:w="1701" w:type="dxa"/>
            <w:vMerge w:val="restart"/>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rPr>
                <w:lang w:eastAsia="en-US"/>
              </w:rPr>
            </w:pPr>
          </w:p>
        </w:tc>
      </w:tr>
      <w:tr w:rsidR="00DE2832" w:rsidTr="00DE2832">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999" w:type="dxa"/>
            <w:gridSpan w:val="3"/>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местный бюджет</w:t>
            </w:r>
          </w:p>
        </w:tc>
        <w:tc>
          <w:tcPr>
            <w:tcW w:w="1398"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lang w:eastAsia="en-US"/>
              </w:rPr>
            </w:pPr>
            <w:r>
              <w:rPr>
                <w:sz w:val="22"/>
                <w:szCs w:val="22"/>
                <w:lang w:eastAsia="en-US"/>
              </w:rPr>
              <w:t>0,0</w:t>
            </w:r>
          </w:p>
        </w:tc>
        <w:tc>
          <w:tcPr>
            <w:tcW w:w="1148" w:type="dxa"/>
            <w:gridSpan w:val="7"/>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lang w:eastAsia="en-US"/>
              </w:rPr>
            </w:pPr>
            <w:r>
              <w:rPr>
                <w:sz w:val="22"/>
                <w:szCs w:val="22"/>
                <w:lang w:eastAsia="en-US"/>
              </w:rPr>
              <w:t>0,0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lang w:eastAsia="en-US"/>
              </w:rPr>
            </w:pPr>
            <w:r>
              <w:rPr>
                <w:sz w:val="22"/>
                <w:szCs w:val="22"/>
                <w:lang w:eastAsia="en-US"/>
              </w:rPr>
              <w:t>0,0</w:t>
            </w:r>
          </w:p>
        </w:tc>
        <w:tc>
          <w:tcPr>
            <w:tcW w:w="1113" w:type="dxa"/>
            <w:gridSpan w:val="4"/>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lang w:eastAsia="en-US"/>
              </w:rPr>
            </w:pPr>
            <w:r>
              <w:rPr>
                <w:sz w:val="22"/>
                <w:szCs w:val="22"/>
                <w:lang w:eastAsia="en-US"/>
              </w:rPr>
              <w:t>0,0</w:t>
            </w:r>
          </w:p>
        </w:tc>
        <w:tc>
          <w:tcPr>
            <w:tcW w:w="117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lang w:eastAsia="en-US"/>
              </w:rPr>
            </w:pPr>
            <w:r>
              <w:rPr>
                <w:sz w:val="22"/>
                <w:szCs w:val="22"/>
                <w:lang w:eastAsia="en-US"/>
              </w:rPr>
              <w:t>0,0</w:t>
            </w:r>
          </w:p>
        </w:tc>
        <w:tc>
          <w:tcPr>
            <w:tcW w:w="1137"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lang w:eastAsia="en-US"/>
              </w:rPr>
            </w:pPr>
            <w:r>
              <w:rPr>
                <w:sz w:val="22"/>
                <w:szCs w:val="22"/>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r>
      <w:tr w:rsidR="00DE2832" w:rsidTr="00DE2832">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999" w:type="dxa"/>
            <w:gridSpan w:val="3"/>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краевой бюджет</w:t>
            </w:r>
          </w:p>
        </w:tc>
        <w:tc>
          <w:tcPr>
            <w:tcW w:w="1398"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lang w:eastAsia="en-US"/>
              </w:rPr>
            </w:pPr>
            <w:r>
              <w:rPr>
                <w:sz w:val="22"/>
                <w:szCs w:val="22"/>
                <w:lang w:eastAsia="en-US"/>
              </w:rPr>
              <w:t>0,0</w:t>
            </w:r>
          </w:p>
        </w:tc>
        <w:tc>
          <w:tcPr>
            <w:tcW w:w="1148" w:type="dxa"/>
            <w:gridSpan w:val="7"/>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lang w:eastAsia="en-US"/>
              </w:rPr>
            </w:pPr>
            <w:r>
              <w:rPr>
                <w:sz w:val="22"/>
                <w:szCs w:val="22"/>
                <w:lang w:eastAsia="en-US"/>
              </w:rPr>
              <w:t>0,0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lang w:eastAsia="en-US"/>
              </w:rPr>
            </w:pPr>
            <w:r>
              <w:rPr>
                <w:sz w:val="22"/>
                <w:szCs w:val="22"/>
                <w:lang w:eastAsia="en-US"/>
              </w:rPr>
              <w:t>0,0</w:t>
            </w:r>
          </w:p>
        </w:tc>
        <w:tc>
          <w:tcPr>
            <w:tcW w:w="1113" w:type="dxa"/>
            <w:gridSpan w:val="4"/>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lang w:eastAsia="en-US"/>
              </w:rPr>
            </w:pPr>
            <w:r>
              <w:rPr>
                <w:sz w:val="22"/>
                <w:szCs w:val="22"/>
                <w:lang w:eastAsia="en-US"/>
              </w:rPr>
              <w:t>0,0</w:t>
            </w:r>
          </w:p>
        </w:tc>
        <w:tc>
          <w:tcPr>
            <w:tcW w:w="117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lang w:eastAsia="en-US"/>
              </w:rPr>
            </w:pPr>
            <w:r>
              <w:rPr>
                <w:sz w:val="22"/>
                <w:szCs w:val="22"/>
                <w:lang w:eastAsia="en-US"/>
              </w:rPr>
              <w:t>0,0</w:t>
            </w:r>
          </w:p>
        </w:tc>
        <w:tc>
          <w:tcPr>
            <w:tcW w:w="1137"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lang w:eastAsia="en-US"/>
              </w:rPr>
            </w:pPr>
            <w:r>
              <w:rPr>
                <w:sz w:val="22"/>
                <w:szCs w:val="22"/>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r>
      <w:tr w:rsidR="00DE2832" w:rsidTr="00DE2832">
        <w:tc>
          <w:tcPr>
            <w:tcW w:w="659" w:type="dxa"/>
            <w:vMerge w:val="restart"/>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
                <w:bCs/>
                <w:lang w:eastAsia="en-US"/>
              </w:rPr>
            </w:pPr>
          </w:p>
        </w:tc>
        <w:tc>
          <w:tcPr>
            <w:tcW w:w="1968" w:type="dxa"/>
            <w:gridSpan w:val="2"/>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 xml:space="preserve">ИТОГО </w:t>
            </w:r>
          </w:p>
          <w:p w:rsidR="00DE2832" w:rsidRDefault="00DE2832" w:rsidP="00DE2832">
            <w:pPr>
              <w:spacing w:line="276" w:lineRule="auto"/>
              <w:jc w:val="center"/>
              <w:rPr>
                <w:b/>
                <w:bCs/>
                <w:lang w:eastAsia="en-US"/>
              </w:rPr>
            </w:pPr>
            <w:r>
              <w:rPr>
                <w:b/>
                <w:bCs/>
                <w:sz w:val="22"/>
                <w:szCs w:val="22"/>
                <w:lang w:eastAsia="en-US"/>
              </w:rPr>
              <w:t>по разделу 2</w:t>
            </w:r>
          </w:p>
        </w:tc>
        <w:tc>
          <w:tcPr>
            <w:tcW w:w="1999" w:type="dxa"/>
            <w:gridSpan w:val="3"/>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b/>
                <w:lang w:eastAsia="en-US"/>
              </w:rPr>
            </w:pPr>
            <w:r>
              <w:rPr>
                <w:b/>
                <w:lang w:eastAsia="en-US"/>
              </w:rPr>
              <w:t>всего</w:t>
            </w:r>
          </w:p>
        </w:tc>
        <w:tc>
          <w:tcPr>
            <w:tcW w:w="1389" w:type="dxa"/>
            <w:gridSpan w:val="4"/>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lang w:eastAsia="en-US"/>
              </w:rPr>
              <w:t>641,7</w:t>
            </w:r>
          </w:p>
        </w:tc>
        <w:tc>
          <w:tcPr>
            <w:tcW w:w="1157" w:type="dxa"/>
            <w:gridSpan w:val="8"/>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54,3</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82,5</w:t>
            </w:r>
          </w:p>
        </w:tc>
        <w:tc>
          <w:tcPr>
            <w:tcW w:w="1113" w:type="dxa"/>
            <w:gridSpan w:val="4"/>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83,6</w:t>
            </w:r>
          </w:p>
        </w:tc>
        <w:tc>
          <w:tcPr>
            <w:tcW w:w="117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lang w:eastAsia="en-US"/>
              </w:rPr>
              <w:t>206,1</w:t>
            </w:r>
          </w:p>
        </w:tc>
        <w:tc>
          <w:tcPr>
            <w:tcW w:w="1137"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lang w:eastAsia="en-US"/>
              </w:rPr>
              <w:t>215,2</w:t>
            </w:r>
          </w:p>
        </w:tc>
        <w:tc>
          <w:tcPr>
            <w:tcW w:w="1559" w:type="dxa"/>
            <w:vMerge w:val="restart"/>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
                <w:bCs/>
                <w:lang w:eastAsia="en-US"/>
              </w:rPr>
            </w:pPr>
          </w:p>
        </w:tc>
        <w:tc>
          <w:tcPr>
            <w:tcW w:w="1701" w:type="dxa"/>
            <w:vMerge w:val="restart"/>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
                <w:bCs/>
                <w:lang w:eastAsia="en-US"/>
              </w:rPr>
            </w:pPr>
          </w:p>
        </w:tc>
      </w:tr>
      <w:tr w:rsidR="00DE2832" w:rsidTr="00DE2832">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1999" w:type="dxa"/>
            <w:gridSpan w:val="3"/>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местный бюджет</w:t>
            </w:r>
          </w:p>
        </w:tc>
        <w:tc>
          <w:tcPr>
            <w:tcW w:w="1389" w:type="dxa"/>
            <w:gridSpan w:val="4"/>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641,7</w:t>
            </w:r>
          </w:p>
        </w:tc>
        <w:tc>
          <w:tcPr>
            <w:tcW w:w="1157" w:type="dxa"/>
            <w:gridSpan w:val="8"/>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54,3</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82,5</w:t>
            </w:r>
          </w:p>
        </w:tc>
        <w:tc>
          <w:tcPr>
            <w:tcW w:w="1113" w:type="dxa"/>
            <w:gridSpan w:val="4"/>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83,6</w:t>
            </w:r>
          </w:p>
        </w:tc>
        <w:tc>
          <w:tcPr>
            <w:tcW w:w="117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206,1</w:t>
            </w:r>
          </w:p>
        </w:tc>
        <w:tc>
          <w:tcPr>
            <w:tcW w:w="1137"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lang w:eastAsia="en-US"/>
              </w:rPr>
              <w:t>215,2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r>
      <w:tr w:rsidR="00DE2832" w:rsidTr="00DE2832">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1999" w:type="dxa"/>
            <w:gridSpan w:val="3"/>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краевой бюджет</w:t>
            </w:r>
          </w:p>
        </w:tc>
        <w:tc>
          <w:tcPr>
            <w:tcW w:w="1389" w:type="dxa"/>
            <w:gridSpan w:val="4"/>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57" w:type="dxa"/>
            <w:gridSpan w:val="8"/>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13" w:type="dxa"/>
            <w:gridSpan w:val="4"/>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7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7"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r>
      <w:tr w:rsidR="00DE2832" w:rsidTr="00DE2832">
        <w:tc>
          <w:tcPr>
            <w:tcW w:w="14992" w:type="dxa"/>
            <w:gridSpan w:val="37"/>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
                <w:bCs/>
                <w:lang w:eastAsia="en-US"/>
              </w:rPr>
            </w:pPr>
          </w:p>
          <w:p w:rsidR="00DE2832" w:rsidRDefault="00DE2832" w:rsidP="00DE2832">
            <w:pPr>
              <w:spacing w:line="276" w:lineRule="auto"/>
              <w:jc w:val="center"/>
              <w:rPr>
                <w:b/>
                <w:bCs/>
                <w:lang w:eastAsia="en-US"/>
              </w:rPr>
            </w:pPr>
            <w:r>
              <w:rPr>
                <w:b/>
                <w:bCs/>
                <w:sz w:val="22"/>
                <w:szCs w:val="22"/>
                <w:lang w:eastAsia="en-US"/>
              </w:rPr>
              <w:t>3. Отдельные мероприятия «Дети-сироты».</w:t>
            </w:r>
          </w:p>
          <w:p w:rsidR="00DE2832" w:rsidRDefault="00DE2832" w:rsidP="00DE2832">
            <w:pPr>
              <w:spacing w:line="276" w:lineRule="auto"/>
              <w:jc w:val="center"/>
              <w:rPr>
                <w:b/>
                <w:bCs/>
                <w:lang w:eastAsia="en-US"/>
              </w:rPr>
            </w:pPr>
            <w:r>
              <w:rPr>
                <w:b/>
                <w:bCs/>
                <w:lang w:eastAsia="en-US"/>
              </w:rPr>
              <w:t>Социальная поддержка детей-сирот и детей, оставшихся без попечения родителей</w:t>
            </w:r>
          </w:p>
        </w:tc>
      </w:tr>
      <w:tr w:rsidR="00DE2832" w:rsidTr="00DE2832">
        <w:tc>
          <w:tcPr>
            <w:tcW w:w="659"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3.1.</w:t>
            </w:r>
          </w:p>
        </w:tc>
        <w:tc>
          <w:tcPr>
            <w:tcW w:w="1968" w:type="dxa"/>
            <w:gridSpan w:val="2"/>
            <w:vMerge w:val="restart"/>
            <w:tcBorders>
              <w:top w:val="single" w:sz="4" w:space="0" w:color="auto"/>
              <w:left w:val="single" w:sz="4" w:space="0" w:color="auto"/>
              <w:bottom w:val="single" w:sz="4" w:space="0" w:color="auto"/>
              <w:right w:val="single" w:sz="4" w:space="0" w:color="auto"/>
            </w:tcBorders>
            <w:hideMark/>
          </w:tcPr>
          <w:p w:rsidR="00DE2832" w:rsidRDefault="00DE2832" w:rsidP="00212C33">
            <w:pPr>
              <w:spacing w:line="276" w:lineRule="auto"/>
              <w:rPr>
                <w:lang w:eastAsia="en-US"/>
              </w:rPr>
            </w:pPr>
            <w:r>
              <w:rPr>
                <w:sz w:val="22"/>
                <w:szCs w:val="22"/>
                <w:lang w:eastAsia="en-US"/>
              </w:rPr>
              <w:t>Обеспечение жилыми помеще</w:t>
            </w:r>
            <w:r w:rsidR="00212C33">
              <w:rPr>
                <w:sz w:val="22"/>
                <w:szCs w:val="22"/>
                <w:lang w:eastAsia="en-US"/>
              </w:rPr>
              <w:t>-</w:t>
            </w:r>
            <w:r>
              <w:rPr>
                <w:sz w:val="22"/>
                <w:szCs w:val="22"/>
                <w:lang w:eastAsia="en-US"/>
              </w:rPr>
              <w:t>ниями детей-сирот и детей, оставшихся без попечения роди</w:t>
            </w:r>
            <w:r w:rsidR="00212C33">
              <w:rPr>
                <w:sz w:val="22"/>
                <w:szCs w:val="22"/>
                <w:lang w:eastAsia="en-US"/>
              </w:rPr>
              <w:t>-</w:t>
            </w:r>
            <w:r>
              <w:rPr>
                <w:sz w:val="22"/>
                <w:szCs w:val="22"/>
                <w:lang w:eastAsia="en-US"/>
              </w:rPr>
              <w:t>те</w:t>
            </w:r>
            <w:r w:rsidR="00212C33">
              <w:rPr>
                <w:sz w:val="22"/>
                <w:szCs w:val="22"/>
                <w:lang w:eastAsia="en-US"/>
              </w:rPr>
              <w:t xml:space="preserve">лей, лиц из числа детей-сирот и </w:t>
            </w:r>
            <w:r>
              <w:rPr>
                <w:sz w:val="22"/>
                <w:szCs w:val="22"/>
                <w:lang w:eastAsia="en-US"/>
              </w:rPr>
              <w:t>детей, остав</w:t>
            </w:r>
            <w:r w:rsidR="00212C33">
              <w:rPr>
                <w:sz w:val="22"/>
                <w:szCs w:val="22"/>
                <w:lang w:eastAsia="en-US"/>
              </w:rPr>
              <w:t>-</w:t>
            </w:r>
            <w:r>
              <w:rPr>
                <w:sz w:val="22"/>
                <w:szCs w:val="22"/>
                <w:lang w:eastAsia="en-US"/>
              </w:rPr>
              <w:t>шихся без попе</w:t>
            </w:r>
            <w:r w:rsidR="00212C33">
              <w:rPr>
                <w:sz w:val="22"/>
                <w:szCs w:val="22"/>
                <w:lang w:eastAsia="en-US"/>
              </w:rPr>
              <w:t>-</w:t>
            </w:r>
            <w:r>
              <w:rPr>
                <w:sz w:val="22"/>
                <w:szCs w:val="22"/>
                <w:lang w:eastAsia="en-US"/>
              </w:rPr>
              <w:t>чения родителей.</w:t>
            </w: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всего</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342550,3</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sz w:val="22"/>
                <w:szCs w:val="22"/>
                <w:lang w:eastAsia="en-US"/>
              </w:rPr>
              <w:t>52572,8</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color w:val="000000" w:themeColor="text1"/>
                <w:lang w:eastAsia="en-US"/>
              </w:rPr>
            </w:pPr>
            <w:r>
              <w:rPr>
                <w:color w:val="000000" w:themeColor="text1"/>
                <w:sz w:val="22"/>
                <w:szCs w:val="22"/>
                <w:lang w:eastAsia="en-US"/>
              </w:rPr>
              <w:t>65259,1</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sz w:val="22"/>
                <w:szCs w:val="22"/>
                <w:lang w:eastAsia="en-US"/>
              </w:rPr>
              <w:t>94324,2</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sz w:val="22"/>
                <w:szCs w:val="22"/>
                <w:lang w:eastAsia="en-US"/>
              </w:rPr>
              <w:t>63567,2</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sz w:val="22"/>
                <w:szCs w:val="22"/>
                <w:lang w:eastAsia="en-US"/>
              </w:rPr>
              <w:t>66827,0</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b/>
                <w:bCs/>
                <w:lang w:eastAsia="en-US"/>
              </w:rPr>
            </w:pPr>
            <w:r>
              <w:rPr>
                <w:color w:val="000000"/>
                <w:sz w:val="22"/>
                <w:szCs w:val="22"/>
                <w:lang w:eastAsia="en-US"/>
              </w:rPr>
              <w:t xml:space="preserve">предоставления жилых помещений детям-сиротам и детям, оставшимся без попечения родителей, по договорам найма </w:t>
            </w:r>
            <w:r>
              <w:rPr>
                <w:color w:val="000000"/>
                <w:sz w:val="22"/>
                <w:szCs w:val="22"/>
                <w:lang w:eastAsia="en-US"/>
              </w:rPr>
              <w:lastRenderedPageBreak/>
              <w:t>специализированных жилых помещений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b/>
                <w:bCs/>
                <w:lang w:eastAsia="en-US"/>
              </w:rPr>
            </w:pPr>
            <w:r>
              <w:rPr>
                <w:sz w:val="22"/>
                <w:szCs w:val="22"/>
                <w:lang w:eastAsia="en-US"/>
              </w:rPr>
              <w:lastRenderedPageBreak/>
              <w:t>управление по вопросам семьи и детства администрации</w:t>
            </w:r>
          </w:p>
        </w:tc>
      </w:tr>
      <w:tr w:rsidR="00DE2832" w:rsidTr="00DE2832">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местный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r>
      <w:tr w:rsidR="00DE2832" w:rsidTr="00DE2832">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краевой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342550,3</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sz w:val="22"/>
                <w:szCs w:val="22"/>
                <w:lang w:eastAsia="en-US"/>
              </w:rPr>
              <w:t>52572,8</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color w:val="000000" w:themeColor="text1"/>
                <w:lang w:eastAsia="en-US"/>
              </w:rPr>
            </w:pPr>
            <w:r>
              <w:rPr>
                <w:color w:val="000000" w:themeColor="text1"/>
                <w:sz w:val="22"/>
                <w:szCs w:val="22"/>
                <w:lang w:eastAsia="en-US"/>
              </w:rPr>
              <w:t>65259,1</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sz w:val="22"/>
                <w:szCs w:val="22"/>
                <w:lang w:eastAsia="en-US"/>
              </w:rPr>
              <w:t>94324,2</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sz w:val="22"/>
                <w:szCs w:val="22"/>
                <w:lang w:eastAsia="en-US"/>
              </w:rPr>
              <w:t>63567,2</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sz w:val="22"/>
                <w:szCs w:val="22"/>
                <w:lang w:eastAsia="en-US"/>
              </w:rPr>
              <w:t>66827,0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r>
      <w:tr w:rsidR="00DE2832" w:rsidTr="00DE2832">
        <w:tc>
          <w:tcPr>
            <w:tcW w:w="659"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lastRenderedPageBreak/>
              <w:t>3.2.</w:t>
            </w:r>
          </w:p>
        </w:tc>
        <w:tc>
          <w:tcPr>
            <w:tcW w:w="1968" w:type="dxa"/>
            <w:gridSpan w:val="2"/>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ind w:right="-74"/>
              <w:rPr>
                <w:b/>
                <w:bCs/>
                <w:lang w:eastAsia="en-US"/>
              </w:rPr>
            </w:pPr>
            <w:r>
              <w:rPr>
                <w:sz w:val="22"/>
                <w:szCs w:val="22"/>
                <w:lang w:eastAsia="en-US"/>
              </w:rPr>
              <w:t>Выплата единовременного пособия детям-сиротам и детям, оставшимся без попечения родителей, и лицам из их числа на государствен</w:t>
            </w:r>
            <w:r w:rsidR="00212C33">
              <w:rPr>
                <w:sz w:val="22"/>
                <w:szCs w:val="22"/>
                <w:lang w:eastAsia="en-US"/>
              </w:rPr>
              <w:t>-</w:t>
            </w:r>
            <w:r>
              <w:rPr>
                <w:sz w:val="22"/>
                <w:szCs w:val="22"/>
                <w:lang w:eastAsia="en-US"/>
              </w:rPr>
              <w:t>ную регистрацию права собст</w:t>
            </w:r>
            <w:r w:rsidR="00212C33">
              <w:rPr>
                <w:sz w:val="22"/>
                <w:szCs w:val="22"/>
                <w:lang w:eastAsia="en-US"/>
              </w:rPr>
              <w:t>-</w:t>
            </w:r>
            <w:r>
              <w:rPr>
                <w:sz w:val="22"/>
                <w:szCs w:val="22"/>
                <w:lang w:eastAsia="en-US"/>
              </w:rPr>
              <w:t>венности, в том числе на оплату услуг, необхо</w:t>
            </w:r>
            <w:r w:rsidR="00212C33">
              <w:rPr>
                <w:sz w:val="22"/>
                <w:szCs w:val="22"/>
                <w:lang w:eastAsia="en-US"/>
              </w:rPr>
              <w:t>-</w:t>
            </w:r>
            <w:r>
              <w:rPr>
                <w:sz w:val="22"/>
                <w:szCs w:val="22"/>
                <w:lang w:eastAsia="en-US"/>
              </w:rPr>
              <w:t>димых для её осу</w:t>
            </w:r>
            <w:r w:rsidR="00212C33">
              <w:rPr>
                <w:sz w:val="22"/>
                <w:szCs w:val="22"/>
                <w:lang w:eastAsia="en-US"/>
              </w:rPr>
              <w:t>-</w:t>
            </w:r>
            <w:r>
              <w:rPr>
                <w:sz w:val="22"/>
                <w:szCs w:val="22"/>
                <w:lang w:eastAsia="en-US"/>
              </w:rPr>
              <w:t>ществления, за исключением жилых помещений приобретенных за счет средств краевого бюджета</w:t>
            </w: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всего</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46,8</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10,4</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15,6</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10,4</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5,2</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5,2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lang w:eastAsia="en-US"/>
              </w:rPr>
            </w:pPr>
            <w:r>
              <w:rPr>
                <w:sz w:val="22"/>
                <w:szCs w:val="22"/>
                <w:lang w:eastAsia="en-US"/>
              </w:rPr>
              <w:t>выплата единовременного пособия 1 лицу, относящемуся к категории детей-сирот и детей, оставшихся без попечения родителей, на оформление права собственности наследственного имущества, защита имущественных прав детей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lang w:eastAsia="en-US"/>
              </w:rPr>
            </w:pPr>
            <w:r>
              <w:rPr>
                <w:sz w:val="22"/>
                <w:szCs w:val="22"/>
                <w:lang w:eastAsia="en-US"/>
              </w:rPr>
              <w:t>управление по вопросам семьи и детства администрации</w:t>
            </w:r>
          </w:p>
        </w:tc>
      </w:tr>
      <w:tr w:rsidR="00DE2832" w:rsidTr="00DE2832">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местный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r>
      <w:tr w:rsidR="00DE2832" w:rsidTr="00DE2832">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краевой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46,8</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10,4</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15,6</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10,4</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5,2</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5,2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r>
      <w:tr w:rsidR="00DE2832" w:rsidTr="00DE2832">
        <w:tc>
          <w:tcPr>
            <w:tcW w:w="659"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3.3.</w:t>
            </w:r>
          </w:p>
        </w:tc>
        <w:tc>
          <w:tcPr>
            <w:tcW w:w="1968" w:type="dxa"/>
            <w:gridSpan w:val="2"/>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lang w:eastAsia="en-US"/>
              </w:rPr>
            </w:pPr>
            <w:r>
              <w:rPr>
                <w:sz w:val="22"/>
                <w:szCs w:val="22"/>
                <w:lang w:eastAsia="en-US"/>
              </w:rPr>
              <w:t>Организация и проведение ново</w:t>
            </w:r>
            <w:r w:rsidR="00212C33">
              <w:rPr>
                <w:sz w:val="22"/>
                <w:szCs w:val="22"/>
                <w:lang w:eastAsia="en-US"/>
              </w:rPr>
              <w:t>-</w:t>
            </w:r>
            <w:r>
              <w:rPr>
                <w:sz w:val="22"/>
                <w:szCs w:val="22"/>
                <w:lang w:eastAsia="en-US"/>
              </w:rPr>
              <w:t>годних и Рождест</w:t>
            </w:r>
            <w:r w:rsidR="00212C33">
              <w:rPr>
                <w:sz w:val="22"/>
                <w:szCs w:val="22"/>
                <w:lang w:eastAsia="en-US"/>
              </w:rPr>
              <w:t>-</w:t>
            </w:r>
            <w:r>
              <w:rPr>
                <w:sz w:val="22"/>
                <w:szCs w:val="22"/>
                <w:lang w:eastAsia="en-US"/>
              </w:rPr>
              <w:t>венских празд</w:t>
            </w:r>
            <w:r w:rsidR="00212C33">
              <w:rPr>
                <w:sz w:val="22"/>
                <w:szCs w:val="22"/>
                <w:lang w:eastAsia="en-US"/>
              </w:rPr>
              <w:t>-</w:t>
            </w:r>
            <w:r>
              <w:rPr>
                <w:sz w:val="22"/>
                <w:szCs w:val="22"/>
                <w:lang w:eastAsia="en-US"/>
              </w:rPr>
              <w:t>ников, приобре</w:t>
            </w:r>
            <w:r w:rsidR="00212C33">
              <w:rPr>
                <w:sz w:val="22"/>
                <w:szCs w:val="22"/>
                <w:lang w:eastAsia="en-US"/>
              </w:rPr>
              <w:t>-</w:t>
            </w:r>
            <w:r>
              <w:rPr>
                <w:sz w:val="22"/>
                <w:szCs w:val="22"/>
                <w:lang w:eastAsia="en-US"/>
              </w:rPr>
              <w:t xml:space="preserve">тение новогодних подарков для </w:t>
            </w:r>
            <w:r>
              <w:rPr>
                <w:sz w:val="22"/>
                <w:szCs w:val="22"/>
                <w:lang w:eastAsia="en-US"/>
              </w:rPr>
              <w:lastRenderedPageBreak/>
              <w:t>детей-сирот и детей, оставшихся без попечения родителей, воспитывающих</w:t>
            </w:r>
            <w:r w:rsidR="00212C33">
              <w:rPr>
                <w:sz w:val="22"/>
                <w:szCs w:val="22"/>
                <w:lang w:eastAsia="en-US"/>
              </w:rPr>
              <w:t>-</w:t>
            </w:r>
            <w:r>
              <w:rPr>
                <w:sz w:val="22"/>
                <w:szCs w:val="22"/>
                <w:lang w:eastAsia="en-US"/>
              </w:rPr>
              <w:t>ся в замещающих семьях</w:t>
            </w: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lastRenderedPageBreak/>
              <w:t>всего</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lang w:eastAsia="en-US"/>
              </w:rPr>
            </w:pPr>
            <w:r>
              <w:rPr>
                <w:sz w:val="22"/>
                <w:szCs w:val="22"/>
                <w:lang w:eastAsia="en-US"/>
              </w:rPr>
              <w:t xml:space="preserve">обеспечение массового участия детей-сирот и детей, оставшихся без попечения </w:t>
            </w:r>
            <w:r>
              <w:rPr>
                <w:sz w:val="22"/>
                <w:szCs w:val="22"/>
                <w:lang w:eastAsia="en-US"/>
              </w:rPr>
              <w:lastRenderedPageBreak/>
              <w:t>родителей детей в мероприятиях, рост социальной активности детей и подростков, привлечение внимания широкой общественности к мероприятия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lang w:eastAsia="en-US"/>
              </w:rPr>
            </w:pPr>
            <w:r>
              <w:rPr>
                <w:sz w:val="22"/>
                <w:szCs w:val="22"/>
                <w:lang w:eastAsia="en-US"/>
              </w:rPr>
              <w:lastRenderedPageBreak/>
              <w:t>управление по вопросам семьи и детства администрации</w:t>
            </w:r>
          </w:p>
        </w:tc>
      </w:tr>
      <w:tr w:rsidR="00DE2832" w:rsidTr="00DE2832">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местный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r>
      <w:tr w:rsidR="00DE2832" w:rsidTr="00DE2832">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краевой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r>
      <w:tr w:rsidR="00DE2832" w:rsidTr="00DE2832">
        <w:tc>
          <w:tcPr>
            <w:tcW w:w="659"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lastRenderedPageBreak/>
              <w:t>3.4.</w:t>
            </w:r>
          </w:p>
        </w:tc>
        <w:tc>
          <w:tcPr>
            <w:tcW w:w="1968" w:type="dxa"/>
            <w:gridSpan w:val="2"/>
            <w:vMerge w:val="restart"/>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rPr>
                <w:lang w:eastAsia="en-US"/>
              </w:rPr>
            </w:pPr>
            <w:r>
              <w:rPr>
                <w:sz w:val="22"/>
                <w:szCs w:val="22"/>
                <w:lang w:eastAsia="en-US"/>
              </w:rPr>
              <w:t>Организация и проведение творческого конкурса замещающих родителей</w:t>
            </w:r>
          </w:p>
          <w:p w:rsidR="00DE2832" w:rsidRDefault="00DE2832" w:rsidP="00DE2832">
            <w:pPr>
              <w:spacing w:line="276" w:lineRule="auto"/>
              <w:rPr>
                <w:lang w:eastAsia="en-US"/>
              </w:rPr>
            </w:pPr>
          </w:p>
          <w:p w:rsidR="00DE2832" w:rsidRDefault="00DE2832" w:rsidP="00DE2832">
            <w:pPr>
              <w:spacing w:line="276" w:lineRule="auto"/>
              <w:rPr>
                <w:lang w:eastAsia="en-US"/>
              </w:rPr>
            </w:pPr>
          </w:p>
          <w:p w:rsidR="00DE2832" w:rsidRDefault="00DE2832" w:rsidP="00DE2832">
            <w:pPr>
              <w:spacing w:line="276" w:lineRule="auto"/>
              <w:rPr>
                <w:lang w:eastAsia="en-US"/>
              </w:rPr>
            </w:pPr>
          </w:p>
          <w:p w:rsidR="00DE2832" w:rsidRDefault="00DE2832" w:rsidP="00DE2832">
            <w:pPr>
              <w:spacing w:line="276" w:lineRule="auto"/>
              <w:rPr>
                <w:lang w:eastAsia="en-US"/>
              </w:rPr>
            </w:pPr>
          </w:p>
          <w:p w:rsidR="00DE2832" w:rsidRDefault="00DE2832" w:rsidP="00DE2832">
            <w:pPr>
              <w:spacing w:line="276" w:lineRule="auto"/>
              <w:rPr>
                <w:lang w:eastAsia="en-US"/>
              </w:rPr>
            </w:pPr>
          </w:p>
          <w:p w:rsidR="00DE2832" w:rsidRDefault="00DE2832" w:rsidP="00DE2832">
            <w:pPr>
              <w:spacing w:line="276" w:lineRule="auto"/>
              <w:rPr>
                <w:lang w:eastAsia="en-US"/>
              </w:rPr>
            </w:pPr>
          </w:p>
          <w:p w:rsidR="00DE2832" w:rsidRDefault="00DE2832" w:rsidP="00DE2832">
            <w:pPr>
              <w:spacing w:line="276" w:lineRule="auto"/>
              <w:rPr>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всего</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lang w:eastAsia="en-US"/>
              </w:rPr>
            </w:pPr>
            <w:r>
              <w:rPr>
                <w:sz w:val="22"/>
                <w:szCs w:val="22"/>
                <w:lang w:eastAsia="en-US"/>
              </w:rPr>
              <w:t xml:space="preserve">повышение эффективности работы с замещающими семьями, укрепление детско-родительских отношений, создание позитивного настроения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lang w:eastAsia="en-US"/>
              </w:rPr>
            </w:pPr>
            <w:r>
              <w:rPr>
                <w:sz w:val="22"/>
                <w:szCs w:val="22"/>
                <w:lang w:eastAsia="en-US"/>
              </w:rPr>
              <w:t>управление по вопросам семьи и детства администрации</w:t>
            </w:r>
          </w:p>
        </w:tc>
      </w:tr>
      <w:tr w:rsidR="00DE2832" w:rsidTr="00DE2832">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местный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r>
      <w:tr w:rsidR="00DE2832" w:rsidTr="00DE2832">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краевой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r>
      <w:tr w:rsidR="00DE2832" w:rsidTr="00DE2832">
        <w:tc>
          <w:tcPr>
            <w:tcW w:w="659"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3.5.</w:t>
            </w:r>
          </w:p>
        </w:tc>
        <w:tc>
          <w:tcPr>
            <w:tcW w:w="1968" w:type="dxa"/>
            <w:gridSpan w:val="2"/>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lang w:eastAsia="en-US"/>
              </w:rPr>
            </w:pPr>
            <w:r>
              <w:rPr>
                <w:sz w:val="22"/>
                <w:szCs w:val="22"/>
                <w:lang w:eastAsia="en-US"/>
              </w:rPr>
              <w:t xml:space="preserve">Осуществление выплат единовременного пособия на ремонт жилых </w:t>
            </w:r>
            <w:r>
              <w:rPr>
                <w:sz w:val="22"/>
                <w:szCs w:val="22"/>
                <w:lang w:eastAsia="en-US"/>
              </w:rPr>
              <w:lastRenderedPageBreak/>
              <w:t>помещений, принадлежащим детям-сиротам и лицам из их числа на праве собственности</w:t>
            </w: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lastRenderedPageBreak/>
              <w:t>всего</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66,0</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66,0</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lang w:eastAsia="en-US"/>
              </w:rPr>
            </w:pPr>
            <w:r>
              <w:rPr>
                <w:sz w:val="22"/>
                <w:szCs w:val="22"/>
                <w:lang w:eastAsia="en-US"/>
              </w:rPr>
              <w:t>выплата единовременного пособия 1 лицу, относящемус</w:t>
            </w:r>
            <w:r>
              <w:rPr>
                <w:sz w:val="22"/>
                <w:szCs w:val="22"/>
                <w:lang w:eastAsia="en-US"/>
              </w:rPr>
              <w:lastRenderedPageBreak/>
              <w:t>я к категории детей-сирот и детей, оставшихся без попечения родителей, на ремонт жилого помещения</w:t>
            </w:r>
          </w:p>
          <w:p w:rsidR="00DE2832" w:rsidRDefault="00DE2832" w:rsidP="00DE2832">
            <w:pPr>
              <w:spacing w:line="276" w:lineRule="auto"/>
              <w:rPr>
                <w:lang w:eastAsia="en-US"/>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lang w:eastAsia="en-US"/>
              </w:rPr>
            </w:pPr>
            <w:r>
              <w:rPr>
                <w:sz w:val="22"/>
                <w:szCs w:val="22"/>
                <w:lang w:eastAsia="en-US"/>
              </w:rPr>
              <w:lastRenderedPageBreak/>
              <w:t>управление по вопросам семьи и детства администрации</w:t>
            </w:r>
          </w:p>
        </w:tc>
      </w:tr>
      <w:tr w:rsidR="00DE2832" w:rsidTr="00DE2832">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местный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r>
      <w:tr w:rsidR="00DE2832" w:rsidTr="00DE2832">
        <w:trPr>
          <w:trHeight w:val="51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краевой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66,0</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66,0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r>
      <w:tr w:rsidR="00DE2832" w:rsidTr="00DE2832">
        <w:tc>
          <w:tcPr>
            <w:tcW w:w="659" w:type="dxa"/>
            <w:vMerge w:val="restart"/>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
                <w:bCs/>
                <w:lang w:eastAsia="en-US"/>
              </w:rPr>
            </w:pPr>
          </w:p>
        </w:tc>
        <w:tc>
          <w:tcPr>
            <w:tcW w:w="1968" w:type="dxa"/>
            <w:gridSpan w:val="2"/>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ИТОГО</w:t>
            </w:r>
          </w:p>
          <w:p w:rsidR="00DE2832" w:rsidRDefault="00DE2832" w:rsidP="00DE2832">
            <w:pPr>
              <w:spacing w:line="276" w:lineRule="auto"/>
              <w:jc w:val="center"/>
              <w:rPr>
                <w:b/>
                <w:bCs/>
                <w:lang w:eastAsia="en-US"/>
              </w:rPr>
            </w:pPr>
            <w:r>
              <w:rPr>
                <w:b/>
                <w:bCs/>
                <w:sz w:val="22"/>
                <w:szCs w:val="22"/>
                <w:lang w:eastAsia="en-US"/>
              </w:rPr>
              <w:t xml:space="preserve"> по разделу 3</w:t>
            </w: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всего</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342663,1</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sz w:val="22"/>
                <w:szCs w:val="22"/>
                <w:lang w:eastAsia="en-US"/>
              </w:rPr>
              <w:t>52583,2</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color w:val="000000" w:themeColor="text1"/>
                <w:lang w:eastAsia="en-US"/>
              </w:rPr>
            </w:pPr>
            <w:r>
              <w:rPr>
                <w:b/>
                <w:bCs/>
                <w:color w:val="000000" w:themeColor="text1"/>
                <w:sz w:val="22"/>
                <w:szCs w:val="22"/>
                <w:lang w:eastAsia="en-US"/>
              </w:rPr>
              <w:t>65274,7</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94334,6</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63572,4</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66898,2</w:t>
            </w:r>
          </w:p>
        </w:tc>
        <w:tc>
          <w:tcPr>
            <w:tcW w:w="1559" w:type="dxa"/>
            <w:vMerge w:val="restart"/>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
                <w:bCs/>
                <w:lang w:eastAsia="en-US"/>
              </w:rPr>
            </w:pPr>
          </w:p>
        </w:tc>
        <w:tc>
          <w:tcPr>
            <w:tcW w:w="1701" w:type="dxa"/>
            <w:vMerge w:val="restart"/>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
                <w:bCs/>
                <w:lang w:eastAsia="en-US"/>
              </w:rPr>
            </w:pPr>
          </w:p>
        </w:tc>
      </w:tr>
      <w:tr w:rsidR="00DE2832" w:rsidTr="00DE2832">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местный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r>
      <w:tr w:rsidR="00DE2832" w:rsidTr="00DE2832">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краевой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
                <w:bCs/>
                <w:sz w:val="22"/>
                <w:szCs w:val="22"/>
                <w:lang w:eastAsia="en-US"/>
              </w:rPr>
              <w:t>342663,1</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sz w:val="22"/>
                <w:szCs w:val="22"/>
                <w:lang w:eastAsia="en-US"/>
              </w:rPr>
              <w:t>52583,2</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color w:val="000000" w:themeColor="text1"/>
                <w:lang w:eastAsia="en-US"/>
              </w:rPr>
            </w:pPr>
            <w:r>
              <w:rPr>
                <w:b/>
                <w:bCs/>
                <w:color w:val="000000" w:themeColor="text1"/>
                <w:sz w:val="22"/>
                <w:szCs w:val="22"/>
                <w:lang w:eastAsia="en-US"/>
              </w:rPr>
              <w:t>65274,7</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
                <w:bCs/>
                <w:sz w:val="22"/>
                <w:szCs w:val="22"/>
                <w:lang w:eastAsia="en-US"/>
              </w:rPr>
              <w:t>94334,6</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63572,4</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
                <w:bCs/>
                <w:sz w:val="22"/>
                <w:szCs w:val="22"/>
                <w:lang w:eastAsia="en-US"/>
              </w:rPr>
              <w:t>66898,2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r>
      <w:tr w:rsidR="00DE2832" w:rsidTr="00DE2832">
        <w:tc>
          <w:tcPr>
            <w:tcW w:w="14992" w:type="dxa"/>
            <w:gridSpan w:val="37"/>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
                <w:bCs/>
                <w:lang w:eastAsia="en-US"/>
              </w:rPr>
            </w:pPr>
          </w:p>
          <w:p w:rsidR="00DE2832" w:rsidRDefault="00DE2832" w:rsidP="00DE2832">
            <w:pPr>
              <w:spacing w:line="276" w:lineRule="auto"/>
              <w:jc w:val="center"/>
              <w:rPr>
                <w:b/>
                <w:bCs/>
                <w:lang w:eastAsia="en-US"/>
              </w:rPr>
            </w:pPr>
            <w:r>
              <w:rPr>
                <w:b/>
                <w:bCs/>
                <w:sz w:val="22"/>
                <w:szCs w:val="22"/>
                <w:lang w:eastAsia="en-US"/>
              </w:rPr>
              <w:t>4.  Отдельные мероприятия «Организация отдыха, оздоровления и занятости детей и подростков»</w:t>
            </w:r>
          </w:p>
          <w:p w:rsidR="00DE2832" w:rsidRDefault="00DE2832" w:rsidP="00DE2832">
            <w:pPr>
              <w:spacing w:line="276" w:lineRule="auto"/>
              <w:jc w:val="center"/>
              <w:rPr>
                <w:b/>
                <w:bCs/>
                <w:lang w:eastAsia="en-US"/>
              </w:rPr>
            </w:pPr>
            <w:r>
              <w:rPr>
                <w:b/>
                <w:bCs/>
                <w:sz w:val="22"/>
                <w:szCs w:val="22"/>
                <w:lang w:eastAsia="en-US"/>
              </w:rPr>
              <w:t>4.1. Поддержка и развитие отдыха, оздоровления и занятости детей и подростков</w:t>
            </w:r>
          </w:p>
        </w:tc>
      </w:tr>
      <w:tr w:rsidR="00DE2832" w:rsidTr="00DE2832">
        <w:tc>
          <w:tcPr>
            <w:tcW w:w="659"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4.1.1</w:t>
            </w:r>
          </w:p>
        </w:tc>
        <w:tc>
          <w:tcPr>
            <w:tcW w:w="1968" w:type="dxa"/>
            <w:gridSpan w:val="2"/>
            <w:vMerge w:val="restart"/>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rPr>
                <w:lang w:eastAsia="en-US"/>
              </w:rPr>
            </w:pPr>
            <w:r>
              <w:rPr>
                <w:sz w:val="22"/>
                <w:szCs w:val="22"/>
                <w:lang w:eastAsia="en-US"/>
              </w:rPr>
              <w:t>Организация отдыха, оздоровления одаренных детей, участников детских творческих коллективов учреждения культуры и детских школ искусств Крымского района</w:t>
            </w:r>
          </w:p>
          <w:p w:rsidR="00DE2832" w:rsidRDefault="00DE2832" w:rsidP="00DE2832">
            <w:pPr>
              <w:spacing w:line="276" w:lineRule="auto"/>
              <w:rPr>
                <w:lang w:eastAsia="en-US"/>
              </w:rPr>
            </w:pPr>
          </w:p>
          <w:p w:rsidR="00DE2832" w:rsidRDefault="00DE2832" w:rsidP="00DE2832">
            <w:pPr>
              <w:spacing w:line="276" w:lineRule="auto"/>
              <w:rPr>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всего</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1625,8</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224,7</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242,0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242,0</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450,0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467,1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lang w:eastAsia="en-US"/>
              </w:rPr>
            </w:pPr>
            <w:r>
              <w:rPr>
                <w:sz w:val="22"/>
                <w:szCs w:val="22"/>
                <w:lang w:eastAsia="en-US"/>
              </w:rPr>
              <w:t>обеспечение условий для выявления и развития талантливых детей, отдых и оздоровление одаренных детей в загородных лагерях</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lang w:eastAsia="en-US"/>
              </w:rPr>
            </w:pPr>
            <w:r>
              <w:rPr>
                <w:sz w:val="22"/>
                <w:szCs w:val="22"/>
                <w:lang w:eastAsia="en-US"/>
              </w:rPr>
              <w:t xml:space="preserve">управление культуры администрации </w:t>
            </w:r>
          </w:p>
        </w:tc>
      </w:tr>
      <w:tr w:rsidR="00DE2832" w:rsidTr="00DE2832">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местный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1625,8</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224,7</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242,0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242,0</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450,0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467,1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r>
      <w:tr w:rsidR="00DE2832" w:rsidTr="00DE2832">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краевой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r>
      <w:tr w:rsidR="00DE2832" w:rsidTr="00DE2832">
        <w:tc>
          <w:tcPr>
            <w:tcW w:w="659"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lastRenderedPageBreak/>
              <w:t>4.1.2</w:t>
            </w:r>
          </w:p>
        </w:tc>
        <w:tc>
          <w:tcPr>
            <w:tcW w:w="1968" w:type="dxa"/>
            <w:gridSpan w:val="2"/>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both"/>
              <w:rPr>
                <w:lang w:eastAsia="en-US"/>
              </w:rPr>
            </w:pPr>
            <w:r>
              <w:rPr>
                <w:sz w:val="22"/>
                <w:szCs w:val="22"/>
                <w:lang w:eastAsia="en-US"/>
              </w:rPr>
              <w:t>Проведение районного фестиваля «Цветик - семицветик»</w:t>
            </w: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всего</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75,2</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26,2</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26,2</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22,8</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both"/>
              <w:rPr>
                <w:lang w:eastAsia="en-US"/>
              </w:rPr>
            </w:pPr>
            <w:r>
              <w:rPr>
                <w:sz w:val="22"/>
                <w:szCs w:val="22"/>
                <w:lang w:eastAsia="en-US"/>
              </w:rPr>
              <w:t xml:space="preserve">повышение престижа института семьи путем пропаганды семейных ценностей, чествование семей МО Крымский район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lang w:eastAsia="en-US"/>
              </w:rPr>
            </w:pPr>
            <w:r>
              <w:rPr>
                <w:sz w:val="22"/>
                <w:szCs w:val="22"/>
                <w:lang w:eastAsia="en-US"/>
              </w:rPr>
              <w:t>управление культуры администрации</w:t>
            </w:r>
          </w:p>
        </w:tc>
      </w:tr>
      <w:tr w:rsidR="00DE2832" w:rsidTr="00DE2832">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местный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75,2</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26,2</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26,2</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22,8</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r>
      <w:tr w:rsidR="00DE2832" w:rsidTr="00DE2832">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краевой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r>
      <w:tr w:rsidR="00DE2832" w:rsidTr="00DE2832">
        <w:tc>
          <w:tcPr>
            <w:tcW w:w="659"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4.1.3</w:t>
            </w:r>
          </w:p>
        </w:tc>
        <w:tc>
          <w:tcPr>
            <w:tcW w:w="1968" w:type="dxa"/>
            <w:gridSpan w:val="2"/>
            <w:vMerge w:val="restart"/>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rPr>
                <w:lang w:eastAsia="en-US"/>
              </w:rPr>
            </w:pPr>
            <w:r>
              <w:rPr>
                <w:sz w:val="22"/>
                <w:szCs w:val="22"/>
                <w:lang w:eastAsia="en-US"/>
              </w:rPr>
              <w:t xml:space="preserve">Организация отдыха детей в профильных лагерях, организованных муниципальными образовательными организациями </w:t>
            </w:r>
          </w:p>
          <w:p w:rsidR="00DE2832" w:rsidRDefault="00DE2832" w:rsidP="00DE2832">
            <w:pPr>
              <w:spacing w:line="276" w:lineRule="auto"/>
              <w:rPr>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всего</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23204,0</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3327,7</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3492,5</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8183,6</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8200,2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ind w:right="-125"/>
              <w:rPr>
                <w:lang w:eastAsia="en-US"/>
              </w:rPr>
            </w:pPr>
            <w:r>
              <w:rPr>
                <w:sz w:val="22"/>
                <w:szCs w:val="22"/>
                <w:lang w:eastAsia="en-US"/>
              </w:rPr>
              <w:t xml:space="preserve">обеспечение открытия и функционирования лагерей дневного пребывания на базе образовательных организаций, увеличение охвата детей данной формой занятости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ind w:right="-125"/>
              <w:rPr>
                <w:lang w:eastAsia="en-US"/>
              </w:rPr>
            </w:pPr>
            <w:r>
              <w:rPr>
                <w:sz w:val="22"/>
                <w:szCs w:val="22"/>
                <w:lang w:eastAsia="en-US"/>
              </w:rPr>
              <w:t>управление образования администрации</w:t>
            </w:r>
          </w:p>
        </w:tc>
      </w:tr>
      <w:tr w:rsidR="00DE2832" w:rsidTr="00DE2832">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местный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1571,3</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240,0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442,9</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435,9</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452,5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r>
      <w:tr w:rsidR="00DE2832" w:rsidTr="00DE2832">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краевой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21632,7</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3087,7</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3049,6</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7747,7</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7747,7</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r>
      <w:tr w:rsidR="00DE2832" w:rsidTr="00DE2832">
        <w:tc>
          <w:tcPr>
            <w:tcW w:w="659"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4.1.4</w:t>
            </w:r>
          </w:p>
        </w:tc>
        <w:tc>
          <w:tcPr>
            <w:tcW w:w="1968" w:type="dxa"/>
            <w:gridSpan w:val="2"/>
            <w:vMerge w:val="restart"/>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rPr>
                <w:lang w:eastAsia="en-US"/>
              </w:rPr>
            </w:pPr>
            <w:r>
              <w:rPr>
                <w:sz w:val="22"/>
                <w:szCs w:val="22"/>
                <w:lang w:eastAsia="en-US"/>
              </w:rPr>
              <w:t>Организация отдыха детей в профильных лагерях, организованных муниципальными образовательным</w:t>
            </w:r>
            <w:r>
              <w:rPr>
                <w:sz w:val="22"/>
                <w:szCs w:val="22"/>
                <w:lang w:eastAsia="en-US"/>
              </w:rPr>
              <w:lastRenderedPageBreak/>
              <w:t xml:space="preserve">и организациями </w:t>
            </w:r>
          </w:p>
          <w:p w:rsidR="00DE2832" w:rsidRDefault="00DE2832" w:rsidP="00DE2832">
            <w:pPr>
              <w:spacing w:line="276" w:lineRule="auto"/>
              <w:rPr>
                <w:lang w:eastAsia="en-US"/>
              </w:rPr>
            </w:pPr>
            <w:r>
              <w:rPr>
                <w:sz w:val="22"/>
                <w:szCs w:val="22"/>
                <w:lang w:eastAsia="en-US"/>
              </w:rPr>
              <w:t>дополнительного образования</w:t>
            </w:r>
          </w:p>
          <w:p w:rsidR="00DE2832" w:rsidRDefault="00DE2832" w:rsidP="00DE2832">
            <w:pPr>
              <w:spacing w:line="276" w:lineRule="auto"/>
              <w:rPr>
                <w:lang w:eastAsia="en-US"/>
              </w:rPr>
            </w:pPr>
          </w:p>
          <w:p w:rsidR="00DE2832" w:rsidRDefault="00DE2832" w:rsidP="00DE2832">
            <w:pPr>
              <w:spacing w:line="276" w:lineRule="auto"/>
              <w:rPr>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lastRenderedPageBreak/>
              <w:t>всего</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1762,8</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371,9</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496,4</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438,9</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455,6</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ind w:right="-125"/>
              <w:rPr>
                <w:lang w:eastAsia="en-US"/>
              </w:rPr>
            </w:pPr>
            <w:r>
              <w:rPr>
                <w:sz w:val="22"/>
                <w:szCs w:val="22"/>
                <w:lang w:eastAsia="en-US"/>
              </w:rPr>
              <w:t>Обеспечение открытия и функционирования профиль</w:t>
            </w:r>
            <w:r w:rsidR="00191667">
              <w:rPr>
                <w:sz w:val="22"/>
                <w:szCs w:val="22"/>
                <w:lang w:eastAsia="en-US"/>
              </w:rPr>
              <w:t>-</w:t>
            </w:r>
            <w:r>
              <w:rPr>
                <w:sz w:val="22"/>
                <w:szCs w:val="22"/>
                <w:lang w:eastAsia="en-US"/>
              </w:rPr>
              <w:t>ных лагерей, организован</w:t>
            </w:r>
            <w:r w:rsidR="00212C33">
              <w:rPr>
                <w:sz w:val="22"/>
                <w:szCs w:val="22"/>
                <w:lang w:eastAsia="en-US"/>
              </w:rPr>
              <w:t>-</w:t>
            </w:r>
            <w:r>
              <w:rPr>
                <w:sz w:val="22"/>
                <w:szCs w:val="22"/>
                <w:lang w:eastAsia="en-US"/>
              </w:rPr>
              <w:t>ных муници</w:t>
            </w:r>
            <w:r w:rsidR="00191667">
              <w:rPr>
                <w:sz w:val="22"/>
                <w:szCs w:val="22"/>
                <w:lang w:eastAsia="en-US"/>
              </w:rPr>
              <w:t>-</w:t>
            </w:r>
            <w:r>
              <w:rPr>
                <w:sz w:val="22"/>
                <w:szCs w:val="22"/>
                <w:lang w:eastAsia="en-US"/>
              </w:rPr>
              <w:lastRenderedPageBreak/>
              <w:t>пальными образовательными органи</w:t>
            </w:r>
            <w:r w:rsidR="00191667">
              <w:rPr>
                <w:sz w:val="22"/>
                <w:szCs w:val="22"/>
                <w:lang w:eastAsia="en-US"/>
              </w:rPr>
              <w:t>-</w:t>
            </w:r>
            <w:r>
              <w:rPr>
                <w:sz w:val="22"/>
                <w:szCs w:val="22"/>
                <w:lang w:eastAsia="en-US"/>
              </w:rPr>
              <w:t>зациями, осу</w:t>
            </w:r>
            <w:r w:rsidR="00191667">
              <w:rPr>
                <w:sz w:val="22"/>
                <w:szCs w:val="22"/>
                <w:lang w:eastAsia="en-US"/>
              </w:rPr>
              <w:t>-</w:t>
            </w:r>
            <w:r>
              <w:rPr>
                <w:sz w:val="22"/>
                <w:szCs w:val="22"/>
                <w:lang w:eastAsia="en-US"/>
              </w:rPr>
              <w:t>ществляющи</w:t>
            </w:r>
            <w:r w:rsidR="00191667">
              <w:rPr>
                <w:sz w:val="22"/>
                <w:szCs w:val="22"/>
                <w:lang w:eastAsia="en-US"/>
              </w:rPr>
              <w:t>-</w:t>
            </w:r>
            <w:r>
              <w:rPr>
                <w:sz w:val="22"/>
                <w:szCs w:val="22"/>
                <w:lang w:eastAsia="en-US"/>
              </w:rPr>
              <w:t>ми организа</w:t>
            </w:r>
            <w:r w:rsidR="00191667">
              <w:rPr>
                <w:sz w:val="22"/>
                <w:szCs w:val="22"/>
                <w:lang w:eastAsia="en-US"/>
              </w:rPr>
              <w:t>-</w:t>
            </w:r>
            <w:r>
              <w:rPr>
                <w:sz w:val="22"/>
                <w:szCs w:val="22"/>
                <w:lang w:eastAsia="en-US"/>
              </w:rPr>
              <w:t>цию отдыха и оздоровления обучающих в каникулярное время с днев</w:t>
            </w:r>
            <w:r w:rsidR="00191667">
              <w:rPr>
                <w:sz w:val="22"/>
                <w:szCs w:val="22"/>
                <w:lang w:eastAsia="en-US"/>
              </w:rPr>
              <w:t>-</w:t>
            </w:r>
            <w:r>
              <w:rPr>
                <w:sz w:val="22"/>
                <w:szCs w:val="22"/>
                <w:lang w:eastAsia="en-US"/>
              </w:rPr>
              <w:t>ным пребыва</w:t>
            </w:r>
            <w:r w:rsidR="00191667">
              <w:rPr>
                <w:sz w:val="22"/>
                <w:szCs w:val="22"/>
                <w:lang w:eastAsia="en-US"/>
              </w:rPr>
              <w:t>-</w:t>
            </w:r>
            <w:r>
              <w:rPr>
                <w:sz w:val="22"/>
                <w:szCs w:val="22"/>
                <w:lang w:eastAsia="en-US"/>
              </w:rPr>
              <w:t>нием с обяза</w:t>
            </w:r>
            <w:r w:rsidR="00191667">
              <w:rPr>
                <w:sz w:val="22"/>
                <w:szCs w:val="22"/>
                <w:lang w:eastAsia="en-US"/>
              </w:rPr>
              <w:t>-</w:t>
            </w:r>
            <w:r>
              <w:rPr>
                <w:sz w:val="22"/>
                <w:szCs w:val="22"/>
                <w:lang w:eastAsia="en-US"/>
              </w:rPr>
              <w:t>тельной орга</w:t>
            </w:r>
            <w:r w:rsidR="00191667">
              <w:rPr>
                <w:sz w:val="22"/>
                <w:szCs w:val="22"/>
                <w:lang w:eastAsia="en-US"/>
              </w:rPr>
              <w:t>-</w:t>
            </w:r>
            <w:r>
              <w:rPr>
                <w:sz w:val="22"/>
                <w:szCs w:val="22"/>
                <w:lang w:eastAsia="en-US"/>
              </w:rPr>
              <w:t>низацией их питания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ind w:right="-108"/>
              <w:rPr>
                <w:lang w:eastAsia="en-US"/>
              </w:rPr>
            </w:pPr>
            <w:r>
              <w:rPr>
                <w:sz w:val="22"/>
                <w:szCs w:val="22"/>
                <w:lang w:eastAsia="en-US"/>
              </w:rPr>
              <w:lastRenderedPageBreak/>
              <w:t xml:space="preserve">Управление образования администрации </w:t>
            </w:r>
          </w:p>
        </w:tc>
      </w:tr>
      <w:tr w:rsidR="00DE2832" w:rsidTr="00DE2832">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местный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1762,8</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371,9</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496,4</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438,9</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455,6</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r>
      <w:tr w:rsidR="00DE2832" w:rsidTr="00DE2832">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краевой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r>
      <w:tr w:rsidR="00DE2832" w:rsidTr="00DE2832">
        <w:tc>
          <w:tcPr>
            <w:tcW w:w="659"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lastRenderedPageBreak/>
              <w:t>4.1.5</w:t>
            </w:r>
          </w:p>
        </w:tc>
        <w:tc>
          <w:tcPr>
            <w:tcW w:w="1968" w:type="dxa"/>
            <w:gridSpan w:val="2"/>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sz w:val="22"/>
                <w:szCs w:val="22"/>
                <w:lang w:eastAsia="en-US"/>
              </w:rPr>
            </w:pPr>
            <w:r>
              <w:rPr>
                <w:sz w:val="22"/>
                <w:szCs w:val="22"/>
                <w:lang w:eastAsia="en-US"/>
              </w:rPr>
              <w:t>Организация подвоза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к месту отдыха и обратно</w:t>
            </w:r>
          </w:p>
          <w:p w:rsidR="00191667" w:rsidRDefault="00191667" w:rsidP="00DE2832">
            <w:pPr>
              <w:spacing w:line="276" w:lineRule="auto"/>
              <w:rPr>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всего</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442,4</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13,4</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143,0</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143,0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143,0</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ind w:right="-125"/>
              <w:rPr>
                <w:lang w:eastAsia="en-US"/>
              </w:rPr>
            </w:pPr>
            <w:r>
              <w:rPr>
                <w:sz w:val="22"/>
                <w:szCs w:val="22"/>
                <w:lang w:eastAsia="en-US"/>
              </w:rPr>
              <w:t>обеспечение своевременного подвоза детей в лагеря без срывов сроков заезда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ind w:right="-125"/>
              <w:rPr>
                <w:lang w:eastAsia="en-US"/>
              </w:rPr>
            </w:pPr>
            <w:r>
              <w:rPr>
                <w:sz w:val="22"/>
                <w:szCs w:val="22"/>
                <w:lang w:eastAsia="en-US"/>
              </w:rPr>
              <w:t>управление образования администрации</w:t>
            </w:r>
          </w:p>
        </w:tc>
      </w:tr>
      <w:tr w:rsidR="00DE2832" w:rsidTr="00DE2832">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местный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r>
      <w:tr w:rsidR="00DE2832" w:rsidTr="00DE2832">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краевой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442,4</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tabs>
                <w:tab w:val="left" w:pos="225"/>
                <w:tab w:val="center" w:pos="459"/>
              </w:tabs>
              <w:spacing w:line="276" w:lineRule="auto"/>
              <w:jc w:val="center"/>
              <w:rPr>
                <w:bCs/>
                <w:lang w:eastAsia="en-US"/>
              </w:rPr>
            </w:pPr>
            <w:r>
              <w:rPr>
                <w:bCs/>
                <w:sz w:val="22"/>
                <w:szCs w:val="22"/>
                <w:lang w:eastAsia="en-US"/>
              </w:rPr>
              <w:t>13.4</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143,0</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143,0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143,0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r>
      <w:tr w:rsidR="00DE2832" w:rsidTr="00DE2832">
        <w:tc>
          <w:tcPr>
            <w:tcW w:w="659"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lastRenderedPageBreak/>
              <w:t>4.1.6</w:t>
            </w:r>
          </w:p>
        </w:tc>
        <w:tc>
          <w:tcPr>
            <w:tcW w:w="1968" w:type="dxa"/>
            <w:gridSpan w:val="2"/>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lang w:eastAsia="en-US"/>
              </w:rPr>
            </w:pPr>
            <w:r>
              <w:rPr>
                <w:sz w:val="22"/>
                <w:szCs w:val="22"/>
                <w:lang w:eastAsia="en-US"/>
              </w:rPr>
              <w:t>Оздоровление школьников в малозатратных лагерях и других формах отдыха (</w:t>
            </w:r>
            <w:r>
              <w:rPr>
                <w:sz w:val="20"/>
                <w:szCs w:val="20"/>
                <w:lang w:eastAsia="en-US"/>
              </w:rPr>
              <w:t>тур. слет, палаточный лагерь, многодневные походы и т.д</w:t>
            </w:r>
            <w:r>
              <w:rPr>
                <w:sz w:val="22"/>
                <w:szCs w:val="22"/>
                <w:lang w:eastAsia="en-US"/>
              </w:rPr>
              <w:t>.).</w:t>
            </w: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всего</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4240,2</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50,4</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2055,9</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2133,9</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ind w:right="-125"/>
              <w:rPr>
                <w:lang w:eastAsia="en-US"/>
              </w:rPr>
            </w:pPr>
            <w:r>
              <w:rPr>
                <w:sz w:val="22"/>
                <w:szCs w:val="22"/>
                <w:lang w:eastAsia="en-US"/>
              </w:rPr>
              <w:t>увеличение охвата учащихся малозатратными формами отдыха, создание условий для досуговой деятельности</w:t>
            </w:r>
          </w:p>
          <w:p w:rsidR="00DE2832" w:rsidRDefault="00DE2832" w:rsidP="00DE2832">
            <w:pPr>
              <w:spacing w:line="276" w:lineRule="auto"/>
              <w:ind w:right="-125"/>
              <w:rPr>
                <w:lang w:eastAsia="en-US"/>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ind w:right="-125"/>
              <w:rPr>
                <w:lang w:eastAsia="en-US"/>
              </w:rPr>
            </w:pPr>
            <w:r>
              <w:rPr>
                <w:sz w:val="22"/>
                <w:szCs w:val="22"/>
                <w:lang w:eastAsia="en-US"/>
              </w:rPr>
              <w:t>управление образования администрации</w:t>
            </w:r>
          </w:p>
        </w:tc>
      </w:tr>
      <w:tr w:rsidR="00DE2832" w:rsidTr="00DE2832">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местный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4240,2</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50,4</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2055,9</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2133,9</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r>
      <w:tr w:rsidR="00DE2832" w:rsidTr="00DE2832">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краевой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r>
      <w:tr w:rsidR="00DE2832" w:rsidTr="00DE2832">
        <w:tc>
          <w:tcPr>
            <w:tcW w:w="659"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4.1.7</w:t>
            </w:r>
          </w:p>
        </w:tc>
        <w:tc>
          <w:tcPr>
            <w:tcW w:w="1968" w:type="dxa"/>
            <w:gridSpan w:val="2"/>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lang w:eastAsia="en-US"/>
              </w:rPr>
            </w:pPr>
            <w:r>
              <w:rPr>
                <w:sz w:val="22"/>
                <w:szCs w:val="22"/>
                <w:lang w:eastAsia="en-US"/>
              </w:rPr>
              <w:t>Оздоровление школьников в малозатратных лагерях и др. формах отдыха (заработная плата педагогам)</w:t>
            </w: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всего</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224,2</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110,0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114,2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ind w:right="-125"/>
              <w:rPr>
                <w:lang w:eastAsia="en-US"/>
              </w:rPr>
            </w:pPr>
            <w:r>
              <w:rPr>
                <w:sz w:val="22"/>
                <w:szCs w:val="22"/>
                <w:lang w:eastAsia="en-US"/>
              </w:rPr>
              <w:t xml:space="preserve">обеспечение выплаты заработной платы сотрудникам палаточного лагеря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ind w:right="-125"/>
              <w:rPr>
                <w:lang w:eastAsia="en-US"/>
              </w:rPr>
            </w:pPr>
            <w:r>
              <w:rPr>
                <w:sz w:val="22"/>
                <w:szCs w:val="22"/>
                <w:lang w:eastAsia="en-US"/>
              </w:rPr>
              <w:t>управление образования администрации</w:t>
            </w:r>
          </w:p>
        </w:tc>
      </w:tr>
      <w:tr w:rsidR="00DE2832" w:rsidTr="00DE2832">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местный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224,2</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110,0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114,2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r>
      <w:tr w:rsidR="00DE2832" w:rsidTr="00DE2832">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краевой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r>
      <w:tr w:rsidR="00DE2832" w:rsidTr="00DE2832">
        <w:tc>
          <w:tcPr>
            <w:tcW w:w="659"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4.1.8</w:t>
            </w:r>
          </w:p>
        </w:tc>
        <w:tc>
          <w:tcPr>
            <w:tcW w:w="1968" w:type="dxa"/>
            <w:gridSpan w:val="2"/>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lang w:eastAsia="en-US"/>
              </w:rPr>
            </w:pPr>
            <w:r>
              <w:rPr>
                <w:sz w:val="22"/>
                <w:szCs w:val="22"/>
                <w:lang w:eastAsia="en-US"/>
              </w:rPr>
              <w:t xml:space="preserve">Организация отдыха детей в лагерях труда и отдыха </w:t>
            </w: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всего</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1831,7</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386,0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510,3</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459,0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476,4</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ind w:right="-125"/>
              <w:rPr>
                <w:sz w:val="22"/>
                <w:szCs w:val="22"/>
                <w:lang w:eastAsia="en-US"/>
              </w:rPr>
            </w:pPr>
            <w:r>
              <w:rPr>
                <w:sz w:val="22"/>
                <w:szCs w:val="22"/>
                <w:lang w:eastAsia="en-US"/>
              </w:rPr>
              <w:t xml:space="preserve">обеспечение открытия и функционирования детских лагерей труда и отдыха на базе образовательных организаций  </w:t>
            </w:r>
          </w:p>
          <w:p w:rsidR="00191667" w:rsidRDefault="00191667" w:rsidP="00DE2832">
            <w:pPr>
              <w:spacing w:line="276" w:lineRule="auto"/>
              <w:ind w:right="-125"/>
              <w:rPr>
                <w:lang w:eastAsia="en-US"/>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ind w:right="-125"/>
              <w:rPr>
                <w:lang w:eastAsia="en-US"/>
              </w:rPr>
            </w:pPr>
            <w:r>
              <w:rPr>
                <w:sz w:val="22"/>
                <w:szCs w:val="22"/>
                <w:lang w:eastAsia="en-US"/>
              </w:rPr>
              <w:t xml:space="preserve">управление образования администрации </w:t>
            </w:r>
          </w:p>
        </w:tc>
      </w:tr>
      <w:tr w:rsidR="00DE2832" w:rsidTr="00DE2832">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местный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1831,7</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386,0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510,3</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459,0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476,4</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r>
      <w:tr w:rsidR="00DE2832" w:rsidTr="00DE2832">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Cs/>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краевой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lang w:eastAsia="en-US"/>
              </w:rPr>
            </w:pPr>
          </w:p>
        </w:tc>
      </w:tr>
      <w:tr w:rsidR="00DE2832" w:rsidTr="00DE2832">
        <w:tc>
          <w:tcPr>
            <w:tcW w:w="659" w:type="dxa"/>
            <w:vMerge w:val="restart"/>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
                <w:bCs/>
                <w:lang w:eastAsia="en-US"/>
              </w:rPr>
            </w:pPr>
          </w:p>
        </w:tc>
        <w:tc>
          <w:tcPr>
            <w:tcW w:w="1968" w:type="dxa"/>
            <w:gridSpan w:val="2"/>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ИТОГО</w:t>
            </w:r>
          </w:p>
          <w:p w:rsidR="00DE2832" w:rsidRDefault="00DE2832" w:rsidP="00DE2832">
            <w:pPr>
              <w:spacing w:line="276" w:lineRule="auto"/>
              <w:jc w:val="center"/>
              <w:rPr>
                <w:b/>
                <w:bCs/>
                <w:lang w:eastAsia="en-US"/>
              </w:rPr>
            </w:pPr>
            <w:r>
              <w:rPr>
                <w:b/>
                <w:bCs/>
                <w:sz w:val="22"/>
                <w:szCs w:val="22"/>
                <w:lang w:eastAsia="en-US"/>
              </w:rPr>
              <w:t>по подразделу 4.1</w:t>
            </w: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всего</w:t>
            </w:r>
          </w:p>
        </w:tc>
        <w:tc>
          <w:tcPr>
            <w:tcW w:w="1418" w:type="dxa"/>
            <w:gridSpan w:val="6"/>
            <w:tcBorders>
              <w:top w:val="single" w:sz="4" w:space="0" w:color="auto"/>
              <w:left w:val="single" w:sz="4" w:space="0" w:color="auto"/>
              <w:bottom w:val="single" w:sz="4" w:space="0" w:color="auto"/>
              <w:right w:val="single" w:sz="4" w:space="0" w:color="auto"/>
            </w:tcBorders>
            <w:vAlign w:val="bottom"/>
            <w:hideMark/>
          </w:tcPr>
          <w:p w:rsidR="00DE2832" w:rsidRDefault="00DE2832" w:rsidP="00DE2832">
            <w:pPr>
              <w:spacing w:line="276" w:lineRule="auto"/>
              <w:jc w:val="center"/>
              <w:rPr>
                <w:b/>
                <w:color w:val="000000"/>
                <w:lang w:eastAsia="en-US"/>
              </w:rPr>
            </w:pPr>
            <w:r>
              <w:rPr>
                <w:b/>
                <w:color w:val="000000"/>
                <w:lang w:eastAsia="en-US"/>
              </w:rPr>
              <w:t>33406,3</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224,7</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4341,0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4960,8</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11866,6</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12013,2</w:t>
            </w:r>
          </w:p>
        </w:tc>
        <w:tc>
          <w:tcPr>
            <w:tcW w:w="1559" w:type="dxa"/>
            <w:vMerge w:val="restart"/>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
                <w:bCs/>
                <w:lang w:eastAsia="en-US"/>
              </w:rPr>
            </w:pPr>
          </w:p>
          <w:p w:rsidR="00191667" w:rsidRDefault="00191667" w:rsidP="00DE2832">
            <w:pPr>
              <w:spacing w:line="276" w:lineRule="auto"/>
              <w:jc w:val="center"/>
              <w:rPr>
                <w:b/>
                <w:bCs/>
                <w:lang w:eastAsia="en-US"/>
              </w:rPr>
            </w:pPr>
          </w:p>
          <w:p w:rsidR="00191667" w:rsidRDefault="00191667" w:rsidP="00DE2832">
            <w:pPr>
              <w:spacing w:line="276" w:lineRule="auto"/>
              <w:jc w:val="center"/>
              <w:rPr>
                <w:b/>
                <w:bCs/>
                <w:lang w:eastAsia="en-US"/>
              </w:rPr>
            </w:pPr>
          </w:p>
        </w:tc>
        <w:tc>
          <w:tcPr>
            <w:tcW w:w="1701" w:type="dxa"/>
            <w:vMerge w:val="restart"/>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
                <w:bCs/>
                <w:lang w:eastAsia="en-US"/>
              </w:rPr>
            </w:pPr>
          </w:p>
        </w:tc>
      </w:tr>
      <w:tr w:rsidR="00DE2832" w:rsidTr="00DE2832">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местный бюджет</w:t>
            </w:r>
          </w:p>
        </w:tc>
        <w:tc>
          <w:tcPr>
            <w:tcW w:w="1418" w:type="dxa"/>
            <w:gridSpan w:val="6"/>
            <w:tcBorders>
              <w:top w:val="single" w:sz="4" w:space="0" w:color="auto"/>
              <w:left w:val="single" w:sz="4" w:space="0" w:color="auto"/>
              <w:bottom w:val="single" w:sz="4" w:space="0" w:color="auto"/>
              <w:right w:val="single" w:sz="4" w:space="0" w:color="auto"/>
            </w:tcBorders>
            <w:vAlign w:val="bottom"/>
            <w:hideMark/>
          </w:tcPr>
          <w:p w:rsidR="00DE2832" w:rsidRDefault="00DE2832" w:rsidP="00DE2832">
            <w:pPr>
              <w:spacing w:line="276" w:lineRule="auto"/>
              <w:jc w:val="center"/>
              <w:rPr>
                <w:b/>
                <w:color w:val="000000"/>
                <w:lang w:eastAsia="en-US"/>
              </w:rPr>
            </w:pPr>
            <w:r>
              <w:rPr>
                <w:b/>
                <w:color w:val="000000"/>
                <w:lang w:eastAsia="en-US"/>
              </w:rPr>
              <w:t>11331,2</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224,7</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1239,9</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1768,2</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3975,9</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4122,5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r>
      <w:tr w:rsidR="00DE2832" w:rsidTr="00DE2832">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краевой бюджет</w:t>
            </w:r>
          </w:p>
        </w:tc>
        <w:tc>
          <w:tcPr>
            <w:tcW w:w="1418" w:type="dxa"/>
            <w:gridSpan w:val="6"/>
            <w:tcBorders>
              <w:top w:val="single" w:sz="4" w:space="0" w:color="auto"/>
              <w:left w:val="single" w:sz="4" w:space="0" w:color="auto"/>
              <w:bottom w:val="single" w:sz="4" w:space="0" w:color="auto"/>
              <w:right w:val="single" w:sz="4" w:space="0" w:color="auto"/>
            </w:tcBorders>
            <w:vAlign w:val="bottom"/>
            <w:hideMark/>
          </w:tcPr>
          <w:p w:rsidR="00DE2832" w:rsidRDefault="00DE2832" w:rsidP="00DE2832">
            <w:pPr>
              <w:spacing w:line="276" w:lineRule="auto"/>
              <w:jc w:val="center"/>
              <w:rPr>
                <w:b/>
                <w:color w:val="000000"/>
                <w:lang w:eastAsia="en-US"/>
              </w:rPr>
            </w:pPr>
            <w:r>
              <w:rPr>
                <w:b/>
                <w:color w:val="000000"/>
                <w:sz w:val="22"/>
                <w:szCs w:val="22"/>
                <w:lang w:eastAsia="en-US"/>
              </w:rPr>
              <w:t>22075,1</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sz w:val="22"/>
                <w:szCs w:val="22"/>
                <w:lang w:eastAsia="en-US"/>
              </w:rPr>
              <w:t>3101,1</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3192,6</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7890,7</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7890,7</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r>
      <w:tr w:rsidR="00DE2832" w:rsidTr="00DE2832">
        <w:tc>
          <w:tcPr>
            <w:tcW w:w="14992" w:type="dxa"/>
            <w:gridSpan w:val="37"/>
            <w:tcBorders>
              <w:top w:val="single" w:sz="4" w:space="0" w:color="auto"/>
              <w:left w:val="single" w:sz="4" w:space="0" w:color="auto"/>
              <w:bottom w:val="single" w:sz="4" w:space="0" w:color="auto"/>
              <w:right w:val="single" w:sz="4" w:space="0" w:color="auto"/>
            </w:tcBorders>
          </w:tcPr>
          <w:p w:rsidR="00191667" w:rsidRDefault="00191667" w:rsidP="00DE2832">
            <w:pPr>
              <w:spacing w:line="276" w:lineRule="auto"/>
              <w:jc w:val="center"/>
              <w:rPr>
                <w:b/>
                <w:bCs/>
                <w:sz w:val="22"/>
                <w:szCs w:val="22"/>
                <w:lang w:eastAsia="en-US"/>
              </w:rPr>
            </w:pPr>
          </w:p>
          <w:p w:rsidR="00DE2832" w:rsidRDefault="00DE2832" w:rsidP="00DE2832">
            <w:pPr>
              <w:spacing w:line="276" w:lineRule="auto"/>
              <w:jc w:val="center"/>
              <w:rPr>
                <w:b/>
                <w:bCs/>
                <w:lang w:eastAsia="en-US"/>
              </w:rPr>
            </w:pPr>
            <w:r>
              <w:rPr>
                <w:b/>
                <w:bCs/>
                <w:sz w:val="22"/>
                <w:szCs w:val="22"/>
                <w:lang w:eastAsia="en-US"/>
              </w:rPr>
              <w:t>4.2. Организация районных мероприятий</w:t>
            </w:r>
          </w:p>
          <w:p w:rsidR="00DE2832" w:rsidRDefault="00DE2832" w:rsidP="00DE2832">
            <w:pPr>
              <w:spacing w:line="276" w:lineRule="auto"/>
              <w:jc w:val="center"/>
              <w:rPr>
                <w:b/>
                <w:bCs/>
                <w:lang w:eastAsia="en-US"/>
              </w:rPr>
            </w:pPr>
          </w:p>
        </w:tc>
      </w:tr>
      <w:tr w:rsidR="00DE2832" w:rsidTr="00DE2832">
        <w:tc>
          <w:tcPr>
            <w:tcW w:w="659"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4.2.1</w:t>
            </w:r>
          </w:p>
        </w:tc>
        <w:tc>
          <w:tcPr>
            <w:tcW w:w="1968"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rPr>
                <w:lang w:eastAsia="en-US"/>
              </w:rPr>
            </w:pPr>
            <w:r>
              <w:rPr>
                <w:sz w:val="22"/>
                <w:szCs w:val="22"/>
                <w:lang w:eastAsia="en-US"/>
              </w:rPr>
              <w:t xml:space="preserve">Проведение мероприятий по реализации закона Краснодарского края от 21 июля 2008 года </w:t>
            </w:r>
          </w:p>
          <w:p w:rsidR="00DE2832" w:rsidRDefault="00DE2832" w:rsidP="00DE2832">
            <w:pPr>
              <w:spacing w:line="276" w:lineRule="auto"/>
              <w:jc w:val="both"/>
              <w:rPr>
                <w:lang w:eastAsia="en-US"/>
              </w:rPr>
            </w:pPr>
            <w:r>
              <w:rPr>
                <w:sz w:val="22"/>
                <w:szCs w:val="22"/>
                <w:lang w:eastAsia="en-US"/>
              </w:rPr>
              <w:t>№ 1539 «О мерах по профилактике безнадзорности и правонарушений в Краснодарском крае»</w:t>
            </w:r>
          </w:p>
        </w:tc>
        <w:tc>
          <w:tcPr>
            <w:tcW w:w="2005" w:type="dxa"/>
            <w:gridSpan w:val="4"/>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418" w:type="dxa"/>
            <w:gridSpan w:val="6"/>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134" w:type="dxa"/>
            <w:gridSpan w:val="6"/>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134" w:type="dxa"/>
            <w:gridSpan w:val="6"/>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137" w:type="dxa"/>
            <w:gridSpan w:val="6"/>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140" w:type="dxa"/>
            <w:gridSpan w:val="3"/>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137" w:type="dxa"/>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Cs/>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ind w:right="-125"/>
              <w:rPr>
                <w:lang w:eastAsia="en-US"/>
              </w:rPr>
            </w:pPr>
            <w:r>
              <w:rPr>
                <w:sz w:val="22"/>
                <w:szCs w:val="22"/>
                <w:lang w:eastAsia="en-US"/>
              </w:rPr>
              <w:t>создание правовой основы для защиты жизни и защиты несовершеннолетних снижение безнадзорности и правонарушений среди несовершеннолетних</w:t>
            </w:r>
          </w:p>
        </w:tc>
        <w:tc>
          <w:tcPr>
            <w:tcW w:w="1701"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ind w:right="-125"/>
              <w:rPr>
                <w:lang w:eastAsia="en-US"/>
              </w:rPr>
            </w:pPr>
            <w:r>
              <w:rPr>
                <w:sz w:val="22"/>
                <w:szCs w:val="22"/>
                <w:lang w:eastAsia="en-US"/>
              </w:rPr>
              <w:t>управление по вопросам семьи и детства, управление образования администрации</w:t>
            </w:r>
          </w:p>
        </w:tc>
      </w:tr>
      <w:tr w:rsidR="00DE2832" w:rsidTr="00DE2832">
        <w:tc>
          <w:tcPr>
            <w:tcW w:w="659" w:type="dxa"/>
            <w:vMerge w:val="restart"/>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
                <w:bCs/>
                <w:lang w:eastAsia="en-US"/>
              </w:rPr>
            </w:pPr>
          </w:p>
        </w:tc>
        <w:tc>
          <w:tcPr>
            <w:tcW w:w="1968" w:type="dxa"/>
            <w:gridSpan w:val="2"/>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ИТОГО</w:t>
            </w:r>
          </w:p>
          <w:p w:rsidR="00DE2832" w:rsidRDefault="00DE2832" w:rsidP="00DE2832">
            <w:pPr>
              <w:spacing w:line="276" w:lineRule="auto"/>
              <w:jc w:val="center"/>
              <w:rPr>
                <w:b/>
                <w:bCs/>
                <w:lang w:eastAsia="en-US"/>
              </w:rPr>
            </w:pPr>
            <w:r>
              <w:rPr>
                <w:b/>
                <w:bCs/>
                <w:sz w:val="22"/>
                <w:szCs w:val="22"/>
                <w:lang w:eastAsia="en-US"/>
              </w:rPr>
              <w:t>по подразделу 4.2</w:t>
            </w: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всего</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559" w:type="dxa"/>
            <w:vMerge w:val="restart"/>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
                <w:bCs/>
                <w:lang w:eastAsia="en-US"/>
              </w:rPr>
            </w:pPr>
          </w:p>
        </w:tc>
        <w:tc>
          <w:tcPr>
            <w:tcW w:w="1701" w:type="dxa"/>
            <w:vMerge w:val="restart"/>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
                <w:bCs/>
                <w:lang w:eastAsia="en-US"/>
              </w:rPr>
            </w:pPr>
          </w:p>
        </w:tc>
      </w:tr>
      <w:tr w:rsidR="00DE2832" w:rsidTr="00DE2832">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местный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r>
      <w:tr w:rsidR="00DE2832" w:rsidTr="00DE2832">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краевой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bCs/>
                <w:sz w:val="22"/>
                <w:szCs w:val="22"/>
                <w:lang w:eastAsia="en-US"/>
              </w:rPr>
              <w:t>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r>
      <w:tr w:rsidR="00DE2832" w:rsidTr="00DE2832">
        <w:tc>
          <w:tcPr>
            <w:tcW w:w="659" w:type="dxa"/>
            <w:vMerge w:val="restart"/>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
                <w:bCs/>
                <w:lang w:eastAsia="en-US"/>
              </w:rPr>
            </w:pPr>
          </w:p>
        </w:tc>
        <w:tc>
          <w:tcPr>
            <w:tcW w:w="1968" w:type="dxa"/>
            <w:gridSpan w:val="2"/>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ИТОГО</w:t>
            </w:r>
          </w:p>
          <w:p w:rsidR="00DE2832" w:rsidRDefault="00DE2832" w:rsidP="00DE2832">
            <w:pPr>
              <w:spacing w:line="276" w:lineRule="auto"/>
              <w:jc w:val="center"/>
              <w:rPr>
                <w:b/>
                <w:bCs/>
                <w:lang w:eastAsia="en-US"/>
              </w:rPr>
            </w:pPr>
            <w:r>
              <w:rPr>
                <w:b/>
                <w:bCs/>
                <w:sz w:val="22"/>
                <w:szCs w:val="22"/>
                <w:lang w:eastAsia="en-US"/>
              </w:rPr>
              <w:t>по разделу 4</w:t>
            </w: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всего</w:t>
            </w:r>
          </w:p>
        </w:tc>
        <w:tc>
          <w:tcPr>
            <w:tcW w:w="1418" w:type="dxa"/>
            <w:gridSpan w:val="6"/>
            <w:tcBorders>
              <w:top w:val="single" w:sz="4" w:space="0" w:color="auto"/>
              <w:left w:val="single" w:sz="4" w:space="0" w:color="auto"/>
              <w:bottom w:val="single" w:sz="4" w:space="0" w:color="auto"/>
              <w:right w:val="single" w:sz="4" w:space="0" w:color="auto"/>
            </w:tcBorders>
            <w:vAlign w:val="bottom"/>
            <w:hideMark/>
          </w:tcPr>
          <w:p w:rsidR="00DE2832" w:rsidRDefault="00DE2832" w:rsidP="00DE2832">
            <w:pPr>
              <w:spacing w:line="276" w:lineRule="auto"/>
              <w:jc w:val="center"/>
              <w:rPr>
                <w:b/>
                <w:color w:val="000000"/>
                <w:lang w:eastAsia="en-US"/>
              </w:rPr>
            </w:pPr>
            <w:r>
              <w:rPr>
                <w:b/>
                <w:color w:val="000000"/>
                <w:lang w:eastAsia="en-US"/>
              </w:rPr>
              <w:t>33406,3</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224,7</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4341,0</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4960,8</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lang w:eastAsia="en-US"/>
              </w:rPr>
              <w:t>11866,6</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lang w:eastAsia="en-US"/>
              </w:rPr>
              <w:t>12013,2</w:t>
            </w:r>
          </w:p>
        </w:tc>
        <w:tc>
          <w:tcPr>
            <w:tcW w:w="1559" w:type="dxa"/>
            <w:vMerge w:val="restart"/>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
                <w:bCs/>
                <w:lang w:eastAsia="en-US"/>
              </w:rPr>
            </w:pPr>
          </w:p>
        </w:tc>
        <w:tc>
          <w:tcPr>
            <w:tcW w:w="1701" w:type="dxa"/>
            <w:vMerge w:val="restart"/>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
                <w:bCs/>
                <w:lang w:eastAsia="en-US"/>
              </w:rPr>
            </w:pPr>
          </w:p>
        </w:tc>
      </w:tr>
      <w:tr w:rsidR="00DE2832" w:rsidTr="00DE2832">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местный бюджет</w:t>
            </w:r>
          </w:p>
        </w:tc>
        <w:tc>
          <w:tcPr>
            <w:tcW w:w="1418" w:type="dxa"/>
            <w:gridSpan w:val="6"/>
            <w:tcBorders>
              <w:top w:val="single" w:sz="4" w:space="0" w:color="auto"/>
              <w:left w:val="single" w:sz="4" w:space="0" w:color="auto"/>
              <w:bottom w:val="single" w:sz="4" w:space="0" w:color="auto"/>
              <w:right w:val="single" w:sz="4" w:space="0" w:color="auto"/>
            </w:tcBorders>
            <w:vAlign w:val="bottom"/>
            <w:hideMark/>
          </w:tcPr>
          <w:p w:rsidR="00DE2832" w:rsidRDefault="00DE2832" w:rsidP="00DE2832">
            <w:pPr>
              <w:spacing w:line="276" w:lineRule="auto"/>
              <w:jc w:val="center"/>
              <w:rPr>
                <w:b/>
                <w:color w:val="000000"/>
                <w:lang w:eastAsia="en-US"/>
              </w:rPr>
            </w:pPr>
            <w:r>
              <w:rPr>
                <w:b/>
                <w:color w:val="000000"/>
                <w:lang w:eastAsia="en-US"/>
              </w:rPr>
              <w:t>11331,2</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224,7</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1239,9</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1768,2</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lang w:eastAsia="en-US"/>
              </w:rPr>
              <w:t>3975,9</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lang w:eastAsia="en-US"/>
              </w:rPr>
              <w:t>4122,5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r>
      <w:tr w:rsidR="00DE2832" w:rsidTr="00DE2832">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краевой бюджет</w:t>
            </w:r>
          </w:p>
        </w:tc>
        <w:tc>
          <w:tcPr>
            <w:tcW w:w="1418" w:type="dxa"/>
            <w:gridSpan w:val="6"/>
            <w:tcBorders>
              <w:top w:val="single" w:sz="4" w:space="0" w:color="auto"/>
              <w:left w:val="single" w:sz="4" w:space="0" w:color="auto"/>
              <w:bottom w:val="single" w:sz="4" w:space="0" w:color="auto"/>
              <w:right w:val="single" w:sz="4" w:space="0" w:color="auto"/>
            </w:tcBorders>
            <w:vAlign w:val="bottom"/>
            <w:hideMark/>
          </w:tcPr>
          <w:p w:rsidR="00DE2832" w:rsidRDefault="00DE2832" w:rsidP="00DE2832">
            <w:pPr>
              <w:spacing w:line="276" w:lineRule="auto"/>
              <w:jc w:val="center"/>
              <w:rPr>
                <w:b/>
                <w:color w:val="000000"/>
                <w:lang w:eastAsia="en-US"/>
              </w:rPr>
            </w:pPr>
            <w:r>
              <w:rPr>
                <w:b/>
                <w:color w:val="000000"/>
                <w:sz w:val="22"/>
                <w:szCs w:val="22"/>
                <w:lang w:eastAsia="en-US"/>
              </w:rPr>
              <w:t>22075,1</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Cs/>
                <w:lang w:eastAsia="en-US"/>
              </w:rPr>
            </w:pPr>
            <w:r>
              <w:rPr>
                <w:sz w:val="22"/>
                <w:szCs w:val="22"/>
                <w:lang w:eastAsia="en-US"/>
              </w:rPr>
              <w:t>0,0</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3101,1</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3192,6</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7890,7</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7890,7</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r>
      <w:tr w:rsidR="00DE2832" w:rsidTr="00DE2832">
        <w:tc>
          <w:tcPr>
            <w:tcW w:w="659" w:type="dxa"/>
            <w:vMerge w:val="restart"/>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
                <w:bCs/>
                <w:lang w:eastAsia="en-US"/>
              </w:rPr>
            </w:pPr>
          </w:p>
        </w:tc>
        <w:tc>
          <w:tcPr>
            <w:tcW w:w="1968" w:type="dxa"/>
            <w:gridSpan w:val="2"/>
            <w:vMerge w:val="restart"/>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ВСЕГО</w:t>
            </w:r>
          </w:p>
          <w:p w:rsidR="00DE2832" w:rsidRDefault="00DE2832" w:rsidP="00DE2832">
            <w:pPr>
              <w:spacing w:line="276" w:lineRule="auto"/>
              <w:jc w:val="center"/>
              <w:rPr>
                <w:b/>
                <w:bCs/>
                <w:lang w:eastAsia="en-US"/>
              </w:rPr>
            </w:pPr>
            <w:r>
              <w:rPr>
                <w:b/>
                <w:bCs/>
                <w:sz w:val="22"/>
                <w:szCs w:val="22"/>
                <w:lang w:eastAsia="en-US"/>
              </w:rPr>
              <w:t>по программе</w:t>
            </w: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всего</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lang w:eastAsia="en-US"/>
              </w:rPr>
              <w:t>377711,1</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52862,2</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color w:val="000000" w:themeColor="text1"/>
                <w:lang w:eastAsia="en-US"/>
              </w:rPr>
            </w:pPr>
            <w:r>
              <w:rPr>
                <w:b/>
                <w:bCs/>
                <w:color w:val="000000" w:themeColor="text1"/>
                <w:sz w:val="22"/>
                <w:szCs w:val="22"/>
                <w:lang w:eastAsia="en-US"/>
              </w:rPr>
              <w:t>69698,2</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99379,0</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lang w:eastAsia="en-US"/>
              </w:rPr>
              <w:t>75645,1</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lang w:eastAsia="en-US"/>
              </w:rPr>
              <w:t>79126,6</w:t>
            </w:r>
          </w:p>
        </w:tc>
        <w:tc>
          <w:tcPr>
            <w:tcW w:w="1559" w:type="dxa"/>
            <w:vMerge w:val="restart"/>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
                <w:bCs/>
                <w:lang w:eastAsia="en-US"/>
              </w:rPr>
            </w:pPr>
          </w:p>
        </w:tc>
        <w:tc>
          <w:tcPr>
            <w:tcW w:w="1701" w:type="dxa"/>
            <w:vMerge w:val="restart"/>
            <w:tcBorders>
              <w:top w:val="single" w:sz="4" w:space="0" w:color="auto"/>
              <w:left w:val="single" w:sz="4" w:space="0" w:color="auto"/>
              <w:bottom w:val="single" w:sz="4" w:space="0" w:color="auto"/>
              <w:right w:val="single" w:sz="4" w:space="0" w:color="auto"/>
            </w:tcBorders>
          </w:tcPr>
          <w:p w:rsidR="00DE2832" w:rsidRDefault="00DE2832" w:rsidP="00DE2832">
            <w:pPr>
              <w:spacing w:line="276" w:lineRule="auto"/>
              <w:jc w:val="center"/>
              <w:rPr>
                <w:b/>
                <w:bCs/>
                <w:lang w:eastAsia="en-US"/>
              </w:rPr>
            </w:pPr>
          </w:p>
        </w:tc>
      </w:tr>
      <w:tr w:rsidR="00DE2832" w:rsidTr="00DE2832">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местный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lang w:eastAsia="en-US"/>
              </w:rPr>
              <w:t>11972,9</w:t>
            </w:r>
          </w:p>
        </w:tc>
        <w:tc>
          <w:tcPr>
            <w:tcW w:w="1136" w:type="dxa"/>
            <w:gridSpan w:val="6"/>
            <w:tcBorders>
              <w:top w:val="single" w:sz="4" w:space="0" w:color="auto"/>
              <w:left w:val="single" w:sz="4" w:space="0" w:color="auto"/>
              <w:bottom w:val="single" w:sz="4" w:space="0" w:color="auto"/>
              <w:right w:val="single" w:sz="4" w:space="0" w:color="auto"/>
            </w:tcBorders>
            <w:vAlign w:val="bottom"/>
            <w:hideMark/>
          </w:tcPr>
          <w:p w:rsidR="00DE2832" w:rsidRDefault="00DE2832" w:rsidP="00DE2832">
            <w:pPr>
              <w:spacing w:line="276" w:lineRule="auto"/>
              <w:jc w:val="center"/>
              <w:rPr>
                <w:b/>
                <w:color w:val="000000"/>
                <w:lang w:eastAsia="en-US"/>
              </w:rPr>
            </w:pPr>
            <w:r>
              <w:rPr>
                <w:b/>
                <w:bCs/>
                <w:sz w:val="22"/>
                <w:szCs w:val="22"/>
                <w:lang w:eastAsia="en-US"/>
              </w:rPr>
              <w:t>279,0</w:t>
            </w:r>
          </w:p>
        </w:tc>
        <w:tc>
          <w:tcPr>
            <w:tcW w:w="1134" w:type="dxa"/>
            <w:gridSpan w:val="6"/>
            <w:tcBorders>
              <w:top w:val="single" w:sz="4" w:space="0" w:color="auto"/>
              <w:left w:val="single" w:sz="4" w:space="0" w:color="auto"/>
              <w:bottom w:val="single" w:sz="4" w:space="0" w:color="auto"/>
              <w:right w:val="single" w:sz="4" w:space="0" w:color="auto"/>
            </w:tcBorders>
            <w:vAlign w:val="bottom"/>
            <w:hideMark/>
          </w:tcPr>
          <w:p w:rsidR="00DE2832" w:rsidRDefault="00DE2832" w:rsidP="00DE2832">
            <w:pPr>
              <w:spacing w:line="276" w:lineRule="auto"/>
              <w:jc w:val="center"/>
              <w:rPr>
                <w:b/>
                <w:color w:val="000000"/>
                <w:lang w:eastAsia="en-US"/>
              </w:rPr>
            </w:pPr>
            <w:r>
              <w:rPr>
                <w:b/>
                <w:color w:val="000000"/>
                <w:sz w:val="22"/>
                <w:szCs w:val="22"/>
                <w:lang w:eastAsia="en-US"/>
              </w:rPr>
              <w:t>1322,4</w:t>
            </w:r>
          </w:p>
        </w:tc>
        <w:tc>
          <w:tcPr>
            <w:tcW w:w="1140" w:type="dxa"/>
            <w:gridSpan w:val="6"/>
            <w:tcBorders>
              <w:top w:val="single" w:sz="4" w:space="0" w:color="auto"/>
              <w:left w:val="single" w:sz="4" w:space="0" w:color="auto"/>
              <w:bottom w:val="single" w:sz="4" w:space="0" w:color="auto"/>
              <w:right w:val="single" w:sz="4" w:space="0" w:color="auto"/>
            </w:tcBorders>
            <w:vAlign w:val="bottom"/>
            <w:hideMark/>
          </w:tcPr>
          <w:p w:rsidR="00DE2832" w:rsidRDefault="00DE2832" w:rsidP="00DE2832">
            <w:pPr>
              <w:spacing w:line="276" w:lineRule="auto"/>
              <w:jc w:val="center"/>
              <w:rPr>
                <w:b/>
                <w:color w:val="000000"/>
                <w:lang w:eastAsia="en-US"/>
              </w:rPr>
            </w:pPr>
            <w:r>
              <w:rPr>
                <w:b/>
                <w:color w:val="000000"/>
                <w:sz w:val="22"/>
                <w:szCs w:val="22"/>
                <w:lang w:eastAsia="en-US"/>
              </w:rPr>
              <w:t>1851,8</w:t>
            </w:r>
          </w:p>
        </w:tc>
        <w:tc>
          <w:tcPr>
            <w:tcW w:w="1134" w:type="dxa"/>
            <w:gridSpan w:val="5"/>
            <w:tcBorders>
              <w:top w:val="single" w:sz="4" w:space="0" w:color="auto"/>
              <w:left w:val="single" w:sz="4" w:space="0" w:color="auto"/>
              <w:bottom w:val="single" w:sz="4" w:space="0" w:color="auto"/>
              <w:right w:val="single" w:sz="4" w:space="0" w:color="auto"/>
            </w:tcBorders>
            <w:vAlign w:val="bottom"/>
            <w:hideMark/>
          </w:tcPr>
          <w:p w:rsidR="00DE2832" w:rsidRDefault="00DE2832" w:rsidP="00DE2832">
            <w:pPr>
              <w:spacing w:line="276" w:lineRule="auto"/>
              <w:jc w:val="center"/>
              <w:rPr>
                <w:b/>
                <w:color w:val="000000"/>
                <w:lang w:eastAsia="en-US"/>
              </w:rPr>
            </w:pPr>
            <w:r>
              <w:rPr>
                <w:b/>
                <w:color w:val="000000"/>
                <w:lang w:eastAsia="en-US"/>
              </w:rPr>
              <w:t>4182,0</w:t>
            </w:r>
          </w:p>
        </w:tc>
        <w:tc>
          <w:tcPr>
            <w:tcW w:w="1173" w:type="dxa"/>
            <w:gridSpan w:val="2"/>
            <w:tcBorders>
              <w:top w:val="single" w:sz="4" w:space="0" w:color="auto"/>
              <w:left w:val="single" w:sz="4" w:space="0" w:color="auto"/>
              <w:bottom w:val="single" w:sz="4" w:space="0" w:color="auto"/>
              <w:right w:val="single" w:sz="4" w:space="0" w:color="auto"/>
            </w:tcBorders>
            <w:vAlign w:val="bottom"/>
            <w:hideMark/>
          </w:tcPr>
          <w:p w:rsidR="00DE2832" w:rsidRDefault="00DE2832" w:rsidP="00DE2832">
            <w:pPr>
              <w:spacing w:line="276" w:lineRule="auto"/>
              <w:jc w:val="center"/>
              <w:rPr>
                <w:b/>
                <w:color w:val="000000"/>
                <w:lang w:eastAsia="en-US"/>
              </w:rPr>
            </w:pPr>
            <w:r>
              <w:rPr>
                <w:b/>
                <w:color w:val="000000"/>
                <w:lang w:eastAsia="en-US"/>
              </w:rPr>
              <w:t>4337,7</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r>
      <w:tr w:rsidR="00DE2832" w:rsidTr="00DE2832">
        <w:tc>
          <w:tcPr>
            <w:tcW w:w="300"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16" w:lineRule="auto"/>
              <w:rPr>
                <w:lang w:eastAsia="en-US"/>
              </w:rPr>
            </w:pPr>
            <w:r>
              <w:rPr>
                <w:lang w:eastAsia="en-US"/>
              </w:rPr>
              <w:t>краевой бюджет</w:t>
            </w:r>
          </w:p>
        </w:tc>
        <w:tc>
          <w:tcPr>
            <w:tcW w:w="1418"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364738,2</w:t>
            </w:r>
          </w:p>
        </w:tc>
        <w:tc>
          <w:tcPr>
            <w:tcW w:w="1136"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52583,2</w:t>
            </w:r>
          </w:p>
        </w:tc>
        <w:tc>
          <w:tcPr>
            <w:tcW w:w="1134"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color w:val="000000" w:themeColor="text1"/>
                <w:lang w:eastAsia="en-US"/>
              </w:rPr>
            </w:pPr>
            <w:r>
              <w:rPr>
                <w:b/>
                <w:bCs/>
                <w:color w:val="000000" w:themeColor="text1"/>
                <w:sz w:val="22"/>
                <w:szCs w:val="22"/>
                <w:lang w:eastAsia="en-US"/>
              </w:rPr>
              <w:t>68375,8</w:t>
            </w:r>
          </w:p>
        </w:tc>
        <w:tc>
          <w:tcPr>
            <w:tcW w:w="1140" w:type="dxa"/>
            <w:gridSpan w:val="6"/>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97527,2</w:t>
            </w:r>
          </w:p>
        </w:tc>
        <w:tc>
          <w:tcPr>
            <w:tcW w:w="1134" w:type="dxa"/>
            <w:gridSpan w:val="5"/>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71463,1</w:t>
            </w:r>
          </w:p>
        </w:tc>
        <w:tc>
          <w:tcPr>
            <w:tcW w:w="1173" w:type="dxa"/>
            <w:gridSpan w:val="2"/>
            <w:tcBorders>
              <w:top w:val="single" w:sz="4" w:space="0" w:color="auto"/>
              <w:left w:val="single" w:sz="4" w:space="0" w:color="auto"/>
              <w:bottom w:val="single" w:sz="4" w:space="0" w:color="auto"/>
              <w:right w:val="single" w:sz="4" w:space="0" w:color="auto"/>
            </w:tcBorders>
            <w:hideMark/>
          </w:tcPr>
          <w:p w:rsidR="00DE2832" w:rsidRDefault="00DE2832" w:rsidP="00DE2832">
            <w:pPr>
              <w:spacing w:line="276" w:lineRule="auto"/>
              <w:jc w:val="center"/>
              <w:rPr>
                <w:b/>
                <w:bCs/>
                <w:lang w:eastAsia="en-US"/>
              </w:rPr>
            </w:pPr>
            <w:r>
              <w:rPr>
                <w:b/>
                <w:bCs/>
                <w:sz w:val="22"/>
                <w:szCs w:val="22"/>
                <w:lang w:eastAsia="en-US"/>
              </w:rPr>
              <w:t>74788,9</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832" w:rsidRDefault="00DE2832" w:rsidP="00DE2832">
            <w:pPr>
              <w:rPr>
                <w:b/>
                <w:bCs/>
                <w:lang w:eastAsia="en-US"/>
              </w:rPr>
            </w:pPr>
          </w:p>
        </w:tc>
      </w:tr>
    </w:tbl>
    <w:p w:rsidR="00DE2832" w:rsidRDefault="00DE2832" w:rsidP="00DE2832">
      <w:pPr>
        <w:jc w:val="center"/>
        <w:rPr>
          <w:b/>
          <w:bCs/>
          <w:sz w:val="22"/>
          <w:szCs w:val="22"/>
        </w:rPr>
      </w:pPr>
    </w:p>
    <w:p w:rsidR="00DE2832" w:rsidRDefault="00DE2832" w:rsidP="00DE2832"/>
    <w:p w:rsidR="00DE2832" w:rsidRDefault="00DE2832" w:rsidP="00DE2832"/>
    <w:p w:rsidR="00DE2832" w:rsidRDefault="00DE2832" w:rsidP="00DE2832"/>
    <w:p w:rsidR="00DE2832" w:rsidRDefault="00DE2832" w:rsidP="00DE2832"/>
    <w:p w:rsidR="00DE2832" w:rsidRPr="00DB6C59" w:rsidRDefault="00DE2832" w:rsidP="00DE2832">
      <w:pPr>
        <w:jc w:val="center"/>
        <w:rPr>
          <w:b/>
          <w:bCs/>
          <w:sz w:val="22"/>
          <w:szCs w:val="22"/>
        </w:rPr>
      </w:pPr>
    </w:p>
    <w:p w:rsidR="00DE2832" w:rsidRPr="00146483" w:rsidRDefault="00DE2832" w:rsidP="00DE2832">
      <w:pPr>
        <w:jc w:val="center"/>
        <w:rPr>
          <w:b/>
          <w:bCs/>
          <w:sz w:val="28"/>
          <w:szCs w:val="28"/>
        </w:rPr>
        <w:sectPr w:rsidR="00DE2832" w:rsidRPr="00146483" w:rsidSect="00DE2832">
          <w:pgSz w:w="16838" w:h="11906" w:orient="landscape"/>
          <w:pgMar w:top="1701" w:right="1134" w:bottom="567" w:left="1134" w:header="425" w:footer="709" w:gutter="0"/>
          <w:cols w:space="708"/>
          <w:docGrid w:linePitch="360"/>
        </w:sectPr>
      </w:pPr>
    </w:p>
    <w:p w:rsidR="00DE2832" w:rsidRDefault="00DE2832" w:rsidP="00DE2832">
      <w:pPr>
        <w:jc w:val="center"/>
        <w:rPr>
          <w:b/>
          <w:bCs/>
          <w:sz w:val="28"/>
          <w:szCs w:val="28"/>
        </w:rPr>
      </w:pPr>
      <w:r>
        <w:rPr>
          <w:b/>
          <w:bCs/>
          <w:sz w:val="28"/>
          <w:szCs w:val="28"/>
        </w:rPr>
        <w:lastRenderedPageBreak/>
        <w:t>4. Перечень и краткое описание подпрограмм</w:t>
      </w:r>
    </w:p>
    <w:p w:rsidR="00DE2832" w:rsidRDefault="00DE2832" w:rsidP="00DE2832">
      <w:pPr>
        <w:tabs>
          <w:tab w:val="left" w:pos="3456"/>
        </w:tabs>
        <w:jc w:val="both"/>
        <w:rPr>
          <w:b/>
          <w:bCs/>
          <w:sz w:val="28"/>
          <w:szCs w:val="28"/>
        </w:rPr>
      </w:pPr>
      <w:r>
        <w:rPr>
          <w:b/>
          <w:bCs/>
          <w:sz w:val="28"/>
          <w:szCs w:val="28"/>
        </w:rPr>
        <w:tab/>
      </w:r>
    </w:p>
    <w:p w:rsidR="00DE2832" w:rsidRPr="004B6B59" w:rsidRDefault="00DE2832" w:rsidP="00DE2832">
      <w:pPr>
        <w:jc w:val="center"/>
        <w:rPr>
          <w:sz w:val="28"/>
          <w:szCs w:val="28"/>
        </w:rPr>
      </w:pPr>
      <w:r w:rsidRPr="004B6B59">
        <w:rPr>
          <w:sz w:val="28"/>
          <w:szCs w:val="28"/>
        </w:rPr>
        <w:t>В данной муниципальной программе подпрограмм не предусмотрено.</w:t>
      </w:r>
    </w:p>
    <w:p w:rsidR="00DE2832" w:rsidRDefault="00DE2832" w:rsidP="00DE2832">
      <w:pPr>
        <w:jc w:val="center"/>
        <w:rPr>
          <w:b/>
          <w:bCs/>
          <w:sz w:val="28"/>
          <w:szCs w:val="28"/>
        </w:rPr>
      </w:pPr>
    </w:p>
    <w:p w:rsidR="00DE2832" w:rsidRDefault="00DE2832" w:rsidP="00DE2832">
      <w:pPr>
        <w:ind w:left="360"/>
        <w:jc w:val="center"/>
        <w:rPr>
          <w:b/>
          <w:bCs/>
          <w:sz w:val="28"/>
          <w:szCs w:val="28"/>
        </w:rPr>
      </w:pPr>
      <w:r>
        <w:rPr>
          <w:b/>
          <w:bCs/>
          <w:sz w:val="28"/>
          <w:szCs w:val="28"/>
        </w:rPr>
        <w:t xml:space="preserve">5. </w:t>
      </w:r>
      <w:r w:rsidRPr="008C36B2">
        <w:rPr>
          <w:b/>
          <w:bCs/>
          <w:sz w:val="28"/>
          <w:szCs w:val="28"/>
        </w:rPr>
        <w:t>Обоснование ресурсного обеспечения Программы</w:t>
      </w:r>
    </w:p>
    <w:p w:rsidR="00DE2832" w:rsidRDefault="00DE2832" w:rsidP="00DE2832">
      <w:pPr>
        <w:ind w:left="360"/>
        <w:jc w:val="center"/>
        <w:rPr>
          <w:b/>
          <w:bCs/>
          <w:sz w:val="28"/>
          <w:szCs w:val="28"/>
        </w:rPr>
      </w:pPr>
    </w:p>
    <w:p w:rsidR="00191667" w:rsidRDefault="00DE2832" w:rsidP="00DE2832">
      <w:pPr>
        <w:jc w:val="both"/>
        <w:rPr>
          <w:sz w:val="28"/>
          <w:szCs w:val="28"/>
        </w:rPr>
      </w:pPr>
      <w:r>
        <w:rPr>
          <w:sz w:val="28"/>
          <w:szCs w:val="28"/>
        </w:rPr>
        <w:tab/>
      </w:r>
      <w:r w:rsidRPr="00D863E9">
        <w:rPr>
          <w:sz w:val="28"/>
          <w:szCs w:val="28"/>
        </w:rPr>
        <w:t xml:space="preserve">Общий объем финансирования Программы составляет всего </w:t>
      </w:r>
      <w:r w:rsidRPr="00F47872">
        <w:rPr>
          <w:sz w:val="28"/>
          <w:szCs w:val="28"/>
        </w:rPr>
        <w:t>на 2020-202</w:t>
      </w:r>
      <w:r w:rsidRPr="00C65C3A">
        <w:rPr>
          <w:color w:val="000000" w:themeColor="text1"/>
        </w:rPr>
        <w:t xml:space="preserve"> –</w:t>
      </w:r>
      <w:r>
        <w:rPr>
          <w:color w:val="000000" w:themeColor="text1"/>
        </w:rPr>
        <w:t xml:space="preserve"> </w:t>
      </w:r>
      <w:r w:rsidRPr="00C433F0">
        <w:rPr>
          <w:b/>
          <w:color w:val="000000" w:themeColor="text1"/>
          <w:sz w:val="28"/>
          <w:szCs w:val="28"/>
        </w:rPr>
        <w:t>377</w:t>
      </w:r>
      <w:r w:rsidRPr="00C433F0">
        <w:rPr>
          <w:b/>
          <w:sz w:val="28"/>
          <w:szCs w:val="28"/>
        </w:rPr>
        <w:t> 711,1</w:t>
      </w:r>
      <w:r w:rsidRPr="00C433F0">
        <w:rPr>
          <w:sz w:val="28"/>
          <w:szCs w:val="28"/>
        </w:rPr>
        <w:t>тыс. руб. финансовых средств, в том числе:</w:t>
      </w:r>
    </w:p>
    <w:p w:rsidR="00DE2832" w:rsidRPr="00C433F0" w:rsidRDefault="00DE2832" w:rsidP="00DE2832">
      <w:pPr>
        <w:jc w:val="both"/>
        <w:rPr>
          <w:sz w:val="28"/>
          <w:szCs w:val="28"/>
        </w:rPr>
      </w:pPr>
      <w:r w:rsidRPr="00C433F0">
        <w:rPr>
          <w:sz w:val="28"/>
          <w:szCs w:val="28"/>
        </w:rPr>
        <w:t>2020 год – 52 862,2 тыс. руб.</w:t>
      </w:r>
    </w:p>
    <w:p w:rsidR="00DE2832" w:rsidRPr="00C433F0" w:rsidRDefault="00DE2832" w:rsidP="00DE2832">
      <w:pPr>
        <w:jc w:val="both"/>
        <w:rPr>
          <w:sz w:val="28"/>
          <w:szCs w:val="28"/>
        </w:rPr>
      </w:pPr>
      <w:r w:rsidRPr="00C433F0">
        <w:rPr>
          <w:sz w:val="28"/>
          <w:szCs w:val="28"/>
        </w:rPr>
        <w:t xml:space="preserve">2021 год – </w:t>
      </w:r>
      <w:r w:rsidRPr="00C433F0">
        <w:rPr>
          <w:color w:val="000000" w:themeColor="text1"/>
          <w:sz w:val="28"/>
          <w:szCs w:val="28"/>
        </w:rPr>
        <w:t xml:space="preserve">69 698,2 </w:t>
      </w:r>
      <w:r w:rsidRPr="00C433F0">
        <w:rPr>
          <w:sz w:val="28"/>
          <w:szCs w:val="28"/>
        </w:rPr>
        <w:t>тыс. руб.</w:t>
      </w:r>
    </w:p>
    <w:p w:rsidR="00DE2832" w:rsidRPr="00C433F0" w:rsidRDefault="00DE2832" w:rsidP="00DE2832">
      <w:pPr>
        <w:jc w:val="both"/>
        <w:rPr>
          <w:sz w:val="28"/>
          <w:szCs w:val="28"/>
        </w:rPr>
      </w:pPr>
      <w:r w:rsidRPr="00C433F0">
        <w:rPr>
          <w:sz w:val="28"/>
          <w:szCs w:val="28"/>
        </w:rPr>
        <w:t>2022 год – 99 379,0 тыс. руб.</w:t>
      </w:r>
    </w:p>
    <w:p w:rsidR="00DE2832" w:rsidRPr="00C433F0" w:rsidRDefault="00DE2832" w:rsidP="00DE2832">
      <w:pPr>
        <w:jc w:val="both"/>
        <w:rPr>
          <w:sz w:val="28"/>
          <w:szCs w:val="28"/>
        </w:rPr>
      </w:pPr>
      <w:r w:rsidRPr="00C433F0">
        <w:rPr>
          <w:sz w:val="28"/>
          <w:szCs w:val="28"/>
        </w:rPr>
        <w:t>2023 год – 75 645,1 тыс. руб.</w:t>
      </w:r>
    </w:p>
    <w:p w:rsidR="00DE2832" w:rsidRDefault="00DE2832" w:rsidP="00DE2832">
      <w:pPr>
        <w:jc w:val="both"/>
        <w:rPr>
          <w:sz w:val="28"/>
          <w:szCs w:val="28"/>
        </w:rPr>
      </w:pPr>
      <w:r w:rsidRPr="00C433F0">
        <w:rPr>
          <w:sz w:val="28"/>
          <w:szCs w:val="28"/>
        </w:rPr>
        <w:t>2024 год – 79 126,6 тыс. руб.</w:t>
      </w:r>
    </w:p>
    <w:p w:rsidR="00191667" w:rsidRPr="00C433F0" w:rsidRDefault="00191667" w:rsidP="00DE2832">
      <w:pPr>
        <w:jc w:val="both"/>
        <w:rPr>
          <w:sz w:val="28"/>
          <w:szCs w:val="28"/>
        </w:rPr>
      </w:pPr>
    </w:p>
    <w:p w:rsidR="00DE2832" w:rsidRPr="00C433F0" w:rsidRDefault="00DE2832" w:rsidP="00DE2832">
      <w:pPr>
        <w:jc w:val="both"/>
        <w:rPr>
          <w:sz w:val="28"/>
          <w:szCs w:val="28"/>
        </w:rPr>
      </w:pPr>
      <w:r w:rsidRPr="00C433F0">
        <w:rPr>
          <w:sz w:val="28"/>
          <w:szCs w:val="28"/>
        </w:rPr>
        <w:t xml:space="preserve">в том числе краевых средств – </w:t>
      </w:r>
      <w:r w:rsidRPr="00C433F0">
        <w:rPr>
          <w:b/>
          <w:color w:val="000000" w:themeColor="text1"/>
          <w:sz w:val="28"/>
          <w:szCs w:val="28"/>
        </w:rPr>
        <w:t>364</w:t>
      </w:r>
      <w:r>
        <w:rPr>
          <w:b/>
          <w:color w:val="000000" w:themeColor="text1"/>
          <w:sz w:val="28"/>
          <w:szCs w:val="28"/>
        </w:rPr>
        <w:t xml:space="preserve"> </w:t>
      </w:r>
      <w:r w:rsidRPr="00C433F0">
        <w:rPr>
          <w:b/>
          <w:color w:val="000000" w:themeColor="text1"/>
          <w:sz w:val="28"/>
          <w:szCs w:val="28"/>
        </w:rPr>
        <w:t>738,2</w:t>
      </w:r>
      <w:r w:rsidRPr="00C433F0">
        <w:rPr>
          <w:sz w:val="28"/>
          <w:szCs w:val="28"/>
        </w:rPr>
        <w:t>тыс. руб.:</w:t>
      </w:r>
    </w:p>
    <w:p w:rsidR="00DE2832" w:rsidRPr="00C433F0" w:rsidRDefault="00DE2832" w:rsidP="00DE2832">
      <w:pPr>
        <w:jc w:val="both"/>
        <w:rPr>
          <w:sz w:val="28"/>
          <w:szCs w:val="28"/>
        </w:rPr>
      </w:pPr>
      <w:r w:rsidRPr="00C433F0">
        <w:rPr>
          <w:sz w:val="28"/>
          <w:szCs w:val="28"/>
        </w:rPr>
        <w:t>2020 год – 52 583,2 тыс. руб.</w:t>
      </w:r>
    </w:p>
    <w:p w:rsidR="00DE2832" w:rsidRPr="00C433F0" w:rsidRDefault="00DE2832" w:rsidP="00DE2832">
      <w:pPr>
        <w:jc w:val="both"/>
        <w:rPr>
          <w:sz w:val="28"/>
          <w:szCs w:val="28"/>
        </w:rPr>
      </w:pPr>
      <w:r w:rsidRPr="00C433F0">
        <w:rPr>
          <w:sz w:val="28"/>
          <w:szCs w:val="28"/>
        </w:rPr>
        <w:t xml:space="preserve">2021 год – </w:t>
      </w:r>
      <w:r w:rsidRPr="00C433F0">
        <w:rPr>
          <w:color w:val="000000" w:themeColor="text1"/>
          <w:sz w:val="28"/>
          <w:szCs w:val="28"/>
        </w:rPr>
        <w:t>68</w:t>
      </w:r>
      <w:r w:rsidRPr="00C433F0">
        <w:rPr>
          <w:sz w:val="28"/>
          <w:szCs w:val="28"/>
        </w:rPr>
        <w:t> 375,8 тыс. руб.</w:t>
      </w:r>
    </w:p>
    <w:p w:rsidR="00DE2832" w:rsidRPr="00C433F0" w:rsidRDefault="00DE2832" w:rsidP="00DE2832">
      <w:pPr>
        <w:jc w:val="both"/>
        <w:rPr>
          <w:sz w:val="28"/>
          <w:szCs w:val="28"/>
        </w:rPr>
      </w:pPr>
      <w:r w:rsidRPr="00C433F0">
        <w:rPr>
          <w:sz w:val="28"/>
          <w:szCs w:val="28"/>
        </w:rPr>
        <w:t>2022 год – 97 527,2 тыс. руб.</w:t>
      </w:r>
    </w:p>
    <w:p w:rsidR="00DE2832" w:rsidRPr="00C433F0" w:rsidRDefault="00DE2832" w:rsidP="00DE2832">
      <w:pPr>
        <w:jc w:val="both"/>
        <w:rPr>
          <w:sz w:val="28"/>
          <w:szCs w:val="28"/>
        </w:rPr>
      </w:pPr>
      <w:r w:rsidRPr="00C433F0">
        <w:rPr>
          <w:sz w:val="28"/>
          <w:szCs w:val="28"/>
        </w:rPr>
        <w:t>2023 год – 71 463,1 тыс. руб.</w:t>
      </w:r>
    </w:p>
    <w:p w:rsidR="00DE2832" w:rsidRDefault="00DE2832" w:rsidP="00DE2832">
      <w:pPr>
        <w:jc w:val="both"/>
        <w:rPr>
          <w:sz w:val="28"/>
          <w:szCs w:val="28"/>
        </w:rPr>
      </w:pPr>
      <w:r w:rsidRPr="00C433F0">
        <w:rPr>
          <w:sz w:val="28"/>
          <w:szCs w:val="28"/>
        </w:rPr>
        <w:t>2024 год – 74 788,9 тыс. руб.</w:t>
      </w:r>
    </w:p>
    <w:p w:rsidR="00191667" w:rsidRPr="00C433F0" w:rsidRDefault="00191667" w:rsidP="00DE2832">
      <w:pPr>
        <w:jc w:val="both"/>
        <w:rPr>
          <w:sz w:val="28"/>
          <w:szCs w:val="28"/>
        </w:rPr>
      </w:pPr>
    </w:p>
    <w:p w:rsidR="00DE2832" w:rsidRPr="00C433F0" w:rsidRDefault="00DE2832" w:rsidP="00DE2832">
      <w:pPr>
        <w:jc w:val="both"/>
        <w:rPr>
          <w:sz w:val="28"/>
          <w:szCs w:val="28"/>
          <w:u w:val="single"/>
        </w:rPr>
      </w:pPr>
      <w:r w:rsidRPr="00C433F0">
        <w:rPr>
          <w:sz w:val="28"/>
          <w:szCs w:val="28"/>
        </w:rPr>
        <w:t xml:space="preserve">в том числе средств местного бюджета - </w:t>
      </w:r>
      <w:r w:rsidRPr="00C433F0">
        <w:rPr>
          <w:b/>
          <w:sz w:val="28"/>
          <w:szCs w:val="28"/>
        </w:rPr>
        <w:t>11 972,9</w:t>
      </w:r>
      <w:r w:rsidRPr="00C433F0">
        <w:rPr>
          <w:sz w:val="28"/>
          <w:szCs w:val="28"/>
        </w:rPr>
        <w:t xml:space="preserve"> тыс. руб.:</w:t>
      </w:r>
    </w:p>
    <w:p w:rsidR="00DE2832" w:rsidRPr="00C433F0" w:rsidRDefault="00DE2832" w:rsidP="00DE2832">
      <w:pPr>
        <w:jc w:val="both"/>
        <w:rPr>
          <w:sz w:val="28"/>
          <w:szCs w:val="28"/>
        </w:rPr>
      </w:pPr>
      <w:r w:rsidRPr="00C433F0">
        <w:rPr>
          <w:sz w:val="28"/>
          <w:szCs w:val="28"/>
        </w:rPr>
        <w:t>2020 год – 279,0 тыс. руб.</w:t>
      </w:r>
    </w:p>
    <w:p w:rsidR="00DE2832" w:rsidRPr="00C433F0" w:rsidRDefault="00DE2832" w:rsidP="00DE2832">
      <w:pPr>
        <w:jc w:val="both"/>
        <w:rPr>
          <w:sz w:val="28"/>
          <w:szCs w:val="28"/>
        </w:rPr>
      </w:pPr>
      <w:r w:rsidRPr="00C433F0">
        <w:rPr>
          <w:sz w:val="28"/>
          <w:szCs w:val="28"/>
        </w:rPr>
        <w:t>2021 год –1 322,4тыс. руб.</w:t>
      </w:r>
    </w:p>
    <w:p w:rsidR="00DE2832" w:rsidRPr="00C433F0" w:rsidRDefault="00DE2832" w:rsidP="00DE2832">
      <w:pPr>
        <w:jc w:val="both"/>
        <w:rPr>
          <w:sz w:val="28"/>
          <w:szCs w:val="28"/>
        </w:rPr>
      </w:pPr>
      <w:r w:rsidRPr="00C433F0">
        <w:rPr>
          <w:sz w:val="28"/>
          <w:szCs w:val="28"/>
        </w:rPr>
        <w:t>2022 год – 1 851,8 тыс. руб.</w:t>
      </w:r>
    </w:p>
    <w:p w:rsidR="00DE2832" w:rsidRPr="00C433F0" w:rsidRDefault="00DE2832" w:rsidP="00DE2832">
      <w:pPr>
        <w:jc w:val="both"/>
        <w:rPr>
          <w:sz w:val="28"/>
          <w:szCs w:val="28"/>
        </w:rPr>
      </w:pPr>
      <w:r w:rsidRPr="00C433F0">
        <w:rPr>
          <w:sz w:val="28"/>
          <w:szCs w:val="28"/>
        </w:rPr>
        <w:t>2023 год – 4 182,1 тыс. руб.</w:t>
      </w:r>
    </w:p>
    <w:p w:rsidR="00DE2832" w:rsidRPr="00C433F0" w:rsidRDefault="00DE2832" w:rsidP="00DE2832">
      <w:pPr>
        <w:jc w:val="both"/>
        <w:rPr>
          <w:sz w:val="28"/>
          <w:szCs w:val="28"/>
        </w:rPr>
      </w:pPr>
      <w:r w:rsidRPr="00C433F0">
        <w:rPr>
          <w:sz w:val="28"/>
          <w:szCs w:val="28"/>
        </w:rPr>
        <w:t>2024 год – 4 337,7 тыс. руб.</w:t>
      </w:r>
    </w:p>
    <w:p w:rsidR="00DE2832" w:rsidRPr="00077FBD" w:rsidRDefault="00DE2832" w:rsidP="00DE2832">
      <w:pPr>
        <w:ind w:firstLine="567"/>
        <w:jc w:val="both"/>
        <w:rPr>
          <w:sz w:val="28"/>
          <w:szCs w:val="28"/>
        </w:rPr>
      </w:pPr>
      <w:r w:rsidRPr="00B55AF5">
        <w:rPr>
          <w:sz w:val="28"/>
          <w:szCs w:val="28"/>
        </w:rPr>
        <w:t xml:space="preserve">В том </w:t>
      </w:r>
      <w:r>
        <w:rPr>
          <w:sz w:val="28"/>
          <w:szCs w:val="28"/>
        </w:rPr>
        <w:t xml:space="preserve">числе </w:t>
      </w:r>
      <w:r w:rsidRPr="00077FBD">
        <w:rPr>
          <w:sz w:val="28"/>
          <w:szCs w:val="28"/>
        </w:rPr>
        <w:t>«Выплата единовременного пособия детям-сиротам и детям, оставшимся без попечения родителей, и лицам из их числа на государственную регистрацию</w:t>
      </w:r>
      <w:r>
        <w:rPr>
          <w:sz w:val="28"/>
          <w:szCs w:val="28"/>
        </w:rPr>
        <w:t xml:space="preserve"> </w:t>
      </w:r>
      <w:r w:rsidRPr="00077FBD">
        <w:rPr>
          <w:sz w:val="28"/>
          <w:szCs w:val="28"/>
        </w:rPr>
        <w:t>права собственности, в том числе на оплату услуг, необходимых для её осуществления, за исключением приобретенных за счет средств кра</w:t>
      </w:r>
      <w:r>
        <w:rPr>
          <w:sz w:val="28"/>
          <w:szCs w:val="28"/>
        </w:rPr>
        <w:t>евого бюджета». На 2020- 2024</w:t>
      </w:r>
      <w:r w:rsidRPr="00077FBD">
        <w:rPr>
          <w:sz w:val="28"/>
          <w:szCs w:val="28"/>
        </w:rPr>
        <w:t xml:space="preserve">годы выделено краевым </w:t>
      </w:r>
      <w:r w:rsidR="003B4DFB">
        <w:rPr>
          <w:sz w:val="28"/>
          <w:szCs w:val="28"/>
        </w:rPr>
        <w:t>бюджетом 46</w:t>
      </w:r>
      <w:r>
        <w:rPr>
          <w:sz w:val="28"/>
          <w:szCs w:val="28"/>
        </w:rPr>
        <w:t xml:space="preserve">,8 тысяч рублей на затраты по </w:t>
      </w:r>
      <w:r w:rsidRPr="00077FBD">
        <w:rPr>
          <w:sz w:val="28"/>
          <w:szCs w:val="28"/>
        </w:rPr>
        <w:t>регистрации права собственности несовершеннолет</w:t>
      </w:r>
      <w:r>
        <w:rPr>
          <w:sz w:val="28"/>
          <w:szCs w:val="28"/>
        </w:rPr>
        <w:t>них (оформление документов).</w:t>
      </w:r>
    </w:p>
    <w:p w:rsidR="00DE2832" w:rsidRPr="00191667" w:rsidRDefault="00DE2832" w:rsidP="00DE2832">
      <w:pPr>
        <w:pStyle w:val="af3"/>
        <w:ind w:firstLine="567"/>
        <w:jc w:val="both"/>
        <w:rPr>
          <w:rFonts w:ascii="Times New Roman" w:hAnsi="Times New Roman"/>
          <w:sz w:val="28"/>
          <w:szCs w:val="28"/>
        </w:rPr>
      </w:pPr>
      <w:r w:rsidRPr="00191667">
        <w:rPr>
          <w:rFonts w:ascii="Times New Roman" w:hAnsi="Times New Roman"/>
          <w:sz w:val="28"/>
          <w:szCs w:val="28"/>
        </w:rPr>
        <w:t xml:space="preserve">«Приобретение квартир лицам из числа детей-сирот и детей, оставшихся без попечения родителей». На 2020-2024 года финансирование определено краевым бюджетом в размере </w:t>
      </w:r>
      <w:r w:rsidR="003B4DFB">
        <w:rPr>
          <w:rFonts w:ascii="Times New Roman" w:hAnsi="Times New Roman"/>
          <w:sz w:val="28"/>
          <w:szCs w:val="28"/>
        </w:rPr>
        <w:t xml:space="preserve">342550,3 </w:t>
      </w:r>
      <w:r w:rsidRPr="00191667">
        <w:rPr>
          <w:rFonts w:ascii="Times New Roman" w:hAnsi="Times New Roman"/>
          <w:sz w:val="28"/>
          <w:szCs w:val="28"/>
        </w:rPr>
        <w:t>тысяч</w:t>
      </w:r>
      <w:r w:rsidR="003B4DFB">
        <w:rPr>
          <w:rFonts w:ascii="Times New Roman" w:hAnsi="Times New Roman"/>
          <w:sz w:val="28"/>
          <w:szCs w:val="28"/>
        </w:rPr>
        <w:t>и</w:t>
      </w:r>
      <w:r w:rsidRPr="00191667">
        <w:rPr>
          <w:rFonts w:ascii="Times New Roman" w:hAnsi="Times New Roman"/>
          <w:sz w:val="28"/>
          <w:szCs w:val="28"/>
        </w:rPr>
        <w:t xml:space="preserve"> рублей.</w:t>
      </w:r>
    </w:p>
    <w:p w:rsidR="00DE2832" w:rsidRPr="00191667" w:rsidRDefault="00DE2832" w:rsidP="00DE2832">
      <w:pPr>
        <w:pStyle w:val="af3"/>
        <w:ind w:firstLine="567"/>
        <w:jc w:val="both"/>
        <w:rPr>
          <w:rFonts w:ascii="Times New Roman" w:hAnsi="Times New Roman"/>
          <w:sz w:val="28"/>
          <w:szCs w:val="28"/>
        </w:rPr>
      </w:pPr>
      <w:r w:rsidRPr="00191667">
        <w:rPr>
          <w:rFonts w:ascii="Times New Roman" w:hAnsi="Times New Roman"/>
          <w:sz w:val="28"/>
          <w:szCs w:val="28"/>
        </w:rPr>
        <w:t>«Осуществление выплат единовременного пособия на ремонт жилых помещений, принадлежащих детям-сиротам и лицам из их числа на праве собственности». На 2020-2024 годы финансирование определен</w:t>
      </w:r>
      <w:r w:rsidR="003B4DFB">
        <w:rPr>
          <w:rFonts w:ascii="Times New Roman" w:hAnsi="Times New Roman"/>
          <w:sz w:val="28"/>
          <w:szCs w:val="28"/>
        </w:rPr>
        <w:t>о краевым бюджетом в размере 66</w:t>
      </w:r>
      <w:r w:rsidRPr="00191667">
        <w:rPr>
          <w:rFonts w:ascii="Times New Roman" w:hAnsi="Times New Roman"/>
          <w:sz w:val="28"/>
          <w:szCs w:val="28"/>
        </w:rPr>
        <w:t>,0 тысяч рублей.</w:t>
      </w:r>
    </w:p>
    <w:p w:rsidR="00DE2832" w:rsidRDefault="00DE2832" w:rsidP="00DE2832">
      <w:pPr>
        <w:ind w:firstLine="567"/>
        <w:jc w:val="both"/>
        <w:rPr>
          <w:sz w:val="28"/>
          <w:szCs w:val="28"/>
        </w:rPr>
      </w:pPr>
      <w:r>
        <w:rPr>
          <w:sz w:val="28"/>
          <w:szCs w:val="28"/>
        </w:rPr>
        <w:t xml:space="preserve">Механизмом привлечения этих средств является подписание </w:t>
      </w:r>
      <w:r w:rsidR="003B4DFB">
        <w:rPr>
          <w:sz w:val="28"/>
          <w:szCs w:val="28"/>
        </w:rPr>
        <w:t xml:space="preserve">соглашения между министерством </w:t>
      </w:r>
      <w:r>
        <w:rPr>
          <w:sz w:val="28"/>
          <w:szCs w:val="28"/>
        </w:rPr>
        <w:t>труда и социального развития Краснодарского края и администрацией муниципального образования Крымский район о выделении субвенций из краевого бюджета.</w:t>
      </w:r>
    </w:p>
    <w:p w:rsidR="00DE2832" w:rsidRDefault="00DE2832" w:rsidP="00DE2832">
      <w:pPr>
        <w:jc w:val="both"/>
        <w:rPr>
          <w:sz w:val="28"/>
          <w:szCs w:val="28"/>
        </w:rPr>
      </w:pPr>
    </w:p>
    <w:p w:rsidR="00DE2832" w:rsidRDefault="00DE2832" w:rsidP="00DE2832">
      <w:pPr>
        <w:ind w:firstLine="567"/>
        <w:jc w:val="center"/>
        <w:rPr>
          <w:b/>
          <w:bCs/>
          <w:sz w:val="28"/>
          <w:szCs w:val="28"/>
        </w:rPr>
      </w:pPr>
      <w:r w:rsidRPr="00323A4F">
        <w:rPr>
          <w:b/>
          <w:bCs/>
          <w:sz w:val="28"/>
          <w:szCs w:val="28"/>
        </w:rPr>
        <w:t>6. Прогноз сводных показателей муниципальных заданий по этапам реализации муниципальной программы (в случае оказания муниципальными учреждениями муниципального образования Крымский район муницип</w:t>
      </w:r>
      <w:r>
        <w:rPr>
          <w:b/>
          <w:bCs/>
          <w:sz w:val="28"/>
          <w:szCs w:val="28"/>
        </w:rPr>
        <w:t>альных услуг (выполнения работ)</w:t>
      </w:r>
    </w:p>
    <w:p w:rsidR="00DE2832" w:rsidRDefault="00DE2832" w:rsidP="00DE2832">
      <w:pPr>
        <w:jc w:val="center"/>
        <w:rPr>
          <w:b/>
          <w:bCs/>
          <w:sz w:val="28"/>
          <w:szCs w:val="28"/>
        </w:rPr>
      </w:pPr>
    </w:p>
    <w:p w:rsidR="00DE2832" w:rsidRPr="00191667" w:rsidRDefault="00DE2832" w:rsidP="00DE2832">
      <w:pPr>
        <w:pStyle w:val="af3"/>
        <w:ind w:firstLine="567"/>
        <w:jc w:val="both"/>
        <w:rPr>
          <w:rFonts w:ascii="Times New Roman" w:hAnsi="Times New Roman"/>
          <w:sz w:val="28"/>
          <w:szCs w:val="28"/>
        </w:rPr>
      </w:pPr>
      <w:r w:rsidRPr="00191667">
        <w:rPr>
          <w:rFonts w:ascii="Times New Roman" w:hAnsi="Times New Roman"/>
          <w:sz w:val="28"/>
          <w:szCs w:val="28"/>
        </w:rPr>
        <w:t xml:space="preserve">В данной муниципальной программе показателей муниципальных заданий по этапам реализации муниципальной программы (выполнения работ) не предусмотрено. </w:t>
      </w:r>
    </w:p>
    <w:p w:rsidR="00DE2832" w:rsidRDefault="00DE2832" w:rsidP="00DE2832">
      <w:pPr>
        <w:pStyle w:val="af3"/>
        <w:ind w:firstLine="567"/>
        <w:jc w:val="both"/>
        <w:rPr>
          <w:sz w:val="28"/>
          <w:szCs w:val="28"/>
        </w:rPr>
      </w:pPr>
    </w:p>
    <w:p w:rsidR="00DE2832" w:rsidRDefault="00DE2832" w:rsidP="00DE2832">
      <w:pPr>
        <w:pStyle w:val="af3"/>
        <w:ind w:firstLine="567"/>
        <w:jc w:val="both"/>
        <w:rPr>
          <w:sz w:val="28"/>
          <w:szCs w:val="28"/>
        </w:rPr>
      </w:pPr>
    </w:p>
    <w:p w:rsidR="00DE2832" w:rsidRDefault="00DE2832" w:rsidP="00DE2832">
      <w:pPr>
        <w:pStyle w:val="af3"/>
        <w:ind w:firstLine="567"/>
        <w:jc w:val="both"/>
        <w:rPr>
          <w:sz w:val="28"/>
          <w:szCs w:val="28"/>
        </w:rPr>
      </w:pPr>
    </w:p>
    <w:p w:rsidR="00DE2832" w:rsidRDefault="00DE2832" w:rsidP="00DE2832">
      <w:pPr>
        <w:pStyle w:val="af3"/>
        <w:ind w:firstLine="567"/>
        <w:jc w:val="both"/>
        <w:rPr>
          <w:sz w:val="28"/>
          <w:szCs w:val="28"/>
        </w:rPr>
      </w:pPr>
    </w:p>
    <w:p w:rsidR="00DE2832" w:rsidRDefault="00DE2832" w:rsidP="00DE2832">
      <w:pPr>
        <w:pStyle w:val="af3"/>
        <w:ind w:firstLine="567"/>
        <w:jc w:val="both"/>
        <w:rPr>
          <w:sz w:val="28"/>
          <w:szCs w:val="28"/>
        </w:rPr>
      </w:pPr>
    </w:p>
    <w:p w:rsidR="00DE2832" w:rsidRDefault="00DE2832" w:rsidP="00DE2832">
      <w:pPr>
        <w:pStyle w:val="af3"/>
        <w:ind w:firstLine="567"/>
        <w:jc w:val="both"/>
        <w:rPr>
          <w:sz w:val="28"/>
          <w:szCs w:val="28"/>
        </w:rPr>
      </w:pPr>
    </w:p>
    <w:p w:rsidR="00DE2832" w:rsidRDefault="00DE2832" w:rsidP="00DE2832">
      <w:pPr>
        <w:pStyle w:val="af3"/>
        <w:ind w:firstLine="567"/>
        <w:jc w:val="both"/>
        <w:rPr>
          <w:sz w:val="28"/>
          <w:szCs w:val="28"/>
        </w:rPr>
      </w:pPr>
    </w:p>
    <w:p w:rsidR="00DE2832" w:rsidRDefault="00DE2832" w:rsidP="00DE2832">
      <w:pPr>
        <w:pStyle w:val="af3"/>
        <w:ind w:firstLine="567"/>
        <w:jc w:val="both"/>
        <w:rPr>
          <w:sz w:val="28"/>
          <w:szCs w:val="28"/>
        </w:rPr>
      </w:pPr>
    </w:p>
    <w:p w:rsidR="00DE2832" w:rsidRDefault="00DE2832" w:rsidP="00DE2832">
      <w:pPr>
        <w:pStyle w:val="af3"/>
        <w:ind w:firstLine="567"/>
        <w:jc w:val="both"/>
        <w:rPr>
          <w:sz w:val="28"/>
          <w:szCs w:val="28"/>
        </w:rPr>
      </w:pPr>
    </w:p>
    <w:p w:rsidR="00DE2832" w:rsidRDefault="00DE2832" w:rsidP="00DE2832">
      <w:pPr>
        <w:pStyle w:val="af3"/>
        <w:ind w:firstLine="567"/>
        <w:jc w:val="both"/>
        <w:rPr>
          <w:sz w:val="28"/>
          <w:szCs w:val="28"/>
        </w:rPr>
      </w:pPr>
    </w:p>
    <w:p w:rsidR="00DE2832" w:rsidRDefault="00DE2832" w:rsidP="00DE2832">
      <w:pPr>
        <w:pStyle w:val="af3"/>
        <w:jc w:val="center"/>
        <w:rPr>
          <w:b/>
          <w:bCs/>
          <w:sz w:val="28"/>
          <w:szCs w:val="28"/>
        </w:rPr>
        <w:sectPr w:rsidR="00DE2832" w:rsidSect="00DE2832">
          <w:pgSz w:w="11906" w:h="16838"/>
          <w:pgMar w:top="1134" w:right="567" w:bottom="1134" w:left="1701" w:header="425" w:footer="709" w:gutter="0"/>
          <w:cols w:space="708"/>
          <w:docGrid w:linePitch="360"/>
        </w:sectPr>
      </w:pPr>
    </w:p>
    <w:tbl>
      <w:tblPr>
        <w:tblW w:w="14621" w:type="dxa"/>
        <w:tblInd w:w="2" w:type="dxa"/>
        <w:tblLayout w:type="fixed"/>
        <w:tblLook w:val="00A0"/>
      </w:tblPr>
      <w:tblGrid>
        <w:gridCol w:w="557"/>
        <w:gridCol w:w="4052"/>
        <w:gridCol w:w="708"/>
        <w:gridCol w:w="826"/>
        <w:gridCol w:w="986"/>
        <w:gridCol w:w="932"/>
        <w:gridCol w:w="1046"/>
        <w:gridCol w:w="13"/>
        <w:gridCol w:w="883"/>
        <w:gridCol w:w="993"/>
        <w:gridCol w:w="850"/>
        <w:gridCol w:w="879"/>
        <w:gridCol w:w="80"/>
        <w:gridCol w:w="770"/>
        <w:gridCol w:w="1046"/>
      </w:tblGrid>
      <w:tr w:rsidR="00DE2832" w:rsidRPr="00983A22" w:rsidTr="00DE2832">
        <w:trPr>
          <w:trHeight w:val="315"/>
        </w:trPr>
        <w:tc>
          <w:tcPr>
            <w:tcW w:w="13575" w:type="dxa"/>
            <w:gridSpan w:val="14"/>
            <w:tcBorders>
              <w:top w:val="nil"/>
              <w:left w:val="nil"/>
              <w:bottom w:val="nil"/>
              <w:right w:val="nil"/>
            </w:tcBorders>
            <w:noWrap/>
            <w:vAlign w:val="bottom"/>
          </w:tcPr>
          <w:p w:rsidR="00DE2832" w:rsidRDefault="00DE2832" w:rsidP="00DE2832">
            <w:pPr>
              <w:pStyle w:val="af3"/>
              <w:jc w:val="center"/>
              <w:rPr>
                <w:b/>
                <w:bCs/>
                <w:sz w:val="28"/>
                <w:szCs w:val="28"/>
              </w:rPr>
            </w:pPr>
            <w:r>
              <w:rPr>
                <w:b/>
                <w:bCs/>
                <w:sz w:val="28"/>
                <w:szCs w:val="28"/>
              </w:rPr>
              <w:lastRenderedPageBreak/>
              <w:t>7.</w:t>
            </w:r>
            <w:r w:rsidRPr="00017F85">
              <w:rPr>
                <w:b/>
                <w:bCs/>
                <w:sz w:val="28"/>
                <w:szCs w:val="28"/>
              </w:rPr>
              <w:t xml:space="preserve"> </w:t>
            </w:r>
            <w:r>
              <w:rPr>
                <w:b/>
                <w:bCs/>
                <w:sz w:val="28"/>
                <w:szCs w:val="28"/>
              </w:rPr>
              <w:t>«</w:t>
            </w:r>
            <w:r w:rsidRPr="00017F85">
              <w:rPr>
                <w:b/>
                <w:bCs/>
                <w:sz w:val="28"/>
                <w:szCs w:val="28"/>
              </w:rPr>
              <w:t>Сведения о показател</w:t>
            </w:r>
            <w:r>
              <w:rPr>
                <w:b/>
                <w:bCs/>
                <w:sz w:val="28"/>
                <w:szCs w:val="28"/>
              </w:rPr>
              <w:t xml:space="preserve">ях (индикаторах) муниципальной </w:t>
            </w:r>
            <w:r w:rsidRPr="00017F85">
              <w:rPr>
                <w:b/>
                <w:bCs/>
                <w:sz w:val="28"/>
                <w:szCs w:val="28"/>
              </w:rPr>
              <w:t>прогр</w:t>
            </w:r>
            <w:r>
              <w:rPr>
                <w:b/>
                <w:bCs/>
                <w:sz w:val="28"/>
                <w:szCs w:val="28"/>
              </w:rPr>
              <w:t xml:space="preserve">аммы, подпрограмм </w:t>
            </w:r>
            <w:r w:rsidRPr="00017F85">
              <w:rPr>
                <w:b/>
                <w:bCs/>
                <w:sz w:val="28"/>
                <w:szCs w:val="28"/>
              </w:rPr>
              <w:t>,ведомственных целевых программ</w:t>
            </w:r>
            <w:r>
              <w:rPr>
                <w:b/>
                <w:bCs/>
                <w:sz w:val="28"/>
                <w:szCs w:val="28"/>
              </w:rPr>
              <w:t>»</w:t>
            </w:r>
          </w:p>
          <w:p w:rsidR="003B4DFB" w:rsidRPr="00017F85" w:rsidRDefault="003B4DFB" w:rsidP="00DE2832">
            <w:pPr>
              <w:pStyle w:val="af3"/>
              <w:jc w:val="center"/>
            </w:pPr>
          </w:p>
        </w:tc>
        <w:tc>
          <w:tcPr>
            <w:tcW w:w="1046" w:type="dxa"/>
            <w:tcBorders>
              <w:top w:val="nil"/>
              <w:left w:val="nil"/>
              <w:bottom w:val="nil"/>
              <w:right w:val="nil"/>
            </w:tcBorders>
            <w:noWrap/>
            <w:vAlign w:val="bottom"/>
          </w:tcPr>
          <w:p w:rsidR="00DE2832" w:rsidRPr="00017F85" w:rsidRDefault="00DE2832" w:rsidP="00DE2832">
            <w:pPr>
              <w:rPr>
                <w:sz w:val="28"/>
                <w:szCs w:val="28"/>
              </w:rPr>
            </w:pPr>
          </w:p>
        </w:tc>
      </w:tr>
      <w:tr w:rsidR="00DE2832" w:rsidRPr="00983A22" w:rsidTr="00DE2832">
        <w:trPr>
          <w:trHeight w:val="300"/>
        </w:trPr>
        <w:tc>
          <w:tcPr>
            <w:tcW w:w="557" w:type="dxa"/>
            <w:vMerge w:val="restart"/>
            <w:tcBorders>
              <w:top w:val="single" w:sz="4" w:space="0" w:color="auto"/>
              <w:left w:val="single" w:sz="4" w:space="0" w:color="auto"/>
              <w:bottom w:val="single" w:sz="4" w:space="0" w:color="000000"/>
              <w:right w:val="single" w:sz="4" w:space="0" w:color="auto"/>
            </w:tcBorders>
          </w:tcPr>
          <w:p w:rsidR="00DE2832" w:rsidRPr="003B4DFB" w:rsidRDefault="00DE2832" w:rsidP="00DE2832">
            <w:pPr>
              <w:pStyle w:val="af3"/>
              <w:rPr>
                <w:rFonts w:ascii="Times New Roman" w:hAnsi="Times New Roman"/>
                <w:sz w:val="24"/>
                <w:szCs w:val="24"/>
              </w:rPr>
            </w:pPr>
            <w:r w:rsidRPr="003B4DFB">
              <w:rPr>
                <w:rFonts w:ascii="Times New Roman" w:hAnsi="Times New Roman"/>
                <w:sz w:val="24"/>
                <w:szCs w:val="24"/>
              </w:rPr>
              <w:t>№</w:t>
            </w:r>
            <w:r w:rsidRPr="003B4DFB">
              <w:rPr>
                <w:rFonts w:ascii="Times New Roman" w:hAnsi="Times New Roman"/>
                <w:sz w:val="24"/>
                <w:szCs w:val="24"/>
              </w:rPr>
              <w:br/>
              <w:t>п/п</w:t>
            </w:r>
          </w:p>
        </w:tc>
        <w:tc>
          <w:tcPr>
            <w:tcW w:w="4052" w:type="dxa"/>
            <w:vMerge w:val="restart"/>
            <w:tcBorders>
              <w:top w:val="single" w:sz="4" w:space="0" w:color="auto"/>
              <w:left w:val="single" w:sz="4" w:space="0" w:color="auto"/>
              <w:bottom w:val="single" w:sz="4" w:space="0" w:color="000000"/>
              <w:right w:val="single" w:sz="4" w:space="0" w:color="auto"/>
            </w:tcBorders>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Показатель</w:t>
            </w:r>
            <w:r w:rsidRPr="003B4DFB">
              <w:rPr>
                <w:rFonts w:ascii="Times New Roman" w:hAnsi="Times New Roman"/>
                <w:sz w:val="24"/>
                <w:szCs w:val="24"/>
              </w:rPr>
              <w:br/>
              <w:t>(индикатор)</w:t>
            </w:r>
            <w:r w:rsidRPr="003B4DFB">
              <w:rPr>
                <w:rFonts w:ascii="Times New Roman" w:hAnsi="Times New Roman"/>
                <w:sz w:val="24"/>
                <w:szCs w:val="24"/>
              </w:rPr>
              <w:br/>
              <w:t>(наименование)</w:t>
            </w:r>
          </w:p>
        </w:tc>
        <w:tc>
          <w:tcPr>
            <w:tcW w:w="708" w:type="dxa"/>
            <w:vMerge w:val="restart"/>
            <w:tcBorders>
              <w:top w:val="single" w:sz="4" w:space="0" w:color="auto"/>
              <w:left w:val="single" w:sz="4" w:space="0" w:color="auto"/>
              <w:bottom w:val="single" w:sz="4" w:space="0" w:color="000000"/>
              <w:right w:val="single" w:sz="4" w:space="0" w:color="auto"/>
            </w:tcBorders>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Ед.</w:t>
            </w:r>
            <w:r w:rsidRPr="003B4DFB">
              <w:rPr>
                <w:rFonts w:ascii="Times New Roman" w:hAnsi="Times New Roman"/>
                <w:sz w:val="24"/>
                <w:szCs w:val="24"/>
              </w:rPr>
              <w:br/>
              <w:t>изм.</w:t>
            </w:r>
          </w:p>
        </w:tc>
        <w:tc>
          <w:tcPr>
            <w:tcW w:w="9304" w:type="dxa"/>
            <w:gridSpan w:val="12"/>
            <w:tcBorders>
              <w:top w:val="single" w:sz="4" w:space="0" w:color="auto"/>
              <w:left w:val="nil"/>
              <w:bottom w:val="single" w:sz="4" w:space="0" w:color="auto"/>
              <w:right w:val="single" w:sz="4" w:space="0" w:color="000000"/>
            </w:tcBorders>
            <w:noWrap/>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Значения показателей</w:t>
            </w:r>
          </w:p>
        </w:tc>
      </w:tr>
      <w:tr w:rsidR="00DE2832" w:rsidRPr="00983A22" w:rsidTr="00DE2832">
        <w:trPr>
          <w:trHeight w:val="630"/>
        </w:trPr>
        <w:tc>
          <w:tcPr>
            <w:tcW w:w="557" w:type="dxa"/>
            <w:vMerge/>
            <w:tcBorders>
              <w:top w:val="single" w:sz="4" w:space="0" w:color="auto"/>
              <w:left w:val="single" w:sz="4" w:space="0" w:color="auto"/>
              <w:bottom w:val="single" w:sz="4" w:space="0" w:color="000000"/>
              <w:right w:val="single" w:sz="4" w:space="0" w:color="auto"/>
            </w:tcBorders>
            <w:vAlign w:val="center"/>
          </w:tcPr>
          <w:p w:rsidR="00DE2832" w:rsidRPr="003B4DFB" w:rsidRDefault="00DE2832" w:rsidP="00DE2832">
            <w:pPr>
              <w:pStyle w:val="af3"/>
              <w:rPr>
                <w:rFonts w:ascii="Times New Roman" w:hAnsi="Times New Roman"/>
                <w:sz w:val="24"/>
                <w:szCs w:val="24"/>
              </w:rPr>
            </w:pPr>
          </w:p>
        </w:tc>
        <w:tc>
          <w:tcPr>
            <w:tcW w:w="4052" w:type="dxa"/>
            <w:vMerge/>
            <w:tcBorders>
              <w:top w:val="single" w:sz="4" w:space="0" w:color="auto"/>
              <w:left w:val="single" w:sz="4" w:space="0" w:color="auto"/>
              <w:bottom w:val="single" w:sz="4" w:space="0" w:color="000000"/>
              <w:right w:val="single" w:sz="4" w:space="0" w:color="auto"/>
            </w:tcBorders>
            <w:vAlign w:val="center"/>
          </w:tcPr>
          <w:p w:rsidR="00DE2832" w:rsidRPr="003B4DFB" w:rsidRDefault="00DE2832" w:rsidP="00DE2832">
            <w:pPr>
              <w:pStyle w:val="af3"/>
              <w:jc w:val="center"/>
              <w:rPr>
                <w:rFonts w:ascii="Times New Roman" w:hAnsi="Times New Roman"/>
                <w:sz w:val="24"/>
                <w:szCs w:val="24"/>
              </w:rPr>
            </w:pPr>
          </w:p>
        </w:tc>
        <w:tc>
          <w:tcPr>
            <w:tcW w:w="708" w:type="dxa"/>
            <w:vMerge/>
            <w:tcBorders>
              <w:top w:val="single" w:sz="4" w:space="0" w:color="auto"/>
              <w:left w:val="single" w:sz="4" w:space="0" w:color="auto"/>
              <w:bottom w:val="single" w:sz="4" w:space="0" w:color="000000"/>
              <w:right w:val="single" w:sz="4" w:space="0" w:color="auto"/>
            </w:tcBorders>
            <w:vAlign w:val="center"/>
          </w:tcPr>
          <w:p w:rsidR="00DE2832" w:rsidRPr="003B4DFB" w:rsidRDefault="00DE2832" w:rsidP="00DE2832">
            <w:pPr>
              <w:pStyle w:val="af3"/>
              <w:jc w:val="center"/>
              <w:rPr>
                <w:rFonts w:ascii="Times New Roman" w:hAnsi="Times New Roman"/>
                <w:sz w:val="24"/>
                <w:szCs w:val="24"/>
              </w:rPr>
            </w:pPr>
          </w:p>
        </w:tc>
        <w:tc>
          <w:tcPr>
            <w:tcW w:w="1812" w:type="dxa"/>
            <w:gridSpan w:val="2"/>
            <w:tcBorders>
              <w:top w:val="single" w:sz="4" w:space="0" w:color="auto"/>
              <w:left w:val="nil"/>
              <w:bottom w:val="single" w:sz="4" w:space="0" w:color="auto"/>
              <w:right w:val="single" w:sz="4" w:space="0" w:color="000000"/>
            </w:tcBorders>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2020</w:t>
            </w:r>
          </w:p>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год</w:t>
            </w:r>
          </w:p>
        </w:tc>
        <w:tc>
          <w:tcPr>
            <w:tcW w:w="1991" w:type="dxa"/>
            <w:gridSpan w:val="3"/>
            <w:tcBorders>
              <w:top w:val="single" w:sz="4" w:space="0" w:color="auto"/>
              <w:left w:val="nil"/>
              <w:bottom w:val="single" w:sz="4" w:space="0" w:color="auto"/>
              <w:right w:val="single" w:sz="4" w:space="0" w:color="000000"/>
            </w:tcBorders>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2021</w:t>
            </w:r>
          </w:p>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год</w:t>
            </w:r>
          </w:p>
        </w:tc>
        <w:tc>
          <w:tcPr>
            <w:tcW w:w="1876" w:type="dxa"/>
            <w:gridSpan w:val="2"/>
            <w:tcBorders>
              <w:top w:val="single" w:sz="4" w:space="0" w:color="auto"/>
              <w:left w:val="nil"/>
              <w:bottom w:val="single" w:sz="4" w:space="0" w:color="auto"/>
              <w:right w:val="single" w:sz="4" w:space="0" w:color="000000"/>
            </w:tcBorders>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2022</w:t>
            </w:r>
          </w:p>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год</w:t>
            </w:r>
          </w:p>
        </w:tc>
        <w:tc>
          <w:tcPr>
            <w:tcW w:w="1809" w:type="dxa"/>
            <w:gridSpan w:val="3"/>
            <w:tcBorders>
              <w:top w:val="single" w:sz="4" w:space="0" w:color="auto"/>
              <w:left w:val="nil"/>
              <w:bottom w:val="single" w:sz="4" w:space="0" w:color="auto"/>
              <w:right w:val="single" w:sz="4" w:space="0" w:color="000000"/>
            </w:tcBorders>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2023</w:t>
            </w:r>
          </w:p>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год</w:t>
            </w:r>
          </w:p>
        </w:tc>
        <w:tc>
          <w:tcPr>
            <w:tcW w:w="1816" w:type="dxa"/>
            <w:gridSpan w:val="2"/>
            <w:tcBorders>
              <w:top w:val="single" w:sz="4" w:space="0" w:color="auto"/>
              <w:left w:val="nil"/>
              <w:bottom w:val="single" w:sz="4" w:space="0" w:color="auto"/>
              <w:right w:val="single" w:sz="4" w:space="0" w:color="000000"/>
            </w:tcBorders>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2024</w:t>
            </w:r>
          </w:p>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год</w:t>
            </w:r>
          </w:p>
        </w:tc>
      </w:tr>
      <w:tr w:rsidR="00DE2832" w:rsidRPr="00983A22" w:rsidTr="00DE2832">
        <w:trPr>
          <w:trHeight w:val="900"/>
        </w:trPr>
        <w:tc>
          <w:tcPr>
            <w:tcW w:w="557" w:type="dxa"/>
            <w:vMerge/>
            <w:tcBorders>
              <w:top w:val="single" w:sz="4" w:space="0" w:color="auto"/>
              <w:left w:val="single" w:sz="4" w:space="0" w:color="auto"/>
              <w:bottom w:val="single" w:sz="4" w:space="0" w:color="000000"/>
              <w:right w:val="single" w:sz="4" w:space="0" w:color="auto"/>
            </w:tcBorders>
            <w:vAlign w:val="center"/>
          </w:tcPr>
          <w:p w:rsidR="00DE2832" w:rsidRPr="003B4DFB" w:rsidRDefault="00DE2832" w:rsidP="00DE2832">
            <w:pPr>
              <w:pStyle w:val="af3"/>
              <w:rPr>
                <w:rFonts w:ascii="Times New Roman" w:hAnsi="Times New Roman"/>
                <w:sz w:val="24"/>
                <w:szCs w:val="24"/>
              </w:rPr>
            </w:pPr>
          </w:p>
        </w:tc>
        <w:tc>
          <w:tcPr>
            <w:tcW w:w="4052" w:type="dxa"/>
            <w:vMerge/>
            <w:tcBorders>
              <w:top w:val="single" w:sz="4" w:space="0" w:color="auto"/>
              <w:left w:val="single" w:sz="4" w:space="0" w:color="auto"/>
              <w:bottom w:val="single" w:sz="4" w:space="0" w:color="000000"/>
              <w:right w:val="single" w:sz="4" w:space="0" w:color="auto"/>
            </w:tcBorders>
            <w:vAlign w:val="center"/>
          </w:tcPr>
          <w:p w:rsidR="00DE2832" w:rsidRPr="003B4DFB" w:rsidRDefault="00DE2832" w:rsidP="00DE2832">
            <w:pPr>
              <w:pStyle w:val="af3"/>
              <w:jc w:val="center"/>
              <w:rPr>
                <w:rFonts w:ascii="Times New Roman" w:hAnsi="Times New Roman"/>
                <w:sz w:val="24"/>
                <w:szCs w:val="24"/>
              </w:rPr>
            </w:pPr>
          </w:p>
        </w:tc>
        <w:tc>
          <w:tcPr>
            <w:tcW w:w="708" w:type="dxa"/>
            <w:vMerge/>
            <w:tcBorders>
              <w:top w:val="single" w:sz="4" w:space="0" w:color="auto"/>
              <w:left w:val="single" w:sz="4" w:space="0" w:color="auto"/>
              <w:bottom w:val="single" w:sz="4" w:space="0" w:color="000000"/>
              <w:right w:val="single" w:sz="4" w:space="0" w:color="auto"/>
            </w:tcBorders>
            <w:vAlign w:val="center"/>
          </w:tcPr>
          <w:p w:rsidR="00DE2832" w:rsidRPr="003B4DFB" w:rsidRDefault="00DE2832" w:rsidP="00DE2832">
            <w:pPr>
              <w:pStyle w:val="af3"/>
              <w:jc w:val="center"/>
              <w:rPr>
                <w:rFonts w:ascii="Times New Roman" w:hAnsi="Times New Roman"/>
                <w:sz w:val="24"/>
                <w:szCs w:val="24"/>
              </w:rPr>
            </w:pPr>
          </w:p>
        </w:tc>
        <w:tc>
          <w:tcPr>
            <w:tcW w:w="826" w:type="dxa"/>
            <w:tcBorders>
              <w:top w:val="nil"/>
              <w:left w:val="nil"/>
              <w:bottom w:val="single" w:sz="4" w:space="0" w:color="auto"/>
              <w:right w:val="single" w:sz="4" w:space="0" w:color="auto"/>
            </w:tcBorders>
          </w:tcPr>
          <w:p w:rsidR="00DE2832" w:rsidRPr="003B4DFB" w:rsidRDefault="00DE2832" w:rsidP="00DE2832">
            <w:pPr>
              <w:pStyle w:val="af3"/>
              <w:ind w:left="-74"/>
              <w:jc w:val="center"/>
              <w:rPr>
                <w:rFonts w:ascii="Times New Roman" w:hAnsi="Times New Roman"/>
                <w:sz w:val="24"/>
                <w:szCs w:val="24"/>
              </w:rPr>
            </w:pPr>
            <w:r w:rsidRPr="003B4DFB">
              <w:rPr>
                <w:rFonts w:ascii="Times New Roman" w:hAnsi="Times New Roman"/>
                <w:sz w:val="24"/>
                <w:szCs w:val="24"/>
              </w:rPr>
              <w:t>базовый вариант</w:t>
            </w:r>
          </w:p>
        </w:tc>
        <w:tc>
          <w:tcPr>
            <w:tcW w:w="986" w:type="dxa"/>
            <w:tcBorders>
              <w:top w:val="nil"/>
              <w:left w:val="nil"/>
              <w:bottom w:val="single" w:sz="4" w:space="0" w:color="auto"/>
              <w:right w:val="single" w:sz="4" w:space="0" w:color="auto"/>
            </w:tcBorders>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с учетом доп. сред- в</w:t>
            </w:r>
          </w:p>
        </w:tc>
        <w:tc>
          <w:tcPr>
            <w:tcW w:w="932" w:type="dxa"/>
            <w:tcBorders>
              <w:top w:val="nil"/>
              <w:left w:val="nil"/>
              <w:bottom w:val="single" w:sz="4" w:space="0" w:color="auto"/>
              <w:right w:val="single" w:sz="4" w:space="0" w:color="auto"/>
            </w:tcBorders>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базовый вариант</w:t>
            </w:r>
          </w:p>
        </w:tc>
        <w:tc>
          <w:tcPr>
            <w:tcW w:w="1059" w:type="dxa"/>
            <w:gridSpan w:val="2"/>
            <w:tcBorders>
              <w:top w:val="nil"/>
              <w:left w:val="nil"/>
              <w:bottom w:val="single" w:sz="4" w:space="0" w:color="auto"/>
              <w:right w:val="single" w:sz="4" w:space="0" w:color="auto"/>
            </w:tcBorders>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с учетом доп. сред- в</w:t>
            </w:r>
          </w:p>
        </w:tc>
        <w:tc>
          <w:tcPr>
            <w:tcW w:w="883" w:type="dxa"/>
            <w:tcBorders>
              <w:top w:val="nil"/>
              <w:left w:val="nil"/>
              <w:bottom w:val="single" w:sz="4" w:space="0" w:color="auto"/>
              <w:right w:val="single" w:sz="4" w:space="0" w:color="auto"/>
            </w:tcBorders>
          </w:tcPr>
          <w:p w:rsidR="00DE2832" w:rsidRPr="003B4DFB" w:rsidRDefault="00DE2832" w:rsidP="00DE2832">
            <w:pPr>
              <w:pStyle w:val="af3"/>
              <w:ind w:left="-50"/>
              <w:jc w:val="center"/>
              <w:rPr>
                <w:rFonts w:ascii="Times New Roman" w:hAnsi="Times New Roman"/>
                <w:sz w:val="24"/>
                <w:szCs w:val="24"/>
              </w:rPr>
            </w:pPr>
            <w:r w:rsidRPr="003B4DFB">
              <w:rPr>
                <w:rFonts w:ascii="Times New Roman" w:hAnsi="Times New Roman"/>
                <w:sz w:val="24"/>
                <w:szCs w:val="24"/>
              </w:rPr>
              <w:t>базовый вариант</w:t>
            </w:r>
          </w:p>
        </w:tc>
        <w:tc>
          <w:tcPr>
            <w:tcW w:w="993" w:type="dxa"/>
            <w:tcBorders>
              <w:top w:val="nil"/>
              <w:left w:val="nil"/>
              <w:bottom w:val="single" w:sz="4" w:space="0" w:color="auto"/>
              <w:right w:val="single" w:sz="4" w:space="0" w:color="auto"/>
            </w:tcBorders>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с учетом доп. сред- в</w:t>
            </w:r>
          </w:p>
        </w:tc>
        <w:tc>
          <w:tcPr>
            <w:tcW w:w="850" w:type="dxa"/>
            <w:tcBorders>
              <w:top w:val="nil"/>
              <w:left w:val="nil"/>
              <w:bottom w:val="single" w:sz="4" w:space="0" w:color="auto"/>
              <w:right w:val="single" w:sz="4" w:space="0" w:color="auto"/>
            </w:tcBorders>
          </w:tcPr>
          <w:p w:rsidR="00DE2832" w:rsidRPr="003B4DFB" w:rsidRDefault="00DE2832" w:rsidP="00DE2832">
            <w:pPr>
              <w:pStyle w:val="af3"/>
              <w:ind w:right="-134"/>
              <w:rPr>
                <w:rFonts w:ascii="Times New Roman" w:hAnsi="Times New Roman"/>
                <w:sz w:val="24"/>
                <w:szCs w:val="24"/>
              </w:rPr>
            </w:pPr>
            <w:r w:rsidRPr="003B4DFB">
              <w:rPr>
                <w:rFonts w:ascii="Times New Roman" w:hAnsi="Times New Roman"/>
                <w:sz w:val="24"/>
                <w:szCs w:val="24"/>
              </w:rPr>
              <w:t>базовый вариант</w:t>
            </w:r>
          </w:p>
        </w:tc>
        <w:tc>
          <w:tcPr>
            <w:tcW w:w="959" w:type="dxa"/>
            <w:gridSpan w:val="2"/>
            <w:tcBorders>
              <w:top w:val="nil"/>
              <w:left w:val="nil"/>
              <w:bottom w:val="single" w:sz="4" w:space="0" w:color="auto"/>
              <w:right w:val="single" w:sz="4" w:space="0" w:color="auto"/>
            </w:tcBorders>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с учетом доп. сред- в</w:t>
            </w:r>
          </w:p>
        </w:tc>
        <w:tc>
          <w:tcPr>
            <w:tcW w:w="770" w:type="dxa"/>
            <w:tcBorders>
              <w:top w:val="nil"/>
              <w:left w:val="nil"/>
              <w:bottom w:val="single" w:sz="4" w:space="0" w:color="auto"/>
              <w:right w:val="single" w:sz="4" w:space="0" w:color="auto"/>
            </w:tcBorders>
          </w:tcPr>
          <w:p w:rsidR="00DE2832" w:rsidRPr="003B4DFB" w:rsidRDefault="00DE2832" w:rsidP="00DE2832">
            <w:pPr>
              <w:pStyle w:val="af3"/>
              <w:ind w:left="-49" w:right="-106"/>
              <w:rPr>
                <w:rFonts w:ascii="Times New Roman" w:hAnsi="Times New Roman"/>
                <w:sz w:val="24"/>
                <w:szCs w:val="24"/>
              </w:rPr>
            </w:pPr>
            <w:r w:rsidRPr="003B4DFB">
              <w:rPr>
                <w:rFonts w:ascii="Times New Roman" w:hAnsi="Times New Roman"/>
                <w:sz w:val="24"/>
                <w:szCs w:val="24"/>
              </w:rPr>
              <w:t>базовый вариант</w:t>
            </w:r>
          </w:p>
        </w:tc>
        <w:tc>
          <w:tcPr>
            <w:tcW w:w="1046" w:type="dxa"/>
            <w:tcBorders>
              <w:top w:val="nil"/>
              <w:left w:val="nil"/>
              <w:bottom w:val="single" w:sz="4" w:space="0" w:color="auto"/>
              <w:right w:val="single" w:sz="4" w:space="0" w:color="auto"/>
            </w:tcBorders>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с учетом доп. сред- в</w:t>
            </w:r>
          </w:p>
        </w:tc>
      </w:tr>
      <w:tr w:rsidR="00DE2832" w:rsidRPr="00983A22" w:rsidTr="00DE2832">
        <w:trPr>
          <w:trHeight w:val="300"/>
        </w:trPr>
        <w:tc>
          <w:tcPr>
            <w:tcW w:w="557" w:type="dxa"/>
            <w:tcBorders>
              <w:top w:val="nil"/>
              <w:left w:val="single" w:sz="4" w:space="0" w:color="auto"/>
              <w:bottom w:val="single" w:sz="4" w:space="0" w:color="auto"/>
              <w:right w:val="single" w:sz="4" w:space="0" w:color="auto"/>
            </w:tcBorders>
            <w:noWrap/>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1</w:t>
            </w:r>
          </w:p>
        </w:tc>
        <w:tc>
          <w:tcPr>
            <w:tcW w:w="4052" w:type="dxa"/>
            <w:tcBorders>
              <w:top w:val="nil"/>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2</w:t>
            </w:r>
          </w:p>
        </w:tc>
        <w:tc>
          <w:tcPr>
            <w:tcW w:w="708" w:type="dxa"/>
            <w:tcBorders>
              <w:top w:val="nil"/>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3</w:t>
            </w:r>
          </w:p>
        </w:tc>
        <w:tc>
          <w:tcPr>
            <w:tcW w:w="826" w:type="dxa"/>
            <w:tcBorders>
              <w:top w:val="nil"/>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4</w:t>
            </w:r>
          </w:p>
        </w:tc>
        <w:tc>
          <w:tcPr>
            <w:tcW w:w="986" w:type="dxa"/>
            <w:tcBorders>
              <w:top w:val="nil"/>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5</w:t>
            </w:r>
          </w:p>
        </w:tc>
        <w:tc>
          <w:tcPr>
            <w:tcW w:w="932" w:type="dxa"/>
            <w:tcBorders>
              <w:top w:val="nil"/>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6</w:t>
            </w:r>
          </w:p>
        </w:tc>
        <w:tc>
          <w:tcPr>
            <w:tcW w:w="1059" w:type="dxa"/>
            <w:gridSpan w:val="2"/>
            <w:tcBorders>
              <w:top w:val="nil"/>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7</w:t>
            </w:r>
          </w:p>
        </w:tc>
        <w:tc>
          <w:tcPr>
            <w:tcW w:w="883" w:type="dxa"/>
            <w:tcBorders>
              <w:top w:val="nil"/>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8</w:t>
            </w:r>
          </w:p>
        </w:tc>
        <w:tc>
          <w:tcPr>
            <w:tcW w:w="993" w:type="dxa"/>
            <w:tcBorders>
              <w:top w:val="nil"/>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9</w:t>
            </w:r>
          </w:p>
        </w:tc>
        <w:tc>
          <w:tcPr>
            <w:tcW w:w="850" w:type="dxa"/>
            <w:tcBorders>
              <w:top w:val="nil"/>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10</w:t>
            </w:r>
          </w:p>
        </w:tc>
        <w:tc>
          <w:tcPr>
            <w:tcW w:w="959" w:type="dxa"/>
            <w:gridSpan w:val="2"/>
            <w:tcBorders>
              <w:top w:val="nil"/>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11</w:t>
            </w:r>
          </w:p>
        </w:tc>
        <w:tc>
          <w:tcPr>
            <w:tcW w:w="770" w:type="dxa"/>
            <w:tcBorders>
              <w:top w:val="nil"/>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12</w:t>
            </w:r>
          </w:p>
        </w:tc>
        <w:tc>
          <w:tcPr>
            <w:tcW w:w="1046" w:type="dxa"/>
            <w:tcBorders>
              <w:top w:val="nil"/>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13</w:t>
            </w:r>
          </w:p>
        </w:tc>
      </w:tr>
      <w:tr w:rsidR="00DE2832" w:rsidRPr="00983A22" w:rsidTr="00DE2832">
        <w:trPr>
          <w:trHeight w:val="300"/>
        </w:trPr>
        <w:tc>
          <w:tcPr>
            <w:tcW w:w="14621" w:type="dxa"/>
            <w:gridSpan w:val="15"/>
            <w:tcBorders>
              <w:top w:val="single" w:sz="4" w:space="0" w:color="auto"/>
              <w:left w:val="single" w:sz="4" w:space="0" w:color="auto"/>
              <w:bottom w:val="single" w:sz="4" w:space="0" w:color="auto"/>
              <w:right w:val="single" w:sz="4" w:space="0" w:color="000000"/>
            </w:tcBorders>
            <w:noWrap/>
          </w:tcPr>
          <w:p w:rsidR="003B4DFB" w:rsidRDefault="003B4DFB" w:rsidP="00DE2832">
            <w:pPr>
              <w:pStyle w:val="af3"/>
              <w:jc w:val="center"/>
              <w:rPr>
                <w:rFonts w:ascii="Times New Roman" w:hAnsi="Times New Roman"/>
                <w:sz w:val="24"/>
                <w:szCs w:val="24"/>
              </w:rPr>
            </w:pPr>
          </w:p>
          <w:p w:rsidR="00DE2832" w:rsidRDefault="00DE2832" w:rsidP="00DE2832">
            <w:pPr>
              <w:pStyle w:val="af3"/>
              <w:jc w:val="center"/>
              <w:rPr>
                <w:rFonts w:ascii="Times New Roman" w:hAnsi="Times New Roman"/>
                <w:sz w:val="24"/>
                <w:szCs w:val="24"/>
              </w:rPr>
            </w:pPr>
            <w:r w:rsidRPr="003B4DFB">
              <w:rPr>
                <w:rFonts w:ascii="Times New Roman" w:hAnsi="Times New Roman"/>
                <w:sz w:val="24"/>
                <w:szCs w:val="24"/>
              </w:rPr>
              <w:t>Муниципальная программа</w:t>
            </w:r>
          </w:p>
          <w:p w:rsidR="003B4DFB" w:rsidRPr="003B4DFB" w:rsidRDefault="003B4DFB" w:rsidP="00DE2832">
            <w:pPr>
              <w:pStyle w:val="af3"/>
              <w:jc w:val="center"/>
              <w:rPr>
                <w:rFonts w:ascii="Times New Roman" w:hAnsi="Times New Roman"/>
                <w:sz w:val="24"/>
                <w:szCs w:val="24"/>
              </w:rPr>
            </w:pPr>
          </w:p>
        </w:tc>
      </w:tr>
      <w:tr w:rsidR="00DE2832" w:rsidRPr="00983A22" w:rsidTr="00DE2832">
        <w:trPr>
          <w:trHeight w:val="300"/>
        </w:trPr>
        <w:tc>
          <w:tcPr>
            <w:tcW w:w="557" w:type="dxa"/>
            <w:tcBorders>
              <w:top w:val="nil"/>
              <w:left w:val="single" w:sz="4" w:space="0" w:color="auto"/>
              <w:bottom w:val="single" w:sz="4" w:space="0" w:color="auto"/>
              <w:right w:val="single" w:sz="4" w:space="0" w:color="auto"/>
            </w:tcBorders>
            <w:noWrap/>
          </w:tcPr>
          <w:p w:rsidR="00DE2832" w:rsidRPr="003B4DFB" w:rsidRDefault="00DE2832" w:rsidP="00DE2832">
            <w:pPr>
              <w:pStyle w:val="af3"/>
              <w:rPr>
                <w:rFonts w:ascii="Times New Roman" w:hAnsi="Times New Roman"/>
                <w:sz w:val="24"/>
                <w:szCs w:val="24"/>
              </w:rPr>
            </w:pPr>
            <w:r w:rsidRPr="003B4DFB">
              <w:rPr>
                <w:rFonts w:ascii="Times New Roman" w:hAnsi="Times New Roman"/>
                <w:sz w:val="24"/>
                <w:szCs w:val="24"/>
              </w:rPr>
              <w:t>1</w:t>
            </w:r>
          </w:p>
        </w:tc>
        <w:tc>
          <w:tcPr>
            <w:tcW w:w="4052" w:type="dxa"/>
            <w:tcBorders>
              <w:top w:val="nil"/>
              <w:left w:val="nil"/>
              <w:bottom w:val="single" w:sz="4" w:space="0" w:color="auto"/>
              <w:right w:val="single" w:sz="4" w:space="0" w:color="auto"/>
            </w:tcBorders>
          </w:tcPr>
          <w:p w:rsidR="00DE2832" w:rsidRPr="003B4DFB" w:rsidRDefault="00DE2832" w:rsidP="00DE2832">
            <w:pPr>
              <w:pStyle w:val="af3"/>
              <w:rPr>
                <w:rFonts w:ascii="Times New Roman" w:hAnsi="Times New Roman"/>
                <w:sz w:val="24"/>
                <w:szCs w:val="24"/>
              </w:rPr>
            </w:pPr>
            <w:r w:rsidRPr="003B4DFB">
              <w:rPr>
                <w:rFonts w:ascii="Times New Roman" w:hAnsi="Times New Roman"/>
                <w:sz w:val="24"/>
                <w:szCs w:val="24"/>
              </w:rPr>
              <w:t>Показатель (индикатор)</w:t>
            </w:r>
          </w:p>
        </w:tc>
        <w:tc>
          <w:tcPr>
            <w:tcW w:w="708" w:type="dxa"/>
            <w:tcBorders>
              <w:top w:val="nil"/>
              <w:left w:val="nil"/>
              <w:bottom w:val="single" w:sz="4" w:space="0" w:color="auto"/>
              <w:right w:val="single" w:sz="4" w:space="0" w:color="auto"/>
            </w:tcBorders>
          </w:tcPr>
          <w:p w:rsidR="00DE2832" w:rsidRPr="003B4DFB" w:rsidRDefault="00DE2832" w:rsidP="00DE2832">
            <w:pPr>
              <w:pStyle w:val="af3"/>
              <w:rPr>
                <w:rFonts w:ascii="Times New Roman" w:hAnsi="Times New Roman"/>
                <w:sz w:val="24"/>
                <w:szCs w:val="24"/>
              </w:rPr>
            </w:pPr>
            <w:r w:rsidRPr="003B4DFB">
              <w:rPr>
                <w:rFonts w:ascii="Times New Roman" w:hAnsi="Times New Roman"/>
                <w:sz w:val="24"/>
                <w:szCs w:val="24"/>
              </w:rPr>
              <w:t> </w:t>
            </w:r>
          </w:p>
        </w:tc>
        <w:tc>
          <w:tcPr>
            <w:tcW w:w="826" w:type="dxa"/>
            <w:tcBorders>
              <w:top w:val="nil"/>
              <w:left w:val="nil"/>
              <w:bottom w:val="single" w:sz="4" w:space="0" w:color="auto"/>
              <w:right w:val="single" w:sz="4" w:space="0" w:color="auto"/>
            </w:tcBorders>
            <w:noWrap/>
          </w:tcPr>
          <w:p w:rsidR="00DE2832" w:rsidRPr="003B4DFB" w:rsidRDefault="00DE2832" w:rsidP="00DE2832">
            <w:pPr>
              <w:pStyle w:val="af3"/>
              <w:rPr>
                <w:rFonts w:ascii="Times New Roman" w:hAnsi="Times New Roman"/>
                <w:sz w:val="24"/>
                <w:szCs w:val="24"/>
              </w:rPr>
            </w:pPr>
            <w:r w:rsidRPr="003B4DFB">
              <w:rPr>
                <w:rFonts w:ascii="Times New Roman" w:hAnsi="Times New Roman"/>
                <w:sz w:val="24"/>
                <w:szCs w:val="24"/>
              </w:rPr>
              <w:t> </w:t>
            </w:r>
          </w:p>
        </w:tc>
        <w:tc>
          <w:tcPr>
            <w:tcW w:w="986" w:type="dxa"/>
            <w:tcBorders>
              <w:top w:val="nil"/>
              <w:left w:val="nil"/>
              <w:bottom w:val="single" w:sz="4" w:space="0" w:color="auto"/>
              <w:right w:val="single" w:sz="4" w:space="0" w:color="auto"/>
            </w:tcBorders>
            <w:noWrap/>
          </w:tcPr>
          <w:p w:rsidR="00DE2832" w:rsidRPr="003B4DFB" w:rsidRDefault="00DE2832" w:rsidP="00DE2832">
            <w:pPr>
              <w:pStyle w:val="af3"/>
              <w:rPr>
                <w:rFonts w:ascii="Times New Roman" w:hAnsi="Times New Roman"/>
                <w:sz w:val="24"/>
                <w:szCs w:val="24"/>
              </w:rPr>
            </w:pPr>
            <w:r w:rsidRPr="003B4DFB">
              <w:rPr>
                <w:rFonts w:ascii="Times New Roman" w:hAnsi="Times New Roman"/>
                <w:sz w:val="24"/>
                <w:szCs w:val="24"/>
              </w:rPr>
              <w:t> </w:t>
            </w:r>
          </w:p>
        </w:tc>
        <w:tc>
          <w:tcPr>
            <w:tcW w:w="932" w:type="dxa"/>
            <w:tcBorders>
              <w:top w:val="nil"/>
              <w:left w:val="nil"/>
              <w:bottom w:val="single" w:sz="4" w:space="0" w:color="auto"/>
              <w:right w:val="single" w:sz="4" w:space="0" w:color="auto"/>
            </w:tcBorders>
            <w:noWrap/>
          </w:tcPr>
          <w:p w:rsidR="00DE2832" w:rsidRPr="003B4DFB" w:rsidRDefault="00DE2832" w:rsidP="00DE2832">
            <w:pPr>
              <w:pStyle w:val="af3"/>
              <w:rPr>
                <w:rFonts w:ascii="Times New Roman" w:hAnsi="Times New Roman"/>
                <w:sz w:val="24"/>
                <w:szCs w:val="24"/>
              </w:rPr>
            </w:pPr>
            <w:r w:rsidRPr="003B4DFB">
              <w:rPr>
                <w:rFonts w:ascii="Times New Roman" w:hAnsi="Times New Roman"/>
                <w:sz w:val="24"/>
                <w:szCs w:val="24"/>
              </w:rPr>
              <w:t> </w:t>
            </w:r>
          </w:p>
        </w:tc>
        <w:tc>
          <w:tcPr>
            <w:tcW w:w="1046" w:type="dxa"/>
            <w:tcBorders>
              <w:top w:val="nil"/>
              <w:left w:val="nil"/>
              <w:bottom w:val="single" w:sz="4" w:space="0" w:color="auto"/>
              <w:right w:val="single" w:sz="4" w:space="0" w:color="auto"/>
            </w:tcBorders>
            <w:noWrap/>
          </w:tcPr>
          <w:p w:rsidR="00DE2832" w:rsidRPr="003B4DFB" w:rsidRDefault="00DE2832" w:rsidP="00DE2832">
            <w:pPr>
              <w:pStyle w:val="af3"/>
              <w:rPr>
                <w:rFonts w:ascii="Times New Roman" w:hAnsi="Times New Roman"/>
                <w:sz w:val="24"/>
                <w:szCs w:val="24"/>
              </w:rPr>
            </w:pPr>
            <w:r w:rsidRPr="003B4DFB">
              <w:rPr>
                <w:rFonts w:ascii="Times New Roman" w:hAnsi="Times New Roman"/>
                <w:sz w:val="24"/>
                <w:szCs w:val="24"/>
              </w:rPr>
              <w:t> </w:t>
            </w:r>
          </w:p>
        </w:tc>
        <w:tc>
          <w:tcPr>
            <w:tcW w:w="896" w:type="dxa"/>
            <w:gridSpan w:val="2"/>
            <w:tcBorders>
              <w:top w:val="nil"/>
              <w:left w:val="nil"/>
              <w:bottom w:val="single" w:sz="4" w:space="0" w:color="auto"/>
              <w:right w:val="single" w:sz="4" w:space="0" w:color="auto"/>
            </w:tcBorders>
            <w:noWrap/>
          </w:tcPr>
          <w:p w:rsidR="00DE2832" w:rsidRPr="003B4DFB" w:rsidRDefault="00DE2832" w:rsidP="00DE2832">
            <w:pPr>
              <w:pStyle w:val="af3"/>
              <w:rPr>
                <w:rFonts w:ascii="Times New Roman" w:hAnsi="Times New Roman"/>
                <w:sz w:val="24"/>
                <w:szCs w:val="24"/>
              </w:rPr>
            </w:pPr>
            <w:r w:rsidRPr="003B4DFB">
              <w:rPr>
                <w:rFonts w:ascii="Times New Roman" w:hAnsi="Times New Roman"/>
                <w:sz w:val="24"/>
                <w:szCs w:val="24"/>
              </w:rPr>
              <w:t> </w:t>
            </w:r>
          </w:p>
        </w:tc>
        <w:tc>
          <w:tcPr>
            <w:tcW w:w="993" w:type="dxa"/>
            <w:tcBorders>
              <w:top w:val="nil"/>
              <w:left w:val="nil"/>
              <w:bottom w:val="single" w:sz="4" w:space="0" w:color="auto"/>
              <w:right w:val="single" w:sz="4" w:space="0" w:color="auto"/>
            </w:tcBorders>
            <w:noWrap/>
          </w:tcPr>
          <w:p w:rsidR="00DE2832" w:rsidRPr="003B4DFB" w:rsidRDefault="00DE2832" w:rsidP="00DE2832">
            <w:pPr>
              <w:pStyle w:val="af3"/>
              <w:rPr>
                <w:rFonts w:ascii="Times New Roman" w:hAnsi="Times New Roman"/>
                <w:sz w:val="24"/>
                <w:szCs w:val="24"/>
              </w:rPr>
            </w:pPr>
            <w:r w:rsidRPr="003B4DFB">
              <w:rPr>
                <w:rFonts w:ascii="Times New Roman" w:hAnsi="Times New Roman"/>
                <w:sz w:val="24"/>
                <w:szCs w:val="24"/>
              </w:rPr>
              <w:t> </w:t>
            </w:r>
          </w:p>
        </w:tc>
        <w:tc>
          <w:tcPr>
            <w:tcW w:w="850" w:type="dxa"/>
            <w:tcBorders>
              <w:top w:val="nil"/>
              <w:left w:val="nil"/>
              <w:bottom w:val="single" w:sz="4" w:space="0" w:color="auto"/>
              <w:right w:val="single" w:sz="4" w:space="0" w:color="auto"/>
            </w:tcBorders>
            <w:noWrap/>
          </w:tcPr>
          <w:p w:rsidR="00DE2832" w:rsidRPr="003B4DFB" w:rsidRDefault="00DE2832" w:rsidP="00DE2832">
            <w:pPr>
              <w:pStyle w:val="af3"/>
              <w:rPr>
                <w:rFonts w:ascii="Times New Roman" w:hAnsi="Times New Roman"/>
                <w:sz w:val="24"/>
                <w:szCs w:val="24"/>
              </w:rPr>
            </w:pPr>
            <w:r w:rsidRPr="003B4DFB">
              <w:rPr>
                <w:rFonts w:ascii="Times New Roman" w:hAnsi="Times New Roman"/>
                <w:sz w:val="24"/>
                <w:szCs w:val="24"/>
              </w:rPr>
              <w:t> </w:t>
            </w:r>
          </w:p>
        </w:tc>
        <w:tc>
          <w:tcPr>
            <w:tcW w:w="879" w:type="dxa"/>
            <w:tcBorders>
              <w:top w:val="nil"/>
              <w:left w:val="nil"/>
              <w:bottom w:val="single" w:sz="4" w:space="0" w:color="auto"/>
              <w:right w:val="single" w:sz="4" w:space="0" w:color="auto"/>
            </w:tcBorders>
            <w:noWrap/>
          </w:tcPr>
          <w:p w:rsidR="00DE2832" w:rsidRPr="003B4DFB" w:rsidRDefault="00DE2832" w:rsidP="00DE2832">
            <w:pPr>
              <w:pStyle w:val="af3"/>
              <w:rPr>
                <w:rFonts w:ascii="Times New Roman" w:hAnsi="Times New Roman"/>
                <w:sz w:val="24"/>
                <w:szCs w:val="24"/>
              </w:rPr>
            </w:pPr>
            <w:r w:rsidRPr="003B4DFB">
              <w:rPr>
                <w:rFonts w:ascii="Times New Roman" w:hAnsi="Times New Roman"/>
                <w:sz w:val="24"/>
                <w:szCs w:val="24"/>
              </w:rPr>
              <w:t> </w:t>
            </w:r>
          </w:p>
        </w:tc>
        <w:tc>
          <w:tcPr>
            <w:tcW w:w="850" w:type="dxa"/>
            <w:gridSpan w:val="2"/>
            <w:tcBorders>
              <w:top w:val="nil"/>
              <w:left w:val="nil"/>
              <w:bottom w:val="single" w:sz="4" w:space="0" w:color="auto"/>
              <w:right w:val="single" w:sz="4" w:space="0" w:color="auto"/>
            </w:tcBorders>
            <w:noWrap/>
          </w:tcPr>
          <w:p w:rsidR="00DE2832" w:rsidRPr="003B4DFB" w:rsidRDefault="00DE2832" w:rsidP="00DE2832">
            <w:pPr>
              <w:pStyle w:val="af3"/>
              <w:rPr>
                <w:rFonts w:ascii="Times New Roman" w:hAnsi="Times New Roman"/>
                <w:sz w:val="24"/>
                <w:szCs w:val="24"/>
              </w:rPr>
            </w:pPr>
            <w:r w:rsidRPr="003B4DFB">
              <w:rPr>
                <w:rFonts w:ascii="Times New Roman" w:hAnsi="Times New Roman"/>
                <w:sz w:val="24"/>
                <w:szCs w:val="24"/>
              </w:rPr>
              <w:t> </w:t>
            </w:r>
          </w:p>
        </w:tc>
        <w:tc>
          <w:tcPr>
            <w:tcW w:w="1046" w:type="dxa"/>
            <w:tcBorders>
              <w:top w:val="nil"/>
              <w:left w:val="nil"/>
              <w:bottom w:val="single" w:sz="4" w:space="0" w:color="auto"/>
              <w:right w:val="single" w:sz="4" w:space="0" w:color="auto"/>
            </w:tcBorders>
            <w:noWrap/>
          </w:tcPr>
          <w:p w:rsidR="00DE2832" w:rsidRPr="003B4DFB" w:rsidRDefault="00DE2832" w:rsidP="00DE2832">
            <w:pPr>
              <w:pStyle w:val="af3"/>
              <w:rPr>
                <w:rFonts w:ascii="Times New Roman" w:hAnsi="Times New Roman"/>
                <w:sz w:val="24"/>
                <w:szCs w:val="24"/>
              </w:rPr>
            </w:pPr>
            <w:r w:rsidRPr="003B4DFB">
              <w:rPr>
                <w:rFonts w:ascii="Times New Roman" w:hAnsi="Times New Roman"/>
                <w:sz w:val="24"/>
                <w:szCs w:val="24"/>
              </w:rPr>
              <w:t> </w:t>
            </w:r>
          </w:p>
        </w:tc>
      </w:tr>
      <w:tr w:rsidR="00DE2832" w:rsidRPr="00983A22" w:rsidTr="00DE2832">
        <w:trPr>
          <w:trHeight w:val="300"/>
        </w:trPr>
        <w:tc>
          <w:tcPr>
            <w:tcW w:w="557" w:type="dxa"/>
            <w:tcBorders>
              <w:top w:val="single" w:sz="4" w:space="0" w:color="auto"/>
              <w:left w:val="single" w:sz="4" w:space="0" w:color="auto"/>
              <w:bottom w:val="single" w:sz="4" w:space="0" w:color="auto"/>
              <w:right w:val="single" w:sz="4" w:space="0" w:color="auto"/>
            </w:tcBorders>
            <w:noWrap/>
          </w:tcPr>
          <w:p w:rsidR="00DE2832" w:rsidRPr="003B4DFB" w:rsidRDefault="00DE2832" w:rsidP="00DE2832">
            <w:pPr>
              <w:pStyle w:val="af3"/>
              <w:rPr>
                <w:rFonts w:ascii="Times New Roman" w:hAnsi="Times New Roman"/>
                <w:sz w:val="24"/>
                <w:szCs w:val="24"/>
              </w:rPr>
            </w:pPr>
            <w:r w:rsidRPr="003B4DFB">
              <w:rPr>
                <w:rFonts w:ascii="Times New Roman" w:hAnsi="Times New Roman"/>
                <w:sz w:val="24"/>
                <w:szCs w:val="24"/>
              </w:rPr>
              <w:t>1</w:t>
            </w:r>
          </w:p>
        </w:tc>
        <w:tc>
          <w:tcPr>
            <w:tcW w:w="4052" w:type="dxa"/>
            <w:tcBorders>
              <w:top w:val="single" w:sz="4" w:space="0" w:color="auto"/>
              <w:left w:val="nil"/>
              <w:bottom w:val="single" w:sz="4" w:space="0" w:color="auto"/>
              <w:right w:val="single" w:sz="4" w:space="0" w:color="auto"/>
            </w:tcBorders>
          </w:tcPr>
          <w:p w:rsidR="00DE2832" w:rsidRPr="003B4DFB" w:rsidRDefault="00DE2832" w:rsidP="00DE2832">
            <w:pPr>
              <w:pStyle w:val="af3"/>
              <w:rPr>
                <w:rFonts w:ascii="Times New Roman" w:hAnsi="Times New Roman"/>
                <w:sz w:val="24"/>
                <w:szCs w:val="24"/>
              </w:rPr>
            </w:pPr>
            <w:r w:rsidRPr="003B4DFB">
              <w:rPr>
                <w:rFonts w:ascii="Times New Roman" w:hAnsi="Times New Roman"/>
                <w:sz w:val="24"/>
                <w:szCs w:val="24"/>
              </w:rPr>
              <w:t xml:space="preserve">Доля детей-сирот и детей, оставшихся без попечения родителей, переданных на воспитание в семью (от общего количества детей-сирот и детей, оставшихся без попечения родителей) всего, в том числе: </w:t>
            </w:r>
          </w:p>
          <w:p w:rsidR="00DE2832" w:rsidRDefault="00DE2832" w:rsidP="00DE2832">
            <w:pPr>
              <w:pStyle w:val="af3"/>
              <w:rPr>
                <w:rFonts w:ascii="Times New Roman" w:hAnsi="Times New Roman"/>
                <w:sz w:val="24"/>
                <w:szCs w:val="24"/>
              </w:rPr>
            </w:pPr>
            <w:r w:rsidRPr="003B4DFB">
              <w:rPr>
                <w:rFonts w:ascii="Times New Roman" w:hAnsi="Times New Roman"/>
                <w:sz w:val="24"/>
                <w:szCs w:val="24"/>
              </w:rPr>
              <w:t>дети, преданные в замещающие семьи, на усыновление (удочерение)</w:t>
            </w:r>
          </w:p>
          <w:p w:rsidR="003B4DFB" w:rsidRPr="003B4DFB" w:rsidRDefault="003B4DFB" w:rsidP="00DE2832">
            <w:pPr>
              <w:pStyle w:val="af3"/>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w:t>
            </w:r>
          </w:p>
        </w:tc>
        <w:tc>
          <w:tcPr>
            <w:tcW w:w="826"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w:t>
            </w:r>
          </w:p>
        </w:tc>
        <w:tc>
          <w:tcPr>
            <w:tcW w:w="986"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95</w:t>
            </w:r>
          </w:p>
        </w:tc>
        <w:tc>
          <w:tcPr>
            <w:tcW w:w="932"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w:t>
            </w:r>
          </w:p>
        </w:tc>
        <w:tc>
          <w:tcPr>
            <w:tcW w:w="1046"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95</w:t>
            </w:r>
          </w:p>
        </w:tc>
        <w:tc>
          <w:tcPr>
            <w:tcW w:w="896" w:type="dxa"/>
            <w:gridSpan w:val="2"/>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w:t>
            </w:r>
          </w:p>
        </w:tc>
        <w:tc>
          <w:tcPr>
            <w:tcW w:w="993"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95</w:t>
            </w:r>
          </w:p>
        </w:tc>
        <w:tc>
          <w:tcPr>
            <w:tcW w:w="850"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w:t>
            </w:r>
          </w:p>
        </w:tc>
        <w:tc>
          <w:tcPr>
            <w:tcW w:w="879"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95</w:t>
            </w:r>
          </w:p>
        </w:tc>
        <w:tc>
          <w:tcPr>
            <w:tcW w:w="850" w:type="dxa"/>
            <w:gridSpan w:val="2"/>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w:t>
            </w:r>
          </w:p>
        </w:tc>
        <w:tc>
          <w:tcPr>
            <w:tcW w:w="1046" w:type="dxa"/>
            <w:tcBorders>
              <w:top w:val="single" w:sz="4" w:space="0" w:color="auto"/>
              <w:left w:val="nil"/>
              <w:bottom w:val="single" w:sz="4" w:space="0" w:color="auto"/>
              <w:right w:val="single" w:sz="4" w:space="0" w:color="auto"/>
            </w:tcBorders>
            <w:noWrap/>
          </w:tcPr>
          <w:p w:rsidR="00DE2832" w:rsidRPr="003B4DFB" w:rsidRDefault="00DE2832" w:rsidP="00DE2832">
            <w:pPr>
              <w:pStyle w:val="af3"/>
              <w:rPr>
                <w:rFonts w:ascii="Times New Roman" w:hAnsi="Times New Roman"/>
                <w:sz w:val="24"/>
                <w:szCs w:val="24"/>
              </w:rPr>
            </w:pPr>
            <w:r w:rsidRPr="003B4DFB">
              <w:rPr>
                <w:rFonts w:ascii="Times New Roman" w:hAnsi="Times New Roman"/>
                <w:sz w:val="24"/>
                <w:szCs w:val="24"/>
              </w:rPr>
              <w:t>95</w:t>
            </w:r>
          </w:p>
        </w:tc>
      </w:tr>
      <w:tr w:rsidR="00DE2832" w:rsidRPr="00983A22" w:rsidTr="00DE2832">
        <w:trPr>
          <w:trHeight w:val="300"/>
        </w:trPr>
        <w:tc>
          <w:tcPr>
            <w:tcW w:w="557" w:type="dxa"/>
            <w:tcBorders>
              <w:top w:val="single" w:sz="4" w:space="0" w:color="auto"/>
              <w:left w:val="single" w:sz="4" w:space="0" w:color="auto"/>
              <w:bottom w:val="single" w:sz="4" w:space="0" w:color="auto"/>
              <w:right w:val="single" w:sz="4" w:space="0" w:color="auto"/>
            </w:tcBorders>
            <w:noWrap/>
          </w:tcPr>
          <w:p w:rsidR="00DE2832" w:rsidRPr="003B4DFB" w:rsidRDefault="00DE2832" w:rsidP="00DE2832">
            <w:pPr>
              <w:pStyle w:val="af3"/>
              <w:rPr>
                <w:rFonts w:ascii="Times New Roman" w:hAnsi="Times New Roman"/>
                <w:sz w:val="24"/>
                <w:szCs w:val="24"/>
              </w:rPr>
            </w:pPr>
            <w:r w:rsidRPr="003B4DFB">
              <w:rPr>
                <w:rFonts w:ascii="Times New Roman" w:hAnsi="Times New Roman"/>
                <w:sz w:val="24"/>
                <w:szCs w:val="24"/>
              </w:rPr>
              <w:t>2</w:t>
            </w:r>
          </w:p>
        </w:tc>
        <w:tc>
          <w:tcPr>
            <w:tcW w:w="4052" w:type="dxa"/>
            <w:tcBorders>
              <w:top w:val="single" w:sz="4" w:space="0" w:color="auto"/>
              <w:left w:val="nil"/>
              <w:bottom w:val="single" w:sz="4" w:space="0" w:color="auto"/>
              <w:right w:val="single" w:sz="4" w:space="0" w:color="auto"/>
            </w:tcBorders>
          </w:tcPr>
          <w:p w:rsidR="00DE2832" w:rsidRDefault="00DE2832" w:rsidP="00DE2832">
            <w:pPr>
              <w:jc w:val="both"/>
            </w:pPr>
            <w:r w:rsidRPr="003B4DFB">
              <w:t>Число детей, получивших дополнительные меры социальной поддержки (оздоровление, социально значимые мероприятия, иные услуги)</w:t>
            </w:r>
          </w:p>
          <w:p w:rsidR="003B4DFB" w:rsidRPr="003B4DFB" w:rsidRDefault="003B4DFB" w:rsidP="00DE2832">
            <w:pPr>
              <w:jc w:val="both"/>
            </w:pPr>
          </w:p>
        </w:tc>
        <w:tc>
          <w:tcPr>
            <w:tcW w:w="708" w:type="dxa"/>
            <w:tcBorders>
              <w:top w:val="single" w:sz="4" w:space="0" w:color="auto"/>
              <w:left w:val="nil"/>
              <w:bottom w:val="single" w:sz="4" w:space="0" w:color="auto"/>
              <w:right w:val="single" w:sz="4" w:space="0" w:color="auto"/>
            </w:tcBorders>
          </w:tcPr>
          <w:p w:rsidR="00DE2832" w:rsidRPr="003B4DFB" w:rsidRDefault="00DE2832" w:rsidP="00DE2832">
            <w:pPr>
              <w:pStyle w:val="af3"/>
              <w:rPr>
                <w:rFonts w:ascii="Times New Roman" w:hAnsi="Times New Roman"/>
                <w:sz w:val="24"/>
                <w:szCs w:val="24"/>
              </w:rPr>
            </w:pPr>
            <w:r w:rsidRPr="003B4DFB">
              <w:rPr>
                <w:rFonts w:ascii="Times New Roman" w:hAnsi="Times New Roman"/>
                <w:sz w:val="24"/>
                <w:szCs w:val="24"/>
              </w:rPr>
              <w:t>тыс. чел.</w:t>
            </w:r>
          </w:p>
        </w:tc>
        <w:tc>
          <w:tcPr>
            <w:tcW w:w="826"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w:t>
            </w:r>
          </w:p>
        </w:tc>
        <w:tc>
          <w:tcPr>
            <w:tcW w:w="986"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1,3</w:t>
            </w:r>
          </w:p>
        </w:tc>
        <w:tc>
          <w:tcPr>
            <w:tcW w:w="932"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w:t>
            </w:r>
          </w:p>
        </w:tc>
        <w:tc>
          <w:tcPr>
            <w:tcW w:w="1046"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2,7</w:t>
            </w:r>
          </w:p>
        </w:tc>
        <w:tc>
          <w:tcPr>
            <w:tcW w:w="896" w:type="dxa"/>
            <w:gridSpan w:val="2"/>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w:t>
            </w:r>
          </w:p>
        </w:tc>
        <w:tc>
          <w:tcPr>
            <w:tcW w:w="993"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2,7</w:t>
            </w:r>
          </w:p>
        </w:tc>
        <w:tc>
          <w:tcPr>
            <w:tcW w:w="850"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w:t>
            </w:r>
          </w:p>
        </w:tc>
        <w:tc>
          <w:tcPr>
            <w:tcW w:w="879"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2,7</w:t>
            </w:r>
          </w:p>
        </w:tc>
        <w:tc>
          <w:tcPr>
            <w:tcW w:w="850" w:type="dxa"/>
            <w:gridSpan w:val="2"/>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w:t>
            </w:r>
          </w:p>
        </w:tc>
        <w:tc>
          <w:tcPr>
            <w:tcW w:w="1046" w:type="dxa"/>
            <w:tcBorders>
              <w:top w:val="single" w:sz="4" w:space="0" w:color="auto"/>
              <w:left w:val="nil"/>
              <w:bottom w:val="single" w:sz="4" w:space="0" w:color="auto"/>
              <w:right w:val="single" w:sz="4" w:space="0" w:color="auto"/>
            </w:tcBorders>
            <w:noWrap/>
          </w:tcPr>
          <w:p w:rsidR="00DE2832" w:rsidRPr="003B4DFB" w:rsidRDefault="00DE2832" w:rsidP="00DE2832">
            <w:pPr>
              <w:pStyle w:val="af3"/>
              <w:rPr>
                <w:rFonts w:ascii="Times New Roman" w:hAnsi="Times New Roman"/>
                <w:sz w:val="24"/>
                <w:szCs w:val="24"/>
              </w:rPr>
            </w:pPr>
            <w:r w:rsidRPr="003B4DFB">
              <w:rPr>
                <w:rFonts w:ascii="Times New Roman" w:hAnsi="Times New Roman"/>
                <w:sz w:val="24"/>
                <w:szCs w:val="24"/>
              </w:rPr>
              <w:t>2,7</w:t>
            </w:r>
          </w:p>
        </w:tc>
      </w:tr>
      <w:tr w:rsidR="00DE2832" w:rsidRPr="00983A22" w:rsidTr="00DE2832">
        <w:trPr>
          <w:trHeight w:val="300"/>
        </w:trPr>
        <w:tc>
          <w:tcPr>
            <w:tcW w:w="557" w:type="dxa"/>
            <w:tcBorders>
              <w:top w:val="single" w:sz="4" w:space="0" w:color="auto"/>
              <w:left w:val="single" w:sz="4" w:space="0" w:color="auto"/>
              <w:bottom w:val="single" w:sz="4" w:space="0" w:color="auto"/>
              <w:right w:val="single" w:sz="4" w:space="0" w:color="auto"/>
            </w:tcBorders>
            <w:noWrap/>
          </w:tcPr>
          <w:p w:rsidR="00DE2832" w:rsidRPr="003B4DFB" w:rsidRDefault="00DE2832" w:rsidP="00DE2832">
            <w:pPr>
              <w:pStyle w:val="af3"/>
              <w:rPr>
                <w:rFonts w:ascii="Times New Roman" w:hAnsi="Times New Roman"/>
                <w:sz w:val="24"/>
                <w:szCs w:val="24"/>
              </w:rPr>
            </w:pPr>
            <w:r w:rsidRPr="003B4DFB">
              <w:rPr>
                <w:rFonts w:ascii="Times New Roman" w:hAnsi="Times New Roman"/>
                <w:sz w:val="24"/>
                <w:szCs w:val="24"/>
              </w:rPr>
              <w:t>3</w:t>
            </w:r>
          </w:p>
        </w:tc>
        <w:tc>
          <w:tcPr>
            <w:tcW w:w="4052" w:type="dxa"/>
            <w:tcBorders>
              <w:top w:val="single" w:sz="4" w:space="0" w:color="auto"/>
              <w:left w:val="nil"/>
              <w:bottom w:val="single" w:sz="4" w:space="0" w:color="auto"/>
              <w:right w:val="single" w:sz="4" w:space="0" w:color="auto"/>
            </w:tcBorders>
          </w:tcPr>
          <w:p w:rsidR="00DE2832" w:rsidRDefault="00DE2832" w:rsidP="00DE2832">
            <w:pPr>
              <w:jc w:val="both"/>
            </w:pPr>
            <w:r w:rsidRPr="003B4DFB">
              <w:t xml:space="preserve">Число учащихся, охваченных в профильных лагерях, организованных муниципальными </w:t>
            </w:r>
            <w:r w:rsidRPr="003B4DFB">
              <w:lastRenderedPageBreak/>
              <w:t>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питания, и в детских лагерях труда и отдыха на базе образовательных организаций</w:t>
            </w:r>
          </w:p>
          <w:p w:rsidR="003B4DFB" w:rsidRPr="003B4DFB" w:rsidRDefault="003B4DFB" w:rsidP="00DE2832">
            <w:pPr>
              <w:jc w:val="both"/>
            </w:pPr>
          </w:p>
        </w:tc>
        <w:tc>
          <w:tcPr>
            <w:tcW w:w="708" w:type="dxa"/>
            <w:tcBorders>
              <w:top w:val="single" w:sz="4" w:space="0" w:color="auto"/>
              <w:left w:val="nil"/>
              <w:bottom w:val="single" w:sz="4" w:space="0" w:color="auto"/>
              <w:right w:val="single" w:sz="4" w:space="0" w:color="auto"/>
            </w:tcBorders>
          </w:tcPr>
          <w:p w:rsidR="00DE2832" w:rsidRPr="003B4DFB" w:rsidRDefault="00DE2832" w:rsidP="00DE2832">
            <w:pPr>
              <w:pStyle w:val="af3"/>
              <w:rPr>
                <w:rFonts w:ascii="Times New Roman" w:hAnsi="Times New Roman"/>
                <w:sz w:val="24"/>
                <w:szCs w:val="24"/>
              </w:rPr>
            </w:pPr>
            <w:r w:rsidRPr="003B4DFB">
              <w:rPr>
                <w:rFonts w:ascii="Times New Roman" w:hAnsi="Times New Roman"/>
                <w:sz w:val="24"/>
                <w:szCs w:val="24"/>
              </w:rPr>
              <w:lastRenderedPageBreak/>
              <w:t>ед.</w:t>
            </w:r>
          </w:p>
        </w:tc>
        <w:tc>
          <w:tcPr>
            <w:tcW w:w="826"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w:t>
            </w:r>
          </w:p>
        </w:tc>
        <w:tc>
          <w:tcPr>
            <w:tcW w:w="986"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0</w:t>
            </w:r>
          </w:p>
        </w:tc>
        <w:tc>
          <w:tcPr>
            <w:tcW w:w="932"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w:t>
            </w:r>
          </w:p>
        </w:tc>
        <w:tc>
          <w:tcPr>
            <w:tcW w:w="1046"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3652</w:t>
            </w:r>
          </w:p>
        </w:tc>
        <w:tc>
          <w:tcPr>
            <w:tcW w:w="896" w:type="dxa"/>
            <w:gridSpan w:val="2"/>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w:t>
            </w:r>
          </w:p>
        </w:tc>
        <w:tc>
          <w:tcPr>
            <w:tcW w:w="993"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3576</w:t>
            </w:r>
          </w:p>
        </w:tc>
        <w:tc>
          <w:tcPr>
            <w:tcW w:w="850"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w:t>
            </w:r>
          </w:p>
        </w:tc>
        <w:tc>
          <w:tcPr>
            <w:tcW w:w="879"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3501</w:t>
            </w:r>
          </w:p>
        </w:tc>
        <w:tc>
          <w:tcPr>
            <w:tcW w:w="850" w:type="dxa"/>
            <w:gridSpan w:val="2"/>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w:t>
            </w:r>
          </w:p>
        </w:tc>
        <w:tc>
          <w:tcPr>
            <w:tcW w:w="1046" w:type="dxa"/>
            <w:tcBorders>
              <w:top w:val="single" w:sz="4" w:space="0" w:color="auto"/>
              <w:left w:val="nil"/>
              <w:bottom w:val="single" w:sz="4" w:space="0" w:color="auto"/>
              <w:right w:val="single" w:sz="4" w:space="0" w:color="auto"/>
            </w:tcBorders>
            <w:noWrap/>
          </w:tcPr>
          <w:p w:rsidR="00DE2832" w:rsidRPr="003B4DFB" w:rsidRDefault="00DE2832" w:rsidP="00DE2832">
            <w:pPr>
              <w:pStyle w:val="af3"/>
              <w:rPr>
                <w:rFonts w:ascii="Times New Roman" w:hAnsi="Times New Roman"/>
                <w:sz w:val="24"/>
                <w:szCs w:val="24"/>
              </w:rPr>
            </w:pPr>
            <w:r w:rsidRPr="003B4DFB">
              <w:rPr>
                <w:rFonts w:ascii="Times New Roman" w:hAnsi="Times New Roman"/>
                <w:sz w:val="24"/>
                <w:szCs w:val="24"/>
              </w:rPr>
              <w:t>3428</w:t>
            </w:r>
          </w:p>
        </w:tc>
      </w:tr>
      <w:tr w:rsidR="00DE2832" w:rsidRPr="00983A22" w:rsidTr="00DE2832">
        <w:trPr>
          <w:trHeight w:val="300"/>
        </w:trPr>
        <w:tc>
          <w:tcPr>
            <w:tcW w:w="557" w:type="dxa"/>
            <w:tcBorders>
              <w:top w:val="single" w:sz="4" w:space="0" w:color="auto"/>
              <w:left w:val="single" w:sz="4" w:space="0" w:color="auto"/>
              <w:bottom w:val="single" w:sz="4" w:space="0" w:color="auto"/>
              <w:right w:val="single" w:sz="4" w:space="0" w:color="auto"/>
            </w:tcBorders>
            <w:noWrap/>
          </w:tcPr>
          <w:p w:rsidR="00DE2832" w:rsidRPr="00017F85" w:rsidRDefault="00DE2832" w:rsidP="00DE2832">
            <w:pPr>
              <w:pStyle w:val="af3"/>
            </w:pPr>
            <w:r>
              <w:lastRenderedPageBreak/>
              <w:t>4</w:t>
            </w:r>
          </w:p>
        </w:tc>
        <w:tc>
          <w:tcPr>
            <w:tcW w:w="4052" w:type="dxa"/>
            <w:tcBorders>
              <w:top w:val="single" w:sz="4" w:space="0" w:color="auto"/>
              <w:left w:val="nil"/>
              <w:bottom w:val="single" w:sz="4" w:space="0" w:color="auto"/>
              <w:right w:val="single" w:sz="4" w:space="0" w:color="auto"/>
            </w:tcBorders>
          </w:tcPr>
          <w:p w:rsidR="00DE2832" w:rsidRDefault="00DE2832" w:rsidP="00DE2832">
            <w:pPr>
              <w:jc w:val="both"/>
            </w:pPr>
            <w:r w:rsidRPr="001D2646">
              <w:t>Число учащихся, в том числе состоящих на всех видах профилактического учета, трудоустроенных в период каникул</w:t>
            </w:r>
          </w:p>
          <w:p w:rsidR="003B4DFB" w:rsidRPr="001D2646" w:rsidRDefault="003B4DFB" w:rsidP="00DE2832">
            <w:pPr>
              <w:jc w:val="both"/>
            </w:pPr>
          </w:p>
        </w:tc>
        <w:tc>
          <w:tcPr>
            <w:tcW w:w="708" w:type="dxa"/>
            <w:tcBorders>
              <w:top w:val="single" w:sz="4" w:space="0" w:color="auto"/>
              <w:left w:val="nil"/>
              <w:bottom w:val="single" w:sz="4" w:space="0" w:color="auto"/>
              <w:right w:val="single" w:sz="4" w:space="0" w:color="auto"/>
            </w:tcBorders>
          </w:tcPr>
          <w:p w:rsidR="00DE2832" w:rsidRPr="003B4DFB" w:rsidRDefault="00DE2832" w:rsidP="00DE2832">
            <w:pPr>
              <w:pStyle w:val="af3"/>
              <w:rPr>
                <w:rFonts w:ascii="Times New Roman" w:hAnsi="Times New Roman"/>
                <w:sz w:val="24"/>
                <w:szCs w:val="24"/>
              </w:rPr>
            </w:pPr>
            <w:r w:rsidRPr="003B4DFB">
              <w:rPr>
                <w:rFonts w:ascii="Times New Roman" w:hAnsi="Times New Roman"/>
                <w:sz w:val="24"/>
                <w:szCs w:val="24"/>
              </w:rPr>
              <w:t>ед.</w:t>
            </w:r>
          </w:p>
        </w:tc>
        <w:tc>
          <w:tcPr>
            <w:tcW w:w="826"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w:t>
            </w:r>
          </w:p>
        </w:tc>
        <w:tc>
          <w:tcPr>
            <w:tcW w:w="986"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601</w:t>
            </w:r>
          </w:p>
        </w:tc>
        <w:tc>
          <w:tcPr>
            <w:tcW w:w="932"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w:t>
            </w:r>
          </w:p>
        </w:tc>
        <w:tc>
          <w:tcPr>
            <w:tcW w:w="1046"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598</w:t>
            </w:r>
          </w:p>
        </w:tc>
        <w:tc>
          <w:tcPr>
            <w:tcW w:w="896" w:type="dxa"/>
            <w:gridSpan w:val="2"/>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w:t>
            </w:r>
          </w:p>
        </w:tc>
        <w:tc>
          <w:tcPr>
            <w:tcW w:w="993"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sz w:val="24"/>
                <w:szCs w:val="24"/>
              </w:rPr>
            </w:pPr>
            <w:r w:rsidRPr="003B4DFB">
              <w:rPr>
                <w:rFonts w:ascii="Times New Roman" w:hAnsi="Times New Roman"/>
                <w:sz w:val="24"/>
                <w:szCs w:val="24"/>
              </w:rPr>
              <w:t>600</w:t>
            </w:r>
          </w:p>
        </w:tc>
        <w:tc>
          <w:tcPr>
            <w:tcW w:w="850"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w:t>
            </w:r>
          </w:p>
        </w:tc>
        <w:tc>
          <w:tcPr>
            <w:tcW w:w="879"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610</w:t>
            </w:r>
          </w:p>
        </w:tc>
        <w:tc>
          <w:tcPr>
            <w:tcW w:w="850" w:type="dxa"/>
            <w:gridSpan w:val="2"/>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w:t>
            </w:r>
          </w:p>
        </w:tc>
        <w:tc>
          <w:tcPr>
            <w:tcW w:w="1046"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615</w:t>
            </w:r>
          </w:p>
        </w:tc>
      </w:tr>
      <w:tr w:rsidR="00DE2832" w:rsidRPr="00983A22" w:rsidTr="00DE2832">
        <w:trPr>
          <w:trHeight w:val="300"/>
        </w:trPr>
        <w:tc>
          <w:tcPr>
            <w:tcW w:w="557" w:type="dxa"/>
            <w:tcBorders>
              <w:top w:val="single" w:sz="4" w:space="0" w:color="auto"/>
              <w:left w:val="single" w:sz="4" w:space="0" w:color="auto"/>
              <w:bottom w:val="single" w:sz="4" w:space="0" w:color="auto"/>
              <w:right w:val="single" w:sz="4" w:space="0" w:color="auto"/>
            </w:tcBorders>
            <w:noWrap/>
          </w:tcPr>
          <w:p w:rsidR="00DE2832" w:rsidRPr="00017F85" w:rsidRDefault="00DE2832" w:rsidP="00DE2832">
            <w:pPr>
              <w:pStyle w:val="af3"/>
            </w:pPr>
            <w:r>
              <w:t>5</w:t>
            </w:r>
          </w:p>
        </w:tc>
        <w:tc>
          <w:tcPr>
            <w:tcW w:w="4052" w:type="dxa"/>
            <w:tcBorders>
              <w:top w:val="single" w:sz="4" w:space="0" w:color="auto"/>
              <w:left w:val="nil"/>
              <w:bottom w:val="single" w:sz="4" w:space="0" w:color="auto"/>
              <w:right w:val="single" w:sz="4" w:space="0" w:color="auto"/>
            </w:tcBorders>
          </w:tcPr>
          <w:p w:rsidR="00DE2832" w:rsidRDefault="00DE2832" w:rsidP="00DE2832">
            <w:pPr>
              <w:jc w:val="both"/>
            </w:pPr>
            <w:r w:rsidRPr="001D2646">
              <w:t>Число детей, в том числе состоящих на всех видах профилактического учета, охваченных различными формами отдыха, оздоровления, занятости (малозатратные формы отдыха, краевые профильные смены)</w:t>
            </w:r>
          </w:p>
          <w:p w:rsidR="003B4DFB" w:rsidRPr="001D2646" w:rsidRDefault="003B4DFB" w:rsidP="00DE2832">
            <w:pPr>
              <w:jc w:val="both"/>
            </w:pPr>
          </w:p>
        </w:tc>
        <w:tc>
          <w:tcPr>
            <w:tcW w:w="708" w:type="dxa"/>
            <w:tcBorders>
              <w:top w:val="single" w:sz="4" w:space="0" w:color="auto"/>
              <w:left w:val="nil"/>
              <w:bottom w:val="single" w:sz="4" w:space="0" w:color="auto"/>
              <w:right w:val="single" w:sz="4" w:space="0" w:color="auto"/>
            </w:tcBorders>
          </w:tcPr>
          <w:p w:rsidR="00DE2832" w:rsidRPr="003B4DFB" w:rsidRDefault="00DE2832" w:rsidP="00DE2832">
            <w:pPr>
              <w:pStyle w:val="af3"/>
              <w:rPr>
                <w:rFonts w:ascii="Times New Roman" w:hAnsi="Times New Roman"/>
                <w:sz w:val="24"/>
                <w:szCs w:val="24"/>
              </w:rPr>
            </w:pPr>
            <w:r w:rsidRPr="003B4DFB">
              <w:rPr>
                <w:rFonts w:ascii="Times New Roman" w:hAnsi="Times New Roman"/>
                <w:sz w:val="24"/>
                <w:szCs w:val="24"/>
              </w:rPr>
              <w:t>чел.</w:t>
            </w:r>
          </w:p>
        </w:tc>
        <w:tc>
          <w:tcPr>
            <w:tcW w:w="826"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w:t>
            </w:r>
          </w:p>
        </w:tc>
        <w:tc>
          <w:tcPr>
            <w:tcW w:w="986"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87</w:t>
            </w:r>
          </w:p>
        </w:tc>
        <w:tc>
          <w:tcPr>
            <w:tcW w:w="932"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w:t>
            </w:r>
          </w:p>
        </w:tc>
        <w:tc>
          <w:tcPr>
            <w:tcW w:w="1046"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350</w:t>
            </w:r>
          </w:p>
        </w:tc>
        <w:tc>
          <w:tcPr>
            <w:tcW w:w="896" w:type="dxa"/>
            <w:gridSpan w:val="2"/>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w:t>
            </w:r>
          </w:p>
        </w:tc>
        <w:tc>
          <w:tcPr>
            <w:tcW w:w="993"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350</w:t>
            </w:r>
          </w:p>
        </w:tc>
        <w:tc>
          <w:tcPr>
            <w:tcW w:w="850"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w:t>
            </w:r>
          </w:p>
        </w:tc>
        <w:tc>
          <w:tcPr>
            <w:tcW w:w="879"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350</w:t>
            </w:r>
          </w:p>
        </w:tc>
        <w:tc>
          <w:tcPr>
            <w:tcW w:w="850" w:type="dxa"/>
            <w:gridSpan w:val="2"/>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w:t>
            </w:r>
          </w:p>
        </w:tc>
        <w:tc>
          <w:tcPr>
            <w:tcW w:w="1046"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350</w:t>
            </w:r>
          </w:p>
        </w:tc>
      </w:tr>
      <w:tr w:rsidR="00DE2832" w:rsidRPr="00983A22" w:rsidTr="00DE2832">
        <w:trPr>
          <w:trHeight w:val="300"/>
        </w:trPr>
        <w:tc>
          <w:tcPr>
            <w:tcW w:w="557" w:type="dxa"/>
            <w:tcBorders>
              <w:top w:val="single" w:sz="4" w:space="0" w:color="auto"/>
              <w:left w:val="single" w:sz="4" w:space="0" w:color="auto"/>
              <w:bottom w:val="single" w:sz="4" w:space="0" w:color="auto"/>
              <w:right w:val="single" w:sz="4" w:space="0" w:color="auto"/>
            </w:tcBorders>
            <w:noWrap/>
          </w:tcPr>
          <w:p w:rsidR="00DE2832" w:rsidRPr="00017F85" w:rsidRDefault="00DE2832" w:rsidP="00DE2832">
            <w:pPr>
              <w:pStyle w:val="af3"/>
            </w:pPr>
            <w:r>
              <w:t>6</w:t>
            </w:r>
          </w:p>
        </w:tc>
        <w:tc>
          <w:tcPr>
            <w:tcW w:w="4052" w:type="dxa"/>
            <w:tcBorders>
              <w:top w:val="single" w:sz="4" w:space="0" w:color="auto"/>
              <w:left w:val="nil"/>
              <w:bottom w:val="single" w:sz="4" w:space="0" w:color="auto"/>
              <w:right w:val="single" w:sz="4" w:space="0" w:color="auto"/>
            </w:tcBorders>
          </w:tcPr>
          <w:p w:rsidR="00DE2832" w:rsidRDefault="00DE2832" w:rsidP="00DE2832">
            <w:pPr>
              <w:jc w:val="both"/>
            </w:pPr>
            <w:r w:rsidRPr="001D2646">
              <w:t>Организация отдыха оздоровления одаренных детей, участников детских творческих коллективов учреждений культуры, детских школ искусств Крымского района</w:t>
            </w:r>
          </w:p>
          <w:p w:rsidR="003B4DFB" w:rsidRPr="001D2646" w:rsidRDefault="003B4DFB" w:rsidP="00DE2832">
            <w:pPr>
              <w:jc w:val="both"/>
            </w:pPr>
          </w:p>
        </w:tc>
        <w:tc>
          <w:tcPr>
            <w:tcW w:w="708" w:type="dxa"/>
            <w:tcBorders>
              <w:top w:val="single" w:sz="4" w:space="0" w:color="auto"/>
              <w:left w:val="nil"/>
              <w:bottom w:val="single" w:sz="4" w:space="0" w:color="auto"/>
              <w:right w:val="single" w:sz="4" w:space="0" w:color="auto"/>
            </w:tcBorders>
          </w:tcPr>
          <w:p w:rsidR="00DE2832" w:rsidRPr="003B4DFB" w:rsidRDefault="00DE2832" w:rsidP="00DE2832">
            <w:pPr>
              <w:pStyle w:val="af3"/>
              <w:rPr>
                <w:rFonts w:ascii="Times New Roman" w:hAnsi="Times New Roman"/>
                <w:sz w:val="24"/>
                <w:szCs w:val="24"/>
              </w:rPr>
            </w:pPr>
            <w:r w:rsidRPr="003B4DFB">
              <w:rPr>
                <w:rFonts w:ascii="Times New Roman" w:hAnsi="Times New Roman"/>
                <w:sz w:val="24"/>
                <w:szCs w:val="24"/>
              </w:rPr>
              <w:t>ед.</w:t>
            </w:r>
          </w:p>
        </w:tc>
        <w:tc>
          <w:tcPr>
            <w:tcW w:w="826"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w:t>
            </w:r>
          </w:p>
        </w:tc>
        <w:tc>
          <w:tcPr>
            <w:tcW w:w="986"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6</w:t>
            </w:r>
          </w:p>
        </w:tc>
        <w:tc>
          <w:tcPr>
            <w:tcW w:w="932"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w:t>
            </w:r>
          </w:p>
        </w:tc>
        <w:tc>
          <w:tcPr>
            <w:tcW w:w="1046"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12</w:t>
            </w:r>
          </w:p>
        </w:tc>
        <w:tc>
          <w:tcPr>
            <w:tcW w:w="896" w:type="dxa"/>
            <w:gridSpan w:val="2"/>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w:t>
            </w:r>
          </w:p>
        </w:tc>
        <w:tc>
          <w:tcPr>
            <w:tcW w:w="993"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12</w:t>
            </w:r>
          </w:p>
        </w:tc>
        <w:tc>
          <w:tcPr>
            <w:tcW w:w="850"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w:t>
            </w:r>
          </w:p>
        </w:tc>
        <w:tc>
          <w:tcPr>
            <w:tcW w:w="879"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12</w:t>
            </w:r>
          </w:p>
        </w:tc>
        <w:tc>
          <w:tcPr>
            <w:tcW w:w="850" w:type="dxa"/>
            <w:gridSpan w:val="2"/>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w:t>
            </w:r>
          </w:p>
        </w:tc>
        <w:tc>
          <w:tcPr>
            <w:tcW w:w="1046"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12</w:t>
            </w:r>
          </w:p>
        </w:tc>
      </w:tr>
      <w:tr w:rsidR="00DE2832" w:rsidRPr="00983A22" w:rsidTr="00DE2832">
        <w:trPr>
          <w:trHeight w:val="300"/>
        </w:trPr>
        <w:tc>
          <w:tcPr>
            <w:tcW w:w="557" w:type="dxa"/>
            <w:tcBorders>
              <w:top w:val="single" w:sz="4" w:space="0" w:color="auto"/>
              <w:left w:val="single" w:sz="4" w:space="0" w:color="auto"/>
              <w:bottom w:val="single" w:sz="4" w:space="0" w:color="auto"/>
              <w:right w:val="single" w:sz="4" w:space="0" w:color="auto"/>
            </w:tcBorders>
            <w:noWrap/>
          </w:tcPr>
          <w:p w:rsidR="00DE2832" w:rsidRPr="00017F85" w:rsidRDefault="00DE2832" w:rsidP="00DE2832">
            <w:pPr>
              <w:pStyle w:val="af3"/>
            </w:pPr>
            <w:r>
              <w:t>7</w:t>
            </w:r>
          </w:p>
        </w:tc>
        <w:tc>
          <w:tcPr>
            <w:tcW w:w="4052" w:type="dxa"/>
            <w:tcBorders>
              <w:top w:val="single" w:sz="4" w:space="0" w:color="auto"/>
              <w:left w:val="nil"/>
              <w:bottom w:val="single" w:sz="4" w:space="0" w:color="auto"/>
              <w:right w:val="single" w:sz="4" w:space="0" w:color="auto"/>
            </w:tcBorders>
          </w:tcPr>
          <w:p w:rsidR="00DE2832" w:rsidRDefault="00DE2832" w:rsidP="00DE2832">
            <w:pPr>
              <w:jc w:val="both"/>
            </w:pPr>
            <w:r w:rsidRPr="001D2646">
              <w:t>Проведение районного фестиваля «Цветик - семицветик»</w:t>
            </w:r>
          </w:p>
          <w:p w:rsidR="003B4DFB" w:rsidRPr="001D2646" w:rsidRDefault="003B4DFB" w:rsidP="00DE2832">
            <w:pPr>
              <w:jc w:val="both"/>
            </w:pPr>
          </w:p>
        </w:tc>
        <w:tc>
          <w:tcPr>
            <w:tcW w:w="708" w:type="dxa"/>
            <w:tcBorders>
              <w:top w:val="single" w:sz="4" w:space="0" w:color="auto"/>
              <w:left w:val="nil"/>
              <w:bottom w:val="single" w:sz="4" w:space="0" w:color="auto"/>
              <w:right w:val="single" w:sz="4" w:space="0" w:color="auto"/>
            </w:tcBorders>
          </w:tcPr>
          <w:p w:rsidR="00DE2832" w:rsidRPr="003B4DFB" w:rsidRDefault="00DE2832" w:rsidP="00DE2832">
            <w:pPr>
              <w:pStyle w:val="af3"/>
              <w:rPr>
                <w:rFonts w:ascii="Times New Roman" w:hAnsi="Times New Roman"/>
                <w:sz w:val="24"/>
                <w:szCs w:val="24"/>
              </w:rPr>
            </w:pPr>
            <w:r w:rsidRPr="003B4DFB">
              <w:rPr>
                <w:rFonts w:ascii="Times New Roman" w:hAnsi="Times New Roman"/>
                <w:sz w:val="24"/>
                <w:szCs w:val="24"/>
              </w:rPr>
              <w:t>кол-во</w:t>
            </w:r>
          </w:p>
        </w:tc>
        <w:tc>
          <w:tcPr>
            <w:tcW w:w="826"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w:t>
            </w:r>
          </w:p>
        </w:tc>
        <w:tc>
          <w:tcPr>
            <w:tcW w:w="986"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w:t>
            </w:r>
          </w:p>
        </w:tc>
        <w:tc>
          <w:tcPr>
            <w:tcW w:w="932"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w:t>
            </w:r>
          </w:p>
        </w:tc>
        <w:tc>
          <w:tcPr>
            <w:tcW w:w="1046"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1</w:t>
            </w:r>
          </w:p>
        </w:tc>
        <w:tc>
          <w:tcPr>
            <w:tcW w:w="896" w:type="dxa"/>
            <w:gridSpan w:val="2"/>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w:t>
            </w:r>
          </w:p>
        </w:tc>
        <w:tc>
          <w:tcPr>
            <w:tcW w:w="993"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1</w:t>
            </w:r>
          </w:p>
        </w:tc>
        <w:tc>
          <w:tcPr>
            <w:tcW w:w="850"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w:t>
            </w:r>
          </w:p>
        </w:tc>
        <w:tc>
          <w:tcPr>
            <w:tcW w:w="879"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1</w:t>
            </w:r>
          </w:p>
        </w:tc>
        <w:tc>
          <w:tcPr>
            <w:tcW w:w="850" w:type="dxa"/>
            <w:gridSpan w:val="2"/>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w:t>
            </w:r>
          </w:p>
        </w:tc>
        <w:tc>
          <w:tcPr>
            <w:tcW w:w="1046"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1</w:t>
            </w:r>
          </w:p>
        </w:tc>
      </w:tr>
      <w:tr w:rsidR="00DE2832" w:rsidRPr="00983A22" w:rsidTr="00DE2832">
        <w:trPr>
          <w:trHeight w:val="300"/>
        </w:trPr>
        <w:tc>
          <w:tcPr>
            <w:tcW w:w="557" w:type="dxa"/>
            <w:tcBorders>
              <w:top w:val="single" w:sz="4" w:space="0" w:color="auto"/>
              <w:left w:val="single" w:sz="4" w:space="0" w:color="auto"/>
              <w:bottom w:val="single" w:sz="4" w:space="0" w:color="auto"/>
              <w:right w:val="single" w:sz="4" w:space="0" w:color="auto"/>
            </w:tcBorders>
            <w:noWrap/>
          </w:tcPr>
          <w:p w:rsidR="00DE2832" w:rsidRPr="00017F85" w:rsidRDefault="00DE2832" w:rsidP="00DE2832">
            <w:pPr>
              <w:pStyle w:val="af3"/>
            </w:pPr>
            <w:r>
              <w:t>8</w:t>
            </w:r>
          </w:p>
        </w:tc>
        <w:tc>
          <w:tcPr>
            <w:tcW w:w="4052" w:type="dxa"/>
            <w:tcBorders>
              <w:top w:val="single" w:sz="4" w:space="0" w:color="auto"/>
              <w:left w:val="nil"/>
              <w:bottom w:val="single" w:sz="4" w:space="0" w:color="auto"/>
              <w:right w:val="single" w:sz="4" w:space="0" w:color="auto"/>
            </w:tcBorders>
          </w:tcPr>
          <w:p w:rsidR="00DE2832" w:rsidRDefault="00DE2832" w:rsidP="00DE2832">
            <w:pPr>
              <w:jc w:val="both"/>
            </w:pPr>
            <w:r w:rsidRPr="001D2646">
              <w:t xml:space="preserve">Выплата единовременного пособия детям-сиротам и детям, оставшимся без попечения родителей, и лицам из их числа на государственную </w:t>
            </w:r>
            <w:r w:rsidRPr="001D2646">
              <w:lastRenderedPageBreak/>
              <w:t>регистрацию права собственности, в том числе на оплату услуг, необходимых для её осуществления, за исключением приобретенных за счет средств краевого бюджета</w:t>
            </w:r>
          </w:p>
          <w:p w:rsidR="003B4DFB" w:rsidRPr="001D2646" w:rsidRDefault="003B4DFB" w:rsidP="00DE2832">
            <w:pPr>
              <w:jc w:val="both"/>
            </w:pPr>
          </w:p>
        </w:tc>
        <w:tc>
          <w:tcPr>
            <w:tcW w:w="708" w:type="dxa"/>
            <w:tcBorders>
              <w:top w:val="single" w:sz="4" w:space="0" w:color="auto"/>
              <w:left w:val="nil"/>
              <w:bottom w:val="single" w:sz="4" w:space="0" w:color="auto"/>
              <w:right w:val="single" w:sz="4" w:space="0" w:color="auto"/>
            </w:tcBorders>
          </w:tcPr>
          <w:p w:rsidR="00DE2832" w:rsidRPr="003B4DFB" w:rsidRDefault="00DE2832" w:rsidP="00DE2832">
            <w:pPr>
              <w:pStyle w:val="af3"/>
              <w:rPr>
                <w:rFonts w:ascii="Times New Roman" w:hAnsi="Times New Roman"/>
                <w:sz w:val="24"/>
                <w:szCs w:val="24"/>
              </w:rPr>
            </w:pPr>
            <w:r w:rsidRPr="003B4DFB">
              <w:rPr>
                <w:rFonts w:ascii="Times New Roman" w:hAnsi="Times New Roman"/>
                <w:sz w:val="24"/>
                <w:szCs w:val="24"/>
              </w:rPr>
              <w:lastRenderedPageBreak/>
              <w:t xml:space="preserve">кол-во </w:t>
            </w:r>
          </w:p>
        </w:tc>
        <w:tc>
          <w:tcPr>
            <w:tcW w:w="826"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w:t>
            </w:r>
          </w:p>
        </w:tc>
        <w:tc>
          <w:tcPr>
            <w:tcW w:w="986"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2</w:t>
            </w:r>
          </w:p>
        </w:tc>
        <w:tc>
          <w:tcPr>
            <w:tcW w:w="932"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w:t>
            </w:r>
          </w:p>
        </w:tc>
        <w:tc>
          <w:tcPr>
            <w:tcW w:w="1046"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1</w:t>
            </w:r>
          </w:p>
        </w:tc>
        <w:tc>
          <w:tcPr>
            <w:tcW w:w="896" w:type="dxa"/>
            <w:gridSpan w:val="2"/>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w:t>
            </w:r>
          </w:p>
        </w:tc>
        <w:tc>
          <w:tcPr>
            <w:tcW w:w="993"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1</w:t>
            </w:r>
          </w:p>
        </w:tc>
        <w:tc>
          <w:tcPr>
            <w:tcW w:w="850"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w:t>
            </w:r>
          </w:p>
        </w:tc>
        <w:tc>
          <w:tcPr>
            <w:tcW w:w="879"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1</w:t>
            </w:r>
          </w:p>
        </w:tc>
        <w:tc>
          <w:tcPr>
            <w:tcW w:w="850" w:type="dxa"/>
            <w:gridSpan w:val="2"/>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w:t>
            </w:r>
          </w:p>
        </w:tc>
        <w:tc>
          <w:tcPr>
            <w:tcW w:w="1046"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1</w:t>
            </w:r>
          </w:p>
        </w:tc>
      </w:tr>
      <w:tr w:rsidR="00DE2832" w:rsidRPr="00983A22" w:rsidTr="00DE2832">
        <w:trPr>
          <w:trHeight w:val="300"/>
        </w:trPr>
        <w:tc>
          <w:tcPr>
            <w:tcW w:w="557" w:type="dxa"/>
            <w:tcBorders>
              <w:top w:val="single" w:sz="4" w:space="0" w:color="auto"/>
              <w:left w:val="single" w:sz="4" w:space="0" w:color="auto"/>
              <w:bottom w:val="single" w:sz="4" w:space="0" w:color="auto"/>
              <w:right w:val="single" w:sz="4" w:space="0" w:color="auto"/>
            </w:tcBorders>
            <w:noWrap/>
          </w:tcPr>
          <w:p w:rsidR="00DE2832" w:rsidRPr="00017F85" w:rsidRDefault="00DE2832" w:rsidP="00DE2832">
            <w:pPr>
              <w:pStyle w:val="af3"/>
            </w:pPr>
            <w:r>
              <w:lastRenderedPageBreak/>
              <w:t>9</w:t>
            </w:r>
          </w:p>
        </w:tc>
        <w:tc>
          <w:tcPr>
            <w:tcW w:w="4052" w:type="dxa"/>
            <w:tcBorders>
              <w:top w:val="single" w:sz="4" w:space="0" w:color="auto"/>
              <w:left w:val="nil"/>
              <w:bottom w:val="single" w:sz="4" w:space="0" w:color="auto"/>
              <w:right w:val="single" w:sz="4" w:space="0" w:color="auto"/>
            </w:tcBorders>
          </w:tcPr>
          <w:p w:rsidR="00DE2832" w:rsidRDefault="00DE2832" w:rsidP="00DE2832">
            <w:pPr>
              <w:jc w:val="both"/>
            </w:pPr>
            <w:r w:rsidRPr="001D2646">
              <w:t>Приобретение квартир лицам из числа детей-сирот и детей, оставшихся без попечения родителей</w:t>
            </w:r>
          </w:p>
          <w:p w:rsidR="00DE2832" w:rsidRPr="001D2646" w:rsidRDefault="00DE2832" w:rsidP="00DE2832">
            <w:pPr>
              <w:jc w:val="both"/>
            </w:pPr>
          </w:p>
        </w:tc>
        <w:tc>
          <w:tcPr>
            <w:tcW w:w="708" w:type="dxa"/>
            <w:tcBorders>
              <w:top w:val="single" w:sz="4" w:space="0" w:color="auto"/>
              <w:left w:val="nil"/>
              <w:bottom w:val="single" w:sz="4" w:space="0" w:color="auto"/>
              <w:right w:val="single" w:sz="4" w:space="0" w:color="auto"/>
            </w:tcBorders>
          </w:tcPr>
          <w:p w:rsidR="00DE2832" w:rsidRPr="003B4DFB" w:rsidRDefault="00DE2832" w:rsidP="00DE2832">
            <w:pPr>
              <w:pStyle w:val="af3"/>
              <w:rPr>
                <w:rFonts w:ascii="Times New Roman" w:hAnsi="Times New Roman"/>
                <w:sz w:val="24"/>
                <w:szCs w:val="24"/>
              </w:rPr>
            </w:pPr>
            <w:r w:rsidRPr="003B4DFB">
              <w:rPr>
                <w:rFonts w:ascii="Times New Roman" w:hAnsi="Times New Roman"/>
                <w:sz w:val="24"/>
                <w:szCs w:val="24"/>
              </w:rPr>
              <w:t xml:space="preserve">кол-во </w:t>
            </w:r>
          </w:p>
        </w:tc>
        <w:tc>
          <w:tcPr>
            <w:tcW w:w="826"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w:t>
            </w:r>
          </w:p>
        </w:tc>
        <w:tc>
          <w:tcPr>
            <w:tcW w:w="986"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34</w:t>
            </w:r>
          </w:p>
        </w:tc>
        <w:tc>
          <w:tcPr>
            <w:tcW w:w="932"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w:t>
            </w:r>
          </w:p>
        </w:tc>
        <w:tc>
          <w:tcPr>
            <w:tcW w:w="1046"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18</w:t>
            </w:r>
          </w:p>
        </w:tc>
        <w:tc>
          <w:tcPr>
            <w:tcW w:w="896" w:type="dxa"/>
            <w:gridSpan w:val="2"/>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w:t>
            </w:r>
          </w:p>
        </w:tc>
        <w:tc>
          <w:tcPr>
            <w:tcW w:w="993"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33</w:t>
            </w:r>
          </w:p>
        </w:tc>
        <w:tc>
          <w:tcPr>
            <w:tcW w:w="850"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w:t>
            </w:r>
          </w:p>
        </w:tc>
        <w:tc>
          <w:tcPr>
            <w:tcW w:w="879"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23</w:t>
            </w:r>
          </w:p>
        </w:tc>
        <w:tc>
          <w:tcPr>
            <w:tcW w:w="850" w:type="dxa"/>
            <w:gridSpan w:val="2"/>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w:t>
            </w:r>
          </w:p>
        </w:tc>
        <w:tc>
          <w:tcPr>
            <w:tcW w:w="1046" w:type="dxa"/>
            <w:tcBorders>
              <w:top w:val="single" w:sz="4" w:space="0" w:color="auto"/>
              <w:left w:val="nil"/>
              <w:bottom w:val="single" w:sz="4" w:space="0" w:color="auto"/>
              <w:right w:val="single" w:sz="4" w:space="0" w:color="auto"/>
            </w:tcBorders>
            <w:noWrap/>
          </w:tcPr>
          <w:p w:rsidR="00DE2832" w:rsidRPr="003B4DFB" w:rsidRDefault="00DE2832" w:rsidP="00DE2832">
            <w:pPr>
              <w:pStyle w:val="af3"/>
              <w:jc w:val="center"/>
              <w:rPr>
                <w:rFonts w:ascii="Times New Roman" w:hAnsi="Times New Roman"/>
                <w:color w:val="000000"/>
                <w:sz w:val="24"/>
                <w:szCs w:val="24"/>
              </w:rPr>
            </w:pPr>
            <w:r w:rsidRPr="003B4DFB">
              <w:rPr>
                <w:rFonts w:ascii="Times New Roman" w:hAnsi="Times New Roman"/>
                <w:color w:val="000000"/>
                <w:sz w:val="24"/>
                <w:szCs w:val="24"/>
              </w:rPr>
              <w:t>25</w:t>
            </w:r>
          </w:p>
        </w:tc>
      </w:tr>
      <w:tr w:rsidR="00DE2832" w:rsidRPr="002F0852" w:rsidTr="00DE2832">
        <w:trPr>
          <w:trHeight w:val="300"/>
        </w:trPr>
        <w:tc>
          <w:tcPr>
            <w:tcW w:w="557" w:type="dxa"/>
            <w:tcBorders>
              <w:top w:val="single" w:sz="4" w:space="0" w:color="auto"/>
              <w:left w:val="single" w:sz="4" w:space="0" w:color="auto"/>
              <w:bottom w:val="single" w:sz="4" w:space="0" w:color="auto"/>
              <w:right w:val="single" w:sz="4" w:space="0" w:color="auto"/>
            </w:tcBorders>
            <w:noWrap/>
          </w:tcPr>
          <w:p w:rsidR="00DE2832" w:rsidRPr="00017F85" w:rsidRDefault="00DE2832" w:rsidP="00DE2832">
            <w:pPr>
              <w:pStyle w:val="af3"/>
            </w:pPr>
            <w:r>
              <w:t>10</w:t>
            </w:r>
          </w:p>
        </w:tc>
        <w:tc>
          <w:tcPr>
            <w:tcW w:w="4052" w:type="dxa"/>
            <w:tcBorders>
              <w:top w:val="single" w:sz="4" w:space="0" w:color="auto"/>
              <w:left w:val="nil"/>
              <w:bottom w:val="single" w:sz="4" w:space="0" w:color="auto"/>
              <w:right w:val="single" w:sz="4" w:space="0" w:color="auto"/>
            </w:tcBorders>
          </w:tcPr>
          <w:p w:rsidR="00DE2832" w:rsidRDefault="00DE2832" w:rsidP="00DE2832">
            <w:pPr>
              <w:rPr>
                <w:color w:val="000000"/>
              </w:rPr>
            </w:pPr>
            <w:r w:rsidRPr="001D2646">
              <w:rPr>
                <w:color w:val="000000"/>
              </w:rPr>
              <w:t xml:space="preserve">Количество молодежи, </w:t>
            </w:r>
            <w:r w:rsidRPr="001D2646">
              <w:t xml:space="preserve">в том числе несовершеннолетних, состоящих на всех видах профилактического учета, </w:t>
            </w:r>
            <w:r w:rsidRPr="001D2646">
              <w:rPr>
                <w:color w:val="000000"/>
              </w:rPr>
              <w:t>участвующей в мероприятиях, направленных на гражданское и патриотическое воспитание</w:t>
            </w:r>
          </w:p>
          <w:p w:rsidR="003B4DFB" w:rsidRPr="001D2646" w:rsidRDefault="003B4DFB" w:rsidP="00DE2832"/>
        </w:tc>
        <w:tc>
          <w:tcPr>
            <w:tcW w:w="708" w:type="dxa"/>
            <w:tcBorders>
              <w:top w:val="single" w:sz="4" w:space="0" w:color="auto"/>
              <w:left w:val="nil"/>
              <w:bottom w:val="single" w:sz="4" w:space="0" w:color="auto"/>
              <w:right w:val="single" w:sz="4" w:space="0" w:color="auto"/>
            </w:tcBorders>
          </w:tcPr>
          <w:p w:rsidR="00DE2832" w:rsidRPr="001D2646" w:rsidRDefault="00DE2832" w:rsidP="00DE2832">
            <w:pPr>
              <w:jc w:val="center"/>
            </w:pPr>
            <w:r w:rsidRPr="001D2646">
              <w:t>тыс. чел.</w:t>
            </w:r>
          </w:p>
        </w:tc>
        <w:tc>
          <w:tcPr>
            <w:tcW w:w="826"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25</w:t>
            </w:r>
          </w:p>
        </w:tc>
        <w:tc>
          <w:tcPr>
            <w:tcW w:w="986"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w:t>
            </w:r>
          </w:p>
        </w:tc>
        <w:tc>
          <w:tcPr>
            <w:tcW w:w="932"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25</w:t>
            </w:r>
          </w:p>
        </w:tc>
        <w:tc>
          <w:tcPr>
            <w:tcW w:w="1046"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w:t>
            </w:r>
          </w:p>
        </w:tc>
        <w:tc>
          <w:tcPr>
            <w:tcW w:w="896" w:type="dxa"/>
            <w:gridSpan w:val="2"/>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25</w:t>
            </w:r>
          </w:p>
        </w:tc>
        <w:tc>
          <w:tcPr>
            <w:tcW w:w="993"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w:t>
            </w:r>
          </w:p>
        </w:tc>
        <w:tc>
          <w:tcPr>
            <w:tcW w:w="850"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25</w:t>
            </w:r>
          </w:p>
        </w:tc>
        <w:tc>
          <w:tcPr>
            <w:tcW w:w="879"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w:t>
            </w:r>
          </w:p>
        </w:tc>
        <w:tc>
          <w:tcPr>
            <w:tcW w:w="850" w:type="dxa"/>
            <w:gridSpan w:val="2"/>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27</w:t>
            </w:r>
          </w:p>
        </w:tc>
        <w:tc>
          <w:tcPr>
            <w:tcW w:w="1046" w:type="dxa"/>
            <w:tcBorders>
              <w:top w:val="single" w:sz="4" w:space="0" w:color="auto"/>
              <w:left w:val="nil"/>
              <w:bottom w:val="single" w:sz="4" w:space="0" w:color="auto"/>
              <w:right w:val="single" w:sz="4" w:space="0" w:color="auto"/>
            </w:tcBorders>
            <w:noWrap/>
          </w:tcPr>
          <w:p w:rsidR="00DE2832" w:rsidRPr="001D2646" w:rsidRDefault="00DE2832" w:rsidP="00DE2832">
            <w:pPr>
              <w:jc w:val="center"/>
            </w:pPr>
            <w:r w:rsidRPr="001D2646">
              <w:rPr>
                <w:sz w:val="22"/>
                <w:szCs w:val="22"/>
              </w:rPr>
              <w:t>-</w:t>
            </w:r>
          </w:p>
        </w:tc>
      </w:tr>
      <w:tr w:rsidR="00DE2832" w:rsidRPr="002F0852" w:rsidTr="00DE2832">
        <w:trPr>
          <w:trHeight w:val="300"/>
        </w:trPr>
        <w:tc>
          <w:tcPr>
            <w:tcW w:w="557" w:type="dxa"/>
            <w:tcBorders>
              <w:top w:val="single" w:sz="4" w:space="0" w:color="auto"/>
              <w:left w:val="single" w:sz="4" w:space="0" w:color="auto"/>
              <w:bottom w:val="single" w:sz="4" w:space="0" w:color="auto"/>
              <w:right w:val="single" w:sz="4" w:space="0" w:color="auto"/>
            </w:tcBorders>
            <w:noWrap/>
          </w:tcPr>
          <w:p w:rsidR="00DE2832" w:rsidRPr="00017F85" w:rsidRDefault="00DE2832" w:rsidP="00DE2832">
            <w:pPr>
              <w:pStyle w:val="af3"/>
            </w:pPr>
            <w:r>
              <w:t>11</w:t>
            </w:r>
          </w:p>
        </w:tc>
        <w:tc>
          <w:tcPr>
            <w:tcW w:w="4052" w:type="dxa"/>
            <w:tcBorders>
              <w:top w:val="single" w:sz="4" w:space="0" w:color="auto"/>
              <w:left w:val="nil"/>
              <w:bottom w:val="single" w:sz="4" w:space="0" w:color="auto"/>
              <w:right w:val="single" w:sz="4" w:space="0" w:color="auto"/>
            </w:tcBorders>
          </w:tcPr>
          <w:p w:rsidR="00DE2832" w:rsidRDefault="00DE2832" w:rsidP="00DE2832">
            <w:pPr>
              <w:rPr>
                <w:color w:val="000000"/>
              </w:rPr>
            </w:pPr>
            <w:r w:rsidRPr="001D2646">
              <w:rPr>
                <w:color w:val="000000"/>
              </w:rPr>
              <w:t>Количество военно-патриотических клубов и поисковых общественных организаций, осуществляющих работу по военно-патриотическому воспитанию молодежи и подготовке ее к военной службе</w:t>
            </w:r>
          </w:p>
          <w:p w:rsidR="003B4DFB" w:rsidRPr="001D2646" w:rsidRDefault="003B4DFB" w:rsidP="00DE2832">
            <w:pPr>
              <w:rPr>
                <w:color w:val="000000"/>
              </w:rPr>
            </w:pPr>
          </w:p>
        </w:tc>
        <w:tc>
          <w:tcPr>
            <w:tcW w:w="708" w:type="dxa"/>
            <w:tcBorders>
              <w:top w:val="single" w:sz="4" w:space="0" w:color="auto"/>
              <w:left w:val="nil"/>
              <w:bottom w:val="single" w:sz="4" w:space="0" w:color="auto"/>
              <w:right w:val="single" w:sz="4" w:space="0" w:color="auto"/>
            </w:tcBorders>
          </w:tcPr>
          <w:p w:rsidR="00DE2832" w:rsidRPr="001D2646" w:rsidRDefault="00DE2832" w:rsidP="00DE2832">
            <w:pPr>
              <w:jc w:val="center"/>
            </w:pPr>
            <w:r w:rsidRPr="001D2646">
              <w:t xml:space="preserve">шт. </w:t>
            </w:r>
          </w:p>
        </w:tc>
        <w:tc>
          <w:tcPr>
            <w:tcW w:w="826"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6</w:t>
            </w:r>
          </w:p>
        </w:tc>
        <w:tc>
          <w:tcPr>
            <w:tcW w:w="986"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w:t>
            </w:r>
          </w:p>
        </w:tc>
        <w:tc>
          <w:tcPr>
            <w:tcW w:w="932"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7</w:t>
            </w:r>
          </w:p>
        </w:tc>
        <w:tc>
          <w:tcPr>
            <w:tcW w:w="1046"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w:t>
            </w:r>
          </w:p>
        </w:tc>
        <w:tc>
          <w:tcPr>
            <w:tcW w:w="896" w:type="dxa"/>
            <w:gridSpan w:val="2"/>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7</w:t>
            </w:r>
          </w:p>
        </w:tc>
        <w:tc>
          <w:tcPr>
            <w:tcW w:w="993"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w:t>
            </w:r>
          </w:p>
        </w:tc>
        <w:tc>
          <w:tcPr>
            <w:tcW w:w="850"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7</w:t>
            </w:r>
          </w:p>
        </w:tc>
        <w:tc>
          <w:tcPr>
            <w:tcW w:w="879"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w:t>
            </w:r>
          </w:p>
        </w:tc>
        <w:tc>
          <w:tcPr>
            <w:tcW w:w="850" w:type="dxa"/>
            <w:gridSpan w:val="2"/>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7</w:t>
            </w:r>
          </w:p>
        </w:tc>
        <w:tc>
          <w:tcPr>
            <w:tcW w:w="1046" w:type="dxa"/>
            <w:tcBorders>
              <w:top w:val="single" w:sz="4" w:space="0" w:color="auto"/>
              <w:left w:val="nil"/>
              <w:bottom w:val="single" w:sz="4" w:space="0" w:color="auto"/>
              <w:right w:val="single" w:sz="4" w:space="0" w:color="auto"/>
            </w:tcBorders>
            <w:noWrap/>
          </w:tcPr>
          <w:p w:rsidR="00DE2832" w:rsidRPr="001D2646" w:rsidRDefault="00DE2832" w:rsidP="00DE2832">
            <w:pPr>
              <w:jc w:val="center"/>
            </w:pPr>
            <w:r w:rsidRPr="001D2646">
              <w:rPr>
                <w:sz w:val="22"/>
                <w:szCs w:val="22"/>
              </w:rPr>
              <w:t>-</w:t>
            </w:r>
          </w:p>
        </w:tc>
      </w:tr>
      <w:tr w:rsidR="00DE2832" w:rsidRPr="002F0852" w:rsidTr="00DE2832">
        <w:trPr>
          <w:trHeight w:val="300"/>
        </w:trPr>
        <w:tc>
          <w:tcPr>
            <w:tcW w:w="557" w:type="dxa"/>
            <w:tcBorders>
              <w:top w:val="single" w:sz="4" w:space="0" w:color="auto"/>
              <w:left w:val="single" w:sz="4" w:space="0" w:color="auto"/>
              <w:bottom w:val="single" w:sz="4" w:space="0" w:color="auto"/>
              <w:right w:val="single" w:sz="4" w:space="0" w:color="auto"/>
            </w:tcBorders>
            <w:noWrap/>
          </w:tcPr>
          <w:p w:rsidR="00DE2832" w:rsidRPr="00017F85" w:rsidRDefault="00DE2832" w:rsidP="00DE2832">
            <w:pPr>
              <w:pStyle w:val="af3"/>
            </w:pPr>
            <w:r>
              <w:t>12</w:t>
            </w:r>
          </w:p>
        </w:tc>
        <w:tc>
          <w:tcPr>
            <w:tcW w:w="4052" w:type="dxa"/>
            <w:tcBorders>
              <w:top w:val="single" w:sz="4" w:space="0" w:color="auto"/>
              <w:left w:val="nil"/>
              <w:bottom w:val="single" w:sz="4" w:space="0" w:color="auto"/>
              <w:right w:val="single" w:sz="4" w:space="0" w:color="auto"/>
            </w:tcBorders>
          </w:tcPr>
          <w:p w:rsidR="00DE2832" w:rsidRDefault="00DE2832" w:rsidP="00DE2832">
            <w:pPr>
              <w:rPr>
                <w:color w:val="000000"/>
              </w:rPr>
            </w:pPr>
            <w:r w:rsidRPr="001D2646">
              <w:rPr>
                <w:color w:val="000000"/>
              </w:rPr>
              <w:t>Количество молодежи, участвующей в культурно-досуговых мероприятиях и мероприятиях, направленных на профилактику экстремистской деятельности в молодежной среде</w:t>
            </w:r>
          </w:p>
          <w:p w:rsidR="003B4DFB" w:rsidRPr="001D2646" w:rsidRDefault="003B4DFB" w:rsidP="00DE2832">
            <w:pPr>
              <w:rPr>
                <w:color w:val="000000"/>
              </w:rPr>
            </w:pPr>
          </w:p>
        </w:tc>
        <w:tc>
          <w:tcPr>
            <w:tcW w:w="708" w:type="dxa"/>
            <w:tcBorders>
              <w:top w:val="single" w:sz="4" w:space="0" w:color="auto"/>
              <w:left w:val="nil"/>
              <w:bottom w:val="single" w:sz="4" w:space="0" w:color="auto"/>
              <w:right w:val="single" w:sz="4" w:space="0" w:color="auto"/>
            </w:tcBorders>
          </w:tcPr>
          <w:p w:rsidR="00DE2832" w:rsidRPr="001D2646" w:rsidRDefault="00DE2832" w:rsidP="00DE2832">
            <w:pPr>
              <w:jc w:val="center"/>
            </w:pPr>
            <w:r w:rsidRPr="001D2646">
              <w:t>тыс. чел.</w:t>
            </w:r>
          </w:p>
        </w:tc>
        <w:tc>
          <w:tcPr>
            <w:tcW w:w="826"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8</w:t>
            </w:r>
          </w:p>
        </w:tc>
        <w:tc>
          <w:tcPr>
            <w:tcW w:w="986"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w:t>
            </w:r>
          </w:p>
        </w:tc>
        <w:tc>
          <w:tcPr>
            <w:tcW w:w="932"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8</w:t>
            </w:r>
          </w:p>
        </w:tc>
        <w:tc>
          <w:tcPr>
            <w:tcW w:w="1046"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w:t>
            </w:r>
          </w:p>
        </w:tc>
        <w:tc>
          <w:tcPr>
            <w:tcW w:w="896" w:type="dxa"/>
            <w:gridSpan w:val="2"/>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9</w:t>
            </w:r>
          </w:p>
        </w:tc>
        <w:tc>
          <w:tcPr>
            <w:tcW w:w="993"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w:t>
            </w:r>
          </w:p>
        </w:tc>
        <w:tc>
          <w:tcPr>
            <w:tcW w:w="850"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9</w:t>
            </w:r>
          </w:p>
        </w:tc>
        <w:tc>
          <w:tcPr>
            <w:tcW w:w="879"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w:t>
            </w:r>
          </w:p>
        </w:tc>
        <w:tc>
          <w:tcPr>
            <w:tcW w:w="850" w:type="dxa"/>
            <w:gridSpan w:val="2"/>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9</w:t>
            </w:r>
          </w:p>
        </w:tc>
        <w:tc>
          <w:tcPr>
            <w:tcW w:w="1046" w:type="dxa"/>
            <w:tcBorders>
              <w:top w:val="single" w:sz="4" w:space="0" w:color="auto"/>
              <w:left w:val="nil"/>
              <w:bottom w:val="single" w:sz="4" w:space="0" w:color="auto"/>
              <w:right w:val="single" w:sz="4" w:space="0" w:color="auto"/>
            </w:tcBorders>
            <w:noWrap/>
          </w:tcPr>
          <w:p w:rsidR="00DE2832" w:rsidRPr="001D2646" w:rsidRDefault="00DE2832" w:rsidP="00DE2832">
            <w:pPr>
              <w:jc w:val="center"/>
            </w:pPr>
            <w:r w:rsidRPr="001D2646">
              <w:rPr>
                <w:sz w:val="22"/>
                <w:szCs w:val="22"/>
              </w:rPr>
              <w:t>-</w:t>
            </w:r>
          </w:p>
        </w:tc>
      </w:tr>
      <w:tr w:rsidR="00DE2832" w:rsidRPr="002F0852" w:rsidTr="00DE2832">
        <w:trPr>
          <w:trHeight w:val="300"/>
        </w:trPr>
        <w:tc>
          <w:tcPr>
            <w:tcW w:w="557" w:type="dxa"/>
            <w:tcBorders>
              <w:top w:val="single" w:sz="4" w:space="0" w:color="auto"/>
              <w:left w:val="single" w:sz="4" w:space="0" w:color="auto"/>
              <w:bottom w:val="single" w:sz="4" w:space="0" w:color="auto"/>
              <w:right w:val="single" w:sz="4" w:space="0" w:color="auto"/>
            </w:tcBorders>
            <w:noWrap/>
          </w:tcPr>
          <w:p w:rsidR="00DE2832" w:rsidRPr="00017F85" w:rsidRDefault="00DE2832" w:rsidP="00DE2832">
            <w:pPr>
              <w:pStyle w:val="af3"/>
            </w:pPr>
            <w:r>
              <w:t>13</w:t>
            </w:r>
          </w:p>
        </w:tc>
        <w:tc>
          <w:tcPr>
            <w:tcW w:w="4052" w:type="dxa"/>
            <w:tcBorders>
              <w:top w:val="single" w:sz="4" w:space="0" w:color="auto"/>
              <w:left w:val="nil"/>
              <w:bottom w:val="single" w:sz="4" w:space="0" w:color="auto"/>
              <w:right w:val="single" w:sz="4" w:space="0" w:color="auto"/>
            </w:tcBorders>
          </w:tcPr>
          <w:p w:rsidR="00DE2832" w:rsidRPr="001D2646" w:rsidRDefault="00DE2832" w:rsidP="00DE2832">
            <w:pPr>
              <w:rPr>
                <w:color w:val="000000"/>
              </w:rPr>
            </w:pPr>
            <w:r w:rsidRPr="001D2646">
              <w:rPr>
                <w:color w:val="000000"/>
              </w:rPr>
              <w:t>Количество молодежи, вовлеченной в молодежные советы при главе муниципальных образований</w:t>
            </w:r>
          </w:p>
        </w:tc>
        <w:tc>
          <w:tcPr>
            <w:tcW w:w="708" w:type="dxa"/>
            <w:tcBorders>
              <w:top w:val="single" w:sz="4" w:space="0" w:color="auto"/>
              <w:left w:val="nil"/>
              <w:bottom w:val="single" w:sz="4" w:space="0" w:color="auto"/>
              <w:right w:val="single" w:sz="4" w:space="0" w:color="auto"/>
            </w:tcBorders>
          </w:tcPr>
          <w:p w:rsidR="00DE2832" w:rsidRPr="001D2646" w:rsidRDefault="00DE2832" w:rsidP="00DE2832">
            <w:pPr>
              <w:jc w:val="center"/>
            </w:pPr>
            <w:r w:rsidRPr="001D2646">
              <w:t>чел.</w:t>
            </w:r>
          </w:p>
        </w:tc>
        <w:tc>
          <w:tcPr>
            <w:tcW w:w="826"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90</w:t>
            </w:r>
          </w:p>
        </w:tc>
        <w:tc>
          <w:tcPr>
            <w:tcW w:w="986"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w:t>
            </w:r>
          </w:p>
        </w:tc>
        <w:tc>
          <w:tcPr>
            <w:tcW w:w="932"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80</w:t>
            </w:r>
          </w:p>
        </w:tc>
        <w:tc>
          <w:tcPr>
            <w:tcW w:w="1046"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w:t>
            </w:r>
          </w:p>
        </w:tc>
        <w:tc>
          <w:tcPr>
            <w:tcW w:w="896" w:type="dxa"/>
            <w:gridSpan w:val="2"/>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90</w:t>
            </w:r>
          </w:p>
        </w:tc>
        <w:tc>
          <w:tcPr>
            <w:tcW w:w="993"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w:t>
            </w:r>
          </w:p>
        </w:tc>
        <w:tc>
          <w:tcPr>
            <w:tcW w:w="850"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90</w:t>
            </w:r>
          </w:p>
        </w:tc>
        <w:tc>
          <w:tcPr>
            <w:tcW w:w="879"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w:t>
            </w:r>
          </w:p>
        </w:tc>
        <w:tc>
          <w:tcPr>
            <w:tcW w:w="850" w:type="dxa"/>
            <w:gridSpan w:val="2"/>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90</w:t>
            </w:r>
          </w:p>
        </w:tc>
        <w:tc>
          <w:tcPr>
            <w:tcW w:w="1046" w:type="dxa"/>
            <w:tcBorders>
              <w:top w:val="single" w:sz="4" w:space="0" w:color="auto"/>
              <w:left w:val="nil"/>
              <w:bottom w:val="single" w:sz="4" w:space="0" w:color="auto"/>
              <w:right w:val="single" w:sz="4" w:space="0" w:color="auto"/>
            </w:tcBorders>
            <w:noWrap/>
          </w:tcPr>
          <w:p w:rsidR="00DE2832" w:rsidRPr="001D2646" w:rsidRDefault="00DE2832" w:rsidP="00DE2832">
            <w:pPr>
              <w:jc w:val="center"/>
            </w:pPr>
            <w:r w:rsidRPr="001D2646">
              <w:rPr>
                <w:sz w:val="22"/>
                <w:szCs w:val="22"/>
              </w:rPr>
              <w:t>-</w:t>
            </w:r>
          </w:p>
        </w:tc>
      </w:tr>
      <w:tr w:rsidR="00DE2832" w:rsidRPr="002F0852" w:rsidTr="00DE2832">
        <w:trPr>
          <w:trHeight w:val="300"/>
        </w:trPr>
        <w:tc>
          <w:tcPr>
            <w:tcW w:w="557" w:type="dxa"/>
            <w:tcBorders>
              <w:top w:val="single" w:sz="4" w:space="0" w:color="auto"/>
              <w:left w:val="single" w:sz="4" w:space="0" w:color="auto"/>
              <w:bottom w:val="single" w:sz="4" w:space="0" w:color="auto"/>
              <w:right w:val="single" w:sz="4" w:space="0" w:color="auto"/>
            </w:tcBorders>
            <w:noWrap/>
          </w:tcPr>
          <w:p w:rsidR="00DE2832" w:rsidRPr="008C782F" w:rsidRDefault="00DE2832" w:rsidP="00DE2832">
            <w:pPr>
              <w:pStyle w:val="af3"/>
              <w:rPr>
                <w:highlight w:val="yellow"/>
              </w:rPr>
            </w:pPr>
            <w:r w:rsidRPr="0045558B">
              <w:lastRenderedPageBreak/>
              <w:t>14</w:t>
            </w:r>
          </w:p>
        </w:tc>
        <w:tc>
          <w:tcPr>
            <w:tcW w:w="4052" w:type="dxa"/>
            <w:tcBorders>
              <w:top w:val="single" w:sz="4" w:space="0" w:color="auto"/>
              <w:left w:val="nil"/>
              <w:bottom w:val="single" w:sz="4" w:space="0" w:color="auto"/>
              <w:right w:val="single" w:sz="4" w:space="0" w:color="auto"/>
            </w:tcBorders>
          </w:tcPr>
          <w:p w:rsidR="00DE2832" w:rsidRDefault="00DE2832" w:rsidP="00DE2832">
            <w:pPr>
              <w:rPr>
                <w:color w:val="000000"/>
              </w:rPr>
            </w:pPr>
            <w:r w:rsidRPr="001D2646">
              <w:rPr>
                <w:color w:val="000000"/>
              </w:rPr>
              <w:t>Количество молодежи, участвующей в мероприятиях, направленных на повышение общественно-политической активности молодежи</w:t>
            </w:r>
          </w:p>
          <w:p w:rsidR="003B4DFB" w:rsidRPr="001D2646" w:rsidRDefault="003B4DFB" w:rsidP="00DE2832">
            <w:pPr>
              <w:rPr>
                <w:color w:val="000000"/>
              </w:rPr>
            </w:pPr>
          </w:p>
        </w:tc>
        <w:tc>
          <w:tcPr>
            <w:tcW w:w="708" w:type="dxa"/>
            <w:tcBorders>
              <w:top w:val="single" w:sz="4" w:space="0" w:color="auto"/>
              <w:left w:val="nil"/>
              <w:bottom w:val="single" w:sz="4" w:space="0" w:color="auto"/>
              <w:right w:val="single" w:sz="4" w:space="0" w:color="auto"/>
            </w:tcBorders>
          </w:tcPr>
          <w:p w:rsidR="00DE2832" w:rsidRPr="001D2646" w:rsidRDefault="00DE2832" w:rsidP="00DE2832">
            <w:pPr>
              <w:jc w:val="center"/>
            </w:pPr>
            <w:r w:rsidRPr="001D2646">
              <w:t>тыс. чел.</w:t>
            </w:r>
          </w:p>
        </w:tc>
        <w:tc>
          <w:tcPr>
            <w:tcW w:w="826"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1</w:t>
            </w:r>
          </w:p>
        </w:tc>
        <w:tc>
          <w:tcPr>
            <w:tcW w:w="986"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w:t>
            </w:r>
          </w:p>
        </w:tc>
        <w:tc>
          <w:tcPr>
            <w:tcW w:w="932"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5</w:t>
            </w:r>
          </w:p>
        </w:tc>
        <w:tc>
          <w:tcPr>
            <w:tcW w:w="1046"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w:t>
            </w:r>
          </w:p>
        </w:tc>
        <w:tc>
          <w:tcPr>
            <w:tcW w:w="896" w:type="dxa"/>
            <w:gridSpan w:val="2"/>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5</w:t>
            </w:r>
          </w:p>
        </w:tc>
        <w:tc>
          <w:tcPr>
            <w:tcW w:w="993"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w:t>
            </w:r>
          </w:p>
        </w:tc>
        <w:tc>
          <w:tcPr>
            <w:tcW w:w="850"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6</w:t>
            </w:r>
          </w:p>
        </w:tc>
        <w:tc>
          <w:tcPr>
            <w:tcW w:w="879"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w:t>
            </w:r>
          </w:p>
        </w:tc>
        <w:tc>
          <w:tcPr>
            <w:tcW w:w="850" w:type="dxa"/>
            <w:gridSpan w:val="2"/>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6</w:t>
            </w:r>
          </w:p>
        </w:tc>
        <w:tc>
          <w:tcPr>
            <w:tcW w:w="1046" w:type="dxa"/>
            <w:tcBorders>
              <w:top w:val="single" w:sz="4" w:space="0" w:color="auto"/>
              <w:left w:val="nil"/>
              <w:bottom w:val="single" w:sz="4" w:space="0" w:color="auto"/>
              <w:right w:val="single" w:sz="4" w:space="0" w:color="auto"/>
            </w:tcBorders>
            <w:noWrap/>
          </w:tcPr>
          <w:p w:rsidR="00DE2832" w:rsidRPr="001D2646" w:rsidRDefault="00DE2832" w:rsidP="00DE2832">
            <w:pPr>
              <w:jc w:val="center"/>
            </w:pPr>
            <w:r w:rsidRPr="001D2646">
              <w:rPr>
                <w:sz w:val="22"/>
                <w:szCs w:val="22"/>
              </w:rPr>
              <w:t>-</w:t>
            </w:r>
          </w:p>
        </w:tc>
      </w:tr>
      <w:tr w:rsidR="00DE2832" w:rsidRPr="002F0852" w:rsidTr="00DE2832">
        <w:trPr>
          <w:trHeight w:val="300"/>
        </w:trPr>
        <w:tc>
          <w:tcPr>
            <w:tcW w:w="557" w:type="dxa"/>
            <w:tcBorders>
              <w:top w:val="single" w:sz="4" w:space="0" w:color="auto"/>
              <w:left w:val="single" w:sz="4" w:space="0" w:color="auto"/>
              <w:bottom w:val="single" w:sz="4" w:space="0" w:color="auto"/>
              <w:right w:val="single" w:sz="4" w:space="0" w:color="auto"/>
            </w:tcBorders>
            <w:noWrap/>
          </w:tcPr>
          <w:p w:rsidR="00DE2832" w:rsidRPr="00017F85" w:rsidRDefault="00DE2832" w:rsidP="00DE2832">
            <w:pPr>
              <w:pStyle w:val="af3"/>
            </w:pPr>
            <w:r>
              <w:t>15</w:t>
            </w:r>
          </w:p>
        </w:tc>
        <w:tc>
          <w:tcPr>
            <w:tcW w:w="4052" w:type="dxa"/>
            <w:tcBorders>
              <w:top w:val="single" w:sz="4" w:space="0" w:color="auto"/>
              <w:left w:val="nil"/>
              <w:bottom w:val="single" w:sz="4" w:space="0" w:color="auto"/>
              <w:right w:val="single" w:sz="4" w:space="0" w:color="auto"/>
            </w:tcBorders>
          </w:tcPr>
          <w:p w:rsidR="00DE2832" w:rsidRDefault="00DE2832" w:rsidP="00DE2832">
            <w:pPr>
              <w:rPr>
                <w:color w:val="000000"/>
              </w:rPr>
            </w:pPr>
            <w:r w:rsidRPr="001D2646">
              <w:rPr>
                <w:color w:val="000000"/>
              </w:rPr>
              <w:t>Количество молодёжи,</w:t>
            </w:r>
            <w:r w:rsidRPr="001D2646">
              <w:t xml:space="preserve">в том числе несовершеннолетних, состоящих на всех видах профилактического учета, </w:t>
            </w:r>
            <w:r w:rsidRPr="001D2646">
              <w:rPr>
                <w:color w:val="000000"/>
              </w:rPr>
              <w:t>участвующей в мероприятиях, направленных на формирование здорового образа жизни</w:t>
            </w:r>
          </w:p>
          <w:p w:rsidR="003B4DFB" w:rsidRPr="001D2646" w:rsidRDefault="003B4DFB" w:rsidP="00DE2832">
            <w:pPr>
              <w:rPr>
                <w:color w:val="000000"/>
              </w:rPr>
            </w:pPr>
          </w:p>
        </w:tc>
        <w:tc>
          <w:tcPr>
            <w:tcW w:w="708" w:type="dxa"/>
            <w:tcBorders>
              <w:top w:val="single" w:sz="4" w:space="0" w:color="auto"/>
              <w:left w:val="nil"/>
              <w:bottom w:val="single" w:sz="4" w:space="0" w:color="auto"/>
              <w:right w:val="single" w:sz="4" w:space="0" w:color="auto"/>
            </w:tcBorders>
          </w:tcPr>
          <w:p w:rsidR="00DE2832" w:rsidRPr="001D2646" w:rsidRDefault="00DE2832" w:rsidP="00DE2832">
            <w:pPr>
              <w:jc w:val="center"/>
            </w:pPr>
            <w:r w:rsidRPr="001D2646">
              <w:t>тыс. чел.</w:t>
            </w:r>
          </w:p>
        </w:tc>
        <w:tc>
          <w:tcPr>
            <w:tcW w:w="826"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10</w:t>
            </w:r>
          </w:p>
        </w:tc>
        <w:tc>
          <w:tcPr>
            <w:tcW w:w="986"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w:t>
            </w:r>
          </w:p>
        </w:tc>
        <w:tc>
          <w:tcPr>
            <w:tcW w:w="932"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15</w:t>
            </w:r>
          </w:p>
        </w:tc>
        <w:tc>
          <w:tcPr>
            <w:tcW w:w="1046"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w:t>
            </w:r>
          </w:p>
        </w:tc>
        <w:tc>
          <w:tcPr>
            <w:tcW w:w="896" w:type="dxa"/>
            <w:gridSpan w:val="2"/>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16</w:t>
            </w:r>
          </w:p>
        </w:tc>
        <w:tc>
          <w:tcPr>
            <w:tcW w:w="993"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w:t>
            </w:r>
          </w:p>
        </w:tc>
        <w:tc>
          <w:tcPr>
            <w:tcW w:w="850"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16</w:t>
            </w:r>
          </w:p>
        </w:tc>
        <w:tc>
          <w:tcPr>
            <w:tcW w:w="879"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w:t>
            </w:r>
          </w:p>
        </w:tc>
        <w:tc>
          <w:tcPr>
            <w:tcW w:w="850" w:type="dxa"/>
            <w:gridSpan w:val="2"/>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17</w:t>
            </w:r>
          </w:p>
        </w:tc>
        <w:tc>
          <w:tcPr>
            <w:tcW w:w="1046" w:type="dxa"/>
            <w:tcBorders>
              <w:top w:val="single" w:sz="4" w:space="0" w:color="auto"/>
              <w:left w:val="nil"/>
              <w:bottom w:val="single" w:sz="4" w:space="0" w:color="auto"/>
              <w:right w:val="single" w:sz="4" w:space="0" w:color="auto"/>
            </w:tcBorders>
            <w:noWrap/>
          </w:tcPr>
          <w:p w:rsidR="00DE2832" w:rsidRPr="001D2646" w:rsidRDefault="00DE2832" w:rsidP="00DE2832">
            <w:pPr>
              <w:jc w:val="center"/>
            </w:pPr>
            <w:r w:rsidRPr="001D2646">
              <w:rPr>
                <w:sz w:val="22"/>
                <w:szCs w:val="22"/>
              </w:rPr>
              <w:t>-</w:t>
            </w:r>
          </w:p>
        </w:tc>
      </w:tr>
      <w:tr w:rsidR="00DE2832" w:rsidRPr="002F0852" w:rsidTr="00DE2832">
        <w:trPr>
          <w:trHeight w:val="300"/>
        </w:trPr>
        <w:tc>
          <w:tcPr>
            <w:tcW w:w="557" w:type="dxa"/>
            <w:tcBorders>
              <w:top w:val="single" w:sz="4" w:space="0" w:color="auto"/>
              <w:left w:val="single" w:sz="4" w:space="0" w:color="auto"/>
              <w:bottom w:val="single" w:sz="4" w:space="0" w:color="auto"/>
              <w:right w:val="single" w:sz="4" w:space="0" w:color="auto"/>
            </w:tcBorders>
            <w:noWrap/>
          </w:tcPr>
          <w:p w:rsidR="00DE2832" w:rsidRPr="00017F85" w:rsidRDefault="00DE2832" w:rsidP="00DE2832">
            <w:pPr>
              <w:pStyle w:val="af3"/>
            </w:pPr>
            <w:r>
              <w:t>16</w:t>
            </w:r>
          </w:p>
        </w:tc>
        <w:tc>
          <w:tcPr>
            <w:tcW w:w="4052" w:type="dxa"/>
            <w:tcBorders>
              <w:top w:val="single" w:sz="4" w:space="0" w:color="auto"/>
              <w:left w:val="nil"/>
              <w:bottom w:val="single" w:sz="4" w:space="0" w:color="auto"/>
              <w:right w:val="single" w:sz="4" w:space="0" w:color="auto"/>
            </w:tcBorders>
          </w:tcPr>
          <w:p w:rsidR="00DE2832" w:rsidRDefault="00DE2832" w:rsidP="00DE2832">
            <w:pPr>
              <w:rPr>
                <w:color w:val="000000"/>
              </w:rPr>
            </w:pPr>
            <w:r w:rsidRPr="001D2646">
              <w:rPr>
                <w:color w:val="000000"/>
              </w:rPr>
              <w:t>Количество молодежи, участвующей в мероприятиях творческой и интеллектуальной направленности</w:t>
            </w:r>
          </w:p>
          <w:p w:rsidR="003B4DFB" w:rsidRPr="001D2646" w:rsidRDefault="003B4DFB" w:rsidP="00DE2832">
            <w:pPr>
              <w:rPr>
                <w:color w:val="000000"/>
              </w:rPr>
            </w:pPr>
          </w:p>
        </w:tc>
        <w:tc>
          <w:tcPr>
            <w:tcW w:w="708" w:type="dxa"/>
            <w:tcBorders>
              <w:top w:val="single" w:sz="4" w:space="0" w:color="auto"/>
              <w:left w:val="nil"/>
              <w:bottom w:val="single" w:sz="4" w:space="0" w:color="auto"/>
              <w:right w:val="single" w:sz="4" w:space="0" w:color="auto"/>
            </w:tcBorders>
          </w:tcPr>
          <w:p w:rsidR="00DE2832" w:rsidRPr="001D2646" w:rsidRDefault="00DE2832" w:rsidP="00DE2832">
            <w:pPr>
              <w:jc w:val="center"/>
            </w:pPr>
            <w:r w:rsidRPr="001D2646">
              <w:t>тыс. чел.</w:t>
            </w:r>
          </w:p>
        </w:tc>
        <w:tc>
          <w:tcPr>
            <w:tcW w:w="826"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10</w:t>
            </w:r>
          </w:p>
        </w:tc>
        <w:tc>
          <w:tcPr>
            <w:tcW w:w="986"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w:t>
            </w:r>
          </w:p>
        </w:tc>
        <w:tc>
          <w:tcPr>
            <w:tcW w:w="932"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12</w:t>
            </w:r>
          </w:p>
        </w:tc>
        <w:tc>
          <w:tcPr>
            <w:tcW w:w="1046"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w:t>
            </w:r>
          </w:p>
        </w:tc>
        <w:tc>
          <w:tcPr>
            <w:tcW w:w="896" w:type="dxa"/>
            <w:gridSpan w:val="2"/>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12</w:t>
            </w:r>
          </w:p>
        </w:tc>
        <w:tc>
          <w:tcPr>
            <w:tcW w:w="993"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w:t>
            </w:r>
          </w:p>
        </w:tc>
        <w:tc>
          <w:tcPr>
            <w:tcW w:w="850"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13</w:t>
            </w:r>
          </w:p>
        </w:tc>
        <w:tc>
          <w:tcPr>
            <w:tcW w:w="879"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w:t>
            </w:r>
          </w:p>
        </w:tc>
        <w:tc>
          <w:tcPr>
            <w:tcW w:w="850" w:type="dxa"/>
            <w:gridSpan w:val="2"/>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14</w:t>
            </w:r>
          </w:p>
        </w:tc>
        <w:tc>
          <w:tcPr>
            <w:tcW w:w="1046" w:type="dxa"/>
            <w:tcBorders>
              <w:top w:val="single" w:sz="4" w:space="0" w:color="auto"/>
              <w:left w:val="nil"/>
              <w:bottom w:val="single" w:sz="4" w:space="0" w:color="auto"/>
              <w:right w:val="single" w:sz="4" w:space="0" w:color="auto"/>
            </w:tcBorders>
            <w:noWrap/>
          </w:tcPr>
          <w:p w:rsidR="00DE2832" w:rsidRPr="001D2646" w:rsidRDefault="00DE2832" w:rsidP="00DE2832">
            <w:pPr>
              <w:jc w:val="center"/>
            </w:pPr>
            <w:r w:rsidRPr="001D2646">
              <w:rPr>
                <w:sz w:val="22"/>
                <w:szCs w:val="22"/>
              </w:rPr>
              <w:t>-</w:t>
            </w:r>
          </w:p>
        </w:tc>
      </w:tr>
      <w:tr w:rsidR="00DE2832" w:rsidRPr="002F0852" w:rsidTr="00DE2832">
        <w:trPr>
          <w:trHeight w:val="300"/>
        </w:trPr>
        <w:tc>
          <w:tcPr>
            <w:tcW w:w="557" w:type="dxa"/>
            <w:tcBorders>
              <w:top w:val="single" w:sz="4" w:space="0" w:color="auto"/>
              <w:left w:val="single" w:sz="4" w:space="0" w:color="auto"/>
              <w:bottom w:val="single" w:sz="4" w:space="0" w:color="auto"/>
              <w:right w:val="single" w:sz="4" w:space="0" w:color="auto"/>
            </w:tcBorders>
            <w:noWrap/>
          </w:tcPr>
          <w:p w:rsidR="00DE2832" w:rsidRPr="00017F85" w:rsidRDefault="00DE2832" w:rsidP="00DE2832">
            <w:pPr>
              <w:pStyle w:val="af3"/>
            </w:pPr>
            <w:r>
              <w:t>17</w:t>
            </w:r>
          </w:p>
        </w:tc>
        <w:tc>
          <w:tcPr>
            <w:tcW w:w="4052" w:type="dxa"/>
            <w:tcBorders>
              <w:top w:val="single" w:sz="4" w:space="0" w:color="auto"/>
              <w:left w:val="nil"/>
              <w:bottom w:val="single" w:sz="4" w:space="0" w:color="auto"/>
              <w:right w:val="single" w:sz="4" w:space="0" w:color="auto"/>
            </w:tcBorders>
          </w:tcPr>
          <w:p w:rsidR="00DE2832" w:rsidRDefault="00DE2832" w:rsidP="00DE2832">
            <w:pPr>
              <w:rPr>
                <w:color w:val="000000"/>
              </w:rPr>
            </w:pPr>
            <w:r w:rsidRPr="001D2646">
              <w:rPr>
                <w:color w:val="000000"/>
              </w:rPr>
              <w:t>Количество подростково-молодежных дворовых площадок по месту жительства</w:t>
            </w:r>
          </w:p>
          <w:p w:rsidR="003B4DFB" w:rsidRPr="001D2646" w:rsidRDefault="003B4DFB" w:rsidP="00DE2832">
            <w:pPr>
              <w:rPr>
                <w:color w:val="000000"/>
              </w:rPr>
            </w:pPr>
          </w:p>
        </w:tc>
        <w:tc>
          <w:tcPr>
            <w:tcW w:w="708" w:type="dxa"/>
            <w:tcBorders>
              <w:top w:val="single" w:sz="4" w:space="0" w:color="auto"/>
              <w:left w:val="nil"/>
              <w:bottom w:val="single" w:sz="4" w:space="0" w:color="auto"/>
              <w:right w:val="single" w:sz="4" w:space="0" w:color="auto"/>
            </w:tcBorders>
          </w:tcPr>
          <w:p w:rsidR="00DE2832" w:rsidRPr="001D2646" w:rsidRDefault="00DE2832" w:rsidP="00DE2832">
            <w:pPr>
              <w:jc w:val="center"/>
            </w:pPr>
            <w:r w:rsidRPr="001D2646">
              <w:t>шт.</w:t>
            </w:r>
          </w:p>
        </w:tc>
        <w:tc>
          <w:tcPr>
            <w:tcW w:w="826"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35</w:t>
            </w:r>
          </w:p>
        </w:tc>
        <w:tc>
          <w:tcPr>
            <w:tcW w:w="986"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w:t>
            </w:r>
          </w:p>
        </w:tc>
        <w:tc>
          <w:tcPr>
            <w:tcW w:w="932"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45</w:t>
            </w:r>
          </w:p>
        </w:tc>
        <w:tc>
          <w:tcPr>
            <w:tcW w:w="1046"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w:t>
            </w:r>
          </w:p>
        </w:tc>
        <w:tc>
          <w:tcPr>
            <w:tcW w:w="896" w:type="dxa"/>
            <w:gridSpan w:val="2"/>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50</w:t>
            </w:r>
          </w:p>
        </w:tc>
        <w:tc>
          <w:tcPr>
            <w:tcW w:w="993"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w:t>
            </w:r>
          </w:p>
        </w:tc>
        <w:tc>
          <w:tcPr>
            <w:tcW w:w="850"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50</w:t>
            </w:r>
          </w:p>
        </w:tc>
        <w:tc>
          <w:tcPr>
            <w:tcW w:w="879"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w:t>
            </w:r>
          </w:p>
        </w:tc>
        <w:tc>
          <w:tcPr>
            <w:tcW w:w="850" w:type="dxa"/>
            <w:gridSpan w:val="2"/>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50</w:t>
            </w:r>
          </w:p>
        </w:tc>
        <w:tc>
          <w:tcPr>
            <w:tcW w:w="1046" w:type="dxa"/>
            <w:tcBorders>
              <w:top w:val="single" w:sz="4" w:space="0" w:color="auto"/>
              <w:left w:val="nil"/>
              <w:bottom w:val="single" w:sz="4" w:space="0" w:color="auto"/>
              <w:right w:val="single" w:sz="4" w:space="0" w:color="auto"/>
            </w:tcBorders>
            <w:noWrap/>
          </w:tcPr>
          <w:p w:rsidR="00DE2832" w:rsidRPr="001D2646" w:rsidRDefault="00DE2832" w:rsidP="00DE2832">
            <w:pPr>
              <w:jc w:val="center"/>
            </w:pPr>
            <w:r w:rsidRPr="001D2646">
              <w:rPr>
                <w:sz w:val="22"/>
                <w:szCs w:val="22"/>
              </w:rPr>
              <w:t>-</w:t>
            </w:r>
          </w:p>
        </w:tc>
      </w:tr>
      <w:tr w:rsidR="00DE2832" w:rsidRPr="002F0852" w:rsidTr="00DE2832">
        <w:trPr>
          <w:trHeight w:val="300"/>
        </w:trPr>
        <w:tc>
          <w:tcPr>
            <w:tcW w:w="557" w:type="dxa"/>
            <w:tcBorders>
              <w:top w:val="single" w:sz="4" w:space="0" w:color="auto"/>
              <w:left w:val="single" w:sz="4" w:space="0" w:color="auto"/>
              <w:bottom w:val="single" w:sz="4" w:space="0" w:color="auto"/>
              <w:right w:val="single" w:sz="4" w:space="0" w:color="auto"/>
            </w:tcBorders>
            <w:noWrap/>
          </w:tcPr>
          <w:p w:rsidR="00DE2832" w:rsidRPr="00017F85" w:rsidRDefault="00DE2832" w:rsidP="00DE2832">
            <w:pPr>
              <w:pStyle w:val="af3"/>
            </w:pPr>
            <w:r>
              <w:t>18</w:t>
            </w:r>
          </w:p>
        </w:tc>
        <w:tc>
          <w:tcPr>
            <w:tcW w:w="4052" w:type="dxa"/>
            <w:tcBorders>
              <w:top w:val="single" w:sz="4" w:space="0" w:color="auto"/>
              <w:left w:val="nil"/>
              <w:bottom w:val="single" w:sz="4" w:space="0" w:color="auto"/>
              <w:right w:val="single" w:sz="4" w:space="0" w:color="auto"/>
            </w:tcBorders>
          </w:tcPr>
          <w:p w:rsidR="00DE2832" w:rsidRDefault="00DE2832" w:rsidP="00DE2832">
            <w:pPr>
              <w:rPr>
                <w:color w:val="000000"/>
              </w:rPr>
            </w:pPr>
            <w:r w:rsidRPr="001D2646">
              <w:rPr>
                <w:color w:val="000000"/>
              </w:rPr>
              <w:t xml:space="preserve">Количество молодежи, </w:t>
            </w:r>
            <w:r w:rsidRPr="001D2646">
              <w:t xml:space="preserve">в том числе несовершеннолетних, состоящих на всех видах профилактического учета, </w:t>
            </w:r>
            <w:r w:rsidRPr="001D2646">
              <w:rPr>
                <w:color w:val="000000"/>
              </w:rPr>
              <w:t>вовлеченной в деятельность подростково-молодежных дворовых площадок и клубов по месту жительства</w:t>
            </w:r>
          </w:p>
          <w:p w:rsidR="003B4DFB" w:rsidRPr="001D2646" w:rsidRDefault="003B4DFB" w:rsidP="00DE2832">
            <w:pPr>
              <w:rPr>
                <w:color w:val="000000"/>
              </w:rPr>
            </w:pPr>
          </w:p>
        </w:tc>
        <w:tc>
          <w:tcPr>
            <w:tcW w:w="708" w:type="dxa"/>
            <w:tcBorders>
              <w:top w:val="single" w:sz="4" w:space="0" w:color="auto"/>
              <w:left w:val="nil"/>
              <w:bottom w:val="single" w:sz="4" w:space="0" w:color="auto"/>
              <w:right w:val="single" w:sz="4" w:space="0" w:color="auto"/>
            </w:tcBorders>
          </w:tcPr>
          <w:p w:rsidR="00DE2832" w:rsidRPr="001D2646" w:rsidRDefault="00DE2832" w:rsidP="00DE2832">
            <w:pPr>
              <w:jc w:val="center"/>
            </w:pPr>
            <w:r w:rsidRPr="001D2646">
              <w:t>тыс.чел.</w:t>
            </w:r>
          </w:p>
        </w:tc>
        <w:tc>
          <w:tcPr>
            <w:tcW w:w="826"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1</w:t>
            </w:r>
          </w:p>
        </w:tc>
        <w:tc>
          <w:tcPr>
            <w:tcW w:w="986"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w:t>
            </w:r>
          </w:p>
        </w:tc>
        <w:tc>
          <w:tcPr>
            <w:tcW w:w="932"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9</w:t>
            </w:r>
          </w:p>
        </w:tc>
        <w:tc>
          <w:tcPr>
            <w:tcW w:w="1046"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w:t>
            </w:r>
          </w:p>
        </w:tc>
        <w:tc>
          <w:tcPr>
            <w:tcW w:w="896" w:type="dxa"/>
            <w:gridSpan w:val="2"/>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9</w:t>
            </w:r>
          </w:p>
        </w:tc>
        <w:tc>
          <w:tcPr>
            <w:tcW w:w="993"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w:t>
            </w:r>
          </w:p>
        </w:tc>
        <w:tc>
          <w:tcPr>
            <w:tcW w:w="850"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10</w:t>
            </w:r>
          </w:p>
        </w:tc>
        <w:tc>
          <w:tcPr>
            <w:tcW w:w="879"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w:t>
            </w:r>
          </w:p>
        </w:tc>
        <w:tc>
          <w:tcPr>
            <w:tcW w:w="850" w:type="dxa"/>
            <w:gridSpan w:val="2"/>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10</w:t>
            </w:r>
          </w:p>
        </w:tc>
        <w:tc>
          <w:tcPr>
            <w:tcW w:w="1046" w:type="dxa"/>
            <w:tcBorders>
              <w:top w:val="single" w:sz="4" w:space="0" w:color="auto"/>
              <w:left w:val="nil"/>
              <w:bottom w:val="single" w:sz="4" w:space="0" w:color="auto"/>
              <w:right w:val="single" w:sz="4" w:space="0" w:color="auto"/>
            </w:tcBorders>
            <w:noWrap/>
          </w:tcPr>
          <w:p w:rsidR="00DE2832" w:rsidRPr="001D2646" w:rsidRDefault="00DE2832" w:rsidP="00DE2832">
            <w:pPr>
              <w:jc w:val="center"/>
            </w:pPr>
            <w:r w:rsidRPr="001D2646">
              <w:rPr>
                <w:sz w:val="22"/>
                <w:szCs w:val="22"/>
              </w:rPr>
              <w:t>-</w:t>
            </w:r>
          </w:p>
        </w:tc>
      </w:tr>
      <w:tr w:rsidR="00DE2832" w:rsidRPr="002F0852" w:rsidTr="00DE2832">
        <w:trPr>
          <w:trHeight w:val="300"/>
        </w:trPr>
        <w:tc>
          <w:tcPr>
            <w:tcW w:w="557" w:type="dxa"/>
            <w:tcBorders>
              <w:top w:val="single" w:sz="4" w:space="0" w:color="auto"/>
              <w:left w:val="single" w:sz="4" w:space="0" w:color="auto"/>
              <w:bottom w:val="single" w:sz="4" w:space="0" w:color="auto"/>
              <w:right w:val="single" w:sz="4" w:space="0" w:color="auto"/>
            </w:tcBorders>
            <w:noWrap/>
          </w:tcPr>
          <w:p w:rsidR="00DE2832" w:rsidRPr="00017F85" w:rsidRDefault="00DE2832" w:rsidP="00DE2832">
            <w:pPr>
              <w:pStyle w:val="af3"/>
            </w:pPr>
            <w:r>
              <w:t>19</w:t>
            </w:r>
          </w:p>
        </w:tc>
        <w:tc>
          <w:tcPr>
            <w:tcW w:w="4052" w:type="dxa"/>
            <w:tcBorders>
              <w:top w:val="single" w:sz="4" w:space="0" w:color="auto"/>
              <w:left w:val="nil"/>
              <w:bottom w:val="single" w:sz="4" w:space="0" w:color="auto"/>
              <w:right w:val="single" w:sz="4" w:space="0" w:color="auto"/>
            </w:tcBorders>
          </w:tcPr>
          <w:p w:rsidR="00DE2832" w:rsidRDefault="00DE2832" w:rsidP="00DE2832">
            <w:pPr>
              <w:rPr>
                <w:color w:val="000000"/>
              </w:rPr>
            </w:pPr>
            <w:r w:rsidRPr="001D2646">
              <w:rPr>
                <w:color w:val="000000"/>
              </w:rPr>
              <w:t>Размещение информационных материалов в средствах массовой информации и сети "Интернет"</w:t>
            </w:r>
          </w:p>
          <w:p w:rsidR="003B4DFB" w:rsidRPr="001D2646" w:rsidRDefault="003B4DFB" w:rsidP="00DE2832">
            <w:pPr>
              <w:rPr>
                <w:color w:val="000000"/>
              </w:rPr>
            </w:pPr>
          </w:p>
        </w:tc>
        <w:tc>
          <w:tcPr>
            <w:tcW w:w="708" w:type="dxa"/>
            <w:tcBorders>
              <w:top w:val="single" w:sz="4" w:space="0" w:color="auto"/>
              <w:left w:val="nil"/>
              <w:bottom w:val="single" w:sz="4" w:space="0" w:color="auto"/>
              <w:right w:val="single" w:sz="4" w:space="0" w:color="auto"/>
            </w:tcBorders>
          </w:tcPr>
          <w:p w:rsidR="00DE2832" w:rsidRPr="001D2646" w:rsidRDefault="00DE2832" w:rsidP="00DE2832">
            <w:pPr>
              <w:jc w:val="center"/>
            </w:pPr>
            <w:r w:rsidRPr="001D2646">
              <w:t xml:space="preserve">кол. </w:t>
            </w:r>
          </w:p>
        </w:tc>
        <w:tc>
          <w:tcPr>
            <w:tcW w:w="826"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600</w:t>
            </w:r>
          </w:p>
        </w:tc>
        <w:tc>
          <w:tcPr>
            <w:tcW w:w="986"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w:t>
            </w:r>
          </w:p>
        </w:tc>
        <w:tc>
          <w:tcPr>
            <w:tcW w:w="932"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600</w:t>
            </w:r>
          </w:p>
        </w:tc>
        <w:tc>
          <w:tcPr>
            <w:tcW w:w="1046"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w:t>
            </w:r>
          </w:p>
        </w:tc>
        <w:tc>
          <w:tcPr>
            <w:tcW w:w="896" w:type="dxa"/>
            <w:gridSpan w:val="2"/>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650</w:t>
            </w:r>
          </w:p>
        </w:tc>
        <w:tc>
          <w:tcPr>
            <w:tcW w:w="993"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w:t>
            </w:r>
          </w:p>
        </w:tc>
        <w:tc>
          <w:tcPr>
            <w:tcW w:w="850"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650</w:t>
            </w:r>
          </w:p>
        </w:tc>
        <w:tc>
          <w:tcPr>
            <w:tcW w:w="879"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w:t>
            </w:r>
          </w:p>
        </w:tc>
        <w:tc>
          <w:tcPr>
            <w:tcW w:w="850" w:type="dxa"/>
            <w:gridSpan w:val="2"/>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700</w:t>
            </w:r>
          </w:p>
        </w:tc>
        <w:tc>
          <w:tcPr>
            <w:tcW w:w="1046" w:type="dxa"/>
            <w:tcBorders>
              <w:top w:val="single" w:sz="4" w:space="0" w:color="auto"/>
              <w:left w:val="nil"/>
              <w:bottom w:val="single" w:sz="4" w:space="0" w:color="auto"/>
              <w:right w:val="single" w:sz="4" w:space="0" w:color="auto"/>
            </w:tcBorders>
            <w:noWrap/>
          </w:tcPr>
          <w:p w:rsidR="00DE2832" w:rsidRPr="001D2646" w:rsidRDefault="00DE2832" w:rsidP="00DE2832">
            <w:pPr>
              <w:jc w:val="center"/>
            </w:pPr>
            <w:r w:rsidRPr="001D2646">
              <w:rPr>
                <w:sz w:val="22"/>
                <w:szCs w:val="22"/>
              </w:rPr>
              <w:t>-</w:t>
            </w:r>
          </w:p>
        </w:tc>
      </w:tr>
      <w:tr w:rsidR="00DE2832" w:rsidRPr="002F0852" w:rsidTr="00DE2832">
        <w:trPr>
          <w:trHeight w:val="300"/>
        </w:trPr>
        <w:tc>
          <w:tcPr>
            <w:tcW w:w="557" w:type="dxa"/>
            <w:tcBorders>
              <w:top w:val="single" w:sz="4" w:space="0" w:color="auto"/>
              <w:left w:val="single" w:sz="4" w:space="0" w:color="auto"/>
              <w:bottom w:val="single" w:sz="4" w:space="0" w:color="auto"/>
              <w:right w:val="single" w:sz="4" w:space="0" w:color="auto"/>
            </w:tcBorders>
            <w:noWrap/>
          </w:tcPr>
          <w:p w:rsidR="00DE2832" w:rsidRPr="00017F85" w:rsidRDefault="00DE2832" w:rsidP="00DE2832">
            <w:pPr>
              <w:pStyle w:val="af3"/>
            </w:pPr>
            <w:r>
              <w:t>20</w:t>
            </w:r>
          </w:p>
        </w:tc>
        <w:tc>
          <w:tcPr>
            <w:tcW w:w="4052" w:type="dxa"/>
            <w:tcBorders>
              <w:top w:val="single" w:sz="4" w:space="0" w:color="auto"/>
              <w:left w:val="nil"/>
              <w:bottom w:val="single" w:sz="4" w:space="0" w:color="auto"/>
              <w:right w:val="single" w:sz="4" w:space="0" w:color="auto"/>
            </w:tcBorders>
          </w:tcPr>
          <w:p w:rsidR="00DE2832" w:rsidRPr="001D2646" w:rsidRDefault="00DE2832" w:rsidP="00DE2832">
            <w:pPr>
              <w:rPr>
                <w:color w:val="000000"/>
              </w:rPr>
            </w:pPr>
            <w:r w:rsidRPr="001D2646">
              <w:rPr>
                <w:color w:val="000000"/>
              </w:rPr>
              <w:t>Количество молодежи, участвующей в конкурсах молодежных инновационных проектов</w:t>
            </w:r>
          </w:p>
        </w:tc>
        <w:tc>
          <w:tcPr>
            <w:tcW w:w="708" w:type="dxa"/>
            <w:tcBorders>
              <w:top w:val="single" w:sz="4" w:space="0" w:color="auto"/>
              <w:left w:val="nil"/>
              <w:bottom w:val="single" w:sz="4" w:space="0" w:color="auto"/>
              <w:right w:val="single" w:sz="4" w:space="0" w:color="auto"/>
            </w:tcBorders>
          </w:tcPr>
          <w:p w:rsidR="00DE2832" w:rsidRPr="001D2646" w:rsidRDefault="00DE2832" w:rsidP="00DE2832">
            <w:pPr>
              <w:jc w:val="center"/>
            </w:pPr>
            <w:r w:rsidRPr="001D2646">
              <w:t>чел.</w:t>
            </w:r>
          </w:p>
        </w:tc>
        <w:tc>
          <w:tcPr>
            <w:tcW w:w="826"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20</w:t>
            </w:r>
          </w:p>
        </w:tc>
        <w:tc>
          <w:tcPr>
            <w:tcW w:w="986"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w:t>
            </w:r>
          </w:p>
        </w:tc>
        <w:tc>
          <w:tcPr>
            <w:tcW w:w="932"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30</w:t>
            </w:r>
          </w:p>
        </w:tc>
        <w:tc>
          <w:tcPr>
            <w:tcW w:w="1046"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w:t>
            </w:r>
          </w:p>
        </w:tc>
        <w:tc>
          <w:tcPr>
            <w:tcW w:w="896" w:type="dxa"/>
            <w:gridSpan w:val="2"/>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50</w:t>
            </w:r>
          </w:p>
        </w:tc>
        <w:tc>
          <w:tcPr>
            <w:tcW w:w="993"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w:t>
            </w:r>
          </w:p>
        </w:tc>
        <w:tc>
          <w:tcPr>
            <w:tcW w:w="850"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50</w:t>
            </w:r>
          </w:p>
        </w:tc>
        <w:tc>
          <w:tcPr>
            <w:tcW w:w="879"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w:t>
            </w:r>
          </w:p>
        </w:tc>
        <w:tc>
          <w:tcPr>
            <w:tcW w:w="850" w:type="dxa"/>
            <w:gridSpan w:val="2"/>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50</w:t>
            </w:r>
          </w:p>
        </w:tc>
        <w:tc>
          <w:tcPr>
            <w:tcW w:w="1046" w:type="dxa"/>
            <w:tcBorders>
              <w:top w:val="single" w:sz="4" w:space="0" w:color="auto"/>
              <w:left w:val="nil"/>
              <w:bottom w:val="single" w:sz="4" w:space="0" w:color="auto"/>
              <w:right w:val="single" w:sz="4" w:space="0" w:color="auto"/>
            </w:tcBorders>
            <w:noWrap/>
          </w:tcPr>
          <w:p w:rsidR="00DE2832" w:rsidRPr="001D2646" w:rsidRDefault="00DE2832" w:rsidP="00DE2832">
            <w:pPr>
              <w:jc w:val="center"/>
            </w:pPr>
            <w:r w:rsidRPr="001D2646">
              <w:rPr>
                <w:sz w:val="22"/>
                <w:szCs w:val="22"/>
              </w:rPr>
              <w:t>-</w:t>
            </w:r>
          </w:p>
        </w:tc>
      </w:tr>
      <w:tr w:rsidR="00DE2832" w:rsidRPr="002F0852" w:rsidTr="00DE2832">
        <w:trPr>
          <w:trHeight w:val="300"/>
        </w:trPr>
        <w:tc>
          <w:tcPr>
            <w:tcW w:w="557" w:type="dxa"/>
            <w:tcBorders>
              <w:top w:val="single" w:sz="4" w:space="0" w:color="auto"/>
              <w:left w:val="single" w:sz="4" w:space="0" w:color="auto"/>
              <w:bottom w:val="single" w:sz="4" w:space="0" w:color="auto"/>
              <w:right w:val="single" w:sz="4" w:space="0" w:color="auto"/>
            </w:tcBorders>
            <w:noWrap/>
          </w:tcPr>
          <w:p w:rsidR="00DE2832" w:rsidRPr="00017F85" w:rsidRDefault="00DE2832" w:rsidP="00DE2832">
            <w:pPr>
              <w:pStyle w:val="af3"/>
            </w:pPr>
            <w:r>
              <w:lastRenderedPageBreak/>
              <w:t>21</w:t>
            </w:r>
          </w:p>
        </w:tc>
        <w:tc>
          <w:tcPr>
            <w:tcW w:w="4052" w:type="dxa"/>
            <w:tcBorders>
              <w:top w:val="single" w:sz="4" w:space="0" w:color="auto"/>
              <w:left w:val="nil"/>
              <w:bottom w:val="single" w:sz="4" w:space="0" w:color="auto"/>
              <w:right w:val="single" w:sz="4" w:space="0" w:color="auto"/>
            </w:tcBorders>
          </w:tcPr>
          <w:p w:rsidR="00DE2832" w:rsidRDefault="00DE2832" w:rsidP="00DE2832">
            <w:pPr>
              <w:autoSpaceDE w:val="0"/>
              <w:autoSpaceDN w:val="0"/>
              <w:adjustRightInd w:val="0"/>
            </w:pPr>
            <w:r w:rsidRPr="00956F48">
              <w:t>Количество проведенных физкультурных и спортивных мероприятий</w:t>
            </w:r>
          </w:p>
          <w:p w:rsidR="003B4DFB" w:rsidRPr="00956F48" w:rsidRDefault="003B4DFB" w:rsidP="00DE2832">
            <w:pPr>
              <w:autoSpaceDE w:val="0"/>
              <w:autoSpaceDN w:val="0"/>
              <w:adjustRightInd w:val="0"/>
            </w:pPr>
          </w:p>
        </w:tc>
        <w:tc>
          <w:tcPr>
            <w:tcW w:w="708" w:type="dxa"/>
            <w:tcBorders>
              <w:top w:val="single" w:sz="4" w:space="0" w:color="auto"/>
              <w:left w:val="nil"/>
              <w:bottom w:val="single" w:sz="4" w:space="0" w:color="auto"/>
              <w:right w:val="single" w:sz="4" w:space="0" w:color="auto"/>
            </w:tcBorders>
          </w:tcPr>
          <w:p w:rsidR="00DE2832" w:rsidRPr="002C7CAE" w:rsidRDefault="00DE2832" w:rsidP="00DE2832">
            <w:pPr>
              <w:pStyle w:val="2"/>
              <w:jc w:val="both"/>
              <w:rPr>
                <w:rFonts w:eastAsia="Times New Roman"/>
                <w:b w:val="0"/>
                <w:bCs w:val="0"/>
              </w:rPr>
            </w:pPr>
            <w:r w:rsidRPr="00703D5B">
              <w:rPr>
                <w:rFonts w:eastAsia="Times New Roman"/>
                <w:b w:val="0"/>
                <w:bCs w:val="0"/>
              </w:rPr>
              <w:t>ед.</w:t>
            </w:r>
          </w:p>
        </w:tc>
        <w:tc>
          <w:tcPr>
            <w:tcW w:w="826" w:type="dxa"/>
            <w:tcBorders>
              <w:top w:val="single" w:sz="4" w:space="0" w:color="auto"/>
              <w:left w:val="nil"/>
              <w:bottom w:val="single" w:sz="4" w:space="0" w:color="auto"/>
              <w:right w:val="single" w:sz="4" w:space="0" w:color="auto"/>
            </w:tcBorders>
            <w:noWrap/>
          </w:tcPr>
          <w:p w:rsidR="00DE2832" w:rsidRPr="003B4DFB" w:rsidRDefault="00DE2832" w:rsidP="00DE2832">
            <w:pPr>
              <w:pStyle w:val="2"/>
              <w:rPr>
                <w:rFonts w:eastAsia="Times New Roman"/>
                <w:b w:val="0"/>
                <w:bCs w:val="0"/>
              </w:rPr>
            </w:pPr>
            <w:r w:rsidRPr="003B4DFB">
              <w:rPr>
                <w:rFonts w:eastAsia="Times New Roman"/>
                <w:b w:val="0"/>
                <w:bCs w:val="0"/>
              </w:rPr>
              <w:t>208</w:t>
            </w:r>
          </w:p>
        </w:tc>
        <w:tc>
          <w:tcPr>
            <w:tcW w:w="986" w:type="dxa"/>
            <w:tcBorders>
              <w:top w:val="single" w:sz="4" w:space="0" w:color="auto"/>
              <w:left w:val="nil"/>
              <w:bottom w:val="single" w:sz="4" w:space="0" w:color="auto"/>
              <w:right w:val="single" w:sz="4" w:space="0" w:color="auto"/>
            </w:tcBorders>
            <w:noWrap/>
          </w:tcPr>
          <w:p w:rsidR="00DE2832" w:rsidRPr="003B4DFB" w:rsidRDefault="00DE2832" w:rsidP="00DE2832">
            <w:pPr>
              <w:pStyle w:val="2"/>
              <w:rPr>
                <w:rFonts w:eastAsia="Times New Roman"/>
                <w:b w:val="0"/>
                <w:bCs w:val="0"/>
              </w:rPr>
            </w:pPr>
            <w:r w:rsidRPr="003B4DFB">
              <w:rPr>
                <w:rFonts w:eastAsia="Times New Roman"/>
                <w:b w:val="0"/>
                <w:bCs w:val="0"/>
              </w:rPr>
              <w:t>-</w:t>
            </w:r>
          </w:p>
        </w:tc>
        <w:tc>
          <w:tcPr>
            <w:tcW w:w="932" w:type="dxa"/>
            <w:tcBorders>
              <w:top w:val="single" w:sz="4" w:space="0" w:color="auto"/>
              <w:left w:val="nil"/>
              <w:bottom w:val="single" w:sz="4" w:space="0" w:color="auto"/>
              <w:right w:val="single" w:sz="4" w:space="0" w:color="auto"/>
            </w:tcBorders>
            <w:noWrap/>
          </w:tcPr>
          <w:p w:rsidR="00DE2832" w:rsidRPr="003B4DFB" w:rsidRDefault="00DE2832" w:rsidP="00DE2832">
            <w:pPr>
              <w:pStyle w:val="2"/>
              <w:rPr>
                <w:rFonts w:eastAsia="Times New Roman"/>
                <w:b w:val="0"/>
                <w:bCs w:val="0"/>
              </w:rPr>
            </w:pPr>
            <w:r w:rsidRPr="003B4DFB">
              <w:rPr>
                <w:rFonts w:eastAsia="Times New Roman"/>
                <w:b w:val="0"/>
                <w:bCs w:val="0"/>
              </w:rPr>
              <w:t>785</w:t>
            </w:r>
          </w:p>
        </w:tc>
        <w:tc>
          <w:tcPr>
            <w:tcW w:w="1046"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w:t>
            </w:r>
          </w:p>
        </w:tc>
        <w:tc>
          <w:tcPr>
            <w:tcW w:w="896" w:type="dxa"/>
            <w:gridSpan w:val="2"/>
            <w:tcBorders>
              <w:top w:val="single" w:sz="4" w:space="0" w:color="auto"/>
              <w:left w:val="nil"/>
              <w:bottom w:val="single" w:sz="4" w:space="0" w:color="auto"/>
              <w:right w:val="single" w:sz="4" w:space="0" w:color="auto"/>
            </w:tcBorders>
            <w:noWrap/>
          </w:tcPr>
          <w:p w:rsidR="00DE2832" w:rsidRPr="003B4DFB" w:rsidRDefault="00DE2832" w:rsidP="00DE2832">
            <w:pPr>
              <w:pStyle w:val="2"/>
              <w:rPr>
                <w:rFonts w:eastAsia="Times New Roman"/>
                <w:b w:val="0"/>
                <w:bCs w:val="0"/>
              </w:rPr>
            </w:pPr>
            <w:r w:rsidRPr="003B4DFB">
              <w:rPr>
                <w:rFonts w:eastAsia="Times New Roman"/>
                <w:b w:val="0"/>
                <w:bCs w:val="0"/>
              </w:rPr>
              <w:t>785</w:t>
            </w:r>
          </w:p>
        </w:tc>
        <w:tc>
          <w:tcPr>
            <w:tcW w:w="993"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w:t>
            </w:r>
          </w:p>
        </w:tc>
        <w:tc>
          <w:tcPr>
            <w:tcW w:w="850"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785</w:t>
            </w:r>
          </w:p>
        </w:tc>
        <w:tc>
          <w:tcPr>
            <w:tcW w:w="879"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w:t>
            </w:r>
          </w:p>
        </w:tc>
        <w:tc>
          <w:tcPr>
            <w:tcW w:w="850" w:type="dxa"/>
            <w:gridSpan w:val="2"/>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785</w:t>
            </w:r>
          </w:p>
        </w:tc>
        <w:tc>
          <w:tcPr>
            <w:tcW w:w="1046" w:type="dxa"/>
            <w:tcBorders>
              <w:top w:val="single" w:sz="4" w:space="0" w:color="auto"/>
              <w:left w:val="nil"/>
              <w:bottom w:val="single" w:sz="4" w:space="0" w:color="auto"/>
              <w:right w:val="single" w:sz="4" w:space="0" w:color="auto"/>
            </w:tcBorders>
            <w:noWrap/>
          </w:tcPr>
          <w:p w:rsidR="00DE2832" w:rsidRPr="00072B52" w:rsidRDefault="00DE2832" w:rsidP="00DE2832">
            <w:pPr>
              <w:autoSpaceDE w:val="0"/>
              <w:autoSpaceDN w:val="0"/>
              <w:adjustRightInd w:val="0"/>
              <w:jc w:val="center"/>
            </w:pPr>
            <w:r>
              <w:rPr>
                <w:sz w:val="22"/>
                <w:szCs w:val="22"/>
              </w:rPr>
              <w:t>-</w:t>
            </w:r>
          </w:p>
        </w:tc>
      </w:tr>
      <w:tr w:rsidR="00DE2832" w:rsidRPr="002F0852" w:rsidTr="00DE2832">
        <w:trPr>
          <w:trHeight w:val="300"/>
        </w:trPr>
        <w:tc>
          <w:tcPr>
            <w:tcW w:w="557" w:type="dxa"/>
            <w:tcBorders>
              <w:top w:val="single" w:sz="4" w:space="0" w:color="auto"/>
              <w:left w:val="single" w:sz="4" w:space="0" w:color="auto"/>
              <w:bottom w:val="single" w:sz="4" w:space="0" w:color="auto"/>
              <w:right w:val="single" w:sz="4" w:space="0" w:color="auto"/>
            </w:tcBorders>
            <w:noWrap/>
          </w:tcPr>
          <w:p w:rsidR="00DE2832" w:rsidRPr="00017F85" w:rsidRDefault="00DE2832" w:rsidP="00DE2832">
            <w:pPr>
              <w:pStyle w:val="af3"/>
            </w:pPr>
            <w:r>
              <w:t>22</w:t>
            </w:r>
          </w:p>
        </w:tc>
        <w:tc>
          <w:tcPr>
            <w:tcW w:w="4052" w:type="dxa"/>
            <w:tcBorders>
              <w:top w:val="single" w:sz="4" w:space="0" w:color="auto"/>
              <w:left w:val="nil"/>
              <w:bottom w:val="single" w:sz="4" w:space="0" w:color="auto"/>
              <w:right w:val="single" w:sz="4" w:space="0" w:color="auto"/>
            </w:tcBorders>
          </w:tcPr>
          <w:p w:rsidR="00DE2832" w:rsidRDefault="00DE2832" w:rsidP="00DE2832">
            <w:pPr>
              <w:autoSpaceDE w:val="0"/>
              <w:autoSpaceDN w:val="0"/>
              <w:adjustRightInd w:val="0"/>
            </w:pPr>
            <w:r w:rsidRPr="00956F48">
              <w:t>Количество участников</w:t>
            </w:r>
            <w:r>
              <w:t>, в том числе несовершеннолетних, состоящих на профилактическом учете,</w:t>
            </w:r>
            <w:r w:rsidRPr="00956F48">
              <w:t xml:space="preserve"> проведенных физкультурных и спортивных мероприятий</w:t>
            </w:r>
          </w:p>
          <w:p w:rsidR="003B4DFB" w:rsidRPr="00956F48" w:rsidRDefault="003B4DFB" w:rsidP="00DE2832">
            <w:pPr>
              <w:autoSpaceDE w:val="0"/>
              <w:autoSpaceDN w:val="0"/>
              <w:adjustRightInd w:val="0"/>
            </w:pPr>
          </w:p>
        </w:tc>
        <w:tc>
          <w:tcPr>
            <w:tcW w:w="708" w:type="dxa"/>
            <w:tcBorders>
              <w:top w:val="single" w:sz="4" w:space="0" w:color="auto"/>
              <w:left w:val="nil"/>
              <w:bottom w:val="single" w:sz="4" w:space="0" w:color="auto"/>
              <w:right w:val="single" w:sz="4" w:space="0" w:color="auto"/>
            </w:tcBorders>
          </w:tcPr>
          <w:p w:rsidR="00DE2832" w:rsidRPr="002C7CAE" w:rsidRDefault="00DE2832" w:rsidP="00DE2832">
            <w:pPr>
              <w:pStyle w:val="2"/>
              <w:jc w:val="both"/>
              <w:rPr>
                <w:rFonts w:eastAsia="Times New Roman"/>
                <w:b w:val="0"/>
                <w:bCs w:val="0"/>
              </w:rPr>
            </w:pPr>
            <w:r w:rsidRPr="00703D5B">
              <w:rPr>
                <w:rFonts w:eastAsia="Times New Roman"/>
                <w:b w:val="0"/>
                <w:bCs w:val="0"/>
              </w:rPr>
              <w:t>чел.</w:t>
            </w:r>
          </w:p>
        </w:tc>
        <w:tc>
          <w:tcPr>
            <w:tcW w:w="826" w:type="dxa"/>
            <w:tcBorders>
              <w:top w:val="single" w:sz="4" w:space="0" w:color="auto"/>
              <w:left w:val="nil"/>
              <w:bottom w:val="single" w:sz="4" w:space="0" w:color="auto"/>
              <w:right w:val="single" w:sz="4" w:space="0" w:color="auto"/>
            </w:tcBorders>
            <w:noWrap/>
          </w:tcPr>
          <w:p w:rsidR="00DE2832" w:rsidRPr="003B4DFB" w:rsidRDefault="00DE2832" w:rsidP="00DE2832">
            <w:pPr>
              <w:pStyle w:val="2"/>
              <w:ind w:left="-74"/>
              <w:rPr>
                <w:rFonts w:eastAsia="Times New Roman"/>
                <w:b w:val="0"/>
                <w:bCs w:val="0"/>
              </w:rPr>
            </w:pPr>
            <w:r w:rsidRPr="003B4DFB">
              <w:rPr>
                <w:rFonts w:eastAsia="Times New Roman"/>
                <w:b w:val="0"/>
                <w:bCs w:val="0"/>
              </w:rPr>
              <w:t>8915</w:t>
            </w:r>
          </w:p>
        </w:tc>
        <w:tc>
          <w:tcPr>
            <w:tcW w:w="986" w:type="dxa"/>
            <w:tcBorders>
              <w:top w:val="single" w:sz="4" w:space="0" w:color="auto"/>
              <w:left w:val="nil"/>
              <w:bottom w:val="single" w:sz="4" w:space="0" w:color="auto"/>
              <w:right w:val="single" w:sz="4" w:space="0" w:color="auto"/>
            </w:tcBorders>
            <w:noWrap/>
          </w:tcPr>
          <w:p w:rsidR="00DE2832" w:rsidRPr="003B4DFB" w:rsidRDefault="00DE2832" w:rsidP="00DE2832">
            <w:pPr>
              <w:pStyle w:val="2"/>
              <w:rPr>
                <w:rFonts w:eastAsia="Times New Roman"/>
                <w:b w:val="0"/>
                <w:bCs w:val="0"/>
              </w:rPr>
            </w:pPr>
            <w:r w:rsidRPr="003B4DFB">
              <w:rPr>
                <w:rFonts w:eastAsia="Times New Roman"/>
                <w:b w:val="0"/>
                <w:bCs w:val="0"/>
              </w:rPr>
              <w:t>-</w:t>
            </w:r>
          </w:p>
        </w:tc>
        <w:tc>
          <w:tcPr>
            <w:tcW w:w="932" w:type="dxa"/>
            <w:tcBorders>
              <w:top w:val="single" w:sz="4" w:space="0" w:color="auto"/>
              <w:left w:val="nil"/>
              <w:bottom w:val="single" w:sz="4" w:space="0" w:color="auto"/>
              <w:right w:val="single" w:sz="4" w:space="0" w:color="auto"/>
            </w:tcBorders>
            <w:noWrap/>
          </w:tcPr>
          <w:p w:rsidR="00DE2832" w:rsidRPr="003B4DFB" w:rsidRDefault="00DE2832" w:rsidP="00DE2832">
            <w:pPr>
              <w:pStyle w:val="2"/>
              <w:rPr>
                <w:rFonts w:eastAsia="Times New Roman"/>
                <w:b w:val="0"/>
                <w:bCs w:val="0"/>
              </w:rPr>
            </w:pPr>
            <w:r w:rsidRPr="003B4DFB">
              <w:rPr>
                <w:rFonts w:eastAsia="Times New Roman"/>
                <w:b w:val="0"/>
                <w:bCs w:val="0"/>
              </w:rPr>
              <w:t>565</w:t>
            </w:r>
          </w:p>
        </w:tc>
        <w:tc>
          <w:tcPr>
            <w:tcW w:w="1046"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w:t>
            </w:r>
          </w:p>
        </w:tc>
        <w:tc>
          <w:tcPr>
            <w:tcW w:w="896" w:type="dxa"/>
            <w:gridSpan w:val="2"/>
            <w:tcBorders>
              <w:top w:val="single" w:sz="4" w:space="0" w:color="auto"/>
              <w:left w:val="nil"/>
              <w:bottom w:val="single" w:sz="4" w:space="0" w:color="auto"/>
              <w:right w:val="single" w:sz="4" w:space="0" w:color="auto"/>
            </w:tcBorders>
            <w:noWrap/>
          </w:tcPr>
          <w:p w:rsidR="00DE2832" w:rsidRPr="003B4DFB" w:rsidRDefault="00DE2832" w:rsidP="00DE2832">
            <w:pPr>
              <w:pStyle w:val="2"/>
              <w:rPr>
                <w:rFonts w:eastAsia="Times New Roman"/>
                <w:b w:val="0"/>
                <w:bCs w:val="0"/>
              </w:rPr>
            </w:pPr>
            <w:r w:rsidRPr="003B4DFB">
              <w:rPr>
                <w:rFonts w:eastAsia="Times New Roman"/>
                <w:b w:val="0"/>
                <w:bCs w:val="0"/>
              </w:rPr>
              <w:t>565</w:t>
            </w:r>
          </w:p>
        </w:tc>
        <w:tc>
          <w:tcPr>
            <w:tcW w:w="993"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w:t>
            </w:r>
          </w:p>
        </w:tc>
        <w:tc>
          <w:tcPr>
            <w:tcW w:w="850" w:type="dxa"/>
            <w:tcBorders>
              <w:top w:val="single" w:sz="4" w:space="0" w:color="auto"/>
              <w:left w:val="nil"/>
              <w:bottom w:val="single" w:sz="4" w:space="0" w:color="auto"/>
              <w:right w:val="single" w:sz="4" w:space="0" w:color="auto"/>
            </w:tcBorders>
            <w:noWrap/>
          </w:tcPr>
          <w:p w:rsidR="00DE2832" w:rsidRPr="003B4DFB" w:rsidRDefault="00DE2832" w:rsidP="00DE2832">
            <w:pPr>
              <w:ind w:left="-83"/>
              <w:jc w:val="center"/>
            </w:pPr>
            <w:r w:rsidRPr="003B4DFB">
              <w:t>570</w:t>
            </w:r>
          </w:p>
        </w:tc>
        <w:tc>
          <w:tcPr>
            <w:tcW w:w="879" w:type="dxa"/>
            <w:tcBorders>
              <w:top w:val="single" w:sz="4" w:space="0" w:color="auto"/>
              <w:left w:val="nil"/>
              <w:bottom w:val="single" w:sz="4" w:space="0" w:color="auto"/>
              <w:right w:val="single" w:sz="4" w:space="0" w:color="auto"/>
            </w:tcBorders>
            <w:noWrap/>
          </w:tcPr>
          <w:p w:rsidR="00DE2832" w:rsidRPr="003B4DFB" w:rsidRDefault="00DE2832" w:rsidP="00DE2832">
            <w:pPr>
              <w:jc w:val="center"/>
            </w:pPr>
            <w:r w:rsidRPr="003B4DFB">
              <w:t>-</w:t>
            </w:r>
          </w:p>
        </w:tc>
        <w:tc>
          <w:tcPr>
            <w:tcW w:w="850" w:type="dxa"/>
            <w:gridSpan w:val="2"/>
            <w:tcBorders>
              <w:top w:val="single" w:sz="4" w:space="0" w:color="auto"/>
              <w:left w:val="nil"/>
              <w:bottom w:val="single" w:sz="4" w:space="0" w:color="auto"/>
              <w:right w:val="single" w:sz="4" w:space="0" w:color="auto"/>
            </w:tcBorders>
            <w:noWrap/>
          </w:tcPr>
          <w:p w:rsidR="00DE2832" w:rsidRPr="003B4DFB" w:rsidRDefault="00DE2832" w:rsidP="00DE2832">
            <w:pPr>
              <w:ind w:left="-111" w:right="-106"/>
              <w:jc w:val="center"/>
            </w:pPr>
            <w:r w:rsidRPr="003B4DFB">
              <w:t>570</w:t>
            </w:r>
          </w:p>
        </w:tc>
        <w:tc>
          <w:tcPr>
            <w:tcW w:w="1046" w:type="dxa"/>
            <w:tcBorders>
              <w:top w:val="single" w:sz="4" w:space="0" w:color="auto"/>
              <w:left w:val="nil"/>
              <w:bottom w:val="single" w:sz="4" w:space="0" w:color="auto"/>
              <w:right w:val="single" w:sz="4" w:space="0" w:color="auto"/>
            </w:tcBorders>
            <w:noWrap/>
          </w:tcPr>
          <w:p w:rsidR="00DE2832" w:rsidRPr="00072B52" w:rsidRDefault="00DE2832" w:rsidP="00DE2832">
            <w:pPr>
              <w:jc w:val="center"/>
            </w:pPr>
            <w:r>
              <w:rPr>
                <w:sz w:val="22"/>
                <w:szCs w:val="22"/>
              </w:rPr>
              <w:t>-</w:t>
            </w:r>
          </w:p>
        </w:tc>
      </w:tr>
      <w:tr w:rsidR="00DE2832" w:rsidRPr="002F0852" w:rsidTr="00DE2832">
        <w:trPr>
          <w:trHeight w:val="300"/>
        </w:trPr>
        <w:tc>
          <w:tcPr>
            <w:tcW w:w="557" w:type="dxa"/>
            <w:tcBorders>
              <w:top w:val="single" w:sz="4" w:space="0" w:color="auto"/>
              <w:left w:val="single" w:sz="4" w:space="0" w:color="auto"/>
              <w:bottom w:val="single" w:sz="4" w:space="0" w:color="auto"/>
              <w:right w:val="single" w:sz="4" w:space="0" w:color="auto"/>
            </w:tcBorders>
            <w:noWrap/>
          </w:tcPr>
          <w:p w:rsidR="00DE2832" w:rsidRPr="00017F85" w:rsidRDefault="00DE2832" w:rsidP="00DE2832">
            <w:pPr>
              <w:pStyle w:val="af3"/>
            </w:pPr>
            <w:r>
              <w:t>23</w:t>
            </w:r>
          </w:p>
        </w:tc>
        <w:tc>
          <w:tcPr>
            <w:tcW w:w="4052" w:type="dxa"/>
            <w:tcBorders>
              <w:top w:val="nil"/>
              <w:left w:val="nil"/>
              <w:bottom w:val="single" w:sz="4" w:space="0" w:color="auto"/>
              <w:right w:val="single" w:sz="4" w:space="0" w:color="auto"/>
            </w:tcBorders>
          </w:tcPr>
          <w:p w:rsidR="00DE2832" w:rsidRDefault="00DE2832" w:rsidP="00DE2832">
            <w:pPr>
              <w:pStyle w:val="2"/>
              <w:jc w:val="left"/>
              <w:rPr>
                <w:rFonts w:eastAsia="Times New Roman"/>
                <w:b w:val="0"/>
                <w:bCs w:val="0"/>
              </w:rPr>
            </w:pPr>
            <w:r w:rsidRPr="00703D5B">
              <w:rPr>
                <w:rFonts w:eastAsia="Times New Roman"/>
                <w:b w:val="0"/>
                <w:bCs w:val="0"/>
              </w:rPr>
              <w:t xml:space="preserve">Удельный вес населения, систематически занимающегося физической культурой и спортом в общей численности населения </w:t>
            </w:r>
          </w:p>
          <w:p w:rsidR="003B4DFB" w:rsidRPr="002C7CAE" w:rsidRDefault="003B4DFB" w:rsidP="00DE2832">
            <w:pPr>
              <w:pStyle w:val="2"/>
              <w:jc w:val="left"/>
              <w:rPr>
                <w:rFonts w:eastAsia="Times New Roman"/>
                <w:b w:val="0"/>
                <w:bCs w:val="0"/>
              </w:rPr>
            </w:pPr>
          </w:p>
        </w:tc>
        <w:tc>
          <w:tcPr>
            <w:tcW w:w="708" w:type="dxa"/>
            <w:tcBorders>
              <w:top w:val="nil"/>
              <w:left w:val="nil"/>
              <w:bottom w:val="single" w:sz="4" w:space="0" w:color="auto"/>
              <w:right w:val="single" w:sz="4" w:space="0" w:color="auto"/>
            </w:tcBorders>
          </w:tcPr>
          <w:p w:rsidR="00DE2832" w:rsidRPr="002C7CAE" w:rsidRDefault="00DE2832" w:rsidP="00DE2832">
            <w:pPr>
              <w:pStyle w:val="2"/>
              <w:jc w:val="both"/>
              <w:rPr>
                <w:rFonts w:eastAsia="Times New Roman"/>
                <w:b w:val="0"/>
                <w:bCs w:val="0"/>
              </w:rPr>
            </w:pPr>
            <w:r w:rsidRPr="00703D5B">
              <w:rPr>
                <w:rFonts w:eastAsia="Times New Roman"/>
                <w:b w:val="0"/>
                <w:bCs w:val="0"/>
              </w:rPr>
              <w:t>%</w:t>
            </w:r>
          </w:p>
        </w:tc>
        <w:tc>
          <w:tcPr>
            <w:tcW w:w="826" w:type="dxa"/>
            <w:tcBorders>
              <w:top w:val="nil"/>
              <w:left w:val="nil"/>
              <w:bottom w:val="single" w:sz="4" w:space="0" w:color="auto"/>
              <w:right w:val="single" w:sz="4" w:space="0" w:color="auto"/>
            </w:tcBorders>
            <w:noWrap/>
          </w:tcPr>
          <w:p w:rsidR="00DE2832" w:rsidRPr="003B4DFB" w:rsidRDefault="00DE2832" w:rsidP="00DE2832">
            <w:pPr>
              <w:pStyle w:val="2"/>
              <w:rPr>
                <w:rFonts w:eastAsia="Times New Roman"/>
                <w:b w:val="0"/>
                <w:bCs w:val="0"/>
              </w:rPr>
            </w:pPr>
            <w:r w:rsidRPr="003B4DFB">
              <w:rPr>
                <w:rFonts w:eastAsia="Times New Roman"/>
                <w:b w:val="0"/>
                <w:bCs w:val="0"/>
              </w:rPr>
              <w:t>45,4</w:t>
            </w:r>
          </w:p>
        </w:tc>
        <w:tc>
          <w:tcPr>
            <w:tcW w:w="986" w:type="dxa"/>
            <w:tcBorders>
              <w:top w:val="nil"/>
              <w:left w:val="nil"/>
              <w:bottom w:val="single" w:sz="4" w:space="0" w:color="auto"/>
              <w:right w:val="single" w:sz="4" w:space="0" w:color="auto"/>
            </w:tcBorders>
            <w:noWrap/>
          </w:tcPr>
          <w:p w:rsidR="00DE2832" w:rsidRPr="003B4DFB" w:rsidRDefault="00DE2832" w:rsidP="00DE2832">
            <w:pPr>
              <w:jc w:val="center"/>
            </w:pPr>
            <w:r w:rsidRPr="003B4DFB">
              <w:t>-</w:t>
            </w:r>
          </w:p>
        </w:tc>
        <w:tc>
          <w:tcPr>
            <w:tcW w:w="932" w:type="dxa"/>
            <w:tcBorders>
              <w:top w:val="nil"/>
              <w:left w:val="nil"/>
              <w:bottom w:val="single" w:sz="4" w:space="0" w:color="auto"/>
              <w:right w:val="single" w:sz="4" w:space="0" w:color="auto"/>
            </w:tcBorders>
            <w:noWrap/>
          </w:tcPr>
          <w:p w:rsidR="00DE2832" w:rsidRPr="003B4DFB" w:rsidRDefault="00DE2832" w:rsidP="00DE2832">
            <w:pPr>
              <w:pStyle w:val="2"/>
              <w:rPr>
                <w:rFonts w:eastAsia="Times New Roman"/>
                <w:b w:val="0"/>
                <w:bCs w:val="0"/>
              </w:rPr>
            </w:pPr>
            <w:r w:rsidRPr="003B4DFB">
              <w:rPr>
                <w:rFonts w:eastAsia="Times New Roman"/>
                <w:b w:val="0"/>
                <w:bCs w:val="0"/>
              </w:rPr>
              <w:t>46,4</w:t>
            </w:r>
          </w:p>
        </w:tc>
        <w:tc>
          <w:tcPr>
            <w:tcW w:w="1046" w:type="dxa"/>
            <w:tcBorders>
              <w:top w:val="nil"/>
              <w:left w:val="nil"/>
              <w:bottom w:val="single" w:sz="4" w:space="0" w:color="auto"/>
              <w:right w:val="single" w:sz="4" w:space="0" w:color="auto"/>
            </w:tcBorders>
            <w:noWrap/>
          </w:tcPr>
          <w:p w:rsidR="00DE2832" w:rsidRPr="003B4DFB" w:rsidRDefault="00DE2832" w:rsidP="00DE2832">
            <w:pPr>
              <w:pStyle w:val="2"/>
              <w:rPr>
                <w:rFonts w:eastAsia="Times New Roman"/>
                <w:b w:val="0"/>
                <w:bCs w:val="0"/>
              </w:rPr>
            </w:pPr>
            <w:r w:rsidRPr="003B4DFB">
              <w:rPr>
                <w:rFonts w:eastAsia="Times New Roman"/>
                <w:b w:val="0"/>
                <w:bCs w:val="0"/>
              </w:rPr>
              <w:t>-</w:t>
            </w:r>
          </w:p>
        </w:tc>
        <w:tc>
          <w:tcPr>
            <w:tcW w:w="896" w:type="dxa"/>
            <w:gridSpan w:val="2"/>
            <w:tcBorders>
              <w:top w:val="nil"/>
              <w:left w:val="nil"/>
              <w:bottom w:val="single" w:sz="4" w:space="0" w:color="auto"/>
              <w:right w:val="single" w:sz="4" w:space="0" w:color="auto"/>
            </w:tcBorders>
            <w:noWrap/>
          </w:tcPr>
          <w:p w:rsidR="00DE2832" w:rsidRPr="003B4DFB" w:rsidRDefault="00DE2832" w:rsidP="00DE2832">
            <w:pPr>
              <w:pStyle w:val="2"/>
              <w:rPr>
                <w:rFonts w:eastAsia="Times New Roman"/>
                <w:b w:val="0"/>
                <w:bCs w:val="0"/>
              </w:rPr>
            </w:pPr>
            <w:r w:rsidRPr="003B4DFB">
              <w:rPr>
                <w:rFonts w:eastAsia="Times New Roman"/>
                <w:b w:val="0"/>
                <w:bCs w:val="0"/>
              </w:rPr>
              <w:t>47,4</w:t>
            </w:r>
          </w:p>
        </w:tc>
        <w:tc>
          <w:tcPr>
            <w:tcW w:w="993" w:type="dxa"/>
            <w:tcBorders>
              <w:top w:val="nil"/>
              <w:left w:val="nil"/>
              <w:bottom w:val="single" w:sz="4" w:space="0" w:color="auto"/>
              <w:right w:val="single" w:sz="4" w:space="0" w:color="auto"/>
            </w:tcBorders>
            <w:noWrap/>
          </w:tcPr>
          <w:p w:rsidR="00DE2832" w:rsidRPr="003B4DFB" w:rsidRDefault="00DE2832" w:rsidP="00DE2832">
            <w:pPr>
              <w:jc w:val="center"/>
            </w:pPr>
            <w:r w:rsidRPr="003B4DFB">
              <w:t>-</w:t>
            </w:r>
          </w:p>
        </w:tc>
        <w:tc>
          <w:tcPr>
            <w:tcW w:w="850" w:type="dxa"/>
            <w:tcBorders>
              <w:top w:val="nil"/>
              <w:left w:val="nil"/>
              <w:bottom w:val="single" w:sz="4" w:space="0" w:color="auto"/>
              <w:right w:val="single" w:sz="4" w:space="0" w:color="auto"/>
            </w:tcBorders>
            <w:noWrap/>
          </w:tcPr>
          <w:p w:rsidR="00DE2832" w:rsidRPr="003B4DFB" w:rsidRDefault="00DE2832" w:rsidP="00DE2832">
            <w:pPr>
              <w:jc w:val="center"/>
            </w:pPr>
            <w:r w:rsidRPr="003B4DFB">
              <w:t>48,4</w:t>
            </w:r>
          </w:p>
        </w:tc>
        <w:tc>
          <w:tcPr>
            <w:tcW w:w="879" w:type="dxa"/>
            <w:tcBorders>
              <w:top w:val="nil"/>
              <w:left w:val="nil"/>
              <w:bottom w:val="single" w:sz="4" w:space="0" w:color="auto"/>
              <w:right w:val="single" w:sz="4" w:space="0" w:color="auto"/>
            </w:tcBorders>
            <w:noWrap/>
          </w:tcPr>
          <w:p w:rsidR="00DE2832" w:rsidRPr="003B4DFB" w:rsidRDefault="00DE2832" w:rsidP="00DE2832">
            <w:pPr>
              <w:jc w:val="center"/>
            </w:pPr>
            <w:r w:rsidRPr="003B4DFB">
              <w:t>-</w:t>
            </w:r>
          </w:p>
        </w:tc>
        <w:tc>
          <w:tcPr>
            <w:tcW w:w="850" w:type="dxa"/>
            <w:gridSpan w:val="2"/>
            <w:tcBorders>
              <w:top w:val="nil"/>
              <w:left w:val="nil"/>
              <w:bottom w:val="single" w:sz="4" w:space="0" w:color="auto"/>
              <w:right w:val="single" w:sz="4" w:space="0" w:color="auto"/>
            </w:tcBorders>
            <w:noWrap/>
          </w:tcPr>
          <w:p w:rsidR="00DE2832" w:rsidRPr="003B4DFB" w:rsidRDefault="00DE2832" w:rsidP="00DE2832">
            <w:pPr>
              <w:jc w:val="center"/>
            </w:pPr>
            <w:r w:rsidRPr="003B4DFB">
              <w:t>49,4</w:t>
            </w:r>
          </w:p>
        </w:tc>
        <w:tc>
          <w:tcPr>
            <w:tcW w:w="1046" w:type="dxa"/>
            <w:tcBorders>
              <w:top w:val="nil"/>
              <w:left w:val="nil"/>
              <w:bottom w:val="single" w:sz="4" w:space="0" w:color="auto"/>
              <w:right w:val="single" w:sz="4" w:space="0" w:color="auto"/>
            </w:tcBorders>
            <w:noWrap/>
          </w:tcPr>
          <w:p w:rsidR="00DE2832" w:rsidRPr="00072B52" w:rsidRDefault="00DE2832" w:rsidP="00DE2832">
            <w:pPr>
              <w:jc w:val="center"/>
            </w:pPr>
            <w:r>
              <w:rPr>
                <w:sz w:val="22"/>
                <w:szCs w:val="22"/>
              </w:rPr>
              <w:t>-</w:t>
            </w:r>
          </w:p>
        </w:tc>
      </w:tr>
    </w:tbl>
    <w:p w:rsidR="00DE2832" w:rsidRDefault="00DE2832" w:rsidP="00DE2832">
      <w:pPr>
        <w:jc w:val="center"/>
        <w:rPr>
          <w:b/>
          <w:bCs/>
          <w:sz w:val="28"/>
          <w:szCs w:val="28"/>
        </w:rPr>
        <w:sectPr w:rsidR="00DE2832" w:rsidSect="00DE2832">
          <w:pgSz w:w="16838" w:h="11906" w:orient="landscape"/>
          <w:pgMar w:top="1701" w:right="1134" w:bottom="426" w:left="1134" w:header="425" w:footer="709" w:gutter="0"/>
          <w:cols w:space="708"/>
          <w:titlePg/>
          <w:docGrid w:linePitch="360"/>
        </w:sectPr>
      </w:pPr>
    </w:p>
    <w:p w:rsidR="00DE2832" w:rsidRPr="00661740" w:rsidRDefault="00DE2832" w:rsidP="00DE2832">
      <w:pPr>
        <w:tabs>
          <w:tab w:val="left" w:pos="567"/>
        </w:tabs>
        <w:jc w:val="center"/>
        <w:rPr>
          <w:b/>
          <w:bCs/>
          <w:sz w:val="28"/>
          <w:szCs w:val="28"/>
        </w:rPr>
      </w:pPr>
      <w:r>
        <w:rPr>
          <w:b/>
          <w:bCs/>
          <w:sz w:val="28"/>
          <w:szCs w:val="28"/>
        </w:rPr>
        <w:lastRenderedPageBreak/>
        <w:t xml:space="preserve">8. </w:t>
      </w:r>
      <w:r w:rsidRPr="00661740">
        <w:rPr>
          <w:b/>
          <w:bCs/>
          <w:sz w:val="28"/>
          <w:szCs w:val="28"/>
        </w:rPr>
        <w:t>Механизм реализации программы</w:t>
      </w:r>
    </w:p>
    <w:p w:rsidR="00DE2832" w:rsidRDefault="00DE2832" w:rsidP="00DE2832">
      <w:pPr>
        <w:jc w:val="center"/>
        <w:rPr>
          <w:sz w:val="28"/>
          <w:szCs w:val="28"/>
        </w:rPr>
      </w:pPr>
    </w:p>
    <w:p w:rsidR="00DE2832" w:rsidRPr="004B785F" w:rsidRDefault="00DE2832" w:rsidP="00DE2832">
      <w:pPr>
        <w:ind w:firstLine="851"/>
        <w:jc w:val="both"/>
        <w:rPr>
          <w:color w:val="000000"/>
          <w:sz w:val="28"/>
          <w:szCs w:val="28"/>
        </w:rPr>
      </w:pPr>
      <w:r w:rsidRPr="004B785F">
        <w:rPr>
          <w:color w:val="000000"/>
          <w:sz w:val="28"/>
          <w:szCs w:val="28"/>
        </w:rPr>
        <w:t>Текущее управление муниципальной программой осуществляет координатор муниципальной программы.</w:t>
      </w:r>
    </w:p>
    <w:p w:rsidR="00DE2832" w:rsidRPr="004B785F" w:rsidRDefault="00DE2832" w:rsidP="00DE2832">
      <w:pPr>
        <w:widowControl w:val="0"/>
        <w:autoSpaceDE w:val="0"/>
        <w:autoSpaceDN w:val="0"/>
        <w:adjustRightInd w:val="0"/>
        <w:ind w:firstLine="851"/>
        <w:jc w:val="both"/>
        <w:rPr>
          <w:sz w:val="28"/>
          <w:szCs w:val="28"/>
        </w:rPr>
      </w:pPr>
      <w:r w:rsidRPr="004B785F">
        <w:rPr>
          <w:color w:val="000000"/>
          <w:sz w:val="28"/>
          <w:szCs w:val="28"/>
        </w:rPr>
        <w:t>К</w:t>
      </w:r>
      <w:r w:rsidRPr="004B785F">
        <w:rPr>
          <w:sz w:val="28"/>
          <w:szCs w:val="28"/>
        </w:rPr>
        <w:t>оординатор муниципальной программы:</w:t>
      </w:r>
    </w:p>
    <w:p w:rsidR="00DE2832" w:rsidRDefault="00DE2832" w:rsidP="00DE2832">
      <w:pPr>
        <w:widowControl w:val="0"/>
        <w:autoSpaceDE w:val="0"/>
        <w:autoSpaceDN w:val="0"/>
        <w:adjustRightInd w:val="0"/>
        <w:ind w:firstLine="851"/>
        <w:jc w:val="both"/>
        <w:rPr>
          <w:sz w:val="28"/>
          <w:szCs w:val="28"/>
        </w:rPr>
      </w:pPr>
      <w:r>
        <w:rPr>
          <w:sz w:val="28"/>
          <w:szCs w:val="28"/>
        </w:rPr>
        <w:t>- </w:t>
      </w:r>
      <w:r w:rsidRPr="004B785F">
        <w:rPr>
          <w:sz w:val="28"/>
          <w:szCs w:val="28"/>
        </w:rPr>
        <w:t>обеспечивает разработку муниципальной программы, ее согласование с исполнителями отдельных мероприятий муниципальной программы (муниципальными заказчиками, заказчиками, ответственными за выполнение мероприятий (при наличии мероприятий, предусматривающих финансирование) и исполнителями мероприятий (при наличии мероприятий, не предус</w:t>
      </w:r>
      <w:r>
        <w:rPr>
          <w:sz w:val="28"/>
          <w:szCs w:val="28"/>
        </w:rPr>
        <w:t xml:space="preserve">матривающих финансирование), </w:t>
      </w:r>
      <w:r w:rsidRPr="004B785F">
        <w:rPr>
          <w:sz w:val="28"/>
          <w:szCs w:val="28"/>
        </w:rPr>
        <w:t>а также субъектами бюджетного планирования ведомственных целевых программ, включенных в муниципальную программу</w:t>
      </w:r>
      <w:r>
        <w:rPr>
          <w:sz w:val="28"/>
          <w:szCs w:val="28"/>
        </w:rPr>
        <w:t>;</w:t>
      </w:r>
    </w:p>
    <w:p w:rsidR="00DE2832" w:rsidRPr="004B785F" w:rsidRDefault="00DE2832" w:rsidP="00DE2832">
      <w:pPr>
        <w:widowControl w:val="0"/>
        <w:autoSpaceDE w:val="0"/>
        <w:autoSpaceDN w:val="0"/>
        <w:adjustRightInd w:val="0"/>
        <w:ind w:firstLine="851"/>
        <w:jc w:val="both"/>
        <w:rPr>
          <w:sz w:val="28"/>
          <w:szCs w:val="28"/>
        </w:rPr>
      </w:pPr>
      <w:r>
        <w:rPr>
          <w:sz w:val="28"/>
          <w:szCs w:val="28"/>
        </w:rPr>
        <w:t>- </w:t>
      </w:r>
      <w:r w:rsidRPr="004B785F">
        <w:rPr>
          <w:sz w:val="28"/>
          <w:szCs w:val="28"/>
        </w:rPr>
        <w:t>формирует структуру муниципальной программы и перечень исполнителей отдельных мероприятий муниципальной программы и субъектов бюджетного планирования ведомственных целевых программ, включ</w:t>
      </w:r>
      <w:r>
        <w:rPr>
          <w:sz w:val="28"/>
          <w:szCs w:val="28"/>
        </w:rPr>
        <w:t>енных в муниципальную программу</w:t>
      </w:r>
      <w:r w:rsidRPr="004B785F">
        <w:rPr>
          <w:sz w:val="28"/>
          <w:szCs w:val="28"/>
        </w:rPr>
        <w:t>;</w:t>
      </w:r>
    </w:p>
    <w:p w:rsidR="00DE2832" w:rsidRPr="004B785F" w:rsidRDefault="00DE2832" w:rsidP="00DE2832">
      <w:pPr>
        <w:widowControl w:val="0"/>
        <w:autoSpaceDE w:val="0"/>
        <w:autoSpaceDN w:val="0"/>
        <w:adjustRightInd w:val="0"/>
        <w:ind w:firstLine="851"/>
        <w:jc w:val="both"/>
        <w:rPr>
          <w:sz w:val="28"/>
          <w:szCs w:val="28"/>
        </w:rPr>
      </w:pPr>
      <w:r>
        <w:rPr>
          <w:sz w:val="28"/>
          <w:szCs w:val="28"/>
        </w:rPr>
        <w:t>- </w:t>
      </w:r>
      <w:r w:rsidRPr="004B785F">
        <w:rPr>
          <w:sz w:val="28"/>
          <w:szCs w:val="28"/>
        </w:rPr>
        <w:t>организует реал</w:t>
      </w:r>
      <w:r>
        <w:rPr>
          <w:sz w:val="28"/>
          <w:szCs w:val="28"/>
        </w:rPr>
        <w:t>изацию муниципальной программы исполнителями</w:t>
      </w:r>
      <w:r w:rsidRPr="004B785F">
        <w:rPr>
          <w:sz w:val="28"/>
          <w:szCs w:val="28"/>
        </w:rPr>
        <w:t xml:space="preserve"> отдельных мероприятий муниципальной программы и субъектов бюджетного планирования ведомственных целевых программ, включенных в муниципальн</w:t>
      </w:r>
      <w:r>
        <w:rPr>
          <w:sz w:val="28"/>
          <w:szCs w:val="28"/>
        </w:rPr>
        <w:t xml:space="preserve">ую </w:t>
      </w:r>
      <w:r w:rsidRPr="004B785F">
        <w:rPr>
          <w:sz w:val="28"/>
          <w:szCs w:val="28"/>
        </w:rPr>
        <w:t>программу;</w:t>
      </w:r>
    </w:p>
    <w:p w:rsidR="00DE2832" w:rsidRPr="004B785F" w:rsidRDefault="00DE2832" w:rsidP="00DE2832">
      <w:pPr>
        <w:widowControl w:val="0"/>
        <w:autoSpaceDE w:val="0"/>
        <w:autoSpaceDN w:val="0"/>
        <w:adjustRightInd w:val="0"/>
        <w:ind w:firstLine="851"/>
        <w:jc w:val="both"/>
        <w:rPr>
          <w:sz w:val="28"/>
          <w:szCs w:val="28"/>
        </w:rPr>
      </w:pPr>
      <w:r>
        <w:rPr>
          <w:sz w:val="28"/>
          <w:szCs w:val="28"/>
        </w:rPr>
        <w:t>- </w:t>
      </w:r>
      <w:r w:rsidRPr="004B785F">
        <w:rPr>
          <w:sz w:val="28"/>
          <w:szCs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DE2832" w:rsidRPr="004B785F" w:rsidRDefault="00DE2832" w:rsidP="00DE2832">
      <w:pPr>
        <w:widowControl w:val="0"/>
        <w:autoSpaceDE w:val="0"/>
        <w:autoSpaceDN w:val="0"/>
        <w:adjustRightInd w:val="0"/>
        <w:ind w:firstLine="851"/>
        <w:jc w:val="both"/>
        <w:rPr>
          <w:sz w:val="28"/>
          <w:szCs w:val="28"/>
        </w:rPr>
      </w:pPr>
      <w:r>
        <w:rPr>
          <w:sz w:val="28"/>
          <w:szCs w:val="28"/>
        </w:rPr>
        <w:t>- </w:t>
      </w:r>
      <w:r w:rsidRPr="004B785F">
        <w:rPr>
          <w:sz w:val="28"/>
          <w:szCs w:val="28"/>
        </w:rPr>
        <w:t xml:space="preserve">осуществляет мониторинг и анализ отчетов </w:t>
      </w:r>
      <w:r>
        <w:rPr>
          <w:sz w:val="28"/>
          <w:szCs w:val="28"/>
        </w:rPr>
        <w:t>участников программы</w:t>
      </w:r>
      <w:r w:rsidRPr="004B785F">
        <w:rPr>
          <w:sz w:val="28"/>
          <w:szCs w:val="28"/>
        </w:rPr>
        <w:t>, иных исполнителей отдельных мероприятий муниципальной программы и субъектов бюджетного планирования, включенных в муниципальн</w:t>
      </w:r>
      <w:r>
        <w:rPr>
          <w:sz w:val="28"/>
          <w:szCs w:val="28"/>
        </w:rPr>
        <w:t>ую</w:t>
      </w:r>
      <w:r w:rsidRPr="004B785F">
        <w:rPr>
          <w:sz w:val="28"/>
          <w:szCs w:val="28"/>
        </w:rPr>
        <w:t xml:space="preserve"> программ</w:t>
      </w:r>
      <w:r>
        <w:rPr>
          <w:sz w:val="28"/>
          <w:szCs w:val="28"/>
        </w:rPr>
        <w:t>у</w:t>
      </w:r>
      <w:r w:rsidRPr="004B785F">
        <w:rPr>
          <w:sz w:val="28"/>
          <w:szCs w:val="28"/>
        </w:rPr>
        <w:t>;</w:t>
      </w:r>
    </w:p>
    <w:p w:rsidR="00DE2832" w:rsidRPr="004F5DBC" w:rsidRDefault="00DE2832" w:rsidP="00DE2832">
      <w:pPr>
        <w:widowControl w:val="0"/>
        <w:autoSpaceDE w:val="0"/>
        <w:autoSpaceDN w:val="0"/>
        <w:adjustRightInd w:val="0"/>
        <w:ind w:firstLine="851"/>
        <w:jc w:val="both"/>
        <w:rPr>
          <w:sz w:val="28"/>
          <w:szCs w:val="28"/>
        </w:rPr>
      </w:pPr>
      <w:r>
        <w:rPr>
          <w:sz w:val="28"/>
          <w:szCs w:val="28"/>
        </w:rPr>
        <w:t xml:space="preserve">- ежеквартально, в срок до 10 числа месяца, следующего за отчетным, </w:t>
      </w:r>
      <w:r w:rsidRPr="004B785F">
        <w:rPr>
          <w:sz w:val="28"/>
          <w:szCs w:val="28"/>
        </w:rPr>
        <w:t>представляет в управлени</w:t>
      </w:r>
      <w:r>
        <w:rPr>
          <w:sz w:val="28"/>
          <w:szCs w:val="28"/>
        </w:rPr>
        <w:t xml:space="preserve">е экономики и прогнозирования </w:t>
      </w:r>
      <w:r w:rsidRPr="004B785F">
        <w:rPr>
          <w:sz w:val="28"/>
          <w:szCs w:val="28"/>
        </w:rPr>
        <w:t xml:space="preserve">администрации муниципального образования </w:t>
      </w:r>
      <w:r>
        <w:rPr>
          <w:color w:val="000000"/>
          <w:sz w:val="28"/>
          <w:szCs w:val="28"/>
        </w:rPr>
        <w:t>Крымский</w:t>
      </w:r>
      <w:r>
        <w:rPr>
          <w:sz w:val="28"/>
          <w:szCs w:val="28"/>
        </w:rPr>
        <w:t xml:space="preserve"> район информацию</w:t>
      </w:r>
      <w:r w:rsidRPr="004B785F">
        <w:rPr>
          <w:sz w:val="28"/>
          <w:szCs w:val="28"/>
        </w:rPr>
        <w:t>,</w:t>
      </w:r>
      <w:r>
        <w:rPr>
          <w:sz w:val="28"/>
          <w:szCs w:val="28"/>
        </w:rPr>
        <w:t xml:space="preserve"> </w:t>
      </w:r>
      <w:r w:rsidRPr="004F5DBC">
        <w:rPr>
          <w:sz w:val="28"/>
          <w:szCs w:val="28"/>
        </w:rPr>
        <w:t>об участии и</w:t>
      </w:r>
      <w:r>
        <w:rPr>
          <w:sz w:val="28"/>
          <w:szCs w:val="28"/>
        </w:rPr>
        <w:t xml:space="preserve"> исполнении муниципальной программы;</w:t>
      </w:r>
    </w:p>
    <w:p w:rsidR="00DE2832" w:rsidRPr="004B785F" w:rsidRDefault="00DE2832" w:rsidP="00DE2832">
      <w:pPr>
        <w:widowControl w:val="0"/>
        <w:autoSpaceDE w:val="0"/>
        <w:autoSpaceDN w:val="0"/>
        <w:adjustRightInd w:val="0"/>
        <w:ind w:firstLine="851"/>
        <w:jc w:val="both"/>
        <w:rPr>
          <w:color w:val="000000"/>
          <w:sz w:val="28"/>
          <w:szCs w:val="28"/>
        </w:rPr>
      </w:pPr>
      <w:r w:rsidRPr="004B785F">
        <w:rPr>
          <w:sz w:val="28"/>
          <w:szCs w:val="28"/>
        </w:rPr>
        <w:t>-</w:t>
      </w:r>
      <w:r>
        <w:rPr>
          <w:sz w:val="28"/>
          <w:szCs w:val="28"/>
        </w:rPr>
        <w:t> </w:t>
      </w:r>
      <w:r w:rsidRPr="004B785F">
        <w:rPr>
          <w:color w:val="000000"/>
          <w:sz w:val="28"/>
          <w:szCs w:val="28"/>
        </w:rPr>
        <w:t>готовит ежегодный доклад о ходе реализации муниципальной программы;</w:t>
      </w:r>
    </w:p>
    <w:p w:rsidR="00DE2832" w:rsidRPr="004B785F" w:rsidRDefault="00DE2832" w:rsidP="00DE2832">
      <w:pPr>
        <w:widowControl w:val="0"/>
        <w:autoSpaceDE w:val="0"/>
        <w:autoSpaceDN w:val="0"/>
        <w:adjustRightInd w:val="0"/>
        <w:ind w:firstLine="851"/>
        <w:jc w:val="both"/>
        <w:rPr>
          <w:color w:val="000000"/>
          <w:sz w:val="28"/>
          <w:szCs w:val="28"/>
        </w:rPr>
      </w:pPr>
      <w:r>
        <w:rPr>
          <w:color w:val="000000"/>
          <w:sz w:val="28"/>
          <w:szCs w:val="28"/>
        </w:rPr>
        <w:t>- </w:t>
      </w:r>
      <w:r w:rsidRPr="004B785F">
        <w:rPr>
          <w:color w:val="000000"/>
          <w:sz w:val="28"/>
          <w:szCs w:val="28"/>
        </w:rPr>
        <w:t>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w:t>
      </w:r>
    </w:p>
    <w:p w:rsidR="00DE2832" w:rsidRPr="004B785F" w:rsidRDefault="00DE2832" w:rsidP="00DE2832">
      <w:pPr>
        <w:widowControl w:val="0"/>
        <w:autoSpaceDE w:val="0"/>
        <w:autoSpaceDN w:val="0"/>
        <w:adjustRightInd w:val="0"/>
        <w:ind w:firstLine="851"/>
        <w:jc w:val="both"/>
        <w:rPr>
          <w:sz w:val="28"/>
          <w:szCs w:val="28"/>
        </w:rPr>
      </w:pPr>
      <w:r w:rsidRPr="004B785F">
        <w:rPr>
          <w:color w:val="000000"/>
          <w:sz w:val="28"/>
          <w:szCs w:val="28"/>
        </w:rPr>
        <w:t>-</w:t>
      </w:r>
      <w:r>
        <w:rPr>
          <w:sz w:val="28"/>
          <w:szCs w:val="28"/>
        </w:rPr>
        <w:t> </w:t>
      </w:r>
      <w:r w:rsidRPr="004B785F">
        <w:rPr>
          <w:sz w:val="28"/>
          <w:szCs w:val="28"/>
        </w:rPr>
        <w:t xml:space="preserve">размещает информацию о ходе реализации и достигнутых результатах муниципальной программы на официальном сайте </w:t>
      </w:r>
      <w:r w:rsidRPr="004B785F">
        <w:rPr>
          <w:color w:val="000000"/>
          <w:sz w:val="28"/>
          <w:szCs w:val="28"/>
        </w:rPr>
        <w:t>органов местного самоуправле</w:t>
      </w:r>
      <w:r>
        <w:rPr>
          <w:color w:val="000000"/>
          <w:sz w:val="28"/>
          <w:szCs w:val="28"/>
        </w:rPr>
        <w:t>ния муниципального образования Крымский</w:t>
      </w:r>
      <w:r w:rsidRPr="004B785F">
        <w:rPr>
          <w:color w:val="000000"/>
          <w:sz w:val="28"/>
          <w:szCs w:val="28"/>
        </w:rPr>
        <w:t xml:space="preserve"> район в сети Интернет</w:t>
      </w:r>
      <w:r>
        <w:rPr>
          <w:color w:val="000000"/>
          <w:sz w:val="28"/>
          <w:szCs w:val="28"/>
        </w:rPr>
        <w:t>, Раздел «Муниципальные программы»;</w:t>
      </w:r>
    </w:p>
    <w:p w:rsidR="00DE2832" w:rsidRDefault="00DE2832" w:rsidP="00DE2832">
      <w:pPr>
        <w:widowControl w:val="0"/>
        <w:autoSpaceDE w:val="0"/>
        <w:autoSpaceDN w:val="0"/>
        <w:adjustRightInd w:val="0"/>
        <w:ind w:firstLine="851"/>
        <w:jc w:val="both"/>
        <w:rPr>
          <w:color w:val="2C2D2E"/>
          <w:sz w:val="28"/>
          <w:szCs w:val="28"/>
          <w:shd w:val="clear" w:color="auto" w:fill="FFFFFF"/>
        </w:rPr>
      </w:pPr>
      <w:r>
        <w:rPr>
          <w:color w:val="000000"/>
          <w:sz w:val="28"/>
          <w:szCs w:val="28"/>
        </w:rPr>
        <w:t>-</w:t>
      </w:r>
      <w:r>
        <w:rPr>
          <w:sz w:val="28"/>
          <w:szCs w:val="28"/>
        </w:rPr>
        <w:t> </w:t>
      </w:r>
      <w:r w:rsidRPr="00D31E8A">
        <w:rPr>
          <w:color w:val="000000" w:themeColor="text1"/>
          <w:sz w:val="28"/>
          <w:szCs w:val="28"/>
          <w:shd w:val="clear" w:color="auto" w:fill="FFFFFF"/>
        </w:rPr>
        <w:t>обеспечивает размещение муниципальной программы (внесение изменений в муниципальную программу) в Федеральном государственном реестре документов стратегического планирования, размещенном, в</w:t>
      </w:r>
      <w:r>
        <w:rPr>
          <w:color w:val="2C2D2E"/>
          <w:sz w:val="28"/>
          <w:szCs w:val="28"/>
          <w:shd w:val="clear" w:color="auto" w:fill="FFFFFF"/>
        </w:rPr>
        <w:t xml:space="preserve"> </w:t>
      </w:r>
      <w:r w:rsidRPr="00D31E8A">
        <w:rPr>
          <w:color w:val="000000" w:themeColor="text1"/>
          <w:sz w:val="28"/>
          <w:szCs w:val="28"/>
          <w:shd w:val="clear" w:color="auto" w:fill="FFFFFF"/>
        </w:rPr>
        <w:lastRenderedPageBreak/>
        <w:t>государственной автоматизированной информационной системе «Управление»</w:t>
      </w:r>
      <w:r>
        <w:rPr>
          <w:color w:val="2C2D2E"/>
          <w:sz w:val="28"/>
          <w:szCs w:val="28"/>
          <w:shd w:val="clear" w:color="auto" w:fill="FFFFFF"/>
        </w:rPr>
        <w:t xml:space="preserve"> </w:t>
      </w:r>
      <w:r w:rsidRPr="00D31E8A">
        <w:rPr>
          <w:color w:val="000000" w:themeColor="text1"/>
          <w:sz w:val="28"/>
          <w:szCs w:val="28"/>
          <w:shd w:val="clear" w:color="auto" w:fill="FFFFFF"/>
        </w:rPr>
        <w:t>(ГАСУ) в течение 10 дней со дня ее утверждения.</w:t>
      </w:r>
    </w:p>
    <w:p w:rsidR="00DE2832" w:rsidRDefault="00DE2832" w:rsidP="00DE2832">
      <w:pPr>
        <w:widowControl w:val="0"/>
        <w:autoSpaceDE w:val="0"/>
        <w:autoSpaceDN w:val="0"/>
        <w:adjustRightInd w:val="0"/>
        <w:ind w:firstLine="851"/>
        <w:jc w:val="both"/>
        <w:rPr>
          <w:color w:val="000000"/>
          <w:sz w:val="28"/>
          <w:szCs w:val="28"/>
        </w:rPr>
      </w:pPr>
      <w:r>
        <w:rPr>
          <w:sz w:val="28"/>
          <w:szCs w:val="28"/>
        </w:rPr>
        <w:t>- </w:t>
      </w:r>
      <w:r w:rsidRPr="004B785F">
        <w:rPr>
          <w:color w:val="000000"/>
          <w:sz w:val="28"/>
          <w:szCs w:val="28"/>
        </w:rPr>
        <w:t>разрабатывает сетевой план-график реализации муниципальной программы на очередной финансовый год и плановый период;</w:t>
      </w:r>
    </w:p>
    <w:p w:rsidR="00DE2832" w:rsidRPr="004B785F" w:rsidRDefault="00DE2832" w:rsidP="00DE2832">
      <w:pPr>
        <w:widowControl w:val="0"/>
        <w:autoSpaceDE w:val="0"/>
        <w:autoSpaceDN w:val="0"/>
        <w:adjustRightInd w:val="0"/>
        <w:ind w:firstLine="851"/>
        <w:jc w:val="both"/>
        <w:rPr>
          <w:sz w:val="28"/>
          <w:szCs w:val="28"/>
        </w:rPr>
      </w:pPr>
      <w:r w:rsidRPr="004B785F">
        <w:rPr>
          <w:sz w:val="28"/>
          <w:szCs w:val="28"/>
        </w:rPr>
        <w:t>-</w:t>
      </w:r>
      <w:r>
        <w:rPr>
          <w:sz w:val="28"/>
          <w:szCs w:val="28"/>
        </w:rPr>
        <w:t> </w:t>
      </w:r>
      <w:r w:rsidRPr="004B785F">
        <w:rPr>
          <w:color w:val="000000"/>
          <w:sz w:val="28"/>
          <w:szCs w:val="28"/>
        </w:rPr>
        <w:t>осуществляет контроль за выполнением сетевых планов-графиков и ходом реализации муниципальной программы в целом, а также осуществляет иные полномочия, установленные муниципальной программой</w:t>
      </w:r>
      <w:r w:rsidRPr="004B785F">
        <w:rPr>
          <w:sz w:val="28"/>
          <w:szCs w:val="28"/>
        </w:rPr>
        <w:t>.</w:t>
      </w:r>
    </w:p>
    <w:p w:rsidR="00DE2832" w:rsidRPr="004B785F" w:rsidRDefault="00DE2832" w:rsidP="00DE2832">
      <w:pPr>
        <w:widowControl w:val="0"/>
        <w:autoSpaceDE w:val="0"/>
        <w:autoSpaceDN w:val="0"/>
        <w:adjustRightInd w:val="0"/>
        <w:ind w:firstLine="851"/>
        <w:jc w:val="both"/>
        <w:rPr>
          <w:sz w:val="28"/>
          <w:szCs w:val="28"/>
        </w:rPr>
      </w:pPr>
      <w:r w:rsidRPr="002D725C">
        <w:rPr>
          <w:sz w:val="28"/>
          <w:szCs w:val="28"/>
        </w:rPr>
        <w:t>Участники муниципальной программы:</w:t>
      </w:r>
    </w:p>
    <w:p w:rsidR="00DE2832" w:rsidRPr="004B785F" w:rsidRDefault="00DE2832" w:rsidP="00DE2832">
      <w:pPr>
        <w:widowControl w:val="0"/>
        <w:autoSpaceDE w:val="0"/>
        <w:autoSpaceDN w:val="0"/>
        <w:adjustRightInd w:val="0"/>
        <w:ind w:firstLine="851"/>
        <w:jc w:val="both"/>
        <w:rPr>
          <w:sz w:val="28"/>
          <w:szCs w:val="28"/>
        </w:rPr>
      </w:pPr>
      <w:r>
        <w:rPr>
          <w:sz w:val="28"/>
          <w:szCs w:val="28"/>
        </w:rPr>
        <w:t xml:space="preserve">- участвуют в разработке </w:t>
      </w:r>
      <w:r w:rsidRPr="004B785F">
        <w:rPr>
          <w:sz w:val="28"/>
          <w:szCs w:val="28"/>
        </w:rPr>
        <w:t>и реализаци</w:t>
      </w:r>
      <w:r>
        <w:rPr>
          <w:sz w:val="28"/>
          <w:szCs w:val="28"/>
        </w:rPr>
        <w:t xml:space="preserve">и муниципальной </w:t>
      </w:r>
      <w:r w:rsidRPr="004B785F">
        <w:rPr>
          <w:sz w:val="28"/>
          <w:szCs w:val="28"/>
        </w:rPr>
        <w:t>программы;</w:t>
      </w:r>
    </w:p>
    <w:p w:rsidR="00DE2832" w:rsidRPr="004B785F" w:rsidRDefault="00DE2832" w:rsidP="00DE2832">
      <w:pPr>
        <w:widowControl w:val="0"/>
        <w:autoSpaceDE w:val="0"/>
        <w:autoSpaceDN w:val="0"/>
        <w:adjustRightInd w:val="0"/>
        <w:ind w:firstLine="851"/>
        <w:jc w:val="both"/>
        <w:rPr>
          <w:sz w:val="28"/>
          <w:szCs w:val="28"/>
        </w:rPr>
      </w:pPr>
      <w:r>
        <w:rPr>
          <w:sz w:val="28"/>
          <w:szCs w:val="28"/>
        </w:rPr>
        <w:t>- </w:t>
      </w:r>
      <w:r w:rsidRPr="004B785F">
        <w:rPr>
          <w:sz w:val="28"/>
          <w:szCs w:val="28"/>
        </w:rPr>
        <w:t>организу</w:t>
      </w:r>
      <w:r>
        <w:rPr>
          <w:sz w:val="28"/>
          <w:szCs w:val="28"/>
        </w:rPr>
        <w:t xml:space="preserve">ют </w:t>
      </w:r>
      <w:r w:rsidRPr="004B785F">
        <w:rPr>
          <w:sz w:val="28"/>
          <w:szCs w:val="28"/>
        </w:rPr>
        <w:t>работу по достижению целевых показателей программы;</w:t>
      </w:r>
    </w:p>
    <w:p w:rsidR="00DE2832" w:rsidRPr="004B785F" w:rsidRDefault="00DE2832" w:rsidP="00DE2832">
      <w:pPr>
        <w:widowControl w:val="0"/>
        <w:autoSpaceDE w:val="0"/>
        <w:autoSpaceDN w:val="0"/>
        <w:adjustRightInd w:val="0"/>
        <w:ind w:firstLine="851"/>
        <w:jc w:val="both"/>
        <w:rPr>
          <w:sz w:val="28"/>
          <w:szCs w:val="28"/>
        </w:rPr>
      </w:pPr>
      <w:r>
        <w:rPr>
          <w:sz w:val="28"/>
          <w:szCs w:val="28"/>
        </w:rPr>
        <w:t>- </w:t>
      </w:r>
      <w:r w:rsidRPr="004B785F">
        <w:rPr>
          <w:sz w:val="28"/>
          <w:szCs w:val="28"/>
        </w:rPr>
        <w:t>представля</w:t>
      </w:r>
      <w:r>
        <w:rPr>
          <w:sz w:val="28"/>
          <w:szCs w:val="28"/>
        </w:rPr>
        <w:t>ю</w:t>
      </w:r>
      <w:r w:rsidRPr="004B785F">
        <w:rPr>
          <w:sz w:val="28"/>
          <w:szCs w:val="28"/>
        </w:rPr>
        <w:t xml:space="preserve">т координатору муниципальной программы отчеты о реализации </w:t>
      </w:r>
      <w:r>
        <w:rPr>
          <w:sz w:val="28"/>
          <w:szCs w:val="28"/>
        </w:rPr>
        <w:t>запланированных мероприятий</w:t>
      </w:r>
      <w:r w:rsidRPr="004B785F">
        <w:rPr>
          <w:sz w:val="28"/>
          <w:szCs w:val="28"/>
        </w:rPr>
        <w:t>, а также информацию, необходимую для проведения оценки эффективности муниципальной программы, мониторинга ее реализации и подготовки годового отчета об итогах реализации муниципальной программы;</w:t>
      </w:r>
    </w:p>
    <w:p w:rsidR="00DE2832" w:rsidRPr="00583A91" w:rsidRDefault="00DE2832" w:rsidP="00DE2832">
      <w:pPr>
        <w:ind w:firstLine="851"/>
        <w:jc w:val="both"/>
        <w:rPr>
          <w:sz w:val="28"/>
          <w:szCs w:val="28"/>
        </w:rPr>
      </w:pPr>
      <w:r w:rsidRPr="004B785F">
        <w:rPr>
          <w:sz w:val="28"/>
          <w:szCs w:val="28"/>
        </w:rPr>
        <w:t>-</w:t>
      </w:r>
      <w:r>
        <w:rPr>
          <w:sz w:val="28"/>
          <w:szCs w:val="28"/>
        </w:rPr>
        <w:t> </w:t>
      </w:r>
      <w:r w:rsidRPr="004B785F">
        <w:rPr>
          <w:sz w:val="28"/>
          <w:szCs w:val="28"/>
        </w:rPr>
        <w:t>осуществля</w:t>
      </w:r>
      <w:r>
        <w:rPr>
          <w:sz w:val="28"/>
          <w:szCs w:val="28"/>
        </w:rPr>
        <w:t>ю</w:t>
      </w:r>
      <w:r w:rsidRPr="004B785F">
        <w:rPr>
          <w:sz w:val="28"/>
          <w:szCs w:val="28"/>
        </w:rPr>
        <w:t>т иные полномочия, установ</w:t>
      </w:r>
      <w:r>
        <w:rPr>
          <w:sz w:val="28"/>
          <w:szCs w:val="28"/>
        </w:rPr>
        <w:t>ленные муниципальной программой.</w:t>
      </w:r>
    </w:p>
    <w:p w:rsidR="00DE2832" w:rsidRDefault="00DE2832" w:rsidP="00DE2832">
      <w:pPr>
        <w:ind w:firstLine="851"/>
        <w:jc w:val="both"/>
        <w:rPr>
          <w:color w:val="000000"/>
          <w:sz w:val="28"/>
          <w:szCs w:val="28"/>
        </w:rPr>
      </w:pPr>
      <w:r>
        <w:rPr>
          <w:color w:val="000000"/>
          <w:sz w:val="28"/>
          <w:szCs w:val="28"/>
        </w:rPr>
        <w:t xml:space="preserve">Управление экономики и прогнозирования управления экономики и прогнозирования </w:t>
      </w:r>
      <w:r w:rsidRPr="004B785F">
        <w:rPr>
          <w:color w:val="000000"/>
          <w:sz w:val="28"/>
          <w:szCs w:val="28"/>
        </w:rPr>
        <w:t xml:space="preserve">администрации муниципального образования </w:t>
      </w:r>
      <w:r>
        <w:rPr>
          <w:color w:val="000000"/>
          <w:sz w:val="28"/>
          <w:szCs w:val="28"/>
        </w:rPr>
        <w:t>Крымский район проводит о</w:t>
      </w:r>
      <w:r w:rsidRPr="004B785F">
        <w:rPr>
          <w:color w:val="000000"/>
          <w:sz w:val="28"/>
          <w:szCs w:val="28"/>
        </w:rPr>
        <w:t>ценку эффективности реализации муниципальн</w:t>
      </w:r>
      <w:r>
        <w:rPr>
          <w:color w:val="000000"/>
          <w:sz w:val="28"/>
          <w:szCs w:val="28"/>
        </w:rPr>
        <w:t>ой</w:t>
      </w:r>
      <w:r w:rsidRPr="004B785F">
        <w:rPr>
          <w:color w:val="000000"/>
          <w:sz w:val="28"/>
          <w:szCs w:val="28"/>
        </w:rPr>
        <w:t xml:space="preserve"> программ</w:t>
      </w:r>
      <w:r>
        <w:rPr>
          <w:color w:val="000000"/>
          <w:sz w:val="28"/>
          <w:szCs w:val="28"/>
        </w:rPr>
        <w:t>ы.</w:t>
      </w:r>
    </w:p>
    <w:p w:rsidR="00DE2832" w:rsidRPr="004B785F" w:rsidRDefault="00DE2832" w:rsidP="00DE2832">
      <w:pPr>
        <w:ind w:firstLine="851"/>
        <w:jc w:val="both"/>
        <w:rPr>
          <w:color w:val="000000"/>
          <w:sz w:val="28"/>
          <w:szCs w:val="28"/>
        </w:rPr>
      </w:pPr>
      <w:r w:rsidRPr="004B785F">
        <w:rPr>
          <w:color w:val="000000"/>
          <w:sz w:val="28"/>
          <w:szCs w:val="28"/>
        </w:rPr>
        <w:t>В целях обеспечения текущего контроля</w:t>
      </w:r>
      <w:r>
        <w:rPr>
          <w:color w:val="000000"/>
          <w:sz w:val="28"/>
          <w:szCs w:val="28"/>
        </w:rPr>
        <w:t>,</w:t>
      </w:r>
      <w:r w:rsidRPr="004B785F">
        <w:rPr>
          <w:color w:val="000000"/>
          <w:sz w:val="28"/>
          <w:szCs w:val="28"/>
        </w:rPr>
        <w:t xml:space="preserve"> координатор муниципальной программы представ</w:t>
      </w:r>
      <w:r>
        <w:rPr>
          <w:color w:val="000000"/>
          <w:sz w:val="28"/>
          <w:szCs w:val="28"/>
        </w:rPr>
        <w:t xml:space="preserve">ляет в управление экономики и прогнозирования  </w:t>
      </w:r>
      <w:r w:rsidRPr="004B785F">
        <w:rPr>
          <w:color w:val="000000"/>
          <w:sz w:val="28"/>
          <w:szCs w:val="28"/>
        </w:rPr>
        <w:t xml:space="preserve">администрации муниципального образования </w:t>
      </w:r>
      <w:r>
        <w:rPr>
          <w:color w:val="000000"/>
          <w:sz w:val="28"/>
          <w:szCs w:val="28"/>
        </w:rPr>
        <w:t>Крымский</w:t>
      </w:r>
      <w:r w:rsidRPr="004B785F">
        <w:rPr>
          <w:color w:val="000000"/>
          <w:sz w:val="28"/>
          <w:szCs w:val="28"/>
        </w:rPr>
        <w:t xml:space="preserve"> район в месячный срок со дня доведения до главного распорядителя средств бюджета муниципального образования </w:t>
      </w:r>
      <w:r>
        <w:rPr>
          <w:color w:val="000000"/>
          <w:sz w:val="28"/>
          <w:szCs w:val="28"/>
        </w:rPr>
        <w:t>Крымский</w:t>
      </w:r>
      <w:r w:rsidRPr="004B785F">
        <w:rPr>
          <w:color w:val="000000"/>
          <w:sz w:val="28"/>
          <w:szCs w:val="28"/>
        </w:rPr>
        <w:t xml:space="preserve"> район лимитов бюджетных обязательств и объемов финансирования муниципальн</w:t>
      </w:r>
      <w:r>
        <w:rPr>
          <w:color w:val="000000"/>
          <w:sz w:val="28"/>
          <w:szCs w:val="28"/>
        </w:rPr>
        <w:t>ой</w:t>
      </w:r>
      <w:r w:rsidRPr="004B785F">
        <w:rPr>
          <w:color w:val="000000"/>
          <w:sz w:val="28"/>
          <w:szCs w:val="28"/>
        </w:rPr>
        <w:t xml:space="preserve"> программ</w:t>
      </w:r>
      <w:r>
        <w:rPr>
          <w:color w:val="000000"/>
          <w:sz w:val="28"/>
          <w:szCs w:val="28"/>
        </w:rPr>
        <w:t>ы,</w:t>
      </w:r>
      <w:r w:rsidRPr="004B785F">
        <w:rPr>
          <w:color w:val="000000"/>
          <w:sz w:val="28"/>
          <w:szCs w:val="28"/>
        </w:rPr>
        <w:t xml:space="preserve"> утвержденный сводный сетевой план-график реализации программных мероприятий и в сроки, установленные для ежеквартальной отчетности об объемах и источниках финансирования, </w:t>
      </w:r>
      <w:r>
        <w:rPr>
          <w:color w:val="000000"/>
          <w:sz w:val="28"/>
          <w:szCs w:val="28"/>
        </w:rPr>
        <w:t xml:space="preserve">сведения </w:t>
      </w:r>
      <w:r w:rsidRPr="004B785F">
        <w:rPr>
          <w:color w:val="000000"/>
          <w:sz w:val="28"/>
          <w:szCs w:val="28"/>
        </w:rPr>
        <w:t>о выполнении сводного сетевого плана-графика по форме, на бумажных и электронных носителях.</w:t>
      </w:r>
    </w:p>
    <w:p w:rsidR="00DE2832" w:rsidRPr="004B785F" w:rsidRDefault="00DE2832" w:rsidP="00DE2832">
      <w:pPr>
        <w:ind w:firstLine="851"/>
        <w:jc w:val="both"/>
        <w:rPr>
          <w:color w:val="000000"/>
          <w:sz w:val="28"/>
          <w:szCs w:val="28"/>
        </w:rPr>
      </w:pPr>
      <w:r w:rsidRPr="004B785F">
        <w:rPr>
          <w:color w:val="000000"/>
          <w:sz w:val="28"/>
          <w:szCs w:val="28"/>
        </w:rPr>
        <w:t xml:space="preserve">В случаях, когда </w:t>
      </w:r>
      <w:r>
        <w:rPr>
          <w:color w:val="000000"/>
          <w:sz w:val="28"/>
          <w:szCs w:val="28"/>
        </w:rPr>
        <w:t xml:space="preserve">исполнители </w:t>
      </w:r>
      <w:r w:rsidRPr="004B785F">
        <w:rPr>
          <w:color w:val="000000"/>
          <w:sz w:val="28"/>
          <w:szCs w:val="28"/>
        </w:rPr>
        <w:t>муниципальной программы в отчетном году не принял</w:t>
      </w:r>
      <w:r>
        <w:rPr>
          <w:color w:val="000000"/>
          <w:sz w:val="28"/>
          <w:szCs w:val="28"/>
        </w:rPr>
        <w:t>и</w:t>
      </w:r>
      <w:r w:rsidRPr="004B785F">
        <w:rPr>
          <w:color w:val="000000"/>
          <w:sz w:val="28"/>
          <w:szCs w:val="28"/>
        </w:rPr>
        <w:t xml:space="preserve"> меры по обеспечению полного и своевременного финансирования мероприятий программы, а также соответствия результатов выполнения муниципальной программы целевым индикаторам и показателям эффективности, предусмотренным утвержденной муниципальной программой</w:t>
      </w:r>
      <w:r>
        <w:rPr>
          <w:color w:val="000000"/>
          <w:sz w:val="28"/>
          <w:szCs w:val="28"/>
        </w:rPr>
        <w:t xml:space="preserve">, ими вносятся </w:t>
      </w:r>
      <w:r w:rsidRPr="004B785F">
        <w:rPr>
          <w:color w:val="000000"/>
          <w:sz w:val="28"/>
          <w:szCs w:val="28"/>
        </w:rPr>
        <w:t>предложения</w:t>
      </w:r>
      <w:r>
        <w:rPr>
          <w:color w:val="000000"/>
          <w:sz w:val="28"/>
          <w:szCs w:val="28"/>
        </w:rPr>
        <w:t xml:space="preserve"> координатору муниципальной программы. В свою очередь координатор муниципальной программы вносит </w:t>
      </w:r>
      <w:r w:rsidRPr="004B785F">
        <w:rPr>
          <w:color w:val="000000"/>
          <w:sz w:val="28"/>
          <w:szCs w:val="28"/>
        </w:rPr>
        <w:t>главе</w:t>
      </w:r>
      <w:r>
        <w:rPr>
          <w:color w:val="000000"/>
          <w:sz w:val="28"/>
          <w:szCs w:val="28"/>
        </w:rPr>
        <w:t xml:space="preserve"> </w:t>
      </w:r>
      <w:r w:rsidRPr="004B785F">
        <w:rPr>
          <w:color w:val="000000"/>
          <w:sz w:val="28"/>
          <w:szCs w:val="28"/>
        </w:rPr>
        <w:t xml:space="preserve">муниципального образования </w:t>
      </w:r>
      <w:r>
        <w:rPr>
          <w:color w:val="000000"/>
          <w:sz w:val="28"/>
          <w:szCs w:val="28"/>
        </w:rPr>
        <w:t>Крымский район согласованные предложения</w:t>
      </w:r>
      <w:r w:rsidRPr="004B785F">
        <w:rPr>
          <w:color w:val="000000"/>
          <w:sz w:val="28"/>
          <w:szCs w:val="28"/>
        </w:rPr>
        <w:t xml:space="preserve">: </w:t>
      </w:r>
    </w:p>
    <w:p w:rsidR="00DE2832" w:rsidRPr="004B785F" w:rsidRDefault="00DE2832" w:rsidP="00DE2832">
      <w:pPr>
        <w:ind w:firstLine="851"/>
        <w:jc w:val="both"/>
        <w:rPr>
          <w:color w:val="000000"/>
          <w:sz w:val="28"/>
          <w:szCs w:val="28"/>
        </w:rPr>
      </w:pPr>
      <w:r w:rsidRPr="004B785F">
        <w:rPr>
          <w:color w:val="000000"/>
          <w:sz w:val="28"/>
          <w:szCs w:val="28"/>
        </w:rPr>
        <w:t>1) о корректировке целей и срока реализации муниципальной программы, перечня программных мероприятий;</w:t>
      </w:r>
    </w:p>
    <w:p w:rsidR="00DE2832" w:rsidRPr="004B785F" w:rsidRDefault="00DE2832" w:rsidP="00DE2832">
      <w:pPr>
        <w:ind w:firstLine="851"/>
        <w:jc w:val="both"/>
        <w:rPr>
          <w:color w:val="000000"/>
          <w:sz w:val="28"/>
          <w:szCs w:val="28"/>
        </w:rPr>
      </w:pPr>
      <w:r w:rsidRPr="004B785F">
        <w:rPr>
          <w:color w:val="000000"/>
          <w:sz w:val="28"/>
          <w:szCs w:val="28"/>
        </w:rPr>
        <w:t xml:space="preserve">2) о сокращении финансирования муниципальной программы за счет средств бюджета муниципального образования </w:t>
      </w:r>
      <w:r>
        <w:rPr>
          <w:color w:val="000000"/>
          <w:sz w:val="28"/>
          <w:szCs w:val="28"/>
        </w:rPr>
        <w:t xml:space="preserve">Крымский </w:t>
      </w:r>
      <w:r w:rsidRPr="004B785F">
        <w:rPr>
          <w:color w:val="000000"/>
          <w:sz w:val="28"/>
          <w:szCs w:val="28"/>
        </w:rPr>
        <w:t xml:space="preserve">район на очередной финансовый год; </w:t>
      </w:r>
    </w:p>
    <w:p w:rsidR="00DE2832" w:rsidRPr="004B785F" w:rsidRDefault="00DE2832" w:rsidP="00DE2832">
      <w:pPr>
        <w:ind w:firstLine="851"/>
        <w:jc w:val="both"/>
        <w:rPr>
          <w:color w:val="000000"/>
          <w:sz w:val="28"/>
          <w:szCs w:val="28"/>
        </w:rPr>
      </w:pPr>
      <w:r w:rsidRPr="004B785F">
        <w:rPr>
          <w:color w:val="000000"/>
          <w:sz w:val="28"/>
          <w:szCs w:val="28"/>
        </w:rPr>
        <w:t>3) о досрочном прекращении реализации муниципальной программы с соблюдением процедур расторжения договоров (соглашений).</w:t>
      </w:r>
    </w:p>
    <w:p w:rsidR="00DE2832" w:rsidRPr="004B785F" w:rsidRDefault="00DE2832" w:rsidP="00DE2832">
      <w:pPr>
        <w:ind w:firstLine="851"/>
        <w:jc w:val="both"/>
        <w:rPr>
          <w:color w:val="000000"/>
          <w:sz w:val="28"/>
          <w:szCs w:val="28"/>
        </w:rPr>
      </w:pPr>
      <w:r w:rsidRPr="004B785F">
        <w:rPr>
          <w:color w:val="000000"/>
          <w:sz w:val="28"/>
          <w:szCs w:val="28"/>
        </w:rPr>
        <w:lastRenderedPageBreak/>
        <w:t>При внесении изменений в муниципальную программу значения показателей муниципальной программы, относящиеся к прошедшим периодам реализации программы, изменению не подлежат.</w:t>
      </w:r>
    </w:p>
    <w:p w:rsidR="00DE2832" w:rsidRPr="004B785F" w:rsidRDefault="00DE2832" w:rsidP="00DE2832">
      <w:pPr>
        <w:ind w:firstLine="851"/>
        <w:jc w:val="both"/>
        <w:rPr>
          <w:color w:val="000000"/>
          <w:sz w:val="28"/>
          <w:szCs w:val="28"/>
        </w:rPr>
      </w:pPr>
      <w:r w:rsidRPr="004B785F">
        <w:rPr>
          <w:color w:val="000000"/>
          <w:sz w:val="28"/>
          <w:szCs w:val="28"/>
        </w:rPr>
        <w:t>Ежегодно, до 1-го марта, следующего за отчетным, координатор муниципальной программы направл</w:t>
      </w:r>
      <w:r>
        <w:rPr>
          <w:color w:val="000000"/>
          <w:sz w:val="28"/>
          <w:szCs w:val="28"/>
        </w:rPr>
        <w:t xml:space="preserve">яет в управление экономики и прогнозирования </w:t>
      </w:r>
      <w:r w:rsidRPr="004B785F">
        <w:rPr>
          <w:color w:val="000000"/>
          <w:sz w:val="28"/>
          <w:szCs w:val="28"/>
        </w:rPr>
        <w:t>администрации</w:t>
      </w:r>
      <w:r>
        <w:rPr>
          <w:color w:val="000000"/>
          <w:sz w:val="28"/>
          <w:szCs w:val="28"/>
        </w:rPr>
        <w:t xml:space="preserve"> муниципального образования </w:t>
      </w:r>
      <w:r w:rsidRPr="006C1189">
        <w:rPr>
          <w:color w:val="000000"/>
          <w:sz w:val="28"/>
          <w:szCs w:val="28"/>
        </w:rPr>
        <w:t>Крымский</w:t>
      </w:r>
      <w:r w:rsidRPr="004B785F">
        <w:rPr>
          <w:color w:val="000000"/>
          <w:sz w:val="28"/>
          <w:szCs w:val="28"/>
        </w:rPr>
        <w:t xml:space="preserve"> район доклад о ходе выполнения программных мероприятий и эффективности использования финансовых средств.</w:t>
      </w:r>
    </w:p>
    <w:p w:rsidR="00DE2832" w:rsidRPr="004B785F" w:rsidRDefault="00DE2832" w:rsidP="00DE2832">
      <w:pPr>
        <w:ind w:firstLine="851"/>
        <w:jc w:val="both"/>
        <w:rPr>
          <w:color w:val="000000"/>
          <w:sz w:val="28"/>
          <w:szCs w:val="28"/>
        </w:rPr>
      </w:pPr>
      <w:r w:rsidRPr="004B785F">
        <w:rPr>
          <w:color w:val="000000"/>
          <w:sz w:val="28"/>
          <w:szCs w:val="28"/>
        </w:rPr>
        <w:t>Доклад должен содержать:</w:t>
      </w:r>
    </w:p>
    <w:p w:rsidR="00DE2832" w:rsidRPr="004B785F" w:rsidRDefault="00DE2832" w:rsidP="00DE2832">
      <w:pPr>
        <w:ind w:firstLine="851"/>
        <w:jc w:val="both"/>
        <w:rPr>
          <w:color w:val="000000"/>
          <w:sz w:val="28"/>
          <w:szCs w:val="28"/>
        </w:rPr>
      </w:pPr>
      <w:r>
        <w:rPr>
          <w:color w:val="000000"/>
          <w:sz w:val="28"/>
          <w:szCs w:val="28"/>
        </w:rPr>
        <w:t>1) </w:t>
      </w:r>
      <w:r w:rsidRPr="004B785F">
        <w:rPr>
          <w:color w:val="000000"/>
          <w:sz w:val="28"/>
          <w:szCs w:val="28"/>
        </w:rPr>
        <w:t xml:space="preserve">сведения о фактических объемах финансирования муниципальной программы в целом и по каждому мероприятию муниципальной программы в разрезе источников финансирования; </w:t>
      </w:r>
    </w:p>
    <w:p w:rsidR="00DE2832" w:rsidRPr="004B785F" w:rsidRDefault="00DE2832" w:rsidP="00DE2832">
      <w:pPr>
        <w:ind w:firstLine="851"/>
        <w:jc w:val="both"/>
        <w:rPr>
          <w:color w:val="000000"/>
          <w:sz w:val="28"/>
          <w:szCs w:val="28"/>
        </w:rPr>
      </w:pPr>
      <w:r>
        <w:rPr>
          <w:color w:val="000000"/>
          <w:sz w:val="28"/>
          <w:szCs w:val="28"/>
        </w:rPr>
        <w:t>2) </w:t>
      </w:r>
      <w:r w:rsidRPr="004B785F">
        <w:rPr>
          <w:color w:val="000000"/>
          <w:sz w:val="28"/>
          <w:szCs w:val="28"/>
        </w:rPr>
        <w:t>сведения о фактическом выпо</w:t>
      </w:r>
      <w:r>
        <w:rPr>
          <w:color w:val="000000"/>
          <w:sz w:val="28"/>
          <w:szCs w:val="28"/>
        </w:rPr>
        <w:t xml:space="preserve">лнении программных мероприятий </w:t>
      </w:r>
      <w:r w:rsidRPr="004B785F">
        <w:rPr>
          <w:color w:val="000000"/>
          <w:sz w:val="28"/>
          <w:szCs w:val="28"/>
        </w:rPr>
        <w:t>с указанием причин их невыполнения или неполного выполнения;</w:t>
      </w:r>
    </w:p>
    <w:p w:rsidR="00DE2832" w:rsidRPr="004B785F" w:rsidRDefault="00DE2832" w:rsidP="00DE2832">
      <w:pPr>
        <w:ind w:firstLine="851"/>
        <w:jc w:val="both"/>
        <w:rPr>
          <w:color w:val="000000"/>
          <w:sz w:val="28"/>
          <w:szCs w:val="28"/>
        </w:rPr>
      </w:pPr>
      <w:r>
        <w:rPr>
          <w:color w:val="000000"/>
          <w:sz w:val="28"/>
          <w:szCs w:val="28"/>
        </w:rPr>
        <w:t>3) </w:t>
      </w:r>
      <w:r w:rsidRPr="004B785F">
        <w:rPr>
          <w:color w:val="000000"/>
          <w:sz w:val="28"/>
          <w:szCs w:val="28"/>
        </w:rPr>
        <w:t>сведения о соответствии фактически достигнутых показателей реализации муниципальной программы показателям, установленным при утверждении программы;</w:t>
      </w:r>
    </w:p>
    <w:p w:rsidR="00DE2832" w:rsidRPr="004B785F" w:rsidRDefault="00DE2832" w:rsidP="00DE2832">
      <w:pPr>
        <w:ind w:firstLine="851"/>
        <w:jc w:val="both"/>
        <w:rPr>
          <w:color w:val="000000"/>
          <w:sz w:val="28"/>
          <w:szCs w:val="28"/>
        </w:rPr>
      </w:pPr>
      <w:r>
        <w:rPr>
          <w:color w:val="000000"/>
          <w:sz w:val="28"/>
          <w:szCs w:val="28"/>
        </w:rPr>
        <w:t>4) </w:t>
      </w:r>
      <w:r w:rsidRPr="004B785F">
        <w:rPr>
          <w:color w:val="000000"/>
          <w:sz w:val="28"/>
          <w:szCs w:val="28"/>
        </w:rPr>
        <w:t>сведения о соответствии достигнутых результатов фактическим затратам на реализацию муниципальной программы;</w:t>
      </w:r>
    </w:p>
    <w:p w:rsidR="00DE2832" w:rsidRPr="004B785F" w:rsidRDefault="00DE2832" w:rsidP="00DE2832">
      <w:pPr>
        <w:ind w:firstLine="851"/>
        <w:jc w:val="both"/>
        <w:rPr>
          <w:color w:val="000000"/>
          <w:sz w:val="28"/>
          <w:szCs w:val="28"/>
        </w:rPr>
      </w:pPr>
      <w:r>
        <w:rPr>
          <w:color w:val="000000"/>
          <w:sz w:val="28"/>
          <w:szCs w:val="28"/>
        </w:rPr>
        <w:t>5) </w:t>
      </w:r>
      <w:r w:rsidRPr="004B785F">
        <w:rPr>
          <w:color w:val="000000"/>
          <w:sz w:val="28"/>
          <w:szCs w:val="28"/>
        </w:rPr>
        <w:t>оценку влияния фактических результатов реализации муниципальной программы на различные области социальной сферы и экономики района (мультипликативный эффект по результатам реализации муниципальной программы).</w:t>
      </w:r>
    </w:p>
    <w:p w:rsidR="00DE2832" w:rsidRPr="004B785F" w:rsidRDefault="00DE2832" w:rsidP="00DE2832">
      <w:pPr>
        <w:ind w:firstLine="851"/>
        <w:jc w:val="both"/>
        <w:rPr>
          <w:color w:val="000000"/>
          <w:sz w:val="28"/>
          <w:szCs w:val="28"/>
        </w:rPr>
      </w:pPr>
      <w:r w:rsidRPr="004B785F">
        <w:rPr>
          <w:color w:val="000000"/>
          <w:sz w:val="28"/>
          <w:szCs w:val="28"/>
        </w:rPr>
        <w:t>К докладу прилагаются отчет об исполнении финансирования муниципальной программы и отчет об исполнении целевых индикаторов и показателей эффективности программ</w:t>
      </w:r>
      <w:r>
        <w:rPr>
          <w:color w:val="000000"/>
          <w:sz w:val="28"/>
          <w:szCs w:val="28"/>
        </w:rPr>
        <w:t>ы</w:t>
      </w:r>
      <w:r w:rsidRPr="004B785F">
        <w:rPr>
          <w:color w:val="000000"/>
          <w:sz w:val="28"/>
          <w:szCs w:val="28"/>
        </w:rPr>
        <w:t xml:space="preserve"> по формам</w:t>
      </w:r>
      <w:r>
        <w:rPr>
          <w:color w:val="000000"/>
          <w:sz w:val="28"/>
          <w:szCs w:val="28"/>
        </w:rPr>
        <w:t xml:space="preserve"> на</w:t>
      </w:r>
      <w:r w:rsidRPr="004B785F">
        <w:rPr>
          <w:color w:val="000000"/>
          <w:sz w:val="28"/>
          <w:szCs w:val="28"/>
        </w:rPr>
        <w:t xml:space="preserve"> бумажных и электронных носителях.</w:t>
      </w:r>
    </w:p>
    <w:p w:rsidR="00DE2832" w:rsidRPr="004B785F" w:rsidRDefault="00DE2832" w:rsidP="00DE2832">
      <w:pPr>
        <w:ind w:firstLine="851"/>
        <w:jc w:val="both"/>
        <w:rPr>
          <w:color w:val="000000"/>
          <w:sz w:val="28"/>
          <w:szCs w:val="28"/>
        </w:rPr>
      </w:pPr>
      <w:r w:rsidRPr="004B785F">
        <w:rPr>
          <w:color w:val="000000"/>
          <w:sz w:val="28"/>
          <w:szCs w:val="28"/>
        </w:rPr>
        <w:t>В случае расхождений между плановыми и фактическими значениями объемов финансирования и показателей эффективности муниципальн</w:t>
      </w:r>
      <w:r>
        <w:rPr>
          <w:color w:val="000000"/>
          <w:sz w:val="28"/>
          <w:szCs w:val="28"/>
        </w:rPr>
        <w:t>ой</w:t>
      </w:r>
      <w:r w:rsidRPr="004B785F">
        <w:rPr>
          <w:color w:val="000000"/>
          <w:sz w:val="28"/>
          <w:szCs w:val="28"/>
        </w:rPr>
        <w:t xml:space="preserve"> программ</w:t>
      </w:r>
      <w:r>
        <w:rPr>
          <w:color w:val="000000"/>
          <w:sz w:val="28"/>
          <w:szCs w:val="28"/>
        </w:rPr>
        <w:t>ы</w:t>
      </w:r>
      <w:r w:rsidRPr="004B785F">
        <w:rPr>
          <w:color w:val="000000"/>
          <w:sz w:val="28"/>
          <w:szCs w:val="28"/>
        </w:rPr>
        <w:t xml:space="preserve"> координатором муниципальной программы проводится анализ факторов и указываются причины, повлиявшие на такие расхождения.</w:t>
      </w:r>
    </w:p>
    <w:p w:rsidR="00DE2832" w:rsidRPr="004B785F" w:rsidRDefault="00DE2832" w:rsidP="00DE2832">
      <w:pPr>
        <w:ind w:firstLine="851"/>
        <w:jc w:val="both"/>
        <w:rPr>
          <w:color w:val="000000"/>
          <w:sz w:val="28"/>
          <w:szCs w:val="28"/>
        </w:rPr>
      </w:pPr>
      <w:r w:rsidRPr="004B785F">
        <w:rPr>
          <w:color w:val="000000"/>
          <w:sz w:val="28"/>
          <w:szCs w:val="28"/>
        </w:rPr>
        <w:t>Муниципальный заказчик:</w:t>
      </w:r>
    </w:p>
    <w:p w:rsidR="00DE2832" w:rsidRPr="004B785F" w:rsidRDefault="00DE2832" w:rsidP="00DE2832">
      <w:pPr>
        <w:ind w:firstLine="851"/>
        <w:jc w:val="both"/>
        <w:rPr>
          <w:color w:val="000000"/>
          <w:sz w:val="28"/>
          <w:szCs w:val="28"/>
        </w:rPr>
      </w:pPr>
      <w:r>
        <w:rPr>
          <w:color w:val="000000"/>
          <w:sz w:val="28"/>
          <w:szCs w:val="28"/>
        </w:rPr>
        <w:t>1) </w:t>
      </w:r>
      <w:r w:rsidRPr="004B785F">
        <w:rPr>
          <w:color w:val="000000"/>
          <w:sz w:val="28"/>
          <w:szCs w:val="28"/>
        </w:rPr>
        <w:t xml:space="preserve">заключает договоры (муниципальные контракты) с исполнителями мероприятий муниципальной программы в установленном законодательством порядке, а также договоры субсидирования; </w:t>
      </w:r>
    </w:p>
    <w:p w:rsidR="00DE2832" w:rsidRPr="004B785F" w:rsidRDefault="00DE2832" w:rsidP="00DE2832">
      <w:pPr>
        <w:ind w:firstLine="851"/>
        <w:jc w:val="both"/>
        <w:rPr>
          <w:color w:val="000000"/>
          <w:sz w:val="28"/>
          <w:szCs w:val="28"/>
        </w:rPr>
      </w:pPr>
      <w:r>
        <w:rPr>
          <w:color w:val="000000"/>
          <w:sz w:val="28"/>
          <w:szCs w:val="28"/>
        </w:rPr>
        <w:t>2) </w:t>
      </w:r>
      <w:r w:rsidRPr="004B785F">
        <w:rPr>
          <w:color w:val="000000"/>
          <w:sz w:val="28"/>
          <w:szCs w:val="28"/>
        </w:rPr>
        <w:t xml:space="preserve">использует по целевому назначению средства, предусмотренные муниципальной программой, и осуществляет анализ выполнения мероприятий; </w:t>
      </w:r>
    </w:p>
    <w:p w:rsidR="00DE2832" w:rsidRPr="004B785F" w:rsidRDefault="00DE2832" w:rsidP="00DE2832">
      <w:pPr>
        <w:ind w:firstLine="851"/>
        <w:jc w:val="both"/>
        <w:rPr>
          <w:color w:val="000000"/>
          <w:sz w:val="28"/>
          <w:szCs w:val="28"/>
        </w:rPr>
      </w:pPr>
      <w:r>
        <w:rPr>
          <w:color w:val="000000"/>
          <w:sz w:val="28"/>
          <w:szCs w:val="28"/>
        </w:rPr>
        <w:t>3) </w:t>
      </w:r>
      <w:r w:rsidRPr="004B785F">
        <w:rPr>
          <w:color w:val="000000"/>
          <w:sz w:val="28"/>
          <w:szCs w:val="28"/>
        </w:rPr>
        <w:t xml:space="preserve">несет ответственность за целевое и эффективное использование выделенных в его распоряжение бюджетных средств; </w:t>
      </w:r>
    </w:p>
    <w:p w:rsidR="00DE2832" w:rsidRPr="004B785F" w:rsidRDefault="00DE2832" w:rsidP="00DE2832">
      <w:pPr>
        <w:ind w:firstLine="851"/>
        <w:jc w:val="both"/>
        <w:rPr>
          <w:color w:val="000000"/>
          <w:sz w:val="28"/>
          <w:szCs w:val="28"/>
        </w:rPr>
      </w:pPr>
      <w:r>
        <w:rPr>
          <w:color w:val="000000"/>
          <w:sz w:val="28"/>
          <w:szCs w:val="28"/>
        </w:rPr>
        <w:t>4) </w:t>
      </w:r>
      <w:r w:rsidRPr="004B785F">
        <w:rPr>
          <w:color w:val="000000"/>
          <w:sz w:val="28"/>
          <w:szCs w:val="28"/>
        </w:rPr>
        <w:t>осуществляет согласование с основными участниками муниципальной программы возможных сроков выполнения мероприятий, предложений по объемам и источникам финансирования;</w:t>
      </w:r>
    </w:p>
    <w:p w:rsidR="00DE2832" w:rsidRPr="0032727F" w:rsidRDefault="00DE2832" w:rsidP="00DE2832">
      <w:pPr>
        <w:ind w:firstLine="851"/>
        <w:jc w:val="both"/>
        <w:rPr>
          <w:color w:val="000000"/>
          <w:sz w:val="28"/>
          <w:szCs w:val="28"/>
        </w:rPr>
      </w:pPr>
      <w:r>
        <w:rPr>
          <w:color w:val="000000"/>
          <w:sz w:val="28"/>
          <w:szCs w:val="28"/>
        </w:rPr>
        <w:t>5) </w:t>
      </w:r>
      <w:r w:rsidRPr="004B785F">
        <w:rPr>
          <w:color w:val="000000"/>
          <w:sz w:val="28"/>
          <w:szCs w:val="28"/>
        </w:rPr>
        <w:t xml:space="preserve">разрабатывает и утверждает сетевые планы-графики реализации мероприятий муниципальной программы. </w:t>
      </w:r>
    </w:p>
    <w:p w:rsidR="00DE2832" w:rsidRDefault="00DE2832" w:rsidP="00DE2832">
      <w:pPr>
        <w:widowControl w:val="0"/>
        <w:autoSpaceDE w:val="0"/>
        <w:autoSpaceDN w:val="0"/>
        <w:adjustRightInd w:val="0"/>
        <w:spacing w:line="276" w:lineRule="auto"/>
        <w:ind w:left="360"/>
        <w:jc w:val="center"/>
        <w:rPr>
          <w:bCs/>
        </w:rPr>
      </w:pPr>
    </w:p>
    <w:p w:rsidR="00DE2832" w:rsidRDefault="00DE2832" w:rsidP="00DE2832">
      <w:pPr>
        <w:widowControl w:val="0"/>
        <w:autoSpaceDE w:val="0"/>
        <w:autoSpaceDN w:val="0"/>
        <w:adjustRightInd w:val="0"/>
        <w:spacing w:line="276" w:lineRule="auto"/>
        <w:ind w:left="360"/>
        <w:jc w:val="center"/>
        <w:rPr>
          <w:bCs/>
        </w:rPr>
        <w:sectPr w:rsidR="00DE2832" w:rsidSect="00DE2832">
          <w:pgSz w:w="11906" w:h="16838"/>
          <w:pgMar w:top="1134" w:right="567" w:bottom="1134" w:left="1701" w:header="709" w:footer="709" w:gutter="0"/>
          <w:cols w:space="708"/>
          <w:titlePg/>
          <w:docGrid w:linePitch="360"/>
        </w:sectPr>
      </w:pPr>
    </w:p>
    <w:p w:rsidR="00DE2832" w:rsidRPr="00182EFD" w:rsidRDefault="00DE2832" w:rsidP="00DE2832">
      <w:pPr>
        <w:widowControl w:val="0"/>
        <w:autoSpaceDE w:val="0"/>
        <w:autoSpaceDN w:val="0"/>
        <w:adjustRightInd w:val="0"/>
        <w:spacing w:line="276" w:lineRule="auto"/>
        <w:ind w:left="360"/>
        <w:jc w:val="center"/>
        <w:rPr>
          <w:b/>
          <w:bCs/>
          <w:sz w:val="28"/>
          <w:szCs w:val="28"/>
        </w:rPr>
      </w:pPr>
      <w:r>
        <w:rPr>
          <w:b/>
          <w:bCs/>
          <w:sz w:val="28"/>
          <w:szCs w:val="28"/>
        </w:rPr>
        <w:lastRenderedPageBreak/>
        <w:t>9</w:t>
      </w:r>
      <w:r w:rsidRPr="00182EFD">
        <w:rPr>
          <w:b/>
          <w:bCs/>
          <w:sz w:val="28"/>
          <w:szCs w:val="28"/>
        </w:rPr>
        <w:t>. Оценка рисков реализации муниципальной программы</w:t>
      </w:r>
    </w:p>
    <w:p w:rsidR="00DE2832" w:rsidRDefault="00DE2832" w:rsidP="00DE2832">
      <w:pPr>
        <w:ind w:firstLine="709"/>
        <w:jc w:val="both"/>
        <w:rPr>
          <w:sz w:val="28"/>
          <w:szCs w:val="28"/>
        </w:rPr>
      </w:pPr>
    </w:p>
    <w:tbl>
      <w:tblPr>
        <w:tblW w:w="147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835"/>
        <w:gridCol w:w="5846"/>
        <w:gridCol w:w="5387"/>
      </w:tblGrid>
      <w:tr w:rsidR="00DE2832" w:rsidRPr="00C27224" w:rsidTr="00DE2832">
        <w:tc>
          <w:tcPr>
            <w:tcW w:w="675" w:type="dxa"/>
          </w:tcPr>
          <w:p w:rsidR="00DE2832" w:rsidRPr="00860028" w:rsidRDefault="00DE2832" w:rsidP="00DE2832">
            <w:pPr>
              <w:widowControl w:val="0"/>
              <w:autoSpaceDE w:val="0"/>
              <w:autoSpaceDN w:val="0"/>
              <w:adjustRightInd w:val="0"/>
              <w:jc w:val="center"/>
              <w:rPr>
                <w:sz w:val="28"/>
                <w:szCs w:val="28"/>
              </w:rPr>
            </w:pPr>
            <w:r w:rsidRPr="00860028">
              <w:rPr>
                <w:sz w:val="28"/>
                <w:szCs w:val="28"/>
              </w:rPr>
              <w:t>№ п/п</w:t>
            </w:r>
          </w:p>
        </w:tc>
        <w:tc>
          <w:tcPr>
            <w:tcW w:w="2835" w:type="dxa"/>
          </w:tcPr>
          <w:p w:rsidR="00DE2832" w:rsidRPr="00860028" w:rsidRDefault="00DE2832" w:rsidP="00DE2832">
            <w:pPr>
              <w:widowControl w:val="0"/>
              <w:autoSpaceDE w:val="0"/>
              <w:autoSpaceDN w:val="0"/>
              <w:adjustRightInd w:val="0"/>
              <w:jc w:val="center"/>
              <w:rPr>
                <w:sz w:val="28"/>
                <w:szCs w:val="28"/>
              </w:rPr>
            </w:pPr>
            <w:r w:rsidRPr="00860028">
              <w:rPr>
                <w:sz w:val="28"/>
                <w:szCs w:val="28"/>
              </w:rPr>
              <w:t>Наименование группы рисков</w:t>
            </w:r>
          </w:p>
        </w:tc>
        <w:tc>
          <w:tcPr>
            <w:tcW w:w="5846" w:type="dxa"/>
          </w:tcPr>
          <w:p w:rsidR="00DE2832" w:rsidRPr="00860028" w:rsidRDefault="00DE2832" w:rsidP="00DE2832">
            <w:pPr>
              <w:widowControl w:val="0"/>
              <w:autoSpaceDE w:val="0"/>
              <w:autoSpaceDN w:val="0"/>
              <w:adjustRightInd w:val="0"/>
              <w:jc w:val="center"/>
              <w:rPr>
                <w:sz w:val="28"/>
                <w:szCs w:val="28"/>
              </w:rPr>
            </w:pPr>
            <w:r w:rsidRPr="00860028">
              <w:rPr>
                <w:sz w:val="28"/>
                <w:szCs w:val="28"/>
              </w:rPr>
              <w:t>Описание рисков</w:t>
            </w:r>
          </w:p>
        </w:tc>
        <w:tc>
          <w:tcPr>
            <w:tcW w:w="5387" w:type="dxa"/>
          </w:tcPr>
          <w:p w:rsidR="00DE2832" w:rsidRPr="00860028" w:rsidRDefault="00DE2832" w:rsidP="00DE2832">
            <w:pPr>
              <w:widowControl w:val="0"/>
              <w:autoSpaceDE w:val="0"/>
              <w:autoSpaceDN w:val="0"/>
              <w:adjustRightInd w:val="0"/>
              <w:jc w:val="center"/>
              <w:rPr>
                <w:sz w:val="28"/>
                <w:szCs w:val="28"/>
              </w:rPr>
            </w:pPr>
            <w:r w:rsidRPr="00860028">
              <w:rPr>
                <w:sz w:val="28"/>
                <w:szCs w:val="28"/>
              </w:rPr>
              <w:t>Меры по снижению рисков</w:t>
            </w:r>
          </w:p>
        </w:tc>
      </w:tr>
      <w:tr w:rsidR="00DE2832" w:rsidRPr="00C27224" w:rsidTr="00DE2832">
        <w:tc>
          <w:tcPr>
            <w:tcW w:w="675" w:type="dxa"/>
          </w:tcPr>
          <w:p w:rsidR="00DE2832" w:rsidRPr="00C27224" w:rsidRDefault="00DE2832" w:rsidP="00DE2832">
            <w:pPr>
              <w:widowControl w:val="0"/>
              <w:autoSpaceDE w:val="0"/>
              <w:autoSpaceDN w:val="0"/>
              <w:adjustRightInd w:val="0"/>
              <w:jc w:val="both"/>
              <w:rPr>
                <w:sz w:val="28"/>
                <w:szCs w:val="28"/>
                <w:highlight w:val="yellow"/>
              </w:rPr>
            </w:pPr>
            <w:r w:rsidRPr="005C1CD1">
              <w:rPr>
                <w:sz w:val="28"/>
                <w:szCs w:val="28"/>
              </w:rPr>
              <w:t>1.</w:t>
            </w:r>
          </w:p>
        </w:tc>
        <w:tc>
          <w:tcPr>
            <w:tcW w:w="2835" w:type="dxa"/>
          </w:tcPr>
          <w:p w:rsidR="00DE2832" w:rsidRPr="00C27224" w:rsidRDefault="00DE2832" w:rsidP="00DE2832">
            <w:pPr>
              <w:widowControl w:val="0"/>
              <w:autoSpaceDE w:val="0"/>
              <w:autoSpaceDN w:val="0"/>
              <w:adjustRightInd w:val="0"/>
              <w:jc w:val="both"/>
              <w:rPr>
                <w:sz w:val="28"/>
                <w:szCs w:val="28"/>
                <w:highlight w:val="yellow"/>
              </w:rPr>
            </w:pPr>
            <w:r>
              <w:rPr>
                <w:sz w:val="28"/>
                <w:szCs w:val="28"/>
              </w:rPr>
              <w:t>Внутренние риски</w:t>
            </w:r>
          </w:p>
        </w:tc>
        <w:tc>
          <w:tcPr>
            <w:tcW w:w="5846" w:type="dxa"/>
          </w:tcPr>
          <w:p w:rsidR="00DE2832" w:rsidRDefault="00DE2832" w:rsidP="00DE2832">
            <w:pPr>
              <w:jc w:val="both"/>
              <w:rPr>
                <w:sz w:val="28"/>
                <w:szCs w:val="28"/>
              </w:rPr>
            </w:pPr>
            <w:r>
              <w:rPr>
                <w:sz w:val="28"/>
                <w:szCs w:val="28"/>
              </w:rPr>
              <w:t>-</w:t>
            </w:r>
            <w:r>
              <w:t> </w:t>
            </w:r>
            <w:r>
              <w:rPr>
                <w:sz w:val="28"/>
                <w:szCs w:val="28"/>
              </w:rPr>
              <w:t>низкая исполнительная дисциплина исполнителей муниципальной программы;</w:t>
            </w:r>
          </w:p>
          <w:p w:rsidR="00DE2832" w:rsidRDefault="00DE2832" w:rsidP="00DE2832">
            <w:pPr>
              <w:jc w:val="both"/>
              <w:rPr>
                <w:sz w:val="28"/>
                <w:szCs w:val="28"/>
              </w:rPr>
            </w:pPr>
            <w:r>
              <w:rPr>
                <w:sz w:val="28"/>
                <w:szCs w:val="28"/>
              </w:rPr>
              <w:t>- несвоевременная разработка, согласование и принятие документов, обеспечивающих выполнение основных мероприятий муниципальной программы;</w:t>
            </w:r>
          </w:p>
          <w:p w:rsidR="00DE2832" w:rsidRDefault="00DE2832" w:rsidP="00DE2832">
            <w:pPr>
              <w:jc w:val="both"/>
              <w:rPr>
                <w:sz w:val="28"/>
                <w:szCs w:val="28"/>
              </w:rPr>
            </w:pPr>
            <w:r>
              <w:rPr>
                <w:sz w:val="28"/>
                <w:szCs w:val="28"/>
              </w:rPr>
              <w:t>- нарушение договорных отношений между заказчиками и подрядными организациями, осуществляющими выполнение работ, оказание услуг, поставку товара;</w:t>
            </w:r>
          </w:p>
          <w:p w:rsidR="00DE2832" w:rsidRDefault="00DE2832" w:rsidP="00DE2832">
            <w:pPr>
              <w:jc w:val="both"/>
              <w:rPr>
                <w:sz w:val="28"/>
                <w:szCs w:val="28"/>
              </w:rPr>
            </w:pPr>
            <w:r>
              <w:rPr>
                <w:sz w:val="28"/>
                <w:szCs w:val="28"/>
              </w:rPr>
              <w:t>- недостаточная оперативность корректировки хода реализации муниципальной программы</w:t>
            </w:r>
          </w:p>
          <w:p w:rsidR="00DE2832" w:rsidRPr="00C27224" w:rsidRDefault="00DE2832" w:rsidP="00DE2832">
            <w:pPr>
              <w:jc w:val="both"/>
              <w:rPr>
                <w:sz w:val="28"/>
                <w:szCs w:val="28"/>
                <w:highlight w:val="yellow"/>
              </w:rPr>
            </w:pPr>
          </w:p>
        </w:tc>
        <w:tc>
          <w:tcPr>
            <w:tcW w:w="5387" w:type="dxa"/>
          </w:tcPr>
          <w:p w:rsidR="00DE2832" w:rsidRDefault="00DE2832" w:rsidP="00DE2832">
            <w:pPr>
              <w:jc w:val="both"/>
              <w:rPr>
                <w:sz w:val="28"/>
                <w:szCs w:val="28"/>
              </w:rPr>
            </w:pPr>
            <w:r>
              <w:rPr>
                <w:sz w:val="28"/>
                <w:szCs w:val="28"/>
              </w:rPr>
              <w:t>- детальное планирование хода реализации муниципальной программы;</w:t>
            </w:r>
          </w:p>
          <w:p w:rsidR="00DE2832" w:rsidRPr="004F6587" w:rsidRDefault="00DE2832" w:rsidP="00DE2832">
            <w:pPr>
              <w:jc w:val="both"/>
              <w:rPr>
                <w:sz w:val="28"/>
                <w:szCs w:val="28"/>
              </w:rPr>
            </w:pPr>
            <w:r>
              <w:rPr>
                <w:sz w:val="28"/>
                <w:szCs w:val="28"/>
              </w:rPr>
              <w:t>- своевременная корректировка основных мероприятий и сроков их исполнения с сохранением ожидаемых результатов их реализации</w:t>
            </w:r>
          </w:p>
        </w:tc>
      </w:tr>
      <w:tr w:rsidR="00DE2832" w:rsidRPr="00C27224" w:rsidTr="00DE2832">
        <w:tc>
          <w:tcPr>
            <w:tcW w:w="675" w:type="dxa"/>
          </w:tcPr>
          <w:p w:rsidR="00DE2832" w:rsidRPr="00C27224" w:rsidRDefault="00DE2832" w:rsidP="00DE2832">
            <w:pPr>
              <w:widowControl w:val="0"/>
              <w:autoSpaceDE w:val="0"/>
              <w:autoSpaceDN w:val="0"/>
              <w:adjustRightInd w:val="0"/>
              <w:jc w:val="both"/>
              <w:rPr>
                <w:sz w:val="28"/>
                <w:szCs w:val="28"/>
                <w:highlight w:val="yellow"/>
              </w:rPr>
            </w:pPr>
            <w:r w:rsidRPr="005C1CD1">
              <w:rPr>
                <w:sz w:val="28"/>
                <w:szCs w:val="28"/>
              </w:rPr>
              <w:t>2.</w:t>
            </w:r>
          </w:p>
        </w:tc>
        <w:tc>
          <w:tcPr>
            <w:tcW w:w="2835" w:type="dxa"/>
          </w:tcPr>
          <w:p w:rsidR="00DE2832" w:rsidRPr="00C27224" w:rsidRDefault="00DE2832" w:rsidP="00DE2832">
            <w:pPr>
              <w:widowControl w:val="0"/>
              <w:autoSpaceDE w:val="0"/>
              <w:autoSpaceDN w:val="0"/>
              <w:adjustRightInd w:val="0"/>
              <w:jc w:val="both"/>
              <w:rPr>
                <w:sz w:val="28"/>
                <w:szCs w:val="28"/>
                <w:highlight w:val="yellow"/>
              </w:rPr>
            </w:pPr>
            <w:r>
              <w:rPr>
                <w:sz w:val="28"/>
                <w:szCs w:val="28"/>
              </w:rPr>
              <w:t>Макроэкономические риски</w:t>
            </w:r>
          </w:p>
        </w:tc>
        <w:tc>
          <w:tcPr>
            <w:tcW w:w="5846" w:type="dxa"/>
          </w:tcPr>
          <w:p w:rsidR="00DE2832" w:rsidRDefault="00DE2832" w:rsidP="00DE2832">
            <w:pPr>
              <w:widowControl w:val="0"/>
              <w:autoSpaceDE w:val="0"/>
              <w:autoSpaceDN w:val="0"/>
              <w:adjustRightInd w:val="0"/>
              <w:jc w:val="both"/>
              <w:rPr>
                <w:sz w:val="28"/>
                <w:szCs w:val="28"/>
              </w:rPr>
            </w:pPr>
            <w:r>
              <w:rPr>
                <w:sz w:val="28"/>
                <w:szCs w:val="28"/>
              </w:rPr>
              <w:t>-</w:t>
            </w:r>
            <w:r>
              <w:t> </w:t>
            </w:r>
            <w:r>
              <w:rPr>
                <w:sz w:val="28"/>
                <w:szCs w:val="28"/>
              </w:rPr>
              <w:t>возможность снижения темпов роста экономики и уровня инвестиционной активности, а также возникновением бюджетного дефицита</w:t>
            </w:r>
          </w:p>
          <w:p w:rsidR="003B4DFB" w:rsidRPr="00C27224" w:rsidRDefault="003B4DFB" w:rsidP="00DE2832">
            <w:pPr>
              <w:widowControl w:val="0"/>
              <w:autoSpaceDE w:val="0"/>
              <w:autoSpaceDN w:val="0"/>
              <w:adjustRightInd w:val="0"/>
              <w:jc w:val="both"/>
              <w:rPr>
                <w:sz w:val="28"/>
                <w:szCs w:val="28"/>
                <w:highlight w:val="yellow"/>
              </w:rPr>
            </w:pPr>
          </w:p>
        </w:tc>
        <w:tc>
          <w:tcPr>
            <w:tcW w:w="5387" w:type="dxa"/>
          </w:tcPr>
          <w:p w:rsidR="00DE2832" w:rsidRDefault="00DE2832" w:rsidP="00DE2832">
            <w:pPr>
              <w:jc w:val="both"/>
              <w:rPr>
                <w:sz w:val="28"/>
                <w:szCs w:val="28"/>
              </w:rPr>
            </w:pPr>
            <w:r>
              <w:rPr>
                <w:sz w:val="28"/>
                <w:szCs w:val="28"/>
              </w:rPr>
              <w:t>- эти риски могут отразиться на уровне реализации наиболее затратных мероприятий</w:t>
            </w:r>
          </w:p>
          <w:p w:rsidR="00DE2832" w:rsidRPr="00C27224" w:rsidRDefault="00DE2832" w:rsidP="00DE2832">
            <w:pPr>
              <w:widowControl w:val="0"/>
              <w:autoSpaceDE w:val="0"/>
              <w:autoSpaceDN w:val="0"/>
              <w:adjustRightInd w:val="0"/>
              <w:jc w:val="both"/>
              <w:rPr>
                <w:sz w:val="28"/>
                <w:szCs w:val="28"/>
                <w:highlight w:val="yellow"/>
              </w:rPr>
            </w:pPr>
          </w:p>
        </w:tc>
      </w:tr>
      <w:tr w:rsidR="00DE2832" w:rsidRPr="00C27224" w:rsidTr="00DE2832">
        <w:tc>
          <w:tcPr>
            <w:tcW w:w="675" w:type="dxa"/>
          </w:tcPr>
          <w:p w:rsidR="00DE2832" w:rsidRPr="005C1CD1" w:rsidRDefault="00DE2832" w:rsidP="00DE2832">
            <w:pPr>
              <w:widowControl w:val="0"/>
              <w:autoSpaceDE w:val="0"/>
              <w:autoSpaceDN w:val="0"/>
              <w:adjustRightInd w:val="0"/>
              <w:jc w:val="both"/>
              <w:rPr>
                <w:sz w:val="28"/>
                <w:szCs w:val="28"/>
              </w:rPr>
            </w:pPr>
            <w:r w:rsidRPr="005C1CD1">
              <w:rPr>
                <w:sz w:val="28"/>
                <w:szCs w:val="28"/>
              </w:rPr>
              <w:t>3</w:t>
            </w:r>
          </w:p>
        </w:tc>
        <w:tc>
          <w:tcPr>
            <w:tcW w:w="2835" w:type="dxa"/>
          </w:tcPr>
          <w:p w:rsidR="00DE2832" w:rsidRDefault="00DE2832" w:rsidP="00DE2832">
            <w:pPr>
              <w:widowControl w:val="0"/>
              <w:autoSpaceDE w:val="0"/>
              <w:autoSpaceDN w:val="0"/>
              <w:adjustRightInd w:val="0"/>
              <w:jc w:val="both"/>
              <w:rPr>
                <w:sz w:val="28"/>
                <w:szCs w:val="28"/>
              </w:rPr>
            </w:pPr>
            <w:r>
              <w:rPr>
                <w:sz w:val="28"/>
                <w:szCs w:val="28"/>
              </w:rPr>
              <w:t>Операционные риски</w:t>
            </w:r>
          </w:p>
        </w:tc>
        <w:tc>
          <w:tcPr>
            <w:tcW w:w="5846" w:type="dxa"/>
          </w:tcPr>
          <w:p w:rsidR="00DE2832" w:rsidRDefault="00DE2832" w:rsidP="00DE2832">
            <w:pPr>
              <w:jc w:val="both"/>
              <w:rPr>
                <w:sz w:val="28"/>
                <w:szCs w:val="28"/>
              </w:rPr>
            </w:pPr>
            <w:r>
              <w:rPr>
                <w:sz w:val="28"/>
                <w:szCs w:val="28"/>
              </w:rPr>
              <w:t>- недостаточная техническая и нормативно правовая поддержкой для реализации муниципальной программы</w:t>
            </w:r>
          </w:p>
          <w:p w:rsidR="00DE2832" w:rsidRDefault="00DE2832" w:rsidP="00DE2832">
            <w:pPr>
              <w:jc w:val="both"/>
              <w:rPr>
                <w:sz w:val="28"/>
                <w:szCs w:val="28"/>
              </w:rPr>
            </w:pPr>
            <w:r>
              <w:rPr>
                <w:sz w:val="28"/>
                <w:szCs w:val="28"/>
              </w:rPr>
              <w:t>- нарушение сроков выполнения мероприятий и достижения запланированных результатов</w:t>
            </w:r>
          </w:p>
          <w:p w:rsidR="003B4DFB" w:rsidRDefault="003B4DFB" w:rsidP="00DE2832">
            <w:pPr>
              <w:jc w:val="both"/>
              <w:rPr>
                <w:sz w:val="28"/>
                <w:szCs w:val="28"/>
              </w:rPr>
            </w:pPr>
          </w:p>
          <w:p w:rsidR="003B4DFB" w:rsidRDefault="003B4DFB" w:rsidP="00DE2832">
            <w:pPr>
              <w:jc w:val="both"/>
              <w:rPr>
                <w:sz w:val="28"/>
                <w:szCs w:val="28"/>
              </w:rPr>
            </w:pPr>
          </w:p>
        </w:tc>
        <w:tc>
          <w:tcPr>
            <w:tcW w:w="5387" w:type="dxa"/>
          </w:tcPr>
          <w:p w:rsidR="00DE2832" w:rsidRDefault="00DE2832" w:rsidP="00DE2832">
            <w:pPr>
              <w:jc w:val="both"/>
              <w:rPr>
                <w:sz w:val="28"/>
                <w:szCs w:val="28"/>
              </w:rPr>
            </w:pPr>
            <w:r>
              <w:rPr>
                <w:sz w:val="28"/>
                <w:szCs w:val="28"/>
              </w:rPr>
              <w:t>- активизировать работу по технической и нормативно правовой поддержке</w:t>
            </w:r>
          </w:p>
        </w:tc>
      </w:tr>
      <w:tr w:rsidR="00DE2832" w:rsidRPr="00C27224" w:rsidTr="00DE2832">
        <w:tc>
          <w:tcPr>
            <w:tcW w:w="675" w:type="dxa"/>
          </w:tcPr>
          <w:p w:rsidR="00DE2832" w:rsidRPr="005C1CD1" w:rsidRDefault="00DE2832" w:rsidP="00DE2832">
            <w:pPr>
              <w:widowControl w:val="0"/>
              <w:autoSpaceDE w:val="0"/>
              <w:autoSpaceDN w:val="0"/>
              <w:adjustRightInd w:val="0"/>
              <w:jc w:val="both"/>
              <w:rPr>
                <w:sz w:val="28"/>
                <w:szCs w:val="28"/>
              </w:rPr>
            </w:pPr>
            <w:r>
              <w:rPr>
                <w:sz w:val="28"/>
                <w:szCs w:val="28"/>
              </w:rPr>
              <w:lastRenderedPageBreak/>
              <w:t>4</w:t>
            </w:r>
          </w:p>
        </w:tc>
        <w:tc>
          <w:tcPr>
            <w:tcW w:w="2835" w:type="dxa"/>
          </w:tcPr>
          <w:p w:rsidR="00DE2832" w:rsidRDefault="00DE2832" w:rsidP="00DE2832">
            <w:pPr>
              <w:widowControl w:val="0"/>
              <w:autoSpaceDE w:val="0"/>
              <w:autoSpaceDN w:val="0"/>
              <w:adjustRightInd w:val="0"/>
              <w:jc w:val="both"/>
              <w:rPr>
                <w:sz w:val="28"/>
                <w:szCs w:val="28"/>
              </w:rPr>
            </w:pPr>
            <w:r>
              <w:rPr>
                <w:sz w:val="28"/>
                <w:szCs w:val="28"/>
              </w:rPr>
              <w:t xml:space="preserve">Техногенные и экологические риски </w:t>
            </w:r>
          </w:p>
        </w:tc>
        <w:tc>
          <w:tcPr>
            <w:tcW w:w="5846" w:type="dxa"/>
          </w:tcPr>
          <w:p w:rsidR="00DE2832" w:rsidRDefault="00DE2832" w:rsidP="00DE2832">
            <w:pPr>
              <w:jc w:val="both"/>
              <w:rPr>
                <w:sz w:val="28"/>
                <w:szCs w:val="28"/>
              </w:rPr>
            </w:pPr>
            <w:r>
              <w:rPr>
                <w:sz w:val="28"/>
                <w:szCs w:val="28"/>
              </w:rPr>
              <w:t>-</w:t>
            </w:r>
            <w:r>
              <w:t> </w:t>
            </w:r>
            <w:r>
              <w:rPr>
                <w:sz w:val="28"/>
                <w:szCs w:val="28"/>
              </w:rPr>
              <w:t>возникновение крупной техногенной или экологической катастрофы. Эти риски могут привести к отвлечению средств от финансирования мероприятий муниципальной программы в пользу других направлений развития муниципального образования и переориентации на ликвидацию последствий катастрофы</w:t>
            </w:r>
          </w:p>
          <w:p w:rsidR="003B4DFB" w:rsidRDefault="003B4DFB" w:rsidP="00DE2832">
            <w:pPr>
              <w:jc w:val="both"/>
              <w:rPr>
                <w:sz w:val="28"/>
                <w:szCs w:val="28"/>
              </w:rPr>
            </w:pPr>
          </w:p>
        </w:tc>
        <w:tc>
          <w:tcPr>
            <w:tcW w:w="5387" w:type="dxa"/>
          </w:tcPr>
          <w:p w:rsidR="00DE2832" w:rsidRDefault="00DE2832" w:rsidP="00DE2832">
            <w:pPr>
              <w:jc w:val="both"/>
              <w:rPr>
                <w:sz w:val="28"/>
                <w:szCs w:val="28"/>
              </w:rPr>
            </w:pPr>
            <w:r>
              <w:rPr>
                <w:sz w:val="28"/>
                <w:szCs w:val="28"/>
              </w:rPr>
              <w:t>-</w:t>
            </w:r>
            <w:r>
              <w:t> </w:t>
            </w:r>
            <w:r>
              <w:rPr>
                <w:sz w:val="28"/>
                <w:szCs w:val="28"/>
              </w:rPr>
              <w:t>м</w:t>
            </w:r>
            <w:r w:rsidRPr="005C1CD1">
              <w:rPr>
                <w:sz w:val="28"/>
                <w:szCs w:val="28"/>
              </w:rPr>
              <w:t xml:space="preserve">ониторинг и контроль соблюдения рисков </w:t>
            </w:r>
            <w:r>
              <w:rPr>
                <w:sz w:val="28"/>
                <w:szCs w:val="28"/>
              </w:rPr>
              <w:t>к отвлечению средств от финансирования мероприятий</w:t>
            </w:r>
          </w:p>
        </w:tc>
      </w:tr>
      <w:tr w:rsidR="00DE2832" w:rsidRPr="00C27224" w:rsidTr="00DE2832">
        <w:tc>
          <w:tcPr>
            <w:tcW w:w="675" w:type="dxa"/>
          </w:tcPr>
          <w:p w:rsidR="00DE2832" w:rsidRPr="005C1CD1" w:rsidRDefault="00DE2832" w:rsidP="00DE2832">
            <w:pPr>
              <w:widowControl w:val="0"/>
              <w:autoSpaceDE w:val="0"/>
              <w:autoSpaceDN w:val="0"/>
              <w:adjustRightInd w:val="0"/>
              <w:jc w:val="both"/>
              <w:rPr>
                <w:sz w:val="28"/>
                <w:szCs w:val="28"/>
              </w:rPr>
            </w:pPr>
            <w:r>
              <w:rPr>
                <w:sz w:val="28"/>
                <w:szCs w:val="28"/>
              </w:rPr>
              <w:t>5</w:t>
            </w:r>
            <w:r w:rsidRPr="005C1CD1">
              <w:rPr>
                <w:sz w:val="28"/>
                <w:szCs w:val="28"/>
              </w:rPr>
              <w:t>.</w:t>
            </w:r>
          </w:p>
        </w:tc>
        <w:tc>
          <w:tcPr>
            <w:tcW w:w="2835" w:type="dxa"/>
          </w:tcPr>
          <w:p w:rsidR="00DE2832" w:rsidRPr="005C1CD1" w:rsidRDefault="00DE2832" w:rsidP="00DE2832">
            <w:pPr>
              <w:widowControl w:val="0"/>
              <w:autoSpaceDE w:val="0"/>
              <w:autoSpaceDN w:val="0"/>
              <w:adjustRightInd w:val="0"/>
              <w:jc w:val="both"/>
              <w:rPr>
                <w:sz w:val="28"/>
                <w:szCs w:val="28"/>
              </w:rPr>
            </w:pPr>
            <w:r w:rsidRPr="005C1CD1">
              <w:rPr>
                <w:sz w:val="28"/>
                <w:szCs w:val="28"/>
              </w:rPr>
              <w:t xml:space="preserve">Технологические </w:t>
            </w:r>
            <w:r>
              <w:rPr>
                <w:sz w:val="28"/>
                <w:szCs w:val="28"/>
              </w:rPr>
              <w:t>р</w:t>
            </w:r>
            <w:r w:rsidRPr="005C1CD1">
              <w:rPr>
                <w:sz w:val="28"/>
                <w:szCs w:val="28"/>
              </w:rPr>
              <w:t>иски</w:t>
            </w:r>
          </w:p>
        </w:tc>
        <w:tc>
          <w:tcPr>
            <w:tcW w:w="5846" w:type="dxa"/>
          </w:tcPr>
          <w:p w:rsidR="00DE2832" w:rsidRPr="005C1CD1" w:rsidRDefault="00DE2832" w:rsidP="00DE2832">
            <w:pPr>
              <w:widowControl w:val="0"/>
              <w:autoSpaceDE w:val="0"/>
              <w:autoSpaceDN w:val="0"/>
              <w:adjustRightInd w:val="0"/>
              <w:jc w:val="both"/>
              <w:rPr>
                <w:sz w:val="28"/>
                <w:szCs w:val="28"/>
              </w:rPr>
            </w:pPr>
            <w:r>
              <w:rPr>
                <w:sz w:val="28"/>
                <w:szCs w:val="28"/>
              </w:rPr>
              <w:t xml:space="preserve">- </w:t>
            </w:r>
            <w:r w:rsidRPr="005C1CD1">
              <w:rPr>
                <w:sz w:val="28"/>
                <w:szCs w:val="28"/>
              </w:rPr>
              <w:t>невыполнени</w:t>
            </w:r>
            <w:r>
              <w:rPr>
                <w:sz w:val="28"/>
                <w:szCs w:val="28"/>
              </w:rPr>
              <w:t>е</w:t>
            </w:r>
            <w:r w:rsidRPr="005C1CD1">
              <w:rPr>
                <w:sz w:val="28"/>
                <w:szCs w:val="28"/>
              </w:rPr>
              <w:t xml:space="preserve"> мероприятий в связи с вновь возникшими финансовыми, техническими</w:t>
            </w:r>
            <w:r>
              <w:rPr>
                <w:sz w:val="28"/>
                <w:szCs w:val="28"/>
              </w:rPr>
              <w:t xml:space="preserve"> и организационными сложностями</w:t>
            </w:r>
          </w:p>
        </w:tc>
        <w:tc>
          <w:tcPr>
            <w:tcW w:w="5387" w:type="dxa"/>
          </w:tcPr>
          <w:p w:rsidR="00DE2832" w:rsidRPr="005C1CD1" w:rsidRDefault="00DE2832" w:rsidP="00DE2832">
            <w:pPr>
              <w:widowControl w:val="0"/>
              <w:autoSpaceDE w:val="0"/>
              <w:autoSpaceDN w:val="0"/>
              <w:adjustRightInd w:val="0"/>
              <w:jc w:val="both"/>
              <w:rPr>
                <w:sz w:val="28"/>
                <w:szCs w:val="28"/>
              </w:rPr>
            </w:pPr>
            <w:r>
              <w:rPr>
                <w:sz w:val="28"/>
                <w:szCs w:val="28"/>
              </w:rPr>
              <w:t>-</w:t>
            </w:r>
            <w:r>
              <w:t> </w:t>
            </w:r>
            <w:r>
              <w:rPr>
                <w:sz w:val="28"/>
                <w:szCs w:val="28"/>
              </w:rPr>
              <w:t>м</w:t>
            </w:r>
            <w:r w:rsidRPr="005C1CD1">
              <w:rPr>
                <w:sz w:val="28"/>
                <w:szCs w:val="28"/>
              </w:rPr>
              <w:t>ониторинг и контроль соблюдения рисков выполнения мероприятий по программе и анализ пр</w:t>
            </w:r>
            <w:r>
              <w:rPr>
                <w:sz w:val="28"/>
                <w:szCs w:val="28"/>
              </w:rPr>
              <w:t>ичин отклонения от планов работ</w:t>
            </w:r>
          </w:p>
        </w:tc>
      </w:tr>
      <w:tr w:rsidR="00DE2832" w:rsidRPr="00C27224" w:rsidTr="00DE2832">
        <w:tc>
          <w:tcPr>
            <w:tcW w:w="675" w:type="dxa"/>
          </w:tcPr>
          <w:p w:rsidR="00DE2832" w:rsidRPr="005C1CD1" w:rsidRDefault="00DE2832" w:rsidP="00DE2832">
            <w:pPr>
              <w:widowControl w:val="0"/>
              <w:autoSpaceDE w:val="0"/>
              <w:autoSpaceDN w:val="0"/>
              <w:adjustRightInd w:val="0"/>
              <w:jc w:val="both"/>
              <w:rPr>
                <w:sz w:val="28"/>
                <w:szCs w:val="28"/>
              </w:rPr>
            </w:pPr>
            <w:r>
              <w:rPr>
                <w:sz w:val="28"/>
                <w:szCs w:val="28"/>
              </w:rPr>
              <w:t>6</w:t>
            </w:r>
            <w:r w:rsidRPr="005C1CD1">
              <w:rPr>
                <w:sz w:val="28"/>
                <w:szCs w:val="28"/>
              </w:rPr>
              <w:t>.</w:t>
            </w:r>
          </w:p>
        </w:tc>
        <w:tc>
          <w:tcPr>
            <w:tcW w:w="2835" w:type="dxa"/>
          </w:tcPr>
          <w:p w:rsidR="00DE2832" w:rsidRPr="005C1CD1" w:rsidRDefault="00DE2832" w:rsidP="00DE2832">
            <w:pPr>
              <w:widowControl w:val="0"/>
              <w:autoSpaceDE w:val="0"/>
              <w:autoSpaceDN w:val="0"/>
              <w:adjustRightInd w:val="0"/>
              <w:jc w:val="both"/>
              <w:rPr>
                <w:sz w:val="28"/>
                <w:szCs w:val="28"/>
              </w:rPr>
            </w:pPr>
            <w:r w:rsidRPr="005C1CD1">
              <w:rPr>
                <w:sz w:val="28"/>
                <w:szCs w:val="28"/>
              </w:rPr>
              <w:t>Организационные риски</w:t>
            </w:r>
          </w:p>
        </w:tc>
        <w:tc>
          <w:tcPr>
            <w:tcW w:w="5846" w:type="dxa"/>
          </w:tcPr>
          <w:p w:rsidR="00DE2832" w:rsidRDefault="00DE2832" w:rsidP="00DE2832">
            <w:pPr>
              <w:widowControl w:val="0"/>
              <w:autoSpaceDE w:val="0"/>
              <w:autoSpaceDN w:val="0"/>
              <w:adjustRightInd w:val="0"/>
              <w:jc w:val="both"/>
              <w:rPr>
                <w:sz w:val="28"/>
                <w:szCs w:val="28"/>
              </w:rPr>
            </w:pPr>
            <w:r>
              <w:rPr>
                <w:sz w:val="28"/>
                <w:szCs w:val="28"/>
              </w:rPr>
              <w:t>- с</w:t>
            </w:r>
            <w:r w:rsidRPr="005C1CD1">
              <w:rPr>
                <w:sz w:val="28"/>
                <w:szCs w:val="28"/>
              </w:rPr>
              <w:t xml:space="preserve">рыв проведения мероприятий программы. Возможные изменения в структуре администрации муниципального образования в ближайшие годы, требующие изменения </w:t>
            </w:r>
            <w:r>
              <w:rPr>
                <w:sz w:val="28"/>
                <w:szCs w:val="28"/>
              </w:rPr>
              <w:t>структуры управления программой</w:t>
            </w:r>
          </w:p>
          <w:p w:rsidR="003B4DFB" w:rsidRPr="005C1CD1" w:rsidRDefault="003B4DFB" w:rsidP="00DE2832">
            <w:pPr>
              <w:widowControl w:val="0"/>
              <w:autoSpaceDE w:val="0"/>
              <w:autoSpaceDN w:val="0"/>
              <w:adjustRightInd w:val="0"/>
              <w:jc w:val="both"/>
              <w:rPr>
                <w:sz w:val="28"/>
                <w:szCs w:val="28"/>
              </w:rPr>
            </w:pPr>
          </w:p>
        </w:tc>
        <w:tc>
          <w:tcPr>
            <w:tcW w:w="5387" w:type="dxa"/>
          </w:tcPr>
          <w:p w:rsidR="00DE2832" w:rsidRPr="005C1CD1" w:rsidRDefault="00DE2832" w:rsidP="00DE2832">
            <w:pPr>
              <w:widowControl w:val="0"/>
              <w:autoSpaceDE w:val="0"/>
              <w:autoSpaceDN w:val="0"/>
              <w:adjustRightInd w:val="0"/>
              <w:jc w:val="both"/>
              <w:rPr>
                <w:sz w:val="28"/>
                <w:szCs w:val="28"/>
              </w:rPr>
            </w:pPr>
            <w:r>
              <w:rPr>
                <w:sz w:val="28"/>
                <w:szCs w:val="28"/>
              </w:rPr>
              <w:t>-</w:t>
            </w:r>
            <w:r>
              <w:t> </w:t>
            </w:r>
            <w:r>
              <w:rPr>
                <w:sz w:val="28"/>
                <w:szCs w:val="28"/>
              </w:rPr>
              <w:t>ф</w:t>
            </w:r>
            <w:r w:rsidRPr="005C1CD1">
              <w:rPr>
                <w:sz w:val="28"/>
                <w:szCs w:val="28"/>
              </w:rPr>
              <w:t>ормирование гибкой структуры управления реализацией программы с учетом актуальности мероприя</w:t>
            </w:r>
            <w:r>
              <w:rPr>
                <w:sz w:val="28"/>
                <w:szCs w:val="28"/>
              </w:rPr>
              <w:t>тий</w:t>
            </w:r>
          </w:p>
          <w:p w:rsidR="00DE2832" w:rsidRPr="005C1CD1" w:rsidRDefault="00DE2832" w:rsidP="00DE2832">
            <w:pPr>
              <w:widowControl w:val="0"/>
              <w:autoSpaceDE w:val="0"/>
              <w:autoSpaceDN w:val="0"/>
              <w:adjustRightInd w:val="0"/>
              <w:jc w:val="both"/>
              <w:rPr>
                <w:sz w:val="28"/>
                <w:szCs w:val="28"/>
              </w:rPr>
            </w:pPr>
          </w:p>
        </w:tc>
      </w:tr>
      <w:tr w:rsidR="00DE2832" w:rsidRPr="00C27224" w:rsidTr="00DE2832">
        <w:tc>
          <w:tcPr>
            <w:tcW w:w="675" w:type="dxa"/>
          </w:tcPr>
          <w:p w:rsidR="00DE2832" w:rsidRPr="005C1CD1" w:rsidRDefault="00DE2832" w:rsidP="00DE2832">
            <w:pPr>
              <w:widowControl w:val="0"/>
              <w:autoSpaceDE w:val="0"/>
              <w:autoSpaceDN w:val="0"/>
              <w:adjustRightInd w:val="0"/>
              <w:jc w:val="both"/>
              <w:rPr>
                <w:sz w:val="28"/>
                <w:szCs w:val="28"/>
              </w:rPr>
            </w:pPr>
            <w:r>
              <w:rPr>
                <w:sz w:val="28"/>
                <w:szCs w:val="28"/>
              </w:rPr>
              <w:t>7.</w:t>
            </w:r>
          </w:p>
        </w:tc>
        <w:tc>
          <w:tcPr>
            <w:tcW w:w="2835" w:type="dxa"/>
          </w:tcPr>
          <w:p w:rsidR="00DE2832" w:rsidRPr="00B90E94" w:rsidRDefault="00DE2832" w:rsidP="00DE2832">
            <w:pPr>
              <w:widowControl w:val="0"/>
              <w:autoSpaceDE w:val="0"/>
              <w:autoSpaceDN w:val="0"/>
              <w:adjustRightInd w:val="0"/>
              <w:jc w:val="both"/>
              <w:rPr>
                <w:sz w:val="28"/>
                <w:szCs w:val="28"/>
              </w:rPr>
            </w:pPr>
            <w:r w:rsidRPr="00B90E94">
              <w:rPr>
                <w:sz w:val="28"/>
                <w:szCs w:val="28"/>
              </w:rPr>
              <w:t>Финансовые риски</w:t>
            </w:r>
          </w:p>
        </w:tc>
        <w:tc>
          <w:tcPr>
            <w:tcW w:w="5846" w:type="dxa"/>
          </w:tcPr>
          <w:p w:rsidR="00DE2832" w:rsidRDefault="00DE2832" w:rsidP="00DE2832">
            <w:pPr>
              <w:widowControl w:val="0"/>
              <w:autoSpaceDE w:val="0"/>
              <w:autoSpaceDN w:val="0"/>
              <w:adjustRightInd w:val="0"/>
              <w:jc w:val="both"/>
              <w:rPr>
                <w:sz w:val="28"/>
                <w:szCs w:val="28"/>
              </w:rPr>
            </w:pPr>
            <w:r>
              <w:rPr>
                <w:sz w:val="28"/>
                <w:szCs w:val="28"/>
              </w:rPr>
              <w:t>- п</w:t>
            </w:r>
            <w:r w:rsidRPr="00B90E94">
              <w:rPr>
                <w:sz w:val="28"/>
                <w:szCs w:val="28"/>
              </w:rPr>
              <w:t>овышение суммы планируемых расходов на р</w:t>
            </w:r>
            <w:r>
              <w:rPr>
                <w:sz w:val="28"/>
                <w:szCs w:val="28"/>
              </w:rPr>
              <w:t>еализацию мероприятий программы</w:t>
            </w:r>
          </w:p>
          <w:p w:rsidR="003B4DFB" w:rsidRPr="00B90E94" w:rsidRDefault="003B4DFB" w:rsidP="00DE2832">
            <w:pPr>
              <w:widowControl w:val="0"/>
              <w:autoSpaceDE w:val="0"/>
              <w:autoSpaceDN w:val="0"/>
              <w:adjustRightInd w:val="0"/>
              <w:jc w:val="both"/>
              <w:rPr>
                <w:sz w:val="28"/>
                <w:szCs w:val="28"/>
              </w:rPr>
            </w:pPr>
          </w:p>
        </w:tc>
        <w:tc>
          <w:tcPr>
            <w:tcW w:w="5387" w:type="dxa"/>
          </w:tcPr>
          <w:p w:rsidR="00DE2832" w:rsidRPr="00B90E94" w:rsidRDefault="00DE2832" w:rsidP="00DE2832">
            <w:pPr>
              <w:widowControl w:val="0"/>
              <w:autoSpaceDE w:val="0"/>
              <w:autoSpaceDN w:val="0"/>
              <w:adjustRightInd w:val="0"/>
              <w:jc w:val="both"/>
              <w:rPr>
                <w:sz w:val="28"/>
                <w:szCs w:val="28"/>
              </w:rPr>
            </w:pPr>
            <w:r>
              <w:rPr>
                <w:sz w:val="28"/>
                <w:szCs w:val="28"/>
              </w:rPr>
              <w:t>- в</w:t>
            </w:r>
            <w:r w:rsidRPr="00B90E94">
              <w:rPr>
                <w:sz w:val="28"/>
                <w:szCs w:val="28"/>
              </w:rPr>
              <w:t>ыделение до</w:t>
            </w:r>
            <w:r>
              <w:rPr>
                <w:sz w:val="28"/>
                <w:szCs w:val="28"/>
              </w:rPr>
              <w:t>полнительных финансовых средств</w:t>
            </w:r>
          </w:p>
        </w:tc>
      </w:tr>
    </w:tbl>
    <w:p w:rsidR="00DE2832" w:rsidRDefault="00DE2832" w:rsidP="00DE2832">
      <w:pPr>
        <w:jc w:val="center"/>
        <w:rPr>
          <w:sz w:val="28"/>
          <w:szCs w:val="28"/>
        </w:rPr>
      </w:pPr>
    </w:p>
    <w:p w:rsidR="00DE2832" w:rsidRDefault="00DE2832" w:rsidP="00DE2832">
      <w:pPr>
        <w:jc w:val="center"/>
        <w:rPr>
          <w:sz w:val="28"/>
          <w:szCs w:val="28"/>
        </w:rPr>
      </w:pPr>
    </w:p>
    <w:p w:rsidR="00DE2832" w:rsidRPr="00EA6D1D" w:rsidRDefault="00DE2832" w:rsidP="00DE2832">
      <w:pPr>
        <w:jc w:val="center"/>
        <w:rPr>
          <w:sz w:val="28"/>
          <w:szCs w:val="28"/>
        </w:rPr>
      </w:pPr>
    </w:p>
    <w:p w:rsidR="00DE2832" w:rsidRDefault="00DE2832" w:rsidP="00DE2832">
      <w:pPr>
        <w:jc w:val="both"/>
        <w:rPr>
          <w:sz w:val="28"/>
          <w:szCs w:val="28"/>
        </w:rPr>
      </w:pPr>
      <w:r>
        <w:rPr>
          <w:sz w:val="28"/>
          <w:szCs w:val="28"/>
        </w:rPr>
        <w:t>Н</w:t>
      </w:r>
      <w:r w:rsidRPr="00182EFD">
        <w:rPr>
          <w:sz w:val="28"/>
          <w:szCs w:val="28"/>
        </w:rPr>
        <w:t>ачальник управления</w:t>
      </w:r>
      <w:r>
        <w:rPr>
          <w:sz w:val="28"/>
          <w:szCs w:val="28"/>
        </w:rPr>
        <w:t xml:space="preserve"> </w:t>
      </w:r>
      <w:r w:rsidRPr="00182EFD">
        <w:rPr>
          <w:sz w:val="28"/>
          <w:szCs w:val="28"/>
        </w:rPr>
        <w:t>по вопросам</w:t>
      </w:r>
    </w:p>
    <w:p w:rsidR="00DE2832" w:rsidRDefault="00DE2832" w:rsidP="00DE2832">
      <w:pPr>
        <w:jc w:val="both"/>
        <w:rPr>
          <w:sz w:val="28"/>
          <w:szCs w:val="28"/>
        </w:rPr>
      </w:pPr>
      <w:r w:rsidRPr="00182EFD">
        <w:rPr>
          <w:sz w:val="28"/>
          <w:szCs w:val="28"/>
        </w:rPr>
        <w:t>семьи и детства</w:t>
      </w:r>
      <w:r>
        <w:rPr>
          <w:sz w:val="28"/>
          <w:szCs w:val="28"/>
        </w:rPr>
        <w:t xml:space="preserve"> администрации</w:t>
      </w:r>
    </w:p>
    <w:p w:rsidR="00DE2832" w:rsidRDefault="00DE2832" w:rsidP="00DE2832">
      <w:pPr>
        <w:jc w:val="both"/>
        <w:rPr>
          <w:sz w:val="28"/>
          <w:szCs w:val="28"/>
        </w:rPr>
      </w:pPr>
      <w:r>
        <w:rPr>
          <w:sz w:val="28"/>
          <w:szCs w:val="28"/>
        </w:rPr>
        <w:t>муниципального образования Крымский район                                                                                                    Н.В.Арсёнова</w:t>
      </w:r>
    </w:p>
    <w:p w:rsidR="00DE2832" w:rsidRDefault="00DE2832" w:rsidP="009042E2">
      <w:pPr>
        <w:pStyle w:val="af3"/>
        <w:jc w:val="both"/>
        <w:rPr>
          <w:rFonts w:ascii="Times New Roman" w:hAnsi="Times New Roman"/>
          <w:sz w:val="28"/>
          <w:szCs w:val="28"/>
        </w:rPr>
      </w:pPr>
    </w:p>
    <w:sectPr w:rsidR="00DE2832" w:rsidSect="003B4DFB">
      <w:headerReference w:type="even" r:id="rId11"/>
      <w:headerReference w:type="default" r:id="rId12"/>
      <w:pgSz w:w="16838" w:h="11906" w:orient="landscape"/>
      <w:pgMar w:top="1701" w:right="1134" w:bottom="567" w:left="1135" w:header="426"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B18" w:rsidRDefault="000F6B18">
      <w:r>
        <w:separator/>
      </w:r>
    </w:p>
  </w:endnote>
  <w:endnote w:type="continuationSeparator" w:id="1">
    <w:p w:rsidR="000F6B18" w:rsidRDefault="000F6B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B18" w:rsidRDefault="000F6B18">
      <w:r>
        <w:separator/>
      </w:r>
    </w:p>
  </w:footnote>
  <w:footnote w:type="continuationSeparator" w:id="1">
    <w:p w:rsidR="000F6B18" w:rsidRDefault="000F6B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832" w:rsidRPr="00B72099" w:rsidRDefault="00DE2832">
    <w:pPr>
      <w:pStyle w:val="a6"/>
      <w:jc w:val="center"/>
      <w:rPr>
        <w:color w:val="000000"/>
      </w:rPr>
    </w:pPr>
    <w:r w:rsidRPr="00B72099">
      <w:rPr>
        <w:color w:val="000000"/>
      </w:rPr>
      <w:fldChar w:fldCharType="begin"/>
    </w:r>
    <w:r w:rsidRPr="00B72099">
      <w:rPr>
        <w:color w:val="000000"/>
      </w:rPr>
      <w:instrText xml:space="preserve"> PAGE   \* MERGEFORMAT </w:instrText>
    </w:r>
    <w:r w:rsidRPr="00B72099">
      <w:rPr>
        <w:color w:val="000000"/>
      </w:rPr>
      <w:fldChar w:fldCharType="separate"/>
    </w:r>
    <w:r w:rsidR="003B4DFB">
      <w:rPr>
        <w:noProof/>
        <w:color w:val="000000"/>
      </w:rPr>
      <w:t>40</w:t>
    </w:r>
    <w:r w:rsidRPr="00B72099">
      <w:rPr>
        <w:color w:val="00000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832" w:rsidRPr="00C77457" w:rsidRDefault="00DE2832">
    <w:pPr>
      <w:pStyle w:val="a6"/>
      <w:jc w:val="center"/>
    </w:pPr>
    <w:r>
      <w:rPr>
        <w:noProof/>
      </w:rPr>
      <w:fldChar w:fldCharType="begin"/>
    </w:r>
    <w:r>
      <w:rPr>
        <w:noProof/>
      </w:rPr>
      <w:instrText xml:space="preserve"> PAGE   \* MERGEFORMAT </w:instrText>
    </w:r>
    <w:r>
      <w:rPr>
        <w:noProof/>
      </w:rPr>
      <w:fldChar w:fldCharType="separate"/>
    </w:r>
    <w:r w:rsidR="003B4DFB">
      <w:rPr>
        <w:noProof/>
      </w:rPr>
      <w:t>38</w:t>
    </w:r>
    <w:r>
      <w:rPr>
        <w:noProof/>
      </w:rPr>
      <w:fldChar w:fldCharType="end"/>
    </w:r>
  </w:p>
  <w:p w:rsidR="00DE2832" w:rsidRDefault="00DE283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832" w:rsidRDefault="00DE2832" w:rsidP="0091619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E2832" w:rsidRDefault="00DE2832">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832" w:rsidRPr="00A26468" w:rsidRDefault="00DE2832" w:rsidP="00916194">
    <w:pPr>
      <w:pStyle w:val="a6"/>
      <w:framePr w:wrap="around" w:vAnchor="text" w:hAnchor="margin" w:xAlign="center" w:y="1"/>
      <w:rPr>
        <w:rStyle w:val="a8"/>
        <w:sz w:val="28"/>
        <w:szCs w:val="28"/>
      </w:rPr>
    </w:pPr>
    <w:r w:rsidRPr="00A26468">
      <w:rPr>
        <w:rStyle w:val="a8"/>
        <w:sz w:val="28"/>
        <w:szCs w:val="28"/>
      </w:rPr>
      <w:fldChar w:fldCharType="begin"/>
    </w:r>
    <w:r w:rsidRPr="00A26468">
      <w:rPr>
        <w:rStyle w:val="a8"/>
        <w:sz w:val="28"/>
        <w:szCs w:val="28"/>
      </w:rPr>
      <w:instrText xml:space="preserve">PAGE  </w:instrText>
    </w:r>
    <w:r w:rsidRPr="00A26468">
      <w:rPr>
        <w:rStyle w:val="a8"/>
        <w:sz w:val="28"/>
        <w:szCs w:val="28"/>
      </w:rPr>
      <w:fldChar w:fldCharType="separate"/>
    </w:r>
    <w:r w:rsidR="003B4DFB">
      <w:rPr>
        <w:rStyle w:val="a8"/>
        <w:noProof/>
        <w:sz w:val="28"/>
        <w:szCs w:val="28"/>
      </w:rPr>
      <w:t>1</w:t>
    </w:r>
    <w:r w:rsidRPr="00A26468">
      <w:rPr>
        <w:rStyle w:val="a8"/>
        <w:sz w:val="28"/>
        <w:szCs w:val="28"/>
      </w:rPr>
      <w:fldChar w:fldCharType="end"/>
    </w:r>
  </w:p>
  <w:p w:rsidR="00DE2832" w:rsidRDefault="00DE283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127702"/>
    <w:lvl w:ilvl="0">
      <w:start w:val="1"/>
      <w:numFmt w:val="decimal"/>
      <w:lvlText w:val="%1."/>
      <w:lvlJc w:val="left"/>
      <w:pPr>
        <w:tabs>
          <w:tab w:val="num" w:pos="1492"/>
        </w:tabs>
        <w:ind w:left="1492" w:hanging="360"/>
      </w:pPr>
    </w:lvl>
  </w:abstractNum>
  <w:abstractNum w:abstractNumId="1">
    <w:nsid w:val="FFFFFF7D"/>
    <w:multiLevelType w:val="singleLevel"/>
    <w:tmpl w:val="CC125062"/>
    <w:lvl w:ilvl="0">
      <w:start w:val="1"/>
      <w:numFmt w:val="decimal"/>
      <w:lvlText w:val="%1."/>
      <w:lvlJc w:val="left"/>
      <w:pPr>
        <w:tabs>
          <w:tab w:val="num" w:pos="1209"/>
        </w:tabs>
        <w:ind w:left="1209" w:hanging="360"/>
      </w:pPr>
    </w:lvl>
  </w:abstractNum>
  <w:abstractNum w:abstractNumId="2">
    <w:nsid w:val="FFFFFF7E"/>
    <w:multiLevelType w:val="singleLevel"/>
    <w:tmpl w:val="6914979E"/>
    <w:lvl w:ilvl="0">
      <w:start w:val="1"/>
      <w:numFmt w:val="decimal"/>
      <w:lvlText w:val="%1."/>
      <w:lvlJc w:val="left"/>
      <w:pPr>
        <w:tabs>
          <w:tab w:val="num" w:pos="926"/>
        </w:tabs>
        <w:ind w:left="926" w:hanging="360"/>
      </w:pPr>
    </w:lvl>
  </w:abstractNum>
  <w:abstractNum w:abstractNumId="3">
    <w:nsid w:val="FFFFFF7F"/>
    <w:multiLevelType w:val="singleLevel"/>
    <w:tmpl w:val="CE6A5036"/>
    <w:lvl w:ilvl="0">
      <w:start w:val="1"/>
      <w:numFmt w:val="decimal"/>
      <w:lvlText w:val="%1."/>
      <w:lvlJc w:val="left"/>
      <w:pPr>
        <w:tabs>
          <w:tab w:val="num" w:pos="643"/>
        </w:tabs>
        <w:ind w:left="643" w:hanging="360"/>
      </w:pPr>
    </w:lvl>
  </w:abstractNum>
  <w:abstractNum w:abstractNumId="4">
    <w:nsid w:val="FFFFFF80"/>
    <w:multiLevelType w:val="singleLevel"/>
    <w:tmpl w:val="F8A2ED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A10501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0330B43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3A0015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5406D386"/>
    <w:lvl w:ilvl="0">
      <w:start w:val="1"/>
      <w:numFmt w:val="decimal"/>
      <w:lvlText w:val="%1."/>
      <w:lvlJc w:val="left"/>
      <w:pPr>
        <w:tabs>
          <w:tab w:val="num" w:pos="360"/>
        </w:tabs>
        <w:ind w:left="360" w:hanging="360"/>
      </w:pPr>
    </w:lvl>
  </w:abstractNum>
  <w:abstractNum w:abstractNumId="9">
    <w:nsid w:val="FFFFFF89"/>
    <w:multiLevelType w:val="singleLevel"/>
    <w:tmpl w:val="E7CADFEC"/>
    <w:lvl w:ilvl="0">
      <w:start w:val="1"/>
      <w:numFmt w:val="bullet"/>
      <w:lvlText w:val=""/>
      <w:lvlJc w:val="left"/>
      <w:pPr>
        <w:tabs>
          <w:tab w:val="num" w:pos="360"/>
        </w:tabs>
        <w:ind w:left="360" w:hanging="360"/>
      </w:pPr>
      <w:rPr>
        <w:rFonts w:ascii="Symbol" w:hAnsi="Symbol" w:cs="Symbol" w:hint="default"/>
      </w:rPr>
    </w:lvl>
  </w:abstractNum>
  <w:abstractNum w:abstractNumId="10">
    <w:nsid w:val="029F45E8"/>
    <w:multiLevelType w:val="hybridMultilevel"/>
    <w:tmpl w:val="62ACDA72"/>
    <w:lvl w:ilvl="0" w:tplc="0AB4D696">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8D74827"/>
    <w:multiLevelType w:val="hybridMultilevel"/>
    <w:tmpl w:val="3F726B04"/>
    <w:lvl w:ilvl="0" w:tplc="26EC8E28">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B5B4B1E"/>
    <w:multiLevelType w:val="multilevel"/>
    <w:tmpl w:val="0388E5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D8F67D6"/>
    <w:multiLevelType w:val="multilevel"/>
    <w:tmpl w:val="0388E5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0C3312A"/>
    <w:multiLevelType w:val="multilevel"/>
    <w:tmpl w:val="B7EA3D00"/>
    <w:lvl w:ilvl="0">
      <w:start w:val="6"/>
      <w:numFmt w:val="decimal"/>
      <w:lvlText w:val="%1"/>
      <w:lvlJc w:val="left"/>
      <w:pPr>
        <w:ind w:left="375" w:hanging="375"/>
      </w:pPr>
      <w:rPr>
        <w:rFonts w:hint="default"/>
      </w:rPr>
    </w:lvl>
    <w:lvl w:ilvl="1">
      <w:start w:val="1"/>
      <w:numFmt w:val="decimal"/>
      <w:lvlText w:val="%1.%2"/>
      <w:lvlJc w:val="left"/>
      <w:pPr>
        <w:ind w:left="2643" w:hanging="375"/>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5">
    <w:nsid w:val="1B220AEB"/>
    <w:multiLevelType w:val="hybridMultilevel"/>
    <w:tmpl w:val="4DCE5F80"/>
    <w:lvl w:ilvl="0" w:tplc="BB369212">
      <w:start w:val="3"/>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1E8F029A"/>
    <w:multiLevelType w:val="hybridMultilevel"/>
    <w:tmpl w:val="1506F1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F232910"/>
    <w:multiLevelType w:val="hybridMultilevel"/>
    <w:tmpl w:val="1B3E7F3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1F5F4873"/>
    <w:multiLevelType w:val="hybridMultilevel"/>
    <w:tmpl w:val="C0180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BB511B"/>
    <w:multiLevelType w:val="hybridMultilevel"/>
    <w:tmpl w:val="6FC44DFA"/>
    <w:lvl w:ilvl="0" w:tplc="032E34A4">
      <w:start w:val="2"/>
      <w:numFmt w:val="decimal"/>
      <w:lvlText w:val="%1)"/>
      <w:lvlJc w:val="left"/>
      <w:pPr>
        <w:tabs>
          <w:tab w:val="num" w:pos="1413"/>
        </w:tabs>
        <w:ind w:left="1413" w:hanging="705"/>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296833CB"/>
    <w:multiLevelType w:val="hybridMultilevel"/>
    <w:tmpl w:val="0E58A010"/>
    <w:lvl w:ilvl="0" w:tplc="F5DEF37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9892A8B"/>
    <w:multiLevelType w:val="hybridMultilevel"/>
    <w:tmpl w:val="910A96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29C22E69"/>
    <w:multiLevelType w:val="hybridMultilevel"/>
    <w:tmpl w:val="95AA236E"/>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B2B5548"/>
    <w:multiLevelType w:val="hybridMultilevel"/>
    <w:tmpl w:val="4DD6829C"/>
    <w:lvl w:ilvl="0" w:tplc="FD6A885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4">
    <w:nsid w:val="2C3A6731"/>
    <w:multiLevelType w:val="hybridMultilevel"/>
    <w:tmpl w:val="331C446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32466F47"/>
    <w:multiLevelType w:val="multilevel"/>
    <w:tmpl w:val="A28ECE2C"/>
    <w:lvl w:ilvl="0">
      <w:start w:val="5"/>
      <w:numFmt w:val="decimal"/>
      <w:lvlText w:val="%1"/>
      <w:lvlJc w:val="left"/>
      <w:pPr>
        <w:ind w:left="375" w:hanging="375"/>
      </w:pPr>
      <w:rPr>
        <w:rFonts w:hint="default"/>
        <w:b/>
        <w:bCs/>
      </w:rPr>
    </w:lvl>
    <w:lvl w:ilvl="1">
      <w:start w:val="1"/>
      <w:numFmt w:val="decimal"/>
      <w:lvlText w:val="%1.%2"/>
      <w:lvlJc w:val="left"/>
      <w:pPr>
        <w:ind w:left="2415" w:hanging="375"/>
      </w:pPr>
      <w:rPr>
        <w:rFonts w:hint="default"/>
        <w:b/>
        <w:bCs/>
      </w:rPr>
    </w:lvl>
    <w:lvl w:ilvl="2">
      <w:start w:val="1"/>
      <w:numFmt w:val="decimal"/>
      <w:lvlText w:val="%1.%2.%3"/>
      <w:lvlJc w:val="left"/>
      <w:pPr>
        <w:ind w:left="4800" w:hanging="720"/>
      </w:pPr>
      <w:rPr>
        <w:rFonts w:hint="default"/>
        <w:b/>
        <w:bCs/>
      </w:rPr>
    </w:lvl>
    <w:lvl w:ilvl="3">
      <w:start w:val="1"/>
      <w:numFmt w:val="decimal"/>
      <w:lvlText w:val="%1.%2.%3.%4"/>
      <w:lvlJc w:val="left"/>
      <w:pPr>
        <w:ind w:left="7200" w:hanging="1080"/>
      </w:pPr>
      <w:rPr>
        <w:rFonts w:hint="default"/>
        <w:b/>
        <w:bCs/>
      </w:rPr>
    </w:lvl>
    <w:lvl w:ilvl="4">
      <w:start w:val="1"/>
      <w:numFmt w:val="decimal"/>
      <w:lvlText w:val="%1.%2.%3.%4.%5"/>
      <w:lvlJc w:val="left"/>
      <w:pPr>
        <w:ind w:left="9240" w:hanging="1080"/>
      </w:pPr>
      <w:rPr>
        <w:rFonts w:hint="default"/>
        <w:b/>
        <w:bCs/>
      </w:rPr>
    </w:lvl>
    <w:lvl w:ilvl="5">
      <w:start w:val="1"/>
      <w:numFmt w:val="decimal"/>
      <w:lvlText w:val="%1.%2.%3.%4.%5.%6"/>
      <w:lvlJc w:val="left"/>
      <w:pPr>
        <w:ind w:left="11640" w:hanging="1440"/>
      </w:pPr>
      <w:rPr>
        <w:rFonts w:hint="default"/>
        <w:b/>
        <w:bCs/>
      </w:rPr>
    </w:lvl>
    <w:lvl w:ilvl="6">
      <w:start w:val="1"/>
      <w:numFmt w:val="decimal"/>
      <w:lvlText w:val="%1.%2.%3.%4.%5.%6.%7"/>
      <w:lvlJc w:val="left"/>
      <w:pPr>
        <w:ind w:left="13680" w:hanging="1440"/>
      </w:pPr>
      <w:rPr>
        <w:rFonts w:hint="default"/>
        <w:b/>
        <w:bCs/>
      </w:rPr>
    </w:lvl>
    <w:lvl w:ilvl="7">
      <w:start w:val="1"/>
      <w:numFmt w:val="decimal"/>
      <w:lvlText w:val="%1.%2.%3.%4.%5.%6.%7.%8"/>
      <w:lvlJc w:val="left"/>
      <w:pPr>
        <w:ind w:left="16080" w:hanging="1800"/>
      </w:pPr>
      <w:rPr>
        <w:rFonts w:hint="default"/>
        <w:b/>
        <w:bCs/>
      </w:rPr>
    </w:lvl>
    <w:lvl w:ilvl="8">
      <w:start w:val="1"/>
      <w:numFmt w:val="decimal"/>
      <w:lvlText w:val="%1.%2.%3.%4.%5.%6.%7.%8.%9"/>
      <w:lvlJc w:val="left"/>
      <w:pPr>
        <w:ind w:left="18480" w:hanging="2160"/>
      </w:pPr>
      <w:rPr>
        <w:rFonts w:hint="default"/>
        <w:b/>
        <w:bCs/>
      </w:rPr>
    </w:lvl>
  </w:abstractNum>
  <w:abstractNum w:abstractNumId="26">
    <w:nsid w:val="35B52D17"/>
    <w:multiLevelType w:val="hybridMultilevel"/>
    <w:tmpl w:val="2EFE245E"/>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7">
    <w:nsid w:val="40DD18AE"/>
    <w:multiLevelType w:val="hybridMultilevel"/>
    <w:tmpl w:val="947CFA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0FF27EA"/>
    <w:multiLevelType w:val="singleLevel"/>
    <w:tmpl w:val="006EFCB0"/>
    <w:lvl w:ilvl="0">
      <w:start w:val="1"/>
      <w:numFmt w:val="decimal"/>
      <w:lvlText w:val="%1."/>
      <w:lvlJc w:val="left"/>
      <w:pPr>
        <w:tabs>
          <w:tab w:val="num" w:pos="720"/>
        </w:tabs>
        <w:ind w:left="720" w:hanging="360"/>
      </w:pPr>
    </w:lvl>
  </w:abstractNum>
  <w:abstractNum w:abstractNumId="29">
    <w:nsid w:val="43781607"/>
    <w:multiLevelType w:val="multilevel"/>
    <w:tmpl w:val="A120D7EC"/>
    <w:lvl w:ilvl="0">
      <w:start w:val="2"/>
      <w:numFmt w:val="decimal"/>
      <w:lvlText w:val="%1)"/>
      <w:lvlJc w:val="left"/>
      <w:pPr>
        <w:tabs>
          <w:tab w:val="num" w:pos="1413"/>
        </w:tabs>
        <w:ind w:left="1413" w:hanging="705"/>
      </w:pPr>
      <w:rPr>
        <w:rFonts w:ascii="Times New Roman" w:eastAsia="Times New Roman" w:hAnsi="Times New Roman" w:cs="Times New Roman"/>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0">
    <w:nsid w:val="4D167A80"/>
    <w:multiLevelType w:val="hybridMultilevel"/>
    <w:tmpl w:val="C85ABF68"/>
    <w:lvl w:ilvl="0" w:tplc="26B69514">
      <w:start w:val="1"/>
      <w:numFmt w:val="decimal"/>
      <w:lvlText w:val="%1."/>
      <w:lvlJc w:val="left"/>
      <w:pPr>
        <w:tabs>
          <w:tab w:val="num" w:pos="2130"/>
        </w:tabs>
        <w:ind w:left="2130" w:hanging="12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nsid w:val="4F2B6F27"/>
    <w:multiLevelType w:val="hybridMultilevel"/>
    <w:tmpl w:val="0388E5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23A326A"/>
    <w:multiLevelType w:val="multilevel"/>
    <w:tmpl w:val="6FC44DFA"/>
    <w:lvl w:ilvl="0">
      <w:start w:val="2"/>
      <w:numFmt w:val="decimal"/>
      <w:lvlText w:val="%1)"/>
      <w:lvlJc w:val="left"/>
      <w:pPr>
        <w:tabs>
          <w:tab w:val="num" w:pos="1413"/>
        </w:tabs>
        <w:ind w:left="1413" w:hanging="705"/>
      </w:pPr>
      <w:rPr>
        <w:rFonts w:ascii="Times New Roman" w:eastAsia="Times New Roman" w:hAnsi="Times New Roman" w:cs="Times New Roman"/>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3">
    <w:nsid w:val="524F79A9"/>
    <w:multiLevelType w:val="hybridMultilevel"/>
    <w:tmpl w:val="47B8AA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6D60AFD"/>
    <w:multiLevelType w:val="hybridMultilevel"/>
    <w:tmpl w:val="881E4C3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5ADF6285"/>
    <w:multiLevelType w:val="hybridMultilevel"/>
    <w:tmpl w:val="60EC995E"/>
    <w:lvl w:ilvl="0" w:tplc="58BA2A4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98A331C"/>
    <w:multiLevelType w:val="hybridMultilevel"/>
    <w:tmpl w:val="97424E32"/>
    <w:lvl w:ilvl="0" w:tplc="38B61EC4">
      <w:start w:val="1"/>
      <w:numFmt w:val="decimal"/>
      <w:lvlText w:val="%1."/>
      <w:lvlJc w:val="left"/>
      <w:pPr>
        <w:ind w:left="720" w:hanging="360"/>
      </w:pPr>
      <w:rPr>
        <w:rFonts w:ascii="Times New Roman" w:hAnsi="Times New Roman" w:cs="Times New Roman"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D824ADD"/>
    <w:multiLevelType w:val="hybridMultilevel"/>
    <w:tmpl w:val="43662AD0"/>
    <w:lvl w:ilvl="0" w:tplc="541AFD9E">
      <w:start w:val="1"/>
      <w:numFmt w:val="decimal"/>
      <w:lvlText w:val="%1."/>
      <w:lvlJc w:val="left"/>
      <w:pPr>
        <w:ind w:left="720" w:hanging="360"/>
      </w:pPr>
      <w:rPr>
        <w:rFonts w:ascii="Times New Roman" w:hAnsi="Times New Roman" w:cs="Times New Roman"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FCD279B"/>
    <w:multiLevelType w:val="hybridMultilevel"/>
    <w:tmpl w:val="2FECFA70"/>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num w:numId="1">
    <w:abstractNumId w:val="26"/>
  </w:num>
  <w:num w:numId="2">
    <w:abstractNumId w:val="30"/>
  </w:num>
  <w:num w:numId="3">
    <w:abstractNumId w:val="31"/>
  </w:num>
  <w:num w:numId="4">
    <w:abstractNumId w:val="12"/>
  </w:num>
  <w:num w:numId="5">
    <w:abstractNumId w:val="13"/>
  </w:num>
  <w:num w:numId="6">
    <w:abstractNumId w:val="19"/>
  </w:num>
  <w:num w:numId="7">
    <w:abstractNumId w:val="29"/>
  </w:num>
  <w:num w:numId="8">
    <w:abstractNumId w:val="32"/>
  </w:num>
  <w:num w:numId="9">
    <w:abstractNumId w:val="35"/>
  </w:num>
  <w:num w:numId="10">
    <w:abstractNumId w:val="34"/>
  </w:num>
  <w:num w:numId="11">
    <w:abstractNumId w:val="20"/>
  </w:num>
  <w:num w:numId="12">
    <w:abstractNumId w:val="21"/>
  </w:num>
  <w:num w:numId="13">
    <w:abstractNumId w:val="38"/>
  </w:num>
  <w:num w:numId="14">
    <w:abstractNumId w:val="24"/>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37"/>
  </w:num>
  <w:num w:numId="18">
    <w:abstractNumId w:val="11"/>
  </w:num>
  <w:num w:numId="19">
    <w:abstractNumId w:val="27"/>
  </w:num>
  <w:num w:numId="20">
    <w:abstractNumId w:val="17"/>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5"/>
  </w:num>
  <w:num w:numId="33">
    <w:abstractNumId w:val="14"/>
  </w:num>
  <w:num w:numId="34">
    <w:abstractNumId w:val="33"/>
  </w:num>
  <w:num w:numId="35">
    <w:abstractNumId w:val="22"/>
  </w:num>
  <w:num w:numId="36">
    <w:abstractNumId w:val="23"/>
  </w:num>
  <w:num w:numId="37">
    <w:abstractNumId w:val="10"/>
  </w:num>
  <w:num w:numId="38">
    <w:abstractNumId w:val="28"/>
    <w:lvlOverride w:ilvl="0">
      <w:startOverride w:val="1"/>
    </w:lvlOverride>
  </w:num>
  <w:num w:numId="39">
    <w:abstractNumId w:val="18"/>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442D"/>
    <w:rsid w:val="00002CD1"/>
    <w:rsid w:val="00005481"/>
    <w:rsid w:val="000253E2"/>
    <w:rsid w:val="0003007E"/>
    <w:rsid w:val="00044FF6"/>
    <w:rsid w:val="0005508E"/>
    <w:rsid w:val="000560F3"/>
    <w:rsid w:val="0006292D"/>
    <w:rsid w:val="0009230E"/>
    <w:rsid w:val="00094236"/>
    <w:rsid w:val="00095C42"/>
    <w:rsid w:val="000A08B5"/>
    <w:rsid w:val="000A36A3"/>
    <w:rsid w:val="000C52CA"/>
    <w:rsid w:val="000D2A8B"/>
    <w:rsid w:val="000F5C5A"/>
    <w:rsid w:val="000F6B18"/>
    <w:rsid w:val="00103610"/>
    <w:rsid w:val="00105BFA"/>
    <w:rsid w:val="001122F3"/>
    <w:rsid w:val="001144AC"/>
    <w:rsid w:val="0013080C"/>
    <w:rsid w:val="0013293F"/>
    <w:rsid w:val="00136854"/>
    <w:rsid w:val="00154CB5"/>
    <w:rsid w:val="00155614"/>
    <w:rsid w:val="00156920"/>
    <w:rsid w:val="00157494"/>
    <w:rsid w:val="00157E5A"/>
    <w:rsid w:val="00176387"/>
    <w:rsid w:val="001770AC"/>
    <w:rsid w:val="00184960"/>
    <w:rsid w:val="00191667"/>
    <w:rsid w:val="00193D99"/>
    <w:rsid w:val="001A6A1F"/>
    <w:rsid w:val="00207471"/>
    <w:rsid w:val="00212C33"/>
    <w:rsid w:val="0021442D"/>
    <w:rsid w:val="002269B4"/>
    <w:rsid w:val="00230C3B"/>
    <w:rsid w:val="0023706D"/>
    <w:rsid w:val="00250AFC"/>
    <w:rsid w:val="00250C00"/>
    <w:rsid w:val="002556EE"/>
    <w:rsid w:val="002B2F82"/>
    <w:rsid w:val="002B5547"/>
    <w:rsid w:val="002D1607"/>
    <w:rsid w:val="002D50BA"/>
    <w:rsid w:val="002F296A"/>
    <w:rsid w:val="00301BFE"/>
    <w:rsid w:val="00317D17"/>
    <w:rsid w:val="00320E80"/>
    <w:rsid w:val="00335A13"/>
    <w:rsid w:val="00362CF8"/>
    <w:rsid w:val="00363110"/>
    <w:rsid w:val="003910AE"/>
    <w:rsid w:val="003A1AF8"/>
    <w:rsid w:val="003A5C09"/>
    <w:rsid w:val="003B4DFB"/>
    <w:rsid w:val="003B735F"/>
    <w:rsid w:val="003C2CAE"/>
    <w:rsid w:val="003C5615"/>
    <w:rsid w:val="004126BF"/>
    <w:rsid w:val="00426A33"/>
    <w:rsid w:val="00433340"/>
    <w:rsid w:val="004424EC"/>
    <w:rsid w:val="0044778C"/>
    <w:rsid w:val="004647D8"/>
    <w:rsid w:val="00475DF0"/>
    <w:rsid w:val="004821BB"/>
    <w:rsid w:val="00491FE9"/>
    <w:rsid w:val="004A2A3F"/>
    <w:rsid w:val="004A636D"/>
    <w:rsid w:val="004B4E9C"/>
    <w:rsid w:val="004D63B7"/>
    <w:rsid w:val="004D716A"/>
    <w:rsid w:val="004F70F1"/>
    <w:rsid w:val="00506BBC"/>
    <w:rsid w:val="005100F4"/>
    <w:rsid w:val="005176E1"/>
    <w:rsid w:val="005237BC"/>
    <w:rsid w:val="005270CB"/>
    <w:rsid w:val="00573759"/>
    <w:rsid w:val="00576E33"/>
    <w:rsid w:val="005801A6"/>
    <w:rsid w:val="005870BA"/>
    <w:rsid w:val="00587BDB"/>
    <w:rsid w:val="00590ADB"/>
    <w:rsid w:val="005921C3"/>
    <w:rsid w:val="005922F1"/>
    <w:rsid w:val="005940DE"/>
    <w:rsid w:val="00597189"/>
    <w:rsid w:val="005A1F92"/>
    <w:rsid w:val="005A664E"/>
    <w:rsid w:val="005C3295"/>
    <w:rsid w:val="005C34A4"/>
    <w:rsid w:val="005E616A"/>
    <w:rsid w:val="005F089A"/>
    <w:rsid w:val="005F4E7C"/>
    <w:rsid w:val="006040EF"/>
    <w:rsid w:val="00604D52"/>
    <w:rsid w:val="00614092"/>
    <w:rsid w:val="0061683C"/>
    <w:rsid w:val="0061690E"/>
    <w:rsid w:val="006205BC"/>
    <w:rsid w:val="00621CED"/>
    <w:rsid w:val="0064299A"/>
    <w:rsid w:val="00646347"/>
    <w:rsid w:val="00664960"/>
    <w:rsid w:val="00670A07"/>
    <w:rsid w:val="00676378"/>
    <w:rsid w:val="006912C6"/>
    <w:rsid w:val="00691C9B"/>
    <w:rsid w:val="00692338"/>
    <w:rsid w:val="006A00EA"/>
    <w:rsid w:val="006A1873"/>
    <w:rsid w:val="006A3C97"/>
    <w:rsid w:val="006B215E"/>
    <w:rsid w:val="006B6274"/>
    <w:rsid w:val="006C2051"/>
    <w:rsid w:val="0070228A"/>
    <w:rsid w:val="00715E76"/>
    <w:rsid w:val="00727E4C"/>
    <w:rsid w:val="00727E96"/>
    <w:rsid w:val="0075721D"/>
    <w:rsid w:val="00774064"/>
    <w:rsid w:val="0078271C"/>
    <w:rsid w:val="007827F3"/>
    <w:rsid w:val="00796F48"/>
    <w:rsid w:val="007A164C"/>
    <w:rsid w:val="007A6E7D"/>
    <w:rsid w:val="007D3C93"/>
    <w:rsid w:val="007D7FFE"/>
    <w:rsid w:val="00816330"/>
    <w:rsid w:val="0082009B"/>
    <w:rsid w:val="00823338"/>
    <w:rsid w:val="00824374"/>
    <w:rsid w:val="00832DAD"/>
    <w:rsid w:val="00841874"/>
    <w:rsid w:val="00843006"/>
    <w:rsid w:val="00845F87"/>
    <w:rsid w:val="00863D19"/>
    <w:rsid w:val="00867699"/>
    <w:rsid w:val="008771E4"/>
    <w:rsid w:val="00896A6C"/>
    <w:rsid w:val="008A220C"/>
    <w:rsid w:val="008C3AA6"/>
    <w:rsid w:val="008C73F3"/>
    <w:rsid w:val="008E1B1B"/>
    <w:rsid w:val="008E740F"/>
    <w:rsid w:val="008F4F15"/>
    <w:rsid w:val="009042E2"/>
    <w:rsid w:val="009113D5"/>
    <w:rsid w:val="00914290"/>
    <w:rsid w:val="00916194"/>
    <w:rsid w:val="00927B7A"/>
    <w:rsid w:val="00934AFF"/>
    <w:rsid w:val="009415EE"/>
    <w:rsid w:val="00943D2B"/>
    <w:rsid w:val="009441FD"/>
    <w:rsid w:val="00963949"/>
    <w:rsid w:val="0096753B"/>
    <w:rsid w:val="00975A11"/>
    <w:rsid w:val="00987064"/>
    <w:rsid w:val="009A34C0"/>
    <w:rsid w:val="009A5E5E"/>
    <w:rsid w:val="009B3655"/>
    <w:rsid w:val="009E4C45"/>
    <w:rsid w:val="009F5CC3"/>
    <w:rsid w:val="00A0753D"/>
    <w:rsid w:val="00A1299F"/>
    <w:rsid w:val="00A20F06"/>
    <w:rsid w:val="00A216CF"/>
    <w:rsid w:val="00A25CE5"/>
    <w:rsid w:val="00A26468"/>
    <w:rsid w:val="00A3064B"/>
    <w:rsid w:val="00A37329"/>
    <w:rsid w:val="00A42FBF"/>
    <w:rsid w:val="00A4702A"/>
    <w:rsid w:val="00A51679"/>
    <w:rsid w:val="00A60C00"/>
    <w:rsid w:val="00A65A60"/>
    <w:rsid w:val="00A71056"/>
    <w:rsid w:val="00A74500"/>
    <w:rsid w:val="00A91A63"/>
    <w:rsid w:val="00A95517"/>
    <w:rsid w:val="00A96EFD"/>
    <w:rsid w:val="00AB319E"/>
    <w:rsid w:val="00AE4A24"/>
    <w:rsid w:val="00AF152E"/>
    <w:rsid w:val="00B00D34"/>
    <w:rsid w:val="00B07E58"/>
    <w:rsid w:val="00B13A6D"/>
    <w:rsid w:val="00B20E39"/>
    <w:rsid w:val="00B31615"/>
    <w:rsid w:val="00B5705F"/>
    <w:rsid w:val="00B671D2"/>
    <w:rsid w:val="00B865AA"/>
    <w:rsid w:val="00BA076D"/>
    <w:rsid w:val="00BA114B"/>
    <w:rsid w:val="00BA43A4"/>
    <w:rsid w:val="00BC68D0"/>
    <w:rsid w:val="00BD7918"/>
    <w:rsid w:val="00BE184E"/>
    <w:rsid w:val="00BE56C5"/>
    <w:rsid w:val="00BF1B52"/>
    <w:rsid w:val="00C00288"/>
    <w:rsid w:val="00C0141F"/>
    <w:rsid w:val="00C0441E"/>
    <w:rsid w:val="00C05BB5"/>
    <w:rsid w:val="00C06F3A"/>
    <w:rsid w:val="00C13343"/>
    <w:rsid w:val="00C1347E"/>
    <w:rsid w:val="00C1732A"/>
    <w:rsid w:val="00C25DCB"/>
    <w:rsid w:val="00C41A72"/>
    <w:rsid w:val="00C4200E"/>
    <w:rsid w:val="00C44FA3"/>
    <w:rsid w:val="00C51160"/>
    <w:rsid w:val="00C53D19"/>
    <w:rsid w:val="00C6152A"/>
    <w:rsid w:val="00C67BE6"/>
    <w:rsid w:val="00C86EBD"/>
    <w:rsid w:val="00C90616"/>
    <w:rsid w:val="00C94E3C"/>
    <w:rsid w:val="00CC30E0"/>
    <w:rsid w:val="00CE230F"/>
    <w:rsid w:val="00CE346A"/>
    <w:rsid w:val="00CF553C"/>
    <w:rsid w:val="00CF6811"/>
    <w:rsid w:val="00CF7A66"/>
    <w:rsid w:val="00D007DC"/>
    <w:rsid w:val="00D00DA3"/>
    <w:rsid w:val="00D04834"/>
    <w:rsid w:val="00D21E07"/>
    <w:rsid w:val="00D24687"/>
    <w:rsid w:val="00D25CCE"/>
    <w:rsid w:val="00D359FA"/>
    <w:rsid w:val="00D53B26"/>
    <w:rsid w:val="00D61EAE"/>
    <w:rsid w:val="00DC0788"/>
    <w:rsid w:val="00DC37D6"/>
    <w:rsid w:val="00DC633A"/>
    <w:rsid w:val="00DC7BAD"/>
    <w:rsid w:val="00DD4562"/>
    <w:rsid w:val="00DE1BA5"/>
    <w:rsid w:val="00DE1FC9"/>
    <w:rsid w:val="00DE2832"/>
    <w:rsid w:val="00DE43D4"/>
    <w:rsid w:val="00DF0309"/>
    <w:rsid w:val="00E125E1"/>
    <w:rsid w:val="00E13CC1"/>
    <w:rsid w:val="00E20CE6"/>
    <w:rsid w:val="00E26023"/>
    <w:rsid w:val="00E44D3D"/>
    <w:rsid w:val="00E469E9"/>
    <w:rsid w:val="00E51600"/>
    <w:rsid w:val="00E54D2E"/>
    <w:rsid w:val="00E57D12"/>
    <w:rsid w:val="00E85AE4"/>
    <w:rsid w:val="00E92DB2"/>
    <w:rsid w:val="00E9372B"/>
    <w:rsid w:val="00E95246"/>
    <w:rsid w:val="00E963B1"/>
    <w:rsid w:val="00EA5615"/>
    <w:rsid w:val="00EA6FAC"/>
    <w:rsid w:val="00EB469F"/>
    <w:rsid w:val="00EB5082"/>
    <w:rsid w:val="00EC3AA7"/>
    <w:rsid w:val="00EC5BF0"/>
    <w:rsid w:val="00ED6D3A"/>
    <w:rsid w:val="00EF2EC9"/>
    <w:rsid w:val="00F221B2"/>
    <w:rsid w:val="00F60F1F"/>
    <w:rsid w:val="00F77FC1"/>
    <w:rsid w:val="00F9754B"/>
    <w:rsid w:val="00FC299A"/>
    <w:rsid w:val="00FC3B1F"/>
    <w:rsid w:val="00FD0D1A"/>
    <w:rsid w:val="00FF0C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ne number"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08B5"/>
    <w:rPr>
      <w:sz w:val="24"/>
      <w:szCs w:val="24"/>
    </w:rPr>
  </w:style>
  <w:style w:type="paragraph" w:styleId="1">
    <w:name w:val="heading 1"/>
    <w:basedOn w:val="a"/>
    <w:next w:val="a"/>
    <w:qFormat/>
    <w:rsid w:val="005E616A"/>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36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8F4F15"/>
    <w:rPr>
      <w:rFonts w:ascii="Tahoma" w:hAnsi="Tahoma"/>
      <w:sz w:val="16"/>
      <w:szCs w:val="16"/>
      <w:lang/>
    </w:rPr>
  </w:style>
  <w:style w:type="paragraph" w:customStyle="1" w:styleId="ConsPlusNormal">
    <w:name w:val="ConsPlusNormal"/>
    <w:rsid w:val="00715E76"/>
    <w:pPr>
      <w:widowControl w:val="0"/>
      <w:autoSpaceDE w:val="0"/>
      <w:autoSpaceDN w:val="0"/>
      <w:adjustRightInd w:val="0"/>
      <w:ind w:firstLine="720"/>
    </w:pPr>
    <w:rPr>
      <w:rFonts w:ascii="Arial" w:hAnsi="Arial" w:cs="Arial"/>
    </w:rPr>
  </w:style>
  <w:style w:type="paragraph" w:styleId="a6">
    <w:name w:val="header"/>
    <w:basedOn w:val="a"/>
    <w:link w:val="a7"/>
    <w:uiPriority w:val="99"/>
    <w:rsid w:val="00E92DB2"/>
    <w:pPr>
      <w:tabs>
        <w:tab w:val="center" w:pos="4677"/>
        <w:tab w:val="right" w:pos="9355"/>
      </w:tabs>
    </w:pPr>
    <w:rPr>
      <w:lang/>
    </w:rPr>
  </w:style>
  <w:style w:type="character" w:styleId="a8">
    <w:name w:val="page number"/>
    <w:basedOn w:val="a0"/>
    <w:uiPriority w:val="99"/>
    <w:rsid w:val="00E92DB2"/>
  </w:style>
  <w:style w:type="numbering" w:customStyle="1" w:styleId="10">
    <w:name w:val="Нет списка1"/>
    <w:next w:val="a2"/>
    <w:uiPriority w:val="99"/>
    <w:semiHidden/>
    <w:rsid w:val="008C73F3"/>
  </w:style>
  <w:style w:type="character" w:customStyle="1" w:styleId="11">
    <w:name w:val="Основной шрифт абзаца1"/>
    <w:rsid w:val="008C73F3"/>
  </w:style>
  <w:style w:type="paragraph" w:customStyle="1" w:styleId="a9">
    <w:name w:val="Заголовок"/>
    <w:basedOn w:val="a"/>
    <w:next w:val="aa"/>
    <w:rsid w:val="008C73F3"/>
    <w:pPr>
      <w:keepNext/>
      <w:suppressAutoHyphens/>
      <w:spacing w:before="240" w:after="120"/>
      <w:ind w:firstLine="851"/>
      <w:jc w:val="both"/>
    </w:pPr>
    <w:rPr>
      <w:rFonts w:ascii="Arial" w:eastAsia="Lucida Sans Unicode" w:hAnsi="Arial" w:cs="Tahoma"/>
      <w:sz w:val="28"/>
      <w:szCs w:val="28"/>
      <w:lang w:eastAsia="ar-SA"/>
    </w:rPr>
  </w:style>
  <w:style w:type="paragraph" w:styleId="aa">
    <w:name w:val="Body Text"/>
    <w:basedOn w:val="a"/>
    <w:link w:val="ab"/>
    <w:uiPriority w:val="99"/>
    <w:rsid w:val="008C73F3"/>
    <w:pPr>
      <w:suppressAutoHyphens/>
      <w:spacing w:after="120"/>
      <w:ind w:firstLine="851"/>
      <w:jc w:val="both"/>
    </w:pPr>
    <w:rPr>
      <w:rFonts w:ascii="Calibri" w:eastAsia="Calibri" w:hAnsi="Calibri"/>
      <w:sz w:val="22"/>
      <w:szCs w:val="22"/>
      <w:lang w:eastAsia="ar-SA"/>
    </w:rPr>
  </w:style>
  <w:style w:type="character" w:customStyle="1" w:styleId="ab">
    <w:name w:val="Основной текст Знак"/>
    <w:link w:val="aa"/>
    <w:uiPriority w:val="99"/>
    <w:rsid w:val="008C73F3"/>
    <w:rPr>
      <w:rFonts w:ascii="Calibri" w:eastAsia="Calibri" w:hAnsi="Calibri" w:cs="Calibri"/>
      <w:sz w:val="22"/>
      <w:szCs w:val="22"/>
      <w:lang w:eastAsia="ar-SA"/>
    </w:rPr>
  </w:style>
  <w:style w:type="paragraph" w:styleId="ac">
    <w:name w:val="List"/>
    <w:basedOn w:val="aa"/>
    <w:rsid w:val="008C73F3"/>
    <w:rPr>
      <w:rFonts w:ascii="Arial" w:hAnsi="Arial" w:cs="Tahoma"/>
    </w:rPr>
  </w:style>
  <w:style w:type="paragraph" w:customStyle="1" w:styleId="12">
    <w:name w:val="Название1"/>
    <w:basedOn w:val="a"/>
    <w:rsid w:val="008C73F3"/>
    <w:pPr>
      <w:suppressLineNumbers/>
      <w:suppressAutoHyphens/>
      <w:spacing w:before="120" w:after="120"/>
      <w:ind w:firstLine="851"/>
      <w:jc w:val="both"/>
    </w:pPr>
    <w:rPr>
      <w:rFonts w:ascii="Arial" w:eastAsia="Calibri" w:hAnsi="Arial" w:cs="Tahoma"/>
      <w:i/>
      <w:iCs/>
      <w:sz w:val="20"/>
      <w:lang w:eastAsia="ar-SA"/>
    </w:rPr>
  </w:style>
  <w:style w:type="paragraph" w:customStyle="1" w:styleId="13">
    <w:name w:val="Указатель1"/>
    <w:basedOn w:val="a"/>
    <w:rsid w:val="008C73F3"/>
    <w:pPr>
      <w:suppressLineNumbers/>
      <w:suppressAutoHyphens/>
      <w:ind w:firstLine="851"/>
      <w:jc w:val="both"/>
    </w:pPr>
    <w:rPr>
      <w:rFonts w:ascii="Arial" w:eastAsia="Calibri" w:hAnsi="Arial" w:cs="Tahoma"/>
      <w:sz w:val="22"/>
      <w:szCs w:val="22"/>
      <w:lang w:eastAsia="ar-SA"/>
    </w:rPr>
  </w:style>
  <w:style w:type="paragraph" w:customStyle="1" w:styleId="ad">
    <w:name w:val="Содержимое таблицы"/>
    <w:basedOn w:val="a"/>
    <w:rsid w:val="008C73F3"/>
    <w:pPr>
      <w:suppressLineNumbers/>
      <w:suppressAutoHyphens/>
      <w:ind w:firstLine="851"/>
      <w:jc w:val="both"/>
    </w:pPr>
    <w:rPr>
      <w:rFonts w:ascii="Calibri" w:eastAsia="Calibri" w:hAnsi="Calibri" w:cs="Calibri"/>
      <w:sz w:val="22"/>
      <w:szCs w:val="22"/>
      <w:lang w:eastAsia="ar-SA"/>
    </w:rPr>
  </w:style>
  <w:style w:type="paragraph" w:customStyle="1" w:styleId="ae">
    <w:name w:val="Заголовок таблицы"/>
    <w:basedOn w:val="ad"/>
    <w:rsid w:val="008C73F3"/>
    <w:pPr>
      <w:jc w:val="center"/>
    </w:pPr>
    <w:rPr>
      <w:b/>
      <w:bCs/>
    </w:rPr>
  </w:style>
  <w:style w:type="paragraph" w:styleId="af">
    <w:name w:val="footer"/>
    <w:basedOn w:val="a"/>
    <w:link w:val="af0"/>
    <w:uiPriority w:val="99"/>
    <w:rsid w:val="008C73F3"/>
    <w:pPr>
      <w:tabs>
        <w:tab w:val="center" w:pos="4677"/>
        <w:tab w:val="right" w:pos="9355"/>
      </w:tabs>
      <w:suppressAutoHyphens/>
      <w:ind w:firstLine="851"/>
      <w:jc w:val="both"/>
    </w:pPr>
    <w:rPr>
      <w:rFonts w:ascii="Calibri" w:eastAsia="Calibri" w:hAnsi="Calibri"/>
      <w:sz w:val="22"/>
      <w:szCs w:val="22"/>
      <w:lang w:eastAsia="ar-SA"/>
    </w:rPr>
  </w:style>
  <w:style w:type="character" w:customStyle="1" w:styleId="af0">
    <w:name w:val="Нижний колонтитул Знак"/>
    <w:link w:val="af"/>
    <w:uiPriority w:val="99"/>
    <w:rsid w:val="008C73F3"/>
    <w:rPr>
      <w:rFonts w:ascii="Calibri" w:eastAsia="Calibri" w:hAnsi="Calibri" w:cs="Calibri"/>
      <w:sz w:val="22"/>
      <w:szCs w:val="22"/>
      <w:lang w:eastAsia="ar-SA"/>
    </w:rPr>
  </w:style>
  <w:style w:type="character" w:styleId="af1">
    <w:name w:val="Hyperlink"/>
    <w:uiPriority w:val="99"/>
    <w:unhideWhenUsed/>
    <w:rsid w:val="008C73F3"/>
    <w:rPr>
      <w:color w:val="0000FF"/>
      <w:u w:val="single"/>
    </w:rPr>
  </w:style>
  <w:style w:type="character" w:styleId="af2">
    <w:name w:val="FollowedHyperlink"/>
    <w:uiPriority w:val="99"/>
    <w:unhideWhenUsed/>
    <w:rsid w:val="008C73F3"/>
    <w:rPr>
      <w:color w:val="800080"/>
      <w:u w:val="single"/>
    </w:rPr>
  </w:style>
  <w:style w:type="paragraph" w:customStyle="1" w:styleId="xl66">
    <w:name w:val="xl66"/>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8C73F3"/>
    <w:pPr>
      <w:spacing w:before="100" w:beforeAutospacing="1" w:after="100" w:afterAutospacing="1"/>
    </w:pPr>
    <w:rPr>
      <w:rFonts w:ascii="Arial" w:hAnsi="Arial" w:cs="Arial"/>
      <w:color w:val="0070C0"/>
    </w:rPr>
  </w:style>
  <w:style w:type="paragraph" w:customStyle="1" w:styleId="xl68">
    <w:name w:val="xl68"/>
    <w:basedOn w:val="a"/>
    <w:rsid w:val="008C73F3"/>
    <w:pPr>
      <w:spacing w:before="100" w:beforeAutospacing="1" w:after="100" w:afterAutospacing="1"/>
      <w:jc w:val="center"/>
      <w:textAlignment w:val="center"/>
    </w:pPr>
  </w:style>
  <w:style w:type="paragraph" w:customStyle="1" w:styleId="xl69">
    <w:name w:val="xl69"/>
    <w:basedOn w:val="a"/>
    <w:rsid w:val="008C73F3"/>
    <w:pPr>
      <w:spacing w:before="100" w:beforeAutospacing="1" w:after="100" w:afterAutospacing="1"/>
    </w:pPr>
    <w:rPr>
      <w:color w:val="0070C0"/>
    </w:rPr>
  </w:style>
  <w:style w:type="paragraph" w:customStyle="1" w:styleId="xl70">
    <w:name w:val="xl70"/>
    <w:basedOn w:val="a"/>
    <w:rsid w:val="008C73F3"/>
    <w:pPr>
      <w:spacing w:before="100" w:beforeAutospacing="1" w:after="100" w:afterAutospacing="1"/>
      <w:textAlignment w:val="center"/>
    </w:pPr>
    <w:rPr>
      <w:color w:val="0070C0"/>
    </w:rPr>
  </w:style>
  <w:style w:type="paragraph" w:customStyle="1" w:styleId="xl71">
    <w:name w:val="xl71"/>
    <w:basedOn w:val="a"/>
    <w:rsid w:val="008C73F3"/>
    <w:pPr>
      <w:spacing w:before="100" w:beforeAutospacing="1" w:after="100" w:afterAutospacing="1"/>
    </w:pPr>
  </w:style>
  <w:style w:type="paragraph" w:customStyle="1" w:styleId="xl72">
    <w:name w:val="xl72"/>
    <w:basedOn w:val="a"/>
    <w:rsid w:val="008C73F3"/>
    <w:pPr>
      <w:spacing w:before="100" w:beforeAutospacing="1" w:after="100" w:afterAutospacing="1"/>
    </w:pPr>
    <w:rPr>
      <w:rFonts w:ascii="Arial" w:hAnsi="Arial" w:cs="Arial"/>
      <w:color w:val="FF0000"/>
    </w:rPr>
  </w:style>
  <w:style w:type="paragraph" w:customStyle="1" w:styleId="xl73">
    <w:name w:val="xl73"/>
    <w:basedOn w:val="a"/>
    <w:rsid w:val="008C73F3"/>
    <w:pPr>
      <w:spacing w:before="100" w:beforeAutospacing="1" w:after="100" w:afterAutospacing="1"/>
      <w:jc w:val="center"/>
    </w:pPr>
    <w:rPr>
      <w:rFonts w:ascii="Arial" w:hAnsi="Arial" w:cs="Arial"/>
      <w:color w:val="E26B0A"/>
    </w:rPr>
  </w:style>
  <w:style w:type="paragraph" w:customStyle="1" w:styleId="xl74">
    <w:name w:val="xl74"/>
    <w:basedOn w:val="a"/>
    <w:rsid w:val="008C73F3"/>
    <w:pPr>
      <w:spacing w:before="100" w:beforeAutospacing="1" w:after="100" w:afterAutospacing="1"/>
    </w:pPr>
    <w:rPr>
      <w:rFonts w:ascii="Arial" w:hAnsi="Arial" w:cs="Arial"/>
      <w:color w:val="E26B0A"/>
    </w:rPr>
  </w:style>
  <w:style w:type="paragraph" w:customStyle="1" w:styleId="xl75">
    <w:name w:val="xl75"/>
    <w:basedOn w:val="a"/>
    <w:rsid w:val="008C73F3"/>
    <w:pPr>
      <w:spacing w:before="100" w:beforeAutospacing="1" w:after="100" w:afterAutospacing="1"/>
    </w:pPr>
    <w:rPr>
      <w:color w:val="E26B0A"/>
    </w:rPr>
  </w:style>
  <w:style w:type="paragraph" w:customStyle="1" w:styleId="xl76">
    <w:name w:val="xl76"/>
    <w:basedOn w:val="a"/>
    <w:rsid w:val="008C73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8C73F3"/>
    <w:pPr>
      <w:spacing w:before="100" w:beforeAutospacing="1" w:after="100" w:afterAutospacing="1"/>
    </w:pPr>
    <w:rPr>
      <w:rFonts w:ascii="Arial" w:hAnsi="Arial" w:cs="Arial"/>
    </w:rPr>
  </w:style>
  <w:style w:type="paragraph" w:customStyle="1" w:styleId="xl78">
    <w:name w:val="xl78"/>
    <w:basedOn w:val="a"/>
    <w:rsid w:val="008C73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9">
    <w:name w:val="xl79"/>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8C73F3"/>
    <w:pPr>
      <w:shd w:val="clear" w:color="000000" w:fill="BFBFBF"/>
      <w:spacing w:before="100" w:beforeAutospacing="1" w:after="100" w:afterAutospacing="1"/>
    </w:pPr>
  </w:style>
  <w:style w:type="paragraph" w:customStyle="1" w:styleId="xl81">
    <w:name w:val="xl81"/>
    <w:basedOn w:val="a"/>
    <w:rsid w:val="008C73F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8C73F3"/>
    <w:pPr>
      <w:spacing w:before="100" w:beforeAutospacing="1" w:after="100" w:afterAutospacing="1"/>
      <w:jc w:val="center"/>
      <w:textAlignment w:val="center"/>
    </w:pPr>
    <w:rPr>
      <w:rFonts w:ascii="Arial" w:hAnsi="Arial" w:cs="Arial"/>
      <w:color w:val="E26B0A"/>
    </w:rPr>
  </w:style>
  <w:style w:type="paragraph" w:customStyle="1" w:styleId="xl83">
    <w:name w:val="xl83"/>
    <w:basedOn w:val="a"/>
    <w:rsid w:val="008C73F3"/>
    <w:pPr>
      <w:shd w:val="clear" w:color="000000" w:fill="BFBFBF"/>
      <w:spacing w:before="100" w:beforeAutospacing="1" w:after="100" w:afterAutospacing="1"/>
    </w:pPr>
    <w:rPr>
      <w:rFonts w:ascii="Arial" w:hAnsi="Arial" w:cs="Arial"/>
      <w:color w:val="0070C0"/>
    </w:rPr>
  </w:style>
  <w:style w:type="paragraph" w:customStyle="1" w:styleId="xl84">
    <w:name w:val="xl84"/>
    <w:basedOn w:val="a"/>
    <w:rsid w:val="008C73F3"/>
    <w:pPr>
      <w:shd w:val="clear" w:color="000000" w:fill="BFBFBF"/>
      <w:spacing w:before="100" w:beforeAutospacing="1" w:after="100" w:afterAutospacing="1"/>
    </w:pPr>
    <w:rPr>
      <w:rFonts w:ascii="Arial" w:hAnsi="Arial" w:cs="Arial"/>
      <w:color w:val="E26B0A"/>
    </w:rPr>
  </w:style>
  <w:style w:type="paragraph" w:customStyle="1" w:styleId="xl85">
    <w:name w:val="xl85"/>
    <w:basedOn w:val="a"/>
    <w:rsid w:val="008C73F3"/>
    <w:pPr>
      <w:spacing w:before="100" w:beforeAutospacing="1" w:after="100" w:afterAutospacing="1"/>
      <w:textAlignment w:val="center"/>
    </w:pPr>
    <w:rPr>
      <w:rFonts w:ascii="Arial" w:hAnsi="Arial" w:cs="Arial"/>
      <w:color w:val="E26B0A"/>
    </w:rPr>
  </w:style>
  <w:style w:type="paragraph" w:customStyle="1" w:styleId="xl86">
    <w:name w:val="xl86"/>
    <w:basedOn w:val="a"/>
    <w:rsid w:val="008C73F3"/>
    <w:pPr>
      <w:spacing w:before="100" w:beforeAutospacing="1" w:after="100" w:afterAutospacing="1"/>
      <w:textAlignment w:val="center"/>
    </w:pPr>
    <w:rPr>
      <w:color w:val="E26B0A"/>
    </w:rPr>
  </w:style>
  <w:style w:type="paragraph" w:customStyle="1" w:styleId="xl87">
    <w:name w:val="xl87"/>
    <w:basedOn w:val="a"/>
    <w:rsid w:val="008C73F3"/>
    <w:pPr>
      <w:spacing w:before="100" w:beforeAutospacing="1" w:after="100" w:afterAutospacing="1"/>
      <w:jc w:val="center"/>
    </w:pPr>
    <w:rPr>
      <w:color w:val="E26B0A"/>
    </w:rPr>
  </w:style>
  <w:style w:type="paragraph" w:customStyle="1" w:styleId="xl88">
    <w:name w:val="xl88"/>
    <w:basedOn w:val="a"/>
    <w:rsid w:val="008C73F3"/>
    <w:pPr>
      <w:spacing w:before="100" w:beforeAutospacing="1" w:after="100" w:afterAutospacing="1"/>
      <w:textAlignment w:val="center"/>
    </w:pPr>
  </w:style>
  <w:style w:type="paragraph" w:customStyle="1" w:styleId="xl89">
    <w:name w:val="xl89"/>
    <w:basedOn w:val="a"/>
    <w:rsid w:val="008C73F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8C73F3"/>
    <w:pPr>
      <w:shd w:val="clear" w:color="000000" w:fill="FFFFFF"/>
      <w:spacing w:before="100" w:beforeAutospacing="1" w:after="100" w:afterAutospacing="1"/>
    </w:pPr>
  </w:style>
  <w:style w:type="paragraph" w:customStyle="1" w:styleId="xl91">
    <w:name w:val="xl91"/>
    <w:basedOn w:val="a"/>
    <w:rsid w:val="008C73F3"/>
    <w:pPr>
      <w:spacing w:before="100" w:beforeAutospacing="1" w:after="100" w:afterAutospacing="1"/>
      <w:textAlignment w:val="center"/>
    </w:pPr>
  </w:style>
  <w:style w:type="paragraph" w:customStyle="1" w:styleId="xl92">
    <w:name w:val="xl92"/>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
    <w:rsid w:val="008C73F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8C73F3"/>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8C73F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8C73F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1">
    <w:name w:val="xl101"/>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8C73F3"/>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8C73F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C73F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a"/>
    <w:rsid w:val="008C73F3"/>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
    <w:rsid w:val="008C73F3"/>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
    <w:rsid w:val="008C73F3"/>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
    <w:rsid w:val="008C73F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9">
    <w:name w:val="xl109"/>
    <w:basedOn w:val="a"/>
    <w:rsid w:val="008C73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8C73F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1">
    <w:name w:val="xl111"/>
    <w:basedOn w:val="a"/>
    <w:rsid w:val="008C73F3"/>
    <w:pPr>
      <w:pBdr>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C73F3"/>
    <w:pPr>
      <w:pBdr>
        <w:left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8C73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4">
    <w:name w:val="xl114"/>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
    <w:rsid w:val="008C73F3"/>
    <w:pPr>
      <w:pBdr>
        <w:left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8C73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7">
    <w:name w:val="xl117"/>
    <w:basedOn w:val="a"/>
    <w:rsid w:val="008C73F3"/>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8">
    <w:name w:val="xl118"/>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8C73F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2">
    <w:name w:val="xl122"/>
    <w:basedOn w:val="a"/>
    <w:rsid w:val="008C73F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3">
    <w:name w:val="xl123"/>
    <w:basedOn w:val="a"/>
    <w:rsid w:val="008C73F3"/>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24">
    <w:name w:val="xl124"/>
    <w:basedOn w:val="a"/>
    <w:rsid w:val="008C73F3"/>
    <w:pPr>
      <w:pBdr>
        <w:left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8C73F3"/>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26">
    <w:name w:val="xl126"/>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7">
    <w:name w:val="xl127"/>
    <w:basedOn w:val="a"/>
    <w:rsid w:val="008C73F3"/>
    <w:pPr>
      <w:pBdr>
        <w:right w:val="single" w:sz="4" w:space="0" w:color="auto"/>
      </w:pBdr>
      <w:spacing w:before="100" w:beforeAutospacing="1" w:after="100" w:afterAutospacing="1"/>
      <w:jc w:val="center"/>
      <w:textAlignment w:val="center"/>
    </w:pPr>
    <w:rPr>
      <w:b/>
      <w:bCs/>
    </w:rPr>
  </w:style>
  <w:style w:type="paragraph" w:customStyle="1" w:styleId="xl128">
    <w:name w:val="xl128"/>
    <w:basedOn w:val="a"/>
    <w:rsid w:val="008C73F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29">
    <w:name w:val="xl129"/>
    <w:basedOn w:val="a"/>
    <w:rsid w:val="008C73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0">
    <w:name w:val="xl130"/>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1">
    <w:name w:val="xl131"/>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8C73F3"/>
    <w:pPr>
      <w:spacing w:before="100" w:beforeAutospacing="1" w:after="100" w:afterAutospacing="1"/>
      <w:jc w:val="center"/>
      <w:textAlignment w:val="center"/>
    </w:pPr>
    <w:rPr>
      <w:b/>
      <w:bCs/>
    </w:rPr>
  </w:style>
  <w:style w:type="paragraph" w:customStyle="1" w:styleId="xl133">
    <w:name w:val="xl133"/>
    <w:basedOn w:val="a"/>
    <w:rsid w:val="008C73F3"/>
    <w:pPr>
      <w:spacing w:before="100" w:beforeAutospacing="1" w:after="100" w:afterAutospacing="1"/>
      <w:textAlignment w:val="center"/>
    </w:pPr>
    <w:rPr>
      <w:b/>
      <w:bCs/>
    </w:rPr>
  </w:style>
  <w:style w:type="paragraph" w:customStyle="1" w:styleId="xl134">
    <w:name w:val="xl134"/>
    <w:basedOn w:val="a"/>
    <w:rsid w:val="008C73F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35">
    <w:name w:val="xl135"/>
    <w:basedOn w:val="a"/>
    <w:rsid w:val="008C73F3"/>
    <w:pPr>
      <w:pBdr>
        <w:left w:val="single" w:sz="4" w:space="0" w:color="auto"/>
        <w:bottom w:val="single" w:sz="4" w:space="0" w:color="auto"/>
      </w:pBdr>
      <w:spacing w:before="100" w:beforeAutospacing="1" w:after="100" w:afterAutospacing="1"/>
      <w:jc w:val="center"/>
      <w:textAlignment w:val="center"/>
    </w:pPr>
  </w:style>
  <w:style w:type="paragraph" w:customStyle="1" w:styleId="xl136">
    <w:name w:val="xl136"/>
    <w:basedOn w:val="a"/>
    <w:rsid w:val="008C73F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37">
    <w:name w:val="xl137"/>
    <w:basedOn w:val="a"/>
    <w:rsid w:val="008C73F3"/>
    <w:pPr>
      <w:spacing w:before="100" w:beforeAutospacing="1" w:after="100" w:afterAutospacing="1"/>
      <w:jc w:val="center"/>
    </w:pPr>
  </w:style>
  <w:style w:type="paragraph" w:customStyle="1" w:styleId="xl138">
    <w:name w:val="xl138"/>
    <w:basedOn w:val="a"/>
    <w:rsid w:val="008C73F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39">
    <w:name w:val="xl139"/>
    <w:basedOn w:val="a"/>
    <w:rsid w:val="008C73F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40">
    <w:name w:val="xl140"/>
    <w:basedOn w:val="a"/>
    <w:rsid w:val="008C73F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41">
    <w:name w:val="xl141"/>
    <w:basedOn w:val="a"/>
    <w:rsid w:val="008C73F3"/>
    <w:pPr>
      <w:pBdr>
        <w:left w:val="single" w:sz="4" w:space="0" w:color="auto"/>
        <w:bottom w:val="single" w:sz="4" w:space="0" w:color="auto"/>
      </w:pBdr>
      <w:spacing w:before="100" w:beforeAutospacing="1" w:after="100" w:afterAutospacing="1"/>
      <w:textAlignment w:val="center"/>
    </w:pPr>
  </w:style>
  <w:style w:type="paragraph" w:customStyle="1" w:styleId="xl142">
    <w:name w:val="xl142"/>
    <w:basedOn w:val="a"/>
    <w:rsid w:val="008C73F3"/>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43">
    <w:name w:val="xl143"/>
    <w:basedOn w:val="a"/>
    <w:rsid w:val="008C73F3"/>
    <w:pPr>
      <w:spacing w:before="100" w:beforeAutospacing="1" w:after="100" w:afterAutospacing="1"/>
      <w:textAlignment w:val="center"/>
    </w:pPr>
    <w:rPr>
      <w:b/>
      <w:bCs/>
    </w:rPr>
  </w:style>
  <w:style w:type="paragraph" w:customStyle="1" w:styleId="xl144">
    <w:name w:val="xl144"/>
    <w:basedOn w:val="a"/>
    <w:rsid w:val="008C73F3"/>
    <w:pPr>
      <w:spacing w:before="100" w:beforeAutospacing="1" w:after="100" w:afterAutospacing="1"/>
    </w:pPr>
    <w:rPr>
      <w:rFonts w:ascii="Arial" w:hAnsi="Arial"/>
      <w:b/>
      <w:bCs/>
    </w:rPr>
  </w:style>
  <w:style w:type="paragraph" w:customStyle="1" w:styleId="xl145">
    <w:name w:val="xl145"/>
    <w:basedOn w:val="a"/>
    <w:rsid w:val="008C73F3"/>
    <w:pPr>
      <w:shd w:val="clear" w:color="000000" w:fill="FFFFFF"/>
      <w:spacing w:before="100" w:beforeAutospacing="1" w:after="100" w:afterAutospacing="1"/>
      <w:textAlignment w:val="center"/>
    </w:pPr>
    <w:rPr>
      <w:b/>
      <w:bCs/>
    </w:rPr>
  </w:style>
  <w:style w:type="paragraph" w:customStyle="1" w:styleId="xl146">
    <w:name w:val="xl146"/>
    <w:basedOn w:val="a"/>
    <w:rsid w:val="008C73F3"/>
    <w:pPr>
      <w:shd w:val="clear" w:color="000000" w:fill="FFFFFF"/>
      <w:spacing w:before="100" w:beforeAutospacing="1" w:after="100" w:afterAutospacing="1"/>
      <w:jc w:val="center"/>
      <w:textAlignment w:val="center"/>
    </w:pPr>
    <w:rPr>
      <w:b/>
      <w:bCs/>
      <w:color w:val="0066CC"/>
    </w:rPr>
  </w:style>
  <w:style w:type="paragraph" w:customStyle="1" w:styleId="xl147">
    <w:name w:val="xl147"/>
    <w:basedOn w:val="a"/>
    <w:rsid w:val="008C73F3"/>
    <w:pPr>
      <w:shd w:val="clear" w:color="000000" w:fill="FFFFFF"/>
      <w:spacing w:before="100" w:beforeAutospacing="1" w:after="100" w:afterAutospacing="1"/>
      <w:jc w:val="center"/>
    </w:pPr>
    <w:rPr>
      <w:b/>
      <w:bCs/>
    </w:rPr>
  </w:style>
  <w:style w:type="paragraph" w:customStyle="1" w:styleId="xl148">
    <w:name w:val="xl148"/>
    <w:basedOn w:val="a"/>
    <w:rsid w:val="008C73F3"/>
    <w:pPr>
      <w:shd w:val="clear" w:color="000000" w:fill="FFFFFF"/>
      <w:spacing w:before="100" w:beforeAutospacing="1" w:after="100" w:afterAutospacing="1"/>
      <w:textAlignment w:val="center"/>
    </w:pPr>
    <w:rPr>
      <w:b/>
      <w:bCs/>
    </w:rPr>
  </w:style>
  <w:style w:type="paragraph" w:customStyle="1" w:styleId="xl149">
    <w:name w:val="xl149"/>
    <w:basedOn w:val="a"/>
    <w:rsid w:val="008C73F3"/>
    <w:pPr>
      <w:spacing w:before="100" w:beforeAutospacing="1" w:after="100" w:afterAutospacing="1"/>
    </w:pPr>
    <w:rPr>
      <w:rFonts w:ascii="Arial" w:hAnsi="Arial"/>
      <w:b/>
      <w:bCs/>
    </w:rPr>
  </w:style>
  <w:style w:type="paragraph" w:customStyle="1" w:styleId="xl150">
    <w:name w:val="xl150"/>
    <w:basedOn w:val="a"/>
    <w:rsid w:val="008C73F3"/>
    <w:pPr>
      <w:shd w:val="clear" w:color="000000" w:fill="FFFFFF"/>
      <w:spacing w:before="100" w:beforeAutospacing="1" w:after="100" w:afterAutospacing="1"/>
      <w:jc w:val="center"/>
      <w:textAlignment w:val="center"/>
    </w:pPr>
    <w:rPr>
      <w:b/>
      <w:bCs/>
    </w:rPr>
  </w:style>
  <w:style w:type="paragraph" w:customStyle="1" w:styleId="xl151">
    <w:name w:val="xl151"/>
    <w:basedOn w:val="a"/>
    <w:rsid w:val="008C73F3"/>
    <w:pPr>
      <w:shd w:val="clear" w:color="000000" w:fill="FFFFFF"/>
      <w:spacing w:before="100" w:beforeAutospacing="1" w:after="100" w:afterAutospacing="1"/>
      <w:jc w:val="center"/>
    </w:pPr>
    <w:rPr>
      <w:b/>
      <w:bCs/>
    </w:rPr>
  </w:style>
  <w:style w:type="paragraph" w:customStyle="1" w:styleId="xl152">
    <w:name w:val="xl152"/>
    <w:basedOn w:val="a"/>
    <w:rsid w:val="008C73F3"/>
    <w:pPr>
      <w:spacing w:before="100" w:beforeAutospacing="1" w:after="100" w:afterAutospacing="1"/>
    </w:pPr>
    <w:rPr>
      <w:color w:val="FF0000"/>
    </w:rPr>
  </w:style>
  <w:style w:type="paragraph" w:customStyle="1" w:styleId="xl153">
    <w:name w:val="xl153"/>
    <w:basedOn w:val="a"/>
    <w:rsid w:val="008C73F3"/>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rPr>
  </w:style>
  <w:style w:type="paragraph" w:customStyle="1" w:styleId="xl154">
    <w:name w:val="xl154"/>
    <w:basedOn w:val="a"/>
    <w:rsid w:val="008C73F3"/>
    <w:pPr>
      <w:pBdr>
        <w:top w:val="single" w:sz="4" w:space="0" w:color="auto"/>
        <w:bottom w:val="single" w:sz="4" w:space="0" w:color="auto"/>
      </w:pBdr>
      <w:shd w:val="clear" w:color="000000" w:fill="BFBFBF"/>
      <w:spacing w:before="100" w:beforeAutospacing="1" w:after="100" w:afterAutospacing="1"/>
      <w:jc w:val="center"/>
      <w:textAlignment w:val="center"/>
    </w:pPr>
    <w:rPr>
      <w:b/>
      <w:bCs/>
    </w:rPr>
  </w:style>
  <w:style w:type="paragraph" w:customStyle="1" w:styleId="xl155">
    <w:name w:val="xl155"/>
    <w:basedOn w:val="a"/>
    <w:rsid w:val="008C73F3"/>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156">
    <w:name w:val="xl156"/>
    <w:basedOn w:val="a"/>
    <w:rsid w:val="008C73F3"/>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rPr>
  </w:style>
  <w:style w:type="paragraph" w:customStyle="1" w:styleId="xl157">
    <w:name w:val="xl157"/>
    <w:basedOn w:val="a"/>
    <w:rsid w:val="008C73F3"/>
    <w:pPr>
      <w:pBdr>
        <w:top w:val="single" w:sz="4" w:space="0" w:color="auto"/>
        <w:bottom w:val="single" w:sz="4" w:space="0" w:color="auto"/>
      </w:pBdr>
      <w:shd w:val="clear" w:color="000000" w:fill="BFBFBF"/>
      <w:spacing w:before="100" w:beforeAutospacing="1" w:after="100" w:afterAutospacing="1"/>
      <w:jc w:val="center"/>
      <w:textAlignment w:val="center"/>
    </w:pPr>
    <w:rPr>
      <w:b/>
      <w:bCs/>
    </w:rPr>
  </w:style>
  <w:style w:type="paragraph" w:customStyle="1" w:styleId="xl158">
    <w:name w:val="xl158"/>
    <w:basedOn w:val="a"/>
    <w:rsid w:val="008C73F3"/>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159">
    <w:name w:val="xl159"/>
    <w:basedOn w:val="a"/>
    <w:rsid w:val="008C73F3"/>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160">
    <w:name w:val="xl160"/>
    <w:basedOn w:val="a"/>
    <w:rsid w:val="008C73F3"/>
    <w:pPr>
      <w:pBdr>
        <w:top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161">
    <w:name w:val="xl161"/>
    <w:basedOn w:val="a"/>
    <w:rsid w:val="008C73F3"/>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162">
    <w:name w:val="xl162"/>
    <w:basedOn w:val="a"/>
    <w:rsid w:val="008C73F3"/>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rPr>
  </w:style>
  <w:style w:type="paragraph" w:customStyle="1" w:styleId="xl163">
    <w:name w:val="xl163"/>
    <w:basedOn w:val="a"/>
    <w:rsid w:val="008C73F3"/>
    <w:pPr>
      <w:pBdr>
        <w:top w:val="single" w:sz="4" w:space="0" w:color="auto"/>
        <w:bottom w:val="single" w:sz="4" w:space="0" w:color="auto"/>
      </w:pBdr>
      <w:shd w:val="clear" w:color="000000" w:fill="BFBFBF"/>
      <w:spacing w:before="100" w:beforeAutospacing="1" w:after="100" w:afterAutospacing="1"/>
      <w:jc w:val="center"/>
      <w:textAlignment w:val="center"/>
    </w:pPr>
    <w:rPr>
      <w:b/>
      <w:bCs/>
    </w:rPr>
  </w:style>
  <w:style w:type="paragraph" w:customStyle="1" w:styleId="xl164">
    <w:name w:val="xl164"/>
    <w:basedOn w:val="a"/>
    <w:rsid w:val="008C73F3"/>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165">
    <w:name w:val="xl165"/>
    <w:basedOn w:val="a"/>
    <w:rsid w:val="008C73F3"/>
    <w:pPr>
      <w:pBdr>
        <w:bottom w:val="single" w:sz="4" w:space="0" w:color="auto"/>
      </w:pBdr>
      <w:shd w:val="clear" w:color="000000" w:fill="BFBFBF"/>
      <w:spacing w:before="100" w:beforeAutospacing="1" w:after="100" w:afterAutospacing="1"/>
      <w:jc w:val="center"/>
      <w:textAlignment w:val="center"/>
    </w:pPr>
    <w:rPr>
      <w:b/>
      <w:bCs/>
    </w:rPr>
  </w:style>
  <w:style w:type="paragraph" w:customStyle="1" w:styleId="xl166">
    <w:name w:val="xl166"/>
    <w:basedOn w:val="a"/>
    <w:rsid w:val="008C73F3"/>
    <w:pPr>
      <w:pBdr>
        <w:left w:val="single" w:sz="4" w:space="0" w:color="auto"/>
        <w:bottom w:val="single" w:sz="4" w:space="0" w:color="auto"/>
      </w:pBdr>
      <w:shd w:val="clear" w:color="000000" w:fill="BFBFBF"/>
      <w:spacing w:before="100" w:beforeAutospacing="1" w:after="100" w:afterAutospacing="1"/>
      <w:jc w:val="center"/>
      <w:textAlignment w:val="center"/>
    </w:pPr>
    <w:rPr>
      <w:b/>
      <w:bCs/>
    </w:rPr>
  </w:style>
  <w:style w:type="paragraph" w:customStyle="1" w:styleId="xl167">
    <w:name w:val="xl167"/>
    <w:basedOn w:val="a"/>
    <w:rsid w:val="008C73F3"/>
    <w:pPr>
      <w:pBdr>
        <w:bottom w:val="single" w:sz="4" w:space="0" w:color="auto"/>
      </w:pBdr>
      <w:shd w:val="clear" w:color="000000" w:fill="BFBFBF"/>
      <w:spacing w:before="100" w:beforeAutospacing="1" w:after="100" w:afterAutospacing="1"/>
      <w:jc w:val="center"/>
      <w:textAlignment w:val="center"/>
    </w:pPr>
    <w:rPr>
      <w:b/>
      <w:bCs/>
    </w:rPr>
  </w:style>
  <w:style w:type="paragraph" w:customStyle="1" w:styleId="xl168">
    <w:name w:val="xl168"/>
    <w:basedOn w:val="a"/>
    <w:rsid w:val="008C73F3"/>
    <w:pPr>
      <w:pBdr>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169">
    <w:name w:val="xl169"/>
    <w:basedOn w:val="a"/>
    <w:rsid w:val="008C73F3"/>
    <w:pPr>
      <w:pBdr>
        <w:top w:val="single" w:sz="4" w:space="0" w:color="auto"/>
        <w:left w:val="single" w:sz="4" w:space="0" w:color="auto"/>
      </w:pBdr>
      <w:spacing w:before="100" w:beforeAutospacing="1" w:after="100" w:afterAutospacing="1"/>
      <w:jc w:val="center"/>
      <w:textAlignment w:val="center"/>
    </w:pPr>
  </w:style>
  <w:style w:type="paragraph" w:customStyle="1" w:styleId="xl170">
    <w:name w:val="xl170"/>
    <w:basedOn w:val="a"/>
    <w:rsid w:val="008C73F3"/>
    <w:pPr>
      <w:pBdr>
        <w:left w:val="single" w:sz="4" w:space="0" w:color="auto"/>
      </w:pBdr>
      <w:spacing w:before="100" w:beforeAutospacing="1" w:after="100" w:afterAutospacing="1"/>
      <w:jc w:val="center"/>
      <w:textAlignment w:val="center"/>
    </w:pPr>
  </w:style>
  <w:style w:type="paragraph" w:customStyle="1" w:styleId="xl171">
    <w:name w:val="xl171"/>
    <w:basedOn w:val="a"/>
    <w:rsid w:val="008C73F3"/>
    <w:pPr>
      <w:pBdr>
        <w:left w:val="single" w:sz="4" w:space="0" w:color="auto"/>
        <w:bottom w:val="single" w:sz="4" w:space="0" w:color="auto"/>
      </w:pBdr>
      <w:spacing w:before="100" w:beforeAutospacing="1" w:after="100" w:afterAutospacing="1"/>
      <w:jc w:val="center"/>
      <w:textAlignment w:val="center"/>
    </w:pPr>
  </w:style>
  <w:style w:type="paragraph" w:styleId="af3">
    <w:name w:val="No Spacing"/>
    <w:qFormat/>
    <w:rsid w:val="00A26468"/>
    <w:rPr>
      <w:rFonts w:ascii="Calibri" w:hAnsi="Calibri"/>
      <w:sz w:val="22"/>
      <w:szCs w:val="22"/>
    </w:rPr>
  </w:style>
  <w:style w:type="character" w:customStyle="1" w:styleId="a7">
    <w:name w:val="Верхний колонтитул Знак"/>
    <w:link w:val="a6"/>
    <w:uiPriority w:val="99"/>
    <w:locked/>
    <w:rsid w:val="00A20F06"/>
    <w:rPr>
      <w:sz w:val="24"/>
      <w:szCs w:val="24"/>
    </w:rPr>
  </w:style>
  <w:style w:type="paragraph" w:styleId="af4">
    <w:name w:val="Title"/>
    <w:basedOn w:val="a"/>
    <w:link w:val="af5"/>
    <w:uiPriority w:val="99"/>
    <w:qFormat/>
    <w:rsid w:val="00A20F06"/>
    <w:pPr>
      <w:jc w:val="center"/>
    </w:pPr>
    <w:rPr>
      <w:rFonts w:eastAsia="Calibri"/>
      <w:b/>
      <w:bCs/>
    </w:rPr>
  </w:style>
  <w:style w:type="character" w:customStyle="1" w:styleId="af5">
    <w:name w:val="Название Знак"/>
    <w:basedOn w:val="a0"/>
    <w:link w:val="af4"/>
    <w:uiPriority w:val="99"/>
    <w:rsid w:val="00A20F06"/>
    <w:rPr>
      <w:rFonts w:eastAsia="Calibri"/>
      <w:b/>
      <w:bCs/>
      <w:sz w:val="24"/>
      <w:szCs w:val="24"/>
    </w:rPr>
  </w:style>
  <w:style w:type="paragraph" w:styleId="af6">
    <w:name w:val="List Paragraph"/>
    <w:basedOn w:val="a"/>
    <w:uiPriority w:val="99"/>
    <w:qFormat/>
    <w:rsid w:val="00A20F06"/>
    <w:pPr>
      <w:spacing w:after="200" w:line="276" w:lineRule="auto"/>
      <w:ind w:left="720"/>
    </w:pPr>
    <w:rPr>
      <w:rFonts w:ascii="Calibri" w:hAnsi="Calibri" w:cs="Calibri"/>
      <w:sz w:val="22"/>
      <w:szCs w:val="22"/>
    </w:rPr>
  </w:style>
  <w:style w:type="paragraph" w:customStyle="1" w:styleId="ConsPlusNonformat">
    <w:name w:val="ConsPlusNonformat"/>
    <w:uiPriority w:val="99"/>
    <w:rsid w:val="00A20F06"/>
    <w:pPr>
      <w:widowControl w:val="0"/>
      <w:autoSpaceDE w:val="0"/>
      <w:autoSpaceDN w:val="0"/>
      <w:adjustRightInd w:val="0"/>
    </w:pPr>
    <w:rPr>
      <w:rFonts w:ascii="Courier New" w:hAnsi="Courier New" w:cs="Courier New"/>
    </w:rPr>
  </w:style>
  <w:style w:type="paragraph" w:styleId="af7">
    <w:name w:val="Body Text Indent"/>
    <w:basedOn w:val="a"/>
    <w:link w:val="af8"/>
    <w:uiPriority w:val="99"/>
    <w:rsid w:val="00A20F06"/>
    <w:pPr>
      <w:ind w:firstLine="360"/>
      <w:jc w:val="both"/>
    </w:pPr>
    <w:rPr>
      <w:rFonts w:eastAsia="Calibri"/>
      <w:sz w:val="20"/>
      <w:szCs w:val="20"/>
    </w:rPr>
  </w:style>
  <w:style w:type="character" w:customStyle="1" w:styleId="af8">
    <w:name w:val="Основной текст с отступом Знак"/>
    <w:basedOn w:val="a0"/>
    <w:link w:val="af7"/>
    <w:uiPriority w:val="99"/>
    <w:rsid w:val="00A20F06"/>
    <w:rPr>
      <w:rFonts w:eastAsia="Calibri"/>
    </w:rPr>
  </w:style>
  <w:style w:type="character" w:styleId="af9">
    <w:name w:val="line number"/>
    <w:basedOn w:val="a0"/>
    <w:uiPriority w:val="99"/>
    <w:rsid w:val="00A20F06"/>
  </w:style>
  <w:style w:type="paragraph" w:customStyle="1" w:styleId="14">
    <w:name w:val="Без интервала1"/>
    <w:uiPriority w:val="99"/>
    <w:rsid w:val="00A20F06"/>
    <w:rPr>
      <w:rFonts w:ascii="Calibri" w:hAnsi="Calibri" w:cs="Calibri"/>
      <w:sz w:val="22"/>
      <w:szCs w:val="22"/>
    </w:rPr>
  </w:style>
  <w:style w:type="paragraph" w:styleId="2">
    <w:name w:val="Body Text 2"/>
    <w:basedOn w:val="a"/>
    <w:link w:val="20"/>
    <w:uiPriority w:val="99"/>
    <w:rsid w:val="00A20F06"/>
    <w:pPr>
      <w:jc w:val="center"/>
    </w:pPr>
    <w:rPr>
      <w:rFonts w:eastAsia="Calibri"/>
      <w:b/>
      <w:bCs/>
    </w:rPr>
  </w:style>
  <w:style w:type="character" w:customStyle="1" w:styleId="20">
    <w:name w:val="Основной текст 2 Знак"/>
    <w:basedOn w:val="a0"/>
    <w:link w:val="2"/>
    <w:uiPriority w:val="99"/>
    <w:rsid w:val="00A20F06"/>
    <w:rPr>
      <w:rFonts w:eastAsia="Calibri"/>
      <w:b/>
      <w:bCs/>
      <w:sz w:val="24"/>
      <w:szCs w:val="24"/>
    </w:rPr>
  </w:style>
  <w:style w:type="character" w:customStyle="1" w:styleId="a5">
    <w:name w:val="Текст выноски Знак"/>
    <w:link w:val="a4"/>
    <w:uiPriority w:val="99"/>
    <w:semiHidden/>
    <w:locked/>
    <w:rsid w:val="00A20F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1B8B9-33D5-4B68-80DB-9F761F3DC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42</Pages>
  <Words>8368</Words>
  <Characters>47703</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Tycoon</Company>
  <LinksUpToDate>false</LinksUpToDate>
  <CharactersWithSpaces>55960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33</dc:creator>
  <cp:lastModifiedBy>1</cp:lastModifiedBy>
  <cp:revision>3</cp:revision>
  <cp:lastPrinted>2022-08-03T07:37:00Z</cp:lastPrinted>
  <dcterms:created xsi:type="dcterms:W3CDTF">2022-08-09T07:55:00Z</dcterms:created>
  <dcterms:modified xsi:type="dcterms:W3CDTF">2022-08-09T08:55:00Z</dcterms:modified>
</cp:coreProperties>
</file>