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CF" w:rsidRDefault="002571CF" w:rsidP="002571CF">
      <w:pPr>
        <w:jc w:val="center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2773045</wp:posOffset>
            </wp:positionH>
            <wp:positionV relativeFrom="paragraph">
              <wp:posOffset>-204470</wp:posOffset>
            </wp:positionV>
            <wp:extent cx="504825" cy="628650"/>
            <wp:effectExtent l="0" t="0" r="9525" b="0"/>
            <wp:wrapTight wrapText="bothSides">
              <wp:wrapPolygon edited="0">
                <wp:start x="0" y="0"/>
                <wp:lineTo x="0" y="20945"/>
                <wp:lineTo x="21192" y="20945"/>
                <wp:lineTo x="21192" y="0"/>
                <wp:lineTo x="0" y="0"/>
              </wp:wrapPolygon>
            </wp:wrapTight>
            <wp:docPr id="2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1CF" w:rsidRDefault="002571CF" w:rsidP="002571CF">
      <w:pPr>
        <w:jc w:val="center"/>
        <w:rPr>
          <w:sz w:val="24"/>
        </w:rPr>
      </w:pPr>
    </w:p>
    <w:p w:rsidR="002571CF" w:rsidRDefault="002571CF" w:rsidP="002571CF">
      <w:pPr>
        <w:jc w:val="center"/>
        <w:rPr>
          <w:sz w:val="24"/>
        </w:rPr>
      </w:pPr>
    </w:p>
    <w:p w:rsidR="002571CF" w:rsidRDefault="002571CF" w:rsidP="002571CF">
      <w:pPr>
        <w:jc w:val="center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2571CF" w:rsidRDefault="002571CF" w:rsidP="002571CF">
      <w:pPr>
        <w:jc w:val="center"/>
        <w:rPr>
          <w:b/>
          <w:szCs w:val="28"/>
        </w:rPr>
      </w:pPr>
      <w:r>
        <w:rPr>
          <w:b/>
          <w:szCs w:val="28"/>
        </w:rPr>
        <w:t>КРЫМСКИЙ РАЙОН</w:t>
      </w:r>
    </w:p>
    <w:p w:rsidR="002571CF" w:rsidRDefault="002571CF" w:rsidP="002571CF">
      <w:pPr>
        <w:jc w:val="center"/>
        <w:rPr>
          <w:b/>
          <w:szCs w:val="28"/>
        </w:rPr>
      </w:pPr>
    </w:p>
    <w:p w:rsidR="002571CF" w:rsidRDefault="002571CF" w:rsidP="002571CF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2571CF" w:rsidRDefault="002571CF" w:rsidP="002571CF">
      <w:pPr>
        <w:jc w:val="center"/>
        <w:rPr>
          <w:sz w:val="24"/>
        </w:rPr>
      </w:pPr>
    </w:p>
    <w:p w:rsidR="002571CF" w:rsidRDefault="002571CF" w:rsidP="002571CF">
      <w:pPr>
        <w:jc w:val="both"/>
        <w:rPr>
          <w:sz w:val="24"/>
        </w:rPr>
      </w:pPr>
      <w:r>
        <w:rPr>
          <w:sz w:val="24"/>
        </w:rPr>
        <w:t>от 29.07</w:t>
      </w:r>
      <w:r w:rsidRPr="00041618">
        <w:rPr>
          <w:sz w:val="24"/>
        </w:rPr>
        <w:t>.202</w:t>
      </w:r>
      <w:r>
        <w:rPr>
          <w:sz w:val="24"/>
        </w:rPr>
        <w:t>2                                                                                                                             № 2075</w:t>
      </w:r>
    </w:p>
    <w:p w:rsidR="002571CF" w:rsidRDefault="002571CF" w:rsidP="002571CF">
      <w:pPr>
        <w:jc w:val="center"/>
        <w:rPr>
          <w:sz w:val="24"/>
        </w:rPr>
      </w:pPr>
      <w:r>
        <w:rPr>
          <w:sz w:val="24"/>
        </w:rPr>
        <w:t>город Крымск</w:t>
      </w:r>
    </w:p>
    <w:p w:rsidR="002571CF" w:rsidRDefault="002571CF" w:rsidP="002571CF">
      <w:pPr>
        <w:jc w:val="center"/>
        <w:rPr>
          <w:sz w:val="24"/>
        </w:rPr>
      </w:pPr>
    </w:p>
    <w:p w:rsidR="002571CF" w:rsidRDefault="002571CF" w:rsidP="002571CF">
      <w:pPr>
        <w:jc w:val="center"/>
        <w:rPr>
          <w:sz w:val="24"/>
        </w:rPr>
      </w:pPr>
    </w:p>
    <w:p w:rsidR="002571CF" w:rsidRPr="00827241" w:rsidRDefault="002571CF" w:rsidP="002571CF">
      <w:pPr>
        <w:jc w:val="center"/>
        <w:rPr>
          <w:b/>
          <w:szCs w:val="28"/>
          <w:lang w:eastAsia="zh-CN"/>
        </w:rPr>
      </w:pPr>
      <w:bookmarkStart w:id="0" w:name="_GoBack"/>
      <w:r w:rsidRPr="00827241">
        <w:rPr>
          <w:b/>
          <w:szCs w:val="28"/>
          <w:lang w:eastAsia="zh-CN"/>
        </w:rPr>
        <w:t>Об утверждении муниципальной программы муниципального образования Крымский район «Организация экологического воспитания и формирования экологической культуры в области обращения с твердыми коммунальными отходами на территории муниципального образования Крымский район» на 202</w:t>
      </w:r>
      <w:r>
        <w:rPr>
          <w:b/>
          <w:szCs w:val="28"/>
          <w:lang w:eastAsia="zh-CN"/>
        </w:rPr>
        <w:t>5</w:t>
      </w:r>
      <w:r w:rsidRPr="00827241">
        <w:rPr>
          <w:b/>
          <w:szCs w:val="28"/>
          <w:lang w:eastAsia="zh-CN"/>
        </w:rPr>
        <w:t>-202</w:t>
      </w:r>
      <w:r>
        <w:rPr>
          <w:b/>
          <w:szCs w:val="28"/>
          <w:lang w:eastAsia="zh-CN"/>
        </w:rPr>
        <w:t>9</w:t>
      </w:r>
      <w:r w:rsidRPr="00827241">
        <w:rPr>
          <w:b/>
          <w:szCs w:val="28"/>
          <w:lang w:eastAsia="zh-CN"/>
        </w:rPr>
        <w:t xml:space="preserve"> годы</w:t>
      </w:r>
    </w:p>
    <w:bookmarkEnd w:id="0"/>
    <w:p w:rsidR="002571CF" w:rsidRPr="00827241" w:rsidRDefault="002571CF" w:rsidP="002571CF">
      <w:pPr>
        <w:tabs>
          <w:tab w:val="left" w:pos="993"/>
        </w:tabs>
        <w:ind w:firstLine="567"/>
        <w:jc w:val="both"/>
        <w:rPr>
          <w:b/>
          <w:szCs w:val="28"/>
          <w:lang w:eastAsia="zh-CN"/>
        </w:rPr>
      </w:pPr>
    </w:p>
    <w:p w:rsidR="002571CF" w:rsidRPr="00827241" w:rsidRDefault="002571CF" w:rsidP="002571CF">
      <w:pPr>
        <w:tabs>
          <w:tab w:val="left" w:pos="993"/>
        </w:tabs>
        <w:ind w:firstLine="567"/>
        <w:jc w:val="both"/>
        <w:rPr>
          <w:b/>
          <w:szCs w:val="28"/>
          <w:lang w:eastAsia="zh-CN"/>
        </w:rPr>
      </w:pPr>
    </w:p>
    <w:p w:rsidR="002571CF" w:rsidRPr="00827241" w:rsidRDefault="002571CF" w:rsidP="002571CF">
      <w:pPr>
        <w:tabs>
          <w:tab w:val="left" w:pos="993"/>
        </w:tabs>
        <w:ind w:firstLine="567"/>
        <w:jc w:val="both"/>
        <w:rPr>
          <w:szCs w:val="28"/>
          <w:lang w:eastAsia="zh-CN"/>
        </w:rPr>
      </w:pPr>
      <w:proofErr w:type="gramStart"/>
      <w:r w:rsidRPr="00827241">
        <w:rPr>
          <w:szCs w:val="28"/>
          <w:lang w:eastAsia="zh-CN"/>
        </w:rPr>
        <w:t>В соответствии со статьей 179 Бюджетного кодекса Российской Федерации от 31 июля 1998 года № 145-ФЗ, федеральными законами от 6 октября 2003 года № 131-ФЗ «Об общих принципах организации местного самоуправления в Российской Федерации», от 27 июня 1998 года № 89-ФЗ «Об отходах производства и потребления», постановлением администрации муниципального образования Крымский район от 17 августа 2020 года № 1700 «Об утверждении порядка разработки, утверждения</w:t>
      </w:r>
      <w:proofErr w:type="gramEnd"/>
      <w:r w:rsidRPr="00827241">
        <w:rPr>
          <w:szCs w:val="28"/>
          <w:lang w:eastAsia="zh-CN"/>
        </w:rPr>
        <w:t xml:space="preserve"> и реализации муниципальных программ муниципального образования Крымский район», уставом муниципального образования Крымский район, в целях </w:t>
      </w:r>
      <w:r w:rsidRPr="00827241">
        <w:rPr>
          <w:bCs/>
          <w:szCs w:val="28"/>
          <w:lang w:eastAsia="zh-CN"/>
        </w:rPr>
        <w:t xml:space="preserve">осуществления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муниципального образования </w:t>
      </w:r>
      <w:r>
        <w:rPr>
          <w:bCs/>
          <w:szCs w:val="28"/>
          <w:lang w:eastAsia="zh-CN"/>
        </w:rPr>
        <w:t xml:space="preserve">Крымский район,               </w:t>
      </w:r>
      <w:proofErr w:type="gramStart"/>
      <w:r w:rsidRPr="00827241">
        <w:rPr>
          <w:szCs w:val="28"/>
          <w:lang w:eastAsia="zh-CN"/>
        </w:rPr>
        <w:t>п</w:t>
      </w:r>
      <w:proofErr w:type="gramEnd"/>
      <w:r w:rsidRPr="00827241">
        <w:rPr>
          <w:szCs w:val="28"/>
          <w:lang w:eastAsia="zh-CN"/>
        </w:rPr>
        <w:t xml:space="preserve"> о с т а н о в л я ю:</w:t>
      </w:r>
      <w:bookmarkStart w:id="1" w:name="sub_1"/>
    </w:p>
    <w:bookmarkEnd w:id="1"/>
    <w:p w:rsidR="002571CF" w:rsidRPr="00827241" w:rsidRDefault="002571CF" w:rsidP="002571CF">
      <w:pPr>
        <w:numPr>
          <w:ilvl w:val="0"/>
          <w:numId w:val="12"/>
        </w:numPr>
        <w:tabs>
          <w:tab w:val="left" w:pos="993"/>
        </w:tabs>
        <w:suppressAutoHyphens/>
        <w:ind w:left="0" w:firstLine="0"/>
        <w:jc w:val="both"/>
        <w:rPr>
          <w:rFonts w:cs="Calibri"/>
          <w:szCs w:val="28"/>
        </w:rPr>
      </w:pPr>
      <w:r w:rsidRPr="00827241">
        <w:rPr>
          <w:szCs w:val="28"/>
        </w:rPr>
        <w:t xml:space="preserve">Утвердить муниципальную программу муниципального образования Крымский район </w:t>
      </w:r>
      <w:r w:rsidRPr="00827241">
        <w:rPr>
          <w:rFonts w:cs="Calibri"/>
          <w:szCs w:val="28"/>
          <w:lang w:eastAsia="zh-CN"/>
        </w:rPr>
        <w:t>«Организация экологического воспитания и формирования экологической культуры в области обращения с твердыми коммунальными отходами на территории муниципального образования Крымский район» на 2022-2024 годы</w:t>
      </w:r>
      <w:r w:rsidRPr="00827241">
        <w:rPr>
          <w:szCs w:val="28"/>
        </w:rPr>
        <w:t xml:space="preserve"> (приложение). </w:t>
      </w:r>
    </w:p>
    <w:p w:rsidR="002571CF" w:rsidRPr="00827241" w:rsidRDefault="002571CF" w:rsidP="002571CF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827241">
        <w:rPr>
          <w:szCs w:val="28"/>
        </w:rPr>
        <w:t>Отделу по взаимодействию со СМИ администрации муниципального образования Крымский район (</w:t>
      </w:r>
      <w:proofErr w:type="spellStart"/>
      <w:r w:rsidRPr="00827241">
        <w:rPr>
          <w:szCs w:val="28"/>
        </w:rPr>
        <w:t>Безовчук</w:t>
      </w:r>
      <w:proofErr w:type="spellEnd"/>
      <w:r w:rsidRPr="00827241">
        <w:rPr>
          <w:szCs w:val="28"/>
        </w:rPr>
        <w:t xml:space="preserve">) </w:t>
      </w:r>
      <w:proofErr w:type="gramStart"/>
      <w:r w:rsidRPr="00827241">
        <w:rPr>
          <w:szCs w:val="28"/>
        </w:rPr>
        <w:t>разместить</w:t>
      </w:r>
      <w:proofErr w:type="gramEnd"/>
      <w:r w:rsidRPr="00827241">
        <w:rPr>
          <w:szCs w:val="28"/>
        </w:rPr>
        <w:t xml:space="preserve"> настоящее постановление путем размещения на официальном сайте администрации муниципального образования Крымский район www.krymsk-region.ru, зарегистрированном          в качестве средства массовой информации. </w:t>
      </w:r>
    </w:p>
    <w:p w:rsidR="002571CF" w:rsidRPr="00827241" w:rsidRDefault="002571CF" w:rsidP="002571CF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proofErr w:type="gramStart"/>
      <w:r w:rsidRPr="00827241">
        <w:rPr>
          <w:szCs w:val="28"/>
        </w:rPr>
        <w:t>Контроль за</w:t>
      </w:r>
      <w:proofErr w:type="gramEnd"/>
      <w:r w:rsidRPr="00827241">
        <w:rPr>
          <w:szCs w:val="28"/>
        </w:rPr>
        <w:t xml:space="preserve"> выполнением настоящего постановления возложить на заместителя главы муниципального образования Крымский район </w:t>
      </w:r>
      <w:proofErr w:type="spellStart"/>
      <w:r w:rsidRPr="00827241">
        <w:rPr>
          <w:szCs w:val="28"/>
        </w:rPr>
        <w:t>С.Д.Казанжи</w:t>
      </w:r>
      <w:proofErr w:type="spellEnd"/>
      <w:r w:rsidRPr="00827241">
        <w:rPr>
          <w:szCs w:val="28"/>
        </w:rPr>
        <w:t>.</w:t>
      </w:r>
    </w:p>
    <w:p w:rsidR="002571CF" w:rsidRPr="00827241" w:rsidRDefault="002571CF" w:rsidP="002571CF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827241">
        <w:rPr>
          <w:szCs w:val="28"/>
        </w:rPr>
        <w:t>Постановление вступает в силу со дня подписания.</w:t>
      </w:r>
    </w:p>
    <w:p w:rsidR="002571CF" w:rsidRDefault="002571CF" w:rsidP="002571CF">
      <w:pPr>
        <w:widowControl w:val="0"/>
        <w:autoSpaceDE w:val="0"/>
        <w:autoSpaceDN w:val="0"/>
        <w:adjustRightInd w:val="0"/>
        <w:jc w:val="both"/>
        <w:rPr>
          <w:szCs w:val="28"/>
        </w:rPr>
      </w:pPr>
      <w:bookmarkStart w:id="2" w:name="sub_4"/>
    </w:p>
    <w:p w:rsidR="002571CF" w:rsidRPr="00827241" w:rsidRDefault="002571CF" w:rsidP="002571C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827241">
        <w:rPr>
          <w:szCs w:val="28"/>
        </w:rPr>
        <w:lastRenderedPageBreak/>
        <w:t xml:space="preserve">Первый заместитель главы </w:t>
      </w:r>
      <w:proofErr w:type="gramStart"/>
      <w:r w:rsidRPr="00827241">
        <w:rPr>
          <w:szCs w:val="28"/>
        </w:rPr>
        <w:t>муниципального</w:t>
      </w:r>
      <w:proofErr w:type="gramEnd"/>
      <w:r w:rsidRPr="00827241">
        <w:rPr>
          <w:szCs w:val="28"/>
        </w:rPr>
        <w:t xml:space="preserve"> </w:t>
      </w:r>
    </w:p>
    <w:p w:rsidR="002571CF" w:rsidRPr="00827241" w:rsidRDefault="002571CF" w:rsidP="002571C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827241">
        <w:rPr>
          <w:szCs w:val="28"/>
        </w:rPr>
        <w:t xml:space="preserve">образования Крымский район                                                                </w:t>
      </w:r>
      <w:proofErr w:type="spellStart"/>
      <w:r w:rsidRPr="00827241">
        <w:rPr>
          <w:szCs w:val="28"/>
        </w:rPr>
        <w:t>В.Н.Черни</w:t>
      </w:r>
      <w:bookmarkEnd w:id="2"/>
      <w:r w:rsidRPr="00827241">
        <w:rPr>
          <w:szCs w:val="28"/>
        </w:rPr>
        <w:t>к</w:t>
      </w:r>
      <w:proofErr w:type="spellEnd"/>
    </w:p>
    <w:p w:rsidR="002571CF" w:rsidRDefault="002571CF" w:rsidP="002571CF">
      <w:pPr>
        <w:rPr>
          <w:rFonts w:cs="Calibri"/>
          <w:lang w:eastAsia="zh-CN"/>
        </w:rPr>
      </w:pPr>
    </w:p>
    <w:tbl>
      <w:tblPr>
        <w:tblW w:w="98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2571CF" w:rsidRPr="00A45206" w:rsidTr="00B8037A">
        <w:tc>
          <w:tcPr>
            <w:tcW w:w="4927" w:type="dxa"/>
            <w:shd w:val="clear" w:color="auto" w:fill="auto"/>
          </w:tcPr>
          <w:p w:rsidR="002571CF" w:rsidRPr="00A45206" w:rsidRDefault="002571CF" w:rsidP="00B8037A">
            <w:pPr>
              <w:snapToGrid w:val="0"/>
              <w:rPr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2571CF" w:rsidRDefault="002571CF" w:rsidP="00B8037A">
            <w:pPr>
              <w:rPr>
                <w:szCs w:val="28"/>
                <w:lang w:eastAsia="zh-CN"/>
              </w:rPr>
            </w:pPr>
          </w:p>
          <w:p w:rsidR="002571CF" w:rsidRDefault="002571CF" w:rsidP="00B8037A">
            <w:pPr>
              <w:rPr>
                <w:szCs w:val="28"/>
                <w:lang w:eastAsia="zh-CN"/>
              </w:rPr>
            </w:pPr>
          </w:p>
          <w:p w:rsidR="002571CF" w:rsidRDefault="002571CF" w:rsidP="00B8037A">
            <w:pPr>
              <w:rPr>
                <w:szCs w:val="28"/>
                <w:lang w:eastAsia="zh-CN"/>
              </w:rPr>
            </w:pPr>
          </w:p>
          <w:p w:rsidR="002571CF" w:rsidRDefault="002571CF" w:rsidP="00B8037A">
            <w:pPr>
              <w:rPr>
                <w:szCs w:val="28"/>
                <w:lang w:eastAsia="zh-CN"/>
              </w:rPr>
            </w:pPr>
          </w:p>
          <w:p w:rsidR="002571CF" w:rsidRDefault="002571CF" w:rsidP="00B8037A">
            <w:pPr>
              <w:rPr>
                <w:szCs w:val="28"/>
                <w:lang w:eastAsia="zh-CN"/>
              </w:rPr>
            </w:pPr>
          </w:p>
          <w:p w:rsidR="002571CF" w:rsidRDefault="002571CF" w:rsidP="00B8037A">
            <w:pPr>
              <w:rPr>
                <w:szCs w:val="28"/>
                <w:lang w:eastAsia="zh-CN"/>
              </w:rPr>
            </w:pPr>
          </w:p>
          <w:p w:rsidR="002571CF" w:rsidRDefault="002571CF" w:rsidP="00B8037A">
            <w:pPr>
              <w:rPr>
                <w:szCs w:val="28"/>
                <w:lang w:eastAsia="zh-CN"/>
              </w:rPr>
            </w:pPr>
          </w:p>
          <w:p w:rsidR="002571CF" w:rsidRDefault="002571CF" w:rsidP="00B8037A">
            <w:pPr>
              <w:rPr>
                <w:szCs w:val="28"/>
                <w:lang w:eastAsia="zh-CN"/>
              </w:rPr>
            </w:pPr>
          </w:p>
          <w:p w:rsidR="002571CF" w:rsidRDefault="002571CF" w:rsidP="00B8037A">
            <w:pPr>
              <w:rPr>
                <w:szCs w:val="28"/>
                <w:lang w:eastAsia="zh-CN"/>
              </w:rPr>
            </w:pPr>
          </w:p>
          <w:p w:rsidR="002571CF" w:rsidRDefault="002571CF" w:rsidP="00B8037A">
            <w:pPr>
              <w:rPr>
                <w:szCs w:val="28"/>
                <w:lang w:eastAsia="zh-CN"/>
              </w:rPr>
            </w:pPr>
          </w:p>
          <w:p w:rsidR="002571CF" w:rsidRDefault="002571CF" w:rsidP="00B8037A">
            <w:pPr>
              <w:rPr>
                <w:szCs w:val="28"/>
                <w:lang w:eastAsia="zh-CN"/>
              </w:rPr>
            </w:pPr>
          </w:p>
          <w:p w:rsidR="002571CF" w:rsidRDefault="002571CF" w:rsidP="00B8037A">
            <w:pPr>
              <w:rPr>
                <w:szCs w:val="28"/>
                <w:lang w:eastAsia="zh-CN"/>
              </w:rPr>
            </w:pPr>
          </w:p>
          <w:p w:rsidR="002571CF" w:rsidRDefault="002571CF" w:rsidP="00B8037A">
            <w:pPr>
              <w:rPr>
                <w:szCs w:val="28"/>
                <w:lang w:eastAsia="zh-CN"/>
              </w:rPr>
            </w:pPr>
          </w:p>
          <w:p w:rsidR="002571CF" w:rsidRDefault="002571CF" w:rsidP="00B8037A">
            <w:pPr>
              <w:rPr>
                <w:szCs w:val="28"/>
                <w:lang w:eastAsia="zh-CN"/>
              </w:rPr>
            </w:pPr>
          </w:p>
          <w:p w:rsidR="002571CF" w:rsidRDefault="002571CF" w:rsidP="00B8037A">
            <w:pPr>
              <w:rPr>
                <w:szCs w:val="28"/>
                <w:lang w:eastAsia="zh-CN"/>
              </w:rPr>
            </w:pPr>
          </w:p>
          <w:p w:rsidR="002571CF" w:rsidRDefault="002571CF" w:rsidP="00B8037A">
            <w:pPr>
              <w:rPr>
                <w:szCs w:val="28"/>
                <w:lang w:eastAsia="zh-CN"/>
              </w:rPr>
            </w:pPr>
          </w:p>
          <w:p w:rsidR="002571CF" w:rsidRDefault="002571CF" w:rsidP="00B8037A">
            <w:pPr>
              <w:rPr>
                <w:szCs w:val="28"/>
                <w:lang w:eastAsia="zh-CN"/>
              </w:rPr>
            </w:pPr>
          </w:p>
          <w:p w:rsidR="002571CF" w:rsidRDefault="002571CF" w:rsidP="00B8037A">
            <w:pPr>
              <w:rPr>
                <w:szCs w:val="28"/>
                <w:lang w:eastAsia="zh-CN"/>
              </w:rPr>
            </w:pPr>
          </w:p>
          <w:p w:rsidR="002571CF" w:rsidRDefault="002571CF" w:rsidP="00B8037A">
            <w:pPr>
              <w:rPr>
                <w:szCs w:val="28"/>
                <w:lang w:eastAsia="zh-CN"/>
              </w:rPr>
            </w:pPr>
          </w:p>
          <w:p w:rsidR="002571CF" w:rsidRDefault="002571CF" w:rsidP="00B8037A">
            <w:pPr>
              <w:rPr>
                <w:szCs w:val="28"/>
                <w:lang w:eastAsia="zh-CN"/>
              </w:rPr>
            </w:pPr>
          </w:p>
          <w:p w:rsidR="002571CF" w:rsidRDefault="002571CF" w:rsidP="00B8037A">
            <w:pPr>
              <w:rPr>
                <w:szCs w:val="28"/>
                <w:lang w:eastAsia="zh-CN"/>
              </w:rPr>
            </w:pPr>
          </w:p>
          <w:p w:rsidR="002571CF" w:rsidRDefault="002571CF" w:rsidP="00B8037A">
            <w:pPr>
              <w:rPr>
                <w:szCs w:val="28"/>
                <w:lang w:eastAsia="zh-CN"/>
              </w:rPr>
            </w:pPr>
          </w:p>
          <w:p w:rsidR="002571CF" w:rsidRDefault="002571CF" w:rsidP="00B8037A">
            <w:pPr>
              <w:rPr>
                <w:szCs w:val="28"/>
                <w:lang w:eastAsia="zh-CN"/>
              </w:rPr>
            </w:pPr>
          </w:p>
          <w:p w:rsidR="002571CF" w:rsidRDefault="002571CF" w:rsidP="00B8037A">
            <w:pPr>
              <w:rPr>
                <w:szCs w:val="28"/>
                <w:lang w:eastAsia="zh-CN"/>
              </w:rPr>
            </w:pPr>
          </w:p>
          <w:p w:rsidR="002571CF" w:rsidRDefault="002571CF" w:rsidP="00B8037A">
            <w:pPr>
              <w:rPr>
                <w:szCs w:val="28"/>
                <w:lang w:eastAsia="zh-CN"/>
              </w:rPr>
            </w:pPr>
          </w:p>
          <w:p w:rsidR="002571CF" w:rsidRDefault="002571CF" w:rsidP="00B8037A">
            <w:pPr>
              <w:rPr>
                <w:szCs w:val="28"/>
                <w:lang w:eastAsia="zh-CN"/>
              </w:rPr>
            </w:pPr>
          </w:p>
          <w:p w:rsidR="002571CF" w:rsidRDefault="002571CF" w:rsidP="00B8037A">
            <w:pPr>
              <w:rPr>
                <w:szCs w:val="28"/>
                <w:lang w:eastAsia="zh-CN"/>
              </w:rPr>
            </w:pPr>
          </w:p>
          <w:p w:rsidR="002571CF" w:rsidRDefault="002571CF" w:rsidP="00B8037A">
            <w:pPr>
              <w:rPr>
                <w:szCs w:val="28"/>
                <w:lang w:eastAsia="zh-CN"/>
              </w:rPr>
            </w:pPr>
          </w:p>
          <w:p w:rsidR="002571CF" w:rsidRDefault="002571CF" w:rsidP="00B8037A">
            <w:pPr>
              <w:rPr>
                <w:szCs w:val="28"/>
                <w:lang w:eastAsia="zh-CN"/>
              </w:rPr>
            </w:pPr>
          </w:p>
          <w:p w:rsidR="002571CF" w:rsidRDefault="002571CF" w:rsidP="00B8037A">
            <w:pPr>
              <w:rPr>
                <w:szCs w:val="28"/>
                <w:lang w:eastAsia="zh-CN"/>
              </w:rPr>
            </w:pPr>
          </w:p>
          <w:p w:rsidR="002571CF" w:rsidRDefault="002571CF" w:rsidP="00B8037A">
            <w:pPr>
              <w:rPr>
                <w:szCs w:val="28"/>
                <w:lang w:eastAsia="zh-CN"/>
              </w:rPr>
            </w:pPr>
          </w:p>
          <w:p w:rsidR="002571CF" w:rsidRDefault="002571CF" w:rsidP="00B8037A">
            <w:pPr>
              <w:rPr>
                <w:szCs w:val="28"/>
                <w:lang w:eastAsia="zh-CN"/>
              </w:rPr>
            </w:pPr>
          </w:p>
          <w:p w:rsidR="002571CF" w:rsidRDefault="002571CF" w:rsidP="00B8037A">
            <w:pPr>
              <w:rPr>
                <w:szCs w:val="28"/>
                <w:lang w:eastAsia="zh-CN"/>
              </w:rPr>
            </w:pPr>
          </w:p>
          <w:p w:rsidR="002571CF" w:rsidRDefault="002571CF" w:rsidP="00B8037A">
            <w:pPr>
              <w:rPr>
                <w:szCs w:val="28"/>
                <w:lang w:eastAsia="zh-CN"/>
              </w:rPr>
            </w:pPr>
          </w:p>
          <w:p w:rsidR="002571CF" w:rsidRDefault="002571CF" w:rsidP="00B8037A">
            <w:pPr>
              <w:rPr>
                <w:szCs w:val="28"/>
                <w:lang w:eastAsia="zh-CN"/>
              </w:rPr>
            </w:pPr>
          </w:p>
          <w:p w:rsidR="002571CF" w:rsidRDefault="002571CF" w:rsidP="00B8037A">
            <w:pPr>
              <w:rPr>
                <w:szCs w:val="28"/>
                <w:lang w:eastAsia="zh-CN"/>
              </w:rPr>
            </w:pPr>
          </w:p>
          <w:p w:rsidR="002571CF" w:rsidRDefault="002571CF" w:rsidP="00B8037A">
            <w:pPr>
              <w:rPr>
                <w:szCs w:val="28"/>
                <w:lang w:eastAsia="zh-CN"/>
              </w:rPr>
            </w:pPr>
          </w:p>
          <w:p w:rsidR="002571CF" w:rsidRDefault="002571CF" w:rsidP="00B8037A">
            <w:pPr>
              <w:rPr>
                <w:szCs w:val="28"/>
                <w:lang w:eastAsia="zh-CN"/>
              </w:rPr>
            </w:pPr>
          </w:p>
          <w:p w:rsidR="002571CF" w:rsidRDefault="002571CF" w:rsidP="00B8037A">
            <w:pPr>
              <w:rPr>
                <w:szCs w:val="28"/>
                <w:lang w:eastAsia="zh-CN"/>
              </w:rPr>
            </w:pPr>
          </w:p>
          <w:p w:rsidR="002571CF" w:rsidRDefault="002571CF" w:rsidP="00B8037A">
            <w:pPr>
              <w:rPr>
                <w:szCs w:val="28"/>
                <w:lang w:eastAsia="zh-CN"/>
              </w:rPr>
            </w:pPr>
          </w:p>
          <w:p w:rsidR="002571CF" w:rsidRDefault="002571CF" w:rsidP="00B8037A">
            <w:pPr>
              <w:rPr>
                <w:szCs w:val="28"/>
                <w:lang w:eastAsia="zh-CN"/>
              </w:rPr>
            </w:pPr>
          </w:p>
          <w:p w:rsidR="002571CF" w:rsidRDefault="002571CF" w:rsidP="00B8037A">
            <w:pPr>
              <w:rPr>
                <w:szCs w:val="28"/>
                <w:lang w:eastAsia="zh-CN"/>
              </w:rPr>
            </w:pPr>
          </w:p>
          <w:p w:rsidR="002571CF" w:rsidRPr="00A45206" w:rsidRDefault="002571CF" w:rsidP="00B8037A">
            <w:pPr>
              <w:rPr>
                <w:szCs w:val="28"/>
                <w:lang w:eastAsia="zh-CN"/>
              </w:rPr>
            </w:pPr>
            <w:r w:rsidRPr="00A45206">
              <w:rPr>
                <w:szCs w:val="28"/>
                <w:lang w:eastAsia="zh-CN"/>
              </w:rPr>
              <w:lastRenderedPageBreak/>
              <w:t>ПРИЛОЖЕНИЕ</w:t>
            </w:r>
          </w:p>
          <w:p w:rsidR="002571CF" w:rsidRPr="00A45206" w:rsidRDefault="002571CF" w:rsidP="00B8037A">
            <w:pPr>
              <w:rPr>
                <w:szCs w:val="28"/>
                <w:lang w:eastAsia="zh-CN"/>
              </w:rPr>
            </w:pPr>
            <w:r w:rsidRPr="00A45206">
              <w:rPr>
                <w:szCs w:val="28"/>
                <w:lang w:eastAsia="zh-CN"/>
              </w:rPr>
              <w:t>к постановлению администрации муниципального образования Крымский район</w:t>
            </w:r>
          </w:p>
          <w:p w:rsidR="002571CF" w:rsidRPr="00A45206" w:rsidRDefault="002571CF" w:rsidP="00B8037A">
            <w:pPr>
              <w:rPr>
                <w:szCs w:val="28"/>
                <w:lang w:eastAsia="zh-CN"/>
              </w:rPr>
            </w:pPr>
            <w:r w:rsidRPr="00A45206">
              <w:rPr>
                <w:szCs w:val="28"/>
                <w:lang w:eastAsia="zh-CN"/>
              </w:rPr>
              <w:t>от</w:t>
            </w:r>
            <w:r>
              <w:rPr>
                <w:szCs w:val="28"/>
                <w:lang w:eastAsia="zh-CN"/>
              </w:rPr>
              <w:t xml:space="preserve"> 29.07.2022      </w:t>
            </w:r>
            <w:r w:rsidRPr="00A45206">
              <w:rPr>
                <w:szCs w:val="28"/>
                <w:lang w:eastAsia="zh-CN"/>
              </w:rPr>
              <w:t>№</w:t>
            </w:r>
            <w:r>
              <w:rPr>
                <w:szCs w:val="28"/>
                <w:lang w:eastAsia="zh-CN"/>
              </w:rPr>
              <w:t xml:space="preserve"> 2075</w:t>
            </w:r>
          </w:p>
          <w:p w:rsidR="002571CF" w:rsidRPr="00A45206" w:rsidRDefault="002571CF" w:rsidP="00B8037A">
            <w:pPr>
              <w:rPr>
                <w:szCs w:val="28"/>
                <w:lang w:eastAsia="zh-CN"/>
              </w:rPr>
            </w:pPr>
          </w:p>
          <w:p w:rsidR="002571CF" w:rsidRPr="00A45206" w:rsidRDefault="002571CF" w:rsidP="00B8037A">
            <w:pPr>
              <w:rPr>
                <w:szCs w:val="28"/>
                <w:lang w:eastAsia="zh-CN"/>
              </w:rPr>
            </w:pPr>
          </w:p>
        </w:tc>
      </w:tr>
    </w:tbl>
    <w:p w:rsidR="002571CF" w:rsidRPr="00A45206" w:rsidRDefault="002571CF" w:rsidP="002571CF">
      <w:pPr>
        <w:jc w:val="center"/>
        <w:rPr>
          <w:b/>
          <w:bCs/>
          <w:szCs w:val="28"/>
          <w:lang w:eastAsia="zh-CN"/>
        </w:rPr>
      </w:pPr>
      <w:r w:rsidRPr="00A45206">
        <w:rPr>
          <w:b/>
          <w:bCs/>
          <w:szCs w:val="28"/>
          <w:lang w:eastAsia="zh-CN"/>
        </w:rPr>
        <w:lastRenderedPageBreak/>
        <w:t>МУНИЦИПАЛЬНАЯ ПРОГРАММА</w:t>
      </w:r>
    </w:p>
    <w:p w:rsidR="002571CF" w:rsidRPr="00A45206" w:rsidRDefault="002571CF" w:rsidP="002571CF">
      <w:pPr>
        <w:ind w:firstLine="709"/>
        <w:contextualSpacing/>
        <w:jc w:val="center"/>
        <w:rPr>
          <w:b/>
          <w:szCs w:val="28"/>
          <w:lang w:eastAsia="zh-CN"/>
        </w:rPr>
      </w:pPr>
      <w:r w:rsidRPr="00A45206">
        <w:rPr>
          <w:b/>
          <w:bCs/>
          <w:szCs w:val="28"/>
          <w:lang w:eastAsia="zh-CN"/>
        </w:rPr>
        <w:t xml:space="preserve">муниципального образования Крымский район </w:t>
      </w:r>
      <w:r w:rsidRPr="00A45206">
        <w:rPr>
          <w:b/>
          <w:szCs w:val="28"/>
          <w:lang w:eastAsia="zh-CN"/>
        </w:rPr>
        <w:t>«Организация экологического воспитания и формирования экологической культуры       в области обращения с твердыми коммунальными отходами на территории муниципального образования Крымский район»</w:t>
      </w:r>
    </w:p>
    <w:p w:rsidR="002571CF" w:rsidRPr="00A45206" w:rsidRDefault="002571CF" w:rsidP="002571CF">
      <w:pPr>
        <w:ind w:firstLine="709"/>
        <w:contextualSpacing/>
        <w:jc w:val="center"/>
        <w:rPr>
          <w:b/>
          <w:szCs w:val="28"/>
          <w:lang w:eastAsia="zh-CN"/>
        </w:rPr>
      </w:pPr>
      <w:r w:rsidRPr="00A45206">
        <w:rPr>
          <w:b/>
          <w:szCs w:val="28"/>
          <w:lang w:eastAsia="zh-CN"/>
        </w:rPr>
        <w:t>на 2025-2029 годы</w:t>
      </w:r>
    </w:p>
    <w:p w:rsidR="002571CF" w:rsidRPr="00A45206" w:rsidRDefault="002571CF" w:rsidP="002571CF">
      <w:pPr>
        <w:ind w:firstLine="709"/>
        <w:contextualSpacing/>
        <w:jc w:val="center"/>
        <w:rPr>
          <w:bCs/>
          <w:szCs w:val="28"/>
          <w:lang w:eastAsia="zh-CN"/>
        </w:rPr>
      </w:pPr>
    </w:p>
    <w:p w:rsidR="002571CF" w:rsidRPr="00A45206" w:rsidRDefault="002571CF" w:rsidP="002571CF">
      <w:pPr>
        <w:ind w:firstLine="709"/>
        <w:contextualSpacing/>
        <w:jc w:val="center"/>
        <w:rPr>
          <w:bCs/>
          <w:szCs w:val="28"/>
          <w:lang w:eastAsia="zh-CN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7229"/>
      </w:tblGrid>
      <w:tr w:rsidR="002571CF" w:rsidRPr="00A45206" w:rsidTr="00B8037A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CF" w:rsidRPr="00A45206" w:rsidRDefault="002571CF" w:rsidP="00B8037A">
            <w:pPr>
              <w:jc w:val="center"/>
              <w:rPr>
                <w:bCs/>
                <w:szCs w:val="28"/>
                <w:lang w:eastAsia="zh-CN"/>
              </w:rPr>
            </w:pPr>
            <w:r w:rsidRPr="00A45206">
              <w:rPr>
                <w:bCs/>
                <w:szCs w:val="28"/>
                <w:lang w:eastAsia="zh-CN"/>
              </w:rPr>
              <w:t>ПАСПОРТ</w:t>
            </w:r>
          </w:p>
          <w:p w:rsidR="002571CF" w:rsidRPr="00A45206" w:rsidRDefault="002571CF" w:rsidP="00B8037A">
            <w:pPr>
              <w:ind w:firstLine="709"/>
              <w:contextualSpacing/>
              <w:jc w:val="center"/>
              <w:rPr>
                <w:szCs w:val="28"/>
              </w:rPr>
            </w:pPr>
            <w:r w:rsidRPr="00A45206">
              <w:rPr>
                <w:bCs/>
                <w:szCs w:val="28"/>
                <w:lang w:eastAsia="zh-CN"/>
              </w:rPr>
              <w:t xml:space="preserve">муниципальной программы муниципального образования Крымский район </w:t>
            </w:r>
            <w:r w:rsidRPr="00A45206">
              <w:rPr>
                <w:szCs w:val="28"/>
                <w:lang w:eastAsia="zh-CN"/>
              </w:rPr>
              <w:t>«Организация экологического воспитания и формирования экологической культуры в области обращения с твердыми коммунальными отходами на территории муниципального образования Крымский район»       на 2025-2029 годы</w:t>
            </w:r>
          </w:p>
          <w:p w:rsidR="002571CF" w:rsidRPr="00A45206" w:rsidRDefault="002571CF" w:rsidP="00B8037A">
            <w:pPr>
              <w:rPr>
                <w:rFonts w:eastAsia="Courier New"/>
                <w:bCs/>
                <w:color w:val="FF0000"/>
                <w:szCs w:val="28"/>
              </w:rPr>
            </w:pPr>
          </w:p>
        </w:tc>
      </w:tr>
      <w:tr w:rsidR="002571CF" w:rsidRPr="00A45206" w:rsidTr="00B8037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1CF" w:rsidRPr="00A45206" w:rsidRDefault="002571CF" w:rsidP="00B8037A">
            <w:pPr>
              <w:rPr>
                <w:bCs/>
                <w:szCs w:val="28"/>
                <w:lang w:eastAsia="zh-CN"/>
              </w:rPr>
            </w:pPr>
            <w:r w:rsidRPr="00A45206">
              <w:rPr>
                <w:bCs/>
                <w:szCs w:val="28"/>
                <w:lang w:eastAsia="zh-CN"/>
              </w:rPr>
              <w:t xml:space="preserve">Наименование </w:t>
            </w:r>
          </w:p>
          <w:p w:rsidR="002571CF" w:rsidRPr="00A45206" w:rsidRDefault="002571CF" w:rsidP="00B8037A">
            <w:pPr>
              <w:rPr>
                <w:lang w:eastAsia="zh-CN"/>
              </w:rPr>
            </w:pPr>
            <w:r w:rsidRPr="00A45206">
              <w:rPr>
                <w:bCs/>
                <w:szCs w:val="28"/>
                <w:lang w:eastAsia="zh-CN"/>
              </w:rPr>
              <w:t>муниципальной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CF" w:rsidRPr="00A45206" w:rsidRDefault="002571CF" w:rsidP="00B8037A">
            <w:pPr>
              <w:contextualSpacing/>
              <w:jc w:val="both"/>
              <w:rPr>
                <w:szCs w:val="28"/>
              </w:rPr>
            </w:pPr>
            <w:r w:rsidRPr="00A45206">
              <w:rPr>
                <w:szCs w:val="28"/>
                <w:lang w:eastAsia="zh-CN"/>
              </w:rPr>
              <w:t>«Организация экологического воспитания                          и формирования экологической культуры в области обращения с твердыми коммунальными отходами           на территории муниципального образования Крымский район» на 2025-2029 годы</w:t>
            </w:r>
            <w:r w:rsidRPr="00A45206">
              <w:rPr>
                <w:szCs w:val="28"/>
              </w:rPr>
              <w:t xml:space="preserve"> </w:t>
            </w:r>
            <w:r w:rsidRPr="00A45206">
              <w:rPr>
                <w:szCs w:val="28"/>
                <w:lang w:eastAsia="zh-CN"/>
              </w:rPr>
              <w:t>(далее – Муниципальная программа)</w:t>
            </w:r>
          </w:p>
        </w:tc>
      </w:tr>
      <w:tr w:rsidR="002571CF" w:rsidRPr="00A45206" w:rsidTr="00B8037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1CF" w:rsidRPr="00A45206" w:rsidRDefault="002571CF" w:rsidP="00B8037A">
            <w:pPr>
              <w:rPr>
                <w:lang w:eastAsia="zh-CN"/>
              </w:rPr>
            </w:pPr>
            <w:r w:rsidRPr="00A45206">
              <w:rPr>
                <w:bCs/>
                <w:szCs w:val="28"/>
                <w:lang w:eastAsia="zh-CN"/>
              </w:rPr>
              <w:t>Основания для разработки муниципальной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CF" w:rsidRPr="00A45206" w:rsidRDefault="002571CF" w:rsidP="00B8037A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A45206">
              <w:rPr>
                <w:szCs w:val="28"/>
              </w:rPr>
              <w:t>- статья 179 Бюджетного кодекса Российской Федерации;</w:t>
            </w:r>
          </w:p>
          <w:p w:rsidR="002571CF" w:rsidRPr="00A45206" w:rsidRDefault="002571CF" w:rsidP="00B8037A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A45206">
              <w:rPr>
                <w:szCs w:val="28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2571CF" w:rsidRPr="00A45206" w:rsidRDefault="002571CF" w:rsidP="00B8037A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A45206">
              <w:rPr>
                <w:szCs w:val="28"/>
              </w:rPr>
              <w:t>- федеральный закон от 24 июня 1998 года № 89-ФЗ      «Об отходах производства и потребления»;</w:t>
            </w:r>
          </w:p>
          <w:p w:rsidR="002571CF" w:rsidRPr="00A45206" w:rsidRDefault="002571CF" w:rsidP="00B8037A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A45206">
              <w:rPr>
                <w:szCs w:val="28"/>
              </w:rPr>
              <w:t xml:space="preserve">- </w:t>
            </w:r>
            <w:r w:rsidRPr="00A45206">
              <w:rPr>
                <w:szCs w:val="28"/>
                <w:lang w:eastAsia="zh-CN"/>
              </w:rPr>
              <w:t>постановление администрации муниципального образования Крымский район от 17 августа 2020 года     № 1700 «Об утверждении порядка разработки, утверждения и реализации муниципальных программ муниципального образования Крымский район»;</w:t>
            </w:r>
          </w:p>
          <w:p w:rsidR="002571CF" w:rsidRPr="00A45206" w:rsidRDefault="002571CF" w:rsidP="00B8037A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A45206">
              <w:rPr>
                <w:szCs w:val="28"/>
              </w:rPr>
              <w:t>- устав муниципального образования Крымский район;</w:t>
            </w:r>
          </w:p>
          <w:p w:rsidR="002571CF" w:rsidRPr="00A45206" w:rsidRDefault="002571CF" w:rsidP="00B8037A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A45206">
              <w:rPr>
                <w:szCs w:val="28"/>
              </w:rPr>
              <w:t xml:space="preserve">- </w:t>
            </w:r>
            <w:r w:rsidRPr="00A45206">
              <w:rPr>
                <w:szCs w:val="28"/>
                <w:lang w:eastAsia="zh-CN"/>
              </w:rPr>
              <w:t>постановление администрации муниципального образования Крымский район от 25 декабря 2017 года    № 2269 «Об утверждении перечня муниципальных программ муниципального образования Крымский район»</w:t>
            </w:r>
          </w:p>
        </w:tc>
      </w:tr>
      <w:tr w:rsidR="002571CF" w:rsidRPr="00A45206" w:rsidTr="00B8037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1CF" w:rsidRPr="00A45206" w:rsidRDefault="002571CF" w:rsidP="00B8037A">
            <w:pPr>
              <w:rPr>
                <w:lang w:eastAsia="zh-CN"/>
              </w:rPr>
            </w:pPr>
            <w:r w:rsidRPr="00A45206">
              <w:rPr>
                <w:bCs/>
                <w:szCs w:val="28"/>
                <w:lang w:eastAsia="zh-CN"/>
              </w:rPr>
              <w:lastRenderedPageBreak/>
              <w:t>Координатор муниципальной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CF" w:rsidRPr="00A45206" w:rsidRDefault="002571CF" w:rsidP="00B8037A">
            <w:pPr>
              <w:snapToGrid w:val="0"/>
              <w:jc w:val="both"/>
              <w:rPr>
                <w:lang w:eastAsia="zh-CN"/>
              </w:rPr>
            </w:pPr>
            <w:r w:rsidRPr="00A45206">
              <w:rPr>
                <w:szCs w:val="28"/>
                <w:lang w:eastAsia="zh-CN"/>
              </w:rPr>
              <w:t>Управление по вопросам жизнеобеспечения, транспорта, связи и экологической безопасности администрации муниципального образования Крымский район</w:t>
            </w:r>
          </w:p>
        </w:tc>
      </w:tr>
      <w:tr w:rsidR="002571CF" w:rsidRPr="00A45206" w:rsidTr="00B8037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1CF" w:rsidRPr="00A45206" w:rsidRDefault="002571CF" w:rsidP="00B8037A">
            <w:pPr>
              <w:rPr>
                <w:bCs/>
                <w:szCs w:val="28"/>
                <w:lang w:eastAsia="zh-CN"/>
              </w:rPr>
            </w:pPr>
            <w:r w:rsidRPr="00A45206">
              <w:rPr>
                <w:bCs/>
                <w:szCs w:val="28"/>
                <w:lang w:eastAsia="zh-CN"/>
              </w:rPr>
              <w:t>Подпрограммы муниципальной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CF" w:rsidRPr="00A45206" w:rsidRDefault="002571CF" w:rsidP="00B8037A">
            <w:pPr>
              <w:jc w:val="both"/>
              <w:rPr>
                <w:szCs w:val="28"/>
                <w:lang w:eastAsia="zh-CN"/>
              </w:rPr>
            </w:pPr>
            <w:r w:rsidRPr="00A45206">
              <w:rPr>
                <w:szCs w:val="28"/>
                <w:lang w:eastAsia="zh-CN"/>
              </w:rPr>
              <w:t>Не предусмотрено</w:t>
            </w:r>
          </w:p>
        </w:tc>
      </w:tr>
      <w:tr w:rsidR="002571CF" w:rsidRPr="00A45206" w:rsidTr="00B8037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1CF" w:rsidRPr="00A45206" w:rsidRDefault="002571CF" w:rsidP="00B8037A">
            <w:pPr>
              <w:rPr>
                <w:bCs/>
                <w:szCs w:val="28"/>
                <w:lang w:eastAsia="zh-CN"/>
              </w:rPr>
            </w:pPr>
            <w:r w:rsidRPr="00A45206">
              <w:rPr>
                <w:bCs/>
                <w:szCs w:val="28"/>
                <w:lang w:eastAsia="zh-CN"/>
              </w:rPr>
              <w:t>Координатор муниципальной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CF" w:rsidRPr="00A45206" w:rsidRDefault="002571CF" w:rsidP="00B8037A">
            <w:pPr>
              <w:jc w:val="both"/>
              <w:rPr>
                <w:szCs w:val="28"/>
                <w:lang w:eastAsia="zh-CN"/>
              </w:rPr>
            </w:pPr>
            <w:r w:rsidRPr="00A45206">
              <w:rPr>
                <w:szCs w:val="28"/>
                <w:lang w:eastAsia="zh-CN"/>
              </w:rPr>
              <w:t>Не предусмотрено</w:t>
            </w:r>
          </w:p>
        </w:tc>
      </w:tr>
      <w:tr w:rsidR="002571CF" w:rsidRPr="00A45206" w:rsidTr="00B8037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1CF" w:rsidRPr="00A45206" w:rsidRDefault="002571CF" w:rsidP="00B8037A">
            <w:pPr>
              <w:rPr>
                <w:bCs/>
                <w:szCs w:val="28"/>
                <w:lang w:eastAsia="zh-CN"/>
              </w:rPr>
            </w:pPr>
            <w:r w:rsidRPr="00A45206">
              <w:rPr>
                <w:bCs/>
                <w:szCs w:val="28"/>
                <w:lang w:eastAsia="zh-CN"/>
              </w:rPr>
              <w:t>Ведомственные целевые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CF" w:rsidRPr="00A45206" w:rsidRDefault="002571CF" w:rsidP="00B8037A">
            <w:pPr>
              <w:jc w:val="both"/>
              <w:rPr>
                <w:lang w:eastAsia="zh-CN"/>
              </w:rPr>
            </w:pPr>
            <w:r w:rsidRPr="00A45206">
              <w:rPr>
                <w:szCs w:val="28"/>
                <w:lang w:eastAsia="zh-CN"/>
              </w:rPr>
              <w:t>Не предусмотрено</w:t>
            </w:r>
          </w:p>
        </w:tc>
      </w:tr>
      <w:tr w:rsidR="002571CF" w:rsidRPr="00A45206" w:rsidTr="00B8037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1CF" w:rsidRPr="00A45206" w:rsidRDefault="002571CF" w:rsidP="00B8037A">
            <w:pPr>
              <w:rPr>
                <w:bCs/>
                <w:szCs w:val="28"/>
                <w:lang w:eastAsia="zh-CN"/>
              </w:rPr>
            </w:pPr>
            <w:r w:rsidRPr="00A45206">
              <w:rPr>
                <w:bCs/>
                <w:szCs w:val="28"/>
                <w:lang w:eastAsia="zh-CN"/>
              </w:rPr>
              <w:t>Субъект бюджетного планирования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CF" w:rsidRPr="00A45206" w:rsidRDefault="002571CF" w:rsidP="00B8037A">
            <w:pPr>
              <w:jc w:val="both"/>
              <w:rPr>
                <w:szCs w:val="28"/>
                <w:lang w:eastAsia="zh-CN"/>
              </w:rPr>
            </w:pPr>
            <w:r w:rsidRPr="00A45206">
              <w:rPr>
                <w:szCs w:val="28"/>
                <w:lang w:eastAsia="zh-CN"/>
              </w:rPr>
              <w:t>Администрация муниципального образования Крымский район</w:t>
            </w:r>
          </w:p>
          <w:p w:rsidR="002571CF" w:rsidRPr="00A45206" w:rsidRDefault="002571CF" w:rsidP="00B8037A">
            <w:pPr>
              <w:jc w:val="both"/>
              <w:rPr>
                <w:lang w:eastAsia="zh-CN"/>
              </w:rPr>
            </w:pPr>
          </w:p>
        </w:tc>
      </w:tr>
      <w:tr w:rsidR="002571CF" w:rsidRPr="00A45206" w:rsidTr="00B8037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1CF" w:rsidRPr="00A45206" w:rsidRDefault="002571CF" w:rsidP="00B8037A">
            <w:pPr>
              <w:rPr>
                <w:bCs/>
                <w:szCs w:val="28"/>
                <w:lang w:eastAsia="zh-CN"/>
              </w:rPr>
            </w:pPr>
            <w:r w:rsidRPr="00A45206">
              <w:rPr>
                <w:bCs/>
                <w:szCs w:val="28"/>
                <w:lang w:eastAsia="zh-CN"/>
              </w:rPr>
              <w:t>Иные исполнители отдельных мероприятий муниципальной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CF" w:rsidRPr="00A45206" w:rsidRDefault="002571CF" w:rsidP="00B8037A">
            <w:pPr>
              <w:jc w:val="both"/>
              <w:rPr>
                <w:lang w:eastAsia="zh-CN"/>
              </w:rPr>
            </w:pPr>
            <w:r w:rsidRPr="00A45206">
              <w:rPr>
                <w:szCs w:val="28"/>
                <w:lang w:eastAsia="zh-CN"/>
              </w:rPr>
              <w:t>Не предусмотрено</w:t>
            </w:r>
          </w:p>
        </w:tc>
      </w:tr>
      <w:tr w:rsidR="002571CF" w:rsidRPr="00A45206" w:rsidTr="00B8037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1CF" w:rsidRPr="00A45206" w:rsidRDefault="002571CF" w:rsidP="00B8037A">
            <w:pPr>
              <w:rPr>
                <w:lang w:eastAsia="zh-CN"/>
              </w:rPr>
            </w:pPr>
            <w:r w:rsidRPr="00A45206">
              <w:rPr>
                <w:bCs/>
                <w:szCs w:val="28"/>
                <w:lang w:eastAsia="zh-CN"/>
              </w:rPr>
              <w:t>Цели муниципальной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CF" w:rsidRPr="00A45206" w:rsidRDefault="002571CF" w:rsidP="002571CF">
            <w:pPr>
              <w:numPr>
                <w:ilvl w:val="0"/>
                <w:numId w:val="15"/>
              </w:numPr>
              <w:tabs>
                <w:tab w:val="left" w:pos="314"/>
                <w:tab w:val="left" w:pos="496"/>
              </w:tabs>
              <w:suppressAutoHyphens/>
              <w:ind w:left="34" w:firstLine="0"/>
              <w:jc w:val="both"/>
              <w:rPr>
                <w:szCs w:val="28"/>
              </w:rPr>
            </w:pPr>
            <w:r w:rsidRPr="00A45206">
              <w:rPr>
                <w:szCs w:val="28"/>
              </w:rPr>
              <w:t>формирование бережного отношения к природе            и повышение экологической культуры на территории муниципального образования Крымский район;</w:t>
            </w:r>
          </w:p>
          <w:p w:rsidR="002571CF" w:rsidRPr="00A45206" w:rsidRDefault="002571CF" w:rsidP="002571CF">
            <w:pPr>
              <w:numPr>
                <w:ilvl w:val="0"/>
                <w:numId w:val="15"/>
              </w:numPr>
              <w:tabs>
                <w:tab w:val="left" w:pos="314"/>
                <w:tab w:val="left" w:pos="496"/>
              </w:tabs>
              <w:suppressAutoHyphens/>
              <w:ind w:left="34" w:firstLine="0"/>
              <w:jc w:val="both"/>
              <w:rPr>
                <w:szCs w:val="28"/>
                <w:lang w:eastAsia="en-US"/>
              </w:rPr>
            </w:pPr>
            <w:r w:rsidRPr="00A45206">
              <w:rPr>
                <w:szCs w:val="28"/>
                <w:lang w:eastAsia="en-US"/>
              </w:rPr>
              <w:t>обеспечение свободного доступа населения к экологической информации в сфере обращения с твердыми коммунальными отходами;</w:t>
            </w:r>
          </w:p>
          <w:p w:rsidR="002571CF" w:rsidRPr="00A45206" w:rsidRDefault="002571CF" w:rsidP="002571CF">
            <w:pPr>
              <w:numPr>
                <w:ilvl w:val="0"/>
                <w:numId w:val="15"/>
              </w:numPr>
              <w:tabs>
                <w:tab w:val="left" w:pos="314"/>
                <w:tab w:val="left" w:pos="496"/>
              </w:tabs>
              <w:suppressAutoHyphens/>
              <w:ind w:left="34" w:firstLine="0"/>
              <w:jc w:val="both"/>
              <w:rPr>
                <w:szCs w:val="28"/>
                <w:lang w:eastAsia="en-US"/>
              </w:rPr>
            </w:pPr>
            <w:r w:rsidRPr="00A45206">
              <w:rPr>
                <w:color w:val="000000"/>
                <w:szCs w:val="28"/>
                <w:shd w:val="clear" w:color="auto" w:fill="FFFFFF"/>
                <w:lang w:eastAsia="zh-CN"/>
              </w:rPr>
              <w:t>распространение знаний об экологической безопасности, информации о состоянии окружающей среды и об использовании природных ресурсов в целях формирования экологической культуры населения</w:t>
            </w:r>
          </w:p>
          <w:p w:rsidR="002571CF" w:rsidRPr="00A45206" w:rsidRDefault="002571CF" w:rsidP="00B8037A">
            <w:pPr>
              <w:tabs>
                <w:tab w:val="left" w:pos="314"/>
                <w:tab w:val="left" w:pos="496"/>
              </w:tabs>
              <w:ind w:left="34"/>
              <w:jc w:val="both"/>
              <w:rPr>
                <w:szCs w:val="28"/>
                <w:lang w:eastAsia="en-US"/>
              </w:rPr>
            </w:pPr>
          </w:p>
        </w:tc>
      </w:tr>
      <w:tr w:rsidR="002571CF" w:rsidRPr="00A45206" w:rsidTr="00B8037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1CF" w:rsidRPr="00A45206" w:rsidRDefault="002571CF" w:rsidP="00B8037A">
            <w:pPr>
              <w:rPr>
                <w:lang w:eastAsia="zh-CN"/>
              </w:rPr>
            </w:pPr>
            <w:r w:rsidRPr="00A45206">
              <w:rPr>
                <w:bCs/>
                <w:szCs w:val="28"/>
                <w:lang w:eastAsia="zh-CN"/>
              </w:rPr>
              <w:t>Задачи муниципальной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CF" w:rsidRPr="00A45206" w:rsidRDefault="002571CF" w:rsidP="002571CF">
            <w:pPr>
              <w:numPr>
                <w:ilvl w:val="0"/>
                <w:numId w:val="16"/>
              </w:numPr>
              <w:tabs>
                <w:tab w:val="left" w:pos="317"/>
                <w:tab w:val="left" w:pos="1026"/>
              </w:tabs>
              <w:suppressAutoHyphens/>
              <w:ind w:left="34" w:firstLine="0"/>
              <w:jc w:val="both"/>
              <w:rPr>
                <w:szCs w:val="28"/>
              </w:rPr>
            </w:pPr>
            <w:r w:rsidRPr="00A45206">
              <w:rPr>
                <w:szCs w:val="28"/>
              </w:rPr>
              <w:t>повышение уровня навыков населения на территории муниципального образования Крымский район в сфере охраны окружающей среды и экологической безопасности;</w:t>
            </w:r>
          </w:p>
          <w:p w:rsidR="002571CF" w:rsidRPr="00A45206" w:rsidRDefault="002571CF" w:rsidP="002571CF">
            <w:pPr>
              <w:numPr>
                <w:ilvl w:val="0"/>
                <w:numId w:val="16"/>
              </w:numPr>
              <w:tabs>
                <w:tab w:val="left" w:pos="317"/>
                <w:tab w:val="left" w:pos="1026"/>
              </w:tabs>
              <w:suppressAutoHyphens/>
              <w:ind w:left="34" w:firstLine="0"/>
              <w:jc w:val="both"/>
              <w:rPr>
                <w:szCs w:val="28"/>
              </w:rPr>
            </w:pPr>
            <w:r w:rsidRPr="00A45206">
              <w:rPr>
                <w:szCs w:val="28"/>
              </w:rPr>
              <w:t>информационное обеспечение в сфере охраны окружающей среды и экологической безопасности;</w:t>
            </w:r>
          </w:p>
          <w:p w:rsidR="002571CF" w:rsidRPr="00A45206" w:rsidRDefault="002571CF" w:rsidP="002571CF">
            <w:pPr>
              <w:numPr>
                <w:ilvl w:val="0"/>
                <w:numId w:val="16"/>
              </w:numPr>
              <w:tabs>
                <w:tab w:val="left" w:pos="317"/>
                <w:tab w:val="left" w:pos="1026"/>
              </w:tabs>
              <w:suppressAutoHyphens/>
              <w:ind w:left="34" w:firstLine="0"/>
              <w:jc w:val="both"/>
              <w:rPr>
                <w:szCs w:val="28"/>
              </w:rPr>
            </w:pPr>
            <w:r w:rsidRPr="00A45206">
              <w:rPr>
                <w:szCs w:val="28"/>
              </w:rPr>
              <w:t>привлечение граждан, общественных объединений       и иных некоммерческих организаций к участию                в реализации мероприятий в сфере охраны окружающей среды и рационального природопользования;</w:t>
            </w:r>
          </w:p>
          <w:p w:rsidR="002571CF" w:rsidRPr="00A45206" w:rsidRDefault="002571CF" w:rsidP="002571CF">
            <w:pPr>
              <w:numPr>
                <w:ilvl w:val="0"/>
                <w:numId w:val="16"/>
              </w:numPr>
              <w:tabs>
                <w:tab w:val="left" w:pos="317"/>
                <w:tab w:val="left" w:pos="1026"/>
              </w:tabs>
              <w:suppressAutoHyphens/>
              <w:ind w:left="34" w:firstLine="0"/>
              <w:jc w:val="both"/>
              <w:rPr>
                <w:szCs w:val="28"/>
              </w:rPr>
            </w:pPr>
            <w:r w:rsidRPr="00A45206">
              <w:rPr>
                <w:szCs w:val="28"/>
                <w:shd w:val="clear" w:color="auto" w:fill="FFFFFF"/>
                <w:lang w:eastAsia="zh-CN"/>
              </w:rPr>
              <w:t xml:space="preserve">информирование населения о природоохранных проблемах и путях их решений; </w:t>
            </w:r>
          </w:p>
          <w:p w:rsidR="002571CF" w:rsidRPr="00A45206" w:rsidRDefault="002571CF" w:rsidP="002571CF">
            <w:pPr>
              <w:numPr>
                <w:ilvl w:val="0"/>
                <w:numId w:val="16"/>
              </w:numPr>
              <w:tabs>
                <w:tab w:val="left" w:pos="317"/>
                <w:tab w:val="left" w:pos="1026"/>
              </w:tabs>
              <w:suppressAutoHyphens/>
              <w:ind w:left="34" w:firstLine="0"/>
              <w:jc w:val="both"/>
              <w:rPr>
                <w:szCs w:val="28"/>
              </w:rPr>
            </w:pPr>
            <w:r w:rsidRPr="00A45206">
              <w:rPr>
                <w:szCs w:val="28"/>
              </w:rPr>
              <w:lastRenderedPageBreak/>
              <w:t>формирование ответственного отношения к окружающей среде</w:t>
            </w:r>
          </w:p>
        </w:tc>
      </w:tr>
      <w:tr w:rsidR="002571CF" w:rsidRPr="00A45206" w:rsidTr="00B8037A">
        <w:trPr>
          <w:trHeight w:val="4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1CF" w:rsidRPr="00A45206" w:rsidRDefault="002571CF" w:rsidP="00B8037A">
            <w:pPr>
              <w:rPr>
                <w:lang w:eastAsia="zh-CN"/>
              </w:rPr>
            </w:pPr>
            <w:r w:rsidRPr="00A45206">
              <w:rPr>
                <w:bCs/>
                <w:szCs w:val="28"/>
                <w:lang w:eastAsia="zh-CN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CF" w:rsidRPr="00A45206" w:rsidRDefault="002571CF" w:rsidP="002571CF">
            <w:pPr>
              <w:numPr>
                <w:ilvl w:val="0"/>
                <w:numId w:val="14"/>
              </w:numPr>
              <w:tabs>
                <w:tab w:val="left" w:pos="34"/>
                <w:tab w:val="left" w:pos="317"/>
                <w:tab w:val="left" w:pos="459"/>
              </w:tabs>
              <w:suppressAutoHyphens/>
              <w:ind w:left="34" w:firstLine="0"/>
              <w:jc w:val="both"/>
              <w:rPr>
                <w:szCs w:val="28"/>
              </w:rPr>
            </w:pPr>
            <w:r w:rsidRPr="00A45206">
              <w:rPr>
                <w:szCs w:val="28"/>
              </w:rPr>
              <w:t>количество распространенных информационных материалов, буклетов, листовок;</w:t>
            </w:r>
          </w:p>
          <w:p w:rsidR="002571CF" w:rsidRPr="00A45206" w:rsidRDefault="002571CF" w:rsidP="002571CF">
            <w:pPr>
              <w:numPr>
                <w:ilvl w:val="0"/>
                <w:numId w:val="14"/>
              </w:numPr>
              <w:tabs>
                <w:tab w:val="left" w:pos="34"/>
                <w:tab w:val="left" w:pos="317"/>
                <w:tab w:val="left" w:pos="459"/>
              </w:tabs>
              <w:suppressAutoHyphens/>
              <w:ind w:left="34" w:firstLine="0"/>
              <w:jc w:val="both"/>
              <w:rPr>
                <w:szCs w:val="28"/>
              </w:rPr>
            </w:pPr>
            <w:r w:rsidRPr="00A45206">
              <w:rPr>
                <w:szCs w:val="28"/>
              </w:rPr>
              <w:t xml:space="preserve">количество проведенных экологических субботников; </w:t>
            </w:r>
          </w:p>
          <w:p w:rsidR="002571CF" w:rsidRPr="00A45206" w:rsidRDefault="002571CF" w:rsidP="002571CF">
            <w:pPr>
              <w:numPr>
                <w:ilvl w:val="0"/>
                <w:numId w:val="14"/>
              </w:numPr>
              <w:tabs>
                <w:tab w:val="left" w:pos="34"/>
                <w:tab w:val="left" w:pos="317"/>
                <w:tab w:val="left" w:pos="459"/>
              </w:tabs>
              <w:suppressAutoHyphens/>
              <w:ind w:left="34" w:firstLine="0"/>
              <w:jc w:val="both"/>
              <w:rPr>
                <w:szCs w:val="28"/>
              </w:rPr>
            </w:pPr>
            <w:r w:rsidRPr="00A45206">
              <w:rPr>
                <w:szCs w:val="28"/>
              </w:rPr>
              <w:t>количество оформленных стендов;</w:t>
            </w:r>
          </w:p>
          <w:p w:rsidR="002571CF" w:rsidRPr="00A45206" w:rsidRDefault="002571CF" w:rsidP="002571CF">
            <w:pPr>
              <w:numPr>
                <w:ilvl w:val="0"/>
                <w:numId w:val="14"/>
              </w:numPr>
              <w:tabs>
                <w:tab w:val="left" w:pos="34"/>
                <w:tab w:val="left" w:pos="317"/>
                <w:tab w:val="left" w:pos="459"/>
              </w:tabs>
              <w:suppressAutoHyphens/>
              <w:ind w:left="34" w:firstLine="0"/>
              <w:jc w:val="both"/>
              <w:rPr>
                <w:szCs w:val="28"/>
              </w:rPr>
            </w:pPr>
            <w:r w:rsidRPr="00A45206">
              <w:rPr>
                <w:szCs w:val="28"/>
              </w:rPr>
              <w:t>количество публикаций в СМИ</w:t>
            </w:r>
          </w:p>
        </w:tc>
      </w:tr>
      <w:tr w:rsidR="002571CF" w:rsidRPr="00A45206" w:rsidTr="00B8037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1CF" w:rsidRPr="00A45206" w:rsidRDefault="002571CF" w:rsidP="00B8037A">
            <w:pPr>
              <w:rPr>
                <w:lang w:eastAsia="zh-CN"/>
              </w:rPr>
            </w:pPr>
            <w:r w:rsidRPr="00A45206">
              <w:rPr>
                <w:bCs/>
                <w:szCs w:val="28"/>
                <w:lang w:eastAsia="zh-CN"/>
              </w:rPr>
              <w:t>Этапы и сроки реализации муниципальной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CF" w:rsidRPr="00A45206" w:rsidRDefault="002571CF" w:rsidP="00B8037A">
            <w:pPr>
              <w:jc w:val="both"/>
              <w:rPr>
                <w:szCs w:val="28"/>
                <w:lang w:eastAsia="zh-CN"/>
              </w:rPr>
            </w:pPr>
          </w:p>
          <w:p w:rsidR="002571CF" w:rsidRPr="00A45206" w:rsidRDefault="002571CF" w:rsidP="00B8037A">
            <w:pPr>
              <w:jc w:val="both"/>
              <w:rPr>
                <w:lang w:eastAsia="zh-CN"/>
              </w:rPr>
            </w:pPr>
            <w:r w:rsidRPr="00A45206">
              <w:rPr>
                <w:szCs w:val="28"/>
                <w:lang w:eastAsia="zh-CN"/>
              </w:rPr>
              <w:t>2025-2029 годы</w:t>
            </w:r>
          </w:p>
        </w:tc>
      </w:tr>
      <w:tr w:rsidR="002571CF" w:rsidRPr="00A45206" w:rsidTr="00B8037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1CF" w:rsidRPr="00A45206" w:rsidRDefault="002571CF" w:rsidP="00B8037A">
            <w:pPr>
              <w:rPr>
                <w:lang w:eastAsia="zh-CN"/>
              </w:rPr>
            </w:pPr>
            <w:r w:rsidRPr="00A45206">
              <w:rPr>
                <w:bCs/>
                <w:szCs w:val="28"/>
                <w:lang w:eastAsia="zh-CN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CF" w:rsidRPr="00A45206" w:rsidRDefault="002571CF" w:rsidP="00B8037A">
            <w:pPr>
              <w:jc w:val="both"/>
              <w:rPr>
                <w:szCs w:val="28"/>
                <w:lang w:eastAsia="zh-CN"/>
              </w:rPr>
            </w:pPr>
            <w:r w:rsidRPr="00A45206">
              <w:rPr>
                <w:szCs w:val="28"/>
                <w:lang w:eastAsia="zh-CN"/>
              </w:rPr>
              <w:t xml:space="preserve">Общий объем финансирования муниципальной программы составляет 260,0 тыс. рублей, из них средства бюджета муниципального образования Крымский район – 260,0 тыс. рублей, </w:t>
            </w:r>
          </w:p>
          <w:p w:rsidR="002571CF" w:rsidRPr="00A45206" w:rsidRDefault="002571CF" w:rsidP="00B8037A">
            <w:pPr>
              <w:jc w:val="both"/>
              <w:rPr>
                <w:szCs w:val="28"/>
                <w:lang w:eastAsia="zh-CN"/>
              </w:rPr>
            </w:pPr>
            <w:r w:rsidRPr="00A45206">
              <w:rPr>
                <w:szCs w:val="28"/>
                <w:lang w:eastAsia="zh-CN"/>
              </w:rPr>
              <w:t>в том числе по годам реализации:</w:t>
            </w:r>
          </w:p>
          <w:p w:rsidR="002571CF" w:rsidRPr="00A45206" w:rsidRDefault="002571CF" w:rsidP="002571CF">
            <w:pPr>
              <w:numPr>
                <w:ilvl w:val="0"/>
                <w:numId w:val="21"/>
              </w:numPr>
              <w:tabs>
                <w:tab w:val="left" w:pos="317"/>
              </w:tabs>
              <w:suppressAutoHyphens/>
              <w:ind w:left="34" w:firstLine="0"/>
              <w:jc w:val="both"/>
              <w:rPr>
                <w:szCs w:val="28"/>
                <w:lang w:eastAsia="zh-CN"/>
              </w:rPr>
            </w:pPr>
            <w:r w:rsidRPr="00A45206">
              <w:rPr>
                <w:szCs w:val="28"/>
                <w:lang w:eastAsia="zh-CN"/>
              </w:rPr>
              <w:t>2025 год – 52,0 тыс. рублей;</w:t>
            </w:r>
          </w:p>
          <w:p w:rsidR="002571CF" w:rsidRPr="00A45206" w:rsidRDefault="002571CF" w:rsidP="002571CF">
            <w:pPr>
              <w:numPr>
                <w:ilvl w:val="0"/>
                <w:numId w:val="21"/>
              </w:numPr>
              <w:tabs>
                <w:tab w:val="left" w:pos="317"/>
              </w:tabs>
              <w:suppressAutoHyphens/>
              <w:ind w:left="34" w:firstLine="0"/>
              <w:jc w:val="both"/>
              <w:rPr>
                <w:szCs w:val="28"/>
                <w:lang w:eastAsia="zh-CN"/>
              </w:rPr>
            </w:pPr>
            <w:r w:rsidRPr="00A45206">
              <w:rPr>
                <w:szCs w:val="28"/>
                <w:lang w:eastAsia="zh-CN"/>
              </w:rPr>
              <w:t>2026 год – 52,0 тыс. рублей;</w:t>
            </w:r>
          </w:p>
          <w:p w:rsidR="002571CF" w:rsidRPr="00A45206" w:rsidRDefault="002571CF" w:rsidP="002571CF">
            <w:pPr>
              <w:numPr>
                <w:ilvl w:val="0"/>
                <w:numId w:val="21"/>
              </w:numPr>
              <w:tabs>
                <w:tab w:val="left" w:pos="317"/>
              </w:tabs>
              <w:suppressAutoHyphens/>
              <w:ind w:left="34" w:firstLine="0"/>
              <w:jc w:val="both"/>
              <w:rPr>
                <w:szCs w:val="28"/>
                <w:lang w:eastAsia="zh-CN"/>
              </w:rPr>
            </w:pPr>
            <w:r w:rsidRPr="00A45206">
              <w:rPr>
                <w:szCs w:val="28"/>
                <w:lang w:eastAsia="zh-CN"/>
              </w:rPr>
              <w:t>2027 год – 52,0 тыс. рублей;</w:t>
            </w:r>
          </w:p>
          <w:p w:rsidR="002571CF" w:rsidRPr="00A45206" w:rsidRDefault="002571CF" w:rsidP="002571CF">
            <w:pPr>
              <w:numPr>
                <w:ilvl w:val="0"/>
                <w:numId w:val="21"/>
              </w:numPr>
              <w:tabs>
                <w:tab w:val="left" w:pos="317"/>
              </w:tabs>
              <w:suppressAutoHyphens/>
              <w:ind w:left="34" w:firstLine="0"/>
              <w:jc w:val="both"/>
              <w:rPr>
                <w:szCs w:val="28"/>
                <w:lang w:eastAsia="zh-CN"/>
              </w:rPr>
            </w:pPr>
            <w:r w:rsidRPr="00A45206">
              <w:rPr>
                <w:szCs w:val="28"/>
                <w:lang w:eastAsia="zh-CN"/>
              </w:rPr>
              <w:t xml:space="preserve">2028 год – 52,0 тыс. рублей; </w:t>
            </w:r>
          </w:p>
          <w:p w:rsidR="002571CF" w:rsidRPr="00A45206" w:rsidRDefault="002571CF" w:rsidP="002571CF">
            <w:pPr>
              <w:numPr>
                <w:ilvl w:val="0"/>
                <w:numId w:val="21"/>
              </w:numPr>
              <w:tabs>
                <w:tab w:val="left" w:pos="317"/>
              </w:tabs>
              <w:suppressAutoHyphens/>
              <w:ind w:left="34" w:firstLine="0"/>
              <w:jc w:val="both"/>
              <w:rPr>
                <w:szCs w:val="28"/>
                <w:lang w:eastAsia="zh-CN"/>
              </w:rPr>
            </w:pPr>
            <w:r w:rsidRPr="00A45206">
              <w:rPr>
                <w:szCs w:val="28"/>
                <w:lang w:eastAsia="zh-CN"/>
              </w:rPr>
              <w:t>2029 год – 52,0 тыс. рублей</w:t>
            </w:r>
          </w:p>
        </w:tc>
      </w:tr>
      <w:tr w:rsidR="002571CF" w:rsidRPr="00A45206" w:rsidTr="00B8037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1CF" w:rsidRPr="00A45206" w:rsidRDefault="002571CF" w:rsidP="00B8037A">
            <w:pPr>
              <w:tabs>
                <w:tab w:val="left" w:pos="680"/>
              </w:tabs>
              <w:rPr>
                <w:lang w:eastAsia="zh-CN"/>
              </w:rPr>
            </w:pPr>
            <w:proofErr w:type="gramStart"/>
            <w:r w:rsidRPr="00A45206">
              <w:rPr>
                <w:bCs/>
                <w:szCs w:val="28"/>
                <w:lang w:eastAsia="zh-CN"/>
              </w:rPr>
              <w:t>Контроль за</w:t>
            </w:r>
            <w:proofErr w:type="gramEnd"/>
            <w:r w:rsidRPr="00A45206">
              <w:rPr>
                <w:bCs/>
                <w:szCs w:val="28"/>
                <w:lang w:eastAsia="zh-CN"/>
              </w:rPr>
              <w:t xml:space="preserve"> выполнением муниципальной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CF" w:rsidRPr="00A45206" w:rsidRDefault="002571CF" w:rsidP="00B8037A">
            <w:pPr>
              <w:jc w:val="both"/>
              <w:rPr>
                <w:lang w:eastAsia="zh-CN"/>
              </w:rPr>
            </w:pPr>
            <w:r w:rsidRPr="00A45206">
              <w:rPr>
                <w:szCs w:val="28"/>
                <w:lang w:eastAsia="zh-CN"/>
              </w:rPr>
              <w:t xml:space="preserve">Управление по вопросам жизнеобеспечения, транспорта, связи и экологической безопасности администрации муниципального образования Крымский район </w:t>
            </w:r>
          </w:p>
        </w:tc>
      </w:tr>
    </w:tbl>
    <w:p w:rsidR="002571CF" w:rsidRPr="00A45206" w:rsidRDefault="002571CF" w:rsidP="002571CF">
      <w:pPr>
        <w:rPr>
          <w:bCs/>
          <w:color w:val="FF0000"/>
          <w:szCs w:val="28"/>
          <w:lang w:eastAsia="zh-CN"/>
        </w:rPr>
      </w:pPr>
    </w:p>
    <w:p w:rsidR="002571CF" w:rsidRPr="00A45206" w:rsidRDefault="002571CF" w:rsidP="002571CF">
      <w:pPr>
        <w:numPr>
          <w:ilvl w:val="0"/>
          <w:numId w:val="13"/>
        </w:numPr>
        <w:tabs>
          <w:tab w:val="left" w:pos="851"/>
        </w:tabs>
        <w:suppressAutoHyphens/>
        <w:ind w:left="0" w:firstLine="567"/>
        <w:jc w:val="center"/>
        <w:rPr>
          <w:b/>
          <w:szCs w:val="28"/>
          <w:lang w:eastAsia="zh-CN"/>
        </w:rPr>
      </w:pPr>
      <w:r w:rsidRPr="00A45206">
        <w:rPr>
          <w:b/>
          <w:szCs w:val="28"/>
          <w:lang w:eastAsia="zh-CN"/>
        </w:rPr>
        <w:t>Содержание проблемы и обоснование необходимости ее решения программными методами</w:t>
      </w:r>
    </w:p>
    <w:p w:rsidR="002571CF" w:rsidRPr="00A45206" w:rsidRDefault="002571CF" w:rsidP="002571CF">
      <w:pPr>
        <w:jc w:val="both"/>
        <w:rPr>
          <w:szCs w:val="28"/>
          <w:lang w:eastAsia="zh-CN"/>
        </w:rPr>
      </w:pPr>
    </w:p>
    <w:p w:rsidR="002571CF" w:rsidRPr="00A45206" w:rsidRDefault="002571CF" w:rsidP="002571C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45206">
        <w:rPr>
          <w:szCs w:val="28"/>
        </w:rPr>
        <w:t>Необходимость разработки муниципальной программы связана с реализацией полномочий органов местного самоуправления по организации экологического воспитания и формированию экологической культуры в области обращения с твердыми коммунальными отходами, установленных Федеральным законом от 24 июня 1998 года № 89-ФЗ «Об отходах производства и потребления».</w:t>
      </w:r>
    </w:p>
    <w:p w:rsidR="002571CF" w:rsidRPr="00A45206" w:rsidRDefault="002571CF" w:rsidP="002571C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45206">
        <w:rPr>
          <w:szCs w:val="28"/>
        </w:rPr>
        <w:t>В рамках муниципальной программы будут реализовываться мероприятия, направленные на решение проблем экологического просвещения, воспитания и формирования экологической культуры в области обращения с твердыми коммунальными отходами на территории муниципального образования Крымский район.</w:t>
      </w:r>
    </w:p>
    <w:p w:rsidR="002571CF" w:rsidRPr="00A45206" w:rsidRDefault="002571CF" w:rsidP="002571CF">
      <w:pPr>
        <w:ind w:firstLine="567"/>
        <w:rPr>
          <w:rFonts w:eastAsia="Calibri"/>
          <w:szCs w:val="28"/>
        </w:rPr>
      </w:pPr>
      <w:r w:rsidRPr="00A45206">
        <w:rPr>
          <w:rFonts w:eastAsia="Calibri"/>
          <w:szCs w:val="28"/>
        </w:rPr>
        <w:t xml:space="preserve">К мероприятиям </w:t>
      </w:r>
      <w:r w:rsidRPr="00A45206">
        <w:rPr>
          <w:szCs w:val="28"/>
        </w:rPr>
        <w:t>муниципальной</w:t>
      </w:r>
      <w:r w:rsidRPr="00A45206">
        <w:rPr>
          <w:rFonts w:eastAsia="Calibri"/>
          <w:szCs w:val="28"/>
        </w:rPr>
        <w:t xml:space="preserve"> программы могут относиться:</w:t>
      </w:r>
    </w:p>
    <w:p w:rsidR="002571CF" w:rsidRPr="00A45206" w:rsidRDefault="002571CF" w:rsidP="002571CF">
      <w:pPr>
        <w:numPr>
          <w:ilvl w:val="0"/>
          <w:numId w:val="22"/>
        </w:numPr>
        <w:tabs>
          <w:tab w:val="left" w:pos="426"/>
          <w:tab w:val="left" w:pos="851"/>
        </w:tabs>
        <w:ind w:left="0" w:firstLine="567"/>
        <w:jc w:val="both"/>
        <w:rPr>
          <w:rFonts w:eastAsia="Calibri"/>
          <w:szCs w:val="28"/>
        </w:rPr>
      </w:pPr>
      <w:r w:rsidRPr="00A45206">
        <w:rPr>
          <w:rFonts w:eastAsia="Calibri"/>
          <w:szCs w:val="28"/>
        </w:rPr>
        <w:t xml:space="preserve">экологические акции различного характера, в том числе направленные на поддержание санитарного порядка, воспитание бережного отношения           </w:t>
      </w:r>
      <w:r w:rsidRPr="00A45206">
        <w:rPr>
          <w:rFonts w:eastAsia="Calibri"/>
          <w:szCs w:val="28"/>
        </w:rPr>
        <w:lastRenderedPageBreak/>
        <w:t>к природе, предотвращение вредного воздействия отходов производства и потребления на здоровье человека и окружающую среду и пр.;</w:t>
      </w:r>
    </w:p>
    <w:p w:rsidR="002571CF" w:rsidRPr="00A45206" w:rsidRDefault="002571CF" w:rsidP="002571CF">
      <w:pPr>
        <w:numPr>
          <w:ilvl w:val="0"/>
          <w:numId w:val="22"/>
        </w:numPr>
        <w:tabs>
          <w:tab w:val="left" w:pos="426"/>
          <w:tab w:val="left" w:pos="851"/>
        </w:tabs>
        <w:ind w:left="0" w:firstLine="567"/>
        <w:jc w:val="both"/>
        <w:rPr>
          <w:rFonts w:eastAsia="Calibri"/>
          <w:szCs w:val="28"/>
        </w:rPr>
      </w:pPr>
      <w:r w:rsidRPr="00A45206">
        <w:rPr>
          <w:rFonts w:eastAsia="Calibri"/>
          <w:szCs w:val="28"/>
        </w:rPr>
        <w:t>мероприятия по правовому просвещению и информированию, направленные на популяризацию знаний природоохранного и экологического законодательства Российской Федерации;</w:t>
      </w:r>
    </w:p>
    <w:p w:rsidR="002571CF" w:rsidRPr="00A45206" w:rsidRDefault="002571CF" w:rsidP="002571CF">
      <w:pPr>
        <w:numPr>
          <w:ilvl w:val="0"/>
          <w:numId w:val="22"/>
        </w:numPr>
        <w:tabs>
          <w:tab w:val="left" w:pos="426"/>
          <w:tab w:val="left" w:pos="851"/>
        </w:tabs>
        <w:ind w:left="0" w:firstLine="567"/>
        <w:jc w:val="both"/>
        <w:rPr>
          <w:rFonts w:eastAsia="Calibri"/>
          <w:szCs w:val="28"/>
        </w:rPr>
      </w:pPr>
      <w:r w:rsidRPr="00A45206">
        <w:rPr>
          <w:rFonts w:eastAsia="Calibri"/>
          <w:szCs w:val="28"/>
        </w:rPr>
        <w:t>распространение и пропаганда экологических знаний, в том числе           с использованием средств массовой информации и телекоммуникационной сети Интернет, путем изготовления и распространения брошюр, плакатов, буклетов и иной печатной продукции;</w:t>
      </w:r>
    </w:p>
    <w:p w:rsidR="002571CF" w:rsidRPr="00A45206" w:rsidRDefault="002571CF" w:rsidP="002571CF">
      <w:pPr>
        <w:numPr>
          <w:ilvl w:val="0"/>
          <w:numId w:val="22"/>
        </w:numPr>
        <w:tabs>
          <w:tab w:val="left" w:pos="426"/>
          <w:tab w:val="left" w:pos="851"/>
        </w:tabs>
        <w:ind w:left="0" w:firstLine="567"/>
        <w:jc w:val="both"/>
        <w:rPr>
          <w:rFonts w:eastAsia="Calibri"/>
          <w:szCs w:val="28"/>
        </w:rPr>
      </w:pPr>
      <w:r w:rsidRPr="00A45206">
        <w:rPr>
          <w:rFonts w:eastAsia="Calibri"/>
          <w:szCs w:val="28"/>
        </w:rPr>
        <w:t>распространение информационных материалов, разъясняющих правила обращения с ТКО, в том числе с использованием средств массовой информации и телекоммуникационной сети Интернет, путем изготовления и распространения брошюр, плакатов, буклетов и иной печатной продукции;</w:t>
      </w:r>
    </w:p>
    <w:p w:rsidR="002571CF" w:rsidRPr="00A45206" w:rsidRDefault="002571CF" w:rsidP="002571CF">
      <w:pPr>
        <w:numPr>
          <w:ilvl w:val="0"/>
          <w:numId w:val="22"/>
        </w:numPr>
        <w:tabs>
          <w:tab w:val="left" w:pos="426"/>
          <w:tab w:val="left" w:pos="851"/>
        </w:tabs>
        <w:ind w:left="0" w:firstLine="567"/>
        <w:jc w:val="both"/>
        <w:rPr>
          <w:rFonts w:eastAsia="Calibri"/>
          <w:szCs w:val="28"/>
        </w:rPr>
      </w:pPr>
      <w:r w:rsidRPr="00A45206">
        <w:rPr>
          <w:rFonts w:eastAsia="Calibri"/>
          <w:szCs w:val="28"/>
        </w:rPr>
        <w:t>иные мероприятия, не противоречащие действующему законодательству.</w:t>
      </w:r>
    </w:p>
    <w:p w:rsidR="002571CF" w:rsidRPr="00A45206" w:rsidRDefault="002571CF" w:rsidP="002571CF">
      <w:pPr>
        <w:ind w:firstLine="567"/>
        <w:jc w:val="both"/>
        <w:rPr>
          <w:szCs w:val="28"/>
          <w:lang w:eastAsia="zh-CN"/>
        </w:rPr>
      </w:pPr>
      <w:r w:rsidRPr="00A45206">
        <w:rPr>
          <w:szCs w:val="28"/>
          <w:lang w:eastAsia="zh-CN"/>
        </w:rPr>
        <w:t>Утверждение муниципальной программы позволит укрепить успешное взаимодействие между органами местного самоуправления и общественностью и послужит залогом решения поставленных задач.</w:t>
      </w:r>
    </w:p>
    <w:p w:rsidR="002571CF" w:rsidRPr="00A45206" w:rsidRDefault="002571CF" w:rsidP="002571CF">
      <w:pPr>
        <w:ind w:firstLine="567"/>
        <w:jc w:val="both"/>
        <w:rPr>
          <w:rFonts w:eastAsia="Calibri"/>
          <w:szCs w:val="28"/>
          <w:lang w:eastAsia="en-US"/>
        </w:rPr>
      </w:pPr>
    </w:p>
    <w:p w:rsidR="002571CF" w:rsidRPr="00A45206" w:rsidRDefault="002571CF" w:rsidP="002571CF">
      <w:pPr>
        <w:numPr>
          <w:ilvl w:val="0"/>
          <w:numId w:val="13"/>
        </w:numPr>
        <w:suppressAutoHyphens/>
        <w:autoSpaceDE w:val="0"/>
        <w:jc w:val="center"/>
        <w:rPr>
          <w:b/>
          <w:szCs w:val="28"/>
          <w:lang w:eastAsia="zh-CN"/>
        </w:rPr>
      </w:pPr>
      <w:r w:rsidRPr="00A45206">
        <w:rPr>
          <w:b/>
          <w:szCs w:val="28"/>
          <w:lang w:eastAsia="zh-CN"/>
        </w:rPr>
        <w:t>Цели и задачи, сроки и этапы реализации</w:t>
      </w:r>
    </w:p>
    <w:p w:rsidR="002571CF" w:rsidRPr="00A45206" w:rsidRDefault="002571CF" w:rsidP="002571CF">
      <w:pPr>
        <w:autoSpaceDE w:val="0"/>
        <w:ind w:left="360"/>
        <w:jc w:val="center"/>
        <w:rPr>
          <w:b/>
          <w:szCs w:val="28"/>
          <w:lang w:eastAsia="zh-CN"/>
        </w:rPr>
      </w:pPr>
      <w:r w:rsidRPr="00A45206">
        <w:rPr>
          <w:b/>
          <w:szCs w:val="28"/>
          <w:lang w:eastAsia="zh-CN"/>
        </w:rPr>
        <w:t>муниципальной программы</w:t>
      </w:r>
    </w:p>
    <w:p w:rsidR="002571CF" w:rsidRPr="00A45206" w:rsidRDefault="002571CF" w:rsidP="002571CF">
      <w:pPr>
        <w:ind w:firstLine="851"/>
        <w:jc w:val="both"/>
        <w:rPr>
          <w:szCs w:val="28"/>
          <w:lang w:eastAsia="zh-CN"/>
        </w:rPr>
      </w:pPr>
    </w:p>
    <w:p w:rsidR="002571CF" w:rsidRPr="00A45206" w:rsidRDefault="002571CF" w:rsidP="002571CF">
      <w:pPr>
        <w:tabs>
          <w:tab w:val="left" w:pos="142"/>
          <w:tab w:val="left" w:pos="1134"/>
        </w:tabs>
        <w:ind w:left="567"/>
        <w:jc w:val="both"/>
        <w:rPr>
          <w:szCs w:val="28"/>
          <w:lang w:eastAsia="zh-CN"/>
        </w:rPr>
      </w:pPr>
      <w:r w:rsidRPr="00A45206">
        <w:rPr>
          <w:szCs w:val="28"/>
          <w:lang w:eastAsia="zh-CN"/>
        </w:rPr>
        <w:t>Цели муниципальной программы на 2025 - 2029 годы:</w:t>
      </w:r>
    </w:p>
    <w:p w:rsidR="002571CF" w:rsidRPr="00A45206" w:rsidRDefault="002571CF" w:rsidP="002571CF">
      <w:pPr>
        <w:numPr>
          <w:ilvl w:val="0"/>
          <w:numId w:val="17"/>
        </w:numPr>
        <w:tabs>
          <w:tab w:val="left" w:pos="142"/>
          <w:tab w:val="left" w:pos="851"/>
        </w:tabs>
        <w:suppressAutoHyphens/>
        <w:ind w:left="0" w:firstLine="567"/>
        <w:jc w:val="both"/>
        <w:rPr>
          <w:szCs w:val="28"/>
          <w:lang w:eastAsia="zh-CN"/>
        </w:rPr>
      </w:pPr>
      <w:r w:rsidRPr="00A45206">
        <w:rPr>
          <w:szCs w:val="28"/>
          <w:lang w:eastAsia="zh-CN"/>
        </w:rPr>
        <w:t>формирование бережного отношения к природе и повышение экологической культуры на территории муниципального образования Крымский район;</w:t>
      </w:r>
    </w:p>
    <w:p w:rsidR="002571CF" w:rsidRPr="00A45206" w:rsidRDefault="002571CF" w:rsidP="002571CF">
      <w:pPr>
        <w:numPr>
          <w:ilvl w:val="0"/>
          <w:numId w:val="17"/>
        </w:numPr>
        <w:tabs>
          <w:tab w:val="left" w:pos="142"/>
          <w:tab w:val="left" w:pos="851"/>
        </w:tabs>
        <w:suppressAutoHyphens/>
        <w:ind w:left="0" w:firstLine="567"/>
        <w:jc w:val="both"/>
        <w:rPr>
          <w:szCs w:val="28"/>
          <w:lang w:eastAsia="zh-CN"/>
        </w:rPr>
      </w:pPr>
      <w:r w:rsidRPr="00A45206">
        <w:rPr>
          <w:szCs w:val="28"/>
          <w:lang w:eastAsia="zh-CN"/>
        </w:rPr>
        <w:t xml:space="preserve">обеспечение свободного доступа населения к экологической информации в сфере обращения с твердыми коммунальными отходами; </w:t>
      </w:r>
    </w:p>
    <w:p w:rsidR="002571CF" w:rsidRPr="00A45206" w:rsidRDefault="002571CF" w:rsidP="002571CF">
      <w:pPr>
        <w:numPr>
          <w:ilvl w:val="0"/>
          <w:numId w:val="17"/>
        </w:numPr>
        <w:tabs>
          <w:tab w:val="left" w:pos="142"/>
          <w:tab w:val="left" w:pos="851"/>
        </w:tabs>
        <w:suppressAutoHyphens/>
        <w:ind w:left="0" w:firstLine="567"/>
        <w:jc w:val="both"/>
        <w:rPr>
          <w:szCs w:val="28"/>
          <w:lang w:eastAsia="zh-CN"/>
        </w:rPr>
      </w:pPr>
      <w:r w:rsidRPr="00A45206">
        <w:rPr>
          <w:szCs w:val="28"/>
          <w:shd w:val="clear" w:color="auto" w:fill="FFFFFF"/>
          <w:lang w:eastAsia="zh-CN"/>
        </w:rPr>
        <w:t>распространение знаний об экологической безопасности, информации о состоянии окружающей среды и об использовании природных ресурсов в целях формирования экологической культуры населения</w:t>
      </w:r>
    </w:p>
    <w:p w:rsidR="002571CF" w:rsidRPr="00A45206" w:rsidRDefault="002571CF" w:rsidP="002571CF">
      <w:pPr>
        <w:tabs>
          <w:tab w:val="left" w:pos="1134"/>
        </w:tabs>
        <w:ind w:left="567"/>
        <w:rPr>
          <w:szCs w:val="28"/>
          <w:lang w:eastAsia="zh-CN"/>
        </w:rPr>
      </w:pPr>
      <w:r w:rsidRPr="00A45206">
        <w:rPr>
          <w:szCs w:val="28"/>
          <w:lang w:eastAsia="zh-CN"/>
        </w:rPr>
        <w:t>Задачи муниципальной программы на 2025 - 2029 годы:</w:t>
      </w:r>
    </w:p>
    <w:p w:rsidR="002571CF" w:rsidRPr="00A45206" w:rsidRDefault="002571CF" w:rsidP="002571CF">
      <w:pPr>
        <w:numPr>
          <w:ilvl w:val="0"/>
          <w:numId w:val="16"/>
        </w:numPr>
        <w:tabs>
          <w:tab w:val="left" w:pos="317"/>
          <w:tab w:val="left" w:pos="1026"/>
        </w:tabs>
        <w:suppressAutoHyphens/>
        <w:ind w:left="34" w:firstLine="533"/>
        <w:jc w:val="both"/>
        <w:rPr>
          <w:szCs w:val="28"/>
        </w:rPr>
      </w:pPr>
      <w:r w:rsidRPr="00A45206">
        <w:rPr>
          <w:szCs w:val="28"/>
        </w:rPr>
        <w:t>повышение уровня навыков населения на территории муниципального образования Крымский район в сфере охраны окружающей среды и экологической безопасности;</w:t>
      </w:r>
    </w:p>
    <w:p w:rsidR="002571CF" w:rsidRPr="00A45206" w:rsidRDefault="002571CF" w:rsidP="002571CF">
      <w:pPr>
        <w:numPr>
          <w:ilvl w:val="0"/>
          <w:numId w:val="16"/>
        </w:numPr>
        <w:tabs>
          <w:tab w:val="left" w:pos="317"/>
          <w:tab w:val="left" w:pos="1026"/>
        </w:tabs>
        <w:suppressAutoHyphens/>
        <w:ind w:left="34" w:firstLine="533"/>
        <w:jc w:val="both"/>
        <w:rPr>
          <w:szCs w:val="28"/>
        </w:rPr>
      </w:pPr>
      <w:r w:rsidRPr="00A45206">
        <w:rPr>
          <w:szCs w:val="28"/>
        </w:rPr>
        <w:t>информационное обеспечение в сфере охраны окружающей среды и экологической безопасности;</w:t>
      </w:r>
    </w:p>
    <w:p w:rsidR="002571CF" w:rsidRPr="00A45206" w:rsidRDefault="002571CF" w:rsidP="002571CF">
      <w:pPr>
        <w:numPr>
          <w:ilvl w:val="0"/>
          <w:numId w:val="16"/>
        </w:numPr>
        <w:tabs>
          <w:tab w:val="left" w:pos="317"/>
          <w:tab w:val="left" w:pos="1026"/>
        </w:tabs>
        <w:suppressAutoHyphens/>
        <w:ind w:left="34" w:firstLine="533"/>
        <w:jc w:val="both"/>
        <w:rPr>
          <w:szCs w:val="28"/>
        </w:rPr>
      </w:pPr>
      <w:r w:rsidRPr="00A45206">
        <w:rPr>
          <w:szCs w:val="28"/>
        </w:rPr>
        <w:t>привлечение граждан, общественных объединений и иных некоммерческих организаций к участию в реализации мероприятий в сфере охраны окружающей среды и рационального природопользования;</w:t>
      </w:r>
    </w:p>
    <w:p w:rsidR="002571CF" w:rsidRPr="00A45206" w:rsidRDefault="002571CF" w:rsidP="002571CF">
      <w:pPr>
        <w:numPr>
          <w:ilvl w:val="0"/>
          <w:numId w:val="16"/>
        </w:numPr>
        <w:tabs>
          <w:tab w:val="left" w:pos="317"/>
          <w:tab w:val="left" w:pos="1026"/>
        </w:tabs>
        <w:suppressAutoHyphens/>
        <w:ind w:left="34" w:firstLine="533"/>
        <w:jc w:val="both"/>
        <w:rPr>
          <w:szCs w:val="28"/>
        </w:rPr>
      </w:pPr>
      <w:r w:rsidRPr="00A45206">
        <w:rPr>
          <w:szCs w:val="28"/>
          <w:shd w:val="clear" w:color="auto" w:fill="FFFFFF"/>
          <w:lang w:eastAsia="zh-CN"/>
        </w:rPr>
        <w:t xml:space="preserve">информирование населения о природоохранных проблемах и путях их решений; </w:t>
      </w:r>
    </w:p>
    <w:p w:rsidR="002571CF" w:rsidRPr="00A45206" w:rsidRDefault="002571CF" w:rsidP="002571CF">
      <w:pPr>
        <w:numPr>
          <w:ilvl w:val="0"/>
          <w:numId w:val="16"/>
        </w:numPr>
        <w:tabs>
          <w:tab w:val="left" w:pos="317"/>
          <w:tab w:val="left" w:pos="1026"/>
        </w:tabs>
        <w:suppressAutoHyphens/>
        <w:ind w:left="34" w:firstLine="533"/>
        <w:jc w:val="both"/>
        <w:rPr>
          <w:szCs w:val="28"/>
        </w:rPr>
      </w:pPr>
      <w:r w:rsidRPr="00A45206">
        <w:rPr>
          <w:szCs w:val="28"/>
        </w:rPr>
        <w:t xml:space="preserve">формирование ответственного отношения к окружающей среде.  </w:t>
      </w:r>
    </w:p>
    <w:p w:rsidR="002571CF" w:rsidRPr="00A45206" w:rsidRDefault="002571CF" w:rsidP="002571CF">
      <w:pPr>
        <w:tabs>
          <w:tab w:val="left" w:pos="1134"/>
        </w:tabs>
        <w:ind w:firstLine="567"/>
        <w:jc w:val="both"/>
        <w:rPr>
          <w:rFonts w:eastAsia="Calibri"/>
          <w:szCs w:val="28"/>
        </w:rPr>
      </w:pPr>
      <w:r w:rsidRPr="00A45206">
        <w:rPr>
          <w:szCs w:val="28"/>
        </w:rPr>
        <w:t>Срок реализации муниципальной программы: 2025 - 2029 годы.</w:t>
      </w:r>
    </w:p>
    <w:p w:rsidR="002571CF" w:rsidRPr="00A45206" w:rsidRDefault="002571CF" w:rsidP="002571CF">
      <w:pPr>
        <w:tabs>
          <w:tab w:val="left" w:pos="1134"/>
        </w:tabs>
        <w:ind w:firstLine="567"/>
        <w:jc w:val="both"/>
        <w:rPr>
          <w:rFonts w:eastAsia="Calibri"/>
          <w:szCs w:val="28"/>
        </w:rPr>
      </w:pPr>
      <w:r w:rsidRPr="00A45206">
        <w:rPr>
          <w:szCs w:val="28"/>
          <w:lang w:eastAsia="zh-CN"/>
        </w:rPr>
        <w:lastRenderedPageBreak/>
        <w:t>Этапы реализации муниципальной программы не предусмотрены.</w:t>
      </w:r>
    </w:p>
    <w:p w:rsidR="002571CF" w:rsidRPr="00A45206" w:rsidRDefault="002571CF" w:rsidP="002571CF">
      <w:pPr>
        <w:jc w:val="both"/>
        <w:rPr>
          <w:rFonts w:eastAsia="Calibri"/>
          <w:b/>
          <w:color w:val="FF0000"/>
          <w:szCs w:val="28"/>
          <w:lang w:eastAsia="zh-CN"/>
        </w:rPr>
      </w:pPr>
    </w:p>
    <w:p w:rsidR="002571CF" w:rsidRPr="00A45206" w:rsidRDefault="002571CF" w:rsidP="002571CF">
      <w:pPr>
        <w:numPr>
          <w:ilvl w:val="0"/>
          <w:numId w:val="13"/>
        </w:numPr>
        <w:suppressAutoHyphens/>
        <w:jc w:val="center"/>
        <w:rPr>
          <w:rFonts w:eastAsia="Calibri"/>
          <w:b/>
          <w:bCs/>
          <w:szCs w:val="28"/>
          <w:lang w:eastAsia="zh-CN"/>
        </w:rPr>
      </w:pPr>
      <w:r w:rsidRPr="00A45206">
        <w:rPr>
          <w:rFonts w:eastAsia="Calibri"/>
          <w:b/>
          <w:bCs/>
          <w:szCs w:val="28"/>
          <w:lang w:eastAsia="zh-CN"/>
        </w:rPr>
        <w:t>Перечень основных мероприятий муниципальной программы</w:t>
      </w:r>
    </w:p>
    <w:p w:rsidR="002571CF" w:rsidRPr="00A45206" w:rsidRDefault="002571CF" w:rsidP="002571CF">
      <w:pPr>
        <w:jc w:val="center"/>
        <w:rPr>
          <w:rFonts w:eastAsia="Calibri"/>
          <w:b/>
          <w:bCs/>
          <w:szCs w:val="28"/>
          <w:lang w:eastAsia="zh-CN"/>
        </w:rPr>
      </w:pPr>
    </w:p>
    <w:p w:rsidR="002571CF" w:rsidRPr="00A45206" w:rsidRDefault="002571CF" w:rsidP="002571CF">
      <w:pPr>
        <w:tabs>
          <w:tab w:val="left" w:pos="1134"/>
        </w:tabs>
        <w:ind w:firstLine="567"/>
        <w:jc w:val="both"/>
        <w:rPr>
          <w:rFonts w:eastAsia="Calibri"/>
          <w:szCs w:val="28"/>
        </w:rPr>
      </w:pPr>
      <w:r w:rsidRPr="00A45206">
        <w:rPr>
          <w:rFonts w:eastAsia="Calibri"/>
          <w:szCs w:val="28"/>
        </w:rPr>
        <w:t>План мероприятий муниципальной программы содержит перечень мероприятий, определяет сроки их проведения и необходимый объем бюджетных ассигнований.</w:t>
      </w:r>
    </w:p>
    <w:p w:rsidR="002571CF" w:rsidRPr="00A45206" w:rsidRDefault="002571CF" w:rsidP="002571CF">
      <w:pPr>
        <w:tabs>
          <w:tab w:val="left" w:pos="1134"/>
        </w:tabs>
        <w:ind w:firstLine="567"/>
        <w:jc w:val="both"/>
        <w:rPr>
          <w:rFonts w:eastAsia="Calibri"/>
          <w:szCs w:val="28"/>
        </w:rPr>
      </w:pPr>
      <w:r w:rsidRPr="00A45206">
        <w:rPr>
          <w:rFonts w:eastAsia="Calibri"/>
          <w:szCs w:val="28"/>
        </w:rPr>
        <w:t>Проведение мероприятий может осуществляться как силами администраций поселений муниципального образования Крымский район, так и силами сторонних организаций, как на коммерческой (путем заключения контрактов (договоров), соглашений о взаимодействии и сотрудничестве), так и на безвозмездной основе.</w:t>
      </w:r>
    </w:p>
    <w:p w:rsidR="002571CF" w:rsidRPr="00A45206" w:rsidRDefault="002571CF" w:rsidP="002571CF">
      <w:pPr>
        <w:tabs>
          <w:tab w:val="left" w:pos="1134"/>
        </w:tabs>
        <w:ind w:firstLine="567"/>
        <w:jc w:val="both"/>
        <w:rPr>
          <w:rFonts w:eastAsia="Calibri"/>
          <w:szCs w:val="28"/>
        </w:rPr>
      </w:pPr>
      <w:proofErr w:type="gramStart"/>
      <w:r w:rsidRPr="00A45206">
        <w:rPr>
          <w:rFonts w:eastAsia="Calibri"/>
          <w:szCs w:val="28"/>
        </w:rPr>
        <w:t>Организация экологического воспитания и формирования экологической культуры в области обращения с твердыми коммунальными отходами на территории муниципального образования Крымский район осуществляется, как правило, для реализации взаимодействия лиц, участвующих в экологическом образовании, просвещении, в сфере обращения с твердыми коммунальными отходами, на территории муниципального образования Крымский район, а также для привлечения представителей различных организаций и общественных объединений, осуществляющих свою деятельность на территории</w:t>
      </w:r>
      <w:proofErr w:type="gramEnd"/>
      <w:r w:rsidRPr="00A45206">
        <w:rPr>
          <w:rFonts w:eastAsia="Calibri"/>
          <w:szCs w:val="28"/>
        </w:rPr>
        <w:t xml:space="preserve"> муниципального образования Крымский район, жителей муниципального образования Крымский район к реализации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2571CF" w:rsidRPr="00A45206" w:rsidRDefault="002571CF" w:rsidP="002571CF">
      <w:pPr>
        <w:tabs>
          <w:tab w:val="left" w:pos="1134"/>
        </w:tabs>
        <w:ind w:firstLine="567"/>
        <w:jc w:val="both"/>
        <w:rPr>
          <w:szCs w:val="28"/>
          <w:lang w:eastAsia="zh-CN"/>
        </w:rPr>
      </w:pPr>
      <w:r w:rsidRPr="00A45206">
        <w:rPr>
          <w:szCs w:val="28"/>
          <w:lang w:eastAsia="zh-CN"/>
        </w:rPr>
        <w:t>Администрация муниципального образования Крымский район на основании устава администрации муниципального образования Крымский район:</w:t>
      </w:r>
    </w:p>
    <w:p w:rsidR="002571CF" w:rsidRPr="00A45206" w:rsidRDefault="002571CF" w:rsidP="002571CF">
      <w:pPr>
        <w:numPr>
          <w:ilvl w:val="0"/>
          <w:numId w:val="18"/>
        </w:numPr>
        <w:tabs>
          <w:tab w:val="left" w:pos="851"/>
        </w:tabs>
        <w:suppressAutoHyphens/>
        <w:ind w:left="0" w:firstLine="567"/>
        <w:jc w:val="both"/>
        <w:rPr>
          <w:szCs w:val="28"/>
          <w:lang w:eastAsia="zh-CN"/>
        </w:rPr>
      </w:pPr>
      <w:r w:rsidRPr="00A45206">
        <w:rPr>
          <w:szCs w:val="28"/>
          <w:lang w:eastAsia="zh-CN"/>
        </w:rPr>
        <w:t>разрабатывает и обеспечивает реализацию мероприятий по организации экологического воспитания и формирования экологической культуры на территории муниципального образования Крымский район;</w:t>
      </w:r>
    </w:p>
    <w:p w:rsidR="002571CF" w:rsidRPr="00A45206" w:rsidRDefault="002571CF" w:rsidP="002571CF">
      <w:pPr>
        <w:numPr>
          <w:ilvl w:val="0"/>
          <w:numId w:val="18"/>
        </w:numPr>
        <w:tabs>
          <w:tab w:val="left" w:pos="851"/>
        </w:tabs>
        <w:suppressAutoHyphens/>
        <w:ind w:left="0" w:firstLine="567"/>
        <w:jc w:val="both"/>
        <w:rPr>
          <w:szCs w:val="28"/>
          <w:lang w:eastAsia="zh-CN"/>
        </w:rPr>
      </w:pPr>
      <w:r w:rsidRPr="00A45206">
        <w:rPr>
          <w:szCs w:val="28"/>
          <w:lang w:eastAsia="zh-CN"/>
        </w:rPr>
        <w:t>организует проведение таких мероприятий, в том числе осуществление закупок товаров, работ, услуг для обеспечения муниципальных нужд                  в соответствии с действующим законодательством Российской Федерации        о контрактной системе в сфере закупок.</w:t>
      </w:r>
    </w:p>
    <w:p w:rsidR="002571CF" w:rsidRPr="00A45206" w:rsidRDefault="002571CF" w:rsidP="002571CF">
      <w:pPr>
        <w:jc w:val="center"/>
        <w:rPr>
          <w:rFonts w:eastAsia="Calibri"/>
          <w:b/>
          <w:bCs/>
          <w:color w:val="FF0000"/>
          <w:szCs w:val="28"/>
          <w:lang w:eastAsia="zh-CN"/>
        </w:rPr>
      </w:pPr>
    </w:p>
    <w:p w:rsidR="002571CF" w:rsidRPr="00A45206" w:rsidRDefault="002571CF" w:rsidP="002571CF">
      <w:pPr>
        <w:jc w:val="center"/>
        <w:rPr>
          <w:rFonts w:eastAsia="Calibri"/>
          <w:b/>
          <w:bCs/>
          <w:color w:val="FF0000"/>
          <w:szCs w:val="28"/>
          <w:lang w:eastAsia="zh-CN"/>
        </w:rPr>
      </w:pPr>
    </w:p>
    <w:p w:rsidR="002571CF" w:rsidRPr="00A45206" w:rsidRDefault="002571CF" w:rsidP="002571CF">
      <w:pPr>
        <w:jc w:val="center"/>
        <w:rPr>
          <w:rFonts w:eastAsia="Calibri"/>
          <w:b/>
          <w:bCs/>
          <w:color w:val="FF0000"/>
          <w:szCs w:val="28"/>
          <w:lang w:eastAsia="zh-CN"/>
        </w:rPr>
      </w:pPr>
    </w:p>
    <w:p w:rsidR="002571CF" w:rsidRPr="00A45206" w:rsidRDefault="002571CF" w:rsidP="002571CF">
      <w:pPr>
        <w:jc w:val="center"/>
        <w:rPr>
          <w:rFonts w:eastAsia="Calibri"/>
          <w:b/>
          <w:bCs/>
          <w:color w:val="FF0000"/>
          <w:szCs w:val="28"/>
          <w:lang w:eastAsia="zh-CN"/>
        </w:rPr>
      </w:pPr>
    </w:p>
    <w:p w:rsidR="002571CF" w:rsidRPr="00A45206" w:rsidRDefault="002571CF" w:rsidP="002571CF">
      <w:pPr>
        <w:jc w:val="center"/>
        <w:rPr>
          <w:rFonts w:eastAsia="Calibri"/>
          <w:b/>
          <w:bCs/>
          <w:color w:val="FF0000"/>
          <w:szCs w:val="28"/>
          <w:lang w:eastAsia="zh-CN"/>
        </w:rPr>
      </w:pPr>
    </w:p>
    <w:p w:rsidR="002571CF" w:rsidRPr="00A45206" w:rsidRDefault="002571CF" w:rsidP="002571CF">
      <w:pPr>
        <w:jc w:val="center"/>
        <w:rPr>
          <w:rFonts w:eastAsia="Calibri"/>
          <w:b/>
          <w:bCs/>
          <w:color w:val="FF0000"/>
          <w:szCs w:val="28"/>
          <w:lang w:eastAsia="zh-CN"/>
        </w:rPr>
      </w:pPr>
    </w:p>
    <w:p w:rsidR="002571CF" w:rsidRPr="00A45206" w:rsidRDefault="002571CF" w:rsidP="002571CF">
      <w:pPr>
        <w:jc w:val="center"/>
        <w:rPr>
          <w:rFonts w:eastAsia="Calibri"/>
          <w:b/>
          <w:bCs/>
          <w:color w:val="FF0000"/>
          <w:szCs w:val="28"/>
          <w:lang w:eastAsia="zh-CN"/>
        </w:rPr>
      </w:pPr>
    </w:p>
    <w:p w:rsidR="002571CF" w:rsidRPr="00A45206" w:rsidRDefault="002571CF" w:rsidP="002571CF">
      <w:pPr>
        <w:rPr>
          <w:rFonts w:eastAsia="Calibri"/>
          <w:b/>
          <w:bCs/>
          <w:color w:val="FF0000"/>
          <w:szCs w:val="28"/>
          <w:lang w:eastAsia="zh-CN"/>
        </w:rPr>
        <w:sectPr w:rsidR="002571CF" w:rsidRPr="00A45206" w:rsidSect="00D621F8">
          <w:headerReference w:type="default" r:id="rId7"/>
          <w:pgSz w:w="11907" w:h="16839" w:code="9"/>
          <w:pgMar w:top="1134" w:right="567" w:bottom="1134" w:left="1701" w:header="289" w:footer="720" w:gutter="0"/>
          <w:cols w:space="720"/>
          <w:titlePg/>
          <w:docGrid w:linePitch="360"/>
        </w:sectPr>
      </w:pPr>
    </w:p>
    <w:p w:rsidR="002571CF" w:rsidRPr="00A45206" w:rsidRDefault="002571CF" w:rsidP="002571CF">
      <w:pPr>
        <w:autoSpaceDE w:val="0"/>
        <w:autoSpaceDN w:val="0"/>
        <w:adjustRightInd w:val="0"/>
        <w:rPr>
          <w:color w:val="FF0000"/>
          <w:sz w:val="20"/>
          <w:szCs w:val="20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134"/>
        <w:gridCol w:w="851"/>
        <w:gridCol w:w="1134"/>
        <w:gridCol w:w="850"/>
        <w:gridCol w:w="1134"/>
        <w:gridCol w:w="993"/>
        <w:gridCol w:w="1134"/>
        <w:gridCol w:w="3118"/>
        <w:gridCol w:w="2410"/>
      </w:tblGrid>
      <w:tr w:rsidR="002571CF" w:rsidRPr="00A45206" w:rsidTr="00B8037A">
        <w:trPr>
          <w:trHeight w:val="1009"/>
        </w:trPr>
        <w:tc>
          <w:tcPr>
            <w:tcW w:w="426" w:type="dxa"/>
            <w:vMerge w:val="restart"/>
            <w:shd w:val="clear" w:color="auto" w:fill="auto"/>
          </w:tcPr>
          <w:p w:rsidR="002571CF" w:rsidRPr="00A45206" w:rsidRDefault="002571CF" w:rsidP="00B8037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45206">
              <w:rPr>
                <w:sz w:val="24"/>
              </w:rPr>
              <w:t xml:space="preserve">№ </w:t>
            </w:r>
            <w:proofErr w:type="gramStart"/>
            <w:r w:rsidRPr="00A45206">
              <w:rPr>
                <w:sz w:val="24"/>
              </w:rPr>
              <w:t>п</w:t>
            </w:r>
            <w:proofErr w:type="gramEnd"/>
            <w:r w:rsidRPr="00A45206">
              <w:rPr>
                <w:sz w:val="24"/>
              </w:rPr>
              <w:t>/п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571CF" w:rsidRPr="00A45206" w:rsidRDefault="002571CF" w:rsidP="00B8037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45206">
              <w:rPr>
                <w:sz w:val="24"/>
              </w:rPr>
              <w:t>Наименование основного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571CF" w:rsidRPr="00A45206" w:rsidRDefault="002571CF" w:rsidP="00B8037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proofErr w:type="gramStart"/>
            <w:r w:rsidRPr="00A45206">
              <w:rPr>
                <w:sz w:val="24"/>
              </w:rPr>
              <w:t>Источ</w:t>
            </w:r>
            <w:proofErr w:type="spellEnd"/>
            <w:r w:rsidRPr="00A45206">
              <w:rPr>
                <w:sz w:val="24"/>
              </w:rPr>
              <w:t>-ник</w:t>
            </w:r>
            <w:proofErr w:type="gramEnd"/>
            <w:r w:rsidRPr="00A45206">
              <w:rPr>
                <w:sz w:val="24"/>
              </w:rPr>
              <w:t xml:space="preserve"> </w:t>
            </w:r>
            <w:proofErr w:type="spellStart"/>
            <w:r w:rsidRPr="00A45206">
              <w:rPr>
                <w:sz w:val="24"/>
              </w:rPr>
              <w:t>финан</w:t>
            </w:r>
            <w:proofErr w:type="spellEnd"/>
            <w:r w:rsidRPr="00A45206">
              <w:rPr>
                <w:sz w:val="24"/>
              </w:rPr>
              <w:t>-сиро-</w:t>
            </w:r>
            <w:proofErr w:type="spellStart"/>
            <w:r w:rsidRPr="00A45206">
              <w:rPr>
                <w:sz w:val="24"/>
              </w:rPr>
              <w:t>вания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:rsidR="002571CF" w:rsidRPr="00A45206" w:rsidRDefault="002571CF" w:rsidP="00B8037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gramStart"/>
            <w:r w:rsidRPr="00A45206">
              <w:rPr>
                <w:sz w:val="24"/>
              </w:rPr>
              <w:t>Объем финансирования (тыс.</w:t>
            </w:r>
            <w:proofErr w:type="gramEnd"/>
          </w:p>
          <w:p w:rsidR="002571CF" w:rsidRPr="00A45206" w:rsidRDefault="002571CF" w:rsidP="00B8037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45206">
              <w:rPr>
                <w:sz w:val="24"/>
              </w:rPr>
              <w:t>руб.)</w:t>
            </w:r>
          </w:p>
        </w:tc>
        <w:tc>
          <w:tcPr>
            <w:tcW w:w="5245" w:type="dxa"/>
            <w:gridSpan w:val="5"/>
          </w:tcPr>
          <w:p w:rsidR="002571CF" w:rsidRPr="00A45206" w:rsidRDefault="002571CF" w:rsidP="00B8037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45206">
              <w:rPr>
                <w:sz w:val="24"/>
              </w:rPr>
              <w:t>В том числе:</w:t>
            </w:r>
          </w:p>
        </w:tc>
        <w:tc>
          <w:tcPr>
            <w:tcW w:w="3118" w:type="dxa"/>
            <w:shd w:val="clear" w:color="auto" w:fill="auto"/>
          </w:tcPr>
          <w:p w:rsidR="002571CF" w:rsidRPr="00A45206" w:rsidRDefault="002571CF" w:rsidP="00B8037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45206">
              <w:rPr>
                <w:sz w:val="24"/>
              </w:rPr>
              <w:t xml:space="preserve">Ожидаемый </w:t>
            </w:r>
            <w:proofErr w:type="spellStart"/>
            <w:proofErr w:type="gramStart"/>
            <w:r w:rsidRPr="00A45206">
              <w:rPr>
                <w:sz w:val="24"/>
              </w:rPr>
              <w:t>непо-средственный</w:t>
            </w:r>
            <w:proofErr w:type="spellEnd"/>
            <w:proofErr w:type="gramEnd"/>
          </w:p>
          <w:p w:rsidR="002571CF" w:rsidRPr="00A45206" w:rsidRDefault="002571CF" w:rsidP="00B8037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45206">
              <w:rPr>
                <w:sz w:val="24"/>
              </w:rPr>
              <w:t xml:space="preserve"> результат </w:t>
            </w:r>
          </w:p>
        </w:tc>
        <w:tc>
          <w:tcPr>
            <w:tcW w:w="2410" w:type="dxa"/>
            <w:shd w:val="clear" w:color="auto" w:fill="auto"/>
          </w:tcPr>
          <w:p w:rsidR="002571CF" w:rsidRPr="00A45206" w:rsidRDefault="002571CF" w:rsidP="00B8037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45206">
              <w:rPr>
                <w:sz w:val="24"/>
              </w:rPr>
              <w:t>Муниципальный заказчик мероприятия</w:t>
            </w:r>
          </w:p>
        </w:tc>
      </w:tr>
      <w:tr w:rsidR="002571CF" w:rsidRPr="00A45206" w:rsidTr="00B8037A">
        <w:tc>
          <w:tcPr>
            <w:tcW w:w="426" w:type="dxa"/>
            <w:vMerge/>
            <w:shd w:val="clear" w:color="auto" w:fill="auto"/>
          </w:tcPr>
          <w:p w:rsidR="002571CF" w:rsidRPr="00A45206" w:rsidRDefault="002571CF" w:rsidP="00B8037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571CF" w:rsidRPr="00A45206" w:rsidRDefault="002571CF" w:rsidP="00B8037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571CF" w:rsidRPr="00A45206" w:rsidRDefault="002571CF" w:rsidP="00B8037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71CF" w:rsidRPr="00A45206" w:rsidRDefault="002571CF" w:rsidP="00B8037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71CF" w:rsidRPr="00A45206" w:rsidRDefault="002571CF" w:rsidP="00B8037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45206">
              <w:rPr>
                <w:sz w:val="24"/>
              </w:rPr>
              <w:t>2025</w:t>
            </w:r>
          </w:p>
          <w:p w:rsidR="002571CF" w:rsidRPr="00A45206" w:rsidRDefault="002571CF" w:rsidP="00B8037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45206">
              <w:rPr>
                <w:sz w:val="24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2571CF" w:rsidRPr="00A45206" w:rsidRDefault="002571CF" w:rsidP="00B8037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45206">
              <w:rPr>
                <w:sz w:val="24"/>
              </w:rPr>
              <w:t>2026</w:t>
            </w:r>
          </w:p>
          <w:p w:rsidR="002571CF" w:rsidRPr="00A45206" w:rsidRDefault="002571CF" w:rsidP="00B8037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45206">
              <w:rPr>
                <w:sz w:val="24"/>
              </w:rPr>
              <w:t>год</w:t>
            </w:r>
          </w:p>
        </w:tc>
        <w:tc>
          <w:tcPr>
            <w:tcW w:w="1134" w:type="dxa"/>
          </w:tcPr>
          <w:p w:rsidR="002571CF" w:rsidRPr="00A45206" w:rsidRDefault="002571CF" w:rsidP="00B8037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45206">
              <w:rPr>
                <w:sz w:val="24"/>
              </w:rPr>
              <w:t>2027</w:t>
            </w:r>
          </w:p>
          <w:p w:rsidR="002571CF" w:rsidRPr="00A45206" w:rsidRDefault="002571CF" w:rsidP="00B8037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45206">
              <w:rPr>
                <w:sz w:val="24"/>
              </w:rPr>
              <w:t>год</w:t>
            </w:r>
          </w:p>
        </w:tc>
        <w:tc>
          <w:tcPr>
            <w:tcW w:w="993" w:type="dxa"/>
          </w:tcPr>
          <w:p w:rsidR="002571CF" w:rsidRPr="00A45206" w:rsidRDefault="002571CF" w:rsidP="00B8037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45206">
              <w:rPr>
                <w:sz w:val="24"/>
              </w:rPr>
              <w:t>2028 год</w:t>
            </w:r>
          </w:p>
        </w:tc>
        <w:tc>
          <w:tcPr>
            <w:tcW w:w="1134" w:type="dxa"/>
          </w:tcPr>
          <w:p w:rsidR="002571CF" w:rsidRPr="00A45206" w:rsidRDefault="002571CF" w:rsidP="00B8037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45206">
              <w:rPr>
                <w:sz w:val="24"/>
              </w:rPr>
              <w:t>2029       год</w:t>
            </w:r>
          </w:p>
        </w:tc>
        <w:tc>
          <w:tcPr>
            <w:tcW w:w="3118" w:type="dxa"/>
            <w:shd w:val="clear" w:color="auto" w:fill="auto"/>
          </w:tcPr>
          <w:p w:rsidR="002571CF" w:rsidRPr="00A45206" w:rsidRDefault="002571CF" w:rsidP="00B8037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571CF" w:rsidRPr="00A45206" w:rsidRDefault="002571CF" w:rsidP="00B8037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571CF" w:rsidRPr="00A45206" w:rsidTr="00B8037A">
        <w:tc>
          <w:tcPr>
            <w:tcW w:w="426" w:type="dxa"/>
            <w:shd w:val="clear" w:color="auto" w:fill="auto"/>
          </w:tcPr>
          <w:p w:rsidR="002571CF" w:rsidRPr="00A45206" w:rsidRDefault="002571CF" w:rsidP="00B8037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5206">
              <w:rPr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2571CF" w:rsidRPr="00A45206" w:rsidRDefault="002571CF" w:rsidP="00B8037A">
            <w:pPr>
              <w:tabs>
                <w:tab w:val="left" w:pos="34"/>
                <w:tab w:val="left" w:pos="459"/>
                <w:tab w:val="left" w:pos="857"/>
              </w:tabs>
              <w:rPr>
                <w:sz w:val="24"/>
              </w:rPr>
            </w:pPr>
            <w:r w:rsidRPr="00A45206">
              <w:rPr>
                <w:sz w:val="24"/>
              </w:rPr>
              <w:t>Распространение информационных материалов, буклетов, листовок, разъясняющих правила обращения с твердыми коммунальными отходами</w:t>
            </w:r>
          </w:p>
          <w:p w:rsidR="002571CF" w:rsidRPr="00A45206" w:rsidRDefault="002571CF" w:rsidP="00B8037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5206">
              <w:rPr>
                <w:sz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571CF" w:rsidRPr="00A45206" w:rsidRDefault="002571CF" w:rsidP="00B8037A">
            <w:pPr>
              <w:autoSpaceDE w:val="0"/>
              <w:autoSpaceDN w:val="0"/>
              <w:adjustRightInd w:val="0"/>
              <w:ind w:left="-108" w:right="-108"/>
              <w:rPr>
                <w:sz w:val="24"/>
              </w:rPr>
            </w:pPr>
            <w:r w:rsidRPr="00A45206">
              <w:rPr>
                <w:sz w:val="24"/>
              </w:rPr>
              <w:t xml:space="preserve">Бюджет МО </w:t>
            </w:r>
            <w:proofErr w:type="spellStart"/>
            <w:proofErr w:type="gramStart"/>
            <w:r w:rsidRPr="00A45206">
              <w:rPr>
                <w:sz w:val="24"/>
              </w:rPr>
              <w:t>Крымс</w:t>
            </w:r>
            <w:proofErr w:type="spellEnd"/>
            <w:r w:rsidRPr="00A45206">
              <w:rPr>
                <w:sz w:val="24"/>
              </w:rPr>
              <w:t>-кий</w:t>
            </w:r>
            <w:proofErr w:type="gramEnd"/>
            <w:r w:rsidRPr="00A45206">
              <w:rPr>
                <w:sz w:val="24"/>
              </w:rPr>
              <w:t xml:space="preserve"> район</w:t>
            </w:r>
          </w:p>
        </w:tc>
        <w:tc>
          <w:tcPr>
            <w:tcW w:w="851" w:type="dxa"/>
            <w:shd w:val="clear" w:color="auto" w:fill="auto"/>
          </w:tcPr>
          <w:p w:rsidR="002571CF" w:rsidRPr="00A45206" w:rsidRDefault="002571CF" w:rsidP="00B8037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5206">
              <w:rPr>
                <w:sz w:val="24"/>
              </w:rPr>
              <w:t>78,0</w:t>
            </w:r>
          </w:p>
        </w:tc>
        <w:tc>
          <w:tcPr>
            <w:tcW w:w="1134" w:type="dxa"/>
            <w:shd w:val="clear" w:color="auto" w:fill="auto"/>
          </w:tcPr>
          <w:p w:rsidR="002571CF" w:rsidRPr="00A45206" w:rsidRDefault="002571CF" w:rsidP="00B8037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45206">
              <w:rPr>
                <w:sz w:val="24"/>
              </w:rPr>
              <w:t>15,6</w:t>
            </w:r>
          </w:p>
        </w:tc>
        <w:tc>
          <w:tcPr>
            <w:tcW w:w="850" w:type="dxa"/>
            <w:shd w:val="clear" w:color="auto" w:fill="auto"/>
          </w:tcPr>
          <w:p w:rsidR="002571CF" w:rsidRPr="00A45206" w:rsidRDefault="002571CF" w:rsidP="00B8037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45206">
              <w:rPr>
                <w:sz w:val="24"/>
              </w:rPr>
              <w:t>15,6</w:t>
            </w:r>
          </w:p>
        </w:tc>
        <w:tc>
          <w:tcPr>
            <w:tcW w:w="1134" w:type="dxa"/>
          </w:tcPr>
          <w:p w:rsidR="002571CF" w:rsidRPr="00A45206" w:rsidRDefault="002571CF" w:rsidP="00B8037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45206">
              <w:rPr>
                <w:sz w:val="24"/>
              </w:rPr>
              <w:t>15,6</w:t>
            </w:r>
          </w:p>
        </w:tc>
        <w:tc>
          <w:tcPr>
            <w:tcW w:w="993" w:type="dxa"/>
          </w:tcPr>
          <w:p w:rsidR="002571CF" w:rsidRPr="00A45206" w:rsidRDefault="002571CF" w:rsidP="00B8037A">
            <w:pPr>
              <w:jc w:val="center"/>
              <w:rPr>
                <w:sz w:val="24"/>
              </w:rPr>
            </w:pPr>
            <w:r w:rsidRPr="00A45206">
              <w:rPr>
                <w:sz w:val="24"/>
              </w:rPr>
              <w:t>15,6</w:t>
            </w:r>
          </w:p>
        </w:tc>
        <w:tc>
          <w:tcPr>
            <w:tcW w:w="1134" w:type="dxa"/>
          </w:tcPr>
          <w:p w:rsidR="002571CF" w:rsidRPr="00A45206" w:rsidRDefault="002571CF" w:rsidP="00B8037A">
            <w:pPr>
              <w:jc w:val="center"/>
              <w:rPr>
                <w:sz w:val="24"/>
              </w:rPr>
            </w:pPr>
            <w:r w:rsidRPr="00A45206">
              <w:rPr>
                <w:sz w:val="24"/>
              </w:rPr>
              <w:t>15,6</w:t>
            </w:r>
          </w:p>
        </w:tc>
        <w:tc>
          <w:tcPr>
            <w:tcW w:w="3118" w:type="dxa"/>
            <w:shd w:val="clear" w:color="auto" w:fill="auto"/>
          </w:tcPr>
          <w:p w:rsidR="002571CF" w:rsidRPr="00A45206" w:rsidRDefault="002571CF" w:rsidP="00B8037A">
            <w:pPr>
              <w:rPr>
                <w:sz w:val="24"/>
              </w:rPr>
            </w:pPr>
            <w:r w:rsidRPr="00A45206">
              <w:rPr>
                <w:sz w:val="24"/>
              </w:rPr>
              <w:t>Формирование ответственного отношения по обращению с отходами,   в том числе к раздельному сбору твердых коммунальных отходов.</w:t>
            </w:r>
          </w:p>
        </w:tc>
        <w:tc>
          <w:tcPr>
            <w:tcW w:w="2410" w:type="dxa"/>
            <w:shd w:val="clear" w:color="auto" w:fill="auto"/>
          </w:tcPr>
          <w:p w:rsidR="002571CF" w:rsidRPr="00A45206" w:rsidRDefault="002571CF" w:rsidP="00B8037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5206">
              <w:rPr>
                <w:sz w:val="24"/>
              </w:rPr>
              <w:t>Администрация муниципального образования Крымский район</w:t>
            </w:r>
          </w:p>
        </w:tc>
      </w:tr>
      <w:tr w:rsidR="002571CF" w:rsidRPr="00A45206" w:rsidTr="00B8037A">
        <w:tc>
          <w:tcPr>
            <w:tcW w:w="426" w:type="dxa"/>
            <w:shd w:val="clear" w:color="auto" w:fill="auto"/>
          </w:tcPr>
          <w:p w:rsidR="002571CF" w:rsidRPr="00A45206" w:rsidRDefault="002571CF" w:rsidP="00B8037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5206">
              <w:rPr>
                <w:sz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2571CF" w:rsidRPr="00A45206" w:rsidRDefault="002571CF" w:rsidP="00B8037A">
            <w:pPr>
              <w:tabs>
                <w:tab w:val="left" w:pos="34"/>
                <w:tab w:val="left" w:pos="459"/>
                <w:tab w:val="left" w:pos="857"/>
              </w:tabs>
              <w:rPr>
                <w:sz w:val="24"/>
              </w:rPr>
            </w:pPr>
            <w:r w:rsidRPr="00A45206">
              <w:rPr>
                <w:sz w:val="24"/>
              </w:rPr>
              <w:t>Проведение массовых экологических субботников по очистке территории муниципального образования от мусора, прилегающих территорий предприятий, учреждений, домовладений, в местах массового отдыха</w:t>
            </w:r>
          </w:p>
        </w:tc>
        <w:tc>
          <w:tcPr>
            <w:tcW w:w="1134" w:type="dxa"/>
            <w:shd w:val="clear" w:color="auto" w:fill="auto"/>
          </w:tcPr>
          <w:p w:rsidR="002571CF" w:rsidRPr="00A45206" w:rsidRDefault="002571CF" w:rsidP="00B8037A">
            <w:pPr>
              <w:autoSpaceDE w:val="0"/>
              <w:autoSpaceDN w:val="0"/>
              <w:adjustRightInd w:val="0"/>
              <w:ind w:left="-108" w:right="-108"/>
              <w:rPr>
                <w:sz w:val="24"/>
              </w:rPr>
            </w:pPr>
            <w:r w:rsidRPr="00A45206">
              <w:rPr>
                <w:sz w:val="24"/>
              </w:rPr>
              <w:t>Бюджет МО Крымский район</w:t>
            </w:r>
          </w:p>
        </w:tc>
        <w:tc>
          <w:tcPr>
            <w:tcW w:w="851" w:type="dxa"/>
            <w:shd w:val="clear" w:color="auto" w:fill="auto"/>
          </w:tcPr>
          <w:p w:rsidR="002571CF" w:rsidRPr="00A45206" w:rsidRDefault="002571CF" w:rsidP="00B8037A">
            <w:pPr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78,0</w:t>
            </w:r>
          </w:p>
        </w:tc>
        <w:tc>
          <w:tcPr>
            <w:tcW w:w="1134" w:type="dxa"/>
            <w:shd w:val="clear" w:color="auto" w:fill="auto"/>
          </w:tcPr>
          <w:p w:rsidR="002571CF" w:rsidRPr="00A45206" w:rsidRDefault="002571CF" w:rsidP="00B8037A">
            <w:pPr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15,6</w:t>
            </w:r>
          </w:p>
        </w:tc>
        <w:tc>
          <w:tcPr>
            <w:tcW w:w="850" w:type="dxa"/>
            <w:shd w:val="clear" w:color="auto" w:fill="auto"/>
          </w:tcPr>
          <w:p w:rsidR="002571CF" w:rsidRPr="00A45206" w:rsidRDefault="002571CF" w:rsidP="00B8037A">
            <w:pPr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15,6</w:t>
            </w:r>
          </w:p>
        </w:tc>
        <w:tc>
          <w:tcPr>
            <w:tcW w:w="1134" w:type="dxa"/>
          </w:tcPr>
          <w:p w:rsidR="002571CF" w:rsidRPr="00A45206" w:rsidRDefault="002571CF" w:rsidP="00B8037A">
            <w:pPr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15,6</w:t>
            </w:r>
          </w:p>
        </w:tc>
        <w:tc>
          <w:tcPr>
            <w:tcW w:w="993" w:type="dxa"/>
          </w:tcPr>
          <w:p w:rsidR="002571CF" w:rsidRPr="00A45206" w:rsidRDefault="002571CF" w:rsidP="00B8037A">
            <w:pPr>
              <w:jc w:val="center"/>
              <w:rPr>
                <w:sz w:val="24"/>
              </w:rPr>
            </w:pPr>
            <w:r w:rsidRPr="00A45206">
              <w:rPr>
                <w:sz w:val="24"/>
              </w:rPr>
              <w:t>15,6</w:t>
            </w:r>
          </w:p>
        </w:tc>
        <w:tc>
          <w:tcPr>
            <w:tcW w:w="1134" w:type="dxa"/>
          </w:tcPr>
          <w:p w:rsidR="002571CF" w:rsidRPr="00A45206" w:rsidRDefault="002571CF" w:rsidP="00B8037A">
            <w:pPr>
              <w:jc w:val="center"/>
              <w:rPr>
                <w:sz w:val="24"/>
              </w:rPr>
            </w:pPr>
            <w:r w:rsidRPr="00A45206">
              <w:rPr>
                <w:sz w:val="24"/>
              </w:rPr>
              <w:t>15,6</w:t>
            </w:r>
          </w:p>
        </w:tc>
        <w:tc>
          <w:tcPr>
            <w:tcW w:w="3118" w:type="dxa"/>
            <w:shd w:val="clear" w:color="auto" w:fill="auto"/>
          </w:tcPr>
          <w:p w:rsidR="002571CF" w:rsidRPr="00A45206" w:rsidRDefault="002571CF" w:rsidP="00B8037A">
            <w:pPr>
              <w:rPr>
                <w:sz w:val="24"/>
              </w:rPr>
            </w:pPr>
            <w:r w:rsidRPr="00A45206">
              <w:rPr>
                <w:sz w:val="24"/>
              </w:rPr>
              <w:t>Привлечение граждан, общественных объединений и иных некоммерческих организаций к участию в реализации мероприятий в сфере охраны окружающей среды, рационального природопользования;</w:t>
            </w:r>
          </w:p>
        </w:tc>
        <w:tc>
          <w:tcPr>
            <w:tcW w:w="2410" w:type="dxa"/>
            <w:shd w:val="clear" w:color="auto" w:fill="auto"/>
          </w:tcPr>
          <w:p w:rsidR="002571CF" w:rsidRPr="00A45206" w:rsidRDefault="002571CF" w:rsidP="00B8037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5206">
              <w:rPr>
                <w:sz w:val="24"/>
              </w:rPr>
              <w:t>Администрация муниципального образования Крымский район</w:t>
            </w:r>
          </w:p>
        </w:tc>
      </w:tr>
      <w:tr w:rsidR="002571CF" w:rsidRPr="00A45206" w:rsidTr="00B8037A">
        <w:tc>
          <w:tcPr>
            <w:tcW w:w="426" w:type="dxa"/>
            <w:shd w:val="clear" w:color="auto" w:fill="auto"/>
          </w:tcPr>
          <w:p w:rsidR="002571CF" w:rsidRPr="00A45206" w:rsidRDefault="002571CF" w:rsidP="00B8037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5206">
              <w:rPr>
                <w:sz w:val="24"/>
              </w:rPr>
              <w:lastRenderedPageBreak/>
              <w:t>3</w:t>
            </w:r>
          </w:p>
        </w:tc>
        <w:tc>
          <w:tcPr>
            <w:tcW w:w="1984" w:type="dxa"/>
            <w:shd w:val="clear" w:color="auto" w:fill="auto"/>
          </w:tcPr>
          <w:p w:rsidR="002571CF" w:rsidRPr="00A45206" w:rsidRDefault="002571CF" w:rsidP="00B8037A">
            <w:pPr>
              <w:tabs>
                <w:tab w:val="left" w:pos="34"/>
                <w:tab w:val="left" w:pos="459"/>
                <w:tab w:val="left" w:pos="857"/>
              </w:tabs>
              <w:rPr>
                <w:sz w:val="24"/>
              </w:rPr>
            </w:pPr>
            <w:r w:rsidRPr="00A45206">
              <w:rPr>
                <w:sz w:val="24"/>
              </w:rPr>
              <w:t>Оформление тематических стендов, проведение классных часов, бесед, лекций по экологическому воспитанию населения и формированию экологической культуры в области обращения с твердыми коммунальными отходами</w:t>
            </w:r>
          </w:p>
          <w:p w:rsidR="002571CF" w:rsidRPr="00A45206" w:rsidRDefault="002571CF" w:rsidP="00B8037A">
            <w:pPr>
              <w:tabs>
                <w:tab w:val="left" w:pos="993"/>
              </w:tabs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71CF" w:rsidRPr="00A45206" w:rsidRDefault="002571CF" w:rsidP="00B8037A">
            <w:pPr>
              <w:autoSpaceDE w:val="0"/>
              <w:autoSpaceDN w:val="0"/>
              <w:adjustRightInd w:val="0"/>
              <w:ind w:left="-108" w:right="-108"/>
              <w:rPr>
                <w:sz w:val="24"/>
              </w:rPr>
            </w:pPr>
            <w:r w:rsidRPr="00A45206">
              <w:rPr>
                <w:sz w:val="24"/>
              </w:rPr>
              <w:t>Бюджет МО Крымский район</w:t>
            </w:r>
          </w:p>
        </w:tc>
        <w:tc>
          <w:tcPr>
            <w:tcW w:w="851" w:type="dxa"/>
            <w:shd w:val="clear" w:color="auto" w:fill="auto"/>
          </w:tcPr>
          <w:p w:rsidR="002571CF" w:rsidRPr="00A45206" w:rsidRDefault="002571CF" w:rsidP="00B8037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5206">
              <w:rPr>
                <w:sz w:val="24"/>
              </w:rPr>
              <w:t>104,0</w:t>
            </w:r>
          </w:p>
        </w:tc>
        <w:tc>
          <w:tcPr>
            <w:tcW w:w="1134" w:type="dxa"/>
            <w:shd w:val="clear" w:color="auto" w:fill="auto"/>
          </w:tcPr>
          <w:p w:rsidR="002571CF" w:rsidRPr="00A45206" w:rsidRDefault="002571CF" w:rsidP="00B8037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5206">
              <w:rPr>
                <w:sz w:val="24"/>
              </w:rPr>
              <w:t>20,8</w:t>
            </w:r>
          </w:p>
        </w:tc>
        <w:tc>
          <w:tcPr>
            <w:tcW w:w="850" w:type="dxa"/>
            <w:shd w:val="clear" w:color="auto" w:fill="auto"/>
          </w:tcPr>
          <w:p w:rsidR="002571CF" w:rsidRPr="00A45206" w:rsidRDefault="002571CF" w:rsidP="00B8037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5206">
              <w:rPr>
                <w:sz w:val="24"/>
              </w:rPr>
              <w:t>20,8</w:t>
            </w:r>
          </w:p>
        </w:tc>
        <w:tc>
          <w:tcPr>
            <w:tcW w:w="1134" w:type="dxa"/>
          </w:tcPr>
          <w:p w:rsidR="002571CF" w:rsidRPr="00A45206" w:rsidRDefault="002571CF" w:rsidP="00B8037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5206">
              <w:rPr>
                <w:sz w:val="24"/>
              </w:rPr>
              <w:t>20,8</w:t>
            </w:r>
          </w:p>
        </w:tc>
        <w:tc>
          <w:tcPr>
            <w:tcW w:w="993" w:type="dxa"/>
          </w:tcPr>
          <w:p w:rsidR="002571CF" w:rsidRPr="00A45206" w:rsidRDefault="002571CF" w:rsidP="00B8037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5206">
              <w:rPr>
                <w:sz w:val="24"/>
              </w:rPr>
              <w:t>20,8</w:t>
            </w:r>
          </w:p>
        </w:tc>
        <w:tc>
          <w:tcPr>
            <w:tcW w:w="1134" w:type="dxa"/>
          </w:tcPr>
          <w:p w:rsidR="002571CF" w:rsidRPr="00A45206" w:rsidRDefault="002571CF" w:rsidP="00B8037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5206">
              <w:rPr>
                <w:sz w:val="24"/>
              </w:rPr>
              <w:t>20,8</w:t>
            </w:r>
          </w:p>
        </w:tc>
        <w:tc>
          <w:tcPr>
            <w:tcW w:w="3118" w:type="dxa"/>
            <w:shd w:val="clear" w:color="auto" w:fill="auto"/>
          </w:tcPr>
          <w:p w:rsidR="002571CF" w:rsidRPr="00A45206" w:rsidRDefault="002571CF" w:rsidP="00B8037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5206">
              <w:rPr>
                <w:sz w:val="24"/>
              </w:rPr>
              <w:t>Повышение уровня знаний, умений, навыков населения на территории муниципального образования в сфере охраны окружающей среды                       и экологической безопасности</w:t>
            </w:r>
          </w:p>
        </w:tc>
        <w:tc>
          <w:tcPr>
            <w:tcW w:w="2410" w:type="dxa"/>
            <w:shd w:val="clear" w:color="auto" w:fill="auto"/>
          </w:tcPr>
          <w:p w:rsidR="002571CF" w:rsidRPr="00A45206" w:rsidRDefault="002571CF" w:rsidP="00B8037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5206">
              <w:rPr>
                <w:sz w:val="24"/>
              </w:rPr>
              <w:t>Администрация муниципального образования Крымский район</w:t>
            </w:r>
          </w:p>
        </w:tc>
      </w:tr>
      <w:tr w:rsidR="002571CF" w:rsidRPr="00A45206" w:rsidTr="00B8037A">
        <w:tc>
          <w:tcPr>
            <w:tcW w:w="426" w:type="dxa"/>
            <w:shd w:val="clear" w:color="auto" w:fill="auto"/>
          </w:tcPr>
          <w:p w:rsidR="002571CF" w:rsidRPr="00A45206" w:rsidRDefault="002571CF" w:rsidP="00B8037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5206">
              <w:rPr>
                <w:sz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2571CF" w:rsidRPr="00A45206" w:rsidRDefault="002571CF" w:rsidP="00B8037A">
            <w:pPr>
              <w:tabs>
                <w:tab w:val="left" w:pos="34"/>
                <w:tab w:val="left" w:pos="459"/>
                <w:tab w:val="left" w:pos="857"/>
              </w:tabs>
              <w:rPr>
                <w:sz w:val="24"/>
              </w:rPr>
            </w:pPr>
            <w:r w:rsidRPr="00A45206">
              <w:rPr>
                <w:sz w:val="24"/>
              </w:rPr>
              <w:t>Проведение рейдов по выявлению несанкционированных свалок на территории муниципального образования Крымский район</w:t>
            </w:r>
          </w:p>
        </w:tc>
        <w:tc>
          <w:tcPr>
            <w:tcW w:w="1134" w:type="dxa"/>
            <w:shd w:val="clear" w:color="auto" w:fill="auto"/>
          </w:tcPr>
          <w:p w:rsidR="002571CF" w:rsidRPr="00A45206" w:rsidRDefault="002571CF" w:rsidP="00B8037A">
            <w:pPr>
              <w:autoSpaceDE w:val="0"/>
              <w:autoSpaceDN w:val="0"/>
              <w:adjustRightInd w:val="0"/>
              <w:ind w:left="-108" w:right="-108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571CF" w:rsidRPr="00A45206" w:rsidRDefault="002571CF" w:rsidP="00B8037A">
            <w:pPr>
              <w:rPr>
                <w:lang w:eastAsia="zh-CN"/>
              </w:rPr>
            </w:pPr>
            <w:r w:rsidRPr="00A45206">
              <w:rPr>
                <w:lang w:eastAsia="zh-C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571CF" w:rsidRPr="00A45206" w:rsidRDefault="002571CF" w:rsidP="00B8037A">
            <w:pPr>
              <w:rPr>
                <w:lang w:eastAsia="zh-CN"/>
              </w:rPr>
            </w:pPr>
            <w:r w:rsidRPr="00A45206">
              <w:rPr>
                <w:lang w:eastAsia="zh-C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571CF" w:rsidRPr="00A45206" w:rsidRDefault="002571CF" w:rsidP="00B8037A">
            <w:pPr>
              <w:rPr>
                <w:lang w:eastAsia="zh-CN"/>
              </w:rPr>
            </w:pPr>
            <w:r w:rsidRPr="00A45206">
              <w:rPr>
                <w:lang w:eastAsia="zh-CN"/>
              </w:rPr>
              <w:t>0,00</w:t>
            </w:r>
          </w:p>
        </w:tc>
        <w:tc>
          <w:tcPr>
            <w:tcW w:w="1134" w:type="dxa"/>
          </w:tcPr>
          <w:p w:rsidR="002571CF" w:rsidRPr="00A45206" w:rsidRDefault="002571CF" w:rsidP="00B8037A">
            <w:pPr>
              <w:rPr>
                <w:lang w:eastAsia="zh-CN"/>
              </w:rPr>
            </w:pPr>
            <w:r w:rsidRPr="00A45206">
              <w:rPr>
                <w:lang w:eastAsia="zh-CN"/>
              </w:rPr>
              <w:t>0,00</w:t>
            </w:r>
          </w:p>
        </w:tc>
        <w:tc>
          <w:tcPr>
            <w:tcW w:w="993" w:type="dxa"/>
          </w:tcPr>
          <w:p w:rsidR="002571CF" w:rsidRPr="00A45206" w:rsidRDefault="002571CF" w:rsidP="00B8037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5206">
              <w:rPr>
                <w:sz w:val="24"/>
              </w:rPr>
              <w:t>0,00</w:t>
            </w:r>
          </w:p>
        </w:tc>
        <w:tc>
          <w:tcPr>
            <w:tcW w:w="1134" w:type="dxa"/>
          </w:tcPr>
          <w:p w:rsidR="002571CF" w:rsidRPr="00A45206" w:rsidRDefault="002571CF" w:rsidP="00B8037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5206">
              <w:rPr>
                <w:sz w:val="24"/>
              </w:rPr>
              <w:t>0,00</w:t>
            </w:r>
          </w:p>
        </w:tc>
        <w:tc>
          <w:tcPr>
            <w:tcW w:w="3118" w:type="dxa"/>
            <w:shd w:val="clear" w:color="auto" w:fill="auto"/>
          </w:tcPr>
          <w:p w:rsidR="002571CF" w:rsidRPr="00A45206" w:rsidRDefault="002571CF" w:rsidP="00B8037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5206">
              <w:rPr>
                <w:sz w:val="24"/>
              </w:rPr>
              <w:t xml:space="preserve">Поддержание санитарного порядка, воспитания бережного отношения к природе, </w:t>
            </w:r>
            <w:proofErr w:type="gramStart"/>
            <w:r w:rsidRPr="00A45206">
              <w:rPr>
                <w:sz w:val="24"/>
              </w:rPr>
              <w:t>предотвращении</w:t>
            </w:r>
            <w:proofErr w:type="gramEnd"/>
            <w:r w:rsidRPr="00A45206">
              <w:rPr>
                <w:sz w:val="24"/>
              </w:rPr>
              <w:t xml:space="preserve"> вредного воздействия отходов производства и потребления на здоровье человека и окружающую среду и пр.</w:t>
            </w:r>
          </w:p>
        </w:tc>
        <w:tc>
          <w:tcPr>
            <w:tcW w:w="2410" w:type="dxa"/>
            <w:shd w:val="clear" w:color="auto" w:fill="auto"/>
          </w:tcPr>
          <w:p w:rsidR="002571CF" w:rsidRPr="00A45206" w:rsidRDefault="002571CF" w:rsidP="00B8037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5206">
              <w:rPr>
                <w:sz w:val="24"/>
              </w:rPr>
              <w:t>Администрация муниципального образования Крымский район</w:t>
            </w:r>
          </w:p>
        </w:tc>
      </w:tr>
      <w:tr w:rsidR="002571CF" w:rsidRPr="00A45206" w:rsidTr="00B8037A">
        <w:tc>
          <w:tcPr>
            <w:tcW w:w="426" w:type="dxa"/>
            <w:shd w:val="clear" w:color="auto" w:fill="auto"/>
          </w:tcPr>
          <w:p w:rsidR="002571CF" w:rsidRPr="00A45206" w:rsidRDefault="002571CF" w:rsidP="00B8037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5206">
              <w:rPr>
                <w:sz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2571CF" w:rsidRPr="00A45206" w:rsidRDefault="002571CF" w:rsidP="00B8037A">
            <w:pPr>
              <w:tabs>
                <w:tab w:val="left" w:pos="993"/>
              </w:tabs>
              <w:rPr>
                <w:rFonts w:eastAsia="Calibri"/>
                <w:bCs/>
                <w:sz w:val="24"/>
                <w:lang w:eastAsia="zh-CN"/>
              </w:rPr>
            </w:pPr>
            <w:r w:rsidRPr="00A45206">
              <w:rPr>
                <w:sz w:val="24"/>
              </w:rPr>
              <w:t xml:space="preserve">Публикации о реализации программных мероприятий на официальном сайте администрации муниципального образования Крымский район </w:t>
            </w:r>
            <w:r w:rsidRPr="00A45206">
              <w:rPr>
                <w:sz w:val="24"/>
              </w:rPr>
              <w:lastRenderedPageBreak/>
              <w:t xml:space="preserve">в сети Интернет </w:t>
            </w:r>
            <w:hyperlink r:id="rId8" w:history="1">
              <w:r w:rsidRPr="00A45206">
                <w:rPr>
                  <w:color w:val="000080"/>
                  <w:sz w:val="24"/>
                  <w:u w:val="single"/>
                  <w:lang/>
                </w:rPr>
                <w:t>www.krymsk-region.ru</w:t>
              </w:r>
            </w:hyperlink>
            <w:r w:rsidRPr="00A45206">
              <w:rPr>
                <w:sz w:val="24"/>
              </w:rPr>
              <w:t>.</w:t>
            </w:r>
            <w:r w:rsidRPr="00A45206">
              <w:rPr>
                <w:rFonts w:eastAsia="Calibri"/>
                <w:bCs/>
                <w:sz w:val="24"/>
                <w:lang w:eastAsia="zh-C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571CF" w:rsidRPr="00A45206" w:rsidRDefault="002571CF" w:rsidP="00B8037A">
            <w:pPr>
              <w:autoSpaceDE w:val="0"/>
              <w:autoSpaceDN w:val="0"/>
              <w:adjustRightInd w:val="0"/>
              <w:ind w:left="-108" w:right="-108"/>
              <w:rPr>
                <w:sz w:val="24"/>
              </w:rPr>
            </w:pPr>
          </w:p>
          <w:p w:rsidR="002571CF" w:rsidRPr="00A45206" w:rsidRDefault="002571CF" w:rsidP="00B8037A">
            <w:pPr>
              <w:autoSpaceDE w:val="0"/>
              <w:autoSpaceDN w:val="0"/>
              <w:adjustRightInd w:val="0"/>
              <w:ind w:left="-108" w:right="-108"/>
              <w:rPr>
                <w:sz w:val="24"/>
              </w:rPr>
            </w:pPr>
          </w:p>
          <w:p w:rsidR="002571CF" w:rsidRPr="00A45206" w:rsidRDefault="002571CF" w:rsidP="00B8037A">
            <w:pPr>
              <w:autoSpaceDE w:val="0"/>
              <w:autoSpaceDN w:val="0"/>
              <w:adjustRightInd w:val="0"/>
              <w:ind w:left="-108" w:right="-108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571CF" w:rsidRPr="00A45206" w:rsidRDefault="002571CF" w:rsidP="00B8037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5206">
              <w:rPr>
                <w:sz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571CF" w:rsidRPr="00A45206" w:rsidRDefault="002571CF" w:rsidP="00B8037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5206">
              <w:rPr>
                <w:sz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571CF" w:rsidRPr="00A45206" w:rsidRDefault="002571CF" w:rsidP="00B8037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5206">
              <w:rPr>
                <w:sz w:val="24"/>
              </w:rPr>
              <w:t>0,00</w:t>
            </w:r>
          </w:p>
        </w:tc>
        <w:tc>
          <w:tcPr>
            <w:tcW w:w="1134" w:type="dxa"/>
          </w:tcPr>
          <w:p w:rsidR="002571CF" w:rsidRPr="00A45206" w:rsidRDefault="002571CF" w:rsidP="00B8037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5206">
              <w:rPr>
                <w:sz w:val="24"/>
              </w:rPr>
              <w:t>0,00</w:t>
            </w:r>
          </w:p>
        </w:tc>
        <w:tc>
          <w:tcPr>
            <w:tcW w:w="993" w:type="dxa"/>
          </w:tcPr>
          <w:p w:rsidR="002571CF" w:rsidRPr="00A45206" w:rsidRDefault="002571CF" w:rsidP="00B8037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5206">
              <w:rPr>
                <w:sz w:val="24"/>
              </w:rPr>
              <w:t>0,00</w:t>
            </w:r>
          </w:p>
        </w:tc>
        <w:tc>
          <w:tcPr>
            <w:tcW w:w="1134" w:type="dxa"/>
          </w:tcPr>
          <w:p w:rsidR="002571CF" w:rsidRPr="00A45206" w:rsidRDefault="002571CF" w:rsidP="00B8037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5206">
              <w:rPr>
                <w:sz w:val="24"/>
              </w:rPr>
              <w:t>0,00</w:t>
            </w:r>
          </w:p>
        </w:tc>
        <w:tc>
          <w:tcPr>
            <w:tcW w:w="3118" w:type="dxa"/>
          </w:tcPr>
          <w:p w:rsidR="002571CF" w:rsidRPr="00A45206" w:rsidRDefault="002571CF" w:rsidP="00B8037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5206">
              <w:rPr>
                <w:sz w:val="24"/>
              </w:rPr>
              <w:t>Информационное обеспечение в сфере охраны окружающей среды  и экологической безопасности</w:t>
            </w:r>
          </w:p>
        </w:tc>
        <w:tc>
          <w:tcPr>
            <w:tcW w:w="2410" w:type="dxa"/>
            <w:shd w:val="clear" w:color="auto" w:fill="auto"/>
          </w:tcPr>
          <w:p w:rsidR="002571CF" w:rsidRPr="00A45206" w:rsidRDefault="002571CF" w:rsidP="00B8037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5206">
              <w:rPr>
                <w:sz w:val="24"/>
              </w:rPr>
              <w:t>Администрация муниципального образования Крымский район</w:t>
            </w:r>
          </w:p>
        </w:tc>
      </w:tr>
      <w:tr w:rsidR="002571CF" w:rsidRPr="00A45206" w:rsidTr="00B8037A">
        <w:tc>
          <w:tcPr>
            <w:tcW w:w="426" w:type="dxa"/>
            <w:shd w:val="clear" w:color="auto" w:fill="auto"/>
          </w:tcPr>
          <w:p w:rsidR="002571CF" w:rsidRPr="00A45206" w:rsidRDefault="002571CF" w:rsidP="00B8037A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2571CF" w:rsidRPr="00A45206" w:rsidRDefault="002571CF" w:rsidP="00B8037A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A45206">
              <w:rPr>
                <w:b/>
                <w:sz w:val="24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2571CF" w:rsidRPr="00A45206" w:rsidRDefault="002571CF" w:rsidP="00B8037A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A45206">
              <w:rPr>
                <w:b/>
                <w:sz w:val="24"/>
              </w:rPr>
              <w:t>260,0</w:t>
            </w:r>
          </w:p>
        </w:tc>
        <w:tc>
          <w:tcPr>
            <w:tcW w:w="1134" w:type="dxa"/>
            <w:shd w:val="clear" w:color="auto" w:fill="auto"/>
          </w:tcPr>
          <w:p w:rsidR="002571CF" w:rsidRPr="00A45206" w:rsidRDefault="002571CF" w:rsidP="00B8037A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A45206">
              <w:rPr>
                <w:b/>
                <w:sz w:val="24"/>
              </w:rPr>
              <w:t>52,0</w:t>
            </w:r>
          </w:p>
        </w:tc>
        <w:tc>
          <w:tcPr>
            <w:tcW w:w="850" w:type="dxa"/>
            <w:shd w:val="clear" w:color="auto" w:fill="auto"/>
          </w:tcPr>
          <w:p w:rsidR="002571CF" w:rsidRPr="00A45206" w:rsidRDefault="002571CF" w:rsidP="00B8037A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A45206">
              <w:rPr>
                <w:b/>
                <w:sz w:val="24"/>
              </w:rPr>
              <w:t>52,0</w:t>
            </w:r>
          </w:p>
        </w:tc>
        <w:tc>
          <w:tcPr>
            <w:tcW w:w="1134" w:type="dxa"/>
          </w:tcPr>
          <w:p w:rsidR="002571CF" w:rsidRPr="00A45206" w:rsidRDefault="002571CF" w:rsidP="00B8037A">
            <w:pPr>
              <w:autoSpaceDE w:val="0"/>
              <w:autoSpaceDN w:val="0"/>
              <w:adjustRightInd w:val="0"/>
              <w:ind w:left="-108" w:firstLine="108"/>
              <w:rPr>
                <w:b/>
                <w:sz w:val="24"/>
              </w:rPr>
            </w:pPr>
            <w:r w:rsidRPr="00A45206">
              <w:rPr>
                <w:b/>
                <w:sz w:val="24"/>
              </w:rPr>
              <w:t>52,0</w:t>
            </w:r>
          </w:p>
        </w:tc>
        <w:tc>
          <w:tcPr>
            <w:tcW w:w="993" w:type="dxa"/>
          </w:tcPr>
          <w:p w:rsidR="002571CF" w:rsidRPr="00A45206" w:rsidRDefault="002571CF" w:rsidP="00B8037A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A45206">
              <w:rPr>
                <w:b/>
                <w:sz w:val="24"/>
              </w:rPr>
              <w:t>52,0</w:t>
            </w:r>
          </w:p>
        </w:tc>
        <w:tc>
          <w:tcPr>
            <w:tcW w:w="1134" w:type="dxa"/>
          </w:tcPr>
          <w:p w:rsidR="002571CF" w:rsidRPr="00A45206" w:rsidRDefault="002571CF" w:rsidP="00B8037A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A45206">
              <w:rPr>
                <w:b/>
                <w:sz w:val="24"/>
              </w:rPr>
              <w:t>52,0</w:t>
            </w:r>
          </w:p>
        </w:tc>
        <w:tc>
          <w:tcPr>
            <w:tcW w:w="3118" w:type="dxa"/>
          </w:tcPr>
          <w:p w:rsidR="002571CF" w:rsidRPr="00A45206" w:rsidRDefault="002571CF" w:rsidP="00B8037A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571CF" w:rsidRPr="00A45206" w:rsidRDefault="002571CF" w:rsidP="00B8037A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</w:tr>
    </w:tbl>
    <w:p w:rsidR="002571CF" w:rsidRPr="00A45206" w:rsidRDefault="002571CF" w:rsidP="002571CF">
      <w:pPr>
        <w:tabs>
          <w:tab w:val="left" w:pos="993"/>
          <w:tab w:val="left" w:pos="1560"/>
          <w:tab w:val="left" w:pos="1843"/>
          <w:tab w:val="left" w:pos="1985"/>
          <w:tab w:val="left" w:pos="2127"/>
        </w:tabs>
        <w:rPr>
          <w:b/>
          <w:color w:val="FF0000"/>
          <w:szCs w:val="28"/>
          <w:lang w:eastAsia="zh-CN"/>
        </w:rPr>
      </w:pPr>
    </w:p>
    <w:p w:rsidR="002571CF" w:rsidRPr="00A45206" w:rsidRDefault="002571CF" w:rsidP="002571CF">
      <w:pPr>
        <w:tabs>
          <w:tab w:val="left" w:pos="993"/>
          <w:tab w:val="left" w:pos="1560"/>
          <w:tab w:val="left" w:pos="1843"/>
          <w:tab w:val="left" w:pos="1985"/>
          <w:tab w:val="left" w:pos="2127"/>
        </w:tabs>
        <w:rPr>
          <w:b/>
          <w:color w:val="FF0000"/>
          <w:szCs w:val="28"/>
          <w:lang w:eastAsia="zh-CN"/>
        </w:rPr>
        <w:sectPr w:rsidR="002571CF" w:rsidRPr="00A45206" w:rsidSect="00D621F8">
          <w:pgSz w:w="16839" w:h="11907" w:orient="landscape" w:code="9"/>
          <w:pgMar w:top="993" w:right="913" w:bottom="567" w:left="1134" w:header="288" w:footer="720" w:gutter="0"/>
          <w:cols w:space="720"/>
          <w:docGrid w:linePitch="360"/>
        </w:sectPr>
      </w:pPr>
    </w:p>
    <w:p w:rsidR="002571CF" w:rsidRPr="00A45206" w:rsidRDefault="002571CF" w:rsidP="002571CF">
      <w:pPr>
        <w:tabs>
          <w:tab w:val="left" w:pos="709"/>
          <w:tab w:val="left" w:pos="993"/>
          <w:tab w:val="left" w:pos="1843"/>
          <w:tab w:val="left" w:pos="2268"/>
        </w:tabs>
        <w:rPr>
          <w:b/>
          <w:szCs w:val="28"/>
          <w:lang w:eastAsia="zh-CN"/>
        </w:rPr>
      </w:pPr>
    </w:p>
    <w:p w:rsidR="002571CF" w:rsidRPr="00A45206" w:rsidRDefault="002571CF" w:rsidP="002571CF">
      <w:pPr>
        <w:numPr>
          <w:ilvl w:val="0"/>
          <w:numId w:val="13"/>
        </w:numPr>
        <w:tabs>
          <w:tab w:val="num" w:pos="142"/>
          <w:tab w:val="left" w:pos="709"/>
          <w:tab w:val="left" w:pos="993"/>
          <w:tab w:val="left" w:pos="1843"/>
          <w:tab w:val="left" w:pos="2268"/>
        </w:tabs>
        <w:suppressAutoHyphens/>
        <w:ind w:left="0" w:firstLine="567"/>
        <w:jc w:val="center"/>
        <w:rPr>
          <w:b/>
          <w:szCs w:val="28"/>
          <w:lang w:eastAsia="zh-CN"/>
        </w:rPr>
      </w:pPr>
      <w:r w:rsidRPr="00A45206">
        <w:rPr>
          <w:b/>
          <w:szCs w:val="28"/>
          <w:lang w:eastAsia="zh-CN"/>
        </w:rPr>
        <w:t>Перечень и краткое описание подпрограмм</w:t>
      </w:r>
    </w:p>
    <w:p w:rsidR="002571CF" w:rsidRPr="00A45206" w:rsidRDefault="002571CF" w:rsidP="002571CF">
      <w:pPr>
        <w:tabs>
          <w:tab w:val="left" w:pos="709"/>
          <w:tab w:val="left" w:pos="993"/>
          <w:tab w:val="left" w:pos="1843"/>
          <w:tab w:val="left" w:pos="2268"/>
        </w:tabs>
        <w:ind w:left="567"/>
        <w:rPr>
          <w:b/>
          <w:szCs w:val="28"/>
          <w:lang w:eastAsia="zh-CN"/>
        </w:rPr>
      </w:pPr>
    </w:p>
    <w:p w:rsidR="002571CF" w:rsidRPr="00A45206" w:rsidRDefault="002571CF" w:rsidP="002571CF">
      <w:pPr>
        <w:tabs>
          <w:tab w:val="left" w:pos="993"/>
        </w:tabs>
        <w:ind w:left="567"/>
        <w:jc w:val="both"/>
        <w:rPr>
          <w:szCs w:val="28"/>
          <w:lang w:eastAsia="zh-CN"/>
        </w:rPr>
      </w:pPr>
      <w:r w:rsidRPr="00A45206">
        <w:rPr>
          <w:szCs w:val="28"/>
          <w:lang w:eastAsia="zh-CN"/>
        </w:rPr>
        <w:t>Подпрограммы муниципальной программы не предусмотрены.</w:t>
      </w:r>
    </w:p>
    <w:p w:rsidR="002571CF" w:rsidRPr="00A45206" w:rsidRDefault="002571CF" w:rsidP="002571CF">
      <w:pPr>
        <w:tabs>
          <w:tab w:val="left" w:pos="993"/>
        </w:tabs>
        <w:jc w:val="both"/>
        <w:rPr>
          <w:color w:val="FF0000"/>
          <w:szCs w:val="28"/>
          <w:lang w:eastAsia="zh-CN"/>
        </w:rPr>
      </w:pPr>
    </w:p>
    <w:p w:rsidR="002571CF" w:rsidRPr="00A45206" w:rsidRDefault="002571CF" w:rsidP="002571CF">
      <w:pPr>
        <w:numPr>
          <w:ilvl w:val="0"/>
          <w:numId w:val="13"/>
        </w:numPr>
        <w:suppressAutoHyphens/>
        <w:jc w:val="center"/>
        <w:rPr>
          <w:rFonts w:eastAsia="Calibri"/>
          <w:b/>
          <w:szCs w:val="28"/>
          <w:lang w:eastAsia="zh-CN"/>
        </w:rPr>
      </w:pPr>
      <w:r w:rsidRPr="00A45206">
        <w:rPr>
          <w:rFonts w:eastAsia="Calibri"/>
          <w:b/>
          <w:szCs w:val="28"/>
          <w:lang w:eastAsia="zh-CN"/>
        </w:rPr>
        <w:t>Обоснование ресурсного обеспечения муниципальной программы</w:t>
      </w:r>
    </w:p>
    <w:p w:rsidR="002571CF" w:rsidRPr="00A45206" w:rsidRDefault="002571CF" w:rsidP="002571CF">
      <w:pPr>
        <w:ind w:firstLine="851"/>
        <w:jc w:val="both"/>
        <w:rPr>
          <w:rFonts w:eastAsia="Calibri"/>
          <w:sz w:val="26"/>
          <w:szCs w:val="26"/>
        </w:rPr>
      </w:pPr>
    </w:p>
    <w:p w:rsidR="002571CF" w:rsidRPr="00A45206" w:rsidRDefault="002571CF" w:rsidP="002571CF">
      <w:pPr>
        <w:ind w:firstLine="567"/>
        <w:jc w:val="both"/>
        <w:rPr>
          <w:rFonts w:eastAsia="Calibri"/>
          <w:szCs w:val="28"/>
        </w:rPr>
      </w:pPr>
      <w:r w:rsidRPr="00A45206">
        <w:rPr>
          <w:rFonts w:eastAsia="Calibri"/>
          <w:szCs w:val="28"/>
        </w:rPr>
        <w:t>Решение вопроса местного значения: осуществление экологического просвещения, организация экологического воспитания и формирование экологической культуры в области обращения с твердыми коммунальными отходами является расходным обязательством муниципального образования Крымский район, подлежащие исполнению за счет средств бюджета муниципального образования Крымский район.</w:t>
      </w:r>
    </w:p>
    <w:p w:rsidR="002571CF" w:rsidRPr="00A45206" w:rsidRDefault="002571CF" w:rsidP="002571CF">
      <w:pPr>
        <w:ind w:firstLine="567"/>
        <w:jc w:val="both"/>
        <w:rPr>
          <w:szCs w:val="28"/>
          <w:lang w:eastAsia="zh-CN"/>
        </w:rPr>
      </w:pPr>
      <w:r w:rsidRPr="00A45206">
        <w:rPr>
          <w:szCs w:val="28"/>
          <w:lang w:eastAsia="zh-CN"/>
        </w:rPr>
        <w:t>Общий объем финансирования муниципальной программы составляет   260,0 тыс. рублей, в том числе по годам реализации:</w:t>
      </w:r>
    </w:p>
    <w:p w:rsidR="002571CF" w:rsidRPr="00A45206" w:rsidRDefault="002571CF" w:rsidP="002571CF">
      <w:pPr>
        <w:numPr>
          <w:ilvl w:val="0"/>
          <w:numId w:val="21"/>
        </w:numPr>
        <w:tabs>
          <w:tab w:val="left" w:pos="317"/>
        </w:tabs>
        <w:suppressAutoHyphens/>
        <w:ind w:left="34" w:firstLine="250"/>
        <w:jc w:val="both"/>
        <w:rPr>
          <w:szCs w:val="28"/>
          <w:lang w:eastAsia="zh-CN"/>
        </w:rPr>
      </w:pPr>
      <w:r w:rsidRPr="00A45206">
        <w:rPr>
          <w:szCs w:val="28"/>
          <w:lang w:eastAsia="zh-CN"/>
        </w:rPr>
        <w:t>2025 год – 52,0 тыс. рублей;</w:t>
      </w:r>
    </w:p>
    <w:p w:rsidR="002571CF" w:rsidRPr="00A45206" w:rsidRDefault="002571CF" w:rsidP="002571CF">
      <w:pPr>
        <w:numPr>
          <w:ilvl w:val="0"/>
          <w:numId w:val="21"/>
        </w:numPr>
        <w:tabs>
          <w:tab w:val="left" w:pos="317"/>
        </w:tabs>
        <w:suppressAutoHyphens/>
        <w:ind w:left="34" w:firstLine="250"/>
        <w:jc w:val="both"/>
        <w:rPr>
          <w:szCs w:val="28"/>
          <w:lang w:eastAsia="zh-CN"/>
        </w:rPr>
      </w:pPr>
      <w:r w:rsidRPr="00A45206">
        <w:rPr>
          <w:szCs w:val="28"/>
          <w:lang w:eastAsia="zh-CN"/>
        </w:rPr>
        <w:t>2026 год – 52,0 тыс. рублей;</w:t>
      </w:r>
    </w:p>
    <w:p w:rsidR="002571CF" w:rsidRPr="00A45206" w:rsidRDefault="002571CF" w:rsidP="002571CF">
      <w:pPr>
        <w:numPr>
          <w:ilvl w:val="0"/>
          <w:numId w:val="21"/>
        </w:numPr>
        <w:tabs>
          <w:tab w:val="left" w:pos="317"/>
        </w:tabs>
        <w:suppressAutoHyphens/>
        <w:ind w:left="34" w:firstLine="250"/>
        <w:jc w:val="both"/>
        <w:rPr>
          <w:szCs w:val="28"/>
          <w:lang w:eastAsia="zh-CN"/>
        </w:rPr>
      </w:pPr>
      <w:r w:rsidRPr="00A45206">
        <w:rPr>
          <w:szCs w:val="28"/>
          <w:lang w:eastAsia="zh-CN"/>
        </w:rPr>
        <w:t>2027 год – 52,0 тыс. рублей;</w:t>
      </w:r>
    </w:p>
    <w:p w:rsidR="002571CF" w:rsidRPr="00A45206" w:rsidRDefault="002571CF" w:rsidP="002571CF">
      <w:pPr>
        <w:numPr>
          <w:ilvl w:val="0"/>
          <w:numId w:val="21"/>
        </w:numPr>
        <w:tabs>
          <w:tab w:val="left" w:pos="317"/>
        </w:tabs>
        <w:suppressAutoHyphens/>
        <w:ind w:left="34" w:firstLine="250"/>
        <w:jc w:val="both"/>
        <w:rPr>
          <w:szCs w:val="28"/>
          <w:lang w:eastAsia="zh-CN"/>
        </w:rPr>
      </w:pPr>
      <w:r w:rsidRPr="00A45206">
        <w:rPr>
          <w:szCs w:val="28"/>
          <w:lang w:eastAsia="zh-CN"/>
        </w:rPr>
        <w:t xml:space="preserve">2028 год – 52,0 тыс. рублей; </w:t>
      </w:r>
    </w:p>
    <w:p w:rsidR="002571CF" w:rsidRPr="00A45206" w:rsidRDefault="002571CF" w:rsidP="002571CF">
      <w:pPr>
        <w:numPr>
          <w:ilvl w:val="0"/>
          <w:numId w:val="21"/>
        </w:numPr>
        <w:tabs>
          <w:tab w:val="left" w:pos="317"/>
        </w:tabs>
        <w:suppressAutoHyphens/>
        <w:ind w:left="34" w:firstLine="250"/>
        <w:jc w:val="both"/>
        <w:rPr>
          <w:szCs w:val="28"/>
          <w:lang w:eastAsia="zh-CN"/>
        </w:rPr>
      </w:pPr>
      <w:r w:rsidRPr="00A45206">
        <w:rPr>
          <w:szCs w:val="28"/>
          <w:lang w:eastAsia="zh-CN"/>
        </w:rPr>
        <w:t>2029 год – 52,0 тыс. рублей</w:t>
      </w:r>
    </w:p>
    <w:p w:rsidR="002571CF" w:rsidRPr="00A45206" w:rsidRDefault="002571CF" w:rsidP="002571CF">
      <w:pPr>
        <w:rPr>
          <w:rFonts w:eastAsia="Calibri"/>
          <w:b/>
          <w:color w:val="FF0000"/>
          <w:szCs w:val="28"/>
          <w:lang w:eastAsia="zh-CN"/>
        </w:rPr>
      </w:pPr>
    </w:p>
    <w:p w:rsidR="002571CF" w:rsidRPr="00A45206" w:rsidRDefault="002571CF" w:rsidP="002571CF">
      <w:pPr>
        <w:ind w:left="360"/>
        <w:jc w:val="center"/>
        <w:rPr>
          <w:rFonts w:eastAsia="Calibri"/>
          <w:b/>
          <w:szCs w:val="28"/>
          <w:lang w:eastAsia="zh-CN"/>
        </w:rPr>
      </w:pPr>
      <w:r w:rsidRPr="00A45206">
        <w:rPr>
          <w:rFonts w:eastAsia="Calibri"/>
          <w:b/>
          <w:szCs w:val="28"/>
          <w:lang w:eastAsia="zh-CN"/>
        </w:rPr>
        <w:t xml:space="preserve">6. </w:t>
      </w:r>
      <w:proofErr w:type="gramStart"/>
      <w:r w:rsidRPr="00A45206">
        <w:rPr>
          <w:rFonts w:eastAsia="Calibri"/>
          <w:b/>
          <w:szCs w:val="28"/>
          <w:lang w:eastAsia="zh-CN"/>
        </w:rPr>
        <w:t>Прогноз сводных показателей муниципальных заданий по этапам реализации муниципальной программы (в случае оказания муниципальными учреждениями муниципального образования Крымский район муниципальных услуг (выполнения работ) юридическим и (или) физическим лицам</w:t>
      </w:r>
      <w:proofErr w:type="gramEnd"/>
    </w:p>
    <w:p w:rsidR="002571CF" w:rsidRPr="00A45206" w:rsidRDefault="002571CF" w:rsidP="002571CF">
      <w:pPr>
        <w:ind w:firstLine="709"/>
        <w:jc w:val="both"/>
        <w:rPr>
          <w:rFonts w:eastAsia="Calibri"/>
          <w:szCs w:val="28"/>
          <w:lang w:eastAsia="zh-CN"/>
        </w:rPr>
      </w:pPr>
    </w:p>
    <w:p w:rsidR="002571CF" w:rsidRPr="00A45206" w:rsidRDefault="002571CF" w:rsidP="002571CF">
      <w:pPr>
        <w:ind w:firstLine="709"/>
        <w:jc w:val="both"/>
        <w:rPr>
          <w:rFonts w:eastAsia="Calibri"/>
          <w:szCs w:val="28"/>
          <w:lang w:eastAsia="zh-CN"/>
        </w:rPr>
      </w:pPr>
      <w:r w:rsidRPr="00A45206">
        <w:rPr>
          <w:rFonts w:eastAsia="Calibri"/>
          <w:szCs w:val="28"/>
          <w:lang w:eastAsia="zh-CN"/>
        </w:rPr>
        <w:t>Прогноз сводных показателей муниципальных заданий не предусмотрен</w:t>
      </w:r>
    </w:p>
    <w:p w:rsidR="002571CF" w:rsidRPr="00A45206" w:rsidRDefault="002571CF" w:rsidP="002571CF">
      <w:pPr>
        <w:jc w:val="both"/>
        <w:rPr>
          <w:rFonts w:eastAsia="Calibri"/>
          <w:szCs w:val="28"/>
          <w:lang w:eastAsia="zh-CN"/>
        </w:rPr>
        <w:sectPr w:rsidR="002571CF" w:rsidRPr="00A45206" w:rsidSect="00D621F8">
          <w:pgSz w:w="11907" w:h="16839" w:code="9"/>
          <w:pgMar w:top="913" w:right="567" w:bottom="1134" w:left="1701" w:header="288" w:footer="720" w:gutter="0"/>
          <w:cols w:space="720"/>
          <w:docGrid w:linePitch="360"/>
        </w:sectPr>
      </w:pPr>
    </w:p>
    <w:tbl>
      <w:tblPr>
        <w:tblW w:w="173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9"/>
        <w:gridCol w:w="2700"/>
        <w:gridCol w:w="850"/>
        <w:gridCol w:w="993"/>
        <w:gridCol w:w="1134"/>
        <w:gridCol w:w="1134"/>
        <w:gridCol w:w="1134"/>
        <w:gridCol w:w="1134"/>
        <w:gridCol w:w="992"/>
        <w:gridCol w:w="1134"/>
        <w:gridCol w:w="1134"/>
        <w:gridCol w:w="1134"/>
        <w:gridCol w:w="1134"/>
        <w:gridCol w:w="1843"/>
        <w:gridCol w:w="170"/>
        <w:gridCol w:w="262"/>
      </w:tblGrid>
      <w:tr w:rsidR="002571CF" w:rsidRPr="00A45206" w:rsidTr="00B8037A">
        <w:trPr>
          <w:gridAfter w:val="3"/>
          <w:wAfter w:w="2275" w:type="dxa"/>
          <w:trHeight w:val="80"/>
        </w:trPr>
        <w:tc>
          <w:tcPr>
            <w:tcW w:w="10490" w:type="dxa"/>
            <w:gridSpan w:val="9"/>
            <w:shd w:val="clear" w:color="auto" w:fill="auto"/>
            <w:vAlign w:val="bottom"/>
          </w:tcPr>
          <w:p w:rsidR="002571CF" w:rsidRPr="00A45206" w:rsidRDefault="002571CF" w:rsidP="00B8037A">
            <w:pPr>
              <w:snapToGrid w:val="0"/>
              <w:rPr>
                <w:b/>
                <w:szCs w:val="28"/>
                <w:lang w:eastAsia="zh-CN"/>
              </w:rPr>
            </w:pPr>
            <w:r w:rsidRPr="00A45206">
              <w:rPr>
                <w:b/>
                <w:szCs w:val="28"/>
                <w:lang w:eastAsia="zh-CN"/>
              </w:rPr>
              <w:lastRenderedPageBreak/>
              <w:t>7. Сведения о показателях (индикаторах) муниципальной программы</w:t>
            </w:r>
          </w:p>
        </w:tc>
        <w:tc>
          <w:tcPr>
            <w:tcW w:w="1134" w:type="dxa"/>
          </w:tcPr>
          <w:p w:rsidR="002571CF" w:rsidRPr="00A45206" w:rsidRDefault="002571CF" w:rsidP="00B8037A">
            <w:pPr>
              <w:snapToGrid w:val="0"/>
              <w:rPr>
                <w:b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2571CF" w:rsidRPr="00A45206" w:rsidRDefault="002571CF" w:rsidP="00B8037A">
            <w:pPr>
              <w:snapToGrid w:val="0"/>
              <w:rPr>
                <w:b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2571CF" w:rsidRPr="00A45206" w:rsidRDefault="002571CF" w:rsidP="00B8037A">
            <w:pPr>
              <w:snapToGrid w:val="0"/>
              <w:rPr>
                <w:b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2571CF" w:rsidRPr="00A45206" w:rsidRDefault="002571CF" w:rsidP="00B8037A">
            <w:pPr>
              <w:snapToGrid w:val="0"/>
              <w:rPr>
                <w:b/>
                <w:szCs w:val="28"/>
                <w:lang w:eastAsia="zh-CN"/>
              </w:rPr>
            </w:pPr>
          </w:p>
        </w:tc>
      </w:tr>
      <w:tr w:rsidR="002571CF" w:rsidRPr="00A45206" w:rsidTr="00B8037A">
        <w:trPr>
          <w:gridAfter w:val="3"/>
          <w:wAfter w:w="2275" w:type="dxa"/>
          <w:trHeight w:val="315"/>
        </w:trPr>
        <w:tc>
          <w:tcPr>
            <w:tcW w:w="1049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71CF" w:rsidRPr="00A45206" w:rsidRDefault="002571CF" w:rsidP="00B8037A">
            <w:pPr>
              <w:rPr>
                <w:b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71CF" w:rsidRPr="00A45206" w:rsidRDefault="002571CF" w:rsidP="00B8037A">
            <w:pPr>
              <w:rPr>
                <w:b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71CF" w:rsidRPr="00A45206" w:rsidRDefault="002571CF" w:rsidP="00B8037A">
            <w:pPr>
              <w:rPr>
                <w:b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71CF" w:rsidRPr="00A45206" w:rsidRDefault="002571CF" w:rsidP="00B8037A">
            <w:pPr>
              <w:rPr>
                <w:b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71CF" w:rsidRPr="00A45206" w:rsidRDefault="002571CF" w:rsidP="00B8037A">
            <w:pPr>
              <w:rPr>
                <w:b/>
                <w:szCs w:val="28"/>
                <w:lang w:eastAsia="zh-CN"/>
              </w:rPr>
            </w:pPr>
          </w:p>
        </w:tc>
      </w:tr>
      <w:tr w:rsidR="002571CF" w:rsidRPr="00A45206" w:rsidTr="00B8037A">
        <w:tblPrEx>
          <w:tblCellMar>
            <w:left w:w="0" w:type="dxa"/>
            <w:right w:w="0" w:type="dxa"/>
          </w:tblCellMar>
        </w:tblPrEx>
        <w:trPr>
          <w:cantSplit/>
          <w:trHeight w:val="300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CF" w:rsidRPr="00A45206" w:rsidRDefault="002571CF" w:rsidP="00B8037A">
            <w:pPr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№</w:t>
            </w:r>
            <w:r w:rsidRPr="00A45206">
              <w:rPr>
                <w:sz w:val="24"/>
                <w:lang w:eastAsia="zh-CN"/>
              </w:rPr>
              <w:br/>
            </w:r>
            <w:proofErr w:type="gramStart"/>
            <w:r w:rsidRPr="00A45206">
              <w:rPr>
                <w:sz w:val="24"/>
                <w:lang w:eastAsia="zh-CN"/>
              </w:rPr>
              <w:t>п</w:t>
            </w:r>
            <w:proofErr w:type="gramEnd"/>
            <w:r w:rsidRPr="00A45206">
              <w:rPr>
                <w:sz w:val="24"/>
                <w:lang w:eastAsia="zh-CN"/>
              </w:rPr>
              <w:t>/п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CF" w:rsidRPr="00A45206" w:rsidRDefault="002571CF" w:rsidP="00B8037A">
            <w:pPr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 xml:space="preserve">Показатель (индикатор) (наименование)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CF" w:rsidRPr="00A45206" w:rsidRDefault="002571CF" w:rsidP="00B8037A">
            <w:pPr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Ед.</w:t>
            </w:r>
            <w:r w:rsidRPr="00A45206">
              <w:rPr>
                <w:sz w:val="24"/>
                <w:lang w:eastAsia="zh-CN"/>
              </w:rPr>
              <w:br/>
              <w:t>изм.</w:t>
            </w:r>
          </w:p>
        </w:tc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71CF" w:rsidRPr="00A45206" w:rsidRDefault="002571CF" w:rsidP="00B8037A">
            <w:pPr>
              <w:snapToGrid w:val="0"/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Значения показателей</w:t>
            </w:r>
          </w:p>
        </w:tc>
        <w:tc>
          <w:tcPr>
            <w:tcW w:w="227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571CF" w:rsidRPr="00A45206" w:rsidRDefault="002571CF" w:rsidP="00B8037A">
            <w:pPr>
              <w:snapToGrid w:val="0"/>
              <w:rPr>
                <w:sz w:val="24"/>
                <w:lang w:eastAsia="zh-CN"/>
              </w:rPr>
            </w:pPr>
          </w:p>
        </w:tc>
      </w:tr>
      <w:tr w:rsidR="002571CF" w:rsidRPr="00A45206" w:rsidTr="00B8037A">
        <w:tblPrEx>
          <w:tblCellMar>
            <w:left w:w="0" w:type="dxa"/>
            <w:right w:w="0" w:type="dxa"/>
          </w:tblCellMar>
        </w:tblPrEx>
        <w:trPr>
          <w:gridAfter w:val="3"/>
          <w:wAfter w:w="2275" w:type="dxa"/>
          <w:cantSplit/>
          <w:trHeight w:val="63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CF" w:rsidRPr="00A45206" w:rsidRDefault="002571CF" w:rsidP="00B8037A">
            <w:pPr>
              <w:rPr>
                <w:sz w:val="24"/>
                <w:lang w:eastAsia="zh-CN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CF" w:rsidRPr="00A45206" w:rsidRDefault="002571CF" w:rsidP="00B8037A">
            <w:pPr>
              <w:rPr>
                <w:sz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CF" w:rsidRPr="00A45206" w:rsidRDefault="002571CF" w:rsidP="00B8037A">
            <w:pPr>
              <w:rPr>
                <w:sz w:val="24"/>
                <w:lang w:eastAsia="zh-C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CF" w:rsidRPr="00A45206" w:rsidRDefault="002571CF" w:rsidP="00B8037A">
            <w:pPr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 xml:space="preserve">2025 год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CF" w:rsidRPr="00A45206" w:rsidRDefault="002571CF" w:rsidP="00B8037A">
            <w:pPr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 xml:space="preserve">2026 год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CF" w:rsidRPr="00A45206" w:rsidRDefault="002571CF" w:rsidP="00B8037A">
            <w:pPr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 xml:space="preserve">2027 год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CF" w:rsidRPr="00A45206" w:rsidRDefault="002571CF" w:rsidP="00B8037A">
            <w:pPr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2028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CF" w:rsidRPr="00A45206" w:rsidRDefault="002571CF" w:rsidP="00B8037A">
            <w:pPr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2029 года</w:t>
            </w:r>
          </w:p>
        </w:tc>
      </w:tr>
      <w:tr w:rsidR="002571CF" w:rsidRPr="00A45206" w:rsidTr="00B8037A">
        <w:tblPrEx>
          <w:tblCellMar>
            <w:left w:w="0" w:type="dxa"/>
            <w:right w:w="0" w:type="dxa"/>
          </w:tblCellMar>
        </w:tblPrEx>
        <w:trPr>
          <w:gridAfter w:val="3"/>
          <w:wAfter w:w="2275" w:type="dxa"/>
          <w:cantSplit/>
          <w:trHeight w:val="90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1CF" w:rsidRPr="00A45206" w:rsidRDefault="002571CF" w:rsidP="00B8037A">
            <w:pPr>
              <w:rPr>
                <w:sz w:val="24"/>
                <w:lang w:eastAsia="zh-CN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1CF" w:rsidRPr="00A45206" w:rsidRDefault="002571CF" w:rsidP="00B8037A">
            <w:pPr>
              <w:rPr>
                <w:sz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1CF" w:rsidRPr="00A45206" w:rsidRDefault="002571CF" w:rsidP="00B8037A">
            <w:pPr>
              <w:rPr>
                <w:sz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1CF" w:rsidRPr="00A45206" w:rsidRDefault="002571CF" w:rsidP="00B8037A">
            <w:pPr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базовый вариант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1CF" w:rsidRPr="00A45206" w:rsidRDefault="002571CF" w:rsidP="00B8037A">
            <w:pPr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с учетом доп.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1CF" w:rsidRPr="00A45206" w:rsidRDefault="002571CF" w:rsidP="00B8037A">
            <w:pPr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базовый вариант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1CF" w:rsidRPr="00A45206" w:rsidRDefault="002571CF" w:rsidP="00B8037A">
            <w:pPr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с учетом доп.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71CF" w:rsidRPr="00A45206" w:rsidRDefault="002571CF" w:rsidP="00B8037A">
            <w:pPr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Базовый</w:t>
            </w:r>
          </w:p>
          <w:p w:rsidR="002571CF" w:rsidRPr="00A45206" w:rsidRDefault="002571CF" w:rsidP="00B8037A">
            <w:pPr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вариант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CF" w:rsidRPr="00A45206" w:rsidRDefault="002571CF" w:rsidP="00B8037A">
            <w:pPr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с учетом доп.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CF" w:rsidRPr="00A45206" w:rsidRDefault="002571CF" w:rsidP="00B8037A">
            <w:pPr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Базовый</w:t>
            </w:r>
          </w:p>
          <w:p w:rsidR="002571CF" w:rsidRPr="00A45206" w:rsidRDefault="002571CF" w:rsidP="00B8037A">
            <w:pPr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вариант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CF" w:rsidRPr="00A45206" w:rsidRDefault="002571CF" w:rsidP="00B8037A">
            <w:pPr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с учетом доп.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CF" w:rsidRPr="00A45206" w:rsidRDefault="002571CF" w:rsidP="00B8037A">
            <w:pPr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Базовый</w:t>
            </w:r>
          </w:p>
          <w:p w:rsidR="002571CF" w:rsidRPr="00A45206" w:rsidRDefault="002571CF" w:rsidP="00B8037A">
            <w:pPr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вариант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CF" w:rsidRPr="00A45206" w:rsidRDefault="002571CF" w:rsidP="00B8037A">
            <w:pPr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с учетом доп. средств</w:t>
            </w:r>
          </w:p>
        </w:tc>
      </w:tr>
      <w:tr w:rsidR="002571CF" w:rsidRPr="00A45206" w:rsidTr="00B8037A">
        <w:tblPrEx>
          <w:tblCellMar>
            <w:left w:w="0" w:type="dxa"/>
            <w:right w:w="0" w:type="dxa"/>
          </w:tblCellMar>
        </w:tblPrEx>
        <w:trPr>
          <w:gridAfter w:val="3"/>
          <w:wAfter w:w="2275" w:type="dxa"/>
          <w:trHeight w:val="300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1CF" w:rsidRPr="00A45206" w:rsidRDefault="002571CF" w:rsidP="00B8037A">
            <w:pPr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1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1CF" w:rsidRPr="00A45206" w:rsidRDefault="002571CF" w:rsidP="00B8037A">
            <w:pPr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1CF" w:rsidRPr="00A45206" w:rsidRDefault="002571CF" w:rsidP="00B8037A">
            <w:pPr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1CF" w:rsidRPr="00A45206" w:rsidRDefault="002571CF" w:rsidP="00B8037A">
            <w:pPr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1CF" w:rsidRPr="00A45206" w:rsidRDefault="002571CF" w:rsidP="00B8037A">
            <w:pPr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1CF" w:rsidRPr="00A45206" w:rsidRDefault="002571CF" w:rsidP="00B8037A">
            <w:pPr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1CF" w:rsidRPr="00A45206" w:rsidRDefault="002571CF" w:rsidP="00B8037A">
            <w:pPr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71CF" w:rsidRPr="00A45206" w:rsidRDefault="002571CF" w:rsidP="00B8037A">
            <w:pPr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CF" w:rsidRPr="00A45206" w:rsidRDefault="002571CF" w:rsidP="00B8037A">
            <w:pPr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CF" w:rsidRPr="00A45206" w:rsidRDefault="002571CF" w:rsidP="00B8037A">
            <w:pPr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CF" w:rsidRPr="00A45206" w:rsidRDefault="002571CF" w:rsidP="00B8037A">
            <w:pPr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CF" w:rsidRPr="00A45206" w:rsidRDefault="002571CF" w:rsidP="00B8037A">
            <w:pPr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CF" w:rsidRPr="00A45206" w:rsidRDefault="002571CF" w:rsidP="00B8037A">
            <w:pPr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13</w:t>
            </w:r>
          </w:p>
        </w:tc>
      </w:tr>
      <w:tr w:rsidR="002571CF" w:rsidRPr="00A45206" w:rsidTr="00B8037A">
        <w:tblPrEx>
          <w:tblCellMar>
            <w:left w:w="0" w:type="dxa"/>
            <w:right w:w="0" w:type="dxa"/>
          </w:tblCellMar>
        </w:tblPrEx>
        <w:trPr>
          <w:gridAfter w:val="2"/>
          <w:wAfter w:w="432" w:type="dxa"/>
          <w:trHeight w:val="632"/>
        </w:trPr>
        <w:tc>
          <w:tcPr>
            <w:tcW w:w="15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71CF" w:rsidRPr="00A45206" w:rsidRDefault="002571CF" w:rsidP="00B8037A">
            <w:pPr>
              <w:jc w:val="center"/>
              <w:rPr>
                <w:b/>
                <w:color w:val="000080"/>
                <w:sz w:val="24"/>
                <w:u w:val="single"/>
                <w:lang/>
              </w:rPr>
            </w:pPr>
            <w:r w:rsidRPr="00A45206">
              <w:rPr>
                <w:b/>
                <w:sz w:val="24"/>
                <w:lang w:eastAsia="zh-CN"/>
              </w:rPr>
              <w:t>Программа «П</w:t>
            </w:r>
            <w:r w:rsidRPr="00A45206">
              <w:rPr>
                <w:b/>
                <w:bCs/>
                <w:sz w:val="24"/>
                <w:lang w:eastAsia="zh-CN"/>
              </w:rPr>
              <w:t>роведение мероприятий по рекультивации земельного участка-свалки твердых бытовых отходов, расположенной в районе ЛПДС «Крымская» на 2022-2024 годы»</w:t>
            </w:r>
          </w:p>
          <w:p w:rsidR="002571CF" w:rsidRPr="00A45206" w:rsidRDefault="002571CF" w:rsidP="00B8037A">
            <w:pPr>
              <w:snapToGrid w:val="0"/>
              <w:rPr>
                <w:sz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571CF" w:rsidRPr="00A45206" w:rsidRDefault="002571CF" w:rsidP="00B8037A">
            <w:pPr>
              <w:snapToGrid w:val="0"/>
              <w:rPr>
                <w:sz w:val="24"/>
                <w:lang w:eastAsia="zh-CN"/>
              </w:rPr>
            </w:pPr>
          </w:p>
        </w:tc>
      </w:tr>
      <w:tr w:rsidR="002571CF" w:rsidRPr="00A45206" w:rsidTr="00B8037A">
        <w:tblPrEx>
          <w:tblCellMar>
            <w:left w:w="0" w:type="dxa"/>
            <w:right w:w="0" w:type="dxa"/>
          </w:tblCellMar>
        </w:tblPrEx>
        <w:trPr>
          <w:gridAfter w:val="1"/>
          <w:wAfter w:w="262" w:type="dxa"/>
          <w:trHeight w:val="871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1CF" w:rsidRPr="00A45206" w:rsidRDefault="002571CF" w:rsidP="00B8037A">
            <w:pPr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1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1CF" w:rsidRPr="00A45206" w:rsidRDefault="002571CF" w:rsidP="00B8037A">
            <w:pPr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Количество распространенных информационных материалов, буклетов, листовок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1CF" w:rsidRPr="00A45206" w:rsidRDefault="002571CF" w:rsidP="00B8037A">
            <w:pPr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шт.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1CF" w:rsidRPr="00A45206" w:rsidRDefault="002571CF" w:rsidP="00B8037A">
            <w:pPr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3000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1CF" w:rsidRPr="00A45206" w:rsidRDefault="002571CF" w:rsidP="00B8037A">
            <w:pPr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3000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1CF" w:rsidRPr="00A45206" w:rsidRDefault="002571CF" w:rsidP="00B8037A">
            <w:pPr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3000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1CF" w:rsidRPr="00A45206" w:rsidRDefault="002571CF" w:rsidP="00B8037A">
            <w:pPr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3000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71CF" w:rsidRPr="00A45206" w:rsidRDefault="002571CF" w:rsidP="00B8037A">
            <w:pPr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CF" w:rsidRPr="00A45206" w:rsidRDefault="002571CF" w:rsidP="00B8037A">
            <w:pPr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CF" w:rsidRPr="00A45206" w:rsidRDefault="002571CF" w:rsidP="00B8037A">
            <w:pPr>
              <w:snapToGrid w:val="0"/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CF" w:rsidRPr="00A45206" w:rsidRDefault="002571CF" w:rsidP="00B8037A">
            <w:pPr>
              <w:snapToGrid w:val="0"/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CF" w:rsidRPr="00A45206" w:rsidRDefault="002571CF" w:rsidP="00B8037A">
            <w:pPr>
              <w:snapToGrid w:val="0"/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CF" w:rsidRPr="00A45206" w:rsidRDefault="002571CF" w:rsidP="00B8037A">
            <w:pPr>
              <w:snapToGrid w:val="0"/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3000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571CF" w:rsidRPr="00A45206" w:rsidRDefault="002571CF" w:rsidP="00B8037A">
            <w:pPr>
              <w:snapToGrid w:val="0"/>
              <w:rPr>
                <w:sz w:val="24"/>
                <w:lang w:eastAsia="zh-CN"/>
              </w:rPr>
            </w:pPr>
          </w:p>
        </w:tc>
      </w:tr>
      <w:tr w:rsidR="002571CF" w:rsidRPr="00A45206" w:rsidTr="00B8037A">
        <w:tblPrEx>
          <w:tblCellMar>
            <w:left w:w="0" w:type="dxa"/>
            <w:right w:w="0" w:type="dxa"/>
          </w:tblCellMar>
        </w:tblPrEx>
        <w:trPr>
          <w:gridAfter w:val="1"/>
          <w:wAfter w:w="262" w:type="dxa"/>
          <w:trHeight w:val="911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1CF" w:rsidRPr="00A45206" w:rsidRDefault="002571CF" w:rsidP="00B8037A">
            <w:pPr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2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1CF" w:rsidRPr="00A45206" w:rsidRDefault="002571CF" w:rsidP="00B8037A">
            <w:pPr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 xml:space="preserve">Количество проведенных экологических субботников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1CF" w:rsidRPr="00A45206" w:rsidRDefault="002571CF" w:rsidP="00B8037A">
            <w:pPr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шт.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1CF" w:rsidRPr="00A45206" w:rsidRDefault="002571CF" w:rsidP="00B8037A">
            <w:pPr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1CF" w:rsidRPr="00A45206" w:rsidRDefault="002571CF" w:rsidP="00B8037A">
            <w:pPr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1CF" w:rsidRPr="00A45206" w:rsidRDefault="002571CF" w:rsidP="00B8037A">
            <w:pPr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1CF" w:rsidRPr="00A45206" w:rsidRDefault="002571CF" w:rsidP="00B8037A">
            <w:pPr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1CF" w:rsidRPr="00A45206" w:rsidRDefault="002571CF" w:rsidP="00B8037A">
            <w:pPr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71CF" w:rsidRPr="00A45206" w:rsidRDefault="002571CF" w:rsidP="00B8037A">
            <w:pPr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CF" w:rsidRPr="00A45206" w:rsidRDefault="002571CF" w:rsidP="00B8037A">
            <w:pPr>
              <w:snapToGrid w:val="0"/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CF" w:rsidRPr="00A45206" w:rsidRDefault="002571CF" w:rsidP="00B8037A">
            <w:pPr>
              <w:snapToGrid w:val="0"/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CF" w:rsidRPr="00A45206" w:rsidRDefault="002571CF" w:rsidP="00B8037A">
            <w:pPr>
              <w:snapToGrid w:val="0"/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CF" w:rsidRPr="00A45206" w:rsidRDefault="002571CF" w:rsidP="00B8037A">
            <w:pPr>
              <w:snapToGrid w:val="0"/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30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571CF" w:rsidRPr="00A45206" w:rsidRDefault="002571CF" w:rsidP="00B8037A">
            <w:pPr>
              <w:snapToGrid w:val="0"/>
              <w:rPr>
                <w:sz w:val="24"/>
                <w:lang w:eastAsia="zh-CN"/>
              </w:rPr>
            </w:pPr>
          </w:p>
        </w:tc>
      </w:tr>
      <w:tr w:rsidR="002571CF" w:rsidRPr="00A45206" w:rsidTr="00B8037A">
        <w:tblPrEx>
          <w:tblCellMar>
            <w:left w:w="0" w:type="dxa"/>
            <w:right w:w="0" w:type="dxa"/>
          </w:tblCellMar>
        </w:tblPrEx>
        <w:trPr>
          <w:gridAfter w:val="1"/>
          <w:wAfter w:w="262" w:type="dxa"/>
          <w:trHeight w:val="778"/>
        </w:trPr>
        <w:tc>
          <w:tcPr>
            <w:tcW w:w="4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71CF" w:rsidRPr="00A45206" w:rsidRDefault="002571CF" w:rsidP="00B8037A">
            <w:pPr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3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71CF" w:rsidRPr="00A45206" w:rsidRDefault="002571CF" w:rsidP="00B8037A">
            <w:pPr>
              <w:tabs>
                <w:tab w:val="left" w:pos="34"/>
                <w:tab w:val="left" w:pos="459"/>
                <w:tab w:val="left" w:pos="857"/>
              </w:tabs>
              <w:jc w:val="both"/>
              <w:rPr>
                <w:sz w:val="24"/>
              </w:rPr>
            </w:pPr>
            <w:r w:rsidRPr="00A45206">
              <w:rPr>
                <w:sz w:val="24"/>
              </w:rPr>
              <w:t xml:space="preserve">Количество оформленных стендов </w:t>
            </w:r>
          </w:p>
          <w:p w:rsidR="002571CF" w:rsidRPr="00A45206" w:rsidRDefault="002571CF" w:rsidP="00B8037A">
            <w:pPr>
              <w:rPr>
                <w:sz w:val="24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71CF" w:rsidRPr="00A45206" w:rsidRDefault="002571CF" w:rsidP="00B8037A">
            <w:pPr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шт.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71CF" w:rsidRPr="00A45206" w:rsidRDefault="002571CF" w:rsidP="00B8037A">
            <w:pPr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71CF" w:rsidRPr="00A45206" w:rsidRDefault="002571CF" w:rsidP="00B8037A">
            <w:pPr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71CF" w:rsidRPr="00A45206" w:rsidRDefault="002571CF" w:rsidP="00B8037A">
            <w:pPr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71CF" w:rsidRPr="00A45206" w:rsidRDefault="002571CF" w:rsidP="00B8037A">
            <w:pPr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71CF" w:rsidRPr="00A45206" w:rsidRDefault="002571CF" w:rsidP="00B8037A">
            <w:pPr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CF" w:rsidRPr="00A45206" w:rsidRDefault="002571CF" w:rsidP="00B8037A">
            <w:pPr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CF" w:rsidRPr="00A45206" w:rsidRDefault="002571CF" w:rsidP="00B8037A">
            <w:pPr>
              <w:snapToGrid w:val="0"/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CF" w:rsidRPr="00A45206" w:rsidRDefault="002571CF" w:rsidP="00B8037A">
            <w:pPr>
              <w:snapToGrid w:val="0"/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CF" w:rsidRPr="00A45206" w:rsidRDefault="002571CF" w:rsidP="00B8037A">
            <w:pPr>
              <w:snapToGrid w:val="0"/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CF" w:rsidRPr="00A45206" w:rsidRDefault="002571CF" w:rsidP="00B8037A">
            <w:pPr>
              <w:snapToGrid w:val="0"/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11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571CF" w:rsidRPr="00A45206" w:rsidRDefault="002571CF" w:rsidP="00B8037A">
            <w:pPr>
              <w:snapToGrid w:val="0"/>
              <w:rPr>
                <w:sz w:val="24"/>
                <w:lang w:eastAsia="zh-CN"/>
              </w:rPr>
            </w:pPr>
          </w:p>
        </w:tc>
      </w:tr>
      <w:tr w:rsidR="002571CF" w:rsidRPr="00A45206" w:rsidTr="00B8037A">
        <w:tblPrEx>
          <w:tblCellMar>
            <w:left w:w="0" w:type="dxa"/>
            <w:right w:w="0" w:type="dxa"/>
          </w:tblCellMar>
        </w:tblPrEx>
        <w:trPr>
          <w:gridAfter w:val="1"/>
          <w:wAfter w:w="262" w:type="dxa"/>
          <w:trHeight w:val="881"/>
        </w:trPr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1CF" w:rsidRPr="00A45206" w:rsidRDefault="002571CF" w:rsidP="00B8037A">
            <w:pPr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1CF" w:rsidRPr="00A45206" w:rsidRDefault="002571CF" w:rsidP="00B8037A">
            <w:pPr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Количество публикаций в СМИ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1CF" w:rsidRPr="00A45206" w:rsidRDefault="002571CF" w:rsidP="00B8037A">
            <w:pPr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1CF" w:rsidRPr="00A45206" w:rsidRDefault="002571CF" w:rsidP="00B8037A">
            <w:pPr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1CF" w:rsidRPr="00A45206" w:rsidRDefault="002571CF" w:rsidP="00B8037A">
            <w:pPr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1CF" w:rsidRPr="00A45206" w:rsidRDefault="002571CF" w:rsidP="00B8037A">
            <w:pPr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1CF" w:rsidRPr="00A45206" w:rsidRDefault="002571CF" w:rsidP="00B8037A">
            <w:pPr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1CF" w:rsidRPr="00A45206" w:rsidRDefault="002571CF" w:rsidP="00B8037A">
            <w:pPr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71CF" w:rsidRPr="00A45206" w:rsidRDefault="002571CF" w:rsidP="00B8037A">
            <w:pPr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CF" w:rsidRPr="00A45206" w:rsidRDefault="002571CF" w:rsidP="00B8037A">
            <w:pPr>
              <w:snapToGrid w:val="0"/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CF" w:rsidRPr="00A45206" w:rsidRDefault="002571CF" w:rsidP="00B8037A">
            <w:pPr>
              <w:snapToGrid w:val="0"/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CF" w:rsidRPr="00A45206" w:rsidRDefault="002571CF" w:rsidP="00B8037A">
            <w:pPr>
              <w:snapToGrid w:val="0"/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CF" w:rsidRPr="00A45206" w:rsidRDefault="002571CF" w:rsidP="00B8037A">
            <w:pPr>
              <w:snapToGrid w:val="0"/>
              <w:jc w:val="center"/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5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571CF" w:rsidRPr="00A45206" w:rsidRDefault="002571CF" w:rsidP="00B8037A">
            <w:pPr>
              <w:snapToGrid w:val="0"/>
              <w:rPr>
                <w:sz w:val="24"/>
                <w:lang w:eastAsia="zh-CN"/>
              </w:rPr>
            </w:pPr>
          </w:p>
        </w:tc>
      </w:tr>
    </w:tbl>
    <w:p w:rsidR="002571CF" w:rsidRPr="00A45206" w:rsidRDefault="002571CF" w:rsidP="002571CF">
      <w:pPr>
        <w:ind w:left="142" w:hanging="142"/>
        <w:rPr>
          <w:color w:val="FF0000"/>
          <w:lang w:eastAsia="zh-CN"/>
        </w:rPr>
        <w:sectPr w:rsidR="002571CF" w:rsidRPr="00A45206" w:rsidSect="00D621F8">
          <w:pgSz w:w="16839" w:h="11907" w:orient="landscape" w:code="9"/>
          <w:pgMar w:top="1701" w:right="913" w:bottom="567" w:left="1134" w:header="284" w:footer="720" w:gutter="0"/>
          <w:cols w:space="720"/>
          <w:docGrid w:linePitch="360"/>
        </w:sectPr>
      </w:pPr>
    </w:p>
    <w:p w:rsidR="002571CF" w:rsidRPr="00A45206" w:rsidRDefault="002571CF" w:rsidP="002571CF">
      <w:pPr>
        <w:autoSpaceDE w:val="0"/>
        <w:ind w:left="360"/>
        <w:jc w:val="center"/>
        <w:rPr>
          <w:b/>
          <w:szCs w:val="28"/>
          <w:lang w:eastAsia="zh-CN"/>
        </w:rPr>
      </w:pPr>
      <w:r w:rsidRPr="00A45206">
        <w:rPr>
          <w:b/>
          <w:szCs w:val="28"/>
          <w:lang w:eastAsia="zh-CN"/>
        </w:rPr>
        <w:lastRenderedPageBreak/>
        <w:t>8. Механизм реализации муниципальной программы</w:t>
      </w:r>
    </w:p>
    <w:p w:rsidR="002571CF" w:rsidRPr="00A45206" w:rsidRDefault="002571CF" w:rsidP="002571CF">
      <w:pPr>
        <w:autoSpaceDE w:val="0"/>
        <w:ind w:firstLine="540"/>
        <w:jc w:val="center"/>
        <w:rPr>
          <w:szCs w:val="28"/>
          <w:lang w:eastAsia="zh-CN"/>
        </w:rPr>
      </w:pPr>
    </w:p>
    <w:p w:rsidR="002571CF" w:rsidRPr="00A45206" w:rsidRDefault="002571CF" w:rsidP="002571CF">
      <w:pPr>
        <w:ind w:firstLine="567"/>
        <w:jc w:val="both"/>
        <w:rPr>
          <w:b/>
          <w:bCs/>
          <w:szCs w:val="20"/>
        </w:rPr>
      </w:pPr>
      <w:r w:rsidRPr="00A45206">
        <w:rPr>
          <w:szCs w:val="28"/>
          <w:lang w:eastAsia="zh-CN"/>
        </w:rPr>
        <w:t xml:space="preserve">Объем бюджетных ассигнований на реализацию муниципальной программы утверждается решением Совета муниципального образования Крымский район о бюджете муниципального образования Крымский район    на очередной финансовый год и плановый период в составе ведомственной структуры расходов. </w:t>
      </w:r>
    </w:p>
    <w:p w:rsidR="002571CF" w:rsidRPr="00A45206" w:rsidRDefault="002571CF" w:rsidP="002571CF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pacing w:val="4"/>
          <w:szCs w:val="28"/>
        </w:rPr>
      </w:pPr>
      <w:proofErr w:type="gramStart"/>
      <w:r w:rsidRPr="00A45206">
        <w:rPr>
          <w:rFonts w:cs="Arial"/>
          <w:spacing w:val="4"/>
          <w:szCs w:val="28"/>
        </w:rPr>
        <w:t>Контроль за</w:t>
      </w:r>
      <w:proofErr w:type="gramEnd"/>
      <w:r w:rsidRPr="00A45206">
        <w:rPr>
          <w:rFonts w:cs="Arial"/>
          <w:spacing w:val="4"/>
          <w:szCs w:val="28"/>
        </w:rPr>
        <w:t xml:space="preserve"> реализацией мероприятий муниципальной программы осуществляет </w:t>
      </w:r>
      <w:r w:rsidRPr="00A45206">
        <w:rPr>
          <w:szCs w:val="28"/>
          <w:lang w:eastAsia="zh-CN"/>
        </w:rPr>
        <w:t>управление по вопросам жизнеобеспечения, транспорта, связи и экологической безопасности администрации муниципального образования Крымский район</w:t>
      </w:r>
      <w:r w:rsidRPr="00A45206">
        <w:rPr>
          <w:rFonts w:cs="Arial"/>
          <w:spacing w:val="4"/>
          <w:szCs w:val="28"/>
        </w:rPr>
        <w:t xml:space="preserve"> – координатор муниципальной программы.</w:t>
      </w:r>
    </w:p>
    <w:p w:rsidR="002571CF" w:rsidRPr="00A45206" w:rsidRDefault="002571CF" w:rsidP="002571CF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pacing w:val="4"/>
          <w:szCs w:val="28"/>
        </w:rPr>
      </w:pPr>
      <w:r w:rsidRPr="00A45206">
        <w:rPr>
          <w:szCs w:val="28"/>
          <w:lang w:eastAsia="zh-CN"/>
        </w:rPr>
        <w:t>Управление по вопросам жизнеобеспечения, транспорта, связи                    и экологической безопасности администрации муниципального образования Крымский район</w:t>
      </w:r>
      <w:r w:rsidRPr="00A45206">
        <w:rPr>
          <w:rFonts w:cs="Arial"/>
          <w:spacing w:val="4"/>
          <w:szCs w:val="28"/>
        </w:rPr>
        <w:t>:</w:t>
      </w:r>
    </w:p>
    <w:p w:rsidR="002571CF" w:rsidRPr="00A45206" w:rsidRDefault="002571CF" w:rsidP="002571CF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Arial"/>
          <w:spacing w:val="4"/>
          <w:szCs w:val="28"/>
        </w:rPr>
      </w:pPr>
      <w:r w:rsidRPr="00A45206">
        <w:rPr>
          <w:rFonts w:cs="Arial"/>
          <w:spacing w:val="4"/>
          <w:szCs w:val="28"/>
        </w:rPr>
        <w:t>осуществляет мониторинг и анализ отчётов иных исполнителей мероприятий муниципальной программы;</w:t>
      </w:r>
    </w:p>
    <w:p w:rsidR="002571CF" w:rsidRPr="00A45206" w:rsidRDefault="002571CF" w:rsidP="002571CF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Arial"/>
          <w:spacing w:val="4"/>
          <w:szCs w:val="28"/>
        </w:rPr>
      </w:pPr>
      <w:r w:rsidRPr="00A45206">
        <w:rPr>
          <w:rFonts w:cs="Arial"/>
          <w:spacing w:val="4"/>
          <w:szCs w:val="28"/>
        </w:rPr>
        <w:t>представляет в управление экономики и прогнозирования</w:t>
      </w:r>
      <w:r w:rsidRPr="00A45206">
        <w:rPr>
          <w:szCs w:val="20"/>
        </w:rPr>
        <w:t xml:space="preserve"> администрации муниципального образования Крымский район</w:t>
      </w:r>
      <w:r w:rsidRPr="00A45206">
        <w:rPr>
          <w:rFonts w:cs="Arial"/>
          <w:spacing w:val="4"/>
          <w:szCs w:val="28"/>
        </w:rPr>
        <w:t xml:space="preserve"> сведения, необходимые для проведения мониторинга реализации муниципальной программы;</w:t>
      </w:r>
    </w:p>
    <w:p w:rsidR="002571CF" w:rsidRPr="00A45206" w:rsidRDefault="002571CF" w:rsidP="002571CF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Arial"/>
          <w:spacing w:val="4"/>
          <w:szCs w:val="28"/>
        </w:rPr>
      </w:pPr>
      <w:r w:rsidRPr="00A45206">
        <w:rPr>
          <w:rFonts w:cs="Arial"/>
          <w:spacing w:val="4"/>
          <w:szCs w:val="28"/>
        </w:rPr>
        <w:t>проводит оценку эффективности муниципальной программы;</w:t>
      </w:r>
    </w:p>
    <w:p w:rsidR="002571CF" w:rsidRPr="00A45206" w:rsidRDefault="002571CF" w:rsidP="002571CF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Arial"/>
          <w:spacing w:val="4"/>
          <w:szCs w:val="28"/>
        </w:rPr>
      </w:pPr>
      <w:r w:rsidRPr="00A45206">
        <w:rPr>
          <w:rFonts w:cs="Arial"/>
          <w:spacing w:val="4"/>
          <w:szCs w:val="28"/>
        </w:rPr>
        <w:t xml:space="preserve">готовит годовой отчёт о ходе реализации муниципальной программы; </w:t>
      </w:r>
    </w:p>
    <w:p w:rsidR="002571CF" w:rsidRPr="00A45206" w:rsidRDefault="002571CF" w:rsidP="002571CF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Arial"/>
          <w:spacing w:val="4"/>
          <w:szCs w:val="28"/>
        </w:rPr>
      </w:pPr>
      <w:r w:rsidRPr="00A45206">
        <w:rPr>
          <w:rFonts w:cs="Arial"/>
          <w:spacing w:val="4"/>
          <w:szCs w:val="28"/>
        </w:rPr>
        <w:t>организует реализацию муниципальной программы, координацию деятельности муниципальных заказчиков и исполнителей мероприятий муниципальной программы;</w:t>
      </w:r>
    </w:p>
    <w:p w:rsidR="002571CF" w:rsidRPr="00A45206" w:rsidRDefault="002571CF" w:rsidP="002571CF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Arial"/>
          <w:spacing w:val="4"/>
          <w:szCs w:val="28"/>
        </w:rPr>
      </w:pPr>
      <w:r w:rsidRPr="00A45206">
        <w:rPr>
          <w:rFonts w:cs="Arial"/>
          <w:spacing w:val="4"/>
          <w:szCs w:val="28"/>
        </w:rPr>
        <w:t>осуществляет нормативно-правовое и методическое обеспечение реализации муниципальной программы;</w:t>
      </w:r>
    </w:p>
    <w:p w:rsidR="002571CF" w:rsidRPr="00A45206" w:rsidRDefault="002571CF" w:rsidP="002571CF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Arial"/>
          <w:spacing w:val="4"/>
          <w:szCs w:val="28"/>
        </w:rPr>
      </w:pPr>
      <w:r w:rsidRPr="00A45206">
        <w:rPr>
          <w:rFonts w:cs="Arial"/>
          <w:spacing w:val="4"/>
          <w:szCs w:val="28"/>
        </w:rPr>
        <w:t>осуществляет подготовку предложений по объёмам и источникам средств, направленных на реализацию мероприятий муниципальной программы;</w:t>
      </w:r>
    </w:p>
    <w:p w:rsidR="002571CF" w:rsidRPr="00A45206" w:rsidRDefault="002571CF" w:rsidP="002571CF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Arial"/>
          <w:spacing w:val="4"/>
          <w:szCs w:val="28"/>
        </w:rPr>
      </w:pPr>
      <w:r w:rsidRPr="00A45206">
        <w:rPr>
          <w:rFonts w:cs="Arial"/>
          <w:spacing w:val="4"/>
          <w:szCs w:val="28"/>
        </w:rPr>
        <w:t>осуществляет информационную и разъяснительную работу, направленную на освещение целей и задач муниципальной программы;</w:t>
      </w:r>
    </w:p>
    <w:p w:rsidR="002571CF" w:rsidRPr="00A45206" w:rsidRDefault="002571CF" w:rsidP="002571CF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Arial"/>
          <w:spacing w:val="4"/>
          <w:szCs w:val="28"/>
        </w:rPr>
      </w:pPr>
      <w:r w:rsidRPr="00A45206">
        <w:rPr>
          <w:rFonts w:cs="Arial"/>
          <w:spacing w:val="4"/>
          <w:szCs w:val="28"/>
        </w:rPr>
        <w:t>осуществляет оценку социально-экономической эффективности,          а также оценку целевых показателей и критериев реализации муниципальной программы в целом;</w:t>
      </w:r>
    </w:p>
    <w:p w:rsidR="002571CF" w:rsidRPr="00A45206" w:rsidRDefault="002571CF" w:rsidP="002571CF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Arial"/>
          <w:spacing w:val="4"/>
          <w:szCs w:val="28"/>
        </w:rPr>
      </w:pPr>
      <w:r w:rsidRPr="00A45206">
        <w:rPr>
          <w:rFonts w:cs="Arial"/>
          <w:spacing w:val="4"/>
          <w:szCs w:val="28"/>
        </w:rPr>
        <w:t>осуществляет корректировку мероприятий по реализации муниципальной программы на текущий и последующий годы по источникам, объёмам финансирования и перечню реализуемых мероприятий по результатам принятия местного бюджета и уточнения возможных объёмов финансирования из других источников;</w:t>
      </w:r>
    </w:p>
    <w:p w:rsidR="002571CF" w:rsidRPr="00A45206" w:rsidRDefault="002571CF" w:rsidP="002571CF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Arial"/>
          <w:spacing w:val="4"/>
          <w:szCs w:val="28"/>
        </w:rPr>
      </w:pPr>
      <w:r w:rsidRPr="00A45206">
        <w:rPr>
          <w:rFonts w:cs="Arial"/>
          <w:spacing w:val="4"/>
          <w:szCs w:val="28"/>
        </w:rPr>
        <w:t>принимает решение о внесении в установленном порядке изменений   в муниципальную программу и несёт ответственность за достижение целевых показателей муниципальной программы.</w:t>
      </w:r>
    </w:p>
    <w:p w:rsidR="002571CF" w:rsidRPr="00A45206" w:rsidRDefault="002571CF" w:rsidP="002571C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zh-CN"/>
        </w:rPr>
      </w:pPr>
      <w:r w:rsidRPr="00A45206">
        <w:rPr>
          <w:szCs w:val="20"/>
        </w:rPr>
        <w:t>У</w:t>
      </w:r>
      <w:r w:rsidRPr="00A45206">
        <w:rPr>
          <w:szCs w:val="28"/>
          <w:lang w:eastAsia="zh-CN"/>
        </w:rPr>
        <w:t>правление по вопросам жизнеобеспечения, транспорта, связи</w:t>
      </w:r>
      <w:r w:rsidRPr="00A45206">
        <w:rPr>
          <w:color w:val="FF0000"/>
          <w:szCs w:val="28"/>
          <w:lang w:eastAsia="zh-CN"/>
        </w:rPr>
        <w:t xml:space="preserve">                    </w:t>
      </w:r>
      <w:r w:rsidRPr="00A45206">
        <w:rPr>
          <w:szCs w:val="28"/>
          <w:lang w:eastAsia="zh-CN"/>
        </w:rPr>
        <w:lastRenderedPageBreak/>
        <w:t>и экологической безопасности администрации муниципального образования Крымский район:</w:t>
      </w:r>
    </w:p>
    <w:p w:rsidR="002571CF" w:rsidRPr="00A45206" w:rsidRDefault="002571CF" w:rsidP="002571CF">
      <w:pPr>
        <w:widowControl w:val="0"/>
        <w:autoSpaceDE w:val="0"/>
        <w:autoSpaceDN w:val="0"/>
        <w:adjustRightInd w:val="0"/>
        <w:ind w:firstLine="567"/>
        <w:jc w:val="both"/>
        <w:rPr>
          <w:szCs w:val="20"/>
        </w:rPr>
      </w:pPr>
      <w:r w:rsidRPr="00A45206">
        <w:rPr>
          <w:szCs w:val="28"/>
          <w:lang w:eastAsia="zh-CN"/>
        </w:rPr>
        <w:t>-</w:t>
      </w:r>
      <w:r w:rsidRPr="00A45206">
        <w:rPr>
          <w:szCs w:val="20"/>
        </w:rPr>
        <w:t xml:space="preserve"> ежеквартально, не позднее 10-го числа месяца, следующего </w:t>
      </w:r>
      <w:proofErr w:type="gramStart"/>
      <w:r w:rsidRPr="00A45206">
        <w:rPr>
          <w:szCs w:val="20"/>
        </w:rPr>
        <w:t>за</w:t>
      </w:r>
      <w:proofErr w:type="gramEnd"/>
      <w:r w:rsidRPr="00A45206">
        <w:rPr>
          <w:szCs w:val="20"/>
        </w:rPr>
        <w:t xml:space="preserve"> </w:t>
      </w:r>
      <w:proofErr w:type="gramStart"/>
      <w:r w:rsidRPr="00A45206">
        <w:rPr>
          <w:szCs w:val="20"/>
        </w:rPr>
        <w:t>отчётным</w:t>
      </w:r>
      <w:proofErr w:type="gramEnd"/>
      <w:r w:rsidRPr="00A45206">
        <w:rPr>
          <w:szCs w:val="20"/>
        </w:rPr>
        <w:t>, представляет в управление экономики и прогнозирования администрации муниципального образования Крымский район отчёты об использовании муниципальных средств.</w:t>
      </w:r>
    </w:p>
    <w:p w:rsidR="002571CF" w:rsidRPr="00A45206" w:rsidRDefault="002571CF" w:rsidP="002571CF">
      <w:pPr>
        <w:widowControl w:val="0"/>
        <w:autoSpaceDE w:val="0"/>
        <w:autoSpaceDN w:val="0"/>
        <w:adjustRightInd w:val="0"/>
        <w:ind w:firstLine="567"/>
        <w:jc w:val="both"/>
        <w:rPr>
          <w:szCs w:val="20"/>
        </w:rPr>
      </w:pPr>
      <w:r w:rsidRPr="00A45206">
        <w:rPr>
          <w:szCs w:val="20"/>
        </w:rPr>
        <w:t xml:space="preserve">- ежегодно, до 1 марта года, следующего за </w:t>
      </w:r>
      <w:proofErr w:type="gramStart"/>
      <w:r w:rsidRPr="00A45206">
        <w:rPr>
          <w:szCs w:val="20"/>
        </w:rPr>
        <w:t>отчетным</w:t>
      </w:r>
      <w:proofErr w:type="gramEnd"/>
      <w:r w:rsidRPr="00A45206">
        <w:rPr>
          <w:szCs w:val="20"/>
        </w:rPr>
        <w:t>, предоставляет в управление экономики и прогнозирования администрации муниципального образования Крымский район доклад о ходе выполнения программных мероприятий и эффективности использования финансовых средств.</w:t>
      </w:r>
    </w:p>
    <w:p w:rsidR="002571CF" w:rsidRPr="00A45206" w:rsidRDefault="002571CF" w:rsidP="002571CF">
      <w:pPr>
        <w:widowControl w:val="0"/>
        <w:autoSpaceDE w:val="0"/>
        <w:autoSpaceDN w:val="0"/>
        <w:adjustRightInd w:val="0"/>
        <w:ind w:firstLine="567"/>
        <w:jc w:val="both"/>
        <w:rPr>
          <w:szCs w:val="20"/>
        </w:rPr>
      </w:pPr>
      <w:proofErr w:type="gramStart"/>
      <w:r w:rsidRPr="00A45206">
        <w:rPr>
          <w:szCs w:val="20"/>
        </w:rPr>
        <w:t>- в соответствии с Федеральным законом Российской Федерации от                     28 июня 2014 года № 172-ФЗ «О стратегическом планировании  в Российской Федерации», обеспечивает размещение муниципальной программы (внесение изменений в муниципальную программу) в Федеральном государственном реестре документов стратегического планирования, размещенном в государственной автоматизированной информационной системе «Управление» (ГАСУ) в течение 10 дней со дня ее утверждения.</w:t>
      </w:r>
      <w:proofErr w:type="gramEnd"/>
    </w:p>
    <w:p w:rsidR="002571CF" w:rsidRPr="00A45206" w:rsidRDefault="002571CF" w:rsidP="002571CF">
      <w:pPr>
        <w:widowControl w:val="0"/>
        <w:autoSpaceDE w:val="0"/>
        <w:autoSpaceDN w:val="0"/>
        <w:adjustRightInd w:val="0"/>
        <w:ind w:firstLine="567"/>
        <w:jc w:val="both"/>
        <w:rPr>
          <w:szCs w:val="20"/>
        </w:rPr>
      </w:pPr>
      <w:r w:rsidRPr="00A45206">
        <w:rPr>
          <w:szCs w:val="20"/>
        </w:rPr>
        <w:t>- обеспечивает размещение муниципальной программы (внесение изменений в муниципальную программу), а также информацию о ходе реализации и достигнутых результатах муниципальной программы на официальном сайте администрации муниципального образования Крымский район в сети «Интернет» в разделе «Муниципальные программы».</w:t>
      </w:r>
    </w:p>
    <w:p w:rsidR="002571CF" w:rsidRPr="00A45206" w:rsidRDefault="002571CF" w:rsidP="002571CF">
      <w:pPr>
        <w:rPr>
          <w:szCs w:val="28"/>
          <w:lang w:eastAsia="zh-CN"/>
        </w:rPr>
      </w:pPr>
    </w:p>
    <w:p w:rsidR="002571CF" w:rsidRPr="00A45206" w:rsidRDefault="002571CF" w:rsidP="002571CF">
      <w:pPr>
        <w:ind w:firstLine="851"/>
        <w:jc w:val="center"/>
        <w:rPr>
          <w:b/>
          <w:szCs w:val="28"/>
          <w:lang w:eastAsia="zh-CN"/>
        </w:rPr>
      </w:pPr>
      <w:r w:rsidRPr="00A45206">
        <w:rPr>
          <w:b/>
          <w:szCs w:val="28"/>
          <w:lang w:eastAsia="zh-CN"/>
        </w:rPr>
        <w:t>9. Оценка рисков реализации муниципальной программы</w:t>
      </w:r>
    </w:p>
    <w:p w:rsidR="002571CF" w:rsidRPr="00A45206" w:rsidRDefault="002571CF" w:rsidP="002571CF">
      <w:pPr>
        <w:autoSpaceDE w:val="0"/>
        <w:jc w:val="both"/>
        <w:rPr>
          <w:b/>
          <w:szCs w:val="28"/>
          <w:lang w:eastAsia="zh-CN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14"/>
        <w:gridCol w:w="4684"/>
      </w:tblGrid>
      <w:tr w:rsidR="002571CF" w:rsidRPr="00A45206" w:rsidTr="00B8037A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1CF" w:rsidRPr="00A45206" w:rsidRDefault="002571CF" w:rsidP="00B8037A">
            <w:pPr>
              <w:jc w:val="center"/>
              <w:rPr>
                <w:rFonts w:eastAsia="Calibri"/>
                <w:sz w:val="24"/>
                <w:lang w:eastAsia="zh-CN"/>
              </w:rPr>
            </w:pPr>
            <w:r w:rsidRPr="00A45206">
              <w:rPr>
                <w:rFonts w:eastAsia="Calibri"/>
                <w:sz w:val="24"/>
                <w:lang w:eastAsia="zh-CN"/>
              </w:rPr>
              <w:t>Внутренний фактор, который может повлиять на реализацию программы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CF" w:rsidRPr="00A45206" w:rsidRDefault="002571CF" w:rsidP="00B8037A">
            <w:pPr>
              <w:jc w:val="center"/>
              <w:rPr>
                <w:rFonts w:eastAsia="Calibri"/>
                <w:sz w:val="24"/>
                <w:lang w:eastAsia="zh-CN"/>
              </w:rPr>
            </w:pPr>
            <w:r w:rsidRPr="00A45206">
              <w:rPr>
                <w:rFonts w:eastAsia="Calibri"/>
                <w:sz w:val="24"/>
                <w:lang w:eastAsia="zh-CN"/>
              </w:rPr>
              <w:t>Механизм минимизации негативного влияния внутренних факторов</w:t>
            </w:r>
          </w:p>
        </w:tc>
      </w:tr>
      <w:tr w:rsidR="002571CF" w:rsidRPr="00A45206" w:rsidTr="00B8037A">
        <w:trPr>
          <w:trHeight w:val="215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1CF" w:rsidRPr="00A45206" w:rsidRDefault="002571CF" w:rsidP="00B8037A">
            <w:pPr>
              <w:jc w:val="center"/>
              <w:rPr>
                <w:rFonts w:eastAsia="Calibri"/>
                <w:sz w:val="24"/>
                <w:lang w:eastAsia="zh-CN"/>
              </w:rPr>
            </w:pPr>
            <w:r w:rsidRPr="00A45206">
              <w:rPr>
                <w:rFonts w:eastAsia="Calibri"/>
                <w:sz w:val="24"/>
                <w:lang w:eastAsia="zh-CN"/>
              </w:rPr>
              <w:t>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CF" w:rsidRPr="00A45206" w:rsidRDefault="002571CF" w:rsidP="00B8037A">
            <w:pPr>
              <w:jc w:val="center"/>
              <w:rPr>
                <w:rFonts w:eastAsia="Calibri"/>
                <w:sz w:val="24"/>
                <w:lang w:eastAsia="zh-CN"/>
              </w:rPr>
            </w:pPr>
            <w:r w:rsidRPr="00A45206">
              <w:rPr>
                <w:rFonts w:eastAsia="Calibri"/>
                <w:sz w:val="24"/>
                <w:lang w:eastAsia="zh-CN"/>
              </w:rPr>
              <w:t>2</w:t>
            </w:r>
          </w:p>
        </w:tc>
      </w:tr>
      <w:tr w:rsidR="002571CF" w:rsidRPr="00A45206" w:rsidTr="00B8037A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1CF" w:rsidRPr="00A45206" w:rsidRDefault="002571CF" w:rsidP="00B8037A">
            <w:pPr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 xml:space="preserve">Низкая исполнительская дисциплина исполнителей муниципальной программы; </w:t>
            </w:r>
          </w:p>
          <w:p w:rsidR="002571CF" w:rsidRPr="00A45206" w:rsidRDefault="002571CF" w:rsidP="00B8037A">
            <w:pPr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 xml:space="preserve">несвоевременная разработка, согласование и принятие документов, обеспечивающих выполнение основных мероприятий муниципальной программы; </w:t>
            </w:r>
          </w:p>
          <w:p w:rsidR="002571CF" w:rsidRPr="00A45206" w:rsidRDefault="002571CF" w:rsidP="00B8037A">
            <w:pPr>
              <w:rPr>
                <w:rFonts w:eastAsia="Calibri"/>
                <w:sz w:val="24"/>
                <w:lang w:eastAsia="zh-CN"/>
              </w:rPr>
            </w:pPr>
            <w:r w:rsidRPr="00A45206">
              <w:rPr>
                <w:rFonts w:eastAsia="Calibri"/>
                <w:sz w:val="24"/>
                <w:lang w:eastAsia="zh-CN"/>
              </w:rPr>
              <w:t>недостаточная оперативность корректировки хода реализации программы при наступлении внешних рисков реализации муниципальной программы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CF" w:rsidRPr="00A45206" w:rsidRDefault="002571CF" w:rsidP="00B8037A">
            <w:pPr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>Детальное планирование хода реализации муниципальной программы; оперативный мониторинг хода реализации программы; своевременная корректировка основных мероприятий и сроков их исполнения с сохранением ожидаемых результатов их реализации</w:t>
            </w:r>
          </w:p>
          <w:p w:rsidR="002571CF" w:rsidRPr="00A45206" w:rsidRDefault="002571CF" w:rsidP="00B8037A">
            <w:pPr>
              <w:rPr>
                <w:rFonts w:eastAsia="Calibri"/>
                <w:sz w:val="24"/>
                <w:lang w:eastAsia="zh-CN"/>
              </w:rPr>
            </w:pPr>
          </w:p>
        </w:tc>
      </w:tr>
      <w:tr w:rsidR="002571CF" w:rsidRPr="00A45206" w:rsidTr="00B8037A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1CF" w:rsidRPr="00A45206" w:rsidRDefault="002571CF" w:rsidP="00B8037A">
            <w:pPr>
              <w:rPr>
                <w:rFonts w:eastAsia="Calibri"/>
                <w:sz w:val="24"/>
                <w:lang w:eastAsia="zh-CN"/>
              </w:rPr>
            </w:pPr>
            <w:r w:rsidRPr="00A45206">
              <w:rPr>
                <w:rFonts w:eastAsia="Calibri"/>
                <w:sz w:val="24"/>
                <w:lang w:eastAsia="zh-CN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CF" w:rsidRPr="00A45206" w:rsidRDefault="002571CF" w:rsidP="00B8037A">
            <w:pPr>
              <w:rPr>
                <w:rFonts w:eastAsia="Calibri"/>
                <w:sz w:val="24"/>
                <w:lang w:eastAsia="zh-CN"/>
              </w:rPr>
            </w:pPr>
            <w:r w:rsidRPr="00A45206">
              <w:rPr>
                <w:rFonts w:eastAsia="Calibri"/>
                <w:sz w:val="24"/>
                <w:lang w:eastAsia="zh-CN"/>
              </w:rPr>
              <w:t>Механизм минимизации негативного влияния внешних факторов</w:t>
            </w:r>
          </w:p>
        </w:tc>
      </w:tr>
      <w:tr w:rsidR="002571CF" w:rsidRPr="00A45206" w:rsidTr="00B8037A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1CF" w:rsidRPr="00A45206" w:rsidRDefault="002571CF" w:rsidP="00B8037A">
            <w:pPr>
              <w:rPr>
                <w:rFonts w:eastAsia="Calibri"/>
                <w:sz w:val="24"/>
                <w:lang w:eastAsia="zh-CN"/>
              </w:rPr>
            </w:pPr>
            <w:r w:rsidRPr="00A45206">
              <w:rPr>
                <w:rFonts w:eastAsia="Calibri"/>
                <w:sz w:val="24"/>
                <w:lang w:eastAsia="zh-CN"/>
              </w:rPr>
              <w:t>Финансовые риски, связанные с выполнением финансовых обязательств, принятых в муниципальной программе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CF" w:rsidRPr="00A45206" w:rsidRDefault="002571CF" w:rsidP="00B8037A">
            <w:pPr>
              <w:rPr>
                <w:rFonts w:eastAsia="Calibri"/>
                <w:sz w:val="24"/>
                <w:lang w:eastAsia="zh-CN"/>
              </w:rPr>
            </w:pPr>
            <w:r w:rsidRPr="00A45206">
              <w:rPr>
                <w:rFonts w:eastAsia="Calibri"/>
                <w:sz w:val="24"/>
                <w:lang w:eastAsia="zh-CN"/>
              </w:rPr>
              <w:t>Ограничение финансовых рисков осуществляется путем ежегодного уточнения финансовых средств, предусмотренных на реализацию мероприятий муниципальной программы, в зависимости от достигнутых результатов</w:t>
            </w:r>
          </w:p>
        </w:tc>
      </w:tr>
      <w:tr w:rsidR="002571CF" w:rsidRPr="00A45206" w:rsidTr="00B8037A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1CF" w:rsidRPr="00A45206" w:rsidRDefault="002571CF" w:rsidP="00B8037A">
            <w:pPr>
              <w:rPr>
                <w:rFonts w:eastAsia="Calibri"/>
                <w:sz w:val="24"/>
                <w:lang w:eastAsia="zh-CN"/>
              </w:rPr>
            </w:pPr>
            <w:r w:rsidRPr="00A45206">
              <w:rPr>
                <w:rFonts w:eastAsia="Calibri"/>
                <w:sz w:val="24"/>
                <w:lang w:eastAsia="zh-CN"/>
              </w:rPr>
              <w:t xml:space="preserve">Правовые риски, возникающие в связи с отсутствием или изменением нормативных </w:t>
            </w:r>
            <w:r w:rsidRPr="00A45206">
              <w:rPr>
                <w:rFonts w:eastAsia="Calibri"/>
                <w:sz w:val="24"/>
                <w:lang w:eastAsia="zh-CN"/>
              </w:rPr>
              <w:lastRenderedPageBreak/>
              <w:t>правовых актов, необходимых для реализации муниципальной программы</w:t>
            </w:r>
          </w:p>
          <w:p w:rsidR="002571CF" w:rsidRPr="00A45206" w:rsidRDefault="002571CF" w:rsidP="00B8037A">
            <w:pPr>
              <w:rPr>
                <w:rFonts w:eastAsia="Calibri"/>
                <w:sz w:val="24"/>
                <w:lang w:eastAsia="zh-CN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CF" w:rsidRPr="00A45206" w:rsidRDefault="002571CF" w:rsidP="00B8037A">
            <w:pPr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lastRenderedPageBreak/>
              <w:t xml:space="preserve">Оперативное реагирование </w:t>
            </w:r>
            <w:r w:rsidRPr="00A45206">
              <w:rPr>
                <w:sz w:val="24"/>
              </w:rPr>
              <w:t xml:space="preserve">управления </w:t>
            </w:r>
          </w:p>
          <w:p w:rsidR="002571CF" w:rsidRPr="00A45206" w:rsidRDefault="002571CF" w:rsidP="00B8037A">
            <w:pPr>
              <w:rPr>
                <w:sz w:val="24"/>
                <w:lang w:eastAsia="zh-CN"/>
              </w:rPr>
            </w:pPr>
            <w:r w:rsidRPr="00A45206">
              <w:rPr>
                <w:sz w:val="24"/>
                <w:lang w:eastAsia="zh-CN"/>
              </w:rPr>
              <w:t xml:space="preserve">по вопросам жизнеобеспечения,  </w:t>
            </w:r>
            <w:r w:rsidRPr="00A45206">
              <w:rPr>
                <w:sz w:val="24"/>
                <w:lang w:eastAsia="zh-CN"/>
              </w:rPr>
              <w:lastRenderedPageBreak/>
              <w:t>строительства, транспорта, связи и экологической безопасности на изменение федерального и краевого законодательства</w:t>
            </w:r>
          </w:p>
        </w:tc>
      </w:tr>
    </w:tbl>
    <w:p w:rsidR="002571CF" w:rsidRPr="00A45206" w:rsidRDefault="002571CF" w:rsidP="002571CF">
      <w:pPr>
        <w:ind w:firstLine="697"/>
        <w:jc w:val="both"/>
        <w:rPr>
          <w:color w:val="FF0000"/>
          <w:szCs w:val="28"/>
          <w:lang w:eastAsia="zh-CN"/>
        </w:rPr>
      </w:pPr>
    </w:p>
    <w:p w:rsidR="002571CF" w:rsidRPr="00A45206" w:rsidRDefault="002571CF" w:rsidP="002571CF">
      <w:pPr>
        <w:ind w:firstLine="697"/>
        <w:jc w:val="both"/>
        <w:rPr>
          <w:szCs w:val="28"/>
          <w:lang w:eastAsia="zh-CN"/>
        </w:rPr>
      </w:pPr>
      <w:r w:rsidRPr="00A45206">
        <w:rPr>
          <w:szCs w:val="28"/>
          <w:lang w:eastAsia="zh-CN"/>
        </w:rPr>
        <w:t xml:space="preserve">На результат реализации муниципальной программы могут повлиять риски, как внутренние факторы, которые относятся к сфере компетенции ответственного исполнителя муниципальной программы, так и внешние факторы, наступление которых не зависит от действий исполнителя программы. </w:t>
      </w:r>
    </w:p>
    <w:p w:rsidR="002571CF" w:rsidRPr="00A45206" w:rsidRDefault="002571CF" w:rsidP="002571CF">
      <w:pPr>
        <w:ind w:firstLine="697"/>
        <w:jc w:val="both"/>
        <w:rPr>
          <w:szCs w:val="28"/>
          <w:lang w:eastAsia="zh-CN"/>
        </w:rPr>
      </w:pPr>
      <w:r w:rsidRPr="00A45206">
        <w:rPr>
          <w:szCs w:val="28"/>
          <w:lang w:eastAsia="zh-CN"/>
        </w:rPr>
        <w:t>К внутренним рискам реализации муниципальной программы относятся:</w:t>
      </w:r>
    </w:p>
    <w:p w:rsidR="002571CF" w:rsidRPr="00A45206" w:rsidRDefault="002571CF" w:rsidP="002571CF">
      <w:pPr>
        <w:numPr>
          <w:ilvl w:val="0"/>
          <w:numId w:val="19"/>
        </w:numPr>
        <w:tabs>
          <w:tab w:val="left" w:pos="851"/>
        </w:tabs>
        <w:suppressAutoHyphens/>
        <w:ind w:left="0" w:firstLine="567"/>
        <w:jc w:val="both"/>
        <w:rPr>
          <w:szCs w:val="28"/>
          <w:lang w:eastAsia="zh-CN"/>
        </w:rPr>
      </w:pPr>
      <w:r w:rsidRPr="00A45206">
        <w:rPr>
          <w:szCs w:val="28"/>
          <w:lang w:eastAsia="zh-CN"/>
        </w:rPr>
        <w:t xml:space="preserve">низкая исполнительская дисциплина исполнителей программы; </w:t>
      </w:r>
    </w:p>
    <w:p w:rsidR="002571CF" w:rsidRPr="00A45206" w:rsidRDefault="002571CF" w:rsidP="002571CF">
      <w:pPr>
        <w:numPr>
          <w:ilvl w:val="0"/>
          <w:numId w:val="19"/>
        </w:numPr>
        <w:tabs>
          <w:tab w:val="left" w:pos="851"/>
        </w:tabs>
        <w:suppressAutoHyphens/>
        <w:ind w:left="0" w:firstLine="567"/>
        <w:jc w:val="both"/>
        <w:rPr>
          <w:szCs w:val="28"/>
          <w:lang w:eastAsia="zh-CN"/>
        </w:rPr>
      </w:pPr>
      <w:r w:rsidRPr="00A45206">
        <w:rPr>
          <w:szCs w:val="28"/>
          <w:lang w:eastAsia="zh-CN"/>
        </w:rPr>
        <w:t xml:space="preserve">несвоевременная разработка, согласование и принятие документов, обеспечивающих выполнение основных мероприятий муниципальной программы; </w:t>
      </w:r>
    </w:p>
    <w:p w:rsidR="002571CF" w:rsidRPr="00A45206" w:rsidRDefault="002571CF" w:rsidP="002571CF">
      <w:pPr>
        <w:numPr>
          <w:ilvl w:val="0"/>
          <w:numId w:val="19"/>
        </w:numPr>
        <w:tabs>
          <w:tab w:val="left" w:pos="851"/>
        </w:tabs>
        <w:suppressAutoHyphens/>
        <w:ind w:left="0" w:firstLine="567"/>
        <w:jc w:val="both"/>
        <w:rPr>
          <w:szCs w:val="28"/>
          <w:lang w:eastAsia="zh-CN"/>
        </w:rPr>
      </w:pPr>
      <w:r w:rsidRPr="00A45206">
        <w:rPr>
          <w:szCs w:val="28"/>
          <w:lang w:eastAsia="zh-CN"/>
        </w:rPr>
        <w:t>недостаточная оперативность корректировки хода реализации программы при наступлении внешних рисков реализации муниципальной программы.</w:t>
      </w:r>
    </w:p>
    <w:p w:rsidR="002571CF" w:rsidRPr="00A45206" w:rsidRDefault="002571CF" w:rsidP="002571CF">
      <w:pPr>
        <w:ind w:firstLine="697"/>
        <w:jc w:val="both"/>
        <w:rPr>
          <w:szCs w:val="28"/>
          <w:lang w:eastAsia="zh-CN"/>
        </w:rPr>
      </w:pPr>
      <w:r w:rsidRPr="00A45206">
        <w:rPr>
          <w:szCs w:val="28"/>
          <w:lang w:eastAsia="zh-CN"/>
        </w:rPr>
        <w:t>Мерами по управлению внутренними рисками реализации муниципальной программы являются: детальное планирование хода реализации программы, оперативный мониторинг хода реализации муниципальной программы, своевременная корректировка основных мероприятий и сроков их исполнения с сохранением ожидаемых результатов  их реализации.</w:t>
      </w:r>
    </w:p>
    <w:p w:rsidR="002571CF" w:rsidRPr="00A45206" w:rsidRDefault="002571CF" w:rsidP="002571CF">
      <w:pPr>
        <w:widowControl w:val="0"/>
        <w:autoSpaceDE w:val="0"/>
        <w:ind w:firstLine="697"/>
        <w:jc w:val="both"/>
        <w:rPr>
          <w:szCs w:val="28"/>
          <w:lang w:eastAsia="zh-CN"/>
        </w:rPr>
      </w:pPr>
      <w:r w:rsidRPr="00A45206">
        <w:rPr>
          <w:szCs w:val="28"/>
          <w:lang w:eastAsia="zh-CN"/>
        </w:rPr>
        <w:t>К внешним рискам реализации программы относятся:</w:t>
      </w:r>
    </w:p>
    <w:p w:rsidR="002571CF" w:rsidRPr="00A45206" w:rsidRDefault="002571CF" w:rsidP="002571CF">
      <w:pPr>
        <w:widowControl w:val="0"/>
        <w:numPr>
          <w:ilvl w:val="0"/>
          <w:numId w:val="20"/>
        </w:numPr>
        <w:tabs>
          <w:tab w:val="left" w:pos="851"/>
        </w:tabs>
        <w:suppressAutoHyphens/>
        <w:autoSpaceDE w:val="0"/>
        <w:ind w:left="-142" w:firstLine="709"/>
        <w:jc w:val="both"/>
        <w:rPr>
          <w:szCs w:val="28"/>
          <w:lang w:eastAsia="zh-CN"/>
        </w:rPr>
      </w:pPr>
      <w:r w:rsidRPr="00A45206">
        <w:rPr>
          <w:szCs w:val="28"/>
          <w:lang w:eastAsia="zh-CN"/>
        </w:rPr>
        <w:t>макроэкономические риски, связанные с возможностями снижения темпов роста экономики и уровня инвестиционной активности, а также                с возникновением бюджетного дефицита. Эти риски могут отразиться на уровне реализации наиболее затратных мероприятий;</w:t>
      </w:r>
    </w:p>
    <w:p w:rsidR="002571CF" w:rsidRPr="00A45206" w:rsidRDefault="002571CF" w:rsidP="002571CF">
      <w:pPr>
        <w:widowControl w:val="0"/>
        <w:numPr>
          <w:ilvl w:val="0"/>
          <w:numId w:val="20"/>
        </w:numPr>
        <w:tabs>
          <w:tab w:val="left" w:pos="851"/>
        </w:tabs>
        <w:suppressAutoHyphens/>
        <w:autoSpaceDE w:val="0"/>
        <w:ind w:left="-142" w:firstLine="709"/>
        <w:jc w:val="both"/>
        <w:rPr>
          <w:szCs w:val="28"/>
          <w:lang w:eastAsia="zh-CN"/>
        </w:rPr>
      </w:pPr>
      <w:r w:rsidRPr="00A45206">
        <w:rPr>
          <w:szCs w:val="28"/>
          <w:lang w:eastAsia="zh-CN"/>
        </w:rPr>
        <w:t xml:space="preserve">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муниципальной программы. Эти риски могут привести к нарушению сроков выполнения мероприятий и достижения запланированных результатов; </w:t>
      </w:r>
    </w:p>
    <w:p w:rsidR="002571CF" w:rsidRPr="00A45206" w:rsidRDefault="002571CF" w:rsidP="002571CF">
      <w:pPr>
        <w:widowControl w:val="0"/>
        <w:numPr>
          <w:ilvl w:val="0"/>
          <w:numId w:val="20"/>
        </w:numPr>
        <w:tabs>
          <w:tab w:val="left" w:pos="851"/>
        </w:tabs>
        <w:suppressAutoHyphens/>
        <w:autoSpaceDE w:val="0"/>
        <w:ind w:left="-142" w:firstLine="709"/>
        <w:jc w:val="both"/>
        <w:rPr>
          <w:szCs w:val="28"/>
          <w:lang w:eastAsia="zh-CN"/>
        </w:rPr>
      </w:pPr>
      <w:r w:rsidRPr="00A45206">
        <w:rPr>
          <w:szCs w:val="28"/>
          <w:lang w:eastAsia="zh-CN"/>
        </w:rPr>
        <w:t>техногенные и экологические риски, связанные с возникновением крупной техногенной или экологической катастрофы. Эти риски могут привести к отвлечению средств от финансирования мероприятий муниципальной программы в пользу других направлений развития муниципального образования Крымский район и переориентации на ликвидацию последствий катастрофы;</w:t>
      </w:r>
    </w:p>
    <w:p w:rsidR="002571CF" w:rsidRPr="00A45206" w:rsidRDefault="002571CF" w:rsidP="002571CF">
      <w:pPr>
        <w:widowControl w:val="0"/>
        <w:numPr>
          <w:ilvl w:val="0"/>
          <w:numId w:val="20"/>
        </w:numPr>
        <w:tabs>
          <w:tab w:val="left" w:pos="851"/>
        </w:tabs>
        <w:suppressAutoHyphens/>
        <w:autoSpaceDE w:val="0"/>
        <w:ind w:left="-142" w:firstLine="709"/>
        <w:jc w:val="both"/>
        <w:rPr>
          <w:szCs w:val="28"/>
          <w:lang w:eastAsia="zh-CN"/>
        </w:rPr>
      </w:pPr>
      <w:r w:rsidRPr="00A45206">
        <w:rPr>
          <w:szCs w:val="28"/>
          <w:lang w:eastAsia="zh-CN"/>
        </w:rPr>
        <w:t xml:space="preserve">риски финансовой необеспеченности связаны с недостаточностью бюджетных средств на реализацию мероприятий программы. Эти риски могут привести к </w:t>
      </w:r>
      <w:proofErr w:type="spellStart"/>
      <w:r w:rsidRPr="00A45206">
        <w:rPr>
          <w:szCs w:val="28"/>
          <w:lang w:eastAsia="zh-CN"/>
        </w:rPr>
        <w:t>недостижению</w:t>
      </w:r>
      <w:proofErr w:type="spellEnd"/>
      <w:r w:rsidRPr="00A45206">
        <w:rPr>
          <w:szCs w:val="28"/>
          <w:lang w:eastAsia="zh-CN"/>
        </w:rPr>
        <w:t xml:space="preserve"> запланированных показателей, нарушению сроков выполнения мероприятий, отрицательной динамике показателей.</w:t>
      </w:r>
    </w:p>
    <w:p w:rsidR="002571CF" w:rsidRPr="00A45206" w:rsidRDefault="002571CF" w:rsidP="002571CF">
      <w:pPr>
        <w:autoSpaceDE w:val="0"/>
        <w:ind w:firstLine="851"/>
        <w:jc w:val="both"/>
        <w:rPr>
          <w:szCs w:val="28"/>
          <w:lang w:eastAsia="zh-CN"/>
        </w:rPr>
      </w:pPr>
      <w:r w:rsidRPr="00A45206">
        <w:rPr>
          <w:szCs w:val="28"/>
          <w:lang w:eastAsia="zh-CN"/>
        </w:rPr>
        <w:t xml:space="preserve">Мерами по управлению внешними рисками реализации муниципальной программы являются: определение приоритетов для первоочередного финансирования основных мероприятий муниципальной программы, </w:t>
      </w:r>
      <w:r w:rsidRPr="00A45206">
        <w:rPr>
          <w:szCs w:val="28"/>
          <w:lang w:eastAsia="zh-CN"/>
        </w:rPr>
        <w:lastRenderedPageBreak/>
        <w:t>корректировка основных мероприятий Муниципальной программы и сроков   их реализации, обеспечение эффективного целевого использования финансовых средств, в соответствии с определенными приоритетами.</w:t>
      </w:r>
    </w:p>
    <w:p w:rsidR="002571CF" w:rsidRPr="00A45206" w:rsidRDefault="002571CF" w:rsidP="002571CF">
      <w:pPr>
        <w:autoSpaceDE w:val="0"/>
        <w:ind w:firstLine="851"/>
        <w:jc w:val="both"/>
        <w:rPr>
          <w:szCs w:val="28"/>
          <w:lang w:eastAsia="zh-CN"/>
        </w:rPr>
      </w:pPr>
    </w:p>
    <w:p w:rsidR="002571CF" w:rsidRPr="00A45206" w:rsidRDefault="002571CF" w:rsidP="002571CF">
      <w:pPr>
        <w:autoSpaceDE w:val="0"/>
        <w:jc w:val="both"/>
        <w:rPr>
          <w:szCs w:val="28"/>
          <w:lang w:eastAsia="zh-CN"/>
        </w:rPr>
      </w:pPr>
    </w:p>
    <w:p w:rsidR="002571CF" w:rsidRPr="00A45206" w:rsidRDefault="002571CF" w:rsidP="002571CF">
      <w:pPr>
        <w:autoSpaceDE w:val="0"/>
        <w:jc w:val="both"/>
        <w:rPr>
          <w:szCs w:val="28"/>
          <w:lang w:eastAsia="zh-CN"/>
        </w:rPr>
      </w:pPr>
    </w:p>
    <w:p w:rsidR="002571CF" w:rsidRPr="00A45206" w:rsidRDefault="002571CF" w:rsidP="002571CF">
      <w:pPr>
        <w:rPr>
          <w:szCs w:val="28"/>
          <w:lang w:eastAsia="zh-CN"/>
        </w:rPr>
      </w:pPr>
      <w:r w:rsidRPr="00A45206">
        <w:rPr>
          <w:szCs w:val="28"/>
        </w:rPr>
        <w:t xml:space="preserve">Начальник управления </w:t>
      </w:r>
      <w:r w:rsidRPr="00A45206">
        <w:rPr>
          <w:szCs w:val="28"/>
          <w:lang w:eastAsia="zh-CN"/>
        </w:rPr>
        <w:t xml:space="preserve">по вопросам </w:t>
      </w:r>
    </w:p>
    <w:p w:rsidR="002571CF" w:rsidRPr="00A45206" w:rsidRDefault="002571CF" w:rsidP="002571CF">
      <w:pPr>
        <w:rPr>
          <w:szCs w:val="28"/>
          <w:lang w:eastAsia="zh-CN"/>
        </w:rPr>
      </w:pPr>
      <w:r w:rsidRPr="00A45206">
        <w:rPr>
          <w:szCs w:val="28"/>
          <w:lang w:eastAsia="zh-CN"/>
        </w:rPr>
        <w:t xml:space="preserve">жизнеобеспечения, транспорта, связи </w:t>
      </w:r>
    </w:p>
    <w:p w:rsidR="002571CF" w:rsidRPr="00A45206" w:rsidRDefault="002571CF" w:rsidP="002571CF">
      <w:pPr>
        <w:rPr>
          <w:szCs w:val="28"/>
          <w:lang w:eastAsia="zh-CN"/>
        </w:rPr>
      </w:pPr>
      <w:r w:rsidRPr="00A45206">
        <w:rPr>
          <w:szCs w:val="28"/>
          <w:lang w:eastAsia="zh-CN"/>
        </w:rPr>
        <w:t xml:space="preserve">и экологической безопасности администрации </w:t>
      </w:r>
    </w:p>
    <w:p w:rsidR="002571CF" w:rsidRPr="00A45206" w:rsidRDefault="002571CF" w:rsidP="002571CF">
      <w:pPr>
        <w:rPr>
          <w:color w:val="FF0000"/>
          <w:szCs w:val="28"/>
          <w:lang w:eastAsia="zh-CN"/>
        </w:rPr>
      </w:pPr>
      <w:r w:rsidRPr="00A45206">
        <w:rPr>
          <w:szCs w:val="28"/>
          <w:lang w:eastAsia="zh-CN"/>
        </w:rPr>
        <w:t xml:space="preserve">муниципального образования Крымский район                         </w:t>
      </w:r>
      <w:proofErr w:type="spellStart"/>
      <w:r w:rsidRPr="00A45206">
        <w:rPr>
          <w:szCs w:val="28"/>
          <w:lang w:eastAsia="zh-CN"/>
        </w:rPr>
        <w:t>Е.Е.Христофорова</w:t>
      </w:r>
      <w:proofErr w:type="spellEnd"/>
    </w:p>
    <w:p w:rsidR="002571CF" w:rsidRDefault="002571CF" w:rsidP="002571CF">
      <w:pPr>
        <w:pStyle w:val="a4"/>
        <w:jc w:val="center"/>
      </w:pPr>
    </w:p>
    <w:p w:rsidR="000D2287" w:rsidRPr="002571CF" w:rsidRDefault="000D2287" w:rsidP="002571CF"/>
    <w:sectPr w:rsidR="000D2287" w:rsidRPr="002571CF" w:rsidSect="001F595B">
      <w:headerReference w:type="even" r:id="rId9"/>
      <w:headerReference w:type="default" r:id="rId10"/>
      <w:pgSz w:w="11906" w:h="16838"/>
      <w:pgMar w:top="1134" w:right="567" w:bottom="1134" w:left="1701" w:header="709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206" w:rsidRPr="00317188" w:rsidRDefault="002571CF">
    <w:pPr>
      <w:pStyle w:val="ac"/>
      <w:rPr>
        <w:rFonts w:ascii="Times New Roman" w:hAnsi="Times New Roman"/>
        <w:sz w:val="24"/>
        <w:szCs w:val="24"/>
      </w:rPr>
    </w:pPr>
    <w:r w:rsidRPr="00317188">
      <w:rPr>
        <w:rFonts w:ascii="Times New Roman" w:hAnsi="Times New Roman"/>
        <w:sz w:val="24"/>
        <w:szCs w:val="24"/>
      </w:rPr>
      <w:fldChar w:fldCharType="begin"/>
    </w:r>
    <w:r w:rsidRPr="00317188">
      <w:rPr>
        <w:rFonts w:ascii="Times New Roman" w:hAnsi="Times New Roman"/>
        <w:sz w:val="24"/>
        <w:szCs w:val="24"/>
      </w:rPr>
      <w:instrText>PAGE   \* MERGEFORMAT</w:instrText>
    </w:r>
    <w:r w:rsidRPr="00317188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317188">
      <w:rPr>
        <w:rFonts w:ascii="Times New Roman" w:hAnsi="Times New Roman"/>
        <w:sz w:val="24"/>
        <w:szCs w:val="24"/>
      </w:rPr>
      <w:fldChar w:fldCharType="end"/>
    </w:r>
  </w:p>
  <w:p w:rsidR="00A45206" w:rsidRPr="00287F74" w:rsidRDefault="002571CF" w:rsidP="00D621F8">
    <w:pPr>
      <w:pStyle w:val="ac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435" w:rsidRPr="00A0449F" w:rsidRDefault="002571CF" w:rsidP="001F595B">
    <w:pPr>
      <w:pStyle w:val="ac"/>
      <w:rPr>
        <w:rFonts w:ascii="Times New Roman" w:hAnsi="Times New Roman"/>
      </w:rPr>
    </w:pPr>
    <w:r w:rsidRPr="00A0449F">
      <w:rPr>
        <w:rFonts w:ascii="Times New Roman" w:hAnsi="Times New Roman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435" w:rsidRDefault="002571C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BDEAB4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1">
    <w:nsid w:val="03B558BE"/>
    <w:multiLevelType w:val="hybridMultilevel"/>
    <w:tmpl w:val="7306314C"/>
    <w:lvl w:ilvl="0" w:tplc="49C6861C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6C157A"/>
    <w:multiLevelType w:val="hybridMultilevel"/>
    <w:tmpl w:val="507C047A"/>
    <w:lvl w:ilvl="0" w:tplc="4536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02F81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A15449"/>
    <w:multiLevelType w:val="hybridMultilevel"/>
    <w:tmpl w:val="6988E7D6"/>
    <w:lvl w:ilvl="0" w:tplc="4536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052CF"/>
    <w:multiLevelType w:val="hybridMultilevel"/>
    <w:tmpl w:val="176E4164"/>
    <w:lvl w:ilvl="0" w:tplc="4536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73DB8"/>
    <w:multiLevelType w:val="hybridMultilevel"/>
    <w:tmpl w:val="52EEE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AD650A"/>
    <w:multiLevelType w:val="hybridMultilevel"/>
    <w:tmpl w:val="52EEE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9E7D6E"/>
    <w:multiLevelType w:val="hybridMultilevel"/>
    <w:tmpl w:val="6958E626"/>
    <w:lvl w:ilvl="0" w:tplc="D82E17A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2A61CD7"/>
    <w:multiLevelType w:val="hybridMultilevel"/>
    <w:tmpl w:val="2752E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A628AE"/>
    <w:multiLevelType w:val="hybridMultilevel"/>
    <w:tmpl w:val="A0FC8544"/>
    <w:lvl w:ilvl="0" w:tplc="40567C8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48CD2F5E"/>
    <w:multiLevelType w:val="hybridMultilevel"/>
    <w:tmpl w:val="BB624C12"/>
    <w:lvl w:ilvl="0" w:tplc="4536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C2A63"/>
    <w:multiLevelType w:val="hybridMultilevel"/>
    <w:tmpl w:val="64EC19D0"/>
    <w:lvl w:ilvl="0" w:tplc="25E664B2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7DA0D12"/>
    <w:multiLevelType w:val="hybridMultilevel"/>
    <w:tmpl w:val="52EEE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4C221A"/>
    <w:multiLevelType w:val="hybridMultilevel"/>
    <w:tmpl w:val="52EEE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015A70"/>
    <w:multiLevelType w:val="hybridMultilevel"/>
    <w:tmpl w:val="971A38AE"/>
    <w:lvl w:ilvl="0" w:tplc="4536A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17E5D14"/>
    <w:multiLevelType w:val="hybridMultilevel"/>
    <w:tmpl w:val="09FE942E"/>
    <w:lvl w:ilvl="0" w:tplc="4536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3F4DF6"/>
    <w:multiLevelType w:val="hybridMultilevel"/>
    <w:tmpl w:val="52EEE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380B4E"/>
    <w:multiLevelType w:val="hybridMultilevel"/>
    <w:tmpl w:val="CDD2AB24"/>
    <w:lvl w:ilvl="0" w:tplc="19D44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8928D5"/>
    <w:multiLevelType w:val="hybridMultilevel"/>
    <w:tmpl w:val="5C3A905E"/>
    <w:lvl w:ilvl="0" w:tplc="4536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DD013D"/>
    <w:multiLevelType w:val="hybridMultilevel"/>
    <w:tmpl w:val="8326B016"/>
    <w:lvl w:ilvl="0" w:tplc="4536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1A31EF"/>
    <w:multiLevelType w:val="hybridMultilevel"/>
    <w:tmpl w:val="BA9EC230"/>
    <w:lvl w:ilvl="0" w:tplc="4536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360F72"/>
    <w:multiLevelType w:val="hybridMultilevel"/>
    <w:tmpl w:val="6C1610FC"/>
    <w:lvl w:ilvl="0" w:tplc="4536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6"/>
  </w:num>
  <w:num w:numId="5">
    <w:abstractNumId w:val="17"/>
  </w:num>
  <w:num w:numId="6">
    <w:abstractNumId w:val="7"/>
  </w:num>
  <w:num w:numId="7">
    <w:abstractNumId w:val="14"/>
  </w:num>
  <w:num w:numId="8">
    <w:abstractNumId w:val="18"/>
  </w:num>
  <w:num w:numId="9">
    <w:abstractNumId w:val="3"/>
  </w:num>
  <w:num w:numId="10">
    <w:abstractNumId w:val="1"/>
  </w:num>
  <w:num w:numId="11">
    <w:abstractNumId w:val="12"/>
  </w:num>
  <w:num w:numId="12">
    <w:abstractNumId w:val="9"/>
  </w:num>
  <w:num w:numId="13">
    <w:abstractNumId w:val="0"/>
  </w:num>
  <w:num w:numId="14">
    <w:abstractNumId w:val="20"/>
  </w:num>
  <w:num w:numId="15">
    <w:abstractNumId w:val="5"/>
  </w:num>
  <w:num w:numId="16">
    <w:abstractNumId w:val="22"/>
  </w:num>
  <w:num w:numId="17">
    <w:abstractNumId w:val="16"/>
  </w:num>
  <w:num w:numId="18">
    <w:abstractNumId w:val="15"/>
  </w:num>
  <w:num w:numId="19">
    <w:abstractNumId w:val="4"/>
  </w:num>
  <w:num w:numId="20">
    <w:abstractNumId w:val="19"/>
  </w:num>
  <w:num w:numId="21">
    <w:abstractNumId w:val="2"/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87"/>
    <w:rsid w:val="00024BCE"/>
    <w:rsid w:val="000D2287"/>
    <w:rsid w:val="001176D5"/>
    <w:rsid w:val="00134F00"/>
    <w:rsid w:val="00245F90"/>
    <w:rsid w:val="002571CF"/>
    <w:rsid w:val="002F0C42"/>
    <w:rsid w:val="0040267C"/>
    <w:rsid w:val="0085780B"/>
    <w:rsid w:val="00C07585"/>
    <w:rsid w:val="00C5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7585"/>
    <w:pPr>
      <w:keepNext/>
      <w:widowControl w:val="0"/>
      <w:spacing w:line="348" w:lineRule="auto"/>
      <w:jc w:val="both"/>
      <w:outlineLvl w:val="0"/>
    </w:pPr>
    <w:rPr>
      <w:szCs w:val="20"/>
    </w:rPr>
  </w:style>
  <w:style w:type="paragraph" w:styleId="5">
    <w:name w:val="heading 5"/>
    <w:basedOn w:val="a"/>
    <w:next w:val="a"/>
    <w:link w:val="50"/>
    <w:qFormat/>
    <w:rsid w:val="00C0758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45F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45F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075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0758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39"/>
    <w:rsid w:val="00C07585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75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07585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07585"/>
    <w:pPr>
      <w:jc w:val="center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C0758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C075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C0758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9">
    <w:name w:val="Нормальный (таблица)"/>
    <w:basedOn w:val="a"/>
    <w:next w:val="a"/>
    <w:uiPriority w:val="99"/>
    <w:rsid w:val="00C0758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styleId="aa">
    <w:name w:val="Body Text Indent"/>
    <w:basedOn w:val="a"/>
    <w:link w:val="ab"/>
    <w:rsid w:val="00C07585"/>
    <w:pPr>
      <w:spacing w:after="120"/>
      <w:ind w:left="283"/>
    </w:pPr>
    <w:rPr>
      <w:sz w:val="24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0758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c">
    <w:name w:val="header"/>
    <w:basedOn w:val="a"/>
    <w:link w:val="ad"/>
    <w:unhideWhenUsed/>
    <w:rsid w:val="00C07585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rsid w:val="00C07585"/>
  </w:style>
  <w:style w:type="paragraph" w:styleId="ae">
    <w:name w:val="footer"/>
    <w:basedOn w:val="a"/>
    <w:link w:val="af"/>
    <w:uiPriority w:val="99"/>
    <w:unhideWhenUsed/>
    <w:rsid w:val="00C07585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C07585"/>
  </w:style>
  <w:style w:type="character" w:styleId="af0">
    <w:name w:val="annotation reference"/>
    <w:basedOn w:val="a0"/>
    <w:uiPriority w:val="99"/>
    <w:semiHidden/>
    <w:unhideWhenUsed/>
    <w:rsid w:val="00C0758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585"/>
    <w:pPr>
      <w:jc w:val="center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0758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58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0758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7585"/>
    <w:pPr>
      <w:keepNext/>
      <w:widowControl w:val="0"/>
      <w:spacing w:line="348" w:lineRule="auto"/>
      <w:jc w:val="both"/>
      <w:outlineLvl w:val="0"/>
    </w:pPr>
    <w:rPr>
      <w:szCs w:val="20"/>
    </w:rPr>
  </w:style>
  <w:style w:type="paragraph" w:styleId="5">
    <w:name w:val="heading 5"/>
    <w:basedOn w:val="a"/>
    <w:next w:val="a"/>
    <w:link w:val="50"/>
    <w:qFormat/>
    <w:rsid w:val="00C0758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45F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45F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075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0758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39"/>
    <w:rsid w:val="00C07585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75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07585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07585"/>
    <w:pPr>
      <w:jc w:val="center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C0758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C075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C0758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9">
    <w:name w:val="Нормальный (таблица)"/>
    <w:basedOn w:val="a"/>
    <w:next w:val="a"/>
    <w:uiPriority w:val="99"/>
    <w:rsid w:val="00C0758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styleId="aa">
    <w:name w:val="Body Text Indent"/>
    <w:basedOn w:val="a"/>
    <w:link w:val="ab"/>
    <w:rsid w:val="00C07585"/>
    <w:pPr>
      <w:spacing w:after="120"/>
      <w:ind w:left="283"/>
    </w:pPr>
    <w:rPr>
      <w:sz w:val="24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0758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c">
    <w:name w:val="header"/>
    <w:basedOn w:val="a"/>
    <w:link w:val="ad"/>
    <w:unhideWhenUsed/>
    <w:rsid w:val="00C07585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rsid w:val="00C07585"/>
  </w:style>
  <w:style w:type="paragraph" w:styleId="ae">
    <w:name w:val="footer"/>
    <w:basedOn w:val="a"/>
    <w:link w:val="af"/>
    <w:uiPriority w:val="99"/>
    <w:unhideWhenUsed/>
    <w:rsid w:val="00C07585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C07585"/>
  </w:style>
  <w:style w:type="character" w:styleId="af0">
    <w:name w:val="annotation reference"/>
    <w:basedOn w:val="a0"/>
    <w:uiPriority w:val="99"/>
    <w:semiHidden/>
    <w:unhideWhenUsed/>
    <w:rsid w:val="00C0758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585"/>
    <w:pPr>
      <w:jc w:val="center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0758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58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075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msk-region.ru" TargetMode="Externa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3649</Words>
  <Characters>20805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smi_5</cp:lastModifiedBy>
  <cp:revision>2</cp:revision>
  <dcterms:created xsi:type="dcterms:W3CDTF">2022-08-01T08:30:00Z</dcterms:created>
  <dcterms:modified xsi:type="dcterms:W3CDTF">2022-08-01T08:30:00Z</dcterms:modified>
</cp:coreProperties>
</file>