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4C" w:rsidRPr="002D2BD3" w:rsidRDefault="00D11FEC" w:rsidP="00AC29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-187325</wp:posOffset>
                </wp:positionV>
                <wp:extent cx="581025" cy="247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8.7pt;margin-top:-14.75pt;width:45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" fillcolor="white [3212]" strokecolor="white [3212]" strokeweight="2pt"/>
            </w:pict>
          </mc:Fallback>
        </mc:AlternateContent>
      </w:r>
    </w:p>
    <w:p w:rsidR="00AC294C" w:rsidRPr="002D2BD3" w:rsidRDefault="00AC294C" w:rsidP="00AC29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94C" w:rsidRPr="002D2BD3" w:rsidRDefault="00AC294C" w:rsidP="00AC29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94C" w:rsidRPr="002D2BD3" w:rsidRDefault="00AC294C" w:rsidP="00AC29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94C" w:rsidRPr="002D2BD3" w:rsidRDefault="00AC294C" w:rsidP="00AC29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94C" w:rsidRPr="002D2BD3" w:rsidRDefault="00AC294C" w:rsidP="00AC29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94C" w:rsidRPr="002D2BD3" w:rsidRDefault="00AC294C" w:rsidP="00AC29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94C" w:rsidRPr="002D2BD3" w:rsidRDefault="00AC294C" w:rsidP="00AC29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94C" w:rsidRDefault="00AC294C" w:rsidP="00AC29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94C" w:rsidRDefault="00AC294C" w:rsidP="00AC294C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AC294C" w:rsidRPr="00B63551" w:rsidRDefault="00AC294C" w:rsidP="00AC294C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AC294C" w:rsidRDefault="00AC294C" w:rsidP="00AC29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1CE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муниципальной программы муниципального образования Крымский район «Повышение безопасности дорожного движения</w:t>
      </w:r>
      <w:r w:rsidRPr="00051C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Крымский район» </w:t>
      </w:r>
    </w:p>
    <w:p w:rsidR="00AC294C" w:rsidRPr="00051CED" w:rsidRDefault="00AC294C" w:rsidP="00AC29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94C" w:rsidRPr="00051CED" w:rsidRDefault="00AC294C" w:rsidP="00AC29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94C" w:rsidRPr="00284A7C" w:rsidRDefault="00AC294C" w:rsidP="00AC29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1CED">
        <w:tab/>
      </w:r>
      <w:proofErr w:type="gramStart"/>
      <w:r w:rsidRPr="00284A7C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№ 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84A7C">
        <w:rPr>
          <w:rFonts w:ascii="Times New Roman" w:hAnsi="Times New Roman"/>
          <w:sz w:val="28"/>
          <w:szCs w:val="28"/>
        </w:rPr>
        <w:t>в Российской Федерации», постановлением администрации муниципального образования Крымский район от 18 декабря 2015 года № 1289 «Об утверждении порядка разработки, утверждения и реализации муниципальных программ муниципального образования Крымский район», постановлением администрации муниципального образования Крымский район от 25 декабря 2017 года № 2269 «Об утверждении перечня</w:t>
      </w:r>
      <w:proofErr w:type="gramEnd"/>
      <w:r w:rsidRPr="00284A7C">
        <w:rPr>
          <w:rFonts w:ascii="Times New Roman" w:hAnsi="Times New Roman"/>
          <w:sz w:val="28"/>
          <w:szCs w:val="28"/>
        </w:rPr>
        <w:t xml:space="preserve"> муниципальных программ муниципального образования Крымский район», </w:t>
      </w:r>
      <w:proofErr w:type="gramStart"/>
      <w:r w:rsidRPr="00284A7C">
        <w:rPr>
          <w:rFonts w:ascii="Times New Roman" w:hAnsi="Times New Roman"/>
          <w:sz w:val="28"/>
          <w:szCs w:val="28"/>
        </w:rPr>
        <w:t>п</w:t>
      </w:r>
      <w:proofErr w:type="gramEnd"/>
      <w:r w:rsidRPr="00284A7C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C294C" w:rsidRPr="00EB4A29" w:rsidRDefault="00AC294C" w:rsidP="00AC29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4A29">
        <w:rPr>
          <w:rFonts w:ascii="Times New Roman" w:hAnsi="Times New Roman"/>
          <w:sz w:val="28"/>
          <w:szCs w:val="28"/>
        </w:rPr>
        <w:t xml:space="preserve">1. Утвердить муниципальную программу муниципального образования Крымский район «Повышение безопасности дорожного движения на территории муниципального образования Крымский район»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AC294C" w:rsidRPr="00EE3E40" w:rsidRDefault="00AC294C" w:rsidP="00EE3E4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tab/>
      </w:r>
      <w:r w:rsidRPr="00EE3E40">
        <w:rPr>
          <w:rFonts w:ascii="Times New Roman" w:hAnsi="Times New Roman"/>
          <w:sz w:val="28"/>
          <w:szCs w:val="27"/>
        </w:rPr>
        <w:t>2. Отделу по взаимодействию со средствами массовый информации  администрации муниципального образования Крымский район (</w:t>
      </w:r>
      <w:proofErr w:type="spellStart"/>
      <w:r w:rsidRPr="00EE3E40">
        <w:rPr>
          <w:rFonts w:ascii="Times New Roman" w:hAnsi="Times New Roman"/>
          <w:sz w:val="28"/>
          <w:szCs w:val="27"/>
        </w:rPr>
        <w:t>Безовчук</w:t>
      </w:r>
      <w:proofErr w:type="spellEnd"/>
      <w:r w:rsidRPr="00EE3E40">
        <w:rPr>
          <w:rFonts w:ascii="Times New Roman" w:hAnsi="Times New Roman"/>
          <w:sz w:val="28"/>
          <w:szCs w:val="27"/>
        </w:rPr>
        <w:t xml:space="preserve">) </w:t>
      </w:r>
      <w:proofErr w:type="gramStart"/>
      <w:r w:rsidRPr="00EE3E40">
        <w:rPr>
          <w:rFonts w:ascii="Times New Roman" w:hAnsi="Times New Roman"/>
          <w:sz w:val="28"/>
          <w:szCs w:val="27"/>
        </w:rPr>
        <w:t>разместить</w:t>
      </w:r>
      <w:proofErr w:type="gramEnd"/>
      <w:r w:rsidRPr="00EE3E40">
        <w:rPr>
          <w:rFonts w:ascii="Times New Roman" w:hAnsi="Times New Roman"/>
          <w:sz w:val="28"/>
          <w:szCs w:val="27"/>
        </w:rPr>
        <w:t xml:space="preserve"> настоящее постановление на официальном сайте администрации муниципального образования Крымский  район в сети Интернет.</w:t>
      </w:r>
    </w:p>
    <w:p w:rsidR="00AC294C" w:rsidRPr="00051CED" w:rsidRDefault="00AC294C" w:rsidP="00AC294C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051CED">
        <w:rPr>
          <w:rFonts w:ascii="Times New Roman" w:hAnsi="Times New Roman"/>
          <w:sz w:val="28"/>
          <w:szCs w:val="28"/>
        </w:rPr>
        <w:t>Постановление вступает в силу со дня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1 января 2025 года</w:t>
      </w:r>
      <w:r w:rsidRPr="00051CED">
        <w:rPr>
          <w:rFonts w:ascii="Times New Roman" w:hAnsi="Times New Roman"/>
          <w:sz w:val="28"/>
          <w:szCs w:val="28"/>
        </w:rPr>
        <w:t>.</w:t>
      </w:r>
    </w:p>
    <w:p w:rsidR="00AC294C" w:rsidRPr="00051CED" w:rsidRDefault="00AC294C" w:rsidP="00AC29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94C" w:rsidRPr="00051CED" w:rsidRDefault="00AC294C" w:rsidP="00AC29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94C" w:rsidRDefault="00AC294C" w:rsidP="00AC29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94C" w:rsidRDefault="00AC294C" w:rsidP="00AC29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C294C" w:rsidRPr="00051CED" w:rsidRDefault="00AC294C" w:rsidP="00AC29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Крымский район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С.О.Лесь</w:t>
      </w:r>
      <w:proofErr w:type="spellEnd"/>
    </w:p>
    <w:p w:rsidR="005F72FF" w:rsidRDefault="005F72FF"/>
    <w:p w:rsidR="00AC294C" w:rsidRDefault="00AC294C"/>
    <w:p w:rsidR="00AC294C" w:rsidRDefault="00AC294C"/>
    <w:p w:rsidR="00AC294C" w:rsidRDefault="00AC294C"/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AC294C" w:rsidRPr="002115A4" w:rsidTr="00007175">
        <w:tc>
          <w:tcPr>
            <w:tcW w:w="4927" w:type="dxa"/>
          </w:tcPr>
          <w:p w:rsidR="00AC294C" w:rsidRPr="002115A4" w:rsidRDefault="00AC294C" w:rsidP="0000717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7" w:type="dxa"/>
          </w:tcPr>
          <w:p w:rsidR="00AC294C" w:rsidRDefault="00AC294C" w:rsidP="0000717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294C" w:rsidRDefault="00AC294C" w:rsidP="0000717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294C" w:rsidRDefault="00AC294C" w:rsidP="0000717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294C" w:rsidRPr="002115A4" w:rsidRDefault="00D11FEC" w:rsidP="0000717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-139700</wp:posOffset>
                      </wp:positionV>
                      <wp:extent cx="485775" cy="1333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20.15pt;margin-top:-11pt;width:38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" fillcolor="white [3212]" strokecolor="white [3212]" strokeweight="2pt"/>
                  </w:pict>
                </mc:Fallback>
              </mc:AlternateContent>
            </w:r>
            <w:r w:rsidR="00AC294C" w:rsidRPr="002115A4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:rsidR="00AC294C" w:rsidRDefault="00AC294C" w:rsidP="0000717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115A4"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администрации муниципального образования </w:t>
            </w:r>
          </w:p>
          <w:p w:rsidR="00AC294C" w:rsidRPr="002115A4" w:rsidRDefault="00AC294C" w:rsidP="0000717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115A4">
              <w:rPr>
                <w:rFonts w:ascii="Times New Roman" w:hAnsi="Times New Roman" w:cs="Times New Roman"/>
                <w:sz w:val="27"/>
                <w:szCs w:val="27"/>
              </w:rPr>
              <w:t>Крымский район</w:t>
            </w:r>
          </w:p>
          <w:p w:rsidR="00AC294C" w:rsidRPr="002115A4" w:rsidRDefault="00AC294C" w:rsidP="0000717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115A4">
              <w:rPr>
                <w:rFonts w:ascii="Times New Roman" w:hAnsi="Times New Roman" w:cs="Times New Roman"/>
                <w:sz w:val="27"/>
                <w:szCs w:val="27"/>
              </w:rPr>
              <w:t>от_________№_________</w:t>
            </w:r>
          </w:p>
          <w:p w:rsidR="00AC294C" w:rsidRPr="002115A4" w:rsidRDefault="00AC294C" w:rsidP="0000717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294C" w:rsidRPr="002115A4" w:rsidRDefault="00AC294C" w:rsidP="0000717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294C" w:rsidRPr="002115A4" w:rsidRDefault="00AC294C" w:rsidP="0000717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C294C" w:rsidRPr="002115A4" w:rsidRDefault="00AC294C" w:rsidP="00AC294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2115A4">
        <w:rPr>
          <w:rFonts w:ascii="Times New Roman" w:hAnsi="Times New Roman"/>
          <w:b/>
          <w:sz w:val="27"/>
          <w:szCs w:val="27"/>
        </w:rPr>
        <w:lastRenderedPageBreak/>
        <w:t>МУНИЦИПАЛЬНАЯ ПРОГРАММА</w:t>
      </w:r>
    </w:p>
    <w:p w:rsidR="00AC294C" w:rsidRPr="002115A4" w:rsidRDefault="00AC294C" w:rsidP="00AC294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2115A4">
        <w:rPr>
          <w:rFonts w:ascii="Times New Roman" w:hAnsi="Times New Roman"/>
          <w:b/>
          <w:sz w:val="27"/>
          <w:szCs w:val="27"/>
        </w:rPr>
        <w:t xml:space="preserve">«Повышение безопасности дорожного движения на территории муниципального образования Крымский район» </w:t>
      </w:r>
    </w:p>
    <w:p w:rsidR="00AC294C" w:rsidRPr="002115A4" w:rsidRDefault="00AC294C" w:rsidP="00AC294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AC294C" w:rsidRPr="00215A07" w:rsidRDefault="00AC294C" w:rsidP="00AC294C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ПАСПОРТ</w:t>
      </w:r>
    </w:p>
    <w:p w:rsidR="00AC294C" w:rsidRPr="00215A07" w:rsidRDefault="00AC294C" w:rsidP="00AC294C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 xml:space="preserve">муниципальной программы «Повышение безопасности дорожного движения </w:t>
      </w:r>
    </w:p>
    <w:p w:rsidR="00AC294C" w:rsidRPr="00215A07" w:rsidRDefault="00AC294C" w:rsidP="00AC294C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 xml:space="preserve">на территории муниципального образования Крымский район» </w:t>
      </w:r>
    </w:p>
    <w:p w:rsidR="00AC294C" w:rsidRPr="00215A07" w:rsidRDefault="00AC294C" w:rsidP="00AC294C">
      <w:pPr>
        <w:pStyle w:val="a3"/>
        <w:ind w:left="720"/>
        <w:jc w:val="center"/>
        <w:rPr>
          <w:rFonts w:ascii="Times New Roman" w:hAnsi="Times New Roman"/>
          <w:sz w:val="27"/>
          <w:szCs w:val="27"/>
        </w:rPr>
      </w:pPr>
    </w:p>
    <w:p w:rsidR="00AC294C" w:rsidRPr="00215A07" w:rsidRDefault="00AC294C" w:rsidP="00AC294C">
      <w:pPr>
        <w:pStyle w:val="a3"/>
        <w:ind w:left="720"/>
        <w:jc w:val="center"/>
        <w:rPr>
          <w:rFonts w:ascii="Times New Roman" w:hAnsi="Times New Roman"/>
          <w:sz w:val="27"/>
          <w:szCs w:val="27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410"/>
        <w:gridCol w:w="7655"/>
      </w:tblGrid>
      <w:tr w:rsidR="00AC294C" w:rsidRPr="00215A07" w:rsidTr="00007175">
        <w:tc>
          <w:tcPr>
            <w:tcW w:w="2410" w:type="dxa"/>
          </w:tcPr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7655" w:type="dxa"/>
          </w:tcPr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b/>
                <w:sz w:val="27"/>
                <w:szCs w:val="27"/>
              </w:rPr>
              <w:t>«</w:t>
            </w:r>
            <w:r w:rsidRPr="00215A07">
              <w:rPr>
                <w:rFonts w:ascii="Times New Roman" w:hAnsi="Times New Roman"/>
                <w:sz w:val="27"/>
                <w:szCs w:val="27"/>
              </w:rPr>
              <w:t>Повышение безопасности дорожного движения на территории муниципального образования Крымский район» (далее также - муниципальная программа)</w:t>
            </w:r>
          </w:p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C294C" w:rsidRPr="00215A07" w:rsidTr="00007175">
        <w:tc>
          <w:tcPr>
            <w:tcW w:w="2410" w:type="dxa"/>
          </w:tcPr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7655" w:type="dxa"/>
          </w:tcPr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 xml:space="preserve">Федеральный Закон от 6 октября 2003 года № 131-ФЗ «Об общих принципах организации местного самоуправления в Российской Федерации»; </w:t>
            </w:r>
          </w:p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постановление администрации муниципального образования Крымский район от 17 августа 2020 года № 1700 «Об утверждении порядка разработки, утверждения и реализации муниципальных программ муниципального образования Крымский район;</w:t>
            </w:r>
          </w:p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постановление администрации муниципального образования Крымский район от 25 декабря 2017 года № 2269 «Об утверждении перечня муниципальных программ муниципального образования Крымский район»</w:t>
            </w:r>
          </w:p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C294C" w:rsidRPr="00215A07" w:rsidTr="00007175">
        <w:tc>
          <w:tcPr>
            <w:tcW w:w="2410" w:type="dxa"/>
          </w:tcPr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Координатор</w:t>
            </w:r>
          </w:p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655" w:type="dxa"/>
          </w:tcPr>
          <w:p w:rsidR="00AC294C" w:rsidRPr="00215A07" w:rsidRDefault="00AC294C" w:rsidP="0000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  <w:p w:rsidR="00AC294C" w:rsidRPr="00215A07" w:rsidRDefault="00AC294C" w:rsidP="0000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C294C" w:rsidRPr="00215A07" w:rsidTr="00007175">
        <w:tc>
          <w:tcPr>
            <w:tcW w:w="2410" w:type="dxa"/>
          </w:tcPr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Подпрограммы</w:t>
            </w:r>
          </w:p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AC294C" w:rsidRPr="00215A07" w:rsidRDefault="00AC294C" w:rsidP="0000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  <w:tr w:rsidR="00AC294C" w:rsidRPr="00215A07" w:rsidTr="00007175">
        <w:tc>
          <w:tcPr>
            <w:tcW w:w="2410" w:type="dxa"/>
          </w:tcPr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Координаторы подпрограмм муниципальной программы</w:t>
            </w:r>
          </w:p>
        </w:tc>
        <w:tc>
          <w:tcPr>
            <w:tcW w:w="7655" w:type="dxa"/>
          </w:tcPr>
          <w:p w:rsidR="00AC294C" w:rsidRPr="00215A07" w:rsidRDefault="00AC294C" w:rsidP="0000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  <w:tr w:rsidR="00AC294C" w:rsidRPr="00215A07" w:rsidTr="00007175">
        <w:tc>
          <w:tcPr>
            <w:tcW w:w="2410" w:type="dxa"/>
          </w:tcPr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Ведомственные целевые программы</w:t>
            </w:r>
          </w:p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AC294C" w:rsidRPr="00215A07" w:rsidRDefault="00AC294C" w:rsidP="0000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  <w:tr w:rsidR="00AC294C" w:rsidRPr="00215A07" w:rsidTr="00007175">
        <w:trPr>
          <w:trHeight w:val="1619"/>
        </w:trPr>
        <w:tc>
          <w:tcPr>
            <w:tcW w:w="2410" w:type="dxa"/>
          </w:tcPr>
          <w:p w:rsidR="00AC294C" w:rsidRPr="00215A07" w:rsidRDefault="00AC294C" w:rsidP="000071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Субъект бюджетного планирования</w:t>
            </w:r>
          </w:p>
        </w:tc>
        <w:tc>
          <w:tcPr>
            <w:tcW w:w="7655" w:type="dxa"/>
          </w:tcPr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управление по вопросам жизнеобеспечения, транспорта, связи   и экологической безопасности администрации муниципального образования Крымский район</w:t>
            </w:r>
          </w:p>
        </w:tc>
      </w:tr>
      <w:tr w:rsidR="00AC294C" w:rsidRPr="00215A07" w:rsidTr="00007175">
        <w:tc>
          <w:tcPr>
            <w:tcW w:w="2410" w:type="dxa"/>
          </w:tcPr>
          <w:p w:rsidR="00AC294C" w:rsidRPr="00215A07" w:rsidRDefault="00AC294C" w:rsidP="000071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 xml:space="preserve">Иные </w:t>
            </w:r>
          </w:p>
          <w:p w:rsidR="00AC294C" w:rsidRPr="00215A07" w:rsidRDefault="00AC294C" w:rsidP="000071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 xml:space="preserve">исполнители </w:t>
            </w:r>
            <w:proofErr w:type="gramStart"/>
            <w:r w:rsidRPr="00215A07">
              <w:rPr>
                <w:rFonts w:ascii="Times New Roman" w:hAnsi="Times New Roman" w:cs="Times New Roman"/>
                <w:sz w:val="27"/>
                <w:szCs w:val="27"/>
              </w:rPr>
              <w:t>отдельных</w:t>
            </w:r>
            <w:proofErr w:type="gramEnd"/>
            <w:r w:rsidRPr="00215A0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C294C" w:rsidRPr="00215A07" w:rsidRDefault="00AC294C" w:rsidP="000071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>мероприятий</w:t>
            </w:r>
          </w:p>
          <w:p w:rsidR="00AC294C" w:rsidRPr="00215A07" w:rsidRDefault="00AC294C" w:rsidP="000071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муниципальной программы </w:t>
            </w:r>
          </w:p>
          <w:p w:rsidR="00AC294C" w:rsidRPr="00215A07" w:rsidRDefault="00AC294C" w:rsidP="000071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AC294C" w:rsidRPr="00215A07" w:rsidRDefault="00AC294C" w:rsidP="000071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муниципального образования Крымский  район</w:t>
            </w:r>
          </w:p>
        </w:tc>
      </w:tr>
      <w:tr w:rsidR="00AC294C" w:rsidRPr="00215A07" w:rsidTr="00007175">
        <w:tc>
          <w:tcPr>
            <w:tcW w:w="2410" w:type="dxa"/>
          </w:tcPr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 xml:space="preserve">Цель </w:t>
            </w:r>
          </w:p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655" w:type="dxa"/>
          </w:tcPr>
          <w:p w:rsidR="00AC294C" w:rsidRPr="00215A07" w:rsidRDefault="00AC294C" w:rsidP="0000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>сокращение дорожно-транспортных происшествий и тяжести их последствий;</w:t>
            </w:r>
          </w:p>
          <w:p w:rsidR="00AC294C" w:rsidRPr="00215A07" w:rsidRDefault="00AC294C" w:rsidP="0000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>повышение безопасности дорожного движения</w:t>
            </w:r>
          </w:p>
          <w:p w:rsidR="00AC294C" w:rsidRPr="00215A07" w:rsidRDefault="00AC294C" w:rsidP="0000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C294C" w:rsidRPr="00215A07" w:rsidTr="00007175">
        <w:tc>
          <w:tcPr>
            <w:tcW w:w="2410" w:type="dxa"/>
          </w:tcPr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Задачи</w:t>
            </w:r>
          </w:p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655" w:type="dxa"/>
          </w:tcPr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формирование законопослушного поведения участников дорожного движения;</w:t>
            </w:r>
          </w:p>
          <w:p w:rsidR="00AC294C" w:rsidRPr="00215A07" w:rsidRDefault="00AC294C" w:rsidP="000071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 xml:space="preserve">снижение уровня аварийности и тяжести последствий дорожно-транспортных происшествий; </w:t>
            </w:r>
          </w:p>
          <w:p w:rsidR="00AC294C" w:rsidRPr="00215A07" w:rsidRDefault="00AC294C" w:rsidP="0000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 xml:space="preserve">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сокращение количества детей, пострадавших в результате дорожно-транспортных происшествий</w:t>
            </w:r>
          </w:p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C294C" w:rsidRPr="00215A07" w:rsidTr="00007175">
        <w:tc>
          <w:tcPr>
            <w:tcW w:w="2410" w:type="dxa"/>
          </w:tcPr>
          <w:p w:rsidR="00AC294C" w:rsidRPr="00215A07" w:rsidRDefault="00AC294C" w:rsidP="000071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>Перечень целевых показателей  программы</w:t>
            </w:r>
          </w:p>
        </w:tc>
        <w:tc>
          <w:tcPr>
            <w:tcW w:w="7655" w:type="dxa"/>
          </w:tcPr>
          <w:p w:rsidR="00AC294C" w:rsidRPr="00215A07" w:rsidRDefault="00AC294C" w:rsidP="000071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количество </w:t>
            </w: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>информационных и методических материалов;</w:t>
            </w:r>
          </w:p>
          <w:p w:rsidR="00AC294C" w:rsidRPr="00215A07" w:rsidRDefault="00AC294C" w:rsidP="000071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количество </w:t>
            </w: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>статей и материалов в средствах массовых информаций;</w:t>
            </w:r>
          </w:p>
          <w:p w:rsidR="00AC294C" w:rsidRPr="00215A07" w:rsidRDefault="00AC294C" w:rsidP="000071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количество </w:t>
            </w: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>наружной социальной рекламы</w:t>
            </w:r>
          </w:p>
          <w:p w:rsidR="00AC294C" w:rsidRPr="00215A07" w:rsidRDefault="00AC294C" w:rsidP="000071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C294C" w:rsidRPr="00215A07" w:rsidTr="00007175">
        <w:tc>
          <w:tcPr>
            <w:tcW w:w="2410" w:type="dxa"/>
          </w:tcPr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Этапы и  сроки реализации программы</w:t>
            </w:r>
          </w:p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2025-2029 годы</w:t>
            </w:r>
          </w:p>
        </w:tc>
      </w:tr>
      <w:tr w:rsidR="00AC294C" w:rsidRPr="00215A07" w:rsidTr="00007175">
        <w:tc>
          <w:tcPr>
            <w:tcW w:w="2410" w:type="dxa"/>
          </w:tcPr>
          <w:p w:rsidR="00AC294C" w:rsidRPr="00215A07" w:rsidRDefault="00AC294C" w:rsidP="000071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>Объемы бюджетных ассигнований  программы</w:t>
            </w:r>
          </w:p>
          <w:p w:rsidR="00AC294C" w:rsidRPr="00215A07" w:rsidRDefault="00AC294C" w:rsidP="000071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общий объем финансирования муниципальной программы составляет 262,3</w:t>
            </w:r>
            <w:r w:rsidRPr="00215A0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Pr="00215A07">
              <w:rPr>
                <w:rFonts w:ascii="Times New Roman" w:hAnsi="Times New Roman"/>
                <w:sz w:val="27"/>
                <w:szCs w:val="27"/>
              </w:rPr>
              <w:t>тыс. рублей из средств бюджета муниципального образования Крымский  район, в том числе:</w:t>
            </w:r>
          </w:p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 xml:space="preserve">2025 год 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215A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51,9</w:t>
            </w:r>
            <w:r w:rsidRPr="00215A07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2026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 - 51,9</w:t>
            </w:r>
            <w:r w:rsidRPr="00215A07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7 год - 53,9</w:t>
            </w:r>
            <w:r w:rsidRPr="00215A07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 xml:space="preserve">2028 год </w:t>
            </w:r>
            <w:r>
              <w:rPr>
                <w:rFonts w:ascii="Times New Roman" w:hAnsi="Times New Roman"/>
                <w:sz w:val="27"/>
                <w:szCs w:val="27"/>
              </w:rPr>
              <w:t>- 56,1</w:t>
            </w:r>
            <w:r w:rsidRPr="00215A07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C294C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 xml:space="preserve">2029 год </w:t>
            </w:r>
            <w:r>
              <w:rPr>
                <w:rFonts w:ascii="Times New Roman" w:hAnsi="Times New Roman"/>
                <w:sz w:val="27"/>
                <w:szCs w:val="27"/>
              </w:rPr>
              <w:t>- 58,3 тыс. рублей.</w:t>
            </w:r>
          </w:p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C294C" w:rsidRPr="00215A07" w:rsidTr="00007175">
        <w:tc>
          <w:tcPr>
            <w:tcW w:w="2410" w:type="dxa"/>
          </w:tcPr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 xml:space="preserve">Контроль </w:t>
            </w:r>
            <w:proofErr w:type="gramStart"/>
            <w:r w:rsidRPr="00215A07">
              <w:rPr>
                <w:rFonts w:ascii="Times New Roman" w:hAnsi="Times New Roman"/>
                <w:sz w:val="27"/>
                <w:szCs w:val="27"/>
              </w:rPr>
              <w:t>за</w:t>
            </w:r>
            <w:proofErr w:type="gramEnd"/>
            <w:r w:rsidRPr="00215A0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AC294C" w:rsidRPr="00215A07" w:rsidRDefault="00AC294C" w:rsidP="00007175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 xml:space="preserve">выполнением </w:t>
            </w:r>
          </w:p>
          <w:p w:rsidR="00AC294C" w:rsidRPr="00215A07" w:rsidRDefault="00AC294C" w:rsidP="00007175">
            <w:pPr>
              <w:spacing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15A07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55" w:type="dxa"/>
          </w:tcPr>
          <w:p w:rsidR="00AC294C" w:rsidRPr="00215A07" w:rsidRDefault="00AC294C" w:rsidP="000071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15A07">
              <w:rPr>
                <w:rFonts w:ascii="Times New Roman" w:hAnsi="Times New Roman"/>
                <w:sz w:val="27"/>
                <w:szCs w:val="27"/>
              </w:rPr>
              <w:t>администрация муниципального образования Крымский район</w:t>
            </w:r>
          </w:p>
        </w:tc>
      </w:tr>
    </w:tbl>
    <w:p w:rsidR="00AC294C" w:rsidRPr="00215A07" w:rsidRDefault="00AC294C" w:rsidP="00AC294C">
      <w:pPr>
        <w:tabs>
          <w:tab w:val="left" w:pos="225"/>
        </w:tabs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</w:p>
    <w:p w:rsidR="00AC294C" w:rsidRPr="00215A07" w:rsidRDefault="00AC294C" w:rsidP="00AC294C">
      <w:pPr>
        <w:numPr>
          <w:ilvl w:val="0"/>
          <w:numId w:val="1"/>
        </w:numPr>
        <w:tabs>
          <w:tab w:val="left" w:pos="225"/>
        </w:tabs>
        <w:spacing w:after="0" w:line="240" w:lineRule="auto"/>
        <w:ind w:right="142"/>
        <w:jc w:val="center"/>
        <w:rPr>
          <w:rFonts w:ascii="Times New Roman" w:hAnsi="Times New Roman" w:cs="Times New Roman"/>
          <w:sz w:val="27"/>
          <w:szCs w:val="27"/>
        </w:rPr>
      </w:pPr>
      <w:r w:rsidRPr="00215A07">
        <w:rPr>
          <w:rFonts w:ascii="Times New Roman" w:hAnsi="Times New Roman" w:cs="Times New Roman"/>
          <w:sz w:val="27"/>
          <w:szCs w:val="27"/>
        </w:rPr>
        <w:lastRenderedPageBreak/>
        <w:t>Содержание проблем и необходимость их решения программными методами</w:t>
      </w:r>
    </w:p>
    <w:p w:rsidR="00AC294C" w:rsidRPr="00215A07" w:rsidRDefault="00AC294C" w:rsidP="00AC294C">
      <w:pPr>
        <w:tabs>
          <w:tab w:val="left" w:pos="225"/>
        </w:tabs>
        <w:spacing w:after="0" w:line="240" w:lineRule="auto"/>
        <w:ind w:right="142"/>
        <w:rPr>
          <w:rFonts w:ascii="Times New Roman" w:hAnsi="Times New Roman" w:cs="Times New Roman"/>
          <w:sz w:val="27"/>
          <w:szCs w:val="27"/>
        </w:rPr>
      </w:pPr>
    </w:p>
    <w:p w:rsidR="00AC294C" w:rsidRPr="00215A07" w:rsidRDefault="00AC294C" w:rsidP="00AC294C">
      <w:pPr>
        <w:pStyle w:val="a3"/>
        <w:ind w:right="142"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 xml:space="preserve">Проблема опасности дорожного движения на территории муниципального образования Крымский  район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215A07">
        <w:rPr>
          <w:rFonts w:ascii="Times New Roman" w:hAnsi="Times New Roman"/>
          <w:sz w:val="27"/>
          <w:szCs w:val="27"/>
        </w:rPr>
        <w:t>функционирования системы обеспечения безопасности дорожного движения</w:t>
      </w:r>
      <w:proofErr w:type="gramEnd"/>
      <w:r w:rsidRPr="00215A07">
        <w:rPr>
          <w:rFonts w:ascii="Times New Roman" w:hAnsi="Times New Roman"/>
          <w:sz w:val="27"/>
          <w:szCs w:val="27"/>
        </w:rPr>
        <w:t xml:space="preserve"> и крайне низкой дисциплиной участников дорожного движения.</w:t>
      </w:r>
    </w:p>
    <w:p w:rsidR="00AC294C" w:rsidRPr="00215A07" w:rsidRDefault="00AC294C" w:rsidP="00AC294C">
      <w:pPr>
        <w:pStyle w:val="a3"/>
        <w:ind w:right="142"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Основными видами ДТП на территории муниципального образования Крымский  район являются автомобильные наезды на препятствия.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AC294C" w:rsidRPr="00215A07" w:rsidRDefault="00AC294C" w:rsidP="00AC294C">
      <w:pPr>
        <w:pStyle w:val="a3"/>
        <w:ind w:right="142"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AC294C" w:rsidRPr="00215A07" w:rsidRDefault="00AC294C" w:rsidP="00AC294C">
      <w:pPr>
        <w:pStyle w:val="a3"/>
        <w:ind w:right="142"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- постоянно возрастающая мобильность населения;</w:t>
      </w:r>
    </w:p>
    <w:p w:rsidR="00AC294C" w:rsidRPr="00215A07" w:rsidRDefault="00AC294C" w:rsidP="00AC294C">
      <w:pPr>
        <w:pStyle w:val="a3"/>
        <w:ind w:right="142"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- уменьшение перевозок общественным транспортом и увеличение перевозок личным транспортом;</w:t>
      </w:r>
    </w:p>
    <w:p w:rsidR="00AC294C" w:rsidRPr="00215A07" w:rsidRDefault="00AC294C" w:rsidP="00AC294C">
      <w:pPr>
        <w:pStyle w:val="a3"/>
        <w:ind w:right="142"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- 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Следствием такого положения дел являются ухудшение условий дорожного движения и, как следствие, рост количества дорожно-транспортных происшествий.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Это характерно для дорожно-транспортных происшествий на автомобильных дорогах, как в населенных пунктах, так и вне населенных пунктов. 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По ряду объективных и субъективных причин, таких как увеличение количества автомототранспорта, несовершенство законодательства в отношении участников дорожного движения, недостаточное внимание к этому вопросу в процессе воспитания детей в дошкольных и школьных учреждениях, в семье, не улучшает кардинальным образом положения с детским дорожно-транспортным травматизмом.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Не смотря на то, что ежегодно проводится ряд мероприятий по профилактике дорожно-транспортного травматизма: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- обучение детей безопасному поведению на дорогах в соответствии с разработанными программами;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- районные конкурсы «Безопасное колесо», «Дорожный калейдоскоп», «Я и дорога»;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lastRenderedPageBreak/>
        <w:t>- профилактические мероприятия «Безопасные каникулы», «Внимание, дети!»;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- обследование маршрутов перевозки детей к местам обучения с выработкой конкретных мер, направленных на обеспечение безопасности перевозок, ситуация на дорогах района остается сложной.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С увеличение уровня автомобилизации и включением все большего числа граждан в дорожное движение, возрастает роль не только государства, но и местного самоуправления в обеспечении безопасности дорожного движения.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 - законодательного, экономического, организационного, технического и воспитательного характера.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Таким образом, возникла необходимость в разработке муниципальной программы.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C294C" w:rsidRPr="00215A07" w:rsidRDefault="00AC294C" w:rsidP="00AC294C">
      <w:pPr>
        <w:pStyle w:val="a7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Цели, задачи, сроки и этапы реализации программы</w:t>
      </w:r>
    </w:p>
    <w:p w:rsidR="00AC294C" w:rsidRPr="00215A07" w:rsidRDefault="00AC294C" w:rsidP="00AC294C">
      <w:pPr>
        <w:pStyle w:val="a3"/>
        <w:ind w:left="360"/>
        <w:jc w:val="center"/>
        <w:rPr>
          <w:rFonts w:ascii="Times New Roman" w:hAnsi="Times New Roman"/>
          <w:sz w:val="27"/>
          <w:szCs w:val="27"/>
        </w:rPr>
      </w:pPr>
    </w:p>
    <w:p w:rsidR="00AC294C" w:rsidRPr="00215A07" w:rsidRDefault="00AC294C" w:rsidP="00AC294C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 xml:space="preserve">Основной целью муниципальной программы является сокращение количества лиц, погибших в результате дорожно-транспортных происшествиях, и количества дорожно-транспортных происшествий с пострадавшими. Это позволит снизить показатели аварийности и, следовательно, уменьшить социальную остроту проблемы. </w:t>
      </w:r>
    </w:p>
    <w:p w:rsidR="00AC294C" w:rsidRPr="00215A07" w:rsidRDefault="00AC294C" w:rsidP="00AC294C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 xml:space="preserve">Условиями достижения целей муниципальной программы является решение следующих задач: 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- предупреждение опасного поведения участников дорожного движения и профилактика дорожно-транспортных происшествий;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- совершенствование контрольно-надзорной деятельности в сфере обеспечения безопасности дорожного движения.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Предусматривается реализация таких мероприятий, как: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- 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 xml:space="preserve">- совершенствование работы по профилактике и сокращению детского дорожно-транспортного травматизма; </w:t>
      </w:r>
    </w:p>
    <w:p w:rsidR="00AC294C" w:rsidRPr="00215A07" w:rsidRDefault="00AC294C" w:rsidP="00AC29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215A07">
        <w:rPr>
          <w:rFonts w:ascii="Times New Roman" w:hAnsi="Times New Roman"/>
          <w:sz w:val="27"/>
          <w:szCs w:val="27"/>
        </w:rPr>
        <w:t>- формирование у населения, особенно у детей, навыков безопасного поведения на дорогах</w:t>
      </w:r>
    </w:p>
    <w:p w:rsidR="00AC294C" w:rsidRPr="00215A07" w:rsidRDefault="00AC294C" w:rsidP="00AC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5A07">
        <w:rPr>
          <w:rFonts w:ascii="Times New Roman" w:hAnsi="Times New Roman" w:cs="Times New Roman"/>
          <w:sz w:val="27"/>
          <w:szCs w:val="27"/>
        </w:rPr>
        <w:t>Сроки реализации муниципальной программы: 2025-2029 годы.</w:t>
      </w:r>
    </w:p>
    <w:p w:rsidR="00AC294C" w:rsidRPr="00215A07" w:rsidRDefault="00AC294C" w:rsidP="00AC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5A07">
        <w:rPr>
          <w:rFonts w:ascii="Times New Roman" w:hAnsi="Times New Roman" w:cs="Times New Roman"/>
          <w:sz w:val="27"/>
          <w:szCs w:val="27"/>
        </w:rPr>
        <w:t>Этапы не предусмотрены.</w:t>
      </w:r>
    </w:p>
    <w:p w:rsidR="00AC294C" w:rsidRPr="00BC3C5D" w:rsidRDefault="00AC294C" w:rsidP="00AC294C">
      <w:pPr>
        <w:pStyle w:val="a3"/>
        <w:rPr>
          <w:rFonts w:ascii="Times New Roman" w:hAnsi="Times New Roman"/>
          <w:b/>
          <w:sz w:val="28"/>
          <w:szCs w:val="28"/>
        </w:rPr>
        <w:sectPr w:rsidR="00AC294C" w:rsidRPr="00BC3C5D" w:rsidSect="00EE3E40">
          <w:headerReference w:type="even" r:id="rId8"/>
          <w:headerReference w:type="first" r:id="rId9"/>
          <w:pgSz w:w="11906" w:h="16838"/>
          <w:pgMar w:top="907" w:right="425" w:bottom="397" w:left="1701" w:header="709" w:footer="709" w:gutter="0"/>
          <w:pgNumType w:start="1"/>
          <w:cols w:space="708"/>
          <w:titlePg/>
          <w:docGrid w:linePitch="360"/>
        </w:sectPr>
      </w:pPr>
    </w:p>
    <w:p w:rsidR="00AC294C" w:rsidRPr="00BC3C5D" w:rsidRDefault="00AC294C" w:rsidP="00AC294C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Перечень отдельных мероприятий муниципальной программы с указанием источников и объем финансирования, сроков их реализации и муниципальных заказчиков</w:t>
      </w:r>
    </w:p>
    <w:p w:rsidR="00AC294C" w:rsidRDefault="00AC294C" w:rsidP="00AC294C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134"/>
        <w:gridCol w:w="709"/>
        <w:gridCol w:w="709"/>
        <w:gridCol w:w="709"/>
        <w:gridCol w:w="709"/>
        <w:gridCol w:w="709"/>
        <w:gridCol w:w="3117"/>
        <w:gridCol w:w="2835"/>
      </w:tblGrid>
      <w:tr w:rsidR="00AC294C" w:rsidRPr="00BC3C5D" w:rsidTr="00007175">
        <w:tc>
          <w:tcPr>
            <w:tcW w:w="567" w:type="dxa"/>
            <w:vMerge w:val="restart"/>
            <w:shd w:val="clear" w:color="auto" w:fill="auto"/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C3C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3C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C5D">
              <w:rPr>
                <w:rFonts w:ascii="Times New Roman" w:hAnsi="Times New Roman"/>
                <w:sz w:val="24"/>
                <w:szCs w:val="24"/>
              </w:rPr>
              <w:t>Объем финансирования (тыс.</w:t>
            </w:r>
            <w:proofErr w:type="gramEnd"/>
          </w:p>
          <w:p w:rsidR="00AC294C" w:rsidRPr="00BC3C5D" w:rsidRDefault="00AC294C" w:rsidP="0000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545" w:type="dxa"/>
            <w:gridSpan w:val="5"/>
            <w:tcBorders>
              <w:bottom w:val="single" w:sz="4" w:space="0" w:color="auto"/>
            </w:tcBorders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мероприятия </w:t>
            </w:r>
          </w:p>
        </w:tc>
      </w:tr>
      <w:tr w:rsidR="00AC294C" w:rsidRPr="00BC3C5D" w:rsidTr="00007175">
        <w:tc>
          <w:tcPr>
            <w:tcW w:w="567" w:type="dxa"/>
            <w:vMerge/>
            <w:shd w:val="clear" w:color="auto" w:fill="auto"/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6620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6620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6620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4C" w:rsidRPr="00835254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  <w:p w:rsidR="00AC294C" w:rsidRPr="00835254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5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4C" w:rsidRPr="00835254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  <w:p w:rsidR="00AC294C" w:rsidRPr="00835254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5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4C" w:rsidRPr="00BC3C5D" w:rsidTr="00007175">
        <w:tc>
          <w:tcPr>
            <w:tcW w:w="567" w:type="dxa"/>
            <w:shd w:val="clear" w:color="auto" w:fill="auto"/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C294C" w:rsidRDefault="00AC294C" w:rsidP="0000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</w:p>
          <w:p w:rsidR="00AC294C" w:rsidRDefault="00AC294C" w:rsidP="0000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(значков, подвесок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C294C" w:rsidRPr="00BC3C5D" w:rsidRDefault="00AC294C" w:rsidP="00007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C294C" w:rsidRPr="00576999" w:rsidRDefault="00AC294C" w:rsidP="000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294C" w:rsidRPr="00576999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294C" w:rsidRPr="005E5AF8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294C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294C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294C" w:rsidRPr="005E5AF8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117" w:type="dxa"/>
            <w:shd w:val="clear" w:color="auto" w:fill="auto"/>
          </w:tcPr>
          <w:p w:rsidR="00AC294C" w:rsidRDefault="00AC294C" w:rsidP="00007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светоотражающих подвесок для детей школьников</w:t>
            </w:r>
          </w:p>
          <w:p w:rsidR="00AC294C" w:rsidRPr="00D3422A" w:rsidRDefault="00AC294C" w:rsidP="00007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C294C" w:rsidRPr="00576999" w:rsidRDefault="00AC294C" w:rsidP="00007175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76999">
              <w:rPr>
                <w:rFonts w:ascii="Times New Roman" w:hAnsi="Times New Roman"/>
                <w:sz w:val="23"/>
                <w:szCs w:val="23"/>
              </w:rPr>
      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  <w:tr w:rsidR="00AC294C" w:rsidRPr="00BC3C5D" w:rsidTr="00007175">
        <w:trPr>
          <w:trHeight w:val="240"/>
        </w:trPr>
        <w:tc>
          <w:tcPr>
            <w:tcW w:w="4820" w:type="dxa"/>
            <w:gridSpan w:val="3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F1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709" w:type="dxa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709" w:type="dxa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709" w:type="dxa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F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709" w:type="dxa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117" w:type="dxa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4C" w:rsidRPr="00BC3C5D" w:rsidTr="00007175">
        <w:trPr>
          <w:trHeight w:val="878"/>
        </w:trPr>
        <w:tc>
          <w:tcPr>
            <w:tcW w:w="3261" w:type="dxa"/>
            <w:gridSpan w:val="2"/>
            <w:shd w:val="clear" w:color="auto" w:fill="auto"/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C294C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272,1</w:t>
            </w:r>
          </w:p>
        </w:tc>
        <w:tc>
          <w:tcPr>
            <w:tcW w:w="709" w:type="dxa"/>
            <w:shd w:val="clear" w:color="auto" w:fill="auto"/>
          </w:tcPr>
          <w:p w:rsidR="00AC294C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709" w:type="dxa"/>
            <w:shd w:val="clear" w:color="auto" w:fill="auto"/>
          </w:tcPr>
          <w:p w:rsidR="00AC294C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709" w:type="dxa"/>
          </w:tcPr>
          <w:p w:rsidR="00AC294C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709" w:type="dxa"/>
          </w:tcPr>
          <w:p w:rsidR="00AC294C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709" w:type="dxa"/>
            <w:shd w:val="clear" w:color="auto" w:fill="auto"/>
          </w:tcPr>
          <w:p w:rsidR="00AC294C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117" w:type="dxa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4C" w:rsidRPr="00BC3C5D" w:rsidTr="00007175">
        <w:trPr>
          <w:trHeight w:val="459"/>
        </w:trPr>
        <w:tc>
          <w:tcPr>
            <w:tcW w:w="3261" w:type="dxa"/>
            <w:gridSpan w:val="2"/>
            <w:shd w:val="clear" w:color="auto" w:fill="auto"/>
          </w:tcPr>
          <w:p w:rsidR="00AC294C" w:rsidRPr="00BC3C5D" w:rsidRDefault="00AC294C" w:rsidP="00007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C294C" w:rsidRPr="006620F1" w:rsidRDefault="00AC294C" w:rsidP="000071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94C" w:rsidRPr="00BC3C5D" w:rsidRDefault="00AC294C" w:rsidP="00AC294C">
      <w:pPr>
        <w:pStyle w:val="a3"/>
        <w:jc w:val="both"/>
        <w:rPr>
          <w:rFonts w:ascii="Times New Roman" w:hAnsi="Times New Roman"/>
          <w:b/>
          <w:sz w:val="27"/>
          <w:szCs w:val="27"/>
        </w:rPr>
        <w:sectPr w:rsidR="00AC294C" w:rsidRPr="00BC3C5D" w:rsidSect="00860192">
          <w:headerReference w:type="first" r:id="rId10"/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p w:rsidR="00AC294C" w:rsidRDefault="00AC294C" w:rsidP="00AC294C">
      <w:pPr>
        <w:pStyle w:val="a3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Перечень и краткое описание подпрограммы</w:t>
      </w:r>
    </w:p>
    <w:p w:rsidR="00AC294C" w:rsidRDefault="00AC294C" w:rsidP="00AC294C">
      <w:pPr>
        <w:pStyle w:val="a3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AC294C" w:rsidRDefault="00AC294C" w:rsidP="00AC294C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предусмотрено.</w:t>
      </w:r>
    </w:p>
    <w:p w:rsidR="00AC294C" w:rsidRDefault="00AC294C" w:rsidP="00AC294C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</w:p>
    <w:p w:rsidR="00AC294C" w:rsidRPr="00BC3C5D" w:rsidRDefault="00AC294C" w:rsidP="00AC294C">
      <w:pPr>
        <w:pStyle w:val="a3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C3C5D">
        <w:rPr>
          <w:rFonts w:ascii="Times New Roman" w:hAnsi="Times New Roman"/>
          <w:sz w:val="28"/>
          <w:szCs w:val="28"/>
        </w:rPr>
        <w:t>. Обоснование ресурсного обеспечения муниципальной подпрограммы</w:t>
      </w:r>
    </w:p>
    <w:p w:rsidR="00AC294C" w:rsidRPr="00377260" w:rsidRDefault="00AC294C" w:rsidP="00AC294C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</w:p>
    <w:p w:rsidR="00AC294C" w:rsidRPr="00377260" w:rsidRDefault="00AC294C" w:rsidP="00AC294C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 w:rsidRPr="00377260">
        <w:rPr>
          <w:rFonts w:ascii="Times New Roman" w:hAnsi="Times New Roman"/>
          <w:sz w:val="28"/>
          <w:szCs w:val="28"/>
        </w:rPr>
        <w:tab/>
        <w:t>Финансирование программы осуществляется за счёт средств бюджета муниципального образования Крымский район. Ежегодно финансирование программы из бюджета муниципального образования Крымский район производится в соответствии с объёмами финансирования, установленными при утверждении бюджета на соответствующий год.</w:t>
      </w:r>
    </w:p>
    <w:p w:rsidR="00AC294C" w:rsidRPr="00377260" w:rsidRDefault="00AC294C" w:rsidP="00AC294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377260">
        <w:rPr>
          <w:rFonts w:ascii="Times New Roman" w:hAnsi="Times New Roman"/>
          <w:sz w:val="28"/>
          <w:szCs w:val="28"/>
        </w:rPr>
        <w:t>Корректировка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AC294C" w:rsidRPr="00377260" w:rsidRDefault="00AC294C" w:rsidP="00AC294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377260">
        <w:rPr>
          <w:rFonts w:ascii="Times New Roman" w:hAnsi="Times New Roman"/>
          <w:sz w:val="28"/>
          <w:szCs w:val="28"/>
        </w:rPr>
        <w:t>- администрации муниципаль</w:t>
      </w:r>
      <w:r>
        <w:rPr>
          <w:rFonts w:ascii="Times New Roman" w:hAnsi="Times New Roman"/>
          <w:sz w:val="28"/>
          <w:szCs w:val="28"/>
        </w:rPr>
        <w:t>ного образования Крымский район.</w:t>
      </w:r>
    </w:p>
    <w:p w:rsidR="00AC294C" w:rsidRDefault="00AC294C" w:rsidP="00AC294C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</w:t>
      </w:r>
      <w:proofErr w:type="gramStart"/>
      <w:r>
        <w:rPr>
          <w:rFonts w:ascii="Times New Roman" w:hAnsi="Times New Roman"/>
          <w:sz w:val="28"/>
          <w:szCs w:val="28"/>
        </w:rPr>
        <w:t>общественные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и некоммерческих организаций.</w:t>
      </w:r>
    </w:p>
    <w:p w:rsidR="00AC294C" w:rsidRPr="003623A3" w:rsidRDefault="00AC294C" w:rsidP="00AC294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3623A3">
        <w:rPr>
          <w:rFonts w:ascii="Times New Roman" w:hAnsi="Times New Roman"/>
          <w:sz w:val="28"/>
          <w:szCs w:val="28"/>
        </w:rPr>
        <w:t xml:space="preserve">Общий планируемый объем финансирования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623A3">
        <w:rPr>
          <w:rFonts w:ascii="Times New Roman" w:hAnsi="Times New Roman"/>
          <w:sz w:val="28"/>
          <w:szCs w:val="28"/>
        </w:rPr>
        <w:t>подпрограммы на 20</w:t>
      </w:r>
      <w:r>
        <w:rPr>
          <w:rFonts w:ascii="Times New Roman" w:hAnsi="Times New Roman"/>
          <w:sz w:val="28"/>
          <w:szCs w:val="28"/>
        </w:rPr>
        <w:t>25</w:t>
      </w:r>
      <w:r w:rsidRPr="003623A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9</w:t>
      </w:r>
      <w:r w:rsidRPr="003623A3">
        <w:rPr>
          <w:rFonts w:ascii="Times New Roman" w:hAnsi="Times New Roman"/>
          <w:sz w:val="28"/>
          <w:szCs w:val="28"/>
        </w:rPr>
        <w:t xml:space="preserve"> годы за счет средств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Крымский район </w:t>
      </w:r>
      <w:r w:rsidRPr="003623A3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262,3</w:t>
      </w:r>
      <w:r w:rsidRPr="003623A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AC294C" w:rsidRPr="003623A3" w:rsidRDefault="00AC294C" w:rsidP="00AC294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3623A3">
        <w:rPr>
          <w:rFonts w:ascii="Times New Roman" w:hAnsi="Times New Roman"/>
          <w:sz w:val="28"/>
          <w:szCs w:val="28"/>
        </w:rPr>
        <w:t xml:space="preserve"> год </w:t>
      </w:r>
      <w:r w:rsidR="00EE3E40">
        <w:rPr>
          <w:rFonts w:ascii="Times New Roman" w:hAnsi="Times New Roman"/>
          <w:sz w:val="28"/>
          <w:szCs w:val="28"/>
        </w:rPr>
        <w:t>–</w:t>
      </w:r>
      <w:r w:rsidRPr="003623A3">
        <w:rPr>
          <w:rFonts w:ascii="Times New Roman" w:hAnsi="Times New Roman"/>
          <w:sz w:val="28"/>
          <w:szCs w:val="28"/>
        </w:rPr>
        <w:t xml:space="preserve"> </w:t>
      </w:r>
      <w:r w:rsidR="00EE3E40">
        <w:rPr>
          <w:rFonts w:ascii="Times New Roman" w:hAnsi="Times New Roman"/>
          <w:sz w:val="28"/>
          <w:szCs w:val="28"/>
        </w:rPr>
        <w:t>51,9</w:t>
      </w:r>
      <w:r w:rsidRPr="003623A3">
        <w:rPr>
          <w:rFonts w:ascii="Times New Roman" w:hAnsi="Times New Roman"/>
          <w:sz w:val="28"/>
          <w:szCs w:val="28"/>
        </w:rPr>
        <w:t xml:space="preserve"> тыс. рублей;</w:t>
      </w:r>
    </w:p>
    <w:p w:rsidR="00AC294C" w:rsidRPr="003623A3" w:rsidRDefault="00AC294C" w:rsidP="00AC294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</w:t>
      </w:r>
      <w:r w:rsidRPr="003623A3">
        <w:rPr>
          <w:rFonts w:ascii="Times New Roman" w:hAnsi="Times New Roman"/>
          <w:sz w:val="28"/>
          <w:szCs w:val="28"/>
        </w:rPr>
        <w:t xml:space="preserve"> год </w:t>
      </w:r>
      <w:r w:rsidR="00EE3E40">
        <w:rPr>
          <w:rFonts w:ascii="Times New Roman" w:hAnsi="Times New Roman"/>
          <w:sz w:val="28"/>
          <w:szCs w:val="28"/>
        </w:rPr>
        <w:t>–</w:t>
      </w:r>
      <w:r w:rsidRPr="00362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EE3E40">
        <w:rPr>
          <w:rFonts w:ascii="Times New Roman" w:hAnsi="Times New Roman"/>
          <w:sz w:val="28"/>
          <w:szCs w:val="28"/>
        </w:rPr>
        <w:t>1,9</w:t>
      </w:r>
      <w:r w:rsidRPr="003623A3">
        <w:rPr>
          <w:rFonts w:ascii="Times New Roman" w:hAnsi="Times New Roman"/>
          <w:sz w:val="28"/>
          <w:szCs w:val="28"/>
        </w:rPr>
        <w:t xml:space="preserve"> тыс. рублей;</w:t>
      </w:r>
    </w:p>
    <w:p w:rsidR="00AC294C" w:rsidRDefault="00AC294C" w:rsidP="00AC294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3623A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7</w:t>
      </w:r>
      <w:r w:rsidRPr="003623A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3623A3">
        <w:rPr>
          <w:rFonts w:ascii="Times New Roman" w:hAnsi="Times New Roman"/>
          <w:sz w:val="28"/>
          <w:szCs w:val="28"/>
        </w:rPr>
        <w:t xml:space="preserve"> 5</w:t>
      </w:r>
      <w:r w:rsidR="00EE3E40">
        <w:rPr>
          <w:rFonts w:ascii="Times New Roman" w:hAnsi="Times New Roman"/>
          <w:sz w:val="28"/>
          <w:szCs w:val="28"/>
        </w:rPr>
        <w:t>3,9</w:t>
      </w:r>
      <w:r w:rsidRPr="003623A3">
        <w:rPr>
          <w:rFonts w:ascii="Times New Roman" w:hAnsi="Times New Roman"/>
          <w:sz w:val="28"/>
          <w:szCs w:val="28"/>
        </w:rPr>
        <w:t xml:space="preserve"> тыс. рублей;</w:t>
      </w:r>
    </w:p>
    <w:p w:rsidR="00AC294C" w:rsidRDefault="00EE3E40" w:rsidP="00AC294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 год – 56</w:t>
      </w:r>
      <w:r w:rsidR="00AC294C">
        <w:rPr>
          <w:rFonts w:ascii="Times New Roman" w:hAnsi="Times New Roman"/>
          <w:sz w:val="28"/>
          <w:szCs w:val="28"/>
        </w:rPr>
        <w:t xml:space="preserve">,1 </w:t>
      </w:r>
      <w:r w:rsidR="00AC294C" w:rsidRPr="003623A3">
        <w:rPr>
          <w:rFonts w:ascii="Times New Roman" w:hAnsi="Times New Roman"/>
          <w:sz w:val="28"/>
          <w:szCs w:val="28"/>
        </w:rPr>
        <w:t>тыс. рублей;</w:t>
      </w:r>
    </w:p>
    <w:p w:rsidR="00AC294C" w:rsidRPr="003623A3" w:rsidRDefault="00EE3E40" w:rsidP="00AC294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2029 год – 58,3</w:t>
      </w:r>
      <w:bookmarkStart w:id="0" w:name="_GoBack"/>
      <w:bookmarkEnd w:id="0"/>
      <w:r w:rsidR="00AC294C">
        <w:rPr>
          <w:rFonts w:ascii="Times New Roman" w:hAnsi="Times New Roman"/>
          <w:sz w:val="28"/>
          <w:szCs w:val="28"/>
        </w:rPr>
        <w:t xml:space="preserve"> тыс. рублей.</w:t>
      </w:r>
    </w:p>
    <w:p w:rsidR="00AC294C" w:rsidRPr="003623A3" w:rsidRDefault="00AC294C" w:rsidP="00AC294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3623A3">
        <w:rPr>
          <w:rFonts w:ascii="Times New Roman" w:hAnsi="Times New Roman"/>
          <w:sz w:val="28"/>
          <w:szCs w:val="28"/>
        </w:rPr>
        <w:t>Расчет финансового обеспечения реализации мероприятий подпрограммы произведен на основании смет и расходов аналогичных видов работ, товаров, услуг с учетом индексов-дефляторов уровня обеспеченности в период реализации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490D33">
        <w:rPr>
          <w:rFonts w:ascii="Times New Roman" w:hAnsi="Times New Roman"/>
          <w:b/>
          <w:sz w:val="28"/>
          <w:szCs w:val="28"/>
        </w:rPr>
        <w:t>«</w:t>
      </w:r>
      <w:r w:rsidRPr="00490D33"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 муниципальног</w:t>
      </w:r>
      <w:r>
        <w:rPr>
          <w:rFonts w:ascii="Times New Roman" w:hAnsi="Times New Roman"/>
          <w:sz w:val="28"/>
          <w:szCs w:val="28"/>
        </w:rPr>
        <w:t>о образования Крымский район»</w:t>
      </w:r>
      <w:r w:rsidRPr="003623A3">
        <w:rPr>
          <w:rFonts w:ascii="Times New Roman" w:hAnsi="Times New Roman"/>
          <w:sz w:val="28"/>
          <w:szCs w:val="28"/>
        </w:rPr>
        <w:t>.</w:t>
      </w:r>
    </w:p>
    <w:p w:rsidR="00AC294C" w:rsidRPr="00CA3271" w:rsidRDefault="00AC294C" w:rsidP="00AC294C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</w:p>
    <w:p w:rsidR="00AC294C" w:rsidRPr="00CA3271" w:rsidRDefault="00AC294C" w:rsidP="00AC294C">
      <w:pPr>
        <w:pStyle w:val="a3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Прогноз сводных показателей муниципальных заданий по этапам реализации муниципальной программы.</w:t>
      </w:r>
    </w:p>
    <w:p w:rsidR="00AC294C" w:rsidRPr="00CA3271" w:rsidRDefault="00AC294C" w:rsidP="00AC294C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</w:p>
    <w:p w:rsidR="00AC294C" w:rsidRDefault="00AC294C" w:rsidP="00AC294C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предусмотрено.</w:t>
      </w:r>
    </w:p>
    <w:p w:rsidR="00AC294C" w:rsidRPr="00CA3271" w:rsidRDefault="00AC294C" w:rsidP="00AC294C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</w:p>
    <w:p w:rsidR="00AC294C" w:rsidRPr="00CA3271" w:rsidRDefault="00AC294C" w:rsidP="00AC29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94C" w:rsidRPr="00CA3271" w:rsidRDefault="00AC294C" w:rsidP="00AC29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94C" w:rsidRPr="00BC3C5D" w:rsidRDefault="00AC294C" w:rsidP="00AC294C">
      <w:pPr>
        <w:sectPr w:rsidR="00AC294C" w:rsidRPr="00BC3C5D" w:rsidSect="008264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C294C" w:rsidRPr="00BC3C5D" w:rsidRDefault="00AC294C" w:rsidP="00AC294C">
      <w:pPr>
        <w:pStyle w:val="a7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C294C" w:rsidRPr="00BC3C5D" w:rsidRDefault="00AC294C" w:rsidP="00AC294C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C3C5D">
        <w:rPr>
          <w:rFonts w:ascii="Times New Roman" w:hAnsi="Times New Roman"/>
          <w:sz w:val="28"/>
          <w:szCs w:val="28"/>
        </w:rPr>
        <w:t>. Критерии выполнения подпрограммы с указанием целевых показателей подпрограммы с расшифровкой плановых значений по годам ее реализа</w:t>
      </w:r>
      <w:r>
        <w:rPr>
          <w:rFonts w:ascii="Times New Roman" w:hAnsi="Times New Roman"/>
          <w:sz w:val="28"/>
          <w:szCs w:val="28"/>
        </w:rPr>
        <w:t>ции</w:t>
      </w:r>
    </w:p>
    <w:p w:rsidR="00AC294C" w:rsidRPr="00BC3C5D" w:rsidRDefault="00AC294C" w:rsidP="00AC294C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1538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9"/>
        <w:gridCol w:w="3908"/>
        <w:gridCol w:w="709"/>
        <w:gridCol w:w="992"/>
        <w:gridCol w:w="992"/>
        <w:gridCol w:w="992"/>
        <w:gridCol w:w="993"/>
        <w:gridCol w:w="992"/>
        <w:gridCol w:w="992"/>
        <w:gridCol w:w="992"/>
        <w:gridCol w:w="993"/>
        <w:gridCol w:w="949"/>
        <w:gridCol w:w="43"/>
        <w:gridCol w:w="1276"/>
      </w:tblGrid>
      <w:tr w:rsidR="00AC294C" w:rsidRPr="00BC3C5D" w:rsidTr="00007175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5D">
              <w:rPr>
                <w:rFonts w:ascii="Times New Roman" w:hAnsi="Times New Roman"/>
                <w:sz w:val="20"/>
                <w:szCs w:val="20"/>
              </w:rPr>
              <w:t>№</w:t>
            </w:r>
            <w:r w:rsidRPr="00BC3C5D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C3C5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C3C5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5D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r w:rsidRPr="00BC3C5D">
              <w:rPr>
                <w:rFonts w:ascii="Times New Roman" w:hAnsi="Times New Roman"/>
                <w:sz w:val="20"/>
                <w:szCs w:val="20"/>
              </w:rPr>
              <w:br/>
              <w:t>(индикатор)</w:t>
            </w:r>
            <w:r w:rsidRPr="00BC3C5D">
              <w:rPr>
                <w:rFonts w:ascii="Times New Roman" w:hAnsi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5D">
              <w:rPr>
                <w:rFonts w:ascii="Times New Roman" w:hAnsi="Times New Roman"/>
                <w:sz w:val="20"/>
                <w:szCs w:val="20"/>
              </w:rPr>
              <w:t>Ед.</w:t>
            </w:r>
            <w:r w:rsidRPr="00BC3C5D">
              <w:rPr>
                <w:rFonts w:ascii="Times New Roman" w:hAnsi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5D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AC294C" w:rsidRPr="00BC3C5D" w:rsidTr="00007175">
        <w:trPr>
          <w:trHeight w:val="63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94C" w:rsidRPr="00BC3C5D" w:rsidRDefault="00AC294C" w:rsidP="0000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94C" w:rsidRPr="00BC3C5D" w:rsidRDefault="00AC294C" w:rsidP="0000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94C" w:rsidRPr="00BC3C5D" w:rsidRDefault="00AC294C" w:rsidP="0000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 год</w:t>
            </w:r>
          </w:p>
        </w:tc>
      </w:tr>
      <w:tr w:rsidR="00AC294C" w:rsidRPr="00BC3C5D" w:rsidTr="00007175">
        <w:trPr>
          <w:trHeight w:val="9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94C" w:rsidRPr="00BC3C5D" w:rsidRDefault="00AC294C" w:rsidP="0000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94C" w:rsidRPr="00BC3C5D" w:rsidRDefault="00AC294C" w:rsidP="0000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94C" w:rsidRPr="00BC3C5D" w:rsidRDefault="00AC294C" w:rsidP="00007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5D">
              <w:rPr>
                <w:rFonts w:ascii="Times New Roman" w:hAnsi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5D">
              <w:rPr>
                <w:rFonts w:ascii="Times New Roman" w:hAnsi="Times New Roman"/>
                <w:sz w:val="20"/>
                <w:szCs w:val="20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5D">
              <w:rPr>
                <w:rFonts w:ascii="Times New Roman" w:hAnsi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5D">
              <w:rPr>
                <w:rFonts w:ascii="Times New Roman" w:hAnsi="Times New Roman"/>
                <w:sz w:val="20"/>
                <w:szCs w:val="20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5D">
              <w:rPr>
                <w:rFonts w:ascii="Times New Roman" w:hAnsi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5D">
              <w:rPr>
                <w:rFonts w:ascii="Times New Roman" w:hAnsi="Times New Roman"/>
                <w:sz w:val="20"/>
                <w:szCs w:val="20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5D">
              <w:rPr>
                <w:rFonts w:ascii="Times New Roman" w:hAnsi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5D">
              <w:rPr>
                <w:rFonts w:ascii="Times New Roman" w:hAnsi="Times New Roman"/>
                <w:sz w:val="20"/>
                <w:szCs w:val="20"/>
              </w:rPr>
              <w:t>с учетом доп. средств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5D">
              <w:rPr>
                <w:rFonts w:ascii="Times New Roman" w:hAnsi="Times New Roman"/>
                <w:sz w:val="20"/>
                <w:szCs w:val="20"/>
              </w:rPr>
              <w:t>базовый вариант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5D">
              <w:rPr>
                <w:rFonts w:ascii="Times New Roman" w:hAnsi="Times New Roman"/>
                <w:sz w:val="20"/>
                <w:szCs w:val="20"/>
              </w:rPr>
              <w:t>с учетом доп. средств</w:t>
            </w:r>
          </w:p>
        </w:tc>
      </w:tr>
      <w:tr w:rsidR="00AC294C" w:rsidRPr="00BC3C5D" w:rsidTr="0000717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C294C" w:rsidRPr="00BC3C5D" w:rsidTr="00007175">
        <w:trPr>
          <w:trHeight w:val="300"/>
        </w:trPr>
        <w:tc>
          <w:tcPr>
            <w:tcW w:w="15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C294C" w:rsidRPr="00C561EE" w:rsidRDefault="00AC294C" w:rsidP="00007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муниципального образования Крымский  район </w:t>
            </w:r>
            <w:r w:rsidRPr="00C561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 Крымский  район</w:t>
            </w:r>
            <w:r w:rsidRPr="00C561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C294C" w:rsidRPr="00BC3C5D" w:rsidTr="0000717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94C" w:rsidRDefault="00AC294C" w:rsidP="0000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Изготовление (значков, подвесок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C294C" w:rsidRPr="00C37B04" w:rsidRDefault="00AC294C" w:rsidP="000071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94C" w:rsidRPr="00C37B04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Pr="00CA3271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Pr="00BC3C5D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94C" w:rsidRPr="00BC3C5D" w:rsidTr="0000717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94C" w:rsidRDefault="00AC294C" w:rsidP="0000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акции по профилактике дорожно-транспортного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4C" w:rsidRDefault="00AC294C" w:rsidP="000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294C" w:rsidRPr="00BC3C5D" w:rsidRDefault="00AC294C" w:rsidP="00AC294C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7"/>
          <w:szCs w:val="27"/>
        </w:rPr>
        <w:sectPr w:rsidR="00AC294C" w:rsidRPr="00BC3C5D" w:rsidSect="00860192">
          <w:pgSz w:w="16838" w:h="11906" w:orient="landscape"/>
          <w:pgMar w:top="567" w:right="1134" w:bottom="2268" w:left="1134" w:header="709" w:footer="709" w:gutter="0"/>
          <w:cols w:space="708"/>
          <w:docGrid w:linePitch="360"/>
        </w:sectPr>
      </w:pPr>
    </w:p>
    <w:p w:rsidR="00AC294C" w:rsidRPr="00BC3C5D" w:rsidRDefault="00AC294C" w:rsidP="00AC294C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BC3C5D">
        <w:rPr>
          <w:rFonts w:ascii="Times New Roman" w:hAnsi="Times New Roman"/>
          <w:sz w:val="28"/>
          <w:szCs w:val="28"/>
        </w:rPr>
        <w:t>. Механизм реализации муниципальной подпрограммы</w:t>
      </w:r>
    </w:p>
    <w:p w:rsidR="00AC294C" w:rsidRPr="00BC3C5D" w:rsidRDefault="00AC294C" w:rsidP="00AC294C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AC294C" w:rsidRPr="00DB6BBD" w:rsidRDefault="00AC294C" w:rsidP="00AC294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6BBD">
        <w:rPr>
          <w:rFonts w:ascii="Times New Roman" w:hAnsi="Times New Roman"/>
          <w:color w:val="000000"/>
          <w:sz w:val="28"/>
          <w:szCs w:val="28"/>
        </w:rPr>
        <w:t>Управление муниципальной программой осуществляет координатор муни</w:t>
      </w:r>
      <w:r>
        <w:rPr>
          <w:rFonts w:ascii="Times New Roman" w:hAnsi="Times New Roman"/>
          <w:color w:val="000000"/>
          <w:sz w:val="28"/>
          <w:szCs w:val="28"/>
        </w:rPr>
        <w:t>ципальной программы - управление по вопросам жизнеобеспечения, транспорта, связи и экологической безопасности администрации муниципального образования Крымский  район</w:t>
      </w:r>
      <w:r w:rsidRPr="00DB6BBD">
        <w:rPr>
          <w:rFonts w:ascii="Times New Roman" w:hAnsi="Times New Roman"/>
          <w:color w:val="000000"/>
          <w:sz w:val="28"/>
          <w:szCs w:val="28"/>
        </w:rPr>
        <w:t>.</w:t>
      </w:r>
    </w:p>
    <w:p w:rsidR="00AC294C" w:rsidRPr="00DB6BBD" w:rsidRDefault="00AC294C" w:rsidP="00AC29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BBD">
        <w:rPr>
          <w:rFonts w:ascii="Times New Roman" w:hAnsi="Times New Roman"/>
          <w:color w:val="000000"/>
          <w:sz w:val="28"/>
          <w:szCs w:val="28"/>
        </w:rPr>
        <w:t>К</w:t>
      </w:r>
      <w:r w:rsidRPr="00DB6BBD">
        <w:rPr>
          <w:rFonts w:ascii="Times New Roman" w:hAnsi="Times New Roman"/>
          <w:sz w:val="28"/>
          <w:szCs w:val="28"/>
        </w:rPr>
        <w:t>оординатор муниципальной программы:</w:t>
      </w:r>
    </w:p>
    <w:p w:rsidR="00AC294C" w:rsidRPr="00DB6BBD" w:rsidRDefault="00AC294C" w:rsidP="00AC29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BBD">
        <w:rPr>
          <w:rFonts w:ascii="Times New Roman" w:hAnsi="Times New Roman"/>
          <w:sz w:val="28"/>
          <w:szCs w:val="28"/>
        </w:rPr>
        <w:t>- обеспечивает разработку и реализацию муниципальной программы;</w:t>
      </w:r>
    </w:p>
    <w:p w:rsidR="00AC294C" w:rsidRPr="00DB6BBD" w:rsidRDefault="00AC294C" w:rsidP="00AC29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BBD">
        <w:rPr>
          <w:rFonts w:ascii="Times New Roman" w:hAnsi="Times New Roman"/>
          <w:sz w:val="28"/>
          <w:szCs w:val="28"/>
        </w:rPr>
        <w:t>- организует работу по достижению целевых показателей программы;</w:t>
      </w:r>
    </w:p>
    <w:p w:rsidR="00AC294C" w:rsidRPr="00DB6BBD" w:rsidRDefault="00AC294C" w:rsidP="00AC294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6BBD">
        <w:rPr>
          <w:rFonts w:ascii="Times New Roman" w:hAnsi="Times New Roman"/>
          <w:color w:val="000000"/>
          <w:sz w:val="28"/>
          <w:szCs w:val="28"/>
        </w:rPr>
        <w:t>- проводит оценку эффективности реализации муниципальной программы;</w:t>
      </w:r>
    </w:p>
    <w:p w:rsidR="00AC294C" w:rsidRPr="00DB6BBD" w:rsidRDefault="00AC294C" w:rsidP="00AC29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BBD">
        <w:rPr>
          <w:rFonts w:ascii="Times New Roman" w:hAnsi="Times New Roman"/>
          <w:sz w:val="28"/>
          <w:szCs w:val="28"/>
        </w:rPr>
        <w:t>- ежеквартально</w:t>
      </w:r>
      <w:r>
        <w:rPr>
          <w:rFonts w:ascii="Times New Roman" w:hAnsi="Times New Roman"/>
          <w:sz w:val="28"/>
          <w:szCs w:val="28"/>
        </w:rPr>
        <w:t xml:space="preserve">, в срок </w:t>
      </w:r>
      <w:r w:rsidRPr="00DB6BBD">
        <w:rPr>
          <w:rFonts w:ascii="Times New Roman" w:hAnsi="Times New Roman"/>
          <w:sz w:val="28"/>
          <w:szCs w:val="28"/>
        </w:rPr>
        <w:t xml:space="preserve">до 10 числа месяца, следующего </w:t>
      </w:r>
      <w:proofErr w:type="gramStart"/>
      <w:r w:rsidRPr="00DB6BBD">
        <w:rPr>
          <w:rFonts w:ascii="Times New Roman" w:hAnsi="Times New Roman"/>
          <w:sz w:val="28"/>
          <w:szCs w:val="28"/>
        </w:rPr>
        <w:t>за</w:t>
      </w:r>
      <w:proofErr w:type="gramEnd"/>
      <w:r w:rsidRPr="00DB6B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6BBD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DB6BBD">
        <w:rPr>
          <w:rFonts w:ascii="Times New Roman" w:hAnsi="Times New Roman"/>
          <w:sz w:val="28"/>
          <w:szCs w:val="28"/>
        </w:rPr>
        <w:t xml:space="preserve"> представляет в управление экономики и прогнозирования администрации муниципального образования </w:t>
      </w:r>
      <w:r w:rsidRPr="00DB6BBD">
        <w:rPr>
          <w:rFonts w:ascii="Times New Roman" w:hAnsi="Times New Roman"/>
          <w:color w:val="000000"/>
          <w:sz w:val="28"/>
          <w:szCs w:val="28"/>
        </w:rPr>
        <w:t>Крымский</w:t>
      </w:r>
      <w:r w:rsidRPr="00DB6BBD">
        <w:rPr>
          <w:rFonts w:ascii="Times New Roman" w:hAnsi="Times New Roman"/>
          <w:sz w:val="28"/>
          <w:szCs w:val="28"/>
        </w:rPr>
        <w:t xml:space="preserve"> район информацию, об участии и исполнении  муниципальной   программы;</w:t>
      </w:r>
    </w:p>
    <w:p w:rsidR="00AC294C" w:rsidRPr="00DB6BBD" w:rsidRDefault="00AC294C" w:rsidP="00AC294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6BBD">
        <w:rPr>
          <w:rFonts w:ascii="Times New Roman" w:hAnsi="Times New Roman"/>
          <w:sz w:val="28"/>
          <w:szCs w:val="28"/>
        </w:rPr>
        <w:t>- </w:t>
      </w:r>
      <w:r w:rsidRPr="00DB6BBD">
        <w:rPr>
          <w:rFonts w:ascii="Times New Roman" w:hAnsi="Times New Roman"/>
          <w:color w:val="000000"/>
          <w:sz w:val="28"/>
          <w:szCs w:val="28"/>
        </w:rPr>
        <w:t>готовит ежегодный доклад о ходе реализации муниципальной программы;</w:t>
      </w:r>
    </w:p>
    <w:p w:rsidR="00AC294C" w:rsidRPr="00DB6BBD" w:rsidRDefault="00AC294C" w:rsidP="00AC294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6BBD">
        <w:rPr>
          <w:rFonts w:ascii="Times New Roman" w:hAnsi="Times New Roman"/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AC294C" w:rsidRPr="00DB6BBD" w:rsidRDefault="00AC294C" w:rsidP="00AC29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BBD">
        <w:rPr>
          <w:rFonts w:ascii="Times New Roman" w:hAnsi="Times New Roman"/>
          <w:sz w:val="28"/>
          <w:szCs w:val="28"/>
        </w:rPr>
        <w:t>- </w:t>
      </w:r>
      <w:r w:rsidRPr="00DB6BBD">
        <w:rPr>
          <w:rFonts w:ascii="Times New Roman" w:hAnsi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AC294C" w:rsidRPr="00DB6BBD" w:rsidRDefault="00AC294C" w:rsidP="00AC29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BBD">
        <w:rPr>
          <w:rFonts w:ascii="Times New Roman" w:hAnsi="Times New Roman"/>
          <w:sz w:val="28"/>
          <w:szCs w:val="28"/>
        </w:rPr>
        <w:t>- </w:t>
      </w:r>
      <w:r w:rsidRPr="00DB6BBD"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proofErr w:type="gramStart"/>
      <w:r w:rsidRPr="00DB6BB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B6BBD">
        <w:rPr>
          <w:rFonts w:ascii="Times New Roman" w:hAnsi="Times New Roman"/>
          <w:color w:val="000000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DB6BBD">
        <w:rPr>
          <w:rFonts w:ascii="Times New Roman" w:hAnsi="Times New Roman"/>
          <w:sz w:val="28"/>
          <w:szCs w:val="28"/>
        </w:rPr>
        <w:t>;</w:t>
      </w:r>
    </w:p>
    <w:p w:rsidR="00AC294C" w:rsidRPr="00DB6BBD" w:rsidRDefault="00AC294C" w:rsidP="00AC29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BBD">
        <w:rPr>
          <w:rFonts w:ascii="Times New Roman" w:hAnsi="Times New Roman"/>
          <w:color w:val="000000"/>
          <w:sz w:val="28"/>
          <w:szCs w:val="28"/>
        </w:rPr>
        <w:t>-</w:t>
      </w:r>
      <w:r w:rsidRPr="00DB6BBD">
        <w:rPr>
          <w:rFonts w:ascii="Times New Roman" w:hAnsi="Times New Roman"/>
          <w:sz w:val="28"/>
          <w:szCs w:val="28"/>
        </w:rPr>
        <w:t xml:space="preserve"> размещает информацию о ходе реализации и достигнутых результатах муниципальной программы на официальном сайте </w:t>
      </w:r>
      <w:r w:rsidRPr="00DB6BBD">
        <w:rPr>
          <w:rFonts w:ascii="Times New Roman" w:hAnsi="Times New Roman"/>
          <w:color w:val="000000"/>
          <w:sz w:val="28"/>
          <w:szCs w:val="28"/>
        </w:rPr>
        <w:t>органов местного самоуправления муниципального образования Крымский район в сети Интернет, Раздел «Муниципальные программы».</w:t>
      </w:r>
    </w:p>
    <w:p w:rsidR="00AC294C" w:rsidRPr="00DB6BBD" w:rsidRDefault="00AC294C" w:rsidP="00AC294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6BBD">
        <w:rPr>
          <w:rFonts w:ascii="Times New Roman" w:hAnsi="Times New Roman"/>
          <w:color w:val="000000"/>
          <w:sz w:val="28"/>
          <w:szCs w:val="28"/>
        </w:rPr>
        <w:t xml:space="preserve">Предоставление субсидий из бюджета муниципального образования Крымский район осуществляется в соответствии со </w:t>
      </w:r>
      <w:hyperlink r:id="rId11" w:history="1">
        <w:r w:rsidRPr="00E657DE">
          <w:rPr>
            <w:rStyle w:val="a8"/>
            <w:rFonts w:ascii="Times New Roman" w:hAnsi="Times New Roman"/>
            <w:color w:val="000000"/>
            <w:sz w:val="28"/>
            <w:szCs w:val="28"/>
          </w:rPr>
          <w:t>статьей 78.1</w:t>
        </w:r>
      </w:hyperlink>
      <w:r w:rsidRPr="00E657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BBD">
        <w:rPr>
          <w:rFonts w:ascii="Times New Roman" w:hAnsi="Times New Roman"/>
          <w:color w:val="000000"/>
          <w:sz w:val="28"/>
          <w:szCs w:val="28"/>
        </w:rPr>
        <w:t>Бюджетного кодекса Российской Федерации в целях реализации мероприятий муниципальной программы.</w:t>
      </w:r>
    </w:p>
    <w:p w:rsidR="00AC294C" w:rsidRPr="00DB6BBD" w:rsidRDefault="00AC294C" w:rsidP="00AC294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6BBD">
        <w:rPr>
          <w:rFonts w:ascii="Times New Roman" w:hAnsi="Times New Roman"/>
          <w:color w:val="000000"/>
          <w:sz w:val="28"/>
          <w:szCs w:val="28"/>
        </w:rPr>
        <w:t>Объем субсидий между организациями в пределах ассигнований, предусмотренных в бюджете муниципального образования Крымский район по муниципальной программе на соответствующий финансовый год, определяется рабочей группой в соответствии с распоряжением администрации муниципального образования крымский район от 4 декабря 2017 года № 295-р</w:t>
      </w:r>
    </w:p>
    <w:p w:rsidR="00AC294C" w:rsidRPr="00DB6BBD" w:rsidRDefault="00AC294C" w:rsidP="00AC294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B6BBD">
        <w:rPr>
          <w:rFonts w:ascii="Times New Roman" w:hAnsi="Times New Roman"/>
          <w:color w:val="000000"/>
          <w:sz w:val="28"/>
          <w:szCs w:val="28"/>
        </w:rPr>
        <w:t>«Об утверждении состава рабочей группы по определению объема предоставления субсидий из бюджета муниципального образования Крымский район на финансовую поддержку социально ориентированных некоммерческих и общественных организаций».</w:t>
      </w:r>
    </w:p>
    <w:p w:rsidR="00AC294C" w:rsidRPr="00BC3C5D" w:rsidRDefault="00AC294C" w:rsidP="00AC29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94C" w:rsidRDefault="00AC294C" w:rsidP="00AC29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94C" w:rsidRDefault="00AC294C" w:rsidP="00AC29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94C" w:rsidRDefault="00AC294C" w:rsidP="00AC29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Оценка рисков реализации муниципальной программы</w:t>
      </w:r>
    </w:p>
    <w:p w:rsidR="00AC294C" w:rsidRDefault="00AC294C" w:rsidP="00AC29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294C" w:rsidRDefault="00AC294C" w:rsidP="00AC29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Ожидаемая эффективность и результативность мероприятий муниципальной программы оцениваются из </w:t>
      </w:r>
      <w:r w:rsidRPr="008962D8">
        <w:rPr>
          <w:rFonts w:ascii="Times New Roman" w:hAnsi="Times New Roman"/>
          <w:sz w:val="28"/>
          <w:szCs w:val="28"/>
        </w:rPr>
        <w:t xml:space="preserve">решения проблемы обеспечения безопасности дорожного движения в ходе подготовки концепции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962D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,</w:t>
      </w:r>
      <w:r w:rsidRPr="008962D8">
        <w:rPr>
          <w:rFonts w:ascii="Times New Roman" w:hAnsi="Times New Roman"/>
          <w:sz w:val="28"/>
          <w:szCs w:val="28"/>
        </w:rPr>
        <w:t xml:space="preserve"> учтены условия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</w:t>
      </w:r>
      <w:r w:rsidRPr="008962D8">
        <w:rPr>
          <w:rFonts w:ascii="Times New Roman" w:hAnsi="Times New Roman"/>
          <w:sz w:val="28"/>
          <w:szCs w:val="28"/>
        </w:rPr>
        <w:t xml:space="preserve">. Краткосрочное планирование, имеющее в качестве преимущества детальную проработку отдельных элементов программы, может иметь место только при небольших объемах работ, однако оно неприемлемо в условиях масштабной работы, направленной на снижение уровня аварийности и повышение безопасности дорожного движения. </w:t>
      </w:r>
    </w:p>
    <w:p w:rsidR="00AC294C" w:rsidRPr="008962D8" w:rsidRDefault="00AC294C" w:rsidP="00AC29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962D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8962D8">
        <w:rPr>
          <w:rFonts w:ascii="Times New Roman" w:hAnsi="Times New Roman"/>
          <w:sz w:val="28"/>
          <w:szCs w:val="28"/>
        </w:rPr>
        <w:t xml:space="preserve">может быть сопряжена с определенными рисками, которые в настоящее время трудно объективно оценить. </w:t>
      </w:r>
      <w:proofErr w:type="gramStart"/>
      <w:r w:rsidRPr="008962D8">
        <w:rPr>
          <w:rFonts w:ascii="Times New Roman" w:hAnsi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8962D8">
        <w:rPr>
          <w:rFonts w:ascii="Times New Roman" w:hAnsi="Times New Roman"/>
          <w:sz w:val="28"/>
          <w:szCs w:val="28"/>
        </w:rPr>
        <w:t>возможны отклонения в достижении промежуточных результатов из-за несоответствия влияния отдельных мероприятий на ситуацию в сфере</w:t>
      </w:r>
      <w:proofErr w:type="gramEnd"/>
      <w:r w:rsidRPr="008962D8">
        <w:rPr>
          <w:rFonts w:ascii="Times New Roman" w:hAnsi="Times New Roman"/>
          <w:sz w:val="28"/>
          <w:szCs w:val="28"/>
        </w:rPr>
        <w:t xml:space="preserve"> аварийности. Так же одним из факторов риска при решении поставленных задач программно-целевым методом может быть уменьшение объема (отсутствие) финансирования программных мероприятий со стороны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8962D8">
        <w:rPr>
          <w:rFonts w:ascii="Times New Roman" w:hAnsi="Times New Roman"/>
          <w:sz w:val="28"/>
          <w:szCs w:val="28"/>
        </w:rPr>
        <w:t xml:space="preserve">бюджета. В этом случае неизбежно возникнут проблемы с достижением конечных целей, поставленных в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8962D8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е.</w:t>
      </w:r>
    </w:p>
    <w:p w:rsidR="00AC294C" w:rsidRDefault="00AC294C" w:rsidP="00AC29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94C" w:rsidRDefault="00AC294C" w:rsidP="00AC29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94C" w:rsidRDefault="00AC294C" w:rsidP="00AC29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294C" w:rsidRDefault="00AC294C" w:rsidP="00AC29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</w:t>
      </w:r>
    </w:p>
    <w:p w:rsidR="00AC294C" w:rsidRDefault="00AC294C" w:rsidP="00AC29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вопросам жизнеобеспечения,</w:t>
      </w:r>
    </w:p>
    <w:p w:rsidR="00AC294C" w:rsidRDefault="00AC294C" w:rsidP="00AC29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транспорта, связи и экологической</w:t>
      </w:r>
    </w:p>
    <w:p w:rsidR="00AC294C" w:rsidRDefault="00AC294C" w:rsidP="00AC294C">
      <w:r>
        <w:rPr>
          <w:rFonts w:ascii="Times New Roman" w:hAnsi="Times New Roman"/>
          <w:bCs/>
          <w:sz w:val="28"/>
          <w:szCs w:val="28"/>
        </w:rPr>
        <w:t>безопасности администрации                                                      Е.Е. Христофорова</w:t>
      </w:r>
    </w:p>
    <w:sectPr w:rsidR="00AC294C" w:rsidSect="00AD0BA9">
      <w:headerReference w:type="defaul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BF" w:rsidRDefault="00B650BF" w:rsidP="00D11FEC">
      <w:pPr>
        <w:spacing w:after="0" w:line="240" w:lineRule="auto"/>
      </w:pPr>
      <w:r>
        <w:separator/>
      </w:r>
    </w:p>
  </w:endnote>
  <w:endnote w:type="continuationSeparator" w:id="0">
    <w:p w:rsidR="00B650BF" w:rsidRDefault="00B650BF" w:rsidP="00D1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BF" w:rsidRDefault="00B650BF" w:rsidP="00D11FEC">
      <w:pPr>
        <w:spacing w:after="0" w:line="240" w:lineRule="auto"/>
      </w:pPr>
      <w:r>
        <w:separator/>
      </w:r>
    </w:p>
  </w:footnote>
  <w:footnote w:type="continuationSeparator" w:id="0">
    <w:p w:rsidR="00B650BF" w:rsidRDefault="00B650BF" w:rsidP="00D1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4C" w:rsidRDefault="00AC294C" w:rsidP="008601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294C" w:rsidRDefault="00AC29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4C" w:rsidRPr="006018FB" w:rsidRDefault="00AC294C" w:rsidP="006018FB">
    <w:pPr>
      <w:pStyle w:val="a4"/>
      <w:jc w:val="center"/>
      <w:rPr>
        <w:rFonts w:ascii="Times New Roman" w:hAnsi="Times New Roman"/>
        <w:sz w:val="24"/>
        <w:szCs w:val="24"/>
      </w:rPr>
    </w:pPr>
    <w:r w:rsidRPr="006018FB">
      <w:rPr>
        <w:rFonts w:ascii="Times New Roman" w:hAnsi="Times New Roman"/>
        <w:sz w:val="24"/>
        <w:szCs w:val="24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40" w:rsidRPr="006018FB" w:rsidRDefault="00EE3E40" w:rsidP="00EE3E40">
    <w:pPr>
      <w:pStyle w:val="a4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77" w:rsidRPr="00AC10B6" w:rsidRDefault="00B650BF">
    <w:pPr>
      <w:pStyle w:val="a4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7EC1"/>
    <w:multiLevelType w:val="hybridMultilevel"/>
    <w:tmpl w:val="13F4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4C"/>
    <w:rsid w:val="00012726"/>
    <w:rsid w:val="00060002"/>
    <w:rsid w:val="00065B3D"/>
    <w:rsid w:val="00097287"/>
    <w:rsid w:val="000C066E"/>
    <w:rsid w:val="000C0FC9"/>
    <w:rsid w:val="000C4A40"/>
    <w:rsid w:val="000D0C22"/>
    <w:rsid w:val="000F3366"/>
    <w:rsid w:val="000F5FF6"/>
    <w:rsid w:val="000F6008"/>
    <w:rsid w:val="00100513"/>
    <w:rsid w:val="00112A1E"/>
    <w:rsid w:val="001210E0"/>
    <w:rsid w:val="001355B3"/>
    <w:rsid w:val="00141B9D"/>
    <w:rsid w:val="001426CD"/>
    <w:rsid w:val="0016432F"/>
    <w:rsid w:val="001703BC"/>
    <w:rsid w:val="001708DD"/>
    <w:rsid w:val="001767D5"/>
    <w:rsid w:val="00194235"/>
    <w:rsid w:val="001B10DC"/>
    <w:rsid w:val="001D0828"/>
    <w:rsid w:val="001D0E0E"/>
    <w:rsid w:val="001F14FE"/>
    <w:rsid w:val="001F4D46"/>
    <w:rsid w:val="002212B1"/>
    <w:rsid w:val="00252BDF"/>
    <w:rsid w:val="00256AC6"/>
    <w:rsid w:val="00261FA4"/>
    <w:rsid w:val="00270523"/>
    <w:rsid w:val="002A23CA"/>
    <w:rsid w:val="002F0478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E0FF8"/>
    <w:rsid w:val="003F23F3"/>
    <w:rsid w:val="00424EE6"/>
    <w:rsid w:val="0043442E"/>
    <w:rsid w:val="00444D14"/>
    <w:rsid w:val="00455580"/>
    <w:rsid w:val="00495C59"/>
    <w:rsid w:val="004A51D4"/>
    <w:rsid w:val="004D25F8"/>
    <w:rsid w:val="004F1370"/>
    <w:rsid w:val="004F3495"/>
    <w:rsid w:val="005015DB"/>
    <w:rsid w:val="00503D5C"/>
    <w:rsid w:val="00524EC7"/>
    <w:rsid w:val="00537B67"/>
    <w:rsid w:val="005448E0"/>
    <w:rsid w:val="005454B4"/>
    <w:rsid w:val="0055486B"/>
    <w:rsid w:val="00561407"/>
    <w:rsid w:val="00562407"/>
    <w:rsid w:val="00581832"/>
    <w:rsid w:val="00585738"/>
    <w:rsid w:val="005A0ABF"/>
    <w:rsid w:val="005A125F"/>
    <w:rsid w:val="005B4CEF"/>
    <w:rsid w:val="005C5557"/>
    <w:rsid w:val="005D135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E6AD9"/>
    <w:rsid w:val="006F2CF1"/>
    <w:rsid w:val="006F5C59"/>
    <w:rsid w:val="00705C03"/>
    <w:rsid w:val="007067C9"/>
    <w:rsid w:val="00707453"/>
    <w:rsid w:val="00716AF0"/>
    <w:rsid w:val="00735E71"/>
    <w:rsid w:val="0074179B"/>
    <w:rsid w:val="007469F6"/>
    <w:rsid w:val="00747B0A"/>
    <w:rsid w:val="00753763"/>
    <w:rsid w:val="007834AD"/>
    <w:rsid w:val="007B0B29"/>
    <w:rsid w:val="0082198D"/>
    <w:rsid w:val="00845653"/>
    <w:rsid w:val="0084669D"/>
    <w:rsid w:val="008503F2"/>
    <w:rsid w:val="00874B21"/>
    <w:rsid w:val="00892220"/>
    <w:rsid w:val="00894AEB"/>
    <w:rsid w:val="008B6297"/>
    <w:rsid w:val="008D5597"/>
    <w:rsid w:val="008E0282"/>
    <w:rsid w:val="008F60D5"/>
    <w:rsid w:val="009074F2"/>
    <w:rsid w:val="00910242"/>
    <w:rsid w:val="009241F3"/>
    <w:rsid w:val="00952DE1"/>
    <w:rsid w:val="00963BBD"/>
    <w:rsid w:val="00964E77"/>
    <w:rsid w:val="0099123E"/>
    <w:rsid w:val="00993420"/>
    <w:rsid w:val="0099611E"/>
    <w:rsid w:val="00997727"/>
    <w:rsid w:val="009C5457"/>
    <w:rsid w:val="009D7D66"/>
    <w:rsid w:val="009E4C49"/>
    <w:rsid w:val="009F2B9F"/>
    <w:rsid w:val="00A10E5E"/>
    <w:rsid w:val="00A25496"/>
    <w:rsid w:val="00A27B48"/>
    <w:rsid w:val="00A3443F"/>
    <w:rsid w:val="00A53266"/>
    <w:rsid w:val="00A535F9"/>
    <w:rsid w:val="00A60BF8"/>
    <w:rsid w:val="00A6160F"/>
    <w:rsid w:val="00A726B5"/>
    <w:rsid w:val="00AC294C"/>
    <w:rsid w:val="00AE6AD9"/>
    <w:rsid w:val="00AF4150"/>
    <w:rsid w:val="00B00E23"/>
    <w:rsid w:val="00B12420"/>
    <w:rsid w:val="00B202CB"/>
    <w:rsid w:val="00B43B56"/>
    <w:rsid w:val="00B540AF"/>
    <w:rsid w:val="00B60203"/>
    <w:rsid w:val="00B625BC"/>
    <w:rsid w:val="00B650BF"/>
    <w:rsid w:val="00B75DE6"/>
    <w:rsid w:val="00B8244B"/>
    <w:rsid w:val="00BA078D"/>
    <w:rsid w:val="00BC43C9"/>
    <w:rsid w:val="00BC4830"/>
    <w:rsid w:val="00BD1828"/>
    <w:rsid w:val="00BD1E63"/>
    <w:rsid w:val="00BF295A"/>
    <w:rsid w:val="00C002F5"/>
    <w:rsid w:val="00C13CEE"/>
    <w:rsid w:val="00C4585E"/>
    <w:rsid w:val="00C513CB"/>
    <w:rsid w:val="00C622E2"/>
    <w:rsid w:val="00C722D5"/>
    <w:rsid w:val="00C91C81"/>
    <w:rsid w:val="00CA5AE8"/>
    <w:rsid w:val="00CC32BF"/>
    <w:rsid w:val="00CF0488"/>
    <w:rsid w:val="00D0748A"/>
    <w:rsid w:val="00D11FEC"/>
    <w:rsid w:val="00D30E69"/>
    <w:rsid w:val="00D5047F"/>
    <w:rsid w:val="00D70B34"/>
    <w:rsid w:val="00D9367C"/>
    <w:rsid w:val="00D9564A"/>
    <w:rsid w:val="00D97976"/>
    <w:rsid w:val="00D97BB6"/>
    <w:rsid w:val="00DA641E"/>
    <w:rsid w:val="00DB58ED"/>
    <w:rsid w:val="00DC08FF"/>
    <w:rsid w:val="00DC114B"/>
    <w:rsid w:val="00DE4ED7"/>
    <w:rsid w:val="00DE553C"/>
    <w:rsid w:val="00DF7F20"/>
    <w:rsid w:val="00E157DB"/>
    <w:rsid w:val="00E209B7"/>
    <w:rsid w:val="00E426C0"/>
    <w:rsid w:val="00E43BC9"/>
    <w:rsid w:val="00E53752"/>
    <w:rsid w:val="00E60588"/>
    <w:rsid w:val="00E74610"/>
    <w:rsid w:val="00E81A35"/>
    <w:rsid w:val="00E8374D"/>
    <w:rsid w:val="00E8479C"/>
    <w:rsid w:val="00E90D97"/>
    <w:rsid w:val="00EA6A0D"/>
    <w:rsid w:val="00EB0C68"/>
    <w:rsid w:val="00EB3596"/>
    <w:rsid w:val="00EB595E"/>
    <w:rsid w:val="00EC5E43"/>
    <w:rsid w:val="00ED464C"/>
    <w:rsid w:val="00ED680B"/>
    <w:rsid w:val="00EE3E40"/>
    <w:rsid w:val="00EE7496"/>
    <w:rsid w:val="00F007F2"/>
    <w:rsid w:val="00F128C7"/>
    <w:rsid w:val="00F3732C"/>
    <w:rsid w:val="00F453B2"/>
    <w:rsid w:val="00F52B61"/>
    <w:rsid w:val="00F81C06"/>
    <w:rsid w:val="00F9796C"/>
    <w:rsid w:val="00FA3C7A"/>
    <w:rsid w:val="00FB1127"/>
    <w:rsid w:val="00FE6A85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4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9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C294C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C294C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C2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page number"/>
    <w:rsid w:val="00AC294C"/>
    <w:rPr>
      <w:rFonts w:cs="Times New Roman"/>
    </w:rPr>
  </w:style>
  <w:style w:type="paragraph" w:styleId="a7">
    <w:name w:val="List Paragraph"/>
    <w:basedOn w:val="a"/>
    <w:uiPriority w:val="99"/>
    <w:qFormat/>
    <w:rsid w:val="00AC294C"/>
    <w:pPr>
      <w:ind w:left="720"/>
      <w:contextualSpacing/>
    </w:pPr>
    <w:rPr>
      <w:rFonts w:cs="Times New Roman"/>
      <w:lang w:eastAsia="ru-RU"/>
    </w:rPr>
  </w:style>
  <w:style w:type="character" w:styleId="a8">
    <w:name w:val="Hyperlink"/>
    <w:rsid w:val="00AC294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D1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FE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4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9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C294C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C294C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C2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page number"/>
    <w:rsid w:val="00AC294C"/>
    <w:rPr>
      <w:rFonts w:cs="Times New Roman"/>
    </w:rPr>
  </w:style>
  <w:style w:type="paragraph" w:styleId="a7">
    <w:name w:val="List Paragraph"/>
    <w:basedOn w:val="a"/>
    <w:uiPriority w:val="99"/>
    <w:qFormat/>
    <w:rsid w:val="00AC294C"/>
    <w:pPr>
      <w:ind w:left="720"/>
      <w:contextualSpacing/>
    </w:pPr>
    <w:rPr>
      <w:rFonts w:cs="Times New Roman"/>
      <w:lang w:eastAsia="ru-RU"/>
    </w:rPr>
  </w:style>
  <w:style w:type="character" w:styleId="a8">
    <w:name w:val="Hyperlink"/>
    <w:rsid w:val="00AC294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D1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FE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78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2022-07-19T13:41:00Z</dcterms:created>
  <dcterms:modified xsi:type="dcterms:W3CDTF">2022-07-19T13:58:00Z</dcterms:modified>
</cp:coreProperties>
</file>