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08" w:rsidRDefault="00EE4508" w:rsidP="00EE4508">
      <w:pPr>
        <w:ind w:right="-6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75DB7A" wp14:editId="15718B8C">
            <wp:simplePos x="0" y="0"/>
            <wp:positionH relativeFrom="column">
              <wp:posOffset>2811780</wp:posOffset>
            </wp:positionH>
            <wp:positionV relativeFrom="paragraph">
              <wp:posOffset>-599440</wp:posOffset>
            </wp:positionV>
            <wp:extent cx="496570" cy="621030"/>
            <wp:effectExtent l="0" t="0" r="0" b="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 descr="Описание: 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508" w:rsidRPr="00EE4508" w:rsidRDefault="00EE4508" w:rsidP="00EE4508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508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EE4508" w:rsidRPr="00EE4508" w:rsidRDefault="00EE4508" w:rsidP="00EE4508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508">
        <w:rPr>
          <w:rFonts w:ascii="Times New Roman" w:hAnsi="Times New Roman" w:cs="Times New Roman"/>
          <w:b/>
          <w:sz w:val="28"/>
          <w:szCs w:val="28"/>
        </w:rPr>
        <w:t>КРЫМСКИЙ РАЙОН</w:t>
      </w:r>
    </w:p>
    <w:p w:rsidR="00EE4508" w:rsidRPr="00EE4508" w:rsidRDefault="00EE4508" w:rsidP="00EE4508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pacing w:val="20"/>
        </w:rPr>
      </w:pPr>
    </w:p>
    <w:p w:rsidR="00EE4508" w:rsidRPr="00EE4508" w:rsidRDefault="00EE4508" w:rsidP="00EE4508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EE4508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EE4508" w:rsidRPr="00EE4508" w:rsidRDefault="00EE4508" w:rsidP="00EE4508">
      <w:pPr>
        <w:tabs>
          <w:tab w:val="left" w:pos="2520"/>
          <w:tab w:val="left" w:pos="7740"/>
          <w:tab w:val="left" w:pos="9360"/>
        </w:tabs>
        <w:spacing w:before="28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4508">
        <w:rPr>
          <w:rFonts w:ascii="Times New Roman" w:hAnsi="Times New Roman" w:cs="Times New Roman"/>
          <w:sz w:val="24"/>
          <w:szCs w:val="24"/>
        </w:rPr>
        <w:t xml:space="preserve">от </w:t>
      </w:r>
      <w:r w:rsidRPr="00EE4508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EE4508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EE4508">
        <w:rPr>
          <w:rFonts w:ascii="Times New Roman" w:hAnsi="Times New Roman" w:cs="Times New Roman"/>
          <w:sz w:val="24"/>
          <w:szCs w:val="24"/>
          <w:u w:val="single"/>
        </w:rPr>
        <w:t xml:space="preserve">.2021 года     </w:t>
      </w:r>
      <w:r w:rsidRPr="00EE45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№ </w:t>
      </w:r>
      <w:r w:rsidRPr="00EE4508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>1543</w:t>
      </w:r>
    </w:p>
    <w:p w:rsidR="00B43BF3" w:rsidRPr="00B43BF3" w:rsidRDefault="00EE4508" w:rsidP="00EE4508">
      <w:pPr>
        <w:tabs>
          <w:tab w:val="left" w:pos="2520"/>
          <w:tab w:val="left" w:pos="7740"/>
          <w:tab w:val="left" w:pos="9360"/>
        </w:tabs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508">
        <w:rPr>
          <w:rFonts w:ascii="Times New Roman" w:hAnsi="Times New Roman" w:cs="Times New Roman"/>
          <w:sz w:val="24"/>
          <w:szCs w:val="24"/>
        </w:rPr>
        <w:t>город Крымск</w:t>
      </w:r>
      <w:bookmarkStart w:id="0" w:name="_GoBack"/>
      <w:bookmarkEnd w:id="0"/>
    </w:p>
    <w:p w:rsidR="00B43BF3" w:rsidRPr="00B43BF3" w:rsidRDefault="00B43BF3" w:rsidP="00B43BF3">
      <w:pPr>
        <w:widowControl w:val="0"/>
        <w:tabs>
          <w:tab w:val="left" w:pos="900"/>
        </w:tabs>
        <w:spacing w:after="0" w:line="240" w:lineRule="auto"/>
        <w:ind w:right="5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BF3" w:rsidRPr="00B43BF3" w:rsidRDefault="00B43BF3" w:rsidP="00B43BF3">
      <w:pPr>
        <w:widowControl w:val="0"/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принятия решения </w:t>
      </w:r>
    </w:p>
    <w:p w:rsidR="00B43BF3" w:rsidRPr="00B43BF3" w:rsidRDefault="00B43BF3" w:rsidP="00B43BF3">
      <w:pPr>
        <w:widowControl w:val="0"/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заключении концессионного соглашения от имени муниципального образования Крымский район</w:t>
      </w:r>
    </w:p>
    <w:p w:rsidR="00B43BF3" w:rsidRDefault="00B43BF3" w:rsidP="00B43BF3">
      <w:pPr>
        <w:widowControl w:val="0"/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49C" w:rsidRPr="00B43BF3" w:rsidRDefault="00F5749C" w:rsidP="00B43BF3">
      <w:pPr>
        <w:widowControl w:val="0"/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BF3" w:rsidRPr="00B43BF3" w:rsidRDefault="00B43BF3" w:rsidP="00B43BF3">
      <w:pPr>
        <w:tabs>
          <w:tab w:val="left" w:pos="90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 июля 2005 года </w:t>
      </w:r>
      <w:r w:rsidR="007F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115-ФЗ «О концессионных соглашениях»,  руководствуясь статьями 78, 79 Бюджетного кодекса Российской Федерации, Федеральным законом от</w:t>
      </w:r>
      <w:r w:rsidR="00C9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9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октября 2003 года №131-ФЗ «Об общих принципах организации местного самоуправления в Российской Федерации, решением Совета муниципального образования Крымский район от 31 мая 2017 года № 183 «О Положении о порядке управления и распоряжения объектами муниципальной собственности муниципального образования Крымский район»,</w:t>
      </w:r>
      <w:r w:rsidR="00C9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т а н о в л я ю: </w:t>
      </w:r>
    </w:p>
    <w:p w:rsidR="00B43BF3" w:rsidRPr="00B43BF3" w:rsidRDefault="00B43BF3" w:rsidP="00B43BF3">
      <w:pPr>
        <w:tabs>
          <w:tab w:val="left" w:pos="90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принятия решения о заключении концессионных соглашений от имени муниципального образования муниципального образования Крымский район (приложение).</w:t>
      </w:r>
    </w:p>
    <w:p w:rsidR="00B43BF3" w:rsidRPr="00B43BF3" w:rsidRDefault="00B43BF3" w:rsidP="00B43BF3">
      <w:pPr>
        <w:widowControl w:val="0"/>
        <w:tabs>
          <w:tab w:val="left" w:pos="709"/>
          <w:tab w:val="left" w:pos="993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Отделу по взаимодействию со СМИ администрации муниципального образования Крымский район (</w:t>
      </w:r>
      <w:proofErr w:type="spellStart"/>
      <w:r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Безовчук</w:t>
      </w:r>
      <w:proofErr w:type="spellEnd"/>
      <w:r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обнародовать настоящее постановление путем размещения на официальном сайте администрации муниципального образования Крымский район </w:t>
      </w:r>
      <w:r w:rsidRPr="00B43B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43B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krymsk</w:t>
      </w:r>
      <w:proofErr w:type="spellEnd"/>
      <w:r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43B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region</w:t>
      </w:r>
      <w:r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43B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зарегистрированном в качестве средства массовой информации.</w:t>
      </w:r>
    </w:p>
    <w:p w:rsidR="00B43BF3" w:rsidRPr="00B43BF3" w:rsidRDefault="00B43BF3" w:rsidP="00B43BF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С.В.Леготину</w:t>
      </w:r>
      <w:proofErr w:type="spellEnd"/>
      <w:r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BF3" w:rsidRPr="00B43BF3" w:rsidRDefault="00B43BF3" w:rsidP="00B43B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Постановление вступает в силу со дня обнародования. </w:t>
      </w:r>
    </w:p>
    <w:p w:rsidR="00B43BF3" w:rsidRPr="00B43BF3" w:rsidRDefault="00B43BF3" w:rsidP="00B43BF3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BF3" w:rsidRPr="00B43BF3" w:rsidRDefault="00B43BF3" w:rsidP="00B4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 w:right="-8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015" w:rsidRDefault="003C6C15" w:rsidP="00B4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</w:t>
      </w:r>
      <w:r w:rsidR="00B43BF3"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723015" w:rsidRDefault="00B43BF3" w:rsidP="00723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72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3BF3" w:rsidRPr="00B43BF3" w:rsidRDefault="00723015" w:rsidP="00723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С.Д.Казанжи</w:t>
      </w:r>
      <w:proofErr w:type="spellEnd"/>
    </w:p>
    <w:p w:rsidR="00750A05" w:rsidRDefault="00750A05"/>
    <w:sectPr w:rsidR="00750A05" w:rsidSect="007230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F3"/>
    <w:rsid w:val="003C6C15"/>
    <w:rsid w:val="00723015"/>
    <w:rsid w:val="00750A05"/>
    <w:rsid w:val="007F5548"/>
    <w:rsid w:val="00B43BF3"/>
    <w:rsid w:val="00C95323"/>
    <w:rsid w:val="00EE4508"/>
    <w:rsid w:val="00F5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E45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E45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2021-06-07T05:29:00Z</cp:lastPrinted>
  <dcterms:created xsi:type="dcterms:W3CDTF">2021-02-05T11:00:00Z</dcterms:created>
  <dcterms:modified xsi:type="dcterms:W3CDTF">2021-06-11T06:01:00Z</dcterms:modified>
</cp:coreProperties>
</file>