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b/>
          <w:bCs/>
          <w:color w:val="000000"/>
          <w:u w:val="single"/>
        </w:rPr>
        <w:t>Правила поведения при ливневом дожде: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постарайтесь по возможности оставаться дома или в укрытии;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используйте средства индивидуальной защиты, такие как зонт, плащ, резиновые сапоги;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при передвижении будьте внимательны, осматривая участок пути перед собой, дорога может оказаться размытой;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если во время ливня вы передвигаетесь на автомобиле, припаркуйте авто около обочины дороги и переждите ливень;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 xml:space="preserve">- не находитесь вблизи рекламных щитов и </w:t>
      </w:r>
      <w:proofErr w:type="spellStart"/>
      <w:r w:rsidRPr="00147437">
        <w:rPr>
          <w:color w:val="000000"/>
        </w:rPr>
        <w:t>слабозакрепленных</w:t>
      </w:r>
      <w:proofErr w:type="spellEnd"/>
      <w:r w:rsidRPr="00147437">
        <w:rPr>
          <w:color w:val="000000"/>
        </w:rPr>
        <w:t xml:space="preserve"> конструкций.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Гроза относится к быстротекущим, бурным и чрезвычайно опасным атмосферным явлениям. Предотвратить ее развитие невозможно.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147437">
        <w:rPr>
          <w:b/>
          <w:bCs/>
          <w:color w:val="000000"/>
          <w:u w:val="single"/>
        </w:rPr>
        <w:t>Правила безопасности при грозовых дождях и ливнях:</w:t>
      </w:r>
    </w:p>
    <w:bookmarkEnd w:id="0"/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b/>
          <w:bCs/>
          <w:color w:val="000000"/>
        </w:rPr>
        <w:t>В квартире, доме, здании: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-Отключите в доме все имеющиеся бытовые электроприборы.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Не стойте у открытых окон и дверей, а также не касайтесь водопроводных кранов. Окна в помещения должны быть закрыты, чтобы исключить попадания в них шаровой молнии.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 </w:t>
      </w:r>
      <w:r w:rsidRPr="00147437">
        <w:rPr>
          <w:b/>
          <w:bCs/>
          <w:color w:val="000000"/>
        </w:rPr>
        <w:t>Находясь на улице</w:t>
      </w:r>
      <w:r w:rsidRPr="00147437">
        <w:rPr>
          <w:color w:val="000000"/>
        </w:rPr>
        <w:t>, в парковой зоне или в лесу, нельзя прятаться под высокорослыми деревьями, лучше удалиться от них на безопасное расстояние (30-40 метров). Вероятность попадания молнии в конкретное дерево прямо пропорциональна его высоте. Опасность возрастает, если поблизости уже есть деревья, ранее пораженные молнией.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 xml:space="preserve">- В городе постарайтесь как можно скорее укрыться в магазине или жилом доме, они имеют </w:t>
      </w:r>
      <w:proofErr w:type="gramStart"/>
      <w:r w:rsidRPr="00147437">
        <w:rPr>
          <w:color w:val="000000"/>
        </w:rPr>
        <w:t>надежную</w:t>
      </w:r>
      <w:proofErr w:type="gramEnd"/>
      <w:r w:rsidRPr="00147437">
        <w:rPr>
          <w:color w:val="000000"/>
        </w:rPr>
        <w:t xml:space="preserve"> </w:t>
      </w:r>
      <w:proofErr w:type="spellStart"/>
      <w:r w:rsidRPr="00147437">
        <w:rPr>
          <w:color w:val="000000"/>
        </w:rPr>
        <w:t>молниезащиту</w:t>
      </w:r>
      <w:proofErr w:type="spellEnd"/>
      <w:r w:rsidRPr="00147437">
        <w:rPr>
          <w:color w:val="000000"/>
        </w:rPr>
        <w:t>, в отличие от остановок общественного транспорта. Если таких вариантов нет, нужно переждать грозу, присев на корточки под невысокими насаждениями.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Любителям купаться или рыбачить рекомендуется с приближением грозы не только немедленно прекратить эти занятия, но и отойти подальше от водоёма.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b/>
          <w:bCs/>
          <w:color w:val="000000"/>
        </w:rPr>
        <w:t>В машине:</w:t>
      </w:r>
      <w:r w:rsidRPr="00147437">
        <w:rPr>
          <w:color w:val="000000"/>
        </w:rPr>
        <w:t> прекратите движение, не стойте на высоком месте или открытом поле, переждите грозу в салоне автомобиля, не заправляйте машину во время ненастья. Не располагайтесь между машинами или в кузове автомобиля, не сидите на металлических предметах, не прячьтесь под машину, не держите в руках металлические предметы.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b/>
          <w:bCs/>
          <w:color w:val="000000"/>
        </w:rPr>
        <w:t>В лесу:</w:t>
      </w:r>
      <w:r w:rsidRPr="00147437">
        <w:rPr>
          <w:color w:val="000000"/>
        </w:rPr>
        <w:t> постарайтесь встретить грозу на поляне, не ищите защиты под кронами высоких или отдельно стоящих деревьев, не присоединяйтесь к их стволам, поскольку прямое попадание молнии в дерево может разбить его в щепки и травмировать рядом стоящих людей. Не располагайтесь у костра: столб горячего воздуха является хорошим проводником электричества. Не влезайте на высокие деревья.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b/>
          <w:bCs/>
          <w:color w:val="000000"/>
        </w:rPr>
        <w:t>У воды:</w:t>
      </w:r>
      <w:r w:rsidRPr="00147437">
        <w:rPr>
          <w:color w:val="000000"/>
        </w:rPr>
        <w:t> во время грозы не купайтесь, не располагайтесь в непосредственной близости от водоема, не плавайте в лодке, не ловите рыбу.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- Сотовый телефон при нахождении на улице, во время грозы, лучше отключить.</w:t>
      </w:r>
    </w:p>
    <w:p w:rsidR="006332CB" w:rsidRPr="00147437" w:rsidRDefault="006332CB" w:rsidP="00147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7437">
        <w:rPr>
          <w:color w:val="000000"/>
        </w:rPr>
        <w:t>Зная и соблюдая эти простые правила с легкостью можно избежать возникновения опасных ситуаций для здоровья и жизни себя, а также своих близких.</w:t>
      </w:r>
    </w:p>
    <w:p w:rsidR="00A503D8" w:rsidRDefault="00A503D8"/>
    <w:sectPr w:rsidR="00A5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C"/>
    <w:rsid w:val="00147437"/>
    <w:rsid w:val="006332CB"/>
    <w:rsid w:val="0092033C"/>
    <w:rsid w:val="00A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2022-04-28T12:35:00Z</dcterms:created>
  <dcterms:modified xsi:type="dcterms:W3CDTF">2022-04-28T13:26:00Z</dcterms:modified>
</cp:coreProperties>
</file>