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3" w:rsidRPr="008E4176" w:rsidRDefault="00D73494" w:rsidP="007B3683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</w:rPr>
      </w:pPr>
      <w:r w:rsidRPr="00A370BA">
        <w:rPr>
          <w:color w:val="000000"/>
          <w:sz w:val="28"/>
          <w:szCs w:val="28"/>
          <w:lang w:eastAsia="ru-RU" w:bidi="ru-RU"/>
        </w:rPr>
        <w:t>У</w:t>
      </w:r>
      <w:r w:rsidRPr="008E4176">
        <w:rPr>
          <w:color w:val="000000"/>
          <w:sz w:val="28"/>
          <w:szCs w:val="28"/>
          <w:lang w:eastAsia="ru-RU" w:bidi="ru-RU"/>
        </w:rPr>
        <w:t>ведомление</w:t>
      </w:r>
      <w:r w:rsidR="00A207A3" w:rsidRPr="008E4176">
        <w:rPr>
          <w:color w:val="000000"/>
          <w:sz w:val="28"/>
          <w:szCs w:val="28"/>
          <w:lang w:eastAsia="ru-RU" w:bidi="ru-RU"/>
        </w:rPr>
        <w:t xml:space="preserve"> о проведении общественных слушаний</w:t>
      </w:r>
    </w:p>
    <w:p w:rsidR="007B3683" w:rsidRPr="008E4176" w:rsidRDefault="004B5158" w:rsidP="007B3683">
      <w:pPr>
        <w:pStyle w:val="50"/>
        <w:shd w:val="clear" w:color="auto" w:fill="auto"/>
        <w:spacing w:line="240" w:lineRule="auto"/>
        <w:ind w:firstLine="567"/>
        <w:jc w:val="center"/>
        <w:rPr>
          <w:sz w:val="28"/>
          <w:szCs w:val="28"/>
          <w:lang w:eastAsia="ru-RU"/>
        </w:rPr>
      </w:pPr>
      <w:r w:rsidRPr="008E4176">
        <w:rPr>
          <w:sz w:val="28"/>
          <w:szCs w:val="28"/>
          <w:lang w:eastAsia="ru-RU"/>
        </w:rPr>
        <w:t xml:space="preserve">по объекту «Реконструкция напорного нефтепровода ДНС </w:t>
      </w:r>
      <w:proofErr w:type="spellStart"/>
      <w:r w:rsidRPr="008E4176">
        <w:rPr>
          <w:sz w:val="28"/>
          <w:szCs w:val="28"/>
          <w:lang w:eastAsia="ru-RU"/>
        </w:rPr>
        <w:t>Ханьковская</w:t>
      </w:r>
      <w:proofErr w:type="spellEnd"/>
      <w:r w:rsidRPr="008E4176">
        <w:rPr>
          <w:sz w:val="28"/>
          <w:szCs w:val="28"/>
          <w:lang w:eastAsia="ru-RU"/>
        </w:rPr>
        <w:t xml:space="preserve"> – </w:t>
      </w:r>
      <w:proofErr w:type="spellStart"/>
      <w:r w:rsidRPr="008E4176">
        <w:rPr>
          <w:sz w:val="28"/>
          <w:szCs w:val="28"/>
          <w:lang w:eastAsia="ru-RU"/>
        </w:rPr>
        <w:t>УППНиВ</w:t>
      </w:r>
      <w:proofErr w:type="spellEnd"/>
      <w:r w:rsidRPr="008E4176">
        <w:rPr>
          <w:sz w:val="28"/>
          <w:szCs w:val="28"/>
          <w:lang w:eastAsia="ru-RU"/>
        </w:rPr>
        <w:t xml:space="preserve"> Троицкая</w:t>
      </w:r>
    </w:p>
    <w:p w:rsidR="004B5158" w:rsidRPr="008E4176" w:rsidRDefault="004B5158" w:rsidP="007B3683">
      <w:pPr>
        <w:pStyle w:val="50"/>
        <w:shd w:val="clear" w:color="auto" w:fill="auto"/>
        <w:spacing w:line="240" w:lineRule="auto"/>
        <w:ind w:firstLine="567"/>
        <w:jc w:val="center"/>
        <w:rPr>
          <w:color w:val="000000"/>
          <w:sz w:val="28"/>
          <w:szCs w:val="28"/>
          <w:lang w:eastAsia="ru-RU" w:bidi="ru-RU"/>
        </w:rPr>
      </w:pPr>
      <w:r w:rsidRPr="008E4176">
        <w:rPr>
          <w:sz w:val="28"/>
          <w:szCs w:val="28"/>
          <w:lang w:eastAsia="ru-RU"/>
        </w:rPr>
        <w:t>(инв. №№ Н3Р-07858, Н3Р-07863, Н3Р-07864)»</w:t>
      </w:r>
    </w:p>
    <w:p w:rsidR="00313281" w:rsidRPr="008E4176" w:rsidRDefault="00313281" w:rsidP="00A370BA">
      <w:pPr>
        <w:pStyle w:val="5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313281" w:rsidRPr="008E4176" w:rsidRDefault="004B5158" w:rsidP="008E4176">
      <w:pPr>
        <w:pStyle w:val="5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  <w:lang w:eastAsia="ru-RU"/>
        </w:rPr>
      </w:pPr>
      <w:r w:rsidRPr="008E4176">
        <w:rPr>
          <w:b w:val="0"/>
          <w:sz w:val="28"/>
          <w:szCs w:val="28"/>
          <w:lang w:eastAsia="ru-RU"/>
        </w:rPr>
        <w:t xml:space="preserve">ООО «СПЕЦГЕОЛОГОРАЗВЕДКА»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совместно с Ад</w:t>
      </w:r>
      <w:r w:rsidR="00B7694B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министрацией </w:t>
      </w:r>
      <w:r w:rsidR="00380407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муниципального образования Крымский район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уведомляет о начале общественных обсуждений по рассмотрению технического задания </w:t>
      </w:r>
      <w:r w:rsidR="00380407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и проектной документации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на проведение оценки воздействия на окружающую </w:t>
      </w:r>
      <w:r w:rsidR="00380407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среду 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>по объекту</w:t>
      </w:r>
      <w:r w:rsidR="003B03D4" w:rsidRPr="008E4176">
        <w:rPr>
          <w:b w:val="0"/>
          <w:sz w:val="28"/>
          <w:szCs w:val="28"/>
          <w:lang w:eastAsia="ru-RU"/>
        </w:rPr>
        <w:t xml:space="preserve"> государственной экологической экспертизы федерального уровня</w:t>
      </w:r>
      <w:r w:rsidR="00A2362D" w:rsidRPr="008E4176">
        <w:rPr>
          <w:b w:val="0"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="0063504B" w:rsidRPr="008E4176">
        <w:rPr>
          <w:b w:val="0"/>
          <w:sz w:val="28"/>
          <w:szCs w:val="28"/>
          <w:lang w:eastAsia="ru-RU"/>
        </w:rPr>
        <w:t xml:space="preserve">«Реконструкция напорного нефтепровода ДНС </w:t>
      </w:r>
      <w:proofErr w:type="spellStart"/>
      <w:r w:rsidR="0063504B" w:rsidRPr="008E4176">
        <w:rPr>
          <w:b w:val="0"/>
          <w:sz w:val="28"/>
          <w:szCs w:val="28"/>
          <w:lang w:eastAsia="ru-RU"/>
        </w:rPr>
        <w:t>Ханьковская</w:t>
      </w:r>
      <w:proofErr w:type="spellEnd"/>
      <w:r w:rsidR="0063504B" w:rsidRPr="008E4176">
        <w:rPr>
          <w:b w:val="0"/>
          <w:sz w:val="28"/>
          <w:szCs w:val="28"/>
          <w:lang w:eastAsia="ru-RU"/>
        </w:rPr>
        <w:t xml:space="preserve"> – </w:t>
      </w:r>
      <w:proofErr w:type="spellStart"/>
      <w:r w:rsidR="0063504B" w:rsidRPr="008E4176">
        <w:rPr>
          <w:b w:val="0"/>
          <w:sz w:val="28"/>
          <w:szCs w:val="28"/>
          <w:lang w:eastAsia="ru-RU"/>
        </w:rPr>
        <w:t>УППНиВ</w:t>
      </w:r>
      <w:proofErr w:type="spellEnd"/>
      <w:r w:rsidR="0063504B" w:rsidRPr="008E4176">
        <w:rPr>
          <w:b w:val="0"/>
          <w:sz w:val="28"/>
          <w:szCs w:val="28"/>
          <w:lang w:eastAsia="ru-RU"/>
        </w:rPr>
        <w:t xml:space="preserve"> Троицкая (инв. №№ Н3Р-07858, Н3Р-07863, Н3Р-07864)»</w:t>
      </w:r>
      <w:r w:rsidR="00380407" w:rsidRPr="008E4176">
        <w:rPr>
          <w:b w:val="0"/>
          <w:sz w:val="28"/>
          <w:szCs w:val="28"/>
          <w:lang w:eastAsia="ru-RU"/>
        </w:rPr>
        <w:t>.</w:t>
      </w:r>
    </w:p>
    <w:p w:rsidR="008E4176" w:rsidRPr="008E4176" w:rsidRDefault="008E4176" w:rsidP="008E4176">
      <w:pPr>
        <w:pStyle w:val="50"/>
        <w:shd w:val="clear" w:color="auto" w:fill="auto"/>
        <w:spacing w:line="240" w:lineRule="auto"/>
        <w:ind w:firstLine="567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а) Заказчик: ООО «НК «Роснефть</w:t>
      </w:r>
      <w:proofErr w:type="gram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>НТЦ».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Технический Заказ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>чик: ООО «РН-Краснодарнефтегаз»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Исполнитель работ по оценке возде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на окружающую среду: </w:t>
      </w:r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«СПЕЦГЕОЛОГОРАЗВЕДКА».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ОГРН: 1027100594982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ИНН: 7104037590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300012, </w:t>
      </w:r>
      <w:proofErr w:type="spellStart"/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ула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ул.Михеева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104D6" w:rsidRPr="008E4176"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A104D6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Тел.: (4872) 701-495, факс (4872) 701-496</w:t>
      </w:r>
    </w:p>
    <w:p w:rsidR="00712E79" w:rsidRPr="008E4176" w:rsidRDefault="00913501" w:rsidP="003804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info@specgeo.su</w:t>
        </w:r>
      </w:hyperlink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5140" w:rsidRPr="008E4176" w:rsidRDefault="00913501" w:rsidP="00FC7E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б) Орган местного самоуправления, ответственн</w:t>
      </w:r>
      <w:r w:rsidR="007E2C1F" w:rsidRPr="008E417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общественных обсуждений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униципально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Крымский район К</w:t>
      </w:r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раснодарского края - 353380, </w:t>
      </w:r>
      <w:proofErr w:type="spellStart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рымск</w:t>
      </w:r>
      <w:proofErr w:type="spellEnd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3433" w:rsidRPr="008E4176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Карла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Либкнехта, 35, +7 (86131) 2-12-72, </w:t>
      </w:r>
      <w:hyperlink r:id="rId9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krymsk-region@mail.ru</w:t>
        </w:r>
      </w:hyperlink>
      <w:r w:rsidR="00F85140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в) Наименование планируемой (намечаемой) хозяйственной деятельности: 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Реконструкция напорного нефтепровода ДНС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Ханьковская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УППНиВ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Троицкая</w:t>
      </w:r>
      <w:r w:rsidR="00FC7E2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(инв. №№ Н3Р-07858, Н3Р-07863, Н3Р-07864)».</w:t>
      </w:r>
    </w:p>
    <w:p w:rsidR="00A07647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г) Цель планируемой (намечаемой) хозяйственной деятельности: 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Транспортировка нефтяной среды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д) Предварительное место реализации планируемой (намечаемой) хозяйственной деятельности: РФ, Краснодарский край, Крымский район</w:t>
      </w:r>
      <w:r w:rsidR="00380407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7647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е) Планируемые сроки проведения оценки воздействия на окружающую среду: 2020-202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07647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3501" w:rsidRPr="008E4176" w:rsidRDefault="00913501" w:rsidP="00A3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ж) Место и сроки доступности объекта общественного обсуждения: Ознакомиться с предварительными материалами оценки воздействия на окружающую среду объекта экологической эк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спертизы можно с 08.02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411C56" w:rsidRPr="008E4176">
        <w:rPr>
          <w:rFonts w:ascii="Times New Roman" w:hAnsi="Times New Roman" w:cs="Times New Roman"/>
          <w:sz w:val="28"/>
          <w:szCs w:val="28"/>
          <w:lang w:eastAsia="ru-RU"/>
        </w:rPr>
        <w:t>10.03.2022 года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по ссылке </w:t>
      </w:r>
      <w:hyperlink r:id="rId10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http://specgeo.pro/share/12822_OBOC.rar</w:t>
        </w:r>
      </w:hyperlink>
      <w:r w:rsidRPr="008E4176">
        <w:rPr>
          <w:rFonts w:ascii="Times New Roman" w:hAnsi="Times New Roman" w:cs="Times New Roman"/>
          <w:sz w:val="28"/>
          <w:szCs w:val="28"/>
          <w:lang w:eastAsia="ru-RU"/>
        </w:rPr>
        <w:t>, а также в приемн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C4520" w:rsidRPr="008E4176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2544CF" w:rsidRPr="008E4176" w:rsidRDefault="00913501" w:rsidP="00A370BA">
      <w:pPr>
        <w:pStyle w:val="ConsPlusTitle"/>
        <w:widowControl/>
        <w:tabs>
          <w:tab w:val="left" w:pos="851"/>
          <w:tab w:val="left" w:pos="993"/>
        </w:tabs>
        <w:ind w:right="-5" w:firstLine="567"/>
        <w:jc w:val="both"/>
        <w:rPr>
          <w:b w:val="0"/>
          <w:sz w:val="28"/>
          <w:szCs w:val="28"/>
        </w:rPr>
      </w:pPr>
      <w:r w:rsidRPr="008E4176">
        <w:rPr>
          <w:b w:val="0"/>
          <w:sz w:val="28"/>
          <w:szCs w:val="28"/>
        </w:rPr>
        <w:t xml:space="preserve">з) Общественные обсуждения предполагается провести в форме Общественных слушаний в формате видеоконференцсвязи </w:t>
      </w:r>
      <w:proofErr w:type="spellStart"/>
      <w:r w:rsidRPr="008E4176">
        <w:rPr>
          <w:b w:val="0"/>
          <w:sz w:val="28"/>
          <w:szCs w:val="28"/>
        </w:rPr>
        <w:t>Skype</w:t>
      </w:r>
      <w:proofErr w:type="spellEnd"/>
      <w:r w:rsidRPr="008E4176">
        <w:rPr>
          <w:b w:val="0"/>
          <w:sz w:val="28"/>
          <w:szCs w:val="28"/>
        </w:rPr>
        <w:t xml:space="preserve"> </w:t>
      </w:r>
      <w:r w:rsidR="008C4520" w:rsidRPr="008E4176">
        <w:rPr>
          <w:b w:val="0"/>
          <w:sz w:val="28"/>
          <w:szCs w:val="28"/>
        </w:rPr>
        <w:t>28.02.2022</w:t>
      </w:r>
      <w:r w:rsidRPr="008E4176">
        <w:rPr>
          <w:b w:val="0"/>
          <w:sz w:val="28"/>
          <w:szCs w:val="28"/>
        </w:rPr>
        <w:t xml:space="preserve">: в администрации </w:t>
      </w:r>
      <w:r w:rsidR="002544CF" w:rsidRPr="008E4176">
        <w:rPr>
          <w:b w:val="0"/>
          <w:sz w:val="28"/>
          <w:szCs w:val="28"/>
        </w:rPr>
        <w:t xml:space="preserve">муниципального образования </w:t>
      </w:r>
      <w:r w:rsidRPr="008E4176">
        <w:rPr>
          <w:b w:val="0"/>
          <w:sz w:val="28"/>
          <w:szCs w:val="28"/>
        </w:rPr>
        <w:t>Крымск</w:t>
      </w:r>
      <w:r w:rsidR="002544CF" w:rsidRPr="008E4176">
        <w:rPr>
          <w:b w:val="0"/>
          <w:sz w:val="28"/>
          <w:szCs w:val="28"/>
        </w:rPr>
        <w:t>ий</w:t>
      </w:r>
      <w:r w:rsidR="008C4520" w:rsidRPr="008E4176">
        <w:rPr>
          <w:b w:val="0"/>
          <w:sz w:val="28"/>
          <w:szCs w:val="28"/>
        </w:rPr>
        <w:t xml:space="preserve"> район в 11:</w:t>
      </w:r>
      <w:r w:rsidRPr="008E4176">
        <w:rPr>
          <w:b w:val="0"/>
          <w:sz w:val="28"/>
          <w:szCs w:val="28"/>
        </w:rPr>
        <w:t xml:space="preserve">00 </w:t>
      </w:r>
      <w:r w:rsidR="008C4520" w:rsidRPr="008E4176">
        <w:rPr>
          <w:b w:val="0"/>
          <w:sz w:val="28"/>
          <w:szCs w:val="28"/>
        </w:rPr>
        <w:t xml:space="preserve">часов </w:t>
      </w:r>
      <w:r w:rsidRPr="008E4176">
        <w:rPr>
          <w:b w:val="0"/>
          <w:sz w:val="28"/>
          <w:szCs w:val="28"/>
        </w:rPr>
        <w:t>(</w:t>
      </w:r>
      <w:proofErr w:type="gramStart"/>
      <w:r w:rsidRPr="008E4176">
        <w:rPr>
          <w:b w:val="0"/>
          <w:sz w:val="28"/>
          <w:szCs w:val="28"/>
        </w:rPr>
        <w:t>МСК</w:t>
      </w:r>
      <w:proofErr w:type="gramEnd"/>
      <w:r w:rsidRPr="008E4176">
        <w:rPr>
          <w:b w:val="0"/>
          <w:sz w:val="28"/>
          <w:szCs w:val="28"/>
        </w:rPr>
        <w:t>)</w:t>
      </w:r>
      <w:r w:rsidR="009E526F" w:rsidRPr="008E4176">
        <w:rPr>
          <w:b w:val="0"/>
          <w:sz w:val="28"/>
          <w:szCs w:val="28"/>
        </w:rPr>
        <w:t>. З</w:t>
      </w:r>
      <w:r w:rsidRPr="008E4176">
        <w:rPr>
          <w:b w:val="0"/>
          <w:sz w:val="28"/>
          <w:szCs w:val="28"/>
        </w:rPr>
        <w:t>амечания и предложения общественности фиксируются в администраци</w:t>
      </w:r>
      <w:r w:rsidR="009E526F" w:rsidRPr="008E4176">
        <w:rPr>
          <w:b w:val="0"/>
          <w:sz w:val="28"/>
          <w:szCs w:val="28"/>
        </w:rPr>
        <w:t>и муниципального образования</w:t>
      </w:r>
      <w:r w:rsidRPr="008E4176">
        <w:rPr>
          <w:b w:val="0"/>
          <w:sz w:val="28"/>
          <w:szCs w:val="28"/>
        </w:rPr>
        <w:t xml:space="preserve"> Крымск</w:t>
      </w:r>
      <w:r w:rsidR="009E526F" w:rsidRPr="008E4176">
        <w:rPr>
          <w:b w:val="0"/>
          <w:sz w:val="28"/>
          <w:szCs w:val="28"/>
        </w:rPr>
        <w:t>ий</w:t>
      </w:r>
      <w:r w:rsidRPr="008E4176">
        <w:rPr>
          <w:b w:val="0"/>
          <w:sz w:val="28"/>
          <w:szCs w:val="28"/>
        </w:rPr>
        <w:t xml:space="preserve"> район в соответствующих Журналах учета</w:t>
      </w:r>
      <w:r w:rsidR="002544CF" w:rsidRPr="008E4176">
        <w:rPr>
          <w:b w:val="0"/>
          <w:bCs w:val="0"/>
          <w:sz w:val="28"/>
          <w:szCs w:val="28"/>
        </w:rPr>
        <w:t xml:space="preserve"> </w:t>
      </w:r>
      <w:r w:rsidR="002544CF" w:rsidRPr="008E4176">
        <w:rPr>
          <w:b w:val="0"/>
          <w:sz w:val="28"/>
          <w:szCs w:val="28"/>
        </w:rPr>
        <w:t>по адресу: Краснодарский край, город Крымск, улица К</w:t>
      </w:r>
      <w:r w:rsidR="008E4176" w:rsidRPr="008E4176">
        <w:rPr>
          <w:b w:val="0"/>
          <w:sz w:val="28"/>
          <w:szCs w:val="28"/>
        </w:rPr>
        <w:t xml:space="preserve">арла </w:t>
      </w:r>
      <w:r w:rsidR="002544CF" w:rsidRPr="008E4176">
        <w:rPr>
          <w:b w:val="0"/>
          <w:sz w:val="28"/>
          <w:szCs w:val="28"/>
        </w:rPr>
        <w:t>Либкнехта, д</w:t>
      </w:r>
      <w:r w:rsidR="00A26F67" w:rsidRPr="008E4176">
        <w:rPr>
          <w:b w:val="0"/>
          <w:sz w:val="28"/>
          <w:szCs w:val="28"/>
        </w:rPr>
        <w:t>.</w:t>
      </w:r>
      <w:r w:rsidR="002544CF" w:rsidRPr="008E4176">
        <w:rPr>
          <w:b w:val="0"/>
          <w:sz w:val="28"/>
          <w:szCs w:val="28"/>
        </w:rPr>
        <w:t>35, телефон (86131) 2-06-21.</w:t>
      </w:r>
    </w:p>
    <w:p w:rsidR="00913501" w:rsidRPr="008E4176" w:rsidRDefault="00913501" w:rsidP="00A370BA">
      <w:pPr>
        <w:tabs>
          <w:tab w:val="left" w:pos="993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общественных обсуждениях посредством видеоконференцсвязи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направить запрос на получение ссылки на электронный адрес </w:t>
      </w:r>
      <w:hyperlink r:id="rId11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eco@specgeo.su</w:t>
        </w:r>
      </w:hyperlink>
      <w:r w:rsidR="00F96DA1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660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и) Контактные данные ответственных лиц</w:t>
      </w:r>
      <w:r w:rsidR="00D73660" w:rsidRPr="008E41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3660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- со стороны Заказчика – Главный инженер проект</w:t>
      </w:r>
      <w:proofErr w:type="gram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«НК «Роснефть» - НТЦ» </w:t>
      </w:r>
      <w:r w:rsidR="00B53C28" w:rsidRPr="008E417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53C28" w:rsidRPr="008E417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53C28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каш Роман Михайлович, +7 (861) 201-74-96, </w:t>
      </w:r>
      <w:hyperlink r:id="rId12" w:history="1">
        <w:r w:rsidR="00B53C28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rmlukash@ntc.rosneft.ru</w:t>
        </w:r>
      </w:hyperlink>
      <w:r w:rsidR="00B53C28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660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- со стороны Технического заказчика – </w:t>
      </w:r>
      <w:r w:rsidR="00BE7374" w:rsidRPr="008E4176">
        <w:rPr>
          <w:rFonts w:ascii="Times New Roman" w:hAnsi="Times New Roman" w:cs="Times New Roman"/>
          <w:sz w:val="28"/>
          <w:szCs w:val="28"/>
          <w:lang w:eastAsia="ru-RU"/>
        </w:rPr>
        <w:t>Начальник Отдела проектно-изыскательских р</w:t>
      </w:r>
      <w:r w:rsidR="00BE7374" w:rsidRPr="008E4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E7374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бот ООО «РН-Краснодарнефтегаз» Климов Андрей Александрович, +7 (861) 201-63-31, </w:t>
      </w:r>
      <w:hyperlink r:id="rId13" w:history="1">
        <w:r w:rsidR="00BE7374" w:rsidRPr="008E4176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a</w:t>
        </w:r>
        <w:r w:rsidR="00BE7374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BE7374" w:rsidRPr="008E4176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klimov</w:t>
        </w:r>
        <w:r w:rsidR="00BE7374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@rkng.ru</w:t>
        </w:r>
      </w:hyperlink>
      <w:r w:rsidR="00BE7374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40A" w:rsidRPr="008E4176" w:rsidRDefault="00913501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- со стороны Исполнителя – Начальник отдела эколог</w:t>
      </w:r>
      <w:proofErr w:type="gram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="00A370BA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25042" w:rsidRPr="008E4176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E25042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«СПЕЦГЕОЛОГОРАЗВЕДКА» </w:t>
      </w:r>
      <w:proofErr w:type="spellStart"/>
      <w:r w:rsidRPr="008E4176">
        <w:rPr>
          <w:rFonts w:ascii="Times New Roman" w:hAnsi="Times New Roman" w:cs="Times New Roman"/>
          <w:sz w:val="28"/>
          <w:szCs w:val="28"/>
          <w:lang w:eastAsia="ru-RU"/>
        </w:rPr>
        <w:t>Степаничев</w:t>
      </w:r>
      <w:proofErr w:type="spellEnd"/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Алексей Николаевич, </w:t>
      </w:r>
      <w:r w:rsidR="00A370BA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+7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(4872) 70-14-95 доб. 137, </w:t>
      </w:r>
      <w:hyperlink r:id="rId14" w:history="1">
        <w:r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a.stepanichev@specgeo.su</w:t>
        </w:r>
      </w:hyperlink>
      <w:r w:rsidR="00D73660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3501" w:rsidRPr="008E4176" w:rsidRDefault="00BE7374" w:rsidP="00A37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4176">
        <w:rPr>
          <w:rFonts w:ascii="Times New Roman" w:hAnsi="Times New Roman" w:cs="Times New Roman"/>
          <w:sz w:val="28"/>
          <w:szCs w:val="28"/>
          <w:lang w:eastAsia="ru-RU"/>
        </w:rPr>
        <w:t>- со стороны о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– от 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 Крымский р</w:t>
      </w:r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айо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>н: Начальник отдела экологической безопасности управления по вопросам жизнеобеспечения, транспорта, связи и экологической безопасности администрации муниципального образования Крымский район Говорова Лариса Геннадьевна, +7 (86131) 2</w:t>
      </w:r>
      <w:r w:rsidRPr="008E417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3501" w:rsidRPr="008E4176">
        <w:rPr>
          <w:rFonts w:ascii="Times New Roman" w:hAnsi="Times New Roman" w:cs="Times New Roman"/>
          <w:sz w:val="28"/>
          <w:szCs w:val="28"/>
          <w:lang w:eastAsia="ru-RU"/>
        </w:rPr>
        <w:t xml:space="preserve">06-21, </w:t>
      </w:r>
      <w:hyperlink r:id="rId15" w:history="1">
        <w:r w:rsidR="00913501" w:rsidRPr="008E4176">
          <w:rPr>
            <w:rStyle w:val="a5"/>
            <w:rFonts w:ascii="Times New Roman" w:hAnsi="Times New Roman"/>
            <w:sz w:val="28"/>
            <w:szCs w:val="28"/>
            <w:lang w:eastAsia="ru-RU"/>
          </w:rPr>
          <w:t>Krymskadmoos@mail.ru</w:t>
        </w:r>
      </w:hyperlink>
      <w:r w:rsidR="001B340A" w:rsidRPr="008E41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30B" w:rsidRPr="00B53C28" w:rsidRDefault="006C230B" w:rsidP="00B53C28">
      <w:pPr>
        <w:ind w:firstLine="708"/>
        <w:rPr>
          <w:lang w:eastAsia="ru-RU" w:bidi="ru-RU"/>
        </w:rPr>
      </w:pPr>
      <w:bookmarkStart w:id="0" w:name="_GoBack"/>
      <w:bookmarkEnd w:id="0"/>
    </w:p>
    <w:sectPr w:rsidR="006C230B" w:rsidRPr="00B53C28" w:rsidSect="007B3683">
      <w:pgSz w:w="11900" w:h="16840" w:code="9"/>
      <w:pgMar w:top="825" w:right="567" w:bottom="24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3C" w:rsidRDefault="0040723C" w:rsidP="007B3683">
      <w:pPr>
        <w:spacing w:after="0" w:line="240" w:lineRule="auto"/>
      </w:pPr>
      <w:r>
        <w:separator/>
      </w:r>
    </w:p>
  </w:endnote>
  <w:endnote w:type="continuationSeparator" w:id="0">
    <w:p w:rsidR="0040723C" w:rsidRDefault="0040723C" w:rsidP="007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3C" w:rsidRDefault="0040723C" w:rsidP="007B3683">
      <w:pPr>
        <w:spacing w:after="0" w:line="240" w:lineRule="auto"/>
      </w:pPr>
      <w:r>
        <w:separator/>
      </w:r>
    </w:p>
  </w:footnote>
  <w:footnote w:type="continuationSeparator" w:id="0">
    <w:p w:rsidR="0040723C" w:rsidRDefault="0040723C" w:rsidP="007B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66E"/>
    <w:multiLevelType w:val="hybridMultilevel"/>
    <w:tmpl w:val="FDA67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3"/>
    <w:rsid w:val="00051EA3"/>
    <w:rsid w:val="000945DE"/>
    <w:rsid w:val="0012237A"/>
    <w:rsid w:val="001B340A"/>
    <w:rsid w:val="00205E01"/>
    <w:rsid w:val="00227140"/>
    <w:rsid w:val="002544CF"/>
    <w:rsid w:val="00313281"/>
    <w:rsid w:val="00380407"/>
    <w:rsid w:val="003B03D4"/>
    <w:rsid w:val="0040723C"/>
    <w:rsid w:val="00411C56"/>
    <w:rsid w:val="004A1B50"/>
    <w:rsid w:val="004B5158"/>
    <w:rsid w:val="004D1257"/>
    <w:rsid w:val="005419EA"/>
    <w:rsid w:val="005C4EB4"/>
    <w:rsid w:val="005C7E05"/>
    <w:rsid w:val="0063504B"/>
    <w:rsid w:val="00644F00"/>
    <w:rsid w:val="006C230B"/>
    <w:rsid w:val="006E7562"/>
    <w:rsid w:val="00712E79"/>
    <w:rsid w:val="0077540D"/>
    <w:rsid w:val="007B3683"/>
    <w:rsid w:val="007E065F"/>
    <w:rsid w:val="007E2C1F"/>
    <w:rsid w:val="00865DD8"/>
    <w:rsid w:val="008C4520"/>
    <w:rsid w:val="008E4176"/>
    <w:rsid w:val="00913501"/>
    <w:rsid w:val="00944999"/>
    <w:rsid w:val="009E432F"/>
    <w:rsid w:val="009E526F"/>
    <w:rsid w:val="00A01F7C"/>
    <w:rsid w:val="00A07647"/>
    <w:rsid w:val="00A104D6"/>
    <w:rsid w:val="00A17C21"/>
    <w:rsid w:val="00A207A3"/>
    <w:rsid w:val="00A2362D"/>
    <w:rsid w:val="00A26F67"/>
    <w:rsid w:val="00A370BA"/>
    <w:rsid w:val="00A43433"/>
    <w:rsid w:val="00A476D1"/>
    <w:rsid w:val="00B26A7C"/>
    <w:rsid w:val="00B53C28"/>
    <w:rsid w:val="00B7694B"/>
    <w:rsid w:val="00BB7A17"/>
    <w:rsid w:val="00BE7374"/>
    <w:rsid w:val="00C00BD5"/>
    <w:rsid w:val="00C5456F"/>
    <w:rsid w:val="00CA535E"/>
    <w:rsid w:val="00CC0458"/>
    <w:rsid w:val="00D73494"/>
    <w:rsid w:val="00D73660"/>
    <w:rsid w:val="00DA18F5"/>
    <w:rsid w:val="00E25042"/>
    <w:rsid w:val="00E958C0"/>
    <w:rsid w:val="00F76EDA"/>
    <w:rsid w:val="00F85140"/>
    <w:rsid w:val="00F96DA1"/>
    <w:rsid w:val="00FA0879"/>
    <w:rsid w:val="00FA1688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13501"/>
    <w:rPr>
      <w:rFonts w:cs="Times New Roman"/>
      <w:color w:val="0000FF"/>
      <w:u w:val="single"/>
    </w:rPr>
  </w:style>
  <w:style w:type="paragraph" w:customStyle="1" w:styleId="ConsPlusTitle">
    <w:name w:val="ConsPlusTitle"/>
    <w:rsid w:val="0025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683"/>
  </w:style>
  <w:style w:type="paragraph" w:styleId="a8">
    <w:name w:val="footer"/>
    <w:basedOn w:val="a"/>
    <w:link w:val="a9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20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207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Не полужирный"/>
    <w:basedOn w:val="3"/>
    <w:rsid w:val="00A20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207A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207A3"/>
    <w:pPr>
      <w:widowControl w:val="0"/>
      <w:shd w:val="clear" w:color="auto" w:fill="FFFFFF"/>
      <w:spacing w:before="660" w:after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A207A3"/>
    <w:pPr>
      <w:widowControl w:val="0"/>
      <w:shd w:val="clear" w:color="auto" w:fill="FFFFFF"/>
      <w:spacing w:before="120" w:after="0"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207A3"/>
    <w:pPr>
      <w:widowControl w:val="0"/>
      <w:shd w:val="clear" w:color="auto" w:fill="FFFFFF"/>
      <w:spacing w:before="1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2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6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13501"/>
    <w:rPr>
      <w:rFonts w:cs="Times New Roman"/>
      <w:color w:val="0000FF"/>
      <w:u w:val="single"/>
    </w:rPr>
  </w:style>
  <w:style w:type="paragraph" w:customStyle="1" w:styleId="ConsPlusTitle">
    <w:name w:val="ConsPlusTitle"/>
    <w:rsid w:val="0025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683"/>
  </w:style>
  <w:style w:type="paragraph" w:styleId="a8">
    <w:name w:val="footer"/>
    <w:basedOn w:val="a"/>
    <w:link w:val="a9"/>
    <w:uiPriority w:val="99"/>
    <w:unhideWhenUsed/>
    <w:rsid w:val="007B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geo.su" TargetMode="External"/><Relationship Id="rId13" Type="http://schemas.openxmlformats.org/officeDocument/2006/relationships/hyperlink" Target="mailto:a.klimov@rk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mlukash@ntc.rosnef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@specgeo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ymskadmoos@mail.ru" TargetMode="External"/><Relationship Id="rId10" Type="http://schemas.openxmlformats.org/officeDocument/2006/relationships/hyperlink" Target="http://specgeo.pro/share/12822_OBOC.r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msk-region@mail.ru" TargetMode="External"/><Relationship Id="rId14" Type="http://schemas.openxmlformats.org/officeDocument/2006/relationships/hyperlink" Target="mailto:a.stepanichev@specge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 Александрович</dc:creator>
  <cp:lastModifiedBy>каб-5</cp:lastModifiedBy>
  <cp:revision>2</cp:revision>
  <cp:lastPrinted>2021-08-24T10:21:00Z</cp:lastPrinted>
  <dcterms:created xsi:type="dcterms:W3CDTF">2022-02-03T14:28:00Z</dcterms:created>
  <dcterms:modified xsi:type="dcterms:W3CDTF">2022-02-03T14:28:00Z</dcterms:modified>
</cp:coreProperties>
</file>