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49E" w:rsidRDefault="0007749E" w:rsidP="0007749E">
      <w:pPr>
        <w:ind w:right="-6"/>
        <w:jc w:val="center"/>
        <w:rPr>
          <w:b/>
        </w:rPr>
      </w:pPr>
      <w:r>
        <w:rPr>
          <w:noProof/>
        </w:rPr>
        <w:drawing>
          <wp:anchor distT="0" distB="0" distL="114300" distR="114300" simplePos="0" relativeHeight="251659264" behindDoc="1" locked="0" layoutInCell="1" allowOverlap="1" wp14:anchorId="05990759" wp14:editId="5ABB9D6C">
            <wp:simplePos x="0" y="0"/>
            <wp:positionH relativeFrom="column">
              <wp:posOffset>2811780</wp:posOffset>
            </wp:positionH>
            <wp:positionV relativeFrom="paragraph">
              <wp:posOffset>-599440</wp:posOffset>
            </wp:positionV>
            <wp:extent cx="496570" cy="621030"/>
            <wp:effectExtent l="0" t="0" r="0" b="0"/>
            <wp:wrapTight wrapText="bothSides">
              <wp:wrapPolygon edited="0">
                <wp:start x="0" y="0"/>
                <wp:lineTo x="0" y="21202"/>
                <wp:lineTo x="20716" y="21202"/>
                <wp:lineTo x="20716" y="0"/>
                <wp:lineTo x="0" y="0"/>
              </wp:wrapPolygon>
            </wp:wrapTight>
            <wp:docPr id="1" name="Рисунок 1" descr="Описание: Крымский р-н гер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Крымский р-н герб 11"/>
                    <pic:cNvPicPr>
                      <a:picLocks noChangeAspect="1" noChangeArrowheads="1"/>
                    </pic:cNvPicPr>
                  </pic:nvPicPr>
                  <pic:blipFill>
                    <a:blip r:embed="rId8">
                      <a:lum bright="-24000" contrast="72000"/>
                      <a:extLst>
                        <a:ext uri="{28A0092B-C50C-407E-A947-70E740481C1C}">
                          <a14:useLocalDpi xmlns:a14="http://schemas.microsoft.com/office/drawing/2010/main" val="0"/>
                        </a:ext>
                      </a:extLst>
                    </a:blip>
                    <a:srcRect/>
                    <a:stretch>
                      <a:fillRect/>
                    </a:stretch>
                  </pic:blipFill>
                  <pic:spPr bwMode="auto">
                    <a:xfrm>
                      <a:off x="0" y="0"/>
                      <a:ext cx="496570" cy="6210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749E" w:rsidRPr="0007749E" w:rsidRDefault="0007749E" w:rsidP="0007749E">
      <w:pPr>
        <w:spacing w:line="240" w:lineRule="auto"/>
        <w:ind w:right="-6"/>
        <w:jc w:val="center"/>
        <w:rPr>
          <w:rFonts w:ascii="Times New Roman" w:hAnsi="Times New Roman" w:cs="Times New Roman"/>
          <w:b/>
          <w:sz w:val="28"/>
          <w:szCs w:val="28"/>
        </w:rPr>
      </w:pPr>
      <w:r w:rsidRPr="0007749E">
        <w:rPr>
          <w:rFonts w:ascii="Times New Roman" w:hAnsi="Times New Roman" w:cs="Times New Roman"/>
          <w:b/>
          <w:sz w:val="28"/>
          <w:szCs w:val="28"/>
        </w:rPr>
        <w:t xml:space="preserve">АДМИНИСТРАЦИЯ МУНИЦИПАЛЬНОГО ОБРАЗОВАНИЯ </w:t>
      </w:r>
    </w:p>
    <w:p w:rsidR="0007749E" w:rsidRPr="0007749E" w:rsidRDefault="0007749E" w:rsidP="0007749E">
      <w:pPr>
        <w:spacing w:line="240" w:lineRule="auto"/>
        <w:ind w:right="-6"/>
        <w:jc w:val="center"/>
        <w:rPr>
          <w:rFonts w:ascii="Times New Roman" w:hAnsi="Times New Roman" w:cs="Times New Roman"/>
          <w:b/>
          <w:sz w:val="28"/>
          <w:szCs w:val="28"/>
        </w:rPr>
      </w:pPr>
      <w:r w:rsidRPr="0007749E">
        <w:rPr>
          <w:rFonts w:ascii="Times New Roman" w:hAnsi="Times New Roman" w:cs="Times New Roman"/>
          <w:b/>
          <w:sz w:val="28"/>
          <w:szCs w:val="28"/>
        </w:rPr>
        <w:t>КРЫМСКИЙ РАЙОН</w:t>
      </w:r>
    </w:p>
    <w:p w:rsidR="0007749E" w:rsidRPr="0007749E" w:rsidRDefault="0007749E" w:rsidP="0007749E">
      <w:pPr>
        <w:spacing w:line="240" w:lineRule="auto"/>
        <w:ind w:right="-6"/>
        <w:jc w:val="center"/>
        <w:rPr>
          <w:rFonts w:ascii="Times New Roman" w:hAnsi="Times New Roman" w:cs="Times New Roman"/>
          <w:b/>
          <w:spacing w:val="20"/>
        </w:rPr>
      </w:pPr>
    </w:p>
    <w:p w:rsidR="0007749E" w:rsidRPr="0007749E" w:rsidRDefault="0007749E" w:rsidP="0007749E">
      <w:pPr>
        <w:spacing w:after="120" w:line="240" w:lineRule="auto"/>
        <w:jc w:val="center"/>
        <w:rPr>
          <w:rFonts w:ascii="Times New Roman" w:hAnsi="Times New Roman" w:cs="Times New Roman"/>
          <w:b/>
          <w:spacing w:val="12"/>
          <w:sz w:val="36"/>
          <w:szCs w:val="36"/>
        </w:rPr>
      </w:pPr>
      <w:r w:rsidRPr="0007749E">
        <w:rPr>
          <w:rFonts w:ascii="Times New Roman" w:hAnsi="Times New Roman" w:cs="Times New Roman"/>
          <w:b/>
          <w:spacing w:val="12"/>
          <w:sz w:val="36"/>
          <w:szCs w:val="36"/>
        </w:rPr>
        <w:t>ПОСТАНОВЛЕНИЕ</w:t>
      </w:r>
    </w:p>
    <w:p w:rsidR="0007749E" w:rsidRPr="0007749E" w:rsidRDefault="0007749E" w:rsidP="0007749E">
      <w:pPr>
        <w:tabs>
          <w:tab w:val="left" w:pos="2520"/>
          <w:tab w:val="left" w:pos="7740"/>
          <w:tab w:val="left" w:pos="9360"/>
        </w:tabs>
        <w:spacing w:before="280" w:line="240" w:lineRule="auto"/>
        <w:rPr>
          <w:rFonts w:ascii="Times New Roman" w:hAnsi="Times New Roman" w:cs="Times New Roman"/>
          <w:sz w:val="24"/>
          <w:szCs w:val="24"/>
          <w:u w:val="single"/>
        </w:rPr>
      </w:pPr>
      <w:r w:rsidRPr="0007749E">
        <w:rPr>
          <w:rFonts w:ascii="Times New Roman" w:hAnsi="Times New Roman" w:cs="Times New Roman"/>
          <w:sz w:val="24"/>
          <w:szCs w:val="24"/>
        </w:rPr>
        <w:t xml:space="preserve">от </w:t>
      </w:r>
      <w:r w:rsidRPr="0007749E">
        <w:rPr>
          <w:rFonts w:ascii="Times New Roman" w:hAnsi="Times New Roman" w:cs="Times New Roman"/>
          <w:sz w:val="24"/>
          <w:szCs w:val="24"/>
          <w:u w:val="single"/>
        </w:rPr>
        <w:t xml:space="preserve">      </w:t>
      </w:r>
      <w:r>
        <w:rPr>
          <w:rFonts w:ascii="Times New Roman" w:hAnsi="Times New Roman" w:cs="Times New Roman"/>
          <w:sz w:val="24"/>
          <w:szCs w:val="24"/>
          <w:u w:val="single"/>
        </w:rPr>
        <w:t>02</w:t>
      </w:r>
      <w:bookmarkStart w:id="0" w:name="_GoBack"/>
      <w:bookmarkEnd w:id="0"/>
      <w:r>
        <w:rPr>
          <w:rFonts w:ascii="Times New Roman" w:hAnsi="Times New Roman" w:cs="Times New Roman"/>
          <w:sz w:val="24"/>
          <w:szCs w:val="24"/>
          <w:u w:val="single"/>
        </w:rPr>
        <w:t>.02.2022</w:t>
      </w:r>
      <w:r w:rsidRPr="0007749E">
        <w:rPr>
          <w:rFonts w:ascii="Times New Roman" w:hAnsi="Times New Roman" w:cs="Times New Roman"/>
          <w:sz w:val="24"/>
          <w:szCs w:val="24"/>
          <w:u w:val="single"/>
        </w:rPr>
        <w:t xml:space="preserve"> года     </w:t>
      </w:r>
      <w:r w:rsidRPr="0007749E">
        <w:rPr>
          <w:rFonts w:ascii="Times New Roman" w:hAnsi="Times New Roman" w:cs="Times New Roman"/>
          <w:sz w:val="24"/>
          <w:szCs w:val="24"/>
        </w:rPr>
        <w:t xml:space="preserve">                                                                                             № </w:t>
      </w:r>
      <w:r>
        <w:rPr>
          <w:rFonts w:ascii="Times New Roman" w:hAnsi="Times New Roman" w:cs="Times New Roman"/>
          <w:sz w:val="24"/>
          <w:szCs w:val="24"/>
          <w:u w:val="single"/>
        </w:rPr>
        <w:t xml:space="preserve">         259</w:t>
      </w:r>
    </w:p>
    <w:p w:rsidR="0007749E" w:rsidRPr="0007749E" w:rsidRDefault="0007749E" w:rsidP="0007749E">
      <w:pPr>
        <w:tabs>
          <w:tab w:val="left" w:pos="2520"/>
          <w:tab w:val="left" w:pos="7740"/>
          <w:tab w:val="left" w:pos="9360"/>
        </w:tabs>
        <w:spacing w:before="280" w:line="240" w:lineRule="auto"/>
        <w:jc w:val="center"/>
        <w:rPr>
          <w:rFonts w:ascii="Times New Roman" w:hAnsi="Times New Roman" w:cs="Times New Roman"/>
          <w:b/>
          <w:sz w:val="28"/>
          <w:szCs w:val="28"/>
        </w:rPr>
      </w:pPr>
      <w:r w:rsidRPr="0007749E">
        <w:rPr>
          <w:rFonts w:ascii="Times New Roman" w:hAnsi="Times New Roman" w:cs="Times New Roman"/>
          <w:sz w:val="24"/>
          <w:szCs w:val="24"/>
        </w:rPr>
        <w:t>город Крымск</w:t>
      </w:r>
    </w:p>
    <w:p w:rsidR="00B7443E" w:rsidRDefault="00F65FEA" w:rsidP="00895913">
      <w:pPr>
        <w:spacing w:after="0" w:line="240" w:lineRule="auto"/>
        <w:jc w:val="center"/>
        <w:rPr>
          <w:rFonts w:ascii="Times New Roman" w:hAnsi="Times New Roman" w:cs="Times New Roman"/>
          <w:b/>
          <w:sz w:val="28"/>
        </w:rPr>
      </w:pPr>
      <w:r w:rsidRPr="00834BBE">
        <w:rPr>
          <w:rFonts w:ascii="Times New Roman" w:hAnsi="Times New Roman" w:cs="Times New Roman"/>
          <w:b/>
          <w:sz w:val="28"/>
        </w:rPr>
        <w:t xml:space="preserve">Об утверждении перечня муниципальных услуг, а также государственных услуг, в предоставлении которых участвуют отраслевые (функциональные) органы администрации муниципального образования Крымский район, наделенные отдельными государственными полномочиями, предоставление которых </w:t>
      </w:r>
      <w:r w:rsidR="00834BBE" w:rsidRPr="00834BBE">
        <w:rPr>
          <w:rFonts w:ascii="Times New Roman" w:hAnsi="Times New Roman" w:cs="Times New Roman"/>
          <w:b/>
          <w:sz w:val="28"/>
        </w:rPr>
        <w:t>осуществляется по принципу «одного окна» через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w:t>
      </w:r>
    </w:p>
    <w:p w:rsidR="00834BBE" w:rsidRDefault="00834BBE" w:rsidP="00895913">
      <w:pPr>
        <w:spacing w:after="0" w:line="240" w:lineRule="auto"/>
        <w:jc w:val="center"/>
        <w:rPr>
          <w:rFonts w:ascii="Times New Roman" w:hAnsi="Times New Roman" w:cs="Times New Roman"/>
          <w:b/>
          <w:sz w:val="28"/>
        </w:rPr>
      </w:pPr>
    </w:p>
    <w:p w:rsidR="00834BBE" w:rsidRDefault="00834BBE" w:rsidP="00895913">
      <w:pPr>
        <w:spacing w:after="0" w:line="240" w:lineRule="auto"/>
        <w:jc w:val="center"/>
        <w:rPr>
          <w:rFonts w:ascii="Times New Roman" w:hAnsi="Times New Roman" w:cs="Times New Roman"/>
          <w:b/>
          <w:sz w:val="28"/>
        </w:rPr>
      </w:pPr>
    </w:p>
    <w:p w:rsidR="00834BBE" w:rsidRDefault="00834BBE" w:rsidP="00895913">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В</w:t>
      </w:r>
      <w:r w:rsidR="00153234">
        <w:rPr>
          <w:rFonts w:ascii="Times New Roman" w:hAnsi="Times New Roman" w:cs="Times New Roman"/>
          <w:sz w:val="28"/>
        </w:rPr>
        <w:t xml:space="preserve"> </w:t>
      </w:r>
      <w:r w:rsidR="008D51ED">
        <w:rPr>
          <w:rFonts w:ascii="Times New Roman" w:hAnsi="Times New Roman" w:cs="Times New Roman"/>
          <w:sz w:val="28"/>
        </w:rPr>
        <w:t>целях обеспечения информационной открытости деятельности администрации муниципального образования Крымский район, повышения качества и доступности предоставления муниципальных услуг (исполнения муниципальных функций), в соответствии с постановлением Правительства Российской Федерации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w:t>
      </w:r>
      <w:proofErr w:type="gramEnd"/>
      <w:r w:rsidR="008D51ED">
        <w:rPr>
          <w:rFonts w:ascii="Times New Roman" w:hAnsi="Times New Roman" w:cs="Times New Roman"/>
          <w:sz w:val="28"/>
        </w:rPr>
        <w:t xml:space="preserve"> местного самоуправления», </w:t>
      </w:r>
      <w:proofErr w:type="gramStart"/>
      <w:r w:rsidR="008D51ED">
        <w:rPr>
          <w:rFonts w:ascii="Times New Roman" w:hAnsi="Times New Roman" w:cs="Times New Roman"/>
          <w:sz w:val="28"/>
        </w:rPr>
        <w:t>п</w:t>
      </w:r>
      <w:proofErr w:type="gramEnd"/>
      <w:r w:rsidR="008D51ED">
        <w:rPr>
          <w:rFonts w:ascii="Times New Roman" w:hAnsi="Times New Roman" w:cs="Times New Roman"/>
          <w:sz w:val="28"/>
        </w:rPr>
        <w:t xml:space="preserve"> о с т а н о в л я ю:</w:t>
      </w:r>
    </w:p>
    <w:p w:rsidR="008D51ED" w:rsidRDefault="008D51ED" w:rsidP="00B75021">
      <w:pPr>
        <w:pStyle w:val="a3"/>
        <w:numPr>
          <w:ilvl w:val="0"/>
          <w:numId w:val="1"/>
        </w:numPr>
        <w:tabs>
          <w:tab w:val="left" w:pos="993"/>
        </w:tabs>
        <w:spacing w:after="0" w:line="240" w:lineRule="auto"/>
        <w:ind w:left="0" w:firstLine="709"/>
        <w:jc w:val="both"/>
        <w:rPr>
          <w:rFonts w:ascii="Times New Roman" w:hAnsi="Times New Roman" w:cs="Times New Roman"/>
          <w:sz w:val="28"/>
        </w:rPr>
      </w:pPr>
      <w:r>
        <w:rPr>
          <w:rFonts w:ascii="Times New Roman" w:hAnsi="Times New Roman" w:cs="Times New Roman"/>
          <w:sz w:val="28"/>
        </w:rPr>
        <w:t xml:space="preserve">Утвердить перечень муниципальных услуг отраслевых </w:t>
      </w:r>
      <w:r w:rsidR="00147D7B">
        <w:rPr>
          <w:rFonts w:ascii="Times New Roman" w:hAnsi="Times New Roman" w:cs="Times New Roman"/>
          <w:sz w:val="28"/>
        </w:rPr>
        <w:t>(функциональных) органов администрации муниципального образования Крымский район, предоставление которых организуется через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 (приложени</w:t>
      </w:r>
      <w:r w:rsidR="00BA5512">
        <w:rPr>
          <w:rFonts w:ascii="Times New Roman" w:hAnsi="Times New Roman" w:cs="Times New Roman"/>
          <w:sz w:val="28"/>
        </w:rPr>
        <w:t>е</w:t>
      </w:r>
      <w:r w:rsidR="00147D7B">
        <w:rPr>
          <w:rFonts w:ascii="Times New Roman" w:hAnsi="Times New Roman" w:cs="Times New Roman"/>
          <w:sz w:val="28"/>
        </w:rPr>
        <w:t xml:space="preserve"> №</w:t>
      </w:r>
      <w:r w:rsidR="00BA5512">
        <w:rPr>
          <w:rFonts w:ascii="Times New Roman" w:hAnsi="Times New Roman" w:cs="Times New Roman"/>
          <w:sz w:val="28"/>
        </w:rPr>
        <w:t xml:space="preserve"> </w:t>
      </w:r>
      <w:r w:rsidR="00147D7B">
        <w:rPr>
          <w:rFonts w:ascii="Times New Roman" w:hAnsi="Times New Roman" w:cs="Times New Roman"/>
          <w:sz w:val="28"/>
        </w:rPr>
        <w:t>1).</w:t>
      </w:r>
    </w:p>
    <w:p w:rsidR="00147D7B" w:rsidRDefault="00147D7B" w:rsidP="00BA5512">
      <w:pPr>
        <w:pStyle w:val="a3"/>
        <w:numPr>
          <w:ilvl w:val="0"/>
          <w:numId w:val="1"/>
        </w:numPr>
        <w:tabs>
          <w:tab w:val="left" w:pos="993"/>
        </w:tabs>
        <w:spacing w:after="0" w:line="240" w:lineRule="auto"/>
        <w:ind w:left="0" w:firstLine="709"/>
        <w:jc w:val="both"/>
        <w:rPr>
          <w:rFonts w:ascii="Times New Roman" w:hAnsi="Times New Roman" w:cs="Times New Roman"/>
          <w:sz w:val="28"/>
        </w:rPr>
      </w:pPr>
      <w:r>
        <w:rPr>
          <w:rFonts w:ascii="Times New Roman" w:hAnsi="Times New Roman" w:cs="Times New Roman"/>
          <w:sz w:val="28"/>
        </w:rPr>
        <w:t>Утвердить перечень государственных услуг, в предоставлении которых  участвуют отрас</w:t>
      </w:r>
      <w:r w:rsidR="003E227A">
        <w:rPr>
          <w:rFonts w:ascii="Times New Roman" w:hAnsi="Times New Roman" w:cs="Times New Roman"/>
          <w:sz w:val="28"/>
        </w:rPr>
        <w:t>левые (функциональные) органы администрации</w:t>
      </w:r>
      <w:r w:rsidR="00512C67">
        <w:rPr>
          <w:rFonts w:ascii="Times New Roman" w:hAnsi="Times New Roman" w:cs="Times New Roman"/>
          <w:sz w:val="28"/>
        </w:rPr>
        <w:t xml:space="preserve"> муниципального образования Крымский район, наделенные отдельными государственными полномочиями, предоставление которых осуществляется по принципу «одного окна» через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 (приложение №</w:t>
      </w:r>
      <w:r w:rsidR="00BA5512">
        <w:rPr>
          <w:rFonts w:ascii="Times New Roman" w:hAnsi="Times New Roman" w:cs="Times New Roman"/>
          <w:sz w:val="28"/>
        </w:rPr>
        <w:t xml:space="preserve"> </w:t>
      </w:r>
      <w:r w:rsidR="00512C67">
        <w:rPr>
          <w:rFonts w:ascii="Times New Roman" w:hAnsi="Times New Roman" w:cs="Times New Roman"/>
          <w:sz w:val="28"/>
        </w:rPr>
        <w:t>2).</w:t>
      </w:r>
    </w:p>
    <w:p w:rsidR="00512C67" w:rsidRDefault="006D3384" w:rsidP="00BA5512">
      <w:pPr>
        <w:pStyle w:val="a3"/>
        <w:numPr>
          <w:ilvl w:val="0"/>
          <w:numId w:val="1"/>
        </w:numPr>
        <w:tabs>
          <w:tab w:val="left" w:pos="993"/>
        </w:tabs>
        <w:spacing w:after="0" w:line="240" w:lineRule="auto"/>
        <w:ind w:left="0" w:firstLine="709"/>
        <w:jc w:val="both"/>
        <w:rPr>
          <w:rFonts w:ascii="Times New Roman" w:hAnsi="Times New Roman" w:cs="Times New Roman"/>
          <w:sz w:val="28"/>
        </w:rPr>
      </w:pPr>
      <w:proofErr w:type="gramStart"/>
      <w:r>
        <w:rPr>
          <w:rFonts w:ascii="Times New Roman" w:hAnsi="Times New Roman" w:cs="Times New Roman"/>
          <w:sz w:val="28"/>
        </w:rPr>
        <w:lastRenderedPageBreak/>
        <w:t>П</w:t>
      </w:r>
      <w:r w:rsidR="00512C67">
        <w:rPr>
          <w:rFonts w:ascii="Times New Roman" w:hAnsi="Times New Roman" w:cs="Times New Roman"/>
          <w:sz w:val="28"/>
        </w:rPr>
        <w:t xml:space="preserve">остановление администрации муниципального образования Крымский район от </w:t>
      </w:r>
      <w:r w:rsidR="0024318B">
        <w:rPr>
          <w:rFonts w:ascii="Times New Roman" w:hAnsi="Times New Roman" w:cs="Times New Roman"/>
          <w:sz w:val="28"/>
        </w:rPr>
        <w:t>13</w:t>
      </w:r>
      <w:r w:rsidR="00512C67">
        <w:rPr>
          <w:rFonts w:ascii="Times New Roman" w:hAnsi="Times New Roman" w:cs="Times New Roman"/>
          <w:sz w:val="28"/>
        </w:rPr>
        <w:t xml:space="preserve"> </w:t>
      </w:r>
      <w:r w:rsidR="0024318B">
        <w:rPr>
          <w:rFonts w:ascii="Times New Roman" w:hAnsi="Times New Roman" w:cs="Times New Roman"/>
          <w:sz w:val="28"/>
        </w:rPr>
        <w:t>ноября</w:t>
      </w:r>
      <w:r w:rsidR="00210A7F">
        <w:rPr>
          <w:rFonts w:ascii="Times New Roman" w:hAnsi="Times New Roman" w:cs="Times New Roman"/>
          <w:sz w:val="28"/>
        </w:rPr>
        <w:t xml:space="preserve"> </w:t>
      </w:r>
      <w:r w:rsidR="00512C67">
        <w:rPr>
          <w:rFonts w:ascii="Times New Roman" w:hAnsi="Times New Roman" w:cs="Times New Roman"/>
          <w:sz w:val="28"/>
        </w:rPr>
        <w:t>20</w:t>
      </w:r>
      <w:r w:rsidR="003F20FA">
        <w:rPr>
          <w:rFonts w:ascii="Times New Roman" w:hAnsi="Times New Roman" w:cs="Times New Roman"/>
          <w:sz w:val="28"/>
        </w:rPr>
        <w:t>20</w:t>
      </w:r>
      <w:r w:rsidR="00512C67">
        <w:rPr>
          <w:rFonts w:ascii="Times New Roman" w:hAnsi="Times New Roman" w:cs="Times New Roman"/>
          <w:sz w:val="28"/>
        </w:rPr>
        <w:t xml:space="preserve"> года №</w:t>
      </w:r>
      <w:r w:rsidR="00BA5512">
        <w:rPr>
          <w:rFonts w:ascii="Times New Roman" w:hAnsi="Times New Roman" w:cs="Times New Roman"/>
          <w:sz w:val="28"/>
        </w:rPr>
        <w:t xml:space="preserve"> </w:t>
      </w:r>
      <w:r w:rsidR="0024318B">
        <w:rPr>
          <w:rFonts w:ascii="Times New Roman" w:hAnsi="Times New Roman" w:cs="Times New Roman"/>
          <w:sz w:val="28"/>
        </w:rPr>
        <w:t>2631</w:t>
      </w:r>
      <w:r w:rsidR="00512C67">
        <w:rPr>
          <w:rFonts w:ascii="Times New Roman" w:hAnsi="Times New Roman" w:cs="Times New Roman"/>
          <w:sz w:val="28"/>
        </w:rPr>
        <w:t xml:space="preserve"> «</w:t>
      </w:r>
      <w:r w:rsidR="00512C67" w:rsidRPr="00512C67">
        <w:rPr>
          <w:rFonts w:ascii="Times New Roman" w:hAnsi="Times New Roman" w:cs="Times New Roman"/>
          <w:sz w:val="28"/>
        </w:rPr>
        <w:t>Об утверждении перечня муниципальных услуг, а также государственных услуг, в предоставлении которых участвуют отраслевые (функциональные) органы администрации муниципального образования Крымский район, наделенные отдельными государственными полномочиями, предоставление которых осуществляется по принципу «одного окна» через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w:t>
      </w:r>
      <w:r>
        <w:rPr>
          <w:rFonts w:ascii="Times New Roman" w:hAnsi="Times New Roman" w:cs="Times New Roman"/>
          <w:sz w:val="28"/>
        </w:rPr>
        <w:t xml:space="preserve"> признать</w:t>
      </w:r>
      <w:proofErr w:type="gramEnd"/>
      <w:r>
        <w:rPr>
          <w:rFonts w:ascii="Times New Roman" w:hAnsi="Times New Roman" w:cs="Times New Roman"/>
          <w:sz w:val="28"/>
        </w:rPr>
        <w:t xml:space="preserve"> </w:t>
      </w:r>
      <w:proofErr w:type="gramStart"/>
      <w:r>
        <w:rPr>
          <w:rFonts w:ascii="Times New Roman" w:hAnsi="Times New Roman" w:cs="Times New Roman"/>
          <w:sz w:val="28"/>
        </w:rPr>
        <w:t>утратившим</w:t>
      </w:r>
      <w:proofErr w:type="gramEnd"/>
      <w:r>
        <w:rPr>
          <w:rFonts w:ascii="Times New Roman" w:hAnsi="Times New Roman" w:cs="Times New Roman"/>
          <w:sz w:val="28"/>
        </w:rPr>
        <w:t xml:space="preserve"> силу</w:t>
      </w:r>
      <w:r w:rsidR="00512C67">
        <w:rPr>
          <w:rFonts w:ascii="Times New Roman" w:hAnsi="Times New Roman" w:cs="Times New Roman"/>
          <w:sz w:val="28"/>
        </w:rPr>
        <w:t>.</w:t>
      </w:r>
    </w:p>
    <w:p w:rsidR="00AA1532" w:rsidRPr="00AA1532" w:rsidRDefault="00AA1532" w:rsidP="00BA5512">
      <w:pPr>
        <w:pStyle w:val="a3"/>
        <w:numPr>
          <w:ilvl w:val="0"/>
          <w:numId w:val="1"/>
        </w:numPr>
        <w:tabs>
          <w:tab w:val="left" w:pos="993"/>
        </w:tabs>
        <w:spacing w:after="0" w:line="240" w:lineRule="auto"/>
        <w:ind w:left="0" w:firstLine="709"/>
        <w:jc w:val="both"/>
        <w:rPr>
          <w:rFonts w:ascii="Times New Roman" w:hAnsi="Times New Roman" w:cs="Times New Roman"/>
          <w:sz w:val="28"/>
        </w:rPr>
      </w:pPr>
      <w:r w:rsidRPr="00AA1532">
        <w:rPr>
          <w:rFonts w:ascii="Times New Roman" w:hAnsi="Times New Roman" w:cs="Times New Roman"/>
          <w:sz w:val="28"/>
        </w:rPr>
        <w:t>Отделу по взаимодействию со СМИ администрации муниципального образования Крымский район (</w:t>
      </w:r>
      <w:proofErr w:type="spellStart"/>
      <w:r w:rsidRPr="00AA1532">
        <w:rPr>
          <w:rFonts w:ascii="Times New Roman" w:hAnsi="Times New Roman" w:cs="Times New Roman"/>
          <w:sz w:val="28"/>
        </w:rPr>
        <w:t>Безовчук</w:t>
      </w:r>
      <w:proofErr w:type="spellEnd"/>
      <w:r w:rsidRPr="00AA1532">
        <w:rPr>
          <w:rFonts w:ascii="Times New Roman" w:hAnsi="Times New Roman" w:cs="Times New Roman"/>
          <w:sz w:val="28"/>
        </w:rPr>
        <w:t>) разместить настоящее постановление на официальном сайте администрации муниципального образования Крымский район в сети Интернет.</w:t>
      </w:r>
    </w:p>
    <w:p w:rsidR="00512C67" w:rsidRDefault="00512C67" w:rsidP="00BA5512">
      <w:pPr>
        <w:pStyle w:val="a3"/>
        <w:numPr>
          <w:ilvl w:val="0"/>
          <w:numId w:val="1"/>
        </w:numPr>
        <w:tabs>
          <w:tab w:val="left" w:pos="993"/>
        </w:tabs>
        <w:spacing w:after="0" w:line="240" w:lineRule="auto"/>
        <w:ind w:left="0" w:firstLine="709"/>
        <w:jc w:val="both"/>
        <w:rPr>
          <w:rFonts w:ascii="Times New Roman" w:hAnsi="Times New Roman" w:cs="Times New Roman"/>
          <w:sz w:val="28"/>
        </w:rPr>
      </w:pPr>
      <w:proofErr w:type="gramStart"/>
      <w:r>
        <w:rPr>
          <w:rFonts w:ascii="Times New Roman" w:hAnsi="Times New Roman" w:cs="Times New Roman"/>
          <w:sz w:val="28"/>
        </w:rPr>
        <w:t>Контроль за</w:t>
      </w:r>
      <w:proofErr w:type="gramEnd"/>
      <w:r>
        <w:rPr>
          <w:rFonts w:ascii="Times New Roman" w:hAnsi="Times New Roman" w:cs="Times New Roman"/>
          <w:sz w:val="28"/>
        </w:rPr>
        <w:t xml:space="preserve"> выполнением настоящего постановления возложить на заместителя главы муниципального образования Крымский район </w:t>
      </w:r>
      <w:r w:rsidR="003F20FA">
        <w:rPr>
          <w:rFonts w:ascii="Times New Roman" w:hAnsi="Times New Roman" w:cs="Times New Roman"/>
          <w:sz w:val="28"/>
        </w:rPr>
        <w:t>С.В.Леготину</w:t>
      </w:r>
      <w:r w:rsidR="00687A2C">
        <w:rPr>
          <w:rFonts w:ascii="Times New Roman" w:hAnsi="Times New Roman" w:cs="Times New Roman"/>
          <w:sz w:val="28"/>
        </w:rPr>
        <w:t>.</w:t>
      </w:r>
    </w:p>
    <w:p w:rsidR="00512C67" w:rsidRDefault="00512C67" w:rsidP="00BA5512">
      <w:pPr>
        <w:pStyle w:val="a3"/>
        <w:numPr>
          <w:ilvl w:val="0"/>
          <w:numId w:val="1"/>
        </w:numPr>
        <w:tabs>
          <w:tab w:val="left" w:pos="993"/>
        </w:tabs>
        <w:spacing w:after="0" w:line="240" w:lineRule="auto"/>
        <w:ind w:left="0" w:firstLine="709"/>
        <w:jc w:val="both"/>
        <w:rPr>
          <w:rFonts w:ascii="Times New Roman" w:hAnsi="Times New Roman" w:cs="Times New Roman"/>
          <w:sz w:val="28"/>
        </w:rPr>
      </w:pPr>
      <w:r>
        <w:rPr>
          <w:rFonts w:ascii="Times New Roman" w:hAnsi="Times New Roman" w:cs="Times New Roman"/>
          <w:sz w:val="28"/>
        </w:rPr>
        <w:t>Постановление вступает в силу со дня подписания.</w:t>
      </w:r>
    </w:p>
    <w:p w:rsidR="00512C67" w:rsidRDefault="00512C67" w:rsidP="00BA5512">
      <w:pPr>
        <w:spacing w:after="0" w:line="240" w:lineRule="auto"/>
        <w:jc w:val="both"/>
        <w:rPr>
          <w:rFonts w:ascii="Times New Roman" w:hAnsi="Times New Roman" w:cs="Times New Roman"/>
          <w:sz w:val="28"/>
        </w:rPr>
      </w:pPr>
    </w:p>
    <w:p w:rsidR="00512C67" w:rsidRDefault="00512C67" w:rsidP="00BA5512">
      <w:pPr>
        <w:spacing w:after="0" w:line="240" w:lineRule="auto"/>
        <w:jc w:val="both"/>
        <w:rPr>
          <w:rFonts w:ascii="Times New Roman" w:hAnsi="Times New Roman" w:cs="Times New Roman"/>
          <w:sz w:val="28"/>
        </w:rPr>
      </w:pPr>
    </w:p>
    <w:p w:rsidR="00BA5512" w:rsidRDefault="00BA5512" w:rsidP="00BA5512">
      <w:pPr>
        <w:spacing w:after="0" w:line="240" w:lineRule="auto"/>
        <w:jc w:val="both"/>
        <w:rPr>
          <w:rFonts w:ascii="Times New Roman" w:hAnsi="Times New Roman" w:cs="Times New Roman"/>
          <w:sz w:val="28"/>
        </w:rPr>
      </w:pPr>
    </w:p>
    <w:tbl>
      <w:tblPr>
        <w:tblW w:w="9889" w:type="dxa"/>
        <w:tblLook w:val="04A0" w:firstRow="1" w:lastRow="0" w:firstColumn="1" w:lastColumn="0" w:noHBand="0" w:noVBand="1"/>
      </w:tblPr>
      <w:tblGrid>
        <w:gridCol w:w="7726"/>
        <w:gridCol w:w="2163"/>
      </w:tblGrid>
      <w:tr w:rsidR="00512C67" w:rsidRPr="00046A67" w:rsidTr="00895913">
        <w:tc>
          <w:tcPr>
            <w:tcW w:w="7726" w:type="dxa"/>
            <w:shd w:val="clear" w:color="auto" w:fill="auto"/>
          </w:tcPr>
          <w:p w:rsidR="00BA5512" w:rsidRDefault="00512C67" w:rsidP="00BA5512">
            <w:pPr>
              <w:spacing w:after="0" w:line="240" w:lineRule="auto"/>
              <w:rPr>
                <w:rFonts w:ascii="Times New Roman" w:hAnsi="Times New Roman" w:cs="Times New Roman"/>
                <w:sz w:val="28"/>
              </w:rPr>
            </w:pPr>
            <w:r>
              <w:rPr>
                <w:rFonts w:ascii="Times New Roman" w:hAnsi="Times New Roman" w:cs="Times New Roman"/>
                <w:sz w:val="28"/>
              </w:rPr>
              <w:t xml:space="preserve">Первый заместитель главы </w:t>
            </w:r>
            <w:proofErr w:type="gramStart"/>
            <w:r>
              <w:rPr>
                <w:rFonts w:ascii="Times New Roman" w:hAnsi="Times New Roman" w:cs="Times New Roman"/>
                <w:sz w:val="28"/>
              </w:rPr>
              <w:t>муниципального</w:t>
            </w:r>
            <w:proofErr w:type="gramEnd"/>
          </w:p>
          <w:p w:rsidR="00512C67" w:rsidRPr="00046A67" w:rsidRDefault="00512C67" w:rsidP="00BA5512">
            <w:pPr>
              <w:spacing w:after="0" w:line="240" w:lineRule="auto"/>
              <w:rPr>
                <w:rFonts w:ascii="Times New Roman" w:hAnsi="Times New Roman" w:cs="Times New Roman"/>
                <w:sz w:val="28"/>
              </w:rPr>
            </w:pPr>
            <w:r>
              <w:rPr>
                <w:rFonts w:ascii="Times New Roman" w:hAnsi="Times New Roman" w:cs="Times New Roman"/>
                <w:sz w:val="28"/>
              </w:rPr>
              <w:t>образования</w:t>
            </w:r>
            <w:r w:rsidR="00BA5512">
              <w:rPr>
                <w:rFonts w:ascii="Times New Roman" w:hAnsi="Times New Roman" w:cs="Times New Roman"/>
                <w:sz w:val="28"/>
              </w:rPr>
              <w:t xml:space="preserve"> </w:t>
            </w:r>
            <w:r w:rsidRPr="00046A67">
              <w:rPr>
                <w:rFonts w:ascii="Times New Roman" w:hAnsi="Times New Roman" w:cs="Times New Roman"/>
                <w:sz w:val="28"/>
              </w:rPr>
              <w:t>Крымский район</w:t>
            </w:r>
          </w:p>
        </w:tc>
        <w:tc>
          <w:tcPr>
            <w:tcW w:w="2163" w:type="dxa"/>
            <w:shd w:val="clear" w:color="auto" w:fill="auto"/>
            <w:vAlign w:val="bottom"/>
          </w:tcPr>
          <w:p w:rsidR="00512C67" w:rsidRPr="00046A67" w:rsidRDefault="00512C67" w:rsidP="00BA5512">
            <w:pPr>
              <w:spacing w:after="0" w:line="240" w:lineRule="auto"/>
              <w:jc w:val="right"/>
              <w:rPr>
                <w:rFonts w:ascii="Times New Roman" w:hAnsi="Times New Roman" w:cs="Times New Roman"/>
                <w:sz w:val="28"/>
              </w:rPr>
            </w:pPr>
            <w:proofErr w:type="spellStart"/>
            <w:r>
              <w:rPr>
                <w:rFonts w:ascii="Times New Roman" w:hAnsi="Times New Roman" w:cs="Times New Roman"/>
                <w:sz w:val="28"/>
              </w:rPr>
              <w:t>В.Н.Черник</w:t>
            </w:r>
            <w:proofErr w:type="spellEnd"/>
          </w:p>
        </w:tc>
      </w:tr>
    </w:tbl>
    <w:p w:rsidR="00512C67" w:rsidRDefault="00512C67" w:rsidP="00BF0D3E">
      <w:pPr>
        <w:spacing w:after="0" w:line="240" w:lineRule="auto"/>
        <w:jc w:val="both"/>
        <w:rPr>
          <w:rFonts w:ascii="Times New Roman" w:hAnsi="Times New Roman" w:cs="Times New Roman"/>
          <w:sz w:val="28"/>
        </w:rPr>
      </w:pPr>
    </w:p>
    <w:sectPr w:rsidR="00512C67" w:rsidSect="00B75021">
      <w:headerReference w:type="default" r:id="rId9"/>
      <w:pgSz w:w="11906" w:h="16838"/>
      <w:pgMar w:top="1134" w:right="566"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B9F" w:rsidRDefault="00213B9F" w:rsidP="00B75021">
      <w:pPr>
        <w:spacing w:after="0" w:line="240" w:lineRule="auto"/>
      </w:pPr>
      <w:r>
        <w:separator/>
      </w:r>
    </w:p>
  </w:endnote>
  <w:endnote w:type="continuationSeparator" w:id="0">
    <w:p w:rsidR="00213B9F" w:rsidRDefault="00213B9F" w:rsidP="00B75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B9F" w:rsidRDefault="00213B9F" w:rsidP="00B75021">
      <w:pPr>
        <w:spacing w:after="0" w:line="240" w:lineRule="auto"/>
      </w:pPr>
      <w:r>
        <w:separator/>
      </w:r>
    </w:p>
  </w:footnote>
  <w:footnote w:type="continuationSeparator" w:id="0">
    <w:p w:rsidR="00213B9F" w:rsidRDefault="00213B9F" w:rsidP="00B75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336383898"/>
      <w:docPartObj>
        <w:docPartGallery w:val="Page Numbers (Top of Page)"/>
        <w:docPartUnique/>
      </w:docPartObj>
    </w:sdtPr>
    <w:sdtEndPr>
      <w:rPr>
        <w:sz w:val="28"/>
      </w:rPr>
    </w:sdtEndPr>
    <w:sdtContent>
      <w:p w:rsidR="00BF0D3E" w:rsidRPr="00AA1532" w:rsidRDefault="00BF0D3E">
        <w:pPr>
          <w:pStyle w:val="a9"/>
          <w:jc w:val="center"/>
          <w:rPr>
            <w:rFonts w:ascii="Times New Roman" w:hAnsi="Times New Roman" w:cs="Times New Roman"/>
            <w:sz w:val="28"/>
          </w:rPr>
        </w:pPr>
        <w:r w:rsidRPr="00AA1532">
          <w:rPr>
            <w:rFonts w:ascii="Times New Roman" w:hAnsi="Times New Roman" w:cs="Times New Roman"/>
            <w:sz w:val="28"/>
          </w:rPr>
          <w:fldChar w:fldCharType="begin"/>
        </w:r>
        <w:r w:rsidRPr="00AA1532">
          <w:rPr>
            <w:rFonts w:ascii="Times New Roman" w:hAnsi="Times New Roman" w:cs="Times New Roman"/>
            <w:sz w:val="28"/>
          </w:rPr>
          <w:instrText>PAGE   \* MERGEFORMAT</w:instrText>
        </w:r>
        <w:r w:rsidRPr="00AA1532">
          <w:rPr>
            <w:rFonts w:ascii="Times New Roman" w:hAnsi="Times New Roman" w:cs="Times New Roman"/>
            <w:sz w:val="28"/>
          </w:rPr>
          <w:fldChar w:fldCharType="separate"/>
        </w:r>
        <w:r w:rsidR="0007749E">
          <w:rPr>
            <w:rFonts w:ascii="Times New Roman" w:hAnsi="Times New Roman" w:cs="Times New Roman"/>
            <w:noProof/>
            <w:sz w:val="28"/>
          </w:rPr>
          <w:t>2</w:t>
        </w:r>
        <w:r w:rsidRPr="00AA1532">
          <w:rPr>
            <w:rFonts w:ascii="Times New Roman" w:hAnsi="Times New Roman" w:cs="Times New Roman"/>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5395F"/>
    <w:multiLevelType w:val="hybridMultilevel"/>
    <w:tmpl w:val="766219D2"/>
    <w:lvl w:ilvl="0" w:tplc="609EF7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C187513"/>
    <w:multiLevelType w:val="hybridMultilevel"/>
    <w:tmpl w:val="6052B78A"/>
    <w:lvl w:ilvl="0" w:tplc="0419000F">
      <w:start w:val="1"/>
      <w:numFmt w:val="decimal"/>
      <w:lvlText w:val="%1."/>
      <w:lvlJc w:val="left"/>
      <w:pPr>
        <w:ind w:left="1277" w:hanging="360"/>
      </w:pPr>
    </w:lvl>
    <w:lvl w:ilvl="1" w:tplc="04190019" w:tentative="1">
      <w:start w:val="1"/>
      <w:numFmt w:val="lowerLetter"/>
      <w:lvlText w:val="%2."/>
      <w:lvlJc w:val="left"/>
      <w:pPr>
        <w:ind w:left="1997" w:hanging="360"/>
      </w:pPr>
    </w:lvl>
    <w:lvl w:ilvl="2" w:tplc="0419001B" w:tentative="1">
      <w:start w:val="1"/>
      <w:numFmt w:val="lowerRoman"/>
      <w:lvlText w:val="%3."/>
      <w:lvlJc w:val="right"/>
      <w:pPr>
        <w:ind w:left="2717" w:hanging="180"/>
      </w:pPr>
    </w:lvl>
    <w:lvl w:ilvl="3" w:tplc="0419000F" w:tentative="1">
      <w:start w:val="1"/>
      <w:numFmt w:val="decimal"/>
      <w:lvlText w:val="%4."/>
      <w:lvlJc w:val="left"/>
      <w:pPr>
        <w:ind w:left="3437" w:hanging="360"/>
      </w:pPr>
    </w:lvl>
    <w:lvl w:ilvl="4" w:tplc="04190019" w:tentative="1">
      <w:start w:val="1"/>
      <w:numFmt w:val="lowerLetter"/>
      <w:lvlText w:val="%5."/>
      <w:lvlJc w:val="left"/>
      <w:pPr>
        <w:ind w:left="4157" w:hanging="360"/>
      </w:pPr>
    </w:lvl>
    <w:lvl w:ilvl="5" w:tplc="0419001B" w:tentative="1">
      <w:start w:val="1"/>
      <w:numFmt w:val="lowerRoman"/>
      <w:lvlText w:val="%6."/>
      <w:lvlJc w:val="right"/>
      <w:pPr>
        <w:ind w:left="4877" w:hanging="180"/>
      </w:pPr>
    </w:lvl>
    <w:lvl w:ilvl="6" w:tplc="0419000F" w:tentative="1">
      <w:start w:val="1"/>
      <w:numFmt w:val="decimal"/>
      <w:lvlText w:val="%7."/>
      <w:lvlJc w:val="left"/>
      <w:pPr>
        <w:ind w:left="5597" w:hanging="360"/>
      </w:pPr>
    </w:lvl>
    <w:lvl w:ilvl="7" w:tplc="04190019" w:tentative="1">
      <w:start w:val="1"/>
      <w:numFmt w:val="lowerLetter"/>
      <w:lvlText w:val="%8."/>
      <w:lvlJc w:val="left"/>
      <w:pPr>
        <w:ind w:left="6317" w:hanging="360"/>
      </w:pPr>
    </w:lvl>
    <w:lvl w:ilvl="8" w:tplc="0419001B" w:tentative="1">
      <w:start w:val="1"/>
      <w:numFmt w:val="lowerRoman"/>
      <w:lvlText w:val="%9."/>
      <w:lvlJc w:val="right"/>
      <w:pPr>
        <w:ind w:left="703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45E"/>
    <w:rsid w:val="0000569F"/>
    <w:rsid w:val="0007749E"/>
    <w:rsid w:val="00083088"/>
    <w:rsid w:val="000F6CC4"/>
    <w:rsid w:val="00117AB4"/>
    <w:rsid w:val="00147D7B"/>
    <w:rsid w:val="00153234"/>
    <w:rsid w:val="001F1ED4"/>
    <w:rsid w:val="00210A7F"/>
    <w:rsid w:val="00213B9F"/>
    <w:rsid w:val="0024318B"/>
    <w:rsid w:val="003E227A"/>
    <w:rsid w:val="003F20FA"/>
    <w:rsid w:val="004C7D30"/>
    <w:rsid w:val="004E0BB2"/>
    <w:rsid w:val="004F37A1"/>
    <w:rsid w:val="00512C67"/>
    <w:rsid w:val="00597F9A"/>
    <w:rsid w:val="00624D42"/>
    <w:rsid w:val="00684553"/>
    <w:rsid w:val="00687A2C"/>
    <w:rsid w:val="006D3384"/>
    <w:rsid w:val="00750752"/>
    <w:rsid w:val="007B660B"/>
    <w:rsid w:val="007B6C1D"/>
    <w:rsid w:val="00834BBE"/>
    <w:rsid w:val="00883636"/>
    <w:rsid w:val="00893CDC"/>
    <w:rsid w:val="00895913"/>
    <w:rsid w:val="008D3F38"/>
    <w:rsid w:val="008D51ED"/>
    <w:rsid w:val="00911AD6"/>
    <w:rsid w:val="009743F2"/>
    <w:rsid w:val="009C2DBD"/>
    <w:rsid w:val="00A15CD3"/>
    <w:rsid w:val="00A20CAB"/>
    <w:rsid w:val="00A37BC7"/>
    <w:rsid w:val="00AA1532"/>
    <w:rsid w:val="00B03849"/>
    <w:rsid w:val="00B46C80"/>
    <w:rsid w:val="00B7443E"/>
    <w:rsid w:val="00B75021"/>
    <w:rsid w:val="00BA5512"/>
    <w:rsid w:val="00BF0D3E"/>
    <w:rsid w:val="00C012A5"/>
    <w:rsid w:val="00C52F71"/>
    <w:rsid w:val="00D508A5"/>
    <w:rsid w:val="00F65FEA"/>
    <w:rsid w:val="00F66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51ED"/>
    <w:pPr>
      <w:ind w:left="720"/>
      <w:contextualSpacing/>
    </w:pPr>
  </w:style>
  <w:style w:type="table" w:styleId="a4">
    <w:name w:val="Table Grid"/>
    <w:basedOn w:val="a1"/>
    <w:uiPriority w:val="59"/>
    <w:rsid w:val="006845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83636"/>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Strong"/>
    <w:basedOn w:val="a0"/>
    <w:uiPriority w:val="22"/>
    <w:qFormat/>
    <w:rsid w:val="00883636"/>
    <w:rPr>
      <w:b/>
      <w:bCs/>
    </w:rPr>
  </w:style>
  <w:style w:type="paragraph" w:customStyle="1" w:styleId="a6">
    <w:name w:val="Прижатый влево"/>
    <w:basedOn w:val="a"/>
    <w:next w:val="a"/>
    <w:uiPriority w:val="99"/>
    <w:rsid w:val="00883636"/>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styleId="a7">
    <w:name w:val="Balloon Text"/>
    <w:basedOn w:val="a"/>
    <w:link w:val="a8"/>
    <w:uiPriority w:val="99"/>
    <w:semiHidden/>
    <w:unhideWhenUsed/>
    <w:rsid w:val="0008308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83088"/>
    <w:rPr>
      <w:rFonts w:ascii="Tahoma" w:hAnsi="Tahoma" w:cs="Tahoma"/>
      <w:sz w:val="16"/>
      <w:szCs w:val="16"/>
    </w:rPr>
  </w:style>
  <w:style w:type="paragraph" w:styleId="a9">
    <w:name w:val="header"/>
    <w:basedOn w:val="a"/>
    <w:link w:val="aa"/>
    <w:uiPriority w:val="99"/>
    <w:unhideWhenUsed/>
    <w:rsid w:val="00B75021"/>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75021"/>
  </w:style>
  <w:style w:type="paragraph" w:styleId="ab">
    <w:name w:val="footer"/>
    <w:basedOn w:val="a"/>
    <w:link w:val="ac"/>
    <w:uiPriority w:val="99"/>
    <w:unhideWhenUsed/>
    <w:rsid w:val="00B7502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750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51ED"/>
    <w:pPr>
      <w:ind w:left="720"/>
      <w:contextualSpacing/>
    </w:pPr>
  </w:style>
  <w:style w:type="table" w:styleId="a4">
    <w:name w:val="Table Grid"/>
    <w:basedOn w:val="a1"/>
    <w:uiPriority w:val="59"/>
    <w:rsid w:val="006845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83636"/>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Strong"/>
    <w:basedOn w:val="a0"/>
    <w:uiPriority w:val="22"/>
    <w:qFormat/>
    <w:rsid w:val="00883636"/>
    <w:rPr>
      <w:b/>
      <w:bCs/>
    </w:rPr>
  </w:style>
  <w:style w:type="paragraph" w:customStyle="1" w:styleId="a6">
    <w:name w:val="Прижатый влево"/>
    <w:basedOn w:val="a"/>
    <w:next w:val="a"/>
    <w:uiPriority w:val="99"/>
    <w:rsid w:val="00883636"/>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styleId="a7">
    <w:name w:val="Balloon Text"/>
    <w:basedOn w:val="a"/>
    <w:link w:val="a8"/>
    <w:uiPriority w:val="99"/>
    <w:semiHidden/>
    <w:unhideWhenUsed/>
    <w:rsid w:val="0008308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83088"/>
    <w:rPr>
      <w:rFonts w:ascii="Tahoma" w:hAnsi="Tahoma" w:cs="Tahoma"/>
      <w:sz w:val="16"/>
      <w:szCs w:val="16"/>
    </w:rPr>
  </w:style>
  <w:style w:type="paragraph" w:styleId="a9">
    <w:name w:val="header"/>
    <w:basedOn w:val="a"/>
    <w:link w:val="aa"/>
    <w:uiPriority w:val="99"/>
    <w:unhideWhenUsed/>
    <w:rsid w:val="00B75021"/>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75021"/>
  </w:style>
  <w:style w:type="paragraph" w:styleId="ab">
    <w:name w:val="footer"/>
    <w:basedOn w:val="a"/>
    <w:link w:val="ac"/>
    <w:uiPriority w:val="99"/>
    <w:unhideWhenUsed/>
    <w:rsid w:val="00B7502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75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076368">
      <w:bodyDiv w:val="1"/>
      <w:marLeft w:val="0"/>
      <w:marRight w:val="0"/>
      <w:marTop w:val="0"/>
      <w:marBottom w:val="0"/>
      <w:divBdr>
        <w:top w:val="none" w:sz="0" w:space="0" w:color="auto"/>
        <w:left w:val="none" w:sz="0" w:space="0" w:color="auto"/>
        <w:bottom w:val="none" w:sz="0" w:space="0" w:color="auto"/>
        <w:right w:val="none" w:sz="0" w:space="0" w:color="auto"/>
      </w:divBdr>
    </w:div>
    <w:div w:id="185546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2</Pages>
  <Words>489</Words>
  <Characters>2789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31</cp:revision>
  <cp:lastPrinted>2019-12-26T08:16:00Z</cp:lastPrinted>
  <dcterms:created xsi:type="dcterms:W3CDTF">2019-08-22T05:29:00Z</dcterms:created>
  <dcterms:modified xsi:type="dcterms:W3CDTF">2022-02-08T06:16:00Z</dcterms:modified>
</cp:coreProperties>
</file>