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3" w:rsidRPr="004154AC" w:rsidRDefault="00DE1E03" w:rsidP="00896FE8">
      <w:pPr>
        <w:spacing w:after="0" w:line="360" w:lineRule="auto"/>
        <w:jc w:val="center"/>
        <w:rPr>
          <w:rFonts w:ascii="Times New Roman" w:hAnsi="Times New Roman"/>
          <w:b/>
        </w:rPr>
      </w:pPr>
      <w:r w:rsidRPr="004154AC">
        <w:rPr>
          <w:rFonts w:ascii="Times New Roman" w:hAnsi="Times New Roman"/>
          <w:b/>
        </w:rPr>
        <w:t>АДМИНИСТРАЦИЯ МУНИЦИПАЛЬНОГО ОБРАЗОВАНИЯ</w:t>
      </w:r>
    </w:p>
    <w:p w:rsidR="00DE1E03" w:rsidRPr="004154AC" w:rsidRDefault="00DE1E03" w:rsidP="00896FE8">
      <w:pPr>
        <w:spacing w:line="360" w:lineRule="auto"/>
        <w:jc w:val="center"/>
        <w:rPr>
          <w:rFonts w:ascii="Times New Roman" w:hAnsi="Times New Roman"/>
          <w:b/>
        </w:rPr>
      </w:pPr>
      <w:r w:rsidRPr="004154AC">
        <w:rPr>
          <w:rFonts w:ascii="Times New Roman" w:hAnsi="Times New Roman"/>
          <w:b/>
        </w:rPr>
        <w:t>КРЫМСКИЙ РАЙОН</w:t>
      </w:r>
    </w:p>
    <w:p w:rsidR="00DE1E03" w:rsidRPr="004154AC" w:rsidRDefault="00DE1E03" w:rsidP="00896FE8">
      <w:pPr>
        <w:spacing w:line="360" w:lineRule="auto"/>
        <w:jc w:val="center"/>
        <w:rPr>
          <w:rFonts w:ascii="Times New Roman" w:hAnsi="Times New Roman"/>
          <w:b/>
        </w:rPr>
      </w:pPr>
      <w:r w:rsidRPr="004154AC">
        <w:rPr>
          <w:rFonts w:ascii="Times New Roman" w:hAnsi="Times New Roman"/>
          <w:b/>
        </w:rPr>
        <w:t>ПРОТОКОЛ</w:t>
      </w:r>
    </w:p>
    <w:p w:rsidR="00DE1E03" w:rsidRPr="004154AC" w:rsidRDefault="00DE1E03" w:rsidP="00896FE8">
      <w:pPr>
        <w:spacing w:after="0" w:line="360" w:lineRule="auto"/>
        <w:jc w:val="center"/>
        <w:rPr>
          <w:rFonts w:ascii="Times New Roman" w:hAnsi="Times New Roman"/>
          <w:b/>
        </w:rPr>
      </w:pPr>
      <w:r w:rsidRPr="004154AC">
        <w:rPr>
          <w:rFonts w:ascii="Times New Roman" w:hAnsi="Times New Roman"/>
          <w:b/>
        </w:rPr>
        <w:t xml:space="preserve">проведения общественных обсуждений и общественных слушаний </w:t>
      </w:r>
      <w:r w:rsidR="004E0FEA" w:rsidRPr="004154AC">
        <w:rPr>
          <w:rFonts w:ascii="Times New Roman" w:hAnsi="Times New Roman"/>
          <w:b/>
        </w:rPr>
        <w:t>по рассмотрению раздела «Оценка воздействия на окружающую среду» и проектной документации по объекту «Ударная ТЭС</w:t>
      </w:r>
      <w:r w:rsidRPr="004154AC">
        <w:rPr>
          <w:rFonts w:ascii="Times New Roman" w:hAnsi="Times New Roman"/>
          <w:b/>
        </w:rPr>
        <w:t>,</w:t>
      </w:r>
      <w:r w:rsidR="004E0FEA" w:rsidRPr="004154AC">
        <w:rPr>
          <w:rFonts w:ascii="Times New Roman" w:hAnsi="Times New Roman"/>
          <w:b/>
        </w:rPr>
        <w:t xml:space="preserve"> в составе: Ударная </w:t>
      </w:r>
      <w:r w:rsidR="00005720">
        <w:rPr>
          <w:rFonts w:ascii="Times New Roman" w:hAnsi="Times New Roman"/>
          <w:b/>
        </w:rPr>
        <w:t xml:space="preserve">ТЭС </w:t>
      </w:r>
      <w:r w:rsidR="004E0FEA" w:rsidRPr="004154AC">
        <w:rPr>
          <w:rFonts w:ascii="Times New Roman" w:hAnsi="Times New Roman"/>
          <w:b/>
        </w:rPr>
        <w:t xml:space="preserve">1 этап строительства. Корректировка, Ударная </w:t>
      </w:r>
      <w:r w:rsidR="00005720">
        <w:rPr>
          <w:rFonts w:ascii="Times New Roman" w:hAnsi="Times New Roman"/>
          <w:b/>
        </w:rPr>
        <w:t xml:space="preserve">ТЭС </w:t>
      </w:r>
      <w:r w:rsidR="004E0FEA" w:rsidRPr="004154AC">
        <w:rPr>
          <w:rFonts w:ascii="Times New Roman" w:hAnsi="Times New Roman"/>
          <w:b/>
        </w:rPr>
        <w:t xml:space="preserve">2 этап строительства. Корректировка, Ударная </w:t>
      </w:r>
      <w:r w:rsidR="00005720">
        <w:rPr>
          <w:rFonts w:ascii="Times New Roman" w:hAnsi="Times New Roman"/>
          <w:b/>
        </w:rPr>
        <w:t xml:space="preserve">ТЭС </w:t>
      </w:r>
      <w:r w:rsidR="004E0FEA" w:rsidRPr="004154AC">
        <w:rPr>
          <w:rFonts w:ascii="Times New Roman" w:hAnsi="Times New Roman"/>
          <w:b/>
        </w:rPr>
        <w:t xml:space="preserve">3 этап строительства. Корректировка, Ударная </w:t>
      </w:r>
      <w:r w:rsidR="00005720">
        <w:rPr>
          <w:rFonts w:ascii="Times New Roman" w:hAnsi="Times New Roman"/>
          <w:b/>
        </w:rPr>
        <w:t xml:space="preserve">ТЭС </w:t>
      </w:r>
      <w:r w:rsidR="004E0FEA" w:rsidRPr="004154AC">
        <w:rPr>
          <w:rFonts w:ascii="Times New Roman" w:hAnsi="Times New Roman"/>
          <w:b/>
        </w:rPr>
        <w:t>4 этап строительства»,</w:t>
      </w:r>
      <w:r w:rsidRPr="004154AC">
        <w:rPr>
          <w:rFonts w:ascii="Times New Roman" w:hAnsi="Times New Roman"/>
          <w:b/>
        </w:rPr>
        <w:t xml:space="preserve"> расположенного в Крымском районе Краснодарского края</w:t>
      </w:r>
    </w:p>
    <w:p w:rsidR="00DE1E03" w:rsidRPr="004154AC" w:rsidRDefault="00DE1E03" w:rsidP="00896FE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DE1E03" w:rsidRPr="004154AC" w:rsidRDefault="00E1230C" w:rsidP="00896FE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г.Крымск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17</w:t>
      </w:r>
      <w:r w:rsidR="00DE1E03" w:rsidRPr="004154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январ</w:t>
      </w:r>
      <w:r w:rsidR="00A005D7" w:rsidRPr="004154AC">
        <w:rPr>
          <w:rFonts w:ascii="Times New Roman" w:hAnsi="Times New Roman"/>
          <w:b/>
        </w:rPr>
        <w:t>я</w:t>
      </w:r>
      <w:r w:rsidR="00DB58C0">
        <w:rPr>
          <w:rFonts w:ascii="Times New Roman" w:hAnsi="Times New Roman"/>
          <w:b/>
        </w:rPr>
        <w:t xml:space="preserve"> 2022</w:t>
      </w:r>
      <w:r w:rsidR="00DE1E03" w:rsidRPr="004154AC">
        <w:rPr>
          <w:rFonts w:ascii="Times New Roman" w:hAnsi="Times New Roman"/>
          <w:b/>
        </w:rPr>
        <w:t xml:space="preserve"> г.</w:t>
      </w:r>
    </w:p>
    <w:p w:rsidR="00DE1E03" w:rsidRPr="004154AC" w:rsidRDefault="00DE1E03" w:rsidP="00896FE8">
      <w:pPr>
        <w:spacing w:after="0" w:line="360" w:lineRule="auto"/>
        <w:ind w:right="707"/>
        <w:jc w:val="right"/>
        <w:rPr>
          <w:rFonts w:ascii="Times New Roman" w:hAnsi="Times New Roman"/>
          <w:b/>
        </w:rPr>
      </w:pPr>
      <w:r w:rsidRPr="004154AC">
        <w:rPr>
          <w:rFonts w:ascii="Times New Roman" w:hAnsi="Times New Roman"/>
          <w:b/>
        </w:rPr>
        <w:t>14:00 часов</w:t>
      </w:r>
    </w:p>
    <w:p w:rsidR="00DE1E03" w:rsidRPr="004154AC" w:rsidRDefault="00DE1E03" w:rsidP="00896FE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DE1E03" w:rsidRPr="004154AC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  <w:r w:rsidRPr="004154AC">
        <w:rPr>
          <w:rFonts w:ascii="Times New Roman" w:hAnsi="Times New Roman"/>
          <w:b/>
        </w:rPr>
        <w:t xml:space="preserve">Место проведения: </w:t>
      </w:r>
      <w:r w:rsidRPr="004154AC">
        <w:rPr>
          <w:rFonts w:ascii="Times New Roman" w:hAnsi="Times New Roman"/>
        </w:rPr>
        <w:t>Краснодарский край, город Крымск, улица Коммунистическая, дом 39-а</w:t>
      </w:r>
      <w:r w:rsidRPr="004154AC">
        <w:rPr>
          <w:rFonts w:ascii="Times New Roman" w:hAnsi="Times New Roman"/>
        </w:rPr>
        <w:br/>
        <w:t>в 14:00 часов.</w:t>
      </w:r>
    </w:p>
    <w:p w:rsidR="00DE1E03" w:rsidRPr="004154AC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</w:p>
    <w:p w:rsidR="00DE1E03" w:rsidRPr="004154AC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  <w:r w:rsidRPr="004154AC">
        <w:rPr>
          <w:rFonts w:ascii="Times New Roman" w:hAnsi="Times New Roman"/>
          <w:b/>
        </w:rPr>
        <w:t>Дата проведения:</w:t>
      </w:r>
      <w:r w:rsidR="00DB58C0">
        <w:rPr>
          <w:rFonts w:ascii="Times New Roman" w:hAnsi="Times New Roman"/>
        </w:rPr>
        <w:t xml:space="preserve"> 17.</w:t>
      </w:r>
      <w:r w:rsidR="00A005D7" w:rsidRPr="004154AC">
        <w:rPr>
          <w:rFonts w:ascii="Times New Roman" w:hAnsi="Times New Roman"/>
        </w:rPr>
        <w:t>0</w:t>
      </w:r>
      <w:r w:rsidR="00DB58C0">
        <w:rPr>
          <w:rFonts w:ascii="Times New Roman" w:hAnsi="Times New Roman"/>
        </w:rPr>
        <w:t>1</w:t>
      </w:r>
      <w:r w:rsidRPr="004154AC">
        <w:rPr>
          <w:rFonts w:ascii="Times New Roman" w:hAnsi="Times New Roman"/>
        </w:rPr>
        <w:t>.202</w:t>
      </w:r>
      <w:r w:rsidR="00DB58C0">
        <w:rPr>
          <w:rFonts w:ascii="Times New Roman" w:hAnsi="Times New Roman"/>
        </w:rPr>
        <w:t>2</w:t>
      </w:r>
      <w:r w:rsidRPr="004154AC">
        <w:rPr>
          <w:rFonts w:ascii="Times New Roman" w:hAnsi="Times New Roman"/>
        </w:rPr>
        <w:t xml:space="preserve"> г.</w:t>
      </w:r>
    </w:p>
    <w:p w:rsidR="00DE1E03" w:rsidRPr="004154AC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</w:p>
    <w:p w:rsidR="00DE1E03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  <w:r w:rsidRPr="004154AC">
        <w:rPr>
          <w:rFonts w:ascii="Times New Roman" w:hAnsi="Times New Roman"/>
          <w:b/>
        </w:rPr>
        <w:t>Цель обсуждения:</w:t>
      </w:r>
      <w:r w:rsidRPr="004154AC">
        <w:rPr>
          <w:rFonts w:ascii="Times New Roman" w:hAnsi="Times New Roman"/>
        </w:rPr>
        <w:t xml:space="preserve"> информирование населения о намечаемой градостроительной деятельности, выявление и учет мнения общественности по вопросу, вынесенному на общественное обсуждение.</w:t>
      </w:r>
    </w:p>
    <w:p w:rsidR="00DE1E03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</w:p>
    <w:p w:rsidR="00551D09" w:rsidRPr="00551D09" w:rsidRDefault="00551D09" w:rsidP="00896FE8">
      <w:pPr>
        <w:spacing w:after="0" w:line="360" w:lineRule="auto"/>
        <w:jc w:val="both"/>
        <w:rPr>
          <w:rFonts w:ascii="Times New Roman" w:hAnsi="Times New Roman"/>
        </w:rPr>
      </w:pPr>
      <w:r w:rsidRPr="00551D09">
        <w:rPr>
          <w:rFonts w:ascii="Times New Roman" w:hAnsi="Times New Roman"/>
          <w:b/>
        </w:rPr>
        <w:t>Объект общественных обсуждений:</w:t>
      </w:r>
      <w:r w:rsidRPr="00551D09">
        <w:rPr>
          <w:rFonts w:ascii="Times New Roman" w:hAnsi="Times New Roman"/>
        </w:rPr>
        <w:t xml:space="preserve"> </w:t>
      </w:r>
      <w:r w:rsidR="00577B9F" w:rsidRPr="00577B9F">
        <w:rPr>
          <w:rFonts w:ascii="Times New Roman" w:hAnsi="Times New Roman"/>
        </w:rPr>
        <w:t>Ударная ТЭС, в составе: Ударная ТЭС 1 этап строительства. Корректировка, Ударная ТЭС 2 этап строительства. Корректировка, Ударная ТЭС 3 этап строительства. Корректировка, Ударная ТЭС 4 этап строительства</w:t>
      </w:r>
      <w:r w:rsidR="00577B9F">
        <w:rPr>
          <w:rFonts w:ascii="Times New Roman" w:hAnsi="Times New Roman"/>
        </w:rPr>
        <w:t>.</w:t>
      </w:r>
    </w:p>
    <w:p w:rsidR="00551D09" w:rsidRDefault="00551D09" w:rsidP="00896FE8">
      <w:pPr>
        <w:spacing w:after="0" w:line="360" w:lineRule="auto"/>
        <w:jc w:val="both"/>
        <w:rPr>
          <w:rFonts w:ascii="Times New Roman" w:hAnsi="Times New Roman"/>
        </w:rPr>
      </w:pPr>
    </w:p>
    <w:p w:rsidR="00DE1E03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  <w:r w:rsidRPr="00005720">
        <w:rPr>
          <w:rFonts w:ascii="Times New Roman" w:hAnsi="Times New Roman"/>
          <w:b/>
        </w:rPr>
        <w:t>Тема обсуждения:</w:t>
      </w:r>
      <w:r w:rsidR="00AC3737" w:rsidRPr="00005720">
        <w:rPr>
          <w:rFonts w:ascii="Times New Roman" w:hAnsi="Times New Roman"/>
        </w:rPr>
        <w:t xml:space="preserve"> раздел «Оценка воздействия на окружающую среду» и проектная документация по объекту «Ударная ТЭС, в составе: Ударная </w:t>
      </w:r>
      <w:r w:rsidR="00005720" w:rsidRPr="00005720">
        <w:rPr>
          <w:rFonts w:ascii="Times New Roman" w:hAnsi="Times New Roman"/>
        </w:rPr>
        <w:t xml:space="preserve">ТЭС </w:t>
      </w:r>
      <w:r w:rsidR="00AC3737" w:rsidRPr="00005720">
        <w:rPr>
          <w:rFonts w:ascii="Times New Roman" w:hAnsi="Times New Roman"/>
        </w:rPr>
        <w:t xml:space="preserve">1 этап строительства. Корректировка, Ударная </w:t>
      </w:r>
      <w:r w:rsidR="00005720" w:rsidRPr="00005720">
        <w:rPr>
          <w:rFonts w:ascii="Times New Roman" w:hAnsi="Times New Roman"/>
        </w:rPr>
        <w:t xml:space="preserve">ТЭС </w:t>
      </w:r>
      <w:r w:rsidR="00AC3737" w:rsidRPr="00005720">
        <w:rPr>
          <w:rFonts w:ascii="Times New Roman" w:hAnsi="Times New Roman"/>
        </w:rPr>
        <w:t xml:space="preserve">2 этап строительства. Корректировка, Ударная </w:t>
      </w:r>
      <w:r w:rsidR="00005720" w:rsidRPr="00005720">
        <w:rPr>
          <w:rFonts w:ascii="Times New Roman" w:hAnsi="Times New Roman"/>
        </w:rPr>
        <w:t xml:space="preserve">ТЭС </w:t>
      </w:r>
      <w:r w:rsidR="00AC3737" w:rsidRPr="00005720">
        <w:rPr>
          <w:rFonts w:ascii="Times New Roman" w:hAnsi="Times New Roman"/>
        </w:rPr>
        <w:t>3 этап строительства. Корректировка, Ударная</w:t>
      </w:r>
      <w:r w:rsidR="00005720" w:rsidRPr="00005720">
        <w:rPr>
          <w:rFonts w:ascii="Times New Roman" w:hAnsi="Times New Roman"/>
        </w:rPr>
        <w:t xml:space="preserve"> ТЭС</w:t>
      </w:r>
      <w:r w:rsidR="00AC3737" w:rsidRPr="00005720">
        <w:rPr>
          <w:rFonts w:ascii="Times New Roman" w:hAnsi="Times New Roman"/>
        </w:rPr>
        <w:t xml:space="preserve"> 4 этап строительства»</w:t>
      </w:r>
      <w:r w:rsidRPr="00005720">
        <w:rPr>
          <w:rFonts w:ascii="Times New Roman" w:hAnsi="Times New Roman"/>
        </w:rPr>
        <w:t>.</w:t>
      </w:r>
    </w:p>
    <w:p w:rsidR="00DE1E03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</w:p>
    <w:p w:rsidR="00DE1E03" w:rsidRPr="004154AC" w:rsidRDefault="00DE1E03" w:rsidP="00896FE8">
      <w:pPr>
        <w:spacing w:after="0" w:line="360" w:lineRule="auto"/>
        <w:jc w:val="both"/>
        <w:rPr>
          <w:rFonts w:ascii="Times New Roman" w:hAnsi="Times New Roman"/>
          <w:b/>
        </w:rPr>
      </w:pPr>
      <w:r w:rsidRPr="004154AC">
        <w:rPr>
          <w:rFonts w:ascii="Times New Roman" w:hAnsi="Times New Roman"/>
          <w:b/>
        </w:rPr>
        <w:t>Инициатором проведения общественных слушаний является:</w:t>
      </w:r>
    </w:p>
    <w:p w:rsidR="00DE1E03" w:rsidRPr="004154AC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  <w:r w:rsidRPr="004154AC">
        <w:rPr>
          <w:rFonts w:ascii="Times New Roman" w:hAnsi="Times New Roman"/>
        </w:rPr>
        <w:t>ООО «ВО «Технопромэкспорт»</w:t>
      </w:r>
    </w:p>
    <w:p w:rsidR="00DE1E03" w:rsidRPr="004154AC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</w:p>
    <w:p w:rsidR="00DE1E03" w:rsidRPr="004154AC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  <w:r w:rsidRPr="004154AC">
        <w:rPr>
          <w:rFonts w:ascii="Times New Roman" w:hAnsi="Times New Roman"/>
          <w:b/>
        </w:rPr>
        <w:t>Перечень обсуждаемой документации:</w:t>
      </w:r>
      <w:r w:rsidRPr="004154AC">
        <w:rPr>
          <w:rFonts w:ascii="Times New Roman" w:hAnsi="Times New Roman"/>
        </w:rPr>
        <w:t xml:space="preserve"> </w:t>
      </w:r>
      <w:r w:rsidR="00B06DF7" w:rsidRPr="004154AC">
        <w:rPr>
          <w:rFonts w:ascii="Times New Roman" w:hAnsi="Times New Roman"/>
        </w:rPr>
        <w:t>раздел «Оценка воздействия на окружающую среду» и проектная документация по объекту «Ударная ТЭС, в составе: Ударная 1 этап строительства. Корректировка, Ударная 2 этап строительства. Корректировка, Ударная 3 этап строительства. Корректировка, Ударная 4 этап строительства»</w:t>
      </w:r>
      <w:r w:rsidRPr="004154AC">
        <w:rPr>
          <w:rFonts w:ascii="Times New Roman" w:hAnsi="Times New Roman"/>
        </w:rPr>
        <w:t>.</w:t>
      </w:r>
    </w:p>
    <w:p w:rsidR="00DE1E03" w:rsidRPr="004154AC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</w:p>
    <w:p w:rsidR="005B069D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  <w:r w:rsidRPr="004154AC">
        <w:rPr>
          <w:rFonts w:ascii="Times New Roman" w:hAnsi="Times New Roman"/>
          <w:b/>
        </w:rPr>
        <w:t>Правовая основа:</w:t>
      </w:r>
      <w:r w:rsidRPr="004154AC">
        <w:rPr>
          <w:rFonts w:ascii="Times New Roman" w:hAnsi="Times New Roman"/>
        </w:rPr>
        <w:t xml:space="preserve"> Публичные слушания проведены в соответствии с требованиями ст.3 Федерального Закона № 7-ФЗ «Об охране окружающей среды»; ст.28 Федерального закона №131-Ф3 от.6 октября 2003 года «Об общих принципах организации местного </w:t>
      </w:r>
      <w:r w:rsidRPr="00005720">
        <w:rPr>
          <w:rFonts w:ascii="Times New Roman" w:hAnsi="Times New Roman"/>
        </w:rPr>
        <w:t xml:space="preserve">самоуправления в Российской Федерации», </w:t>
      </w:r>
      <w:r w:rsidR="005B069D" w:rsidRPr="00005720">
        <w:rPr>
          <w:rFonts w:ascii="Times New Roman" w:hAnsi="Times New Roman"/>
        </w:rPr>
        <w:t>п.4.6, п.7.9.2, 7.9.4 «Требований к материалам оценки воздействия на окружающую среду», утвержденных приказом Министерством природных ресурсов и экологии Российской Федерации от 01.12.2021 № 999</w:t>
      </w:r>
    </w:p>
    <w:p w:rsidR="00577B9F" w:rsidRDefault="00577B9F" w:rsidP="00896FE8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E1E03" w:rsidRPr="004E1DBD" w:rsidRDefault="000F70F0" w:rsidP="00896FE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</w:t>
      </w:r>
      <w:r w:rsidRPr="000F70F0">
        <w:rPr>
          <w:rFonts w:ascii="Times New Roman" w:hAnsi="Times New Roman"/>
          <w:b/>
        </w:rPr>
        <w:t>пособ информирования общественности о дате, месте и времени проведения общественных слушаний</w:t>
      </w:r>
      <w:r w:rsidR="00DE1E03" w:rsidRPr="004E1DB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0F70F0">
        <w:rPr>
          <w:rFonts w:ascii="Times New Roman" w:hAnsi="Times New Roman"/>
        </w:rPr>
        <w:t xml:space="preserve">Информация </w:t>
      </w:r>
      <w:r w:rsidR="00DE1E03" w:rsidRPr="004E1DBD">
        <w:rPr>
          <w:rFonts w:ascii="Times New Roman" w:hAnsi="Times New Roman"/>
        </w:rPr>
        <w:t xml:space="preserve">доведена до сведения общественности через средства массовой </w:t>
      </w:r>
      <w:r w:rsidR="00DE1E03" w:rsidRPr="00005720">
        <w:rPr>
          <w:rFonts w:ascii="Times New Roman" w:hAnsi="Times New Roman"/>
        </w:rPr>
        <w:t xml:space="preserve">информации в соответствии с </w:t>
      </w:r>
      <w:r w:rsidR="00004887" w:rsidRPr="00005720">
        <w:rPr>
          <w:rFonts w:ascii="Times New Roman" w:hAnsi="Times New Roman"/>
        </w:rPr>
        <w:t>п.4.6, п.7.9.2, 7.9.4 «Требований к материалам оценки воздействия на окружающую среду», утвержденных приказом Министерством природных ресурсов и экологии Российской Федерации от 01.12.2021 № 999</w:t>
      </w:r>
      <w:r w:rsidR="00DE1E03" w:rsidRPr="00005720">
        <w:rPr>
          <w:rFonts w:ascii="Times New Roman" w:hAnsi="Times New Roman"/>
        </w:rPr>
        <w:t>:</w:t>
      </w:r>
    </w:p>
    <w:p w:rsidR="00DE1E03" w:rsidRPr="004154AC" w:rsidRDefault="001832EA" w:rsidP="00896FE8">
      <w:pPr>
        <w:spacing w:before="120" w:after="0" w:line="360" w:lineRule="auto"/>
        <w:jc w:val="both"/>
        <w:rPr>
          <w:rFonts w:ascii="Times New Roman" w:hAnsi="Times New Roman"/>
        </w:rPr>
      </w:pPr>
      <w:r w:rsidRPr="004154AC">
        <w:rPr>
          <w:rFonts w:ascii="Times New Roman" w:hAnsi="Times New Roman"/>
        </w:rPr>
        <w:t>1.</w:t>
      </w:r>
      <w:r w:rsidRPr="004154AC">
        <w:rPr>
          <w:rFonts w:ascii="Times New Roman" w:hAnsi="Times New Roman"/>
        </w:rPr>
        <w:tab/>
        <w:t>На муниципальном</w:t>
      </w:r>
      <w:r w:rsidR="00577B9F">
        <w:rPr>
          <w:rFonts w:ascii="Times New Roman" w:hAnsi="Times New Roman"/>
        </w:rPr>
        <w:t xml:space="preserve"> уровне:</w:t>
      </w:r>
      <w:r w:rsidR="00DE1E03" w:rsidRPr="004154AC">
        <w:rPr>
          <w:rFonts w:ascii="Times New Roman" w:hAnsi="Times New Roman"/>
        </w:rPr>
        <w:t xml:space="preserve"> </w:t>
      </w:r>
      <w:r w:rsidR="0037249D" w:rsidRPr="00005720">
        <w:rPr>
          <w:rFonts w:ascii="Times New Roman" w:hAnsi="Times New Roman"/>
        </w:rPr>
        <w:t>Объявление на официальном сайте Администрации Муниципаль</w:t>
      </w:r>
      <w:r w:rsidR="0037249D">
        <w:rPr>
          <w:rFonts w:ascii="Times New Roman" w:hAnsi="Times New Roman"/>
        </w:rPr>
        <w:t>ного образования Крымский район</w:t>
      </w:r>
      <w:r w:rsidR="00A17FB7">
        <w:rPr>
          <w:rFonts w:ascii="Times New Roman" w:hAnsi="Times New Roman"/>
        </w:rPr>
        <w:t>.</w:t>
      </w:r>
    </w:p>
    <w:p w:rsidR="00577B9F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  <w:r w:rsidRPr="004154AC">
        <w:rPr>
          <w:rFonts w:ascii="Times New Roman" w:hAnsi="Times New Roman"/>
        </w:rPr>
        <w:t>2.</w:t>
      </w:r>
      <w:r w:rsidRPr="004154AC">
        <w:rPr>
          <w:rFonts w:ascii="Times New Roman" w:hAnsi="Times New Roman"/>
        </w:rPr>
        <w:tab/>
        <w:t>На региональном уровне</w:t>
      </w:r>
      <w:r w:rsidR="00577B9F">
        <w:rPr>
          <w:rFonts w:ascii="Times New Roman" w:hAnsi="Times New Roman"/>
        </w:rPr>
        <w:t>:</w:t>
      </w:r>
    </w:p>
    <w:p w:rsidR="00DE1E03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  <w:r w:rsidRPr="004154AC">
        <w:rPr>
          <w:rFonts w:ascii="Times New Roman" w:hAnsi="Times New Roman"/>
        </w:rPr>
        <w:t xml:space="preserve">- </w:t>
      </w:r>
      <w:r w:rsidR="00577B9F" w:rsidRPr="00577B9F">
        <w:rPr>
          <w:rFonts w:ascii="Times New Roman" w:hAnsi="Times New Roman"/>
        </w:rPr>
        <w:t>Объявление на официальном сайте</w:t>
      </w:r>
      <w:r w:rsidR="00577B9F">
        <w:rPr>
          <w:rFonts w:ascii="Times New Roman" w:hAnsi="Times New Roman"/>
        </w:rPr>
        <w:t xml:space="preserve"> </w:t>
      </w:r>
      <w:r w:rsidR="00A17FB7" w:rsidRPr="00A17FB7">
        <w:rPr>
          <w:rFonts w:ascii="Times New Roman" w:hAnsi="Times New Roman"/>
        </w:rPr>
        <w:t>Южно</w:t>
      </w:r>
      <w:r w:rsidR="00A17FB7">
        <w:rPr>
          <w:rFonts w:ascii="Times New Roman" w:hAnsi="Times New Roman"/>
        </w:rPr>
        <w:t>го межрегионального</w:t>
      </w:r>
      <w:r w:rsidR="00A17FB7" w:rsidRPr="00A17FB7">
        <w:rPr>
          <w:rFonts w:ascii="Times New Roman" w:hAnsi="Times New Roman"/>
        </w:rPr>
        <w:t xml:space="preserve"> </w:t>
      </w:r>
      <w:r w:rsidR="00A17FB7">
        <w:rPr>
          <w:rFonts w:ascii="Times New Roman" w:hAnsi="Times New Roman"/>
        </w:rPr>
        <w:t>управления</w:t>
      </w:r>
      <w:r w:rsidR="00A17FB7" w:rsidRPr="00A17FB7">
        <w:rPr>
          <w:rFonts w:ascii="Times New Roman" w:hAnsi="Times New Roman"/>
        </w:rPr>
        <w:t xml:space="preserve"> Росприроднадзора</w:t>
      </w:r>
      <w:r w:rsidRPr="004154AC">
        <w:rPr>
          <w:rFonts w:ascii="Times New Roman" w:hAnsi="Times New Roman"/>
        </w:rPr>
        <w:t>;</w:t>
      </w:r>
    </w:p>
    <w:p w:rsidR="00A17FB7" w:rsidRPr="004154AC" w:rsidRDefault="00A17FB7" w:rsidP="00896FE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77B9F">
        <w:rPr>
          <w:rFonts w:ascii="Times New Roman" w:hAnsi="Times New Roman"/>
        </w:rPr>
        <w:t>Объявление на официальном сайте</w:t>
      </w:r>
      <w:r>
        <w:rPr>
          <w:rFonts w:ascii="Times New Roman" w:hAnsi="Times New Roman"/>
        </w:rPr>
        <w:t xml:space="preserve"> Министерства </w:t>
      </w:r>
      <w:r w:rsidRPr="00A17FB7">
        <w:rPr>
          <w:rFonts w:ascii="Times New Roman" w:hAnsi="Times New Roman"/>
        </w:rPr>
        <w:t>природных ресурсов</w:t>
      </w:r>
      <w:r>
        <w:rPr>
          <w:rFonts w:ascii="Times New Roman" w:hAnsi="Times New Roman"/>
        </w:rPr>
        <w:t xml:space="preserve"> </w:t>
      </w:r>
      <w:r w:rsidRPr="00A17FB7">
        <w:rPr>
          <w:rFonts w:ascii="Times New Roman" w:hAnsi="Times New Roman"/>
        </w:rPr>
        <w:t>Краснодарского края</w:t>
      </w:r>
      <w:r>
        <w:rPr>
          <w:rFonts w:ascii="Times New Roman" w:hAnsi="Times New Roman"/>
        </w:rPr>
        <w:t>.</w:t>
      </w:r>
    </w:p>
    <w:p w:rsidR="00DE1E03" w:rsidRDefault="001832EA" w:rsidP="00896FE8">
      <w:pPr>
        <w:spacing w:after="0" w:line="360" w:lineRule="auto"/>
        <w:jc w:val="both"/>
        <w:rPr>
          <w:rFonts w:ascii="Times New Roman" w:hAnsi="Times New Roman"/>
        </w:rPr>
      </w:pPr>
      <w:r w:rsidRPr="004154AC">
        <w:rPr>
          <w:rFonts w:ascii="Times New Roman" w:hAnsi="Times New Roman"/>
        </w:rPr>
        <w:t>3.</w:t>
      </w:r>
      <w:r w:rsidRPr="004154AC">
        <w:rPr>
          <w:rFonts w:ascii="Times New Roman" w:hAnsi="Times New Roman"/>
        </w:rPr>
        <w:tab/>
        <w:t xml:space="preserve">На </w:t>
      </w:r>
      <w:r w:rsidR="00D76105" w:rsidRPr="004154AC">
        <w:rPr>
          <w:rFonts w:ascii="Times New Roman" w:hAnsi="Times New Roman"/>
        </w:rPr>
        <w:t>федеральном</w:t>
      </w:r>
      <w:r w:rsidRPr="004154AC">
        <w:rPr>
          <w:rFonts w:ascii="Times New Roman" w:hAnsi="Times New Roman"/>
        </w:rPr>
        <w:t xml:space="preserve"> уровне</w:t>
      </w:r>
      <w:r w:rsidR="00A17FB7">
        <w:rPr>
          <w:rFonts w:ascii="Times New Roman" w:hAnsi="Times New Roman"/>
        </w:rPr>
        <w:t xml:space="preserve">: </w:t>
      </w:r>
      <w:r w:rsidR="00A17FB7" w:rsidRPr="00577B9F">
        <w:rPr>
          <w:rFonts w:ascii="Times New Roman" w:hAnsi="Times New Roman"/>
        </w:rPr>
        <w:t>Объявление на официальном сайте</w:t>
      </w:r>
      <w:r w:rsidR="00A17FB7">
        <w:rPr>
          <w:rFonts w:ascii="Times New Roman" w:hAnsi="Times New Roman"/>
        </w:rPr>
        <w:t xml:space="preserve"> </w:t>
      </w:r>
      <w:r w:rsidR="00A17FB7" w:rsidRPr="00A17FB7">
        <w:rPr>
          <w:rFonts w:ascii="Times New Roman" w:hAnsi="Times New Roman"/>
        </w:rPr>
        <w:t>Центральный аппарат</w:t>
      </w:r>
      <w:r w:rsidR="00A17FB7">
        <w:rPr>
          <w:rFonts w:ascii="Times New Roman" w:hAnsi="Times New Roman"/>
        </w:rPr>
        <w:t xml:space="preserve"> </w:t>
      </w:r>
      <w:r w:rsidR="00A17FB7" w:rsidRPr="00A17FB7">
        <w:rPr>
          <w:rFonts w:ascii="Times New Roman" w:hAnsi="Times New Roman"/>
        </w:rPr>
        <w:t>Росприроднадзора</w:t>
      </w:r>
      <w:r w:rsidR="00A17FB7">
        <w:rPr>
          <w:rFonts w:ascii="Times New Roman" w:hAnsi="Times New Roman"/>
        </w:rPr>
        <w:t>.</w:t>
      </w:r>
    </w:p>
    <w:p w:rsidR="000F70F0" w:rsidRDefault="000F70F0" w:rsidP="00896FE8">
      <w:pPr>
        <w:spacing w:after="0" w:line="360" w:lineRule="auto"/>
        <w:jc w:val="both"/>
        <w:rPr>
          <w:rFonts w:ascii="Times New Roman" w:hAnsi="Times New Roman"/>
        </w:rPr>
      </w:pPr>
    </w:p>
    <w:p w:rsidR="000F70F0" w:rsidRDefault="000F70F0" w:rsidP="00896FE8">
      <w:pPr>
        <w:spacing w:after="0" w:line="360" w:lineRule="auto"/>
        <w:jc w:val="both"/>
        <w:rPr>
          <w:rFonts w:ascii="Times New Roman" w:hAnsi="Times New Roman"/>
        </w:rPr>
      </w:pPr>
      <w:r w:rsidRPr="000F70F0">
        <w:rPr>
          <w:rFonts w:ascii="Times New Roman" w:hAnsi="Times New Roman"/>
          <w:b/>
        </w:rPr>
        <w:t>Место и сроки доступности для общественности материалов по объекту общественного обсуждения:</w:t>
      </w:r>
    </w:p>
    <w:p w:rsidR="00DE1E03" w:rsidRDefault="00465C96" w:rsidP="00896FE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Материалы</w:t>
      </w:r>
      <w:r w:rsidR="000F70F0" w:rsidRPr="000F70F0">
        <w:rPr>
          <w:rFonts w:ascii="Times New Roman" w:hAnsi="Times New Roman"/>
        </w:rPr>
        <w:t xml:space="preserve"> общественных обсуждений, включая предварительные материалы ОВОС </w:t>
      </w:r>
      <w:r>
        <w:rPr>
          <w:rFonts w:ascii="Times New Roman" w:hAnsi="Times New Roman"/>
        </w:rPr>
        <w:t>доступны с </w:t>
      </w:r>
      <w:r w:rsidR="000F70F0" w:rsidRPr="000F70F0">
        <w:rPr>
          <w:rFonts w:ascii="Times New Roman" w:hAnsi="Times New Roman"/>
        </w:rPr>
        <w:t>27.12.2021</w:t>
      </w:r>
      <w:r w:rsidRPr="00465C96">
        <w:rPr>
          <w:rFonts w:ascii="Times New Roman" w:hAnsi="Times New Roman"/>
        </w:rPr>
        <w:t xml:space="preserve"> и в течение 10 календарных дней после окончания срока общественных обсуждений</w:t>
      </w:r>
      <w:r w:rsidR="000F70F0" w:rsidRPr="000F70F0">
        <w:rPr>
          <w:rFonts w:ascii="Times New Roman" w:hAnsi="Times New Roman"/>
        </w:rPr>
        <w:t xml:space="preserve"> по адресу: 353380, Краснодарский край, город Крымск, улица Коммунистическая, дом 39-а.</w:t>
      </w:r>
    </w:p>
    <w:p w:rsidR="00DE1E03" w:rsidRPr="00EF08AB" w:rsidRDefault="00DE1E03" w:rsidP="00896FE8">
      <w:pPr>
        <w:spacing w:after="0" w:line="360" w:lineRule="auto"/>
        <w:jc w:val="both"/>
        <w:rPr>
          <w:rFonts w:ascii="Times New Roman" w:hAnsi="Times New Roman"/>
          <w:b/>
        </w:rPr>
      </w:pPr>
      <w:r w:rsidRPr="00EF08AB">
        <w:rPr>
          <w:rFonts w:ascii="Times New Roman" w:hAnsi="Times New Roman"/>
          <w:b/>
        </w:rPr>
        <w:t>ПРИСУТСТВОВАЛИ:</w:t>
      </w:r>
    </w:p>
    <w:p w:rsidR="00DE1E03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CE4E55">
        <w:rPr>
          <w:rFonts w:ascii="Times New Roman" w:hAnsi="Times New Roman"/>
        </w:rPr>
        <w:t>•</w:t>
      </w:r>
      <w:r w:rsidRPr="00CE4E55">
        <w:rPr>
          <w:rFonts w:ascii="Times New Roman" w:hAnsi="Times New Roman"/>
        </w:rPr>
        <w:tab/>
      </w:r>
      <w:r w:rsidR="001F6B85" w:rsidRPr="00CE4E55">
        <w:rPr>
          <w:rFonts w:ascii="Times New Roman" w:hAnsi="Times New Roman"/>
        </w:rPr>
        <w:t>Начальник</w:t>
      </w:r>
      <w:r w:rsidRPr="00CE4E55">
        <w:rPr>
          <w:rFonts w:ascii="Times New Roman" w:hAnsi="Times New Roman"/>
        </w:rPr>
        <w:t xml:space="preserve"> отдела </w:t>
      </w:r>
      <w:r w:rsidR="001F6B85" w:rsidRPr="00CE4E55">
        <w:rPr>
          <w:rFonts w:ascii="Times New Roman" w:hAnsi="Times New Roman"/>
        </w:rPr>
        <w:t xml:space="preserve">экологической безопасности </w:t>
      </w:r>
      <w:r w:rsidRPr="00CE4E55">
        <w:rPr>
          <w:rFonts w:ascii="Times New Roman" w:hAnsi="Times New Roman"/>
        </w:rPr>
        <w:t>администрации муниципального образования Крымский район -</w:t>
      </w:r>
      <w:r w:rsidR="00CE4E55" w:rsidRPr="00CE4E55">
        <w:rPr>
          <w:rFonts w:ascii="Times New Roman" w:hAnsi="Times New Roman"/>
        </w:rPr>
        <w:t xml:space="preserve"> </w:t>
      </w:r>
      <w:r w:rsidR="001F6B85" w:rsidRPr="00CE4E55">
        <w:rPr>
          <w:rFonts w:ascii="Times New Roman" w:hAnsi="Times New Roman"/>
        </w:rPr>
        <w:t>Говорова Лариса Геннадьевна</w:t>
      </w:r>
      <w:r w:rsidR="00CE4E55" w:rsidRPr="00CE4E55">
        <w:rPr>
          <w:rFonts w:ascii="Times New Roman" w:hAnsi="Times New Roman"/>
        </w:rPr>
        <w:t>;</w:t>
      </w:r>
    </w:p>
    <w:p w:rsidR="00CE4E55" w:rsidRDefault="00CE4E55" w:rsidP="00896FE8">
      <w:pPr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 специалист </w:t>
      </w:r>
      <w:r w:rsidRPr="00CE4E55">
        <w:rPr>
          <w:rFonts w:ascii="Times New Roman" w:hAnsi="Times New Roman"/>
        </w:rPr>
        <w:t xml:space="preserve">отдела экологической безопасности администрации муниципального образования Крымский район </w:t>
      </w:r>
      <w:r>
        <w:rPr>
          <w:rFonts w:ascii="Times New Roman" w:hAnsi="Times New Roman"/>
        </w:rPr>
        <w:t>– Бобяк Виктория Васильевна;</w:t>
      </w:r>
    </w:p>
    <w:p w:rsidR="00E95232" w:rsidRPr="00EF08AB" w:rsidRDefault="00E95232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EF08AB">
        <w:rPr>
          <w:rFonts w:ascii="Times New Roman" w:hAnsi="Times New Roman"/>
        </w:rPr>
        <w:t>•</w:t>
      </w:r>
      <w:r w:rsidRPr="00EF08A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Генеральный директор </w:t>
      </w:r>
      <w:r w:rsidRPr="00EF08AB">
        <w:rPr>
          <w:rFonts w:ascii="Times New Roman" w:hAnsi="Times New Roman"/>
        </w:rPr>
        <w:t xml:space="preserve">проектного института АО </w:t>
      </w:r>
      <w:r>
        <w:rPr>
          <w:rFonts w:ascii="Times New Roman" w:hAnsi="Times New Roman"/>
        </w:rPr>
        <w:t>Ф</w:t>
      </w:r>
      <w:r w:rsidRPr="00EF08AB">
        <w:rPr>
          <w:rFonts w:ascii="Times New Roman" w:hAnsi="Times New Roman"/>
        </w:rPr>
        <w:t>ирма «ТЭПИНЖЕНИРИНГ»</w:t>
      </w:r>
      <w:r>
        <w:rPr>
          <w:rFonts w:ascii="Times New Roman" w:hAnsi="Times New Roman"/>
        </w:rPr>
        <w:t xml:space="preserve"> </w:t>
      </w:r>
      <w:r w:rsidRPr="00EF08A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br/>
        <w:t>Шаров</w:t>
      </w:r>
      <w:r w:rsidRPr="00EF08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Игорь</w:t>
      </w:r>
      <w:r w:rsidRPr="00EF08AB">
        <w:rPr>
          <w:rFonts w:ascii="Times New Roman" w:hAnsi="Times New Roman"/>
        </w:rPr>
        <w:t xml:space="preserve"> Александрович;</w:t>
      </w:r>
    </w:p>
    <w:p w:rsidR="00DE1E03" w:rsidRPr="00005720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EF08AB">
        <w:rPr>
          <w:rFonts w:ascii="Times New Roman" w:hAnsi="Times New Roman"/>
        </w:rPr>
        <w:t>•</w:t>
      </w:r>
      <w:r w:rsidRPr="00EF08AB">
        <w:rPr>
          <w:rFonts w:ascii="Times New Roman" w:hAnsi="Times New Roman"/>
        </w:rPr>
        <w:tab/>
      </w:r>
      <w:r>
        <w:rPr>
          <w:rFonts w:ascii="Times New Roman" w:hAnsi="Times New Roman"/>
        </w:rPr>
        <w:t>Заместитель главного инженера</w:t>
      </w:r>
      <w:r w:rsidRPr="00EF08AB">
        <w:rPr>
          <w:rFonts w:ascii="Times New Roman" w:hAnsi="Times New Roman"/>
        </w:rPr>
        <w:t xml:space="preserve"> проектного института АО </w:t>
      </w:r>
      <w:r>
        <w:rPr>
          <w:rFonts w:ascii="Times New Roman" w:hAnsi="Times New Roman"/>
        </w:rPr>
        <w:t>Ф</w:t>
      </w:r>
      <w:r w:rsidRPr="00EF08AB">
        <w:rPr>
          <w:rFonts w:ascii="Times New Roman" w:hAnsi="Times New Roman"/>
        </w:rPr>
        <w:t>ирма «ТЭПИНЖЕНИРИНГ»</w:t>
      </w:r>
      <w:r>
        <w:rPr>
          <w:rFonts w:ascii="Times New Roman" w:hAnsi="Times New Roman"/>
        </w:rPr>
        <w:t xml:space="preserve"> </w:t>
      </w:r>
      <w:r w:rsidRPr="00EF08A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br/>
      </w:r>
      <w:r w:rsidRPr="00005720">
        <w:rPr>
          <w:rFonts w:ascii="Times New Roman" w:hAnsi="Times New Roman"/>
        </w:rPr>
        <w:t>Петров Сергей Александрович;</w:t>
      </w:r>
    </w:p>
    <w:p w:rsidR="00DE1E03" w:rsidRPr="00005720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005720">
        <w:rPr>
          <w:rFonts w:ascii="Times New Roman" w:hAnsi="Times New Roman"/>
        </w:rPr>
        <w:t>•</w:t>
      </w:r>
      <w:r w:rsidRPr="00005720">
        <w:rPr>
          <w:rFonts w:ascii="Times New Roman" w:hAnsi="Times New Roman"/>
        </w:rPr>
        <w:tab/>
        <w:t xml:space="preserve">Специалист по экологической безопасности Филиала «ТЭС Ударная» - </w:t>
      </w:r>
      <w:r w:rsidRPr="00005720">
        <w:rPr>
          <w:rFonts w:ascii="Times New Roman" w:hAnsi="Times New Roman"/>
        </w:rPr>
        <w:br/>
        <w:t>Бессонова Валентина Анатольевна;</w:t>
      </w:r>
    </w:p>
    <w:p w:rsidR="00DE1E03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</w:p>
    <w:p w:rsidR="007D1D55" w:rsidRPr="00B351E1" w:rsidRDefault="007D1D55" w:rsidP="00896FE8">
      <w:pPr>
        <w:spacing w:after="0" w:line="360" w:lineRule="auto"/>
        <w:jc w:val="both"/>
        <w:rPr>
          <w:rFonts w:ascii="Times New Roman" w:hAnsi="Times New Roman"/>
        </w:rPr>
      </w:pPr>
      <w:r w:rsidRPr="00B351E1">
        <w:rPr>
          <w:rFonts w:ascii="Times New Roman" w:hAnsi="Times New Roman"/>
          <w:b/>
          <w:bCs/>
          <w:color w:val="1C1C1D"/>
          <w:sz w:val="23"/>
          <w:szCs w:val="23"/>
        </w:rPr>
        <w:lastRenderedPageBreak/>
        <w:t>В обсуждениях приняло участие:</w:t>
      </w:r>
      <w:r w:rsidRPr="00B351E1">
        <w:rPr>
          <w:rFonts w:ascii="Times New Roman" w:hAnsi="Times New Roman"/>
        </w:rPr>
        <w:t xml:space="preserve"> </w:t>
      </w:r>
      <w:r w:rsidR="00B351E1" w:rsidRPr="00B351E1">
        <w:rPr>
          <w:rFonts w:ascii="Times New Roman" w:hAnsi="Times New Roman"/>
        </w:rPr>
        <w:t>8</w:t>
      </w:r>
      <w:r w:rsidRPr="00B351E1">
        <w:rPr>
          <w:rFonts w:ascii="Times New Roman" w:hAnsi="Times New Roman"/>
        </w:rPr>
        <w:t xml:space="preserve"> человек жителей муниципального образования Крымский район, Краснодарского края.</w:t>
      </w:r>
    </w:p>
    <w:p w:rsidR="007D1D55" w:rsidRDefault="007D1D55" w:rsidP="00896FE8">
      <w:pPr>
        <w:spacing w:after="0" w:line="360" w:lineRule="auto"/>
        <w:jc w:val="both"/>
        <w:rPr>
          <w:rFonts w:ascii="Times New Roman" w:hAnsi="Times New Roman"/>
        </w:rPr>
      </w:pPr>
      <w:r w:rsidRPr="00B351E1">
        <w:rPr>
          <w:rFonts w:ascii="Times New Roman" w:hAnsi="Times New Roman"/>
        </w:rPr>
        <w:t>Кворум имеется.</w:t>
      </w:r>
    </w:p>
    <w:p w:rsidR="007D1D55" w:rsidRDefault="007D1D55" w:rsidP="00896FE8">
      <w:pPr>
        <w:spacing w:after="0" w:line="360" w:lineRule="auto"/>
        <w:jc w:val="both"/>
        <w:rPr>
          <w:rFonts w:ascii="Times New Roman" w:hAnsi="Times New Roman"/>
        </w:rPr>
      </w:pPr>
    </w:p>
    <w:p w:rsidR="00DE1E03" w:rsidRPr="00D12F7F" w:rsidRDefault="00DE1E03" w:rsidP="00896FE8">
      <w:pPr>
        <w:spacing w:after="0" w:line="360" w:lineRule="auto"/>
        <w:jc w:val="both"/>
        <w:rPr>
          <w:rFonts w:ascii="Times New Roman" w:hAnsi="Times New Roman"/>
          <w:b/>
        </w:rPr>
      </w:pPr>
      <w:r w:rsidRPr="00D12F7F">
        <w:rPr>
          <w:rFonts w:ascii="Times New Roman" w:hAnsi="Times New Roman"/>
          <w:b/>
        </w:rPr>
        <w:t>Председатель собрания:</w:t>
      </w:r>
    </w:p>
    <w:p w:rsidR="00DE1E03" w:rsidRDefault="00CE4E55" w:rsidP="00896FE8">
      <w:pPr>
        <w:spacing w:after="0" w:line="360" w:lineRule="auto"/>
        <w:jc w:val="both"/>
        <w:rPr>
          <w:rFonts w:ascii="Times New Roman" w:hAnsi="Times New Roman"/>
        </w:rPr>
      </w:pPr>
      <w:r w:rsidRPr="00CE4E55">
        <w:rPr>
          <w:rFonts w:ascii="Times New Roman" w:hAnsi="Times New Roman"/>
        </w:rPr>
        <w:t>Начальник отдела экологической безопасности администрации муниципального образования Крымский район - Говорова Лариса Геннадьевна</w:t>
      </w:r>
      <w:r>
        <w:rPr>
          <w:rFonts w:ascii="Times New Roman" w:hAnsi="Times New Roman"/>
        </w:rPr>
        <w:t>.</w:t>
      </w:r>
    </w:p>
    <w:p w:rsidR="00CE4E55" w:rsidRDefault="00CE4E55" w:rsidP="00896FE8">
      <w:pPr>
        <w:spacing w:after="0" w:line="360" w:lineRule="auto"/>
        <w:jc w:val="both"/>
        <w:rPr>
          <w:rFonts w:ascii="Times New Roman" w:hAnsi="Times New Roman"/>
        </w:rPr>
      </w:pPr>
    </w:p>
    <w:p w:rsidR="00DE1E03" w:rsidRPr="00C14B57" w:rsidRDefault="00DE1E03" w:rsidP="00896FE8">
      <w:pPr>
        <w:spacing w:after="0" w:line="360" w:lineRule="auto"/>
        <w:jc w:val="both"/>
        <w:rPr>
          <w:rFonts w:ascii="Times New Roman" w:hAnsi="Times New Roman"/>
          <w:b/>
        </w:rPr>
      </w:pPr>
      <w:r w:rsidRPr="00C14B57">
        <w:rPr>
          <w:rFonts w:ascii="Times New Roman" w:hAnsi="Times New Roman"/>
          <w:b/>
        </w:rPr>
        <w:t>Секретарь:</w:t>
      </w:r>
    </w:p>
    <w:p w:rsidR="00DE1E03" w:rsidRDefault="00CE4E55" w:rsidP="00896FE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 специалист </w:t>
      </w:r>
      <w:r w:rsidRPr="00CE4E55">
        <w:rPr>
          <w:rFonts w:ascii="Times New Roman" w:hAnsi="Times New Roman"/>
        </w:rPr>
        <w:t xml:space="preserve">отдела экологической безопасности администрации муниципального образования Крымский район </w:t>
      </w:r>
      <w:r>
        <w:rPr>
          <w:rFonts w:ascii="Times New Roman" w:hAnsi="Times New Roman"/>
        </w:rPr>
        <w:t>– Бобяк Виктория Васильевна.</w:t>
      </w:r>
    </w:p>
    <w:p w:rsidR="00CE4E55" w:rsidRDefault="00CE4E55" w:rsidP="00896FE8">
      <w:pPr>
        <w:spacing w:after="0" w:line="360" w:lineRule="auto"/>
        <w:jc w:val="both"/>
        <w:rPr>
          <w:rFonts w:ascii="Times New Roman" w:hAnsi="Times New Roman"/>
        </w:rPr>
      </w:pPr>
    </w:p>
    <w:p w:rsidR="00DE1E03" w:rsidRPr="00F46E51" w:rsidRDefault="00DE1E03" w:rsidP="00896FE8">
      <w:pPr>
        <w:spacing w:after="0" w:line="360" w:lineRule="auto"/>
        <w:jc w:val="both"/>
        <w:rPr>
          <w:rFonts w:ascii="Times New Roman" w:hAnsi="Times New Roman"/>
          <w:b/>
        </w:rPr>
      </w:pPr>
      <w:r w:rsidRPr="00F46E51">
        <w:rPr>
          <w:rFonts w:ascii="Times New Roman" w:hAnsi="Times New Roman"/>
          <w:b/>
        </w:rPr>
        <w:t>ХОД СЛУШАНИЙ:</w:t>
      </w:r>
    </w:p>
    <w:p w:rsidR="00DE1E03" w:rsidRDefault="00DE1E03" w:rsidP="00896FE8">
      <w:pPr>
        <w:spacing w:after="0" w:line="360" w:lineRule="auto"/>
        <w:jc w:val="both"/>
        <w:rPr>
          <w:rFonts w:ascii="Times New Roman" w:hAnsi="Times New Roman"/>
        </w:rPr>
      </w:pPr>
    </w:p>
    <w:p w:rsidR="00DE1E03" w:rsidRPr="00F46E51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CE4E55">
        <w:rPr>
          <w:rFonts w:ascii="Times New Roman" w:hAnsi="Times New Roman"/>
        </w:rPr>
        <w:t xml:space="preserve">Председательствующая </w:t>
      </w:r>
      <w:r w:rsidR="003938B7" w:rsidRPr="00CE4E55">
        <w:rPr>
          <w:rFonts w:ascii="Times New Roman" w:hAnsi="Times New Roman"/>
        </w:rPr>
        <w:t>Говоро</w:t>
      </w:r>
      <w:r w:rsidR="007E31E4" w:rsidRPr="00CE4E55">
        <w:rPr>
          <w:rFonts w:ascii="Times New Roman" w:hAnsi="Times New Roman"/>
        </w:rPr>
        <w:t xml:space="preserve">ва </w:t>
      </w:r>
      <w:r w:rsidR="003938B7" w:rsidRPr="00CE4E55">
        <w:rPr>
          <w:rFonts w:ascii="Times New Roman" w:hAnsi="Times New Roman"/>
        </w:rPr>
        <w:t>Л</w:t>
      </w:r>
      <w:r w:rsidRPr="00CE4E55">
        <w:rPr>
          <w:rFonts w:ascii="Times New Roman" w:hAnsi="Times New Roman"/>
        </w:rPr>
        <w:t>.</w:t>
      </w:r>
      <w:r w:rsidR="003938B7" w:rsidRPr="00CE4E55">
        <w:rPr>
          <w:rFonts w:ascii="Times New Roman" w:hAnsi="Times New Roman"/>
        </w:rPr>
        <w:t>Г</w:t>
      </w:r>
      <w:r w:rsidRPr="00CE4E55">
        <w:rPr>
          <w:rFonts w:ascii="Times New Roman" w:hAnsi="Times New Roman"/>
        </w:rPr>
        <w:t>. открыла общественные слушания и проинформировала о том, что слушания проводятся в соответствии с</w:t>
      </w:r>
      <w:r w:rsidRPr="00F46E51">
        <w:rPr>
          <w:rFonts w:ascii="Times New Roman" w:hAnsi="Times New Roman"/>
        </w:rPr>
        <w:t xml:space="preserve"> действующим законодательством РФ, целью проведения общественных слушаний являются:</w:t>
      </w:r>
    </w:p>
    <w:p w:rsidR="00DE1E03" w:rsidRPr="00F46E51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F46E51">
        <w:rPr>
          <w:rFonts w:ascii="Times New Roman" w:hAnsi="Times New Roman"/>
        </w:rPr>
        <w:t>•</w:t>
      </w:r>
      <w:r w:rsidRPr="00F46E51">
        <w:rPr>
          <w:rFonts w:ascii="Times New Roman" w:hAnsi="Times New Roman"/>
        </w:rPr>
        <w:tab/>
        <w:t>информирование населения о намечаемой градостроительной хозяйственной деятельности и о результатах оценки воздействия на окружающую среду;</w:t>
      </w:r>
    </w:p>
    <w:p w:rsidR="00DE1E03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F46E51">
        <w:rPr>
          <w:rFonts w:ascii="Times New Roman" w:hAnsi="Times New Roman"/>
        </w:rPr>
        <w:t>•</w:t>
      </w:r>
      <w:r w:rsidRPr="00F46E51">
        <w:rPr>
          <w:rFonts w:ascii="Times New Roman" w:hAnsi="Times New Roman"/>
        </w:rPr>
        <w:tab/>
        <w:t>выявление и учет мнения</w:t>
      </w:r>
      <w:r>
        <w:rPr>
          <w:rFonts w:ascii="Times New Roman" w:hAnsi="Times New Roman"/>
        </w:rPr>
        <w:t xml:space="preserve"> общественности по вопросу, вын</w:t>
      </w:r>
      <w:r w:rsidRPr="00F46E51">
        <w:rPr>
          <w:rFonts w:ascii="Times New Roman" w:hAnsi="Times New Roman"/>
        </w:rPr>
        <w:t>есенному на общественное обсуждение.</w:t>
      </w:r>
    </w:p>
    <w:p w:rsidR="00DE1E03" w:rsidRPr="00353AB3" w:rsidRDefault="00DE1E03" w:rsidP="00896FE8">
      <w:pPr>
        <w:spacing w:before="120" w:after="0" w:line="360" w:lineRule="auto"/>
        <w:ind w:firstLine="284"/>
        <w:jc w:val="both"/>
        <w:rPr>
          <w:rFonts w:ascii="Times New Roman" w:hAnsi="Times New Roman"/>
        </w:rPr>
      </w:pPr>
      <w:r w:rsidRPr="00353AB3">
        <w:rPr>
          <w:rFonts w:ascii="Times New Roman" w:hAnsi="Times New Roman"/>
        </w:rPr>
        <w:t>Целью проведения настоящих слушаний является информирование граждан о намечаемой градостроительной</w:t>
      </w:r>
      <w:r>
        <w:rPr>
          <w:rFonts w:ascii="Times New Roman" w:hAnsi="Times New Roman"/>
        </w:rPr>
        <w:t xml:space="preserve"> хозяйственной деятельности ООО</w:t>
      </w:r>
      <w:r w:rsidRPr="00353AB3">
        <w:rPr>
          <w:rFonts w:ascii="Times New Roman" w:hAnsi="Times New Roman"/>
        </w:rPr>
        <w:t xml:space="preserve"> «ВО</w:t>
      </w:r>
      <w:r>
        <w:rPr>
          <w:rFonts w:ascii="Times New Roman" w:hAnsi="Times New Roman"/>
        </w:rPr>
        <w:t xml:space="preserve"> «Технопромэкспорт» по вопросу строительства </w:t>
      </w:r>
      <w:r w:rsidR="007D1D55">
        <w:rPr>
          <w:rFonts w:ascii="Times New Roman" w:hAnsi="Times New Roman"/>
        </w:rPr>
        <w:t>объекта</w:t>
      </w:r>
      <w:r w:rsidR="00A61C3B" w:rsidRPr="00A61C3B">
        <w:rPr>
          <w:rFonts w:ascii="Times New Roman" w:hAnsi="Times New Roman"/>
        </w:rPr>
        <w:t xml:space="preserve"> «Ударная ТЭС, в составе: Ударная 1 этап строительства. Корректировка, Ударная 2 этап строительства. Корректировка, Ударная 3 этап строительства. Корректировка, Ударная 4 этап строительства»</w:t>
      </w:r>
      <w:r w:rsidRPr="00353AB3">
        <w:rPr>
          <w:rFonts w:ascii="Times New Roman" w:hAnsi="Times New Roman"/>
        </w:rPr>
        <w:t>.</w:t>
      </w:r>
    </w:p>
    <w:p w:rsidR="00DE1E03" w:rsidRPr="00BF014C" w:rsidRDefault="00DE1E03" w:rsidP="00896FE8">
      <w:pPr>
        <w:spacing w:before="120" w:after="0" w:line="360" w:lineRule="auto"/>
        <w:ind w:firstLine="284"/>
        <w:jc w:val="both"/>
        <w:rPr>
          <w:rFonts w:ascii="Times New Roman" w:hAnsi="Times New Roman"/>
        </w:rPr>
      </w:pPr>
      <w:r w:rsidRPr="00BF014C">
        <w:rPr>
          <w:rFonts w:ascii="Times New Roman" w:hAnsi="Times New Roman"/>
        </w:rPr>
        <w:t>Инициатором проведения общественных слушаний является ООО «ВО «Технопромэкспорт». Председательствующая предложила утвердить процедуру проведения слушаний:</w:t>
      </w:r>
    </w:p>
    <w:p w:rsidR="00DE1E03" w:rsidRPr="00BF014C" w:rsidRDefault="00DE1E03" w:rsidP="00896FE8">
      <w:pPr>
        <w:spacing w:before="120" w:after="0" w:line="360" w:lineRule="auto"/>
        <w:ind w:firstLine="284"/>
        <w:jc w:val="both"/>
        <w:rPr>
          <w:rFonts w:ascii="Times New Roman" w:hAnsi="Times New Roman"/>
        </w:rPr>
      </w:pPr>
      <w:r w:rsidRPr="00BF014C">
        <w:rPr>
          <w:rFonts w:ascii="Times New Roman" w:hAnsi="Times New Roman"/>
        </w:rPr>
        <w:t>1.</w:t>
      </w:r>
      <w:r w:rsidRPr="00BF014C">
        <w:rPr>
          <w:rFonts w:ascii="Times New Roman" w:hAnsi="Times New Roman"/>
        </w:rPr>
        <w:tab/>
        <w:t>Доклад</w:t>
      </w:r>
      <w:r>
        <w:rPr>
          <w:rFonts w:ascii="Times New Roman" w:hAnsi="Times New Roman"/>
        </w:rPr>
        <w:t xml:space="preserve"> </w:t>
      </w:r>
      <w:r w:rsidRPr="00BF014C">
        <w:rPr>
          <w:rFonts w:ascii="Times New Roman" w:hAnsi="Times New Roman"/>
        </w:rPr>
        <w:t xml:space="preserve">представителя проектировщика </w:t>
      </w:r>
      <w:r w:rsidR="00C90747">
        <w:rPr>
          <w:rFonts w:ascii="Times New Roman" w:hAnsi="Times New Roman"/>
        </w:rPr>
        <w:t>–</w:t>
      </w:r>
      <w:r w:rsidRPr="00BF014C">
        <w:rPr>
          <w:rFonts w:ascii="Times New Roman" w:hAnsi="Times New Roman"/>
        </w:rPr>
        <w:t xml:space="preserve"> </w:t>
      </w:r>
      <w:r w:rsidR="00C90747">
        <w:rPr>
          <w:rFonts w:ascii="Times New Roman" w:hAnsi="Times New Roman"/>
        </w:rPr>
        <w:t>Шаров Игорь Александрович</w:t>
      </w:r>
      <w:r w:rsidRPr="00BF014C">
        <w:rPr>
          <w:rFonts w:ascii="Times New Roman" w:hAnsi="Times New Roman"/>
        </w:rPr>
        <w:t>;</w:t>
      </w:r>
    </w:p>
    <w:p w:rsidR="00DE1E03" w:rsidRPr="00BF014C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BF014C">
        <w:rPr>
          <w:rFonts w:ascii="Times New Roman" w:hAnsi="Times New Roman"/>
        </w:rPr>
        <w:t>2.</w:t>
      </w:r>
      <w:r w:rsidRPr="00BF014C">
        <w:rPr>
          <w:rFonts w:ascii="Times New Roman" w:hAnsi="Times New Roman"/>
        </w:rPr>
        <w:tab/>
        <w:t>Вопросы присутствующих и ответы на них;</w:t>
      </w:r>
    </w:p>
    <w:p w:rsidR="00DE1E03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BF014C">
        <w:rPr>
          <w:rFonts w:ascii="Times New Roman" w:hAnsi="Times New Roman"/>
        </w:rPr>
        <w:t>3.</w:t>
      </w:r>
      <w:r w:rsidRPr="00BF014C">
        <w:rPr>
          <w:rFonts w:ascii="Times New Roman" w:hAnsi="Times New Roman"/>
        </w:rPr>
        <w:tab/>
        <w:t>Итоги проведенных слушаний.</w:t>
      </w:r>
    </w:p>
    <w:p w:rsidR="00DE1E03" w:rsidRDefault="00DE1E03" w:rsidP="00896FE8">
      <w:pPr>
        <w:spacing w:line="360" w:lineRule="auto"/>
        <w:rPr>
          <w:rFonts w:ascii="Times New Roman" w:hAnsi="Times New Roman"/>
        </w:rPr>
      </w:pPr>
    </w:p>
    <w:p w:rsidR="00DE1E03" w:rsidRPr="00BF014C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  <w:r w:rsidRPr="00BF014C">
        <w:rPr>
          <w:rFonts w:ascii="Times New Roman" w:hAnsi="Times New Roman"/>
          <w:b/>
        </w:rPr>
        <w:t>СЛУШАНИЯ:</w:t>
      </w:r>
    </w:p>
    <w:p w:rsidR="00DE1E03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</w:p>
    <w:p w:rsidR="0087188A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B269A8">
        <w:rPr>
          <w:rFonts w:ascii="Times New Roman" w:hAnsi="Times New Roman"/>
          <w:b/>
        </w:rPr>
        <w:t>Докладчик 1:</w:t>
      </w:r>
      <w:r w:rsidRPr="00AD0820">
        <w:rPr>
          <w:rFonts w:ascii="Times New Roman" w:hAnsi="Times New Roman"/>
        </w:rPr>
        <w:t xml:space="preserve"> </w:t>
      </w:r>
      <w:r w:rsidR="00C90747">
        <w:rPr>
          <w:rFonts w:ascii="Times New Roman" w:hAnsi="Times New Roman"/>
        </w:rPr>
        <w:t>Шаров И.А.</w:t>
      </w:r>
      <w:r>
        <w:rPr>
          <w:rFonts w:ascii="Times New Roman" w:hAnsi="Times New Roman"/>
        </w:rPr>
        <w:t xml:space="preserve"> рассказал, </w:t>
      </w:r>
      <w:r w:rsidR="00F5745F">
        <w:rPr>
          <w:rFonts w:ascii="Times New Roman" w:hAnsi="Times New Roman"/>
        </w:rPr>
        <w:t xml:space="preserve">что в </w:t>
      </w:r>
      <w:r w:rsidR="0087188A">
        <w:rPr>
          <w:rFonts w:ascii="Times New Roman" w:hAnsi="Times New Roman"/>
        </w:rPr>
        <w:t xml:space="preserve">соответствии </w:t>
      </w:r>
      <w:r w:rsidR="0087188A" w:rsidRPr="0087188A">
        <w:rPr>
          <w:rFonts w:ascii="Times New Roman" w:hAnsi="Times New Roman"/>
        </w:rPr>
        <w:t>Поручение</w:t>
      </w:r>
      <w:r w:rsidR="0087188A">
        <w:rPr>
          <w:rFonts w:ascii="Times New Roman" w:hAnsi="Times New Roman"/>
        </w:rPr>
        <w:t>м</w:t>
      </w:r>
      <w:r w:rsidR="0087188A" w:rsidRPr="0087188A">
        <w:rPr>
          <w:rFonts w:ascii="Times New Roman" w:hAnsi="Times New Roman"/>
        </w:rPr>
        <w:t xml:space="preserve"> Президента Российской Федерации от 30.06.2020 № Пр-1062 об изменении состава генерир</w:t>
      </w:r>
      <w:r w:rsidR="0087188A">
        <w:rPr>
          <w:rFonts w:ascii="Times New Roman" w:hAnsi="Times New Roman"/>
        </w:rPr>
        <w:t xml:space="preserve">ующего оборудования Ударной ТЭС и </w:t>
      </w:r>
      <w:r w:rsidR="0087188A" w:rsidRPr="0087188A">
        <w:rPr>
          <w:rFonts w:ascii="Times New Roman" w:hAnsi="Times New Roman"/>
        </w:rPr>
        <w:t>Решение</w:t>
      </w:r>
      <w:r w:rsidR="0087188A">
        <w:rPr>
          <w:rFonts w:ascii="Times New Roman" w:hAnsi="Times New Roman"/>
        </w:rPr>
        <w:t>м</w:t>
      </w:r>
      <w:r w:rsidR="0087188A" w:rsidRPr="0087188A">
        <w:rPr>
          <w:rFonts w:ascii="Times New Roman" w:hAnsi="Times New Roman"/>
        </w:rPr>
        <w:t xml:space="preserve"> Протокола совещания Минэнерго от 20.07.2020 № ЕГ/167пр</w:t>
      </w:r>
      <w:r w:rsidR="0087188A">
        <w:rPr>
          <w:rFonts w:ascii="Times New Roman" w:hAnsi="Times New Roman"/>
        </w:rPr>
        <w:t xml:space="preserve"> произведена </w:t>
      </w:r>
      <w:r w:rsidR="0087188A" w:rsidRPr="0087188A">
        <w:rPr>
          <w:rFonts w:ascii="Times New Roman" w:hAnsi="Times New Roman"/>
        </w:rPr>
        <w:t xml:space="preserve">замена двух </w:t>
      </w:r>
      <w:r w:rsidR="0087188A" w:rsidRPr="0087188A">
        <w:rPr>
          <w:rFonts w:ascii="Times New Roman" w:hAnsi="Times New Roman"/>
        </w:rPr>
        <w:lastRenderedPageBreak/>
        <w:t>газотурбинных установок типа ГТЭС-25 ПА мощностью 25</w:t>
      </w:r>
      <w:r w:rsidR="0087188A">
        <w:rPr>
          <w:rFonts w:ascii="Times New Roman" w:hAnsi="Times New Roman"/>
        </w:rPr>
        <w:t xml:space="preserve"> </w:t>
      </w:r>
      <w:r w:rsidR="0087188A" w:rsidRPr="0087188A">
        <w:rPr>
          <w:rFonts w:ascii="Times New Roman" w:hAnsi="Times New Roman"/>
        </w:rPr>
        <w:t>МВт каждая на одну газотурбинну</w:t>
      </w:r>
      <w:r w:rsidR="0087188A">
        <w:rPr>
          <w:rFonts w:ascii="Times New Roman" w:hAnsi="Times New Roman"/>
        </w:rPr>
        <w:t>ю установку типа ГТЭ-110М мощностью 110 МВт.</w:t>
      </w:r>
    </w:p>
    <w:p w:rsidR="0087188A" w:rsidRPr="0087188A" w:rsidRDefault="0087188A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87188A">
        <w:rPr>
          <w:rFonts w:ascii="Times New Roman" w:hAnsi="Times New Roman"/>
        </w:rPr>
        <w:t>В рамках строительства выделяются четыре этапа строительства:</w:t>
      </w:r>
    </w:p>
    <w:p w:rsidR="0087188A" w:rsidRPr="0087188A" w:rsidRDefault="0087188A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87188A">
        <w:rPr>
          <w:rFonts w:ascii="Times New Roman" w:hAnsi="Times New Roman"/>
        </w:rPr>
        <w:t>- этап 1 – ввод в эксплуатацию РТСН, вспомогательных зданий и сооружений ТЭС;</w:t>
      </w:r>
    </w:p>
    <w:p w:rsidR="0087188A" w:rsidRPr="0087188A" w:rsidRDefault="0087188A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87188A">
        <w:rPr>
          <w:rFonts w:ascii="Times New Roman" w:hAnsi="Times New Roman"/>
        </w:rPr>
        <w:t>- этап 2 – ввод в эксплуатацию энергоблока №1 (ПГУ-225МВт) со вспомогательными зданиями, сооружениями и оборудованием, необходимыми для его эксплуатации;</w:t>
      </w:r>
    </w:p>
    <w:p w:rsidR="0087188A" w:rsidRPr="0087188A" w:rsidRDefault="0087188A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87188A">
        <w:rPr>
          <w:rFonts w:ascii="Times New Roman" w:hAnsi="Times New Roman"/>
        </w:rPr>
        <w:t>- этап 3 – ввод в эксплуатацию энергоблока №2 (ПГУ-225МВт) со вспомогательными зданиями, сооружениями и оборудованием, необходимыми для его эксплуатации;</w:t>
      </w:r>
    </w:p>
    <w:p w:rsidR="0087188A" w:rsidRPr="0087188A" w:rsidRDefault="0087188A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87188A">
        <w:rPr>
          <w:rFonts w:ascii="Times New Roman" w:hAnsi="Times New Roman"/>
        </w:rPr>
        <w:t>- этап 4 – ввод в эксплуатацию газотурбинной установки ГТЭ-110М со</w:t>
      </w:r>
      <w:r>
        <w:rPr>
          <w:rFonts w:ascii="Times New Roman" w:hAnsi="Times New Roman"/>
        </w:rPr>
        <w:t xml:space="preserve"> </w:t>
      </w:r>
      <w:r w:rsidRPr="0087188A">
        <w:rPr>
          <w:rFonts w:ascii="Times New Roman" w:hAnsi="Times New Roman"/>
        </w:rPr>
        <w:t>вспомогательными зданиями, сооружениями и оборудованием, необходимыми для ее эксплуатации.</w:t>
      </w:r>
    </w:p>
    <w:p w:rsidR="0087188A" w:rsidRDefault="00C25C6C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Площадка строительства Удар</w:t>
      </w:r>
      <w:r w:rsidRPr="00C25C6C">
        <w:rPr>
          <w:rFonts w:ascii="Times New Roman" w:hAnsi="Times New Roman"/>
        </w:rPr>
        <w:t>ной ТЭС расположена по адресу: РФ, Краснодарский край, Крымский район, Киевское сельское поселение, в границах колхоза «Ленинский путь», сектор 15, часть контура 12, секция 36, часть контура 1, земельный участок с кадастровым номером: 23:15:0415003:195. Площадь земель, отводимых в постоянное пользование составляет 64,38 га.</w:t>
      </w:r>
    </w:p>
    <w:p w:rsidR="00C25C6C" w:rsidRDefault="00C25C6C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25C6C">
        <w:rPr>
          <w:rFonts w:ascii="Times New Roman" w:hAnsi="Times New Roman"/>
        </w:rPr>
        <w:t>роведена оценка воздействия намечаемой деятельности на окружающую среду и на санитарно-эпидемиологическое благополучие населения. Результаты оценки показали, что вклад Ударной ТЭС в существующее фоновое загрязнение воздушного бассейна минимален, шумовое воздействие на границе санитарно-защитной зоны достигает нормативных показателей звукового давления, обращение с отходами производства и потребления осуществляется в соответствии с требованиями законодательства РФ, образующиеся промышленные стоки после очистки максимально повторно используются в технологическом цикле электростанции.</w:t>
      </w:r>
    </w:p>
    <w:p w:rsidR="0087188A" w:rsidRDefault="0087188A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</w:p>
    <w:p w:rsidR="00DE1E03" w:rsidRPr="006A4C29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6A4C29">
        <w:rPr>
          <w:rFonts w:ascii="Times New Roman" w:hAnsi="Times New Roman"/>
        </w:rPr>
        <w:t>Представлены графические материалы:</w:t>
      </w:r>
    </w:p>
    <w:p w:rsidR="00DE1E03" w:rsidRPr="006A4C29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6A4C29">
        <w:rPr>
          <w:rFonts w:ascii="Times New Roman" w:hAnsi="Times New Roman"/>
        </w:rPr>
        <w:t>•</w:t>
      </w:r>
      <w:r w:rsidRPr="006A4C29">
        <w:rPr>
          <w:rFonts w:ascii="Times New Roman" w:hAnsi="Times New Roman"/>
        </w:rPr>
        <w:tab/>
        <w:t>ситуационный план расположения проектируемого объекта;</w:t>
      </w:r>
    </w:p>
    <w:p w:rsidR="00DE1E03" w:rsidRPr="00B269A8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6A4C29">
        <w:rPr>
          <w:rFonts w:ascii="Times New Roman" w:hAnsi="Times New Roman"/>
        </w:rPr>
        <w:t>•</w:t>
      </w:r>
      <w:r w:rsidRPr="006A4C29">
        <w:rPr>
          <w:rFonts w:ascii="Times New Roman" w:hAnsi="Times New Roman"/>
        </w:rPr>
        <w:tab/>
        <w:t>3D визуализация проектируемой электростанции.</w:t>
      </w:r>
    </w:p>
    <w:p w:rsidR="00DE1E03" w:rsidRPr="00B269A8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</w:p>
    <w:p w:rsidR="00DE1E03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B269A8">
        <w:rPr>
          <w:rFonts w:ascii="Times New Roman" w:hAnsi="Times New Roman"/>
        </w:rPr>
        <w:t>Председательствующий предложил присутствующим высказать свое мнение по данной теме и задать интересующие их вопросы.</w:t>
      </w:r>
    </w:p>
    <w:p w:rsidR="00DE1E03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</w:p>
    <w:p w:rsidR="00DE1E03" w:rsidRPr="00CE4E55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CE4E55">
        <w:rPr>
          <w:rFonts w:ascii="Times New Roman" w:hAnsi="Times New Roman"/>
          <w:b/>
        </w:rPr>
        <w:t>Вопрос 1:</w:t>
      </w:r>
      <w:r w:rsidRPr="00CE4E55">
        <w:rPr>
          <w:rFonts w:ascii="Times New Roman" w:hAnsi="Times New Roman"/>
        </w:rPr>
        <w:t xml:space="preserve"> </w:t>
      </w:r>
      <w:r w:rsidR="00005720" w:rsidRPr="00CE4E55">
        <w:rPr>
          <w:rFonts w:ascii="Times New Roman" w:hAnsi="Times New Roman"/>
        </w:rPr>
        <w:t>Какое минимальное расстояние до ближайшей жилой застройки?</w:t>
      </w:r>
    </w:p>
    <w:p w:rsidR="00DE1E03" w:rsidRPr="00CE4E55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CE4E55">
        <w:rPr>
          <w:rFonts w:ascii="Times New Roman" w:hAnsi="Times New Roman"/>
          <w:b/>
        </w:rPr>
        <w:t>Ответ:</w:t>
      </w:r>
      <w:r w:rsidRPr="00CE4E55">
        <w:rPr>
          <w:rFonts w:ascii="Times New Roman" w:hAnsi="Times New Roman"/>
        </w:rPr>
        <w:t xml:space="preserve"> </w:t>
      </w:r>
      <w:r w:rsidR="00005720" w:rsidRPr="00CE4E55">
        <w:rPr>
          <w:rFonts w:ascii="Times New Roman" w:hAnsi="Times New Roman"/>
        </w:rPr>
        <w:t xml:space="preserve">Ближайшая жилая застройка расположена на расстоянии 287 метров от границы промплощадки в северо-восточном направлении (поселок Ударное). По результатам расчетов на границе жилой застройки </w:t>
      </w:r>
      <w:r w:rsidR="008E1C67" w:rsidRPr="00CE4E55">
        <w:rPr>
          <w:rFonts w:ascii="Times New Roman" w:hAnsi="Times New Roman"/>
        </w:rPr>
        <w:t>уровни воздействия гораздо ниже допустимых.</w:t>
      </w:r>
    </w:p>
    <w:p w:rsidR="00DE1E03" w:rsidRPr="00CE4E55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</w:p>
    <w:p w:rsidR="00DE1E03" w:rsidRPr="00CE4E55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CE4E55">
        <w:rPr>
          <w:rFonts w:ascii="Times New Roman" w:hAnsi="Times New Roman"/>
          <w:b/>
        </w:rPr>
        <w:t xml:space="preserve">Вопрос </w:t>
      </w:r>
      <w:r w:rsidR="008E1C67" w:rsidRPr="00CE4E55">
        <w:rPr>
          <w:rFonts w:ascii="Times New Roman" w:hAnsi="Times New Roman"/>
          <w:b/>
        </w:rPr>
        <w:t>2</w:t>
      </w:r>
      <w:r w:rsidRPr="00CE4E55">
        <w:rPr>
          <w:rFonts w:ascii="Times New Roman" w:hAnsi="Times New Roman"/>
          <w:b/>
        </w:rPr>
        <w:t>:</w:t>
      </w:r>
      <w:r w:rsidRPr="00CE4E55">
        <w:rPr>
          <w:rFonts w:ascii="Times New Roman" w:hAnsi="Times New Roman"/>
        </w:rPr>
        <w:t xml:space="preserve"> Какую площадь занимает объект?</w:t>
      </w:r>
    </w:p>
    <w:p w:rsidR="00DE1E03" w:rsidRPr="00CE4E55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CE4E55">
        <w:rPr>
          <w:rFonts w:ascii="Times New Roman" w:hAnsi="Times New Roman"/>
          <w:b/>
        </w:rPr>
        <w:t xml:space="preserve">Ответ: </w:t>
      </w:r>
      <w:r w:rsidRPr="00CE4E55">
        <w:rPr>
          <w:rFonts w:ascii="Times New Roman" w:hAnsi="Times New Roman"/>
        </w:rPr>
        <w:t xml:space="preserve">Площадь составляет порядка </w:t>
      </w:r>
      <w:r w:rsidR="008E1C67" w:rsidRPr="00CE4E55">
        <w:rPr>
          <w:rFonts w:ascii="Times New Roman" w:hAnsi="Times New Roman"/>
        </w:rPr>
        <w:t>64,38</w:t>
      </w:r>
      <w:r w:rsidRPr="00CE4E55">
        <w:rPr>
          <w:rFonts w:ascii="Times New Roman" w:hAnsi="Times New Roman"/>
        </w:rPr>
        <w:t xml:space="preserve"> га.</w:t>
      </w:r>
    </w:p>
    <w:p w:rsidR="00DE1E03" w:rsidRPr="00CE4E55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</w:p>
    <w:p w:rsidR="00896FE8" w:rsidRDefault="00896FE8" w:rsidP="00896FE8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</w:p>
    <w:p w:rsidR="00DE1E03" w:rsidRPr="00CE4E55" w:rsidRDefault="008E1C67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CE4E55">
        <w:rPr>
          <w:rFonts w:ascii="Times New Roman" w:hAnsi="Times New Roman"/>
          <w:b/>
        </w:rPr>
        <w:t>Вопрос 3</w:t>
      </w:r>
      <w:r w:rsidR="00DE1E03" w:rsidRPr="00CE4E55">
        <w:rPr>
          <w:rFonts w:ascii="Times New Roman" w:hAnsi="Times New Roman"/>
          <w:b/>
        </w:rPr>
        <w:t xml:space="preserve">: </w:t>
      </w:r>
      <w:r w:rsidR="00DE1E03" w:rsidRPr="00CE4E55">
        <w:rPr>
          <w:rFonts w:ascii="Times New Roman" w:hAnsi="Times New Roman"/>
        </w:rPr>
        <w:t>Какое воздействие будет оказано на</w:t>
      </w:r>
      <w:r w:rsidRPr="00CE4E55">
        <w:rPr>
          <w:rFonts w:ascii="Times New Roman" w:hAnsi="Times New Roman"/>
        </w:rPr>
        <w:t xml:space="preserve"> окружающую среду</w:t>
      </w:r>
      <w:r w:rsidR="00DE1E03" w:rsidRPr="00CE4E55">
        <w:rPr>
          <w:rFonts w:ascii="Times New Roman" w:hAnsi="Times New Roman"/>
        </w:rPr>
        <w:t>?</w:t>
      </w:r>
    </w:p>
    <w:p w:rsidR="008E1C67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CE4E55">
        <w:rPr>
          <w:rFonts w:ascii="Times New Roman" w:hAnsi="Times New Roman"/>
          <w:b/>
        </w:rPr>
        <w:t>Ответ:</w:t>
      </w:r>
      <w:r w:rsidRPr="00CE4E55">
        <w:rPr>
          <w:rFonts w:ascii="Times New Roman" w:hAnsi="Times New Roman"/>
        </w:rPr>
        <w:t xml:space="preserve"> </w:t>
      </w:r>
      <w:r w:rsidR="008E1C67" w:rsidRPr="00CE4E55">
        <w:rPr>
          <w:rFonts w:ascii="Times New Roman" w:hAnsi="Times New Roman"/>
        </w:rPr>
        <w:t>Выполненные расчеты показали, что в результате воздействия выбросов в период строительства максимальные приземные концентрации  оксидов азота не превысят 0,94 долей ПДК, а по оксиду углерода – 0,38 долей ПДК. При этом не границе жилой застройки максимальные</w:t>
      </w:r>
      <w:r w:rsidR="008E1C67">
        <w:rPr>
          <w:rFonts w:ascii="Times New Roman" w:hAnsi="Times New Roman"/>
        </w:rPr>
        <w:t xml:space="preserve"> концентрации оксидов азота не превысят 0,53 долей ПДК, а оксида углерода – 0,37 долей ПДК </w:t>
      </w:r>
    </w:p>
    <w:p w:rsidR="008E1C67" w:rsidRDefault="008E1C67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эксплуатации максимальные приземные концентрации оксидов азота не превысят 0,48 долей ПДК, а по оксиду углерода – 0,37 долей ПДК.</w:t>
      </w:r>
    </w:p>
    <w:p w:rsidR="008E1C67" w:rsidRDefault="008E1C67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Уровень звукового давления на прилегающей к ТЭС территории с учетом предусмотренных шумозащитных мероприятий не превысит 45 дБА в ночное время суток.</w:t>
      </w:r>
    </w:p>
    <w:p w:rsidR="008E1C67" w:rsidRDefault="008E1C67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</w:p>
    <w:p w:rsidR="00DE1E03" w:rsidRPr="00995944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  <w:r w:rsidRPr="00995944">
        <w:rPr>
          <w:rFonts w:ascii="Times New Roman" w:hAnsi="Times New Roman"/>
          <w:b/>
        </w:rPr>
        <w:t>Итоги проведенных обсуждений</w:t>
      </w:r>
    </w:p>
    <w:p w:rsidR="00DE1E03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</w:p>
    <w:p w:rsidR="00DE1E03" w:rsidRPr="00995944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995944">
        <w:rPr>
          <w:rFonts w:ascii="Times New Roman" w:hAnsi="Times New Roman"/>
        </w:rPr>
        <w:t>Заключительное слово председательствующей:</w:t>
      </w:r>
    </w:p>
    <w:p w:rsidR="00DE1E03" w:rsidRPr="00995944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995944">
        <w:rPr>
          <w:rFonts w:ascii="Times New Roman" w:hAnsi="Times New Roman"/>
        </w:rPr>
        <w:t>Подводя итог сегодняшних обсуждений, отмечаем, что общественные слушания признаны состоявшимися и проведенными</w:t>
      </w:r>
      <w:r>
        <w:rPr>
          <w:rFonts w:ascii="Times New Roman" w:hAnsi="Times New Roman"/>
        </w:rPr>
        <w:t xml:space="preserve"> в соответствии с установленным порядком: </w:t>
      </w:r>
      <w:r w:rsidRPr="00995944">
        <w:rPr>
          <w:rFonts w:ascii="Times New Roman" w:hAnsi="Times New Roman"/>
        </w:rPr>
        <w:t>население было надлежащим образом извещено, была предоставлена возможность уч</w:t>
      </w:r>
      <w:r>
        <w:rPr>
          <w:rFonts w:ascii="Times New Roman" w:hAnsi="Times New Roman"/>
        </w:rPr>
        <w:t>а</w:t>
      </w:r>
      <w:r w:rsidRPr="00995944">
        <w:rPr>
          <w:rFonts w:ascii="Times New Roman" w:hAnsi="Times New Roman"/>
        </w:rPr>
        <w:t>стия</w:t>
      </w:r>
      <w:r>
        <w:rPr>
          <w:rFonts w:ascii="Times New Roman" w:hAnsi="Times New Roman"/>
        </w:rPr>
        <w:t xml:space="preserve"> </w:t>
      </w:r>
      <w:r w:rsidRPr="0099594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995944">
        <w:rPr>
          <w:rFonts w:ascii="Times New Roman" w:hAnsi="Times New Roman"/>
        </w:rPr>
        <w:t>проводимых общественных слушаниях.</w:t>
      </w:r>
    </w:p>
    <w:p w:rsidR="00DE1E03" w:rsidRPr="00995944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99594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се заданные вопросы </w:t>
      </w:r>
      <w:r w:rsidRPr="00995944">
        <w:rPr>
          <w:rFonts w:ascii="Times New Roman" w:hAnsi="Times New Roman"/>
        </w:rPr>
        <w:t xml:space="preserve">и ответы на них внесены в настоящий </w:t>
      </w:r>
      <w:r>
        <w:rPr>
          <w:rFonts w:ascii="Times New Roman" w:hAnsi="Times New Roman"/>
        </w:rPr>
        <w:t>протоко</w:t>
      </w:r>
      <w:r w:rsidRPr="00995944">
        <w:rPr>
          <w:rFonts w:ascii="Times New Roman" w:hAnsi="Times New Roman"/>
        </w:rPr>
        <w:t>л.</w:t>
      </w:r>
    </w:p>
    <w:p w:rsidR="00DE1E03" w:rsidRPr="00995944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995944">
        <w:rPr>
          <w:rFonts w:ascii="Times New Roman" w:hAnsi="Times New Roman"/>
        </w:rPr>
        <w:t>Строительство объекта одобряется при условии соблюдения экологических требований.</w:t>
      </w:r>
    </w:p>
    <w:p w:rsidR="00DE1E03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995944">
        <w:rPr>
          <w:rFonts w:ascii="Times New Roman" w:hAnsi="Times New Roman"/>
        </w:rPr>
        <w:t>Материалы слушаний сохраняются, ознако</w:t>
      </w:r>
      <w:r>
        <w:rPr>
          <w:rFonts w:ascii="Times New Roman" w:hAnsi="Times New Roman"/>
        </w:rPr>
        <w:t>миться с ним можно будет в Админ</w:t>
      </w:r>
      <w:r w:rsidRPr="00995944">
        <w:rPr>
          <w:rFonts w:ascii="Times New Roman" w:hAnsi="Times New Roman"/>
        </w:rPr>
        <w:t>истрации Муниципального образования Крымский район по адресу: Краснодарский край, город Крымск, улица Коммунистическая, дом 39-а.</w:t>
      </w:r>
    </w:p>
    <w:p w:rsidR="00DE1E03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</w:p>
    <w:p w:rsidR="00DE1E03" w:rsidRPr="00851A77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  <w:r w:rsidRPr="00851A77">
        <w:rPr>
          <w:rFonts w:ascii="Times New Roman" w:hAnsi="Times New Roman"/>
          <w:b/>
        </w:rPr>
        <w:t>РЕЗУЛЬТАТЫ СЛУШАНИЙ:</w:t>
      </w:r>
    </w:p>
    <w:p w:rsidR="00C85F24" w:rsidRDefault="00C85F24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</w:p>
    <w:p w:rsidR="00DE1E03" w:rsidRDefault="00053D5D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053D5D">
        <w:rPr>
          <w:rFonts w:ascii="Times New Roman" w:hAnsi="Times New Roman"/>
        </w:rPr>
        <w:t xml:space="preserve">Общественные обсуждения по рассмотрению раздела «Оценка воздействия на окружающую среду» и проектной документации по объекту «Ударная ТЭС, в составе: Ударная </w:t>
      </w:r>
      <w:r w:rsidR="00214876">
        <w:rPr>
          <w:rFonts w:ascii="Times New Roman" w:hAnsi="Times New Roman"/>
        </w:rPr>
        <w:t xml:space="preserve">ТЭС </w:t>
      </w:r>
      <w:r w:rsidRPr="00053D5D">
        <w:rPr>
          <w:rFonts w:ascii="Times New Roman" w:hAnsi="Times New Roman"/>
        </w:rPr>
        <w:t xml:space="preserve">1 этап строительства. Корректировка, Ударная </w:t>
      </w:r>
      <w:r w:rsidR="00214876">
        <w:rPr>
          <w:rFonts w:ascii="Times New Roman" w:hAnsi="Times New Roman"/>
        </w:rPr>
        <w:t xml:space="preserve">ТЭС </w:t>
      </w:r>
      <w:r w:rsidRPr="00053D5D">
        <w:rPr>
          <w:rFonts w:ascii="Times New Roman" w:hAnsi="Times New Roman"/>
        </w:rPr>
        <w:t>2 этап строительства. Корректировка, Ударная</w:t>
      </w:r>
      <w:r w:rsidR="00214876">
        <w:rPr>
          <w:rFonts w:ascii="Times New Roman" w:hAnsi="Times New Roman"/>
        </w:rPr>
        <w:t xml:space="preserve"> ТЭС</w:t>
      </w:r>
      <w:r w:rsidRPr="00053D5D">
        <w:rPr>
          <w:rFonts w:ascii="Times New Roman" w:hAnsi="Times New Roman"/>
        </w:rPr>
        <w:t xml:space="preserve"> 3 этап строительства. Корректировка, Ударная </w:t>
      </w:r>
      <w:r w:rsidR="00244972">
        <w:rPr>
          <w:rFonts w:ascii="Times New Roman" w:hAnsi="Times New Roman"/>
        </w:rPr>
        <w:t>ТЭ</w:t>
      </w:r>
      <w:bookmarkStart w:id="0" w:name="_GoBack"/>
      <w:bookmarkEnd w:id="0"/>
      <w:r w:rsidR="00244972">
        <w:rPr>
          <w:rFonts w:ascii="Times New Roman" w:hAnsi="Times New Roman"/>
        </w:rPr>
        <w:t xml:space="preserve">С </w:t>
      </w:r>
      <w:r w:rsidRPr="00053D5D">
        <w:rPr>
          <w:rFonts w:ascii="Times New Roman" w:hAnsi="Times New Roman"/>
        </w:rPr>
        <w:t>4 этап строительства»</w:t>
      </w:r>
      <w:r>
        <w:rPr>
          <w:rFonts w:ascii="Times New Roman" w:hAnsi="Times New Roman"/>
        </w:rPr>
        <w:t xml:space="preserve"> </w:t>
      </w:r>
      <w:r w:rsidRPr="00053D5D">
        <w:rPr>
          <w:rFonts w:ascii="Times New Roman" w:hAnsi="Times New Roman"/>
        </w:rPr>
        <w:t>считать состоявшимися.</w:t>
      </w:r>
    </w:p>
    <w:p w:rsidR="00053D5D" w:rsidRPr="00053D5D" w:rsidRDefault="00053D5D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053D5D">
        <w:rPr>
          <w:rFonts w:ascii="Times New Roman" w:hAnsi="Times New Roman"/>
        </w:rPr>
        <w:t>Принято решение ОДОБРИТЬ</w:t>
      </w:r>
      <w:r>
        <w:rPr>
          <w:rFonts w:ascii="Times New Roman" w:hAnsi="Times New Roman"/>
        </w:rPr>
        <w:t xml:space="preserve"> </w:t>
      </w:r>
      <w:r w:rsidR="00C85F24">
        <w:rPr>
          <w:rFonts w:ascii="Times New Roman" w:hAnsi="Times New Roman"/>
        </w:rPr>
        <w:t>раздел</w:t>
      </w:r>
      <w:r w:rsidRPr="00053D5D">
        <w:rPr>
          <w:rFonts w:ascii="Times New Roman" w:hAnsi="Times New Roman"/>
        </w:rPr>
        <w:t xml:space="preserve"> «Оценка воздействия </w:t>
      </w:r>
      <w:r w:rsidR="00C85F24">
        <w:rPr>
          <w:rFonts w:ascii="Times New Roman" w:hAnsi="Times New Roman"/>
        </w:rPr>
        <w:t>на окружающую среду» и проектную документацию</w:t>
      </w:r>
      <w:r w:rsidRPr="00053D5D">
        <w:rPr>
          <w:rFonts w:ascii="Times New Roman" w:hAnsi="Times New Roman"/>
        </w:rPr>
        <w:t xml:space="preserve"> по объекту «Ударная ТЭС, в составе: Ударная </w:t>
      </w:r>
      <w:r w:rsidR="00244972">
        <w:rPr>
          <w:rFonts w:ascii="Times New Roman" w:hAnsi="Times New Roman"/>
        </w:rPr>
        <w:t xml:space="preserve">ТЭС </w:t>
      </w:r>
      <w:r w:rsidRPr="00053D5D">
        <w:rPr>
          <w:rFonts w:ascii="Times New Roman" w:hAnsi="Times New Roman"/>
        </w:rPr>
        <w:t xml:space="preserve">1 этап строительства. Корректировка, Ударная </w:t>
      </w:r>
      <w:r w:rsidR="00244972">
        <w:rPr>
          <w:rFonts w:ascii="Times New Roman" w:hAnsi="Times New Roman"/>
        </w:rPr>
        <w:t xml:space="preserve">ТЭС </w:t>
      </w:r>
      <w:r w:rsidRPr="00053D5D">
        <w:rPr>
          <w:rFonts w:ascii="Times New Roman" w:hAnsi="Times New Roman"/>
        </w:rPr>
        <w:t xml:space="preserve">2 этап строительства. Корректировка, Ударная </w:t>
      </w:r>
      <w:r w:rsidR="00244972">
        <w:rPr>
          <w:rFonts w:ascii="Times New Roman" w:hAnsi="Times New Roman"/>
        </w:rPr>
        <w:t xml:space="preserve">ТЭС </w:t>
      </w:r>
      <w:r w:rsidRPr="00053D5D">
        <w:rPr>
          <w:rFonts w:ascii="Times New Roman" w:hAnsi="Times New Roman"/>
        </w:rPr>
        <w:t xml:space="preserve">3 этап строительства. Корректировка, Ударная </w:t>
      </w:r>
      <w:r w:rsidR="00244972">
        <w:rPr>
          <w:rFonts w:ascii="Times New Roman" w:hAnsi="Times New Roman"/>
        </w:rPr>
        <w:t xml:space="preserve">ТЭС </w:t>
      </w:r>
      <w:r w:rsidRPr="00053D5D">
        <w:rPr>
          <w:rFonts w:ascii="Times New Roman" w:hAnsi="Times New Roman"/>
        </w:rPr>
        <w:t>4 этап строительства»</w:t>
      </w:r>
      <w:r w:rsidR="00C85F24">
        <w:rPr>
          <w:rFonts w:ascii="Times New Roman" w:hAnsi="Times New Roman"/>
        </w:rPr>
        <w:t>.</w:t>
      </w:r>
    </w:p>
    <w:p w:rsidR="00053D5D" w:rsidRPr="00A47DA3" w:rsidRDefault="00053D5D" w:rsidP="00896FE8">
      <w:pPr>
        <w:spacing w:after="0" w:line="36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DE1E03" w:rsidRPr="004154AC" w:rsidRDefault="00DE1E03" w:rsidP="00896FE8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4154AC">
        <w:rPr>
          <w:rFonts w:ascii="Times New Roman" w:hAnsi="Times New Roman"/>
        </w:rPr>
        <w:t>Приложения к настоящему протоколу:</w:t>
      </w:r>
    </w:p>
    <w:p w:rsidR="00DE1E03" w:rsidRDefault="00DE1E03" w:rsidP="00896FE8">
      <w:pPr>
        <w:spacing w:before="60" w:after="0" w:line="360" w:lineRule="auto"/>
        <w:ind w:firstLine="284"/>
        <w:jc w:val="both"/>
        <w:rPr>
          <w:rFonts w:ascii="Times New Roman" w:hAnsi="Times New Roman"/>
        </w:rPr>
      </w:pPr>
      <w:r w:rsidRPr="00321778">
        <w:rPr>
          <w:rFonts w:ascii="Times New Roman" w:hAnsi="Times New Roman"/>
        </w:rPr>
        <w:t xml:space="preserve">Копия журнала регистрации </w:t>
      </w:r>
      <w:r>
        <w:rPr>
          <w:rFonts w:ascii="Times New Roman" w:hAnsi="Times New Roman"/>
        </w:rPr>
        <w:t>замечаний и предложений</w:t>
      </w:r>
      <w:r w:rsidRPr="00321778">
        <w:rPr>
          <w:rFonts w:ascii="Times New Roman" w:hAnsi="Times New Roman"/>
        </w:rPr>
        <w:t xml:space="preserve"> по </w:t>
      </w:r>
      <w:r w:rsidR="000807E6" w:rsidRPr="000807E6">
        <w:rPr>
          <w:rFonts w:ascii="Times New Roman" w:hAnsi="Times New Roman"/>
        </w:rPr>
        <w:t xml:space="preserve">рассмотрению раздела «Оценка воздействия на окружающую среду» и проектной документации по объекту «Ударная ТЭС, в составе: Ударная </w:t>
      </w:r>
      <w:r w:rsidR="00244972">
        <w:rPr>
          <w:rFonts w:ascii="Times New Roman" w:hAnsi="Times New Roman"/>
        </w:rPr>
        <w:t xml:space="preserve">ТЭС </w:t>
      </w:r>
      <w:r w:rsidR="000807E6" w:rsidRPr="000807E6">
        <w:rPr>
          <w:rFonts w:ascii="Times New Roman" w:hAnsi="Times New Roman"/>
        </w:rPr>
        <w:t xml:space="preserve">1 </w:t>
      </w:r>
      <w:r w:rsidR="000807E6" w:rsidRPr="000807E6">
        <w:rPr>
          <w:rFonts w:ascii="Times New Roman" w:hAnsi="Times New Roman"/>
        </w:rPr>
        <w:lastRenderedPageBreak/>
        <w:t xml:space="preserve">этап строительства. Корректировка, Ударная </w:t>
      </w:r>
      <w:r w:rsidR="00244972">
        <w:rPr>
          <w:rFonts w:ascii="Times New Roman" w:hAnsi="Times New Roman"/>
        </w:rPr>
        <w:t xml:space="preserve">ТЭС </w:t>
      </w:r>
      <w:r w:rsidR="000807E6" w:rsidRPr="000807E6">
        <w:rPr>
          <w:rFonts w:ascii="Times New Roman" w:hAnsi="Times New Roman"/>
        </w:rPr>
        <w:t xml:space="preserve">2 этап строительства. Корректировка, Ударная </w:t>
      </w:r>
      <w:r w:rsidR="00244972">
        <w:rPr>
          <w:rFonts w:ascii="Times New Roman" w:hAnsi="Times New Roman"/>
        </w:rPr>
        <w:t xml:space="preserve">ТЭС </w:t>
      </w:r>
      <w:r w:rsidR="000807E6" w:rsidRPr="000807E6">
        <w:rPr>
          <w:rFonts w:ascii="Times New Roman" w:hAnsi="Times New Roman"/>
        </w:rPr>
        <w:t xml:space="preserve">3 этап строительства. Корректировка, Ударная </w:t>
      </w:r>
      <w:r w:rsidR="00244972">
        <w:rPr>
          <w:rFonts w:ascii="Times New Roman" w:hAnsi="Times New Roman"/>
        </w:rPr>
        <w:t xml:space="preserve">ТЭС </w:t>
      </w:r>
      <w:r w:rsidR="000807E6" w:rsidRPr="000807E6">
        <w:rPr>
          <w:rFonts w:ascii="Times New Roman" w:hAnsi="Times New Roman"/>
        </w:rPr>
        <w:t>4 этап строительства»</w:t>
      </w:r>
      <w:r w:rsidR="000807E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(Заказчик</w:t>
      </w:r>
      <w:r w:rsidR="00B351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A47DA3">
        <w:rPr>
          <w:rFonts w:ascii="Times New Roman" w:hAnsi="Times New Roman"/>
        </w:rPr>
        <w:t xml:space="preserve"> </w:t>
      </w:r>
      <w:r w:rsidRPr="00321778">
        <w:rPr>
          <w:rFonts w:ascii="Times New Roman" w:hAnsi="Times New Roman"/>
        </w:rPr>
        <w:t>ООО «ВО «ТЕХНОПРОМЭКСПОРТ»)</w:t>
      </w:r>
      <w:r w:rsidR="00B351E1">
        <w:rPr>
          <w:rFonts w:ascii="Times New Roman" w:hAnsi="Times New Roman"/>
        </w:rPr>
        <w:t xml:space="preserve"> – на 7 листах (всего 19 (девятнадцать) записей)</w:t>
      </w:r>
      <w:r w:rsidRPr="00321778">
        <w:rPr>
          <w:rFonts w:ascii="Times New Roman" w:hAnsi="Times New Roman"/>
        </w:rPr>
        <w:t>.</w:t>
      </w:r>
    </w:p>
    <w:p w:rsidR="00B351E1" w:rsidRDefault="00B351E1" w:rsidP="00363BDF">
      <w:pPr>
        <w:spacing w:before="60" w:after="0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2552"/>
      </w:tblGrid>
      <w:tr w:rsidR="00C96709" w:rsidRPr="00C96709" w:rsidTr="00896FE8">
        <w:trPr>
          <w:trHeight w:hRule="exact" w:val="488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206AC" w:rsidRPr="00C96709" w:rsidRDefault="002955E0" w:rsidP="00CE4E5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</w:rPr>
            </w:pPr>
            <w:r w:rsidRPr="00C96709">
              <w:rPr>
                <w:rFonts w:ascii="Times New Roman" w:hAnsi="Times New Roman"/>
              </w:rPr>
              <w:t>Председатель собрания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6AC" w:rsidRPr="00C96709" w:rsidRDefault="007206AC" w:rsidP="00CE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206AC" w:rsidRPr="00C96709" w:rsidRDefault="00CE4E55" w:rsidP="00CE4E5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CE4E55">
              <w:rPr>
                <w:rFonts w:ascii="Times New Roman" w:hAnsi="Times New Roman"/>
              </w:rPr>
              <w:t>Гово</w:t>
            </w:r>
            <w:r w:rsidR="003F705F" w:rsidRPr="00CE4E55">
              <w:rPr>
                <w:rFonts w:ascii="Times New Roman" w:hAnsi="Times New Roman"/>
              </w:rPr>
              <w:t xml:space="preserve">рова </w:t>
            </w:r>
            <w:r w:rsidRPr="00CE4E55">
              <w:rPr>
                <w:rFonts w:ascii="Times New Roman" w:hAnsi="Times New Roman"/>
              </w:rPr>
              <w:t>Л</w:t>
            </w:r>
            <w:r w:rsidR="007206AC" w:rsidRPr="00CE4E55">
              <w:rPr>
                <w:rFonts w:ascii="Times New Roman" w:hAnsi="Times New Roman"/>
              </w:rPr>
              <w:t xml:space="preserve">. </w:t>
            </w:r>
            <w:r w:rsidRPr="00CE4E55">
              <w:rPr>
                <w:rFonts w:ascii="Times New Roman" w:hAnsi="Times New Roman"/>
              </w:rPr>
              <w:t>Г</w:t>
            </w:r>
            <w:r w:rsidR="007206AC" w:rsidRPr="00CE4E55">
              <w:rPr>
                <w:rFonts w:ascii="Times New Roman" w:hAnsi="Times New Roman"/>
              </w:rPr>
              <w:t>.</w:t>
            </w:r>
          </w:p>
        </w:tc>
      </w:tr>
      <w:tr w:rsidR="00C96709" w:rsidRPr="00C96709" w:rsidTr="00CE4E55">
        <w:trPr>
          <w:trHeight w:hRule="exact" w:val="429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206AC" w:rsidRPr="00C96709" w:rsidRDefault="002955E0" w:rsidP="00CE4E5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</w:rPr>
            </w:pPr>
            <w:r w:rsidRPr="00C96709">
              <w:rPr>
                <w:rFonts w:ascii="Times New Roman" w:hAnsi="Times New Roman"/>
              </w:rPr>
              <w:t>Секретарь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6AC" w:rsidRPr="00C96709" w:rsidRDefault="007206AC" w:rsidP="00CE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206AC" w:rsidRPr="00C96709" w:rsidRDefault="00CE4E55" w:rsidP="00CE4E5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Бобяк В.В.</w:t>
            </w:r>
          </w:p>
        </w:tc>
      </w:tr>
      <w:tr w:rsidR="00C96709" w:rsidRPr="00C96709" w:rsidTr="00CE4E55">
        <w:trPr>
          <w:trHeight w:hRule="exact" w:val="551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206AC" w:rsidRPr="00CE4E55" w:rsidRDefault="002955E0" w:rsidP="00CE4E5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</w:rPr>
            </w:pPr>
            <w:r w:rsidRPr="00CE4E55">
              <w:rPr>
                <w:rFonts w:ascii="Times New Roman" w:hAnsi="Times New Roman"/>
              </w:rPr>
              <w:t>Генеральный директор</w:t>
            </w:r>
            <w:r w:rsidRPr="00CE4E55">
              <w:rPr>
                <w:rFonts w:ascii="Times New Roman" w:hAnsi="Times New Roman"/>
              </w:rPr>
              <w:br/>
              <w:t>АО Фирма «ТЭПИНЖЕНИРИНГ»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6AC" w:rsidRPr="00CE4E55" w:rsidRDefault="007206AC" w:rsidP="00CE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206AC" w:rsidRPr="00CE4E55" w:rsidRDefault="00B351E1" w:rsidP="00CE4E5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 И.</w:t>
            </w:r>
            <w:r w:rsidR="007206AC" w:rsidRPr="00CE4E55">
              <w:rPr>
                <w:rFonts w:ascii="Times New Roman" w:hAnsi="Times New Roman"/>
              </w:rPr>
              <w:t>А.</w:t>
            </w:r>
          </w:p>
        </w:tc>
      </w:tr>
      <w:tr w:rsidR="00C96709" w:rsidRPr="00C96709" w:rsidTr="00CE4E55">
        <w:trPr>
          <w:trHeight w:hRule="exact" w:val="64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206AC" w:rsidRPr="00CE4E55" w:rsidRDefault="002955E0" w:rsidP="00CE4E5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</w:rPr>
            </w:pPr>
            <w:r w:rsidRPr="00CE4E55">
              <w:rPr>
                <w:rFonts w:ascii="Times New Roman" w:hAnsi="Times New Roman"/>
              </w:rPr>
              <w:t>Заместитель главного инженера</w:t>
            </w:r>
            <w:r w:rsidRPr="00CE4E55">
              <w:rPr>
                <w:rFonts w:ascii="Times New Roman" w:hAnsi="Times New Roman"/>
              </w:rPr>
              <w:br/>
              <w:t>АО Фирма «ТЭПИНЖЕНИРИНГ»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6AC" w:rsidRPr="00CE4E55" w:rsidRDefault="007206AC" w:rsidP="00CE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206AC" w:rsidRPr="00CE4E55" w:rsidRDefault="00B351E1" w:rsidP="00CE4E5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С.</w:t>
            </w:r>
            <w:r w:rsidR="007206AC" w:rsidRPr="00CE4E55">
              <w:rPr>
                <w:rFonts w:ascii="Times New Roman" w:hAnsi="Times New Roman"/>
              </w:rPr>
              <w:t>А.</w:t>
            </w:r>
          </w:p>
        </w:tc>
      </w:tr>
      <w:tr w:rsidR="00C96709" w:rsidRPr="00C96709" w:rsidTr="00B351E1">
        <w:trPr>
          <w:trHeight w:hRule="exact" w:val="713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206AC" w:rsidRPr="00CE4E55" w:rsidRDefault="002955E0" w:rsidP="00CE4E5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</w:rPr>
            </w:pPr>
            <w:r w:rsidRPr="00CE4E55">
              <w:rPr>
                <w:rFonts w:ascii="Times New Roman" w:hAnsi="Times New Roman"/>
                <w:spacing w:val="-10"/>
              </w:rPr>
              <w:t>Специалист по экологической безопасности</w:t>
            </w:r>
            <w:r w:rsidRPr="00CE4E55">
              <w:rPr>
                <w:rFonts w:ascii="Times New Roman" w:hAnsi="Times New Roman"/>
              </w:rPr>
              <w:br/>
              <w:t>Филиала «ТЭС Ударная»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6AC" w:rsidRPr="00CE4E55" w:rsidRDefault="007206AC" w:rsidP="00CE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206AC" w:rsidRPr="00CE4E55" w:rsidRDefault="00B351E1" w:rsidP="00CE4E5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Бессонова В.</w:t>
            </w:r>
            <w:r w:rsidR="007206AC" w:rsidRPr="00CE4E55">
              <w:rPr>
                <w:rFonts w:ascii="Times New Roman" w:hAnsi="Times New Roman"/>
              </w:rPr>
              <w:t>А.</w:t>
            </w:r>
          </w:p>
        </w:tc>
      </w:tr>
      <w:tr w:rsidR="00B351E1" w:rsidRPr="00C96709" w:rsidTr="00B351E1">
        <w:trPr>
          <w:trHeight w:hRule="exact" w:val="713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51E1" w:rsidRPr="00CE4E55" w:rsidRDefault="00B351E1" w:rsidP="00CE4E5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Житель Крымского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1E1" w:rsidRPr="00CE4E55" w:rsidRDefault="00B351E1" w:rsidP="00CE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51E1" w:rsidRDefault="00B351E1" w:rsidP="00CE4E5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Резнянская Е.Н.</w:t>
            </w:r>
          </w:p>
        </w:tc>
      </w:tr>
      <w:tr w:rsidR="00B351E1" w:rsidRPr="00C96709" w:rsidTr="00B351E1">
        <w:trPr>
          <w:trHeight w:hRule="exact" w:val="713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51E1" w:rsidRPr="00CE4E55" w:rsidRDefault="00B351E1" w:rsidP="00CE4E5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Житель Крымского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1E1" w:rsidRPr="00CE4E55" w:rsidRDefault="00B351E1" w:rsidP="00CE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51E1" w:rsidRDefault="00B351E1" w:rsidP="00CE4E5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Горобец Е.А.</w:t>
            </w:r>
          </w:p>
        </w:tc>
      </w:tr>
      <w:tr w:rsidR="00B351E1" w:rsidRPr="00C96709" w:rsidTr="00B351E1">
        <w:trPr>
          <w:trHeight w:hRule="exact" w:val="713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51E1" w:rsidRPr="00CE4E55" w:rsidRDefault="00B351E1" w:rsidP="00CE4E5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Житель Крымского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1E1" w:rsidRPr="00CE4E55" w:rsidRDefault="00B351E1" w:rsidP="00CE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51E1" w:rsidRDefault="00896FE8" w:rsidP="00CE4E5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Залевская Н.Ю.</w:t>
            </w:r>
          </w:p>
        </w:tc>
      </w:tr>
      <w:tr w:rsidR="00B351E1" w:rsidRPr="00C96709" w:rsidTr="00B351E1">
        <w:trPr>
          <w:trHeight w:hRule="exact" w:val="713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51E1" w:rsidRPr="00CE4E55" w:rsidRDefault="00B351E1" w:rsidP="00CE4E5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Житель Крымского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1E1" w:rsidRPr="00CE4E55" w:rsidRDefault="00B351E1" w:rsidP="00CE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51E1" w:rsidRDefault="00896FE8" w:rsidP="00CE4E5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 Г.А.</w:t>
            </w:r>
          </w:p>
        </w:tc>
      </w:tr>
      <w:tr w:rsidR="00B351E1" w:rsidRPr="00C96709" w:rsidTr="00B351E1">
        <w:trPr>
          <w:trHeight w:hRule="exact" w:val="713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51E1" w:rsidRPr="00CE4E55" w:rsidRDefault="00B351E1" w:rsidP="00CE4E5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Житель Крымского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1E1" w:rsidRPr="00CE4E55" w:rsidRDefault="00B351E1" w:rsidP="00CE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51E1" w:rsidRDefault="00896FE8" w:rsidP="00CE4E5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Толдонова С.И.</w:t>
            </w:r>
          </w:p>
        </w:tc>
      </w:tr>
      <w:tr w:rsidR="00B351E1" w:rsidRPr="00C96709" w:rsidTr="00B351E1">
        <w:trPr>
          <w:trHeight w:hRule="exact" w:val="713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51E1" w:rsidRPr="00CE4E55" w:rsidRDefault="00B351E1" w:rsidP="00CE4E5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Житель Крымского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1E1" w:rsidRPr="00CE4E55" w:rsidRDefault="00B351E1" w:rsidP="00CE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51E1" w:rsidRDefault="00896FE8" w:rsidP="00CE4E5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Пименова Н.И.</w:t>
            </w:r>
          </w:p>
        </w:tc>
      </w:tr>
      <w:tr w:rsidR="00B351E1" w:rsidRPr="00C96709" w:rsidTr="00B351E1">
        <w:trPr>
          <w:trHeight w:hRule="exact" w:val="713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51E1" w:rsidRPr="00CE4E55" w:rsidRDefault="00B351E1" w:rsidP="00CE4E5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Житель Крымского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1E1" w:rsidRPr="00CE4E55" w:rsidRDefault="00B351E1" w:rsidP="00CE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51E1" w:rsidRDefault="00896FE8" w:rsidP="00CE4E5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Лебеденко Е.А.</w:t>
            </w:r>
          </w:p>
        </w:tc>
      </w:tr>
      <w:tr w:rsidR="00B351E1" w:rsidRPr="00C96709" w:rsidTr="00CE4E55">
        <w:trPr>
          <w:trHeight w:hRule="exact" w:val="713"/>
        </w:trPr>
        <w:tc>
          <w:tcPr>
            <w:tcW w:w="4395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351E1" w:rsidRPr="00CE4E55" w:rsidRDefault="00B351E1" w:rsidP="00CE4E55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Житель Крымского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1E1" w:rsidRPr="00CE4E55" w:rsidRDefault="00B351E1" w:rsidP="00CE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351E1" w:rsidRDefault="00896FE8" w:rsidP="00CE4E55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Панкова Л.В.</w:t>
            </w:r>
          </w:p>
        </w:tc>
      </w:tr>
    </w:tbl>
    <w:p w:rsidR="00DE1E03" w:rsidRPr="00FC5228" w:rsidRDefault="00DE1E03" w:rsidP="005E4104">
      <w:pPr>
        <w:spacing w:before="240" w:after="0"/>
        <w:ind w:right="3684" w:firstLine="284"/>
        <w:jc w:val="both"/>
        <w:rPr>
          <w:rFonts w:ascii="Times New Roman" w:hAnsi="Times New Roman"/>
          <w:sz w:val="4"/>
          <w:szCs w:val="4"/>
        </w:rPr>
      </w:pPr>
    </w:p>
    <w:sectPr w:rsidR="00DE1E03" w:rsidRPr="00FC5228" w:rsidSect="00896FE8">
      <w:footerReference w:type="default" r:id="rId8"/>
      <w:pgSz w:w="11906" w:h="16838"/>
      <w:pgMar w:top="1560" w:right="850" w:bottom="1134" w:left="993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BA" w:rsidRDefault="001221BA" w:rsidP="002769AB">
      <w:pPr>
        <w:spacing w:after="0" w:line="240" w:lineRule="auto"/>
      </w:pPr>
      <w:r>
        <w:separator/>
      </w:r>
    </w:p>
  </w:endnote>
  <w:endnote w:type="continuationSeparator" w:id="0">
    <w:p w:rsidR="001221BA" w:rsidRDefault="001221BA" w:rsidP="0027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03" w:rsidRDefault="00905D3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5718F">
      <w:rPr>
        <w:noProof/>
      </w:rPr>
      <w:t>6</w:t>
    </w:r>
    <w:r>
      <w:rPr>
        <w:noProof/>
      </w:rPr>
      <w:fldChar w:fldCharType="end"/>
    </w:r>
  </w:p>
  <w:p w:rsidR="00DE1E03" w:rsidRDefault="00DE1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BA" w:rsidRDefault="001221BA" w:rsidP="002769AB">
      <w:pPr>
        <w:spacing w:after="0" w:line="240" w:lineRule="auto"/>
      </w:pPr>
      <w:r>
        <w:separator/>
      </w:r>
    </w:p>
  </w:footnote>
  <w:footnote w:type="continuationSeparator" w:id="0">
    <w:p w:rsidR="001221BA" w:rsidRDefault="001221BA" w:rsidP="00276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EA17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9AC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3AE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4A8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222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9809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C4E0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843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A6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C08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B64"/>
    <w:multiLevelType w:val="hybridMultilevel"/>
    <w:tmpl w:val="45205E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D1D2B76"/>
    <w:multiLevelType w:val="hybridMultilevel"/>
    <w:tmpl w:val="3564C4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4D"/>
    <w:rsid w:val="000046E3"/>
    <w:rsid w:val="00004887"/>
    <w:rsid w:val="00005720"/>
    <w:rsid w:val="00010D42"/>
    <w:rsid w:val="00053D5D"/>
    <w:rsid w:val="00070088"/>
    <w:rsid w:val="00075E0B"/>
    <w:rsid w:val="000768C7"/>
    <w:rsid w:val="000807E6"/>
    <w:rsid w:val="00094BE3"/>
    <w:rsid w:val="000A7244"/>
    <w:rsid w:val="000C0C05"/>
    <w:rsid w:val="000D0C42"/>
    <w:rsid w:val="000E093F"/>
    <w:rsid w:val="000F70F0"/>
    <w:rsid w:val="00107246"/>
    <w:rsid w:val="001160D3"/>
    <w:rsid w:val="001221BA"/>
    <w:rsid w:val="00126325"/>
    <w:rsid w:val="001328D4"/>
    <w:rsid w:val="00135FE7"/>
    <w:rsid w:val="001512A1"/>
    <w:rsid w:val="001736F6"/>
    <w:rsid w:val="001832EA"/>
    <w:rsid w:val="001A2809"/>
    <w:rsid w:val="001D0913"/>
    <w:rsid w:val="001F233F"/>
    <w:rsid w:val="001F6B85"/>
    <w:rsid w:val="00214876"/>
    <w:rsid w:val="00244972"/>
    <w:rsid w:val="002769AB"/>
    <w:rsid w:val="002864D9"/>
    <w:rsid w:val="002955E0"/>
    <w:rsid w:val="002B3BE3"/>
    <w:rsid w:val="003169E4"/>
    <w:rsid w:val="00321778"/>
    <w:rsid w:val="00325BD4"/>
    <w:rsid w:val="00341A9C"/>
    <w:rsid w:val="00353AB3"/>
    <w:rsid w:val="003570A4"/>
    <w:rsid w:val="00363BDF"/>
    <w:rsid w:val="0037249D"/>
    <w:rsid w:val="003732C5"/>
    <w:rsid w:val="003938B7"/>
    <w:rsid w:val="003B2053"/>
    <w:rsid w:val="003F3FA0"/>
    <w:rsid w:val="003F705F"/>
    <w:rsid w:val="004154AC"/>
    <w:rsid w:val="00417B04"/>
    <w:rsid w:val="004253BD"/>
    <w:rsid w:val="00455418"/>
    <w:rsid w:val="00463EA3"/>
    <w:rsid w:val="00465C96"/>
    <w:rsid w:val="00476EBF"/>
    <w:rsid w:val="0048176D"/>
    <w:rsid w:val="004C2DBE"/>
    <w:rsid w:val="004E0FEA"/>
    <w:rsid w:val="004E1DBD"/>
    <w:rsid w:val="004F2EDD"/>
    <w:rsid w:val="0054171C"/>
    <w:rsid w:val="00551D09"/>
    <w:rsid w:val="00577B9F"/>
    <w:rsid w:val="005964A0"/>
    <w:rsid w:val="005B069D"/>
    <w:rsid w:val="005B0EDD"/>
    <w:rsid w:val="005E4104"/>
    <w:rsid w:val="00625AA7"/>
    <w:rsid w:val="006934C6"/>
    <w:rsid w:val="006A0220"/>
    <w:rsid w:val="006A41FE"/>
    <w:rsid w:val="006A4C29"/>
    <w:rsid w:val="006F56B7"/>
    <w:rsid w:val="006F5AFA"/>
    <w:rsid w:val="00711CFE"/>
    <w:rsid w:val="007176B5"/>
    <w:rsid w:val="007206AC"/>
    <w:rsid w:val="00724B7E"/>
    <w:rsid w:val="00733311"/>
    <w:rsid w:val="00734323"/>
    <w:rsid w:val="00780A32"/>
    <w:rsid w:val="00786F0D"/>
    <w:rsid w:val="007D1B81"/>
    <w:rsid w:val="007D1D55"/>
    <w:rsid w:val="007E1567"/>
    <w:rsid w:val="007E31E4"/>
    <w:rsid w:val="007F4F05"/>
    <w:rsid w:val="00820C8D"/>
    <w:rsid w:val="0083134D"/>
    <w:rsid w:val="00831689"/>
    <w:rsid w:val="00845FD5"/>
    <w:rsid w:val="00851A77"/>
    <w:rsid w:val="0087188A"/>
    <w:rsid w:val="00896FE8"/>
    <w:rsid w:val="008A191D"/>
    <w:rsid w:val="008B105A"/>
    <w:rsid w:val="008E1C67"/>
    <w:rsid w:val="008F044B"/>
    <w:rsid w:val="00902EEA"/>
    <w:rsid w:val="009035E5"/>
    <w:rsid w:val="00905D32"/>
    <w:rsid w:val="00917EDD"/>
    <w:rsid w:val="00940138"/>
    <w:rsid w:val="009777E1"/>
    <w:rsid w:val="00995944"/>
    <w:rsid w:val="009A2B45"/>
    <w:rsid w:val="00A005D7"/>
    <w:rsid w:val="00A17FB7"/>
    <w:rsid w:val="00A22B3D"/>
    <w:rsid w:val="00A47DA3"/>
    <w:rsid w:val="00A53F39"/>
    <w:rsid w:val="00A61C3B"/>
    <w:rsid w:val="00A650EE"/>
    <w:rsid w:val="00AA6697"/>
    <w:rsid w:val="00AC3737"/>
    <w:rsid w:val="00AD0820"/>
    <w:rsid w:val="00AE4512"/>
    <w:rsid w:val="00AF3913"/>
    <w:rsid w:val="00B0273F"/>
    <w:rsid w:val="00B06DF7"/>
    <w:rsid w:val="00B1224B"/>
    <w:rsid w:val="00B16931"/>
    <w:rsid w:val="00B23D29"/>
    <w:rsid w:val="00B269A8"/>
    <w:rsid w:val="00B351E1"/>
    <w:rsid w:val="00BF014C"/>
    <w:rsid w:val="00C02C39"/>
    <w:rsid w:val="00C14B57"/>
    <w:rsid w:val="00C25C6C"/>
    <w:rsid w:val="00C435AA"/>
    <w:rsid w:val="00C66F8A"/>
    <w:rsid w:val="00C7012D"/>
    <w:rsid w:val="00C72DCF"/>
    <w:rsid w:val="00C81DD9"/>
    <w:rsid w:val="00C82BC5"/>
    <w:rsid w:val="00C85F24"/>
    <w:rsid w:val="00C90747"/>
    <w:rsid w:val="00C96709"/>
    <w:rsid w:val="00CC40E9"/>
    <w:rsid w:val="00CE4E55"/>
    <w:rsid w:val="00D072CE"/>
    <w:rsid w:val="00D12F7F"/>
    <w:rsid w:val="00D17597"/>
    <w:rsid w:val="00D27733"/>
    <w:rsid w:val="00D41B59"/>
    <w:rsid w:val="00D47C85"/>
    <w:rsid w:val="00D76105"/>
    <w:rsid w:val="00DB58C0"/>
    <w:rsid w:val="00DD2F1F"/>
    <w:rsid w:val="00DE1E03"/>
    <w:rsid w:val="00DF0084"/>
    <w:rsid w:val="00E05EFB"/>
    <w:rsid w:val="00E1230C"/>
    <w:rsid w:val="00E17F9B"/>
    <w:rsid w:val="00E22E6A"/>
    <w:rsid w:val="00E36FE5"/>
    <w:rsid w:val="00E46D21"/>
    <w:rsid w:val="00E5636F"/>
    <w:rsid w:val="00E5718F"/>
    <w:rsid w:val="00E95232"/>
    <w:rsid w:val="00E95EFC"/>
    <w:rsid w:val="00EA7554"/>
    <w:rsid w:val="00EB0355"/>
    <w:rsid w:val="00ED0C0F"/>
    <w:rsid w:val="00EF08AB"/>
    <w:rsid w:val="00EF34BD"/>
    <w:rsid w:val="00F46E51"/>
    <w:rsid w:val="00F54B04"/>
    <w:rsid w:val="00F5745F"/>
    <w:rsid w:val="00F65464"/>
    <w:rsid w:val="00F83263"/>
    <w:rsid w:val="00FB4A15"/>
    <w:rsid w:val="00FC5228"/>
    <w:rsid w:val="00FD0706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769AB"/>
    <w:rPr>
      <w:rFonts w:cs="Times New Roman"/>
    </w:rPr>
  </w:style>
  <w:style w:type="paragraph" w:styleId="a5">
    <w:name w:val="footer"/>
    <w:basedOn w:val="a"/>
    <w:link w:val="a6"/>
    <w:uiPriority w:val="99"/>
    <w:rsid w:val="0027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769AB"/>
    <w:rPr>
      <w:rFonts w:cs="Times New Roman"/>
    </w:rPr>
  </w:style>
  <w:style w:type="table" w:styleId="a7">
    <w:name w:val="Table Grid"/>
    <w:basedOn w:val="a1"/>
    <w:locked/>
    <w:rsid w:val="0072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769AB"/>
    <w:rPr>
      <w:rFonts w:cs="Times New Roman"/>
    </w:rPr>
  </w:style>
  <w:style w:type="paragraph" w:styleId="a5">
    <w:name w:val="footer"/>
    <w:basedOn w:val="a"/>
    <w:link w:val="a6"/>
    <w:uiPriority w:val="99"/>
    <w:rsid w:val="0027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769AB"/>
    <w:rPr>
      <w:rFonts w:cs="Times New Roman"/>
    </w:rPr>
  </w:style>
  <w:style w:type="table" w:styleId="a7">
    <w:name w:val="Table Grid"/>
    <w:basedOn w:val="a1"/>
    <w:locked/>
    <w:rsid w:val="0072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10039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Пронякин Александр Дмитриевич</dc:creator>
  <cp:lastModifiedBy>igrek</cp:lastModifiedBy>
  <cp:revision>2</cp:revision>
  <cp:lastPrinted>2021-07-13T14:16:00Z</cp:lastPrinted>
  <dcterms:created xsi:type="dcterms:W3CDTF">2022-01-17T11:25:00Z</dcterms:created>
  <dcterms:modified xsi:type="dcterms:W3CDTF">2022-01-17T11:25:00Z</dcterms:modified>
</cp:coreProperties>
</file>