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00" w:rsidRDefault="007B0400" w:rsidP="007B0400">
      <w:pPr>
        <w:ind w:right="-6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400" w:rsidRDefault="007B0400" w:rsidP="007B0400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</w:t>
      </w:r>
    </w:p>
    <w:p w:rsidR="007B0400" w:rsidRDefault="007B0400" w:rsidP="007B0400">
      <w:pPr>
        <w:ind w:right="-6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К</w:t>
      </w:r>
      <w:r>
        <w:rPr>
          <w:b/>
          <w:sz w:val="28"/>
          <w:szCs w:val="28"/>
        </w:rPr>
        <w:t>РЫМСКИЙ РАЙОН</w:t>
      </w:r>
    </w:p>
    <w:p w:rsidR="007B0400" w:rsidRDefault="007B0400" w:rsidP="007B0400">
      <w:pPr>
        <w:ind w:right="-6"/>
        <w:jc w:val="center"/>
        <w:rPr>
          <w:b/>
          <w:spacing w:val="20"/>
          <w:sz w:val="28"/>
          <w:szCs w:val="28"/>
        </w:rPr>
      </w:pPr>
    </w:p>
    <w:p w:rsidR="007B0400" w:rsidRDefault="007B0400" w:rsidP="007B0400">
      <w:pPr>
        <w:spacing w:after="120"/>
        <w:jc w:val="center"/>
        <w:rPr>
          <w:b/>
          <w:spacing w:val="12"/>
          <w:sz w:val="36"/>
          <w:szCs w:val="36"/>
        </w:rPr>
      </w:pPr>
      <w:r>
        <w:rPr>
          <w:b/>
          <w:spacing w:val="12"/>
          <w:sz w:val="36"/>
          <w:szCs w:val="36"/>
        </w:rPr>
        <w:t>ПОСТАНОВЛЕНИЕ</w:t>
      </w:r>
    </w:p>
    <w:p w:rsidR="007B0400" w:rsidRDefault="007B0400" w:rsidP="007B0400">
      <w:pPr>
        <w:tabs>
          <w:tab w:val="left" w:pos="2520"/>
          <w:tab w:val="left" w:pos="7740"/>
          <w:tab w:val="left" w:pos="9360"/>
        </w:tabs>
        <w:spacing w:before="280"/>
      </w:pPr>
      <w:r>
        <w:t xml:space="preserve">от </w:t>
      </w:r>
      <w:r>
        <w:rPr>
          <w:u w:val="single"/>
        </w:rPr>
        <w:t xml:space="preserve">      2</w:t>
      </w:r>
      <w:r>
        <w:rPr>
          <w:u w:val="single"/>
        </w:rPr>
        <w:t>7</w:t>
      </w:r>
      <w:r>
        <w:rPr>
          <w:u w:val="single"/>
        </w:rPr>
        <w:t>.01.202</w:t>
      </w:r>
      <w:r>
        <w:rPr>
          <w:u w:val="single"/>
        </w:rPr>
        <w:t>2</w:t>
      </w:r>
      <w:r>
        <w:rPr>
          <w:u w:val="single"/>
        </w:rPr>
        <w:t xml:space="preserve"> года       </w:t>
      </w:r>
      <w:r>
        <w:tab/>
        <w:t>№ </w:t>
      </w:r>
      <w:r>
        <w:rPr>
          <w:u w:val="single"/>
        </w:rPr>
        <w:t xml:space="preserve">         183</w:t>
      </w:r>
      <w:r>
        <w:rPr>
          <w:u w:val="single"/>
        </w:rPr>
        <w:t xml:space="preserve">  </w:t>
      </w:r>
      <w:r>
        <w:rPr>
          <w:u w:val="single"/>
        </w:rPr>
        <w:tab/>
      </w:r>
    </w:p>
    <w:p w:rsidR="007B0400" w:rsidRDefault="007B0400" w:rsidP="007B0400">
      <w:pPr>
        <w:jc w:val="center"/>
      </w:pPr>
      <w:r>
        <w:t>город Крымск</w:t>
      </w:r>
    </w:p>
    <w:p w:rsidR="00944EE6" w:rsidRDefault="00944EE6" w:rsidP="00944EE6">
      <w:pPr>
        <w:pStyle w:val="ConsPlusNormal"/>
        <w:widowControl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44EE6" w:rsidRDefault="00944EE6" w:rsidP="00944EE6">
      <w:pPr>
        <w:pStyle w:val="ConsPlusNormal"/>
        <w:widowControl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EE6" w:rsidRDefault="00944EE6" w:rsidP="00944EE6">
      <w:pPr>
        <w:pStyle w:val="ConsPlusNormal"/>
        <w:widowControl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EE6" w:rsidRDefault="00944EE6" w:rsidP="00944EE6">
      <w:pPr>
        <w:pStyle w:val="ConsPlusNormal"/>
        <w:widowControl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перечня объектов муниципального имущества, находящегося в собственности муниципального образования Крымский район, в отношении которого планируется заключение концессионных соглашений и соглашений иных форм государственно-частного партнерства, на 2022 год</w:t>
      </w:r>
    </w:p>
    <w:p w:rsidR="00944EE6" w:rsidRDefault="00944EE6" w:rsidP="00944EE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EE6" w:rsidRDefault="00944EE6" w:rsidP="00944E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EE6" w:rsidRPr="00894819" w:rsidRDefault="00944EE6" w:rsidP="00944EE6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94819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соответствии с ф</w:t>
      </w:r>
      <w:r w:rsidRPr="00DF55C3">
        <w:rPr>
          <w:rFonts w:ascii="Times New Roman" w:hAnsi="Times New Roman" w:cs="Times New Roman"/>
          <w:color w:val="000000"/>
          <w:sz w:val="28"/>
          <w:szCs w:val="28"/>
        </w:rPr>
        <w:t>едеральным</w:t>
      </w:r>
      <w:r>
        <w:rPr>
          <w:rFonts w:ascii="Times New Roman" w:hAnsi="Times New Roman" w:cs="Times New Roman"/>
          <w:color w:val="000000"/>
          <w:sz w:val="28"/>
          <w:szCs w:val="28"/>
        </w:rPr>
        <w:t>и законами</w:t>
      </w:r>
      <w:r w:rsidRPr="00DF55C3">
        <w:rPr>
          <w:rFonts w:ascii="Times New Roman" w:hAnsi="Times New Roman" w:cs="Times New Roman"/>
          <w:color w:val="000000"/>
          <w:sz w:val="28"/>
          <w:szCs w:val="28"/>
        </w:rPr>
        <w:t xml:space="preserve"> 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21 июля 2005 года № 115-ФЗ «О концессионных соглашениях», от 13 июля 2015 года № 224-ФЗ «О государственно-частном партнерстве,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Федерации», постановлением администрации муниципального образования Крымский </w:t>
      </w:r>
      <w:r w:rsidRPr="0024520A">
        <w:rPr>
          <w:rFonts w:ascii="Times New Roman" w:hAnsi="Times New Roman" w:cs="Times New Roman"/>
          <w:color w:val="000000"/>
          <w:sz w:val="28"/>
          <w:szCs w:val="28"/>
        </w:rPr>
        <w:t>район от 20 января 2021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68 «</w:t>
      </w:r>
      <w:r w:rsidRPr="003904A5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формирования и утверждения перечня объектов муниципального имущества, находящегося</w:t>
      </w:r>
      <w:proofErr w:type="gramEnd"/>
      <w:r w:rsidRPr="003904A5">
        <w:rPr>
          <w:rFonts w:ascii="Times New Roman" w:hAnsi="Times New Roman" w:cs="Times New Roman"/>
          <w:color w:val="000000"/>
          <w:sz w:val="28"/>
          <w:szCs w:val="28"/>
        </w:rPr>
        <w:t xml:space="preserve"> в собственности муниципального образования Крымский район, в отношении которого планируется заключение концессионных соглашений и соглашений иных форм государственно-частного партнерства</w:t>
      </w:r>
      <w:r>
        <w:rPr>
          <w:rFonts w:ascii="Times New Roman" w:hAnsi="Times New Roman" w:cs="Times New Roman"/>
          <w:color w:val="000000"/>
          <w:sz w:val="28"/>
          <w:szCs w:val="28"/>
        </w:rPr>
        <w:t>», руководствуясь стат</w:t>
      </w:r>
      <w:r w:rsidR="008160A2">
        <w:rPr>
          <w:rFonts w:ascii="Times New Roman" w:hAnsi="Times New Roman" w:cs="Times New Roman"/>
          <w:color w:val="000000"/>
          <w:sz w:val="28"/>
          <w:szCs w:val="28"/>
        </w:rPr>
        <w:t>ьей 34 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става муниципального образования Крымский район, </w:t>
      </w:r>
      <w:proofErr w:type="gramStart"/>
      <w:r w:rsidRPr="0089481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color w:val="000000"/>
          <w:sz w:val="28"/>
          <w:szCs w:val="28"/>
        </w:rPr>
        <w:t>ю:</w:t>
      </w:r>
      <w:bookmarkStart w:id="1" w:name="sub_1"/>
    </w:p>
    <w:bookmarkEnd w:id="1"/>
    <w:p w:rsidR="00944EE6" w:rsidRDefault="00944EE6" w:rsidP="00944EE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</w:t>
      </w:r>
      <w:r w:rsidRPr="00024B5F">
        <w:rPr>
          <w:color w:val="000000"/>
          <w:sz w:val="28"/>
          <w:szCs w:val="28"/>
        </w:rPr>
        <w:t>переч</w:t>
      </w:r>
      <w:r>
        <w:rPr>
          <w:color w:val="000000"/>
          <w:sz w:val="28"/>
          <w:szCs w:val="28"/>
        </w:rPr>
        <w:t>ень</w:t>
      </w:r>
      <w:r w:rsidRPr="00024B5F">
        <w:rPr>
          <w:color w:val="000000"/>
          <w:sz w:val="28"/>
          <w:szCs w:val="28"/>
        </w:rPr>
        <w:t xml:space="preserve"> объектов</w:t>
      </w:r>
      <w:r>
        <w:rPr>
          <w:color w:val="000000"/>
          <w:sz w:val="28"/>
          <w:szCs w:val="28"/>
        </w:rPr>
        <w:t xml:space="preserve"> муниципального имущества</w:t>
      </w:r>
      <w:r w:rsidRPr="00024B5F">
        <w:rPr>
          <w:color w:val="000000"/>
          <w:sz w:val="28"/>
          <w:szCs w:val="28"/>
        </w:rPr>
        <w:t xml:space="preserve">, находящегося в собственности муниципального образования Крымский район, в отношении которого планируется заключение концессионных соглашений и </w:t>
      </w:r>
      <w:r>
        <w:rPr>
          <w:color w:val="000000"/>
          <w:sz w:val="28"/>
          <w:szCs w:val="28"/>
        </w:rPr>
        <w:t xml:space="preserve">соглашений </w:t>
      </w:r>
      <w:r w:rsidRPr="00024B5F">
        <w:rPr>
          <w:color w:val="000000"/>
          <w:sz w:val="28"/>
          <w:szCs w:val="28"/>
        </w:rPr>
        <w:t>иных форм государственно-частного партнерства</w:t>
      </w:r>
      <w:r>
        <w:rPr>
          <w:b/>
          <w:color w:val="000000"/>
          <w:sz w:val="28"/>
          <w:szCs w:val="28"/>
        </w:rPr>
        <w:t xml:space="preserve">, </w:t>
      </w:r>
      <w:r w:rsidRPr="003904A5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2</w:t>
      </w:r>
      <w:r w:rsidRPr="003904A5">
        <w:rPr>
          <w:color w:val="000000"/>
          <w:sz w:val="28"/>
          <w:szCs w:val="28"/>
        </w:rPr>
        <w:t xml:space="preserve"> год (приложение).</w:t>
      </w:r>
    </w:p>
    <w:p w:rsidR="00944EE6" w:rsidRPr="003904A5" w:rsidRDefault="00944EE6" w:rsidP="00944EE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Управлению имущественных отношений обеспечить размещение настоящего постановления на официальном</w:t>
      </w:r>
      <w:r w:rsidRPr="003904A5">
        <w:rPr>
          <w:sz w:val="28"/>
          <w:szCs w:val="28"/>
        </w:rPr>
        <w:t xml:space="preserve"> </w:t>
      </w:r>
      <w:r w:rsidRPr="00881028">
        <w:rPr>
          <w:sz w:val="28"/>
          <w:szCs w:val="28"/>
        </w:rPr>
        <w:t>сайте Российской Федерации в информаци</w:t>
      </w:r>
      <w:r w:rsidR="008160A2">
        <w:rPr>
          <w:sz w:val="28"/>
          <w:szCs w:val="28"/>
        </w:rPr>
        <w:t xml:space="preserve">онно-телекоммуникационной сети </w:t>
      </w:r>
      <w:r w:rsidRPr="00881028">
        <w:rPr>
          <w:sz w:val="28"/>
          <w:szCs w:val="28"/>
        </w:rPr>
        <w:t>Интернет для размещения информации о проведении торгов, определенном Правительством Российской Федерации</w:t>
      </w:r>
      <w:r>
        <w:rPr>
          <w:sz w:val="28"/>
          <w:szCs w:val="28"/>
        </w:rPr>
        <w:t>,</w:t>
      </w:r>
      <w:r w:rsidRPr="003904A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www</w:t>
      </w:r>
      <w:r w:rsidRPr="003904A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torgi</w:t>
      </w:r>
      <w:proofErr w:type="spellEnd"/>
      <w:r w:rsidRPr="003904A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 w:rsidRPr="003904A5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944EE6" w:rsidRPr="00150719" w:rsidRDefault="00944EE6" w:rsidP="00944EE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Pr="00674456">
        <w:rPr>
          <w:b w:val="0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674456">
        <w:rPr>
          <w:b w:val="0"/>
          <w:sz w:val="28"/>
          <w:szCs w:val="28"/>
        </w:rPr>
        <w:t>Безовчук</w:t>
      </w:r>
      <w:proofErr w:type="spellEnd"/>
      <w:r w:rsidRPr="00674456">
        <w:rPr>
          <w:b w:val="0"/>
          <w:sz w:val="28"/>
          <w:szCs w:val="28"/>
        </w:rPr>
        <w:t xml:space="preserve">) </w:t>
      </w:r>
      <w:proofErr w:type="gramStart"/>
      <w:r w:rsidRPr="00674456">
        <w:rPr>
          <w:b w:val="0"/>
          <w:sz w:val="28"/>
          <w:szCs w:val="28"/>
        </w:rPr>
        <w:t>разместить</w:t>
      </w:r>
      <w:proofErr w:type="gramEnd"/>
      <w:r w:rsidRPr="00674456">
        <w:rPr>
          <w:b w:val="0"/>
          <w:sz w:val="28"/>
          <w:szCs w:val="28"/>
        </w:rPr>
        <w:t xml:space="preserve"> настоящее постановление на официальном сайте муниципального образования Крымский район в сети Интернет.</w:t>
      </w:r>
    </w:p>
    <w:p w:rsidR="00944EE6" w:rsidRDefault="00944EE6" w:rsidP="00944EE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4.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          </w:t>
      </w:r>
      <w:proofErr w:type="spellStart"/>
      <w:r>
        <w:rPr>
          <w:b w:val="0"/>
          <w:sz w:val="28"/>
          <w:szCs w:val="28"/>
        </w:rPr>
        <w:t>С.В.Леготину</w:t>
      </w:r>
      <w:proofErr w:type="spellEnd"/>
      <w:r>
        <w:rPr>
          <w:b w:val="0"/>
          <w:sz w:val="28"/>
          <w:szCs w:val="28"/>
        </w:rPr>
        <w:t xml:space="preserve">. </w:t>
      </w:r>
    </w:p>
    <w:p w:rsidR="00944EE6" w:rsidRDefault="00944EE6" w:rsidP="00944EE6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Постановление вступает в силу со дня подписания.</w:t>
      </w:r>
    </w:p>
    <w:p w:rsidR="00944EE6" w:rsidRDefault="00944EE6" w:rsidP="00944EE6">
      <w:pPr>
        <w:ind w:firstLine="709"/>
        <w:rPr>
          <w:rFonts w:eastAsia="Calibri"/>
          <w:sz w:val="28"/>
          <w:szCs w:val="28"/>
          <w:lang w:eastAsia="en-US"/>
        </w:rPr>
      </w:pPr>
    </w:p>
    <w:p w:rsidR="00944EE6" w:rsidRDefault="00944EE6" w:rsidP="00944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66AC" w:rsidRDefault="005766AC" w:rsidP="00944E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4EE6" w:rsidRDefault="00944EE6" w:rsidP="00944EE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44EE6" w:rsidRDefault="00944EE6" w:rsidP="00944E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C7A80">
        <w:rPr>
          <w:sz w:val="28"/>
          <w:szCs w:val="28"/>
        </w:rPr>
        <w:t>лав</w:t>
      </w:r>
      <w:r>
        <w:rPr>
          <w:sz w:val="28"/>
          <w:szCs w:val="28"/>
        </w:rPr>
        <w:t>ы муниципального образования</w:t>
      </w:r>
    </w:p>
    <w:p w:rsidR="00944EE6" w:rsidRDefault="00944EE6" w:rsidP="00944E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Крымский</w:t>
      </w:r>
      <w:r w:rsidRPr="00CC7A80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944EE6" w:rsidRPr="003904A5" w:rsidRDefault="00944EE6" w:rsidP="00944EE6">
      <w:pPr>
        <w:ind w:firstLine="709"/>
        <w:rPr>
          <w:sz w:val="28"/>
          <w:szCs w:val="28"/>
        </w:rPr>
      </w:pPr>
    </w:p>
    <w:p w:rsidR="00944EE6" w:rsidRPr="003904A5" w:rsidRDefault="00944EE6" w:rsidP="00944EE6">
      <w:pPr>
        <w:ind w:firstLine="709"/>
        <w:rPr>
          <w:sz w:val="28"/>
          <w:szCs w:val="28"/>
        </w:rPr>
      </w:pPr>
    </w:p>
    <w:p w:rsidR="00BB7CD4" w:rsidRDefault="00BB7CD4"/>
    <w:sectPr w:rsidR="00BB7CD4" w:rsidSect="00944EE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962" w:rsidRDefault="00235962" w:rsidP="00944EE6">
      <w:r>
        <w:separator/>
      </w:r>
    </w:p>
  </w:endnote>
  <w:endnote w:type="continuationSeparator" w:id="0">
    <w:p w:rsidR="00235962" w:rsidRDefault="00235962" w:rsidP="0094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962" w:rsidRDefault="00235962" w:rsidP="00944EE6">
      <w:r>
        <w:separator/>
      </w:r>
    </w:p>
  </w:footnote>
  <w:footnote w:type="continuationSeparator" w:id="0">
    <w:p w:rsidR="00235962" w:rsidRDefault="00235962" w:rsidP="00944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3544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44EE6" w:rsidRPr="00944EE6" w:rsidRDefault="00944EE6">
        <w:pPr>
          <w:pStyle w:val="a3"/>
          <w:jc w:val="center"/>
          <w:rPr>
            <w:sz w:val="28"/>
            <w:szCs w:val="28"/>
          </w:rPr>
        </w:pPr>
        <w:r w:rsidRPr="00944EE6">
          <w:rPr>
            <w:sz w:val="28"/>
            <w:szCs w:val="28"/>
          </w:rPr>
          <w:fldChar w:fldCharType="begin"/>
        </w:r>
        <w:r w:rsidRPr="00944EE6">
          <w:rPr>
            <w:sz w:val="28"/>
            <w:szCs w:val="28"/>
          </w:rPr>
          <w:instrText>PAGE   \* MERGEFORMAT</w:instrText>
        </w:r>
        <w:r w:rsidRPr="00944EE6">
          <w:rPr>
            <w:sz w:val="28"/>
            <w:szCs w:val="28"/>
          </w:rPr>
          <w:fldChar w:fldCharType="separate"/>
        </w:r>
        <w:r w:rsidR="007B0400">
          <w:rPr>
            <w:noProof/>
            <w:sz w:val="28"/>
            <w:szCs w:val="28"/>
          </w:rPr>
          <w:t>2</w:t>
        </w:r>
        <w:r w:rsidRPr="00944EE6">
          <w:rPr>
            <w:sz w:val="28"/>
            <w:szCs w:val="28"/>
          </w:rPr>
          <w:fldChar w:fldCharType="end"/>
        </w:r>
      </w:p>
    </w:sdtContent>
  </w:sdt>
  <w:p w:rsidR="00944EE6" w:rsidRDefault="00944E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041D"/>
    <w:multiLevelType w:val="hybridMultilevel"/>
    <w:tmpl w:val="71263672"/>
    <w:lvl w:ilvl="0" w:tplc="9774B9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E6"/>
    <w:rsid w:val="00115CBA"/>
    <w:rsid w:val="00235962"/>
    <w:rsid w:val="005766AC"/>
    <w:rsid w:val="007B0400"/>
    <w:rsid w:val="007C53D5"/>
    <w:rsid w:val="008160A2"/>
    <w:rsid w:val="00944EE6"/>
    <w:rsid w:val="00BB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44E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44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944EE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4"/>
      <w:szCs w:val="24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44E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E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4E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4E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66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6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44E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44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944EE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4"/>
      <w:szCs w:val="24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944E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4E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4E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4E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66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6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2022-01-24T14:47:00Z</cp:lastPrinted>
  <dcterms:created xsi:type="dcterms:W3CDTF">2022-01-24T14:43:00Z</dcterms:created>
  <dcterms:modified xsi:type="dcterms:W3CDTF">2022-01-27T14:01:00Z</dcterms:modified>
</cp:coreProperties>
</file>