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4D" w:rsidRPr="00FF097D" w:rsidRDefault="0036114D" w:rsidP="00FF097D">
      <w:pPr>
        <w:pStyle w:val="a5"/>
        <w:spacing w:after="0"/>
        <w:ind w:firstLine="709"/>
        <w:jc w:val="both"/>
        <w:rPr>
          <w:sz w:val="28"/>
          <w:szCs w:val="28"/>
        </w:rPr>
      </w:pPr>
      <w:r w:rsidRPr="00FF097D">
        <w:rPr>
          <w:sz w:val="28"/>
          <w:szCs w:val="28"/>
        </w:rPr>
        <w:t xml:space="preserve">Плановая 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333B6D" w:rsidRPr="00FF097D">
        <w:rPr>
          <w:sz w:val="28"/>
          <w:szCs w:val="28"/>
        </w:rPr>
        <w:t>бюджетным образовательным учреждением средн</w:t>
      </w:r>
      <w:r w:rsidR="002A35BE">
        <w:rPr>
          <w:sz w:val="28"/>
          <w:szCs w:val="28"/>
        </w:rPr>
        <w:t>яя</w:t>
      </w:r>
      <w:r w:rsidR="00333B6D" w:rsidRPr="00FF097D">
        <w:rPr>
          <w:sz w:val="28"/>
          <w:szCs w:val="28"/>
        </w:rPr>
        <w:t xml:space="preserve"> общеобразовательн</w:t>
      </w:r>
      <w:r w:rsidR="002A35BE">
        <w:rPr>
          <w:sz w:val="28"/>
          <w:szCs w:val="28"/>
        </w:rPr>
        <w:t>ая</w:t>
      </w:r>
      <w:r w:rsidR="00333B6D" w:rsidRPr="00FF097D">
        <w:rPr>
          <w:sz w:val="28"/>
          <w:szCs w:val="28"/>
        </w:rPr>
        <w:t xml:space="preserve"> школ</w:t>
      </w:r>
      <w:r w:rsidR="002A35BE">
        <w:rPr>
          <w:sz w:val="28"/>
          <w:szCs w:val="28"/>
        </w:rPr>
        <w:t>а</w:t>
      </w:r>
      <w:r w:rsidR="00333B6D" w:rsidRPr="00FF097D">
        <w:rPr>
          <w:sz w:val="28"/>
          <w:szCs w:val="28"/>
        </w:rPr>
        <w:t xml:space="preserve"> № 9 города Крымска муниципального образования Крымский район </w:t>
      </w:r>
      <w:r w:rsidRPr="00FF097D">
        <w:rPr>
          <w:sz w:val="28"/>
          <w:szCs w:val="28"/>
        </w:rPr>
        <w:t>за 2020 год и 1 полугодие 2021 года</w:t>
      </w:r>
    </w:p>
    <w:p w:rsidR="0036114D" w:rsidRPr="00FF097D" w:rsidRDefault="0036114D" w:rsidP="00FF097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6114D" w:rsidRPr="00FF097D" w:rsidRDefault="0036114D" w:rsidP="00FF097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97D">
        <w:rPr>
          <w:rFonts w:ascii="Times New Roman" w:hAnsi="Times New Roman"/>
          <w:b/>
          <w:spacing w:val="-2"/>
          <w:sz w:val="28"/>
          <w:szCs w:val="28"/>
        </w:rPr>
        <w:t xml:space="preserve">Основание проведения проверки: </w:t>
      </w:r>
      <w:hyperlink r:id="rId8" w:history="1">
        <w:proofErr w:type="gramStart"/>
        <w:r w:rsidRPr="00FF097D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Постановление Правительства РФ от 17 августа 2020 г. № 1235</w:t>
        </w:r>
        <w:r w:rsidRPr="00FF097D">
          <w:rPr>
            <w:rStyle w:val="a3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r w:rsidRPr="00FF097D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</w:t>
        </w:r>
      </w:hyperlink>
      <w:r w:rsidRPr="00FF09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Решение Совета муниципального образования Крымский район от 27.08.2014 №433 «О создании органа внутреннего муниципального финансового контроля в финансовом управлении администрации муниципального образования Крымский район», </w:t>
      </w:r>
      <w:r w:rsidRPr="00FF097D">
        <w:rPr>
          <w:rFonts w:ascii="Times New Roman" w:hAnsi="Times New Roman"/>
          <w:color w:val="000000" w:themeColor="text1"/>
          <w:sz w:val="28"/>
          <w:szCs w:val="28"/>
        </w:rPr>
        <w:t>часть 8 ст. 99 Федерального закона от</w:t>
      </w:r>
      <w:r w:rsidRPr="00FF097D">
        <w:rPr>
          <w:rFonts w:ascii="Times New Roman" w:hAnsi="Times New Roman"/>
          <w:sz w:val="28"/>
          <w:szCs w:val="28"/>
        </w:rPr>
        <w:t xml:space="preserve"> 05.04.2013 № 44-ФЗ</w:t>
      </w:r>
      <w:proofErr w:type="gramEnd"/>
      <w:r w:rsidRPr="00FF097D"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- Закон № 44-ФЗ), </w:t>
      </w:r>
      <w:r w:rsidRPr="00FF097D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работы отдела внутреннего муниципального финансового контроля, приказ финансового управления администрации муниципального </w:t>
      </w:r>
      <w:r w:rsidR="00333B6D" w:rsidRPr="00FF097D">
        <w:rPr>
          <w:rFonts w:ascii="Times New Roman" w:eastAsia="Times New Roman" w:hAnsi="Times New Roman"/>
          <w:sz w:val="28"/>
          <w:szCs w:val="28"/>
          <w:lang w:eastAsia="ru-RU"/>
        </w:rPr>
        <w:t>образования Крымский район от 16.09.2021 № 38</w:t>
      </w:r>
      <w:r w:rsidRPr="00FF097D">
        <w:rPr>
          <w:rFonts w:ascii="Times New Roman" w:eastAsia="Times New Roman" w:hAnsi="Times New Roman"/>
          <w:sz w:val="28"/>
          <w:szCs w:val="28"/>
          <w:lang w:eastAsia="ru-RU"/>
        </w:rPr>
        <w:t>-о.</w:t>
      </w:r>
    </w:p>
    <w:p w:rsidR="00333B6D" w:rsidRPr="00FF097D" w:rsidRDefault="0036114D" w:rsidP="00FF097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F097D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 проверки:</w:t>
      </w:r>
      <w:r w:rsidRPr="00FF09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3B6D" w:rsidRPr="00FF097D">
        <w:rPr>
          <w:rFonts w:ascii="Times New Roman" w:hAnsi="Times New Roman"/>
          <w:sz w:val="28"/>
          <w:szCs w:val="28"/>
        </w:rPr>
        <w:t xml:space="preserve">муниципальное бюджетное образовательное учреждение средняя общеобразовательная школа № 9 города Крымска муниципального образования Крымский район (далее – МБОУ СОШ № 9),  </w:t>
      </w:r>
      <w:r w:rsidR="00333B6D" w:rsidRPr="00FF097D">
        <w:rPr>
          <w:rFonts w:ascii="Times New Roman" w:hAnsi="Times New Roman"/>
          <w:bCs/>
          <w:sz w:val="28"/>
          <w:szCs w:val="28"/>
        </w:rPr>
        <w:t>ИНН</w:t>
      </w:r>
      <w:r w:rsidR="00333B6D" w:rsidRPr="00FF097D">
        <w:rPr>
          <w:rFonts w:ascii="Times New Roman" w:hAnsi="Times New Roman"/>
          <w:sz w:val="28"/>
          <w:szCs w:val="28"/>
        </w:rPr>
        <w:t xml:space="preserve"> 2337016869, </w:t>
      </w:r>
      <w:r w:rsidR="00333B6D" w:rsidRPr="00FF097D">
        <w:rPr>
          <w:rFonts w:ascii="Times New Roman" w:hAnsi="Times New Roman"/>
          <w:bCs/>
          <w:sz w:val="28"/>
          <w:szCs w:val="28"/>
        </w:rPr>
        <w:t>ОГРН</w:t>
      </w:r>
      <w:r w:rsidR="00333B6D" w:rsidRPr="00FF097D">
        <w:rPr>
          <w:rFonts w:ascii="Times New Roman" w:hAnsi="Times New Roman"/>
          <w:sz w:val="28"/>
          <w:szCs w:val="28"/>
        </w:rPr>
        <w:t xml:space="preserve"> </w:t>
      </w:r>
      <w:r w:rsidR="00333B6D" w:rsidRPr="00FF097D">
        <w:rPr>
          <w:rStyle w:val="copytarget"/>
          <w:rFonts w:ascii="Times New Roman" w:hAnsi="Times New Roman"/>
          <w:sz w:val="28"/>
          <w:szCs w:val="28"/>
        </w:rPr>
        <w:t>1022304059755</w:t>
      </w:r>
      <w:r w:rsidR="00680145" w:rsidRPr="00FF097D">
        <w:rPr>
          <w:rFonts w:ascii="Times New Roman" w:hAnsi="Times New Roman"/>
          <w:sz w:val="28"/>
          <w:szCs w:val="28"/>
        </w:rPr>
        <w:t>,код по сводному реестру 03311033.</w:t>
      </w:r>
    </w:p>
    <w:p w:rsidR="0036114D" w:rsidRPr="00FF097D" w:rsidRDefault="0036114D" w:rsidP="00FF097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97D">
        <w:rPr>
          <w:rFonts w:ascii="Times New Roman" w:eastAsia="Times New Roman" w:hAnsi="Times New Roman"/>
          <w:b/>
          <w:sz w:val="28"/>
          <w:szCs w:val="28"/>
          <w:lang w:eastAsia="ru-RU"/>
        </w:rPr>
        <w:t>Тема проверки:</w:t>
      </w:r>
      <w:r w:rsidRPr="00FF09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B57F9F" w:rsidRPr="00FF097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</w:t>
      </w:r>
      <w:r w:rsidRPr="00FF09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0145" w:rsidRPr="00FF097D">
        <w:rPr>
          <w:rFonts w:ascii="Times New Roman" w:hAnsi="Times New Roman"/>
          <w:sz w:val="28"/>
          <w:szCs w:val="28"/>
        </w:rPr>
        <w:t>бюджетным образовательным учреждением средней общеобразовательной школой № 9 города Крымска</w:t>
      </w:r>
      <w:r w:rsidR="00680145" w:rsidRPr="00FF09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097D">
        <w:rPr>
          <w:rFonts w:ascii="Times New Roman" w:eastAsia="Times New Roman" w:hAnsi="Times New Roman"/>
          <w:sz w:val="28"/>
          <w:szCs w:val="28"/>
          <w:lang w:eastAsia="ru-RU"/>
        </w:rPr>
        <w:t>за 2020 год и первое полугодие 2021 года.</w:t>
      </w:r>
    </w:p>
    <w:p w:rsidR="00680145" w:rsidRPr="00FF097D" w:rsidRDefault="0036114D" w:rsidP="00FF097D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097D">
        <w:rPr>
          <w:rFonts w:ascii="Times New Roman" w:eastAsia="Times New Roman" w:hAnsi="Times New Roman"/>
          <w:b/>
          <w:sz w:val="28"/>
          <w:szCs w:val="28"/>
          <w:lang w:eastAsia="ru-RU"/>
        </w:rPr>
        <w:t>Цель проверки:</w:t>
      </w:r>
      <w:r w:rsidRPr="00FF09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097D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Pr="00FF097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F097D">
        <w:rPr>
          <w:rFonts w:ascii="Times New Roman" w:hAnsi="Times New Roman"/>
          <w:sz w:val="28"/>
          <w:szCs w:val="28"/>
        </w:rPr>
        <w:t xml:space="preserve"> соблюдением законодательства в сфере закупок товаров, работ, услуг</w:t>
      </w:r>
      <w:r w:rsidR="00B57F9F" w:rsidRPr="00FF097D">
        <w:rPr>
          <w:rFonts w:ascii="Times New Roman" w:hAnsi="Times New Roman"/>
          <w:sz w:val="28"/>
          <w:szCs w:val="28"/>
        </w:rPr>
        <w:t xml:space="preserve"> муниципальным</w:t>
      </w:r>
      <w:r w:rsidRPr="00FF097D">
        <w:rPr>
          <w:rFonts w:ascii="Times New Roman" w:hAnsi="Times New Roman"/>
          <w:sz w:val="28"/>
          <w:szCs w:val="28"/>
        </w:rPr>
        <w:t xml:space="preserve"> </w:t>
      </w:r>
      <w:r w:rsidR="00680145" w:rsidRPr="00FF097D">
        <w:rPr>
          <w:rFonts w:ascii="Times New Roman" w:hAnsi="Times New Roman"/>
          <w:sz w:val="28"/>
          <w:szCs w:val="28"/>
        </w:rPr>
        <w:t>бюджетным образовательным учреждением средней общеобразовательной школой № 9 города Крымска.</w:t>
      </w:r>
      <w:r w:rsidR="00680145" w:rsidRPr="00FF0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6114D" w:rsidRPr="00FF097D" w:rsidRDefault="0036114D" w:rsidP="00FF097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97D">
        <w:rPr>
          <w:rFonts w:ascii="Times New Roman" w:eastAsia="Times New Roman" w:hAnsi="Times New Roman"/>
          <w:b/>
          <w:sz w:val="28"/>
          <w:szCs w:val="28"/>
          <w:lang w:eastAsia="ru-RU"/>
        </w:rPr>
        <w:t>Период проведения проверки:</w:t>
      </w:r>
      <w:r w:rsidR="00680145" w:rsidRPr="00FF097D">
        <w:rPr>
          <w:rFonts w:ascii="Times New Roman" w:eastAsia="Times New Roman" w:hAnsi="Times New Roman"/>
          <w:sz w:val="28"/>
          <w:szCs w:val="28"/>
          <w:lang w:eastAsia="ru-RU"/>
        </w:rPr>
        <w:t xml:space="preserve"> с 21.09</w:t>
      </w:r>
      <w:r w:rsidRPr="00FF097D">
        <w:rPr>
          <w:rFonts w:ascii="Times New Roman" w:eastAsia="Times New Roman" w:hAnsi="Times New Roman"/>
          <w:sz w:val="28"/>
          <w:szCs w:val="28"/>
          <w:lang w:eastAsia="ru-RU"/>
        </w:rPr>
        <w:t>.2021, срок проведения проверки 21 рабочий день.</w:t>
      </w:r>
    </w:p>
    <w:p w:rsidR="0036114D" w:rsidRPr="00FF097D" w:rsidRDefault="0036114D" w:rsidP="00FF097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97D">
        <w:rPr>
          <w:rFonts w:ascii="Times New Roman" w:eastAsia="Times New Roman" w:hAnsi="Times New Roman"/>
          <w:b/>
          <w:sz w:val="28"/>
          <w:szCs w:val="28"/>
          <w:lang w:eastAsia="ru-RU"/>
        </w:rPr>
        <w:t>Метод проведения проверки:</w:t>
      </w:r>
      <w:r w:rsidRPr="00FF09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0B49">
        <w:rPr>
          <w:rFonts w:ascii="Times New Roman" w:eastAsia="Times New Roman" w:hAnsi="Times New Roman"/>
          <w:sz w:val="28"/>
          <w:szCs w:val="28"/>
          <w:lang w:eastAsia="ru-RU"/>
        </w:rPr>
        <w:t>выездная выборочная проверка</w:t>
      </w:r>
      <w:r w:rsidRPr="00FF09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114D" w:rsidRPr="00FF097D" w:rsidRDefault="0036114D" w:rsidP="00FF097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97D">
        <w:rPr>
          <w:rFonts w:ascii="Times New Roman" w:eastAsia="Times New Roman" w:hAnsi="Times New Roman"/>
          <w:b/>
          <w:sz w:val="28"/>
          <w:szCs w:val="28"/>
          <w:lang w:eastAsia="ru-RU"/>
        </w:rPr>
        <w:t>Проверяемый период:</w:t>
      </w:r>
      <w:r w:rsidRPr="00FF097D">
        <w:rPr>
          <w:rFonts w:ascii="Times New Roman" w:eastAsia="Times New Roman" w:hAnsi="Times New Roman"/>
          <w:sz w:val="28"/>
          <w:szCs w:val="28"/>
          <w:lang w:eastAsia="ru-RU"/>
        </w:rPr>
        <w:t xml:space="preserve"> 2020-2021 (первое полугодие).</w:t>
      </w:r>
    </w:p>
    <w:p w:rsidR="001D0413" w:rsidRPr="00FF097D" w:rsidRDefault="0036114D" w:rsidP="00FF09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097D">
        <w:rPr>
          <w:b/>
          <w:sz w:val="28"/>
          <w:szCs w:val="28"/>
        </w:rPr>
        <w:t xml:space="preserve">Предмет проверки: </w:t>
      </w:r>
      <w:r w:rsidR="001D0413" w:rsidRPr="00FF097D">
        <w:rPr>
          <w:color w:val="000000"/>
          <w:sz w:val="28"/>
          <w:szCs w:val="28"/>
        </w:rPr>
        <w:t xml:space="preserve">проверка осуществления закупок на их соответствие требованиям законодательства о контрактной системе в сфере закупок и иных нормативно правовых актов в сфере закупок. </w:t>
      </w:r>
    </w:p>
    <w:p w:rsidR="00DC5BE0" w:rsidRDefault="00DC5BE0" w:rsidP="00DC5BE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Контрольное мероприятие проведено отделом внутреннего муниципального финансового контроля финансового управления </w:t>
      </w:r>
      <w:r w:rsidRPr="003417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администрации </w:t>
      </w:r>
      <w:r w:rsidRPr="0034178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муниципального образования Крымский район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(Третьякова Т.О).</w:t>
      </w:r>
      <w:r w:rsidRPr="00341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5BE0" w:rsidRDefault="00DC5BE0" w:rsidP="00DC5BE0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Проверка проведена с ведома директора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бюджетного образовательного учреждения средней общеобразовательной школы № 9 города Крымска муниципального образования Крымский район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М.В.Синьковой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DC5BE0" w:rsidRDefault="00DC5BE0" w:rsidP="00C3476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34764" w:rsidRPr="00BF2F58" w:rsidRDefault="00C34764" w:rsidP="00C3476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F58">
        <w:rPr>
          <w:rFonts w:ascii="Times New Roman" w:hAnsi="Times New Roman"/>
          <w:sz w:val="28"/>
          <w:szCs w:val="28"/>
        </w:rPr>
        <w:t>Настоящей проверкой установлено следующее:</w:t>
      </w:r>
    </w:p>
    <w:p w:rsidR="004D6335" w:rsidRPr="00FF097D" w:rsidRDefault="0036114D" w:rsidP="00FF097D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</w:pPr>
      <w:r w:rsidRPr="00FF097D">
        <w:rPr>
          <w:rFonts w:ascii="Times New Roman" w:eastAsiaTheme="minorEastAsia" w:hAnsi="Times New Roman"/>
          <w:spacing w:val="-3"/>
          <w:sz w:val="28"/>
          <w:szCs w:val="28"/>
          <w:lang w:eastAsia="ru-RU"/>
        </w:rPr>
        <w:t xml:space="preserve">1. </w:t>
      </w:r>
      <w:proofErr w:type="gramStart"/>
      <w:r w:rsidR="002A35BE">
        <w:rPr>
          <w:rFonts w:ascii="Times New Roman" w:eastAsiaTheme="minorEastAsia" w:hAnsi="Times New Roman"/>
          <w:spacing w:val="-3"/>
          <w:sz w:val="28"/>
          <w:szCs w:val="28"/>
          <w:lang w:eastAsia="ru-RU"/>
        </w:rPr>
        <w:t>В н</w:t>
      </w:r>
      <w:r w:rsidR="004D6335" w:rsidRPr="00FF097D">
        <w:rPr>
          <w:rFonts w:ascii="Times New Roman" w:eastAsia="MS Mincho" w:hAnsi="Times New Roman"/>
          <w:sz w:val="28"/>
          <w:szCs w:val="28"/>
          <w:lang w:eastAsia="ja-JP"/>
        </w:rPr>
        <w:t xml:space="preserve">арушение </w:t>
      </w:r>
      <w:r w:rsidR="004D6335" w:rsidRPr="00FF097D">
        <w:rPr>
          <w:rFonts w:ascii="Times New Roman" w:eastAsiaTheme="minorEastAsia" w:hAnsi="Times New Roman"/>
          <w:sz w:val="28"/>
          <w:szCs w:val="28"/>
          <w:lang w:eastAsia="ru-RU"/>
        </w:rPr>
        <w:t xml:space="preserve">п. 5 ст. 19 Федерального закона № 44-ФЗ </w:t>
      </w:r>
      <w:r w:rsidR="004D6335" w:rsidRPr="00FF097D">
        <w:rPr>
          <w:rFonts w:ascii="Times New Roman" w:hAnsi="Times New Roman"/>
          <w:iCs/>
          <w:sz w:val="28"/>
          <w:szCs w:val="28"/>
        </w:rPr>
        <w:t>и п. 3 Общих правил определения требований к закупаемым заказчиками отдельным видам товаров, работ, услуг (в том числе предельные цены товаров, работ, услуг), утвержденных постановлением Правительства РФ от 02.09.2015 года № 926</w:t>
      </w:r>
      <w:r w:rsidR="002A35BE">
        <w:rPr>
          <w:rFonts w:ascii="Times New Roman" w:hAnsi="Times New Roman"/>
          <w:iCs/>
          <w:sz w:val="28"/>
          <w:szCs w:val="28"/>
        </w:rPr>
        <w:t>,</w:t>
      </w:r>
      <w:r w:rsidR="004D6335" w:rsidRPr="00FF097D">
        <w:rPr>
          <w:rFonts w:ascii="Times New Roman" w:hAnsi="Times New Roman"/>
          <w:iCs/>
          <w:sz w:val="28"/>
          <w:szCs w:val="28"/>
        </w:rPr>
        <w:t xml:space="preserve"> </w:t>
      </w:r>
      <w:r w:rsidR="004D6335" w:rsidRPr="00FF097D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документы об утверждении нормативных затрат на обеспечение </w:t>
      </w:r>
      <w:r w:rsidR="004D6335" w:rsidRPr="00FF097D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функций </w:t>
      </w:r>
      <w:r w:rsidR="004D6335" w:rsidRPr="00FF097D">
        <w:rPr>
          <w:rFonts w:ascii="Times New Roman" w:hAnsi="Times New Roman"/>
          <w:sz w:val="28"/>
          <w:szCs w:val="28"/>
        </w:rPr>
        <w:t xml:space="preserve">МБОУ СОШ № 9 </w:t>
      </w:r>
      <w:r w:rsidR="004D6335" w:rsidRPr="00FF097D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города Крымска</w:t>
      </w:r>
      <w:r w:rsidR="004D6335" w:rsidRPr="00FF097D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на 2020, 2021 годы с </w:t>
      </w:r>
      <w:r w:rsidR="004D6335" w:rsidRPr="00FF097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ведомственным перечнем</w:t>
      </w:r>
      <w:proofErr w:type="gramEnd"/>
      <w:r w:rsidR="004D6335" w:rsidRPr="00FF097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отдельных видов товаров, работ, услуг, их потребительских свойств (в том числе качество) и иные характеристики (в том числе предельные цены  товаров, работ, услуг) не утверждены.</w:t>
      </w:r>
      <w:r w:rsidR="004D6335" w:rsidRPr="00FF097D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 xml:space="preserve"> </w:t>
      </w:r>
    </w:p>
    <w:p w:rsidR="00523FB3" w:rsidRPr="003F6E17" w:rsidRDefault="0036114D" w:rsidP="00523FB3">
      <w:pPr>
        <w:spacing w:after="0" w:line="240" w:lineRule="auto"/>
        <w:ind w:firstLine="708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F097D">
        <w:rPr>
          <w:rFonts w:ascii="Times New Roman" w:eastAsiaTheme="minorHAnsi" w:hAnsi="Times New Roman"/>
          <w:sz w:val="28"/>
          <w:szCs w:val="28"/>
        </w:rPr>
        <w:t xml:space="preserve">2. </w:t>
      </w:r>
      <w:r w:rsidR="00523FB3" w:rsidRPr="003F6E17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Муниципальным заказчиком </w:t>
      </w:r>
      <w:r w:rsidR="00523FB3" w:rsidRPr="003F6E17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МБОУ</w:t>
      </w:r>
      <w:r w:rsidR="00523FB3" w:rsidRPr="003F6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 9 </w:t>
      </w:r>
      <w:r w:rsidR="00523FB3" w:rsidRPr="003F6E17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города Крымска</w:t>
      </w:r>
      <w:r w:rsidR="00523FB3" w:rsidRPr="003F6E17">
        <w:rPr>
          <w:rFonts w:ascii="Times New Roman" w:hAnsi="Times New Roman"/>
          <w:sz w:val="28"/>
          <w:szCs w:val="28"/>
        </w:rPr>
        <w:t xml:space="preserve"> </w:t>
      </w:r>
      <w:r w:rsidR="00523FB3" w:rsidRPr="003F6E17">
        <w:rPr>
          <w:rFonts w:ascii="Times New Roman" w:eastAsiaTheme="minorEastAsia" w:hAnsi="Times New Roman"/>
          <w:sz w:val="28"/>
          <w:szCs w:val="28"/>
          <w:lang w:eastAsia="ru-RU"/>
        </w:rPr>
        <w:t>в 2020 году допущено осуществление закупок с единственным поставщиком (подрядчиком, исполнителем) с нарушением предельно-допустимого размера закупок,</w:t>
      </w:r>
      <w:r w:rsidR="00523FB3" w:rsidRPr="003F6E1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="00523FB3" w:rsidRPr="003F6E17">
        <w:rPr>
          <w:rFonts w:ascii="Times New Roman" w:eastAsiaTheme="minorEastAsia" w:hAnsi="Times New Roman"/>
          <w:sz w:val="28"/>
          <w:szCs w:val="28"/>
          <w:lang w:eastAsia="ru-RU"/>
        </w:rPr>
        <w:t xml:space="preserve">изменения в план-график закупок своевременно не вносились. </w:t>
      </w:r>
    </w:p>
    <w:p w:rsidR="00523FB3" w:rsidRPr="003F6E17" w:rsidRDefault="00523FB3" w:rsidP="00523FB3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3F6E17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Рекомендовано: муниципальному заказчику </w:t>
      </w:r>
      <w:r w:rsidRPr="003F6E17">
        <w:rPr>
          <w:rFonts w:ascii="Times New Roman" w:eastAsiaTheme="minorHAnsi" w:hAnsi="Times New Roman"/>
          <w:sz w:val="28"/>
          <w:szCs w:val="28"/>
        </w:rPr>
        <w:t xml:space="preserve">МБОУ СОШ № 9 во избежание нарушений законодательства в сфере закупок </w:t>
      </w:r>
      <w:r w:rsidRPr="003F6E17">
        <w:rPr>
          <w:rFonts w:ascii="Times New Roman" w:eastAsia="Times New Roman" w:hAnsi="Times New Roman"/>
          <w:color w:val="000000"/>
          <w:sz w:val="28"/>
          <w:szCs w:val="28"/>
        </w:rPr>
        <w:t xml:space="preserve">планировать закупки с учетом </w:t>
      </w:r>
      <w:r w:rsidR="008364C5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утвержденного </w:t>
      </w:r>
      <w:r w:rsidRPr="003F6E17">
        <w:rPr>
          <w:rFonts w:ascii="Times New Roman" w:eastAsia="Times New Roman" w:hAnsi="Times New Roman"/>
          <w:color w:val="000000"/>
          <w:sz w:val="28"/>
          <w:szCs w:val="28"/>
        </w:rPr>
        <w:t>совокупного годового объема закупок.</w:t>
      </w:r>
    </w:p>
    <w:p w:rsidR="0036114D" w:rsidRPr="00FF097D" w:rsidRDefault="0036114D" w:rsidP="00523FB3">
      <w:pPr>
        <w:spacing w:after="0" w:line="240" w:lineRule="auto"/>
        <w:ind w:firstLine="708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FF097D">
        <w:rPr>
          <w:rFonts w:ascii="Times New Roman" w:eastAsiaTheme="majorEastAsia" w:hAnsi="Times New Roman"/>
          <w:sz w:val="28"/>
          <w:szCs w:val="28"/>
        </w:rPr>
        <w:t xml:space="preserve">3. </w:t>
      </w:r>
      <w:proofErr w:type="gramStart"/>
      <w:r w:rsidRPr="00FF097D">
        <w:rPr>
          <w:rFonts w:ascii="Times New Roman" w:eastAsiaTheme="majorEastAsia" w:hAnsi="Times New Roman"/>
          <w:sz w:val="28"/>
          <w:szCs w:val="28"/>
        </w:rPr>
        <w:t xml:space="preserve">Нарушение требований </w:t>
      </w:r>
      <w:r w:rsidRPr="00FF097D">
        <w:rPr>
          <w:rFonts w:ascii="Times New Roman" w:hAnsi="Times New Roman"/>
          <w:bCs/>
          <w:kern w:val="36"/>
          <w:sz w:val="28"/>
          <w:szCs w:val="28"/>
        </w:rPr>
        <w:t>п.</w:t>
      </w:r>
      <w:r w:rsidR="00BC5226" w:rsidRPr="00FF097D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FF097D">
        <w:rPr>
          <w:rFonts w:ascii="Times New Roman" w:hAnsi="Times New Roman"/>
          <w:bCs/>
          <w:kern w:val="36"/>
          <w:sz w:val="28"/>
          <w:szCs w:val="28"/>
        </w:rPr>
        <w:t xml:space="preserve">3.13.4 Приказа Минэкономразвития России от 02.10.2013 г. № 567- </w:t>
      </w:r>
      <w:r w:rsidRPr="00FF097D">
        <w:rPr>
          <w:rFonts w:ascii="Times New Roman" w:eastAsiaTheme="majorEastAsia" w:hAnsi="Times New Roman"/>
          <w:sz w:val="28"/>
          <w:szCs w:val="28"/>
        </w:rPr>
        <w:t xml:space="preserve">выборочной проверкой установлено, что не все муниципальные контракты (договоры), заключенные </w:t>
      </w:r>
      <w:r w:rsidR="009313DB" w:rsidRPr="00FF097D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МБ</w:t>
      </w:r>
      <w:r w:rsidRPr="00FF097D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ОУ </w:t>
      </w:r>
      <w:r w:rsidR="009313DB" w:rsidRPr="00FF097D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СОШ№</w:t>
      </w:r>
      <w:r w:rsidR="00BC5226" w:rsidRPr="00FF097D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="009313DB" w:rsidRPr="00FF097D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9</w:t>
      </w:r>
      <w:r w:rsidRPr="00FF097D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Pr="00FF097D">
        <w:rPr>
          <w:rFonts w:ascii="Times New Roman" w:eastAsiaTheme="majorEastAsia" w:hAnsi="Times New Roman"/>
          <w:sz w:val="28"/>
          <w:szCs w:val="28"/>
        </w:rPr>
        <w:t xml:space="preserve">на закупку товаров, работ или услуг на 2020 и 2021 годы на сумму, не превышающую </w:t>
      </w:r>
      <w:r w:rsidRPr="00FF097D">
        <w:rPr>
          <w:rFonts w:ascii="Times New Roman" w:hAnsi="Times New Roman"/>
          <w:sz w:val="28"/>
          <w:szCs w:val="28"/>
        </w:rPr>
        <w:t>– трехсот тысяч рублей, с 01.04.2020 – шестисот тысяч рублей - п.</w:t>
      </w:r>
      <w:r w:rsidR="00BC5226" w:rsidRPr="00FF097D">
        <w:rPr>
          <w:rFonts w:ascii="Times New Roman" w:hAnsi="Times New Roman"/>
          <w:sz w:val="28"/>
          <w:szCs w:val="28"/>
        </w:rPr>
        <w:t xml:space="preserve"> </w:t>
      </w:r>
      <w:r w:rsidRPr="00FF097D">
        <w:rPr>
          <w:rFonts w:ascii="Times New Roman" w:hAnsi="Times New Roman"/>
          <w:sz w:val="28"/>
          <w:szCs w:val="28"/>
        </w:rPr>
        <w:t>4 ч.1 ст.93 Федерального закона № 44-ФЗ, а также на сумму</w:t>
      </w:r>
      <w:proofErr w:type="gramEnd"/>
      <w:r w:rsidRPr="00FF097D">
        <w:rPr>
          <w:rFonts w:ascii="Times New Roman" w:hAnsi="Times New Roman"/>
          <w:sz w:val="28"/>
          <w:szCs w:val="28"/>
        </w:rPr>
        <w:t xml:space="preserve">, не </w:t>
      </w:r>
      <w:proofErr w:type="gramStart"/>
      <w:r w:rsidRPr="00FF097D">
        <w:rPr>
          <w:rFonts w:ascii="Times New Roman" w:hAnsi="Times New Roman"/>
          <w:sz w:val="28"/>
          <w:szCs w:val="28"/>
        </w:rPr>
        <w:t>превышающую</w:t>
      </w:r>
      <w:proofErr w:type="gramEnd"/>
      <w:r w:rsidRPr="00FF097D">
        <w:rPr>
          <w:rFonts w:ascii="Times New Roman" w:hAnsi="Times New Roman"/>
          <w:sz w:val="28"/>
          <w:szCs w:val="28"/>
        </w:rPr>
        <w:t xml:space="preserve"> четырехсот тысяч рублей (с 01.07.2019 – шестисот тысяч рублей),</w:t>
      </w:r>
      <w:r w:rsidRPr="00FF097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содержат обоснования цены контракта (договора) - нет расчета цен товара, работ, услуг.</w:t>
      </w:r>
      <w:r w:rsidRPr="00FF097D">
        <w:rPr>
          <w:rFonts w:ascii="Times New Roman" w:hAnsi="Times New Roman"/>
          <w:sz w:val="28"/>
          <w:szCs w:val="28"/>
        </w:rPr>
        <w:t xml:space="preserve"> </w:t>
      </w:r>
      <w:r w:rsidR="009313DB" w:rsidRPr="00FF097D">
        <w:rPr>
          <w:rFonts w:ascii="Times New Roman" w:hAnsi="Times New Roman"/>
          <w:sz w:val="28"/>
          <w:szCs w:val="28"/>
        </w:rPr>
        <w:t>МБОУСОШ</w:t>
      </w:r>
      <w:r w:rsidR="00A734E4" w:rsidRPr="00FF097D">
        <w:rPr>
          <w:rFonts w:ascii="Times New Roman" w:hAnsi="Times New Roman"/>
          <w:sz w:val="28"/>
          <w:szCs w:val="28"/>
        </w:rPr>
        <w:t xml:space="preserve"> </w:t>
      </w:r>
      <w:r w:rsidR="009313DB" w:rsidRPr="00FF097D">
        <w:rPr>
          <w:rFonts w:ascii="Times New Roman" w:hAnsi="Times New Roman"/>
          <w:sz w:val="28"/>
          <w:szCs w:val="28"/>
        </w:rPr>
        <w:t>№</w:t>
      </w:r>
      <w:r w:rsidR="007C55B4" w:rsidRPr="00FF097D">
        <w:rPr>
          <w:rFonts w:ascii="Times New Roman" w:hAnsi="Times New Roman"/>
          <w:sz w:val="28"/>
          <w:szCs w:val="28"/>
        </w:rPr>
        <w:t xml:space="preserve"> </w:t>
      </w:r>
      <w:r w:rsidR="009313DB" w:rsidRPr="00FF097D">
        <w:rPr>
          <w:rFonts w:ascii="Times New Roman" w:hAnsi="Times New Roman"/>
          <w:sz w:val="28"/>
          <w:szCs w:val="28"/>
        </w:rPr>
        <w:t>9</w:t>
      </w:r>
      <w:r w:rsidRPr="00FF097D">
        <w:rPr>
          <w:rFonts w:ascii="Times New Roman" w:hAnsi="Times New Roman"/>
          <w:color w:val="000000"/>
          <w:sz w:val="28"/>
          <w:szCs w:val="28"/>
        </w:rPr>
        <w:t xml:space="preserve"> коммерческие предложения (запросы) и </w:t>
      </w:r>
      <w:r w:rsidRPr="00FF097D">
        <w:rPr>
          <w:rFonts w:ascii="Times New Roman" w:hAnsi="Times New Roman"/>
          <w:sz w:val="28"/>
          <w:szCs w:val="28"/>
        </w:rPr>
        <w:t>протоколы рассмотрения предложений на поставку товаров, выполнение работ (оказание услуг) представлены</w:t>
      </w:r>
      <w:r w:rsidRPr="00FF097D">
        <w:rPr>
          <w:rFonts w:ascii="Times New Roman" w:hAnsi="Times New Roman"/>
          <w:color w:val="000000"/>
          <w:sz w:val="28"/>
          <w:szCs w:val="28"/>
        </w:rPr>
        <w:t xml:space="preserve"> к проверке</w:t>
      </w:r>
      <w:r w:rsidRPr="00FF097D">
        <w:rPr>
          <w:rFonts w:ascii="Times New Roman" w:hAnsi="Times New Roman"/>
          <w:sz w:val="28"/>
          <w:szCs w:val="28"/>
        </w:rPr>
        <w:t xml:space="preserve"> не в полном объеме.</w:t>
      </w:r>
      <w:r w:rsidRPr="00FF097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FF097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Не рекомендуется использовать для расчета НМЦК ценовую информацию, не содержащую расчет цен товаров, работ, услуг. </w:t>
      </w:r>
    </w:p>
    <w:p w:rsidR="0036114D" w:rsidRPr="00FF097D" w:rsidRDefault="0036114D" w:rsidP="00FF097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97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F097D">
        <w:rPr>
          <w:rFonts w:ascii="Times New Roman" w:hAnsi="Times New Roman"/>
          <w:sz w:val="28"/>
          <w:szCs w:val="28"/>
        </w:rPr>
        <w:t xml:space="preserve"> нарушение требований п.</w:t>
      </w:r>
      <w:r w:rsidR="007C55B4" w:rsidRPr="00FF097D">
        <w:rPr>
          <w:rFonts w:ascii="Times New Roman" w:hAnsi="Times New Roman"/>
          <w:sz w:val="28"/>
          <w:szCs w:val="28"/>
        </w:rPr>
        <w:t xml:space="preserve"> </w:t>
      </w:r>
      <w:r w:rsidRPr="00FF097D">
        <w:rPr>
          <w:rFonts w:ascii="Times New Roman" w:hAnsi="Times New Roman"/>
          <w:sz w:val="28"/>
          <w:szCs w:val="28"/>
        </w:rPr>
        <w:t>3.12 вышеуказанных Методических рекомендаций</w:t>
      </w:r>
      <w:r w:rsidRPr="00FF097D">
        <w:rPr>
          <w:bCs/>
          <w:kern w:val="36"/>
          <w:sz w:val="28"/>
          <w:szCs w:val="28"/>
        </w:rPr>
        <w:t xml:space="preserve"> </w:t>
      </w:r>
      <w:r w:rsidRPr="00FF097D">
        <w:rPr>
          <w:rFonts w:ascii="Times New Roman" w:hAnsi="Times New Roman"/>
          <w:bCs/>
          <w:kern w:val="36"/>
          <w:sz w:val="28"/>
          <w:szCs w:val="28"/>
        </w:rPr>
        <w:t>Приказа Минэкономразвития России от 02.10.2013 г. № 567</w:t>
      </w:r>
      <w:r w:rsidRPr="00FF09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097D">
        <w:rPr>
          <w:rFonts w:ascii="Times New Roman" w:hAnsi="Times New Roman"/>
          <w:sz w:val="28"/>
          <w:szCs w:val="28"/>
        </w:rPr>
        <w:t xml:space="preserve">коммерческие предложения и письма с информацией о цене предмета закупки, полученные от поставщиков (подрядчиков, исполнителей), на основании которых была определена и обоснована цена контракта (договора), не регистрировались в журнале входящей корреспонденции. </w:t>
      </w:r>
    </w:p>
    <w:p w:rsidR="0036114D" w:rsidRPr="00FF097D" w:rsidRDefault="00D522B7" w:rsidP="00FF097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F097D">
        <w:rPr>
          <w:rFonts w:ascii="Times New Roman" w:eastAsiaTheme="minorHAnsi" w:hAnsi="Times New Roman"/>
          <w:sz w:val="28"/>
          <w:szCs w:val="28"/>
        </w:rPr>
        <w:lastRenderedPageBreak/>
        <w:t>4</w:t>
      </w:r>
      <w:r w:rsidR="0036114D" w:rsidRPr="00FF097D">
        <w:rPr>
          <w:rFonts w:ascii="Times New Roman" w:eastAsiaTheme="minorHAnsi" w:hAnsi="Times New Roman"/>
          <w:sz w:val="28"/>
          <w:szCs w:val="28"/>
        </w:rPr>
        <w:t xml:space="preserve">. </w:t>
      </w:r>
      <w:r w:rsidR="0036114D" w:rsidRPr="00FF097D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В нарушение ч.6 ст.94 Федерального закона от 5 апреля 2013 года       № 44-</w:t>
      </w:r>
      <w:r w:rsidR="0036114D" w:rsidRPr="00FF097D">
        <w:rPr>
          <w:rFonts w:ascii="Times New Roman" w:hAnsi="Times New Roman"/>
          <w:sz w:val="28"/>
          <w:szCs w:val="28"/>
        </w:rPr>
        <w:t xml:space="preserve"> </w:t>
      </w:r>
      <w:r w:rsidR="008364C5">
        <w:rPr>
          <w:rFonts w:ascii="Times New Roman" w:hAnsi="Times New Roman"/>
          <w:sz w:val="28"/>
          <w:szCs w:val="28"/>
        </w:rPr>
        <w:t xml:space="preserve">ФЗ </w:t>
      </w:r>
      <w:r w:rsidR="0036114D" w:rsidRPr="00FF097D">
        <w:rPr>
          <w:rFonts w:ascii="Times New Roman" w:hAnsi="Times New Roman"/>
          <w:sz w:val="28"/>
          <w:szCs w:val="28"/>
        </w:rPr>
        <w:t>приемочная комиссия</w:t>
      </w:r>
      <w:r w:rsidR="00652586" w:rsidRPr="00FF097D">
        <w:rPr>
          <w:rFonts w:ascii="Times New Roman" w:hAnsi="Times New Roman"/>
          <w:sz w:val="28"/>
          <w:szCs w:val="28"/>
        </w:rPr>
        <w:t xml:space="preserve"> МБОУСОШ №9 в проверяемом периоде 2021 года</w:t>
      </w:r>
      <w:r w:rsidR="0036114D" w:rsidRPr="00FF097D">
        <w:rPr>
          <w:rFonts w:ascii="Times New Roman" w:hAnsi="Times New Roman"/>
          <w:sz w:val="28"/>
          <w:szCs w:val="28"/>
        </w:rPr>
        <w:t xml:space="preserve"> состо</w:t>
      </w:r>
      <w:r w:rsidRPr="00FF097D">
        <w:rPr>
          <w:rFonts w:ascii="Times New Roman" w:hAnsi="Times New Roman"/>
          <w:sz w:val="28"/>
          <w:szCs w:val="28"/>
        </w:rPr>
        <w:t>ит</w:t>
      </w:r>
      <w:r w:rsidR="0036114D" w:rsidRPr="00FF097D">
        <w:rPr>
          <w:rFonts w:ascii="Times New Roman" w:hAnsi="Times New Roman"/>
          <w:sz w:val="28"/>
          <w:szCs w:val="28"/>
        </w:rPr>
        <w:t xml:space="preserve"> менее чем из пяти человек.</w:t>
      </w:r>
    </w:p>
    <w:p w:rsidR="00771ECA" w:rsidRPr="00FF097D" w:rsidRDefault="00EC02FE" w:rsidP="00FF097D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F097D">
        <w:rPr>
          <w:rFonts w:ascii="Times New Roman" w:hAnsi="Times New Roman"/>
          <w:sz w:val="28"/>
          <w:szCs w:val="28"/>
        </w:rPr>
        <w:t>5</w:t>
      </w:r>
      <w:r w:rsidR="00F2604B" w:rsidRPr="00FF097D">
        <w:rPr>
          <w:rFonts w:ascii="Times New Roman" w:hAnsi="Times New Roman"/>
          <w:sz w:val="28"/>
          <w:szCs w:val="28"/>
        </w:rPr>
        <w:t>. Проверкой с</w:t>
      </w:r>
      <w:r w:rsidR="00F2604B" w:rsidRPr="00FF097D">
        <w:rPr>
          <w:rFonts w:ascii="Times New Roman" w:eastAsia="Times New Roman" w:hAnsi="Times New Roman"/>
          <w:sz w:val="28"/>
          <w:szCs w:val="28"/>
        </w:rPr>
        <w:t>оответствия поставленного товара, выполненной работы (ее результата) или оказанной услуги условиям контракта установлено</w:t>
      </w:r>
      <w:r w:rsidR="00676666" w:rsidRPr="00FF097D">
        <w:rPr>
          <w:rFonts w:ascii="Times New Roman" w:eastAsia="Times New Roman" w:hAnsi="Times New Roman"/>
          <w:sz w:val="28"/>
          <w:szCs w:val="28"/>
        </w:rPr>
        <w:t xml:space="preserve"> </w:t>
      </w:r>
      <w:r w:rsidR="00771ECA" w:rsidRPr="00FF097D">
        <w:rPr>
          <w:rFonts w:ascii="Times New Roman" w:eastAsia="Times New Roman" w:hAnsi="Times New Roman"/>
          <w:sz w:val="28"/>
          <w:szCs w:val="28"/>
        </w:rPr>
        <w:t xml:space="preserve">нарушение </w:t>
      </w:r>
      <w:r w:rsidR="007C55B4" w:rsidRPr="00FF097D">
        <w:rPr>
          <w:rFonts w:ascii="Times New Roman" w:eastAsia="Times New Roman" w:hAnsi="Times New Roman"/>
          <w:sz w:val="28"/>
          <w:szCs w:val="28"/>
        </w:rPr>
        <w:t xml:space="preserve">ч. 3, 7 </w:t>
      </w:r>
      <w:r w:rsidR="00771ECA" w:rsidRPr="00FF097D">
        <w:rPr>
          <w:rFonts w:ascii="Times New Roman" w:eastAsia="Times New Roman" w:hAnsi="Times New Roman"/>
          <w:sz w:val="28"/>
          <w:szCs w:val="28"/>
        </w:rPr>
        <w:t>статьи 94 Федерального закона № 44-ФЗ, п</w:t>
      </w:r>
      <w:r w:rsidR="00771ECA" w:rsidRPr="00FF097D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риказов МБОУ</w:t>
      </w:r>
      <w:r w:rsidR="00676666" w:rsidRPr="00FF097D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="00771ECA" w:rsidRPr="00FF097D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СОШ №</w:t>
      </w:r>
      <w:r w:rsidR="007C55B4" w:rsidRPr="00FF097D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="00771ECA" w:rsidRPr="00FF097D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9 №</w:t>
      </w:r>
      <w:r w:rsidR="00676666" w:rsidRPr="00FF097D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="00771ECA" w:rsidRPr="00FF097D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40-од от 09.01.20, №</w:t>
      </w:r>
      <w:r w:rsidR="00676666" w:rsidRPr="00FF097D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="00771ECA" w:rsidRPr="00FF097D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417-од от 21.06.2021 года </w:t>
      </w:r>
      <w:r w:rsidR="00676666" w:rsidRPr="00FF097D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- </w:t>
      </w:r>
      <w:r w:rsidR="00771ECA" w:rsidRPr="00FF097D">
        <w:rPr>
          <w:rFonts w:ascii="Times New Roman" w:hAnsi="Times New Roman"/>
          <w:sz w:val="28"/>
          <w:szCs w:val="28"/>
        </w:rPr>
        <w:t>результаты проведения экспертизы поставленного товара (выполненной работы, оказанной услуги) к проверке представлены не в полном объеме</w:t>
      </w:r>
      <w:r w:rsidR="009A37CA" w:rsidRPr="00FF097D">
        <w:rPr>
          <w:rFonts w:ascii="Times New Roman" w:hAnsi="Times New Roman"/>
          <w:sz w:val="28"/>
          <w:szCs w:val="28"/>
        </w:rPr>
        <w:t>.</w:t>
      </w:r>
    </w:p>
    <w:p w:rsidR="00AD7C6F" w:rsidRPr="00FF097D" w:rsidRDefault="003420C0" w:rsidP="00FF097D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FF097D">
        <w:rPr>
          <w:rFonts w:ascii="Times New Roman" w:eastAsiaTheme="minorHAnsi" w:hAnsi="Times New Roman"/>
          <w:sz w:val="28"/>
          <w:szCs w:val="28"/>
        </w:rPr>
        <w:t>6</w:t>
      </w:r>
      <w:r w:rsidR="0036114D" w:rsidRPr="00FF097D">
        <w:rPr>
          <w:rFonts w:ascii="Times New Roman" w:eastAsiaTheme="minorHAnsi" w:hAnsi="Times New Roman"/>
          <w:sz w:val="28"/>
          <w:szCs w:val="28"/>
        </w:rPr>
        <w:t>.</w:t>
      </w:r>
      <w:r w:rsidR="0036114D" w:rsidRPr="00FF097D">
        <w:rPr>
          <w:rFonts w:ascii="Times New Roman" w:eastAsia="Times New Roman" w:hAnsi="Times New Roman"/>
          <w:sz w:val="28"/>
          <w:szCs w:val="28"/>
        </w:rPr>
        <w:t xml:space="preserve"> </w:t>
      </w:r>
      <w:r w:rsidR="00AD7C6F" w:rsidRPr="00FF097D">
        <w:rPr>
          <w:rFonts w:ascii="Times New Roman" w:eastAsia="Times New Roman" w:hAnsi="Times New Roman"/>
          <w:sz w:val="28"/>
          <w:szCs w:val="28"/>
        </w:rPr>
        <w:t xml:space="preserve">Выборочной проверкой </w:t>
      </w:r>
      <w:r w:rsidRPr="00FF097D">
        <w:rPr>
          <w:rFonts w:ascii="Times New Roman" w:eastAsia="Times New Roman" w:hAnsi="Times New Roman"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</w:t>
      </w:r>
      <w:r w:rsidR="00AD7C6F" w:rsidRPr="00FF097D">
        <w:rPr>
          <w:rFonts w:ascii="Times New Roman" w:eastAsia="Times New Roman" w:hAnsi="Times New Roman"/>
          <w:sz w:val="28"/>
          <w:szCs w:val="28"/>
        </w:rPr>
        <w:t xml:space="preserve"> нарушений не установлено.</w:t>
      </w:r>
    </w:p>
    <w:p w:rsidR="009761DE" w:rsidRPr="00FF097D" w:rsidRDefault="003420C0" w:rsidP="00FF097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97D">
        <w:rPr>
          <w:rFonts w:ascii="Times New Roman" w:eastAsiaTheme="minorHAnsi" w:hAnsi="Times New Roman"/>
          <w:sz w:val="28"/>
          <w:szCs w:val="28"/>
        </w:rPr>
        <w:t>7</w:t>
      </w:r>
      <w:r w:rsidR="009761DE" w:rsidRPr="00FF097D">
        <w:rPr>
          <w:rFonts w:ascii="Times New Roman" w:eastAsiaTheme="minorHAnsi" w:hAnsi="Times New Roman"/>
          <w:sz w:val="28"/>
          <w:szCs w:val="28"/>
        </w:rPr>
        <w:t xml:space="preserve">. </w:t>
      </w:r>
      <w:r w:rsidR="009761DE" w:rsidRPr="00FF097D">
        <w:rPr>
          <w:rFonts w:ascii="Times New Roman" w:eastAsia="Times New Roman" w:hAnsi="Times New Roman"/>
          <w:sz w:val="28"/>
          <w:szCs w:val="28"/>
          <w:lang w:eastAsia="ru-RU"/>
        </w:rPr>
        <w:t>В ходе выборочной проверки применения МБОУСОШ №9 мер ответственности и совершения иных действий в случае нарушения поставщиком (подрядчиком, исполнителем) условий контракта установлено, что исполнение контрактов осуществляется без нарушений, следовательно, меры ответственности не применялись.</w:t>
      </w:r>
    </w:p>
    <w:p w:rsidR="00AD7C6F" w:rsidRDefault="00AD7C6F" w:rsidP="00FF097D">
      <w:pPr>
        <w:pStyle w:val="ac"/>
        <w:spacing w:after="0" w:line="240" w:lineRule="auto"/>
        <w:ind w:left="0" w:firstLine="708"/>
        <w:rPr>
          <w:rFonts w:ascii="Times New Roman" w:eastAsiaTheme="minorHAnsi" w:hAnsi="Times New Roman"/>
          <w:sz w:val="28"/>
          <w:szCs w:val="28"/>
        </w:rPr>
      </w:pPr>
    </w:p>
    <w:p w:rsidR="008364C5" w:rsidRPr="008364C5" w:rsidRDefault="008364C5" w:rsidP="008364C5">
      <w:pPr>
        <w:spacing w:after="0" w:line="240" w:lineRule="auto"/>
        <w:ind w:firstLine="709"/>
        <w:rPr>
          <w:rFonts w:ascii="Times New Roman" w:eastAsiaTheme="minorHAnsi" w:hAnsi="Times New Roman" w:cstheme="minorBidi"/>
          <w:sz w:val="28"/>
          <w:szCs w:val="28"/>
        </w:rPr>
      </w:pPr>
      <w:r w:rsidRPr="008364C5">
        <w:rPr>
          <w:rFonts w:ascii="Times New Roman" w:eastAsiaTheme="minorHAnsi" w:hAnsi="Times New Roman"/>
          <w:sz w:val="28"/>
          <w:szCs w:val="28"/>
        </w:rPr>
        <w:t>По результатам проверки составлен акт № 1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Pr="008364C5">
        <w:rPr>
          <w:rFonts w:ascii="Times New Roman" w:eastAsiaTheme="minorHAnsi" w:hAnsi="Times New Roman"/>
          <w:sz w:val="28"/>
          <w:szCs w:val="28"/>
        </w:rPr>
        <w:t xml:space="preserve"> от 25.10.2021, выдано представление № 21-28/ 492 от 25.10.2021.</w:t>
      </w:r>
    </w:p>
    <w:p w:rsidR="008364C5" w:rsidRPr="00FF097D" w:rsidRDefault="008364C5" w:rsidP="00FF097D">
      <w:pPr>
        <w:pStyle w:val="ac"/>
        <w:spacing w:after="0" w:line="240" w:lineRule="auto"/>
        <w:ind w:left="0" w:firstLine="708"/>
        <w:rPr>
          <w:rFonts w:ascii="Times New Roman" w:eastAsiaTheme="minorHAnsi" w:hAnsi="Times New Roman"/>
          <w:sz w:val="28"/>
          <w:szCs w:val="28"/>
        </w:rPr>
      </w:pPr>
    </w:p>
    <w:sectPr w:rsidR="008364C5" w:rsidRPr="00FF09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E3" w:rsidRDefault="00E346E3">
      <w:pPr>
        <w:spacing w:after="0" w:line="240" w:lineRule="auto"/>
      </w:pPr>
      <w:r>
        <w:separator/>
      </w:r>
    </w:p>
  </w:endnote>
  <w:endnote w:type="continuationSeparator" w:id="0">
    <w:p w:rsidR="00E346E3" w:rsidRDefault="00E3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E3" w:rsidRDefault="00E346E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105169"/>
      <w:docPartObj>
        <w:docPartGallery w:val="Page Numbers (Bottom of Page)"/>
        <w:docPartUnique/>
      </w:docPartObj>
    </w:sdtPr>
    <w:sdtEndPr/>
    <w:sdtContent>
      <w:p w:rsidR="00E346E3" w:rsidRDefault="00E346E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BE0">
          <w:rPr>
            <w:noProof/>
          </w:rPr>
          <w:t>2</w:t>
        </w:r>
        <w:r>
          <w:fldChar w:fldCharType="end"/>
        </w:r>
      </w:p>
    </w:sdtContent>
  </w:sdt>
  <w:p w:rsidR="00E346E3" w:rsidRDefault="00E346E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E3" w:rsidRDefault="00E346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E3" w:rsidRDefault="00E346E3">
      <w:pPr>
        <w:spacing w:after="0" w:line="240" w:lineRule="auto"/>
      </w:pPr>
      <w:r>
        <w:separator/>
      </w:r>
    </w:p>
  </w:footnote>
  <w:footnote w:type="continuationSeparator" w:id="0">
    <w:p w:rsidR="00E346E3" w:rsidRDefault="00E34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E3" w:rsidRDefault="00E346E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E3" w:rsidRDefault="00E346E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E3" w:rsidRDefault="00E346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00B11"/>
    <w:multiLevelType w:val="singleLevel"/>
    <w:tmpl w:val="E5EE5824"/>
    <w:lvl w:ilvl="0">
      <w:start w:val="1"/>
      <w:numFmt w:val="decimal"/>
      <w:lvlText w:val="%1)"/>
      <w:legacy w:legacy="1" w:legacySpace="0" w:legacyIndent="5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CA"/>
    <w:rsid w:val="00001E32"/>
    <w:rsid w:val="0000364D"/>
    <w:rsid w:val="00004A6A"/>
    <w:rsid w:val="00023F5E"/>
    <w:rsid w:val="00065FDF"/>
    <w:rsid w:val="00067A5B"/>
    <w:rsid w:val="00070E6F"/>
    <w:rsid w:val="00074B9B"/>
    <w:rsid w:val="00077004"/>
    <w:rsid w:val="00077D1A"/>
    <w:rsid w:val="000B1670"/>
    <w:rsid w:val="000B392B"/>
    <w:rsid w:val="000B5CD9"/>
    <w:rsid w:val="000C328C"/>
    <w:rsid w:val="000D1004"/>
    <w:rsid w:val="001008B5"/>
    <w:rsid w:val="00111068"/>
    <w:rsid w:val="00133D9F"/>
    <w:rsid w:val="0016053F"/>
    <w:rsid w:val="00160FF0"/>
    <w:rsid w:val="00166416"/>
    <w:rsid w:val="001823D5"/>
    <w:rsid w:val="001A4BC6"/>
    <w:rsid w:val="001D0413"/>
    <w:rsid w:val="002029CA"/>
    <w:rsid w:val="00204054"/>
    <w:rsid w:val="00205097"/>
    <w:rsid w:val="00205843"/>
    <w:rsid w:val="00220B49"/>
    <w:rsid w:val="002246EB"/>
    <w:rsid w:val="00230B91"/>
    <w:rsid w:val="00262B83"/>
    <w:rsid w:val="00263D94"/>
    <w:rsid w:val="002677CF"/>
    <w:rsid w:val="002938DD"/>
    <w:rsid w:val="0029505F"/>
    <w:rsid w:val="002A35BE"/>
    <w:rsid w:val="002E7BF8"/>
    <w:rsid w:val="00317922"/>
    <w:rsid w:val="0032520C"/>
    <w:rsid w:val="00333B6D"/>
    <w:rsid w:val="003420C0"/>
    <w:rsid w:val="003602AF"/>
    <w:rsid w:val="0036114D"/>
    <w:rsid w:val="003A40D4"/>
    <w:rsid w:val="003B31BA"/>
    <w:rsid w:val="003E43C8"/>
    <w:rsid w:val="003F6E17"/>
    <w:rsid w:val="00440A5E"/>
    <w:rsid w:val="00456216"/>
    <w:rsid w:val="00464B92"/>
    <w:rsid w:val="004678E2"/>
    <w:rsid w:val="0048025A"/>
    <w:rsid w:val="00484DCC"/>
    <w:rsid w:val="004905E7"/>
    <w:rsid w:val="004A0E0A"/>
    <w:rsid w:val="004C66AA"/>
    <w:rsid w:val="004D3B1D"/>
    <w:rsid w:val="004D6335"/>
    <w:rsid w:val="004F271A"/>
    <w:rsid w:val="00523FB3"/>
    <w:rsid w:val="005368CE"/>
    <w:rsid w:val="00572C91"/>
    <w:rsid w:val="00580AF6"/>
    <w:rsid w:val="00584651"/>
    <w:rsid w:val="005856C1"/>
    <w:rsid w:val="00587AE3"/>
    <w:rsid w:val="00594F44"/>
    <w:rsid w:val="005B39E0"/>
    <w:rsid w:val="005B621A"/>
    <w:rsid w:val="005C6E18"/>
    <w:rsid w:val="005E6178"/>
    <w:rsid w:val="005F523C"/>
    <w:rsid w:val="00606FDF"/>
    <w:rsid w:val="006179CE"/>
    <w:rsid w:val="00632C76"/>
    <w:rsid w:val="00652586"/>
    <w:rsid w:val="00656E62"/>
    <w:rsid w:val="00676666"/>
    <w:rsid w:val="00680145"/>
    <w:rsid w:val="0068095E"/>
    <w:rsid w:val="0068554F"/>
    <w:rsid w:val="006A1C95"/>
    <w:rsid w:val="006E7233"/>
    <w:rsid w:val="00745D28"/>
    <w:rsid w:val="00771ECA"/>
    <w:rsid w:val="007721B0"/>
    <w:rsid w:val="00774328"/>
    <w:rsid w:val="00775C4A"/>
    <w:rsid w:val="00793FA5"/>
    <w:rsid w:val="007C55B4"/>
    <w:rsid w:val="008364C5"/>
    <w:rsid w:val="008472E3"/>
    <w:rsid w:val="00847B39"/>
    <w:rsid w:val="008533CA"/>
    <w:rsid w:val="00857A4D"/>
    <w:rsid w:val="00857E04"/>
    <w:rsid w:val="00863D5C"/>
    <w:rsid w:val="00882FDD"/>
    <w:rsid w:val="008D236F"/>
    <w:rsid w:val="008E763F"/>
    <w:rsid w:val="008F2E8E"/>
    <w:rsid w:val="009313DB"/>
    <w:rsid w:val="00950653"/>
    <w:rsid w:val="00950DCF"/>
    <w:rsid w:val="0095544C"/>
    <w:rsid w:val="00961C65"/>
    <w:rsid w:val="00962D38"/>
    <w:rsid w:val="009761DE"/>
    <w:rsid w:val="00981147"/>
    <w:rsid w:val="009A37CA"/>
    <w:rsid w:val="009A48EA"/>
    <w:rsid w:val="009D56C0"/>
    <w:rsid w:val="00A26654"/>
    <w:rsid w:val="00A3225B"/>
    <w:rsid w:val="00A37153"/>
    <w:rsid w:val="00A550D8"/>
    <w:rsid w:val="00A734E4"/>
    <w:rsid w:val="00A82AC7"/>
    <w:rsid w:val="00AD18C7"/>
    <w:rsid w:val="00AD7C6F"/>
    <w:rsid w:val="00AE76DC"/>
    <w:rsid w:val="00AF03F8"/>
    <w:rsid w:val="00B13CEE"/>
    <w:rsid w:val="00B14C43"/>
    <w:rsid w:val="00B15900"/>
    <w:rsid w:val="00B17EDD"/>
    <w:rsid w:val="00B4175B"/>
    <w:rsid w:val="00B57F9F"/>
    <w:rsid w:val="00B747E6"/>
    <w:rsid w:val="00BA6FCC"/>
    <w:rsid w:val="00BB0C5D"/>
    <w:rsid w:val="00BB5A5C"/>
    <w:rsid w:val="00BC5226"/>
    <w:rsid w:val="00BC5262"/>
    <w:rsid w:val="00BC71F2"/>
    <w:rsid w:val="00C2213C"/>
    <w:rsid w:val="00C2624D"/>
    <w:rsid w:val="00C34764"/>
    <w:rsid w:val="00C45CCA"/>
    <w:rsid w:val="00C56074"/>
    <w:rsid w:val="00C60081"/>
    <w:rsid w:val="00CC4841"/>
    <w:rsid w:val="00D46268"/>
    <w:rsid w:val="00D522B7"/>
    <w:rsid w:val="00D57C0A"/>
    <w:rsid w:val="00DC5BE0"/>
    <w:rsid w:val="00DE0E8F"/>
    <w:rsid w:val="00E346E3"/>
    <w:rsid w:val="00E34938"/>
    <w:rsid w:val="00E44DCB"/>
    <w:rsid w:val="00E50177"/>
    <w:rsid w:val="00E918D5"/>
    <w:rsid w:val="00EB15FA"/>
    <w:rsid w:val="00EC02FE"/>
    <w:rsid w:val="00EE3DCB"/>
    <w:rsid w:val="00EE4ECC"/>
    <w:rsid w:val="00F042CB"/>
    <w:rsid w:val="00F11C1E"/>
    <w:rsid w:val="00F2604B"/>
    <w:rsid w:val="00F4418A"/>
    <w:rsid w:val="00F600B5"/>
    <w:rsid w:val="00F66B34"/>
    <w:rsid w:val="00F734BE"/>
    <w:rsid w:val="00F8031D"/>
    <w:rsid w:val="00F85C99"/>
    <w:rsid w:val="00FA37DE"/>
    <w:rsid w:val="00FB59C5"/>
    <w:rsid w:val="00FC0CA1"/>
    <w:rsid w:val="00FE49D2"/>
    <w:rsid w:val="00FF097D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4D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11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11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6114D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61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4"/>
    <w:locked/>
    <w:rsid w:val="0036114D"/>
    <w:rPr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36114D"/>
    <w:pPr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blk">
    <w:name w:val="blk"/>
    <w:basedOn w:val="a0"/>
    <w:rsid w:val="0036114D"/>
  </w:style>
  <w:style w:type="paragraph" w:styleId="a8">
    <w:name w:val="header"/>
    <w:basedOn w:val="a"/>
    <w:link w:val="a9"/>
    <w:uiPriority w:val="99"/>
    <w:unhideWhenUsed/>
    <w:rsid w:val="00361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114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61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114D"/>
    <w:rPr>
      <w:rFonts w:ascii="Calibri" w:eastAsia="Calibri" w:hAnsi="Calibri" w:cs="Times New Roman"/>
    </w:rPr>
  </w:style>
  <w:style w:type="character" w:customStyle="1" w:styleId="FontStyle38">
    <w:name w:val="Font Style38"/>
    <w:uiPriority w:val="99"/>
    <w:rsid w:val="0036114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3611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36114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6114D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361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36114D"/>
    <w:rPr>
      <w:i/>
      <w:iCs/>
    </w:rPr>
  </w:style>
  <w:style w:type="paragraph" w:styleId="af0">
    <w:name w:val="List Paragraph"/>
    <w:basedOn w:val="a"/>
    <w:uiPriority w:val="34"/>
    <w:qFormat/>
    <w:rsid w:val="0036114D"/>
    <w:pPr>
      <w:ind w:left="720"/>
      <w:contextualSpacing/>
    </w:pPr>
  </w:style>
  <w:style w:type="character" w:customStyle="1" w:styleId="copytarget">
    <w:name w:val="copy_target"/>
    <w:rsid w:val="00333B6D"/>
  </w:style>
  <w:style w:type="character" w:customStyle="1" w:styleId="bold">
    <w:name w:val="bold"/>
    <w:rsid w:val="00F85C99"/>
  </w:style>
  <w:style w:type="character" w:customStyle="1" w:styleId="cardmaininfocontent">
    <w:name w:val="cardmaininfo__content"/>
    <w:basedOn w:val="a0"/>
    <w:rsid w:val="00584651"/>
  </w:style>
  <w:style w:type="paragraph" w:styleId="af1">
    <w:name w:val="Balloon Text"/>
    <w:basedOn w:val="a"/>
    <w:link w:val="af2"/>
    <w:uiPriority w:val="99"/>
    <w:semiHidden/>
    <w:unhideWhenUsed/>
    <w:rsid w:val="0063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2C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4D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11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11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6114D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61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4"/>
    <w:locked/>
    <w:rsid w:val="0036114D"/>
    <w:rPr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36114D"/>
    <w:pPr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blk">
    <w:name w:val="blk"/>
    <w:basedOn w:val="a0"/>
    <w:rsid w:val="0036114D"/>
  </w:style>
  <w:style w:type="paragraph" w:styleId="a8">
    <w:name w:val="header"/>
    <w:basedOn w:val="a"/>
    <w:link w:val="a9"/>
    <w:uiPriority w:val="99"/>
    <w:unhideWhenUsed/>
    <w:rsid w:val="00361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114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61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114D"/>
    <w:rPr>
      <w:rFonts w:ascii="Calibri" w:eastAsia="Calibri" w:hAnsi="Calibri" w:cs="Times New Roman"/>
    </w:rPr>
  </w:style>
  <w:style w:type="character" w:customStyle="1" w:styleId="FontStyle38">
    <w:name w:val="Font Style38"/>
    <w:uiPriority w:val="99"/>
    <w:rsid w:val="0036114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3611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36114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6114D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361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36114D"/>
    <w:rPr>
      <w:i/>
      <w:iCs/>
    </w:rPr>
  </w:style>
  <w:style w:type="paragraph" w:styleId="af0">
    <w:name w:val="List Paragraph"/>
    <w:basedOn w:val="a"/>
    <w:uiPriority w:val="34"/>
    <w:qFormat/>
    <w:rsid w:val="0036114D"/>
    <w:pPr>
      <w:ind w:left="720"/>
      <w:contextualSpacing/>
    </w:pPr>
  </w:style>
  <w:style w:type="character" w:customStyle="1" w:styleId="copytarget">
    <w:name w:val="copy_target"/>
    <w:rsid w:val="00333B6D"/>
  </w:style>
  <w:style w:type="character" w:customStyle="1" w:styleId="bold">
    <w:name w:val="bold"/>
    <w:rsid w:val="00F85C99"/>
  </w:style>
  <w:style w:type="character" w:customStyle="1" w:styleId="cardmaininfocontent">
    <w:name w:val="cardmaininfo__content"/>
    <w:basedOn w:val="a0"/>
    <w:rsid w:val="00584651"/>
  </w:style>
  <w:style w:type="paragraph" w:styleId="af1">
    <w:name w:val="Balloon Text"/>
    <w:basedOn w:val="a"/>
    <w:link w:val="af2"/>
    <w:uiPriority w:val="99"/>
    <w:semiHidden/>
    <w:unhideWhenUsed/>
    <w:rsid w:val="0063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2C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439617.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О. Третьякова</dc:creator>
  <cp:lastModifiedBy>Татьяна О. Третьякова</cp:lastModifiedBy>
  <cp:revision>7</cp:revision>
  <cp:lastPrinted>2021-10-27T08:32:00Z</cp:lastPrinted>
  <dcterms:created xsi:type="dcterms:W3CDTF">2021-11-25T13:05:00Z</dcterms:created>
  <dcterms:modified xsi:type="dcterms:W3CDTF">2021-11-25T13:17:00Z</dcterms:modified>
</cp:coreProperties>
</file>