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CD" w:rsidRPr="0094732A" w:rsidRDefault="008903CD" w:rsidP="008903CD">
      <w:pPr>
        <w:spacing w:after="0" w:line="240" w:lineRule="auto"/>
        <w:ind w:right="-365" w:firstLine="709"/>
        <w:jc w:val="center"/>
        <w:rPr>
          <w:rFonts w:ascii="Times New Roman" w:hAnsi="Times New Roman" w:cs="Times New Roman"/>
          <w:sz w:val="28"/>
          <w:szCs w:val="28"/>
        </w:rPr>
      </w:pPr>
      <w:r w:rsidRPr="0094732A">
        <w:rPr>
          <w:rFonts w:ascii="Times New Roman" w:hAnsi="Times New Roman" w:cs="Times New Roman"/>
          <w:sz w:val="28"/>
          <w:szCs w:val="28"/>
        </w:rPr>
        <w:t>СВОДН</w:t>
      </w:r>
      <w:r w:rsidR="006C578D">
        <w:rPr>
          <w:rFonts w:ascii="Times New Roman" w:hAnsi="Times New Roman" w:cs="Times New Roman"/>
          <w:sz w:val="28"/>
          <w:szCs w:val="28"/>
        </w:rPr>
        <w:t>ЫЙ ОТЧЕТ</w:t>
      </w:r>
    </w:p>
    <w:p w:rsidR="008903CD" w:rsidRPr="0094732A" w:rsidRDefault="008903CD" w:rsidP="008903CD">
      <w:pPr>
        <w:spacing w:after="0" w:line="240" w:lineRule="auto"/>
        <w:ind w:right="-365" w:firstLine="709"/>
        <w:jc w:val="center"/>
        <w:rPr>
          <w:rFonts w:ascii="Times New Roman" w:hAnsi="Times New Roman" w:cs="Times New Roman"/>
          <w:sz w:val="28"/>
          <w:szCs w:val="28"/>
        </w:rPr>
      </w:pPr>
      <w:r w:rsidRPr="0094732A">
        <w:rPr>
          <w:rFonts w:ascii="Times New Roman" w:hAnsi="Times New Roman" w:cs="Times New Roman"/>
          <w:sz w:val="28"/>
          <w:szCs w:val="28"/>
        </w:rPr>
        <w:t xml:space="preserve">о результатах </w:t>
      </w:r>
      <w:proofErr w:type="gramStart"/>
      <w:r w:rsidRPr="0094732A">
        <w:rPr>
          <w:rFonts w:ascii="Times New Roman" w:hAnsi="Times New Roman" w:cs="Times New Roman"/>
          <w:sz w:val="28"/>
          <w:szCs w:val="28"/>
        </w:rPr>
        <w:t>проведения оценки регулирующего воздействия проектов муниципальных нормативных правовых актов</w:t>
      </w:r>
      <w:proofErr w:type="gramEnd"/>
    </w:p>
    <w:p w:rsidR="008903CD" w:rsidRPr="0094732A" w:rsidRDefault="008903CD" w:rsidP="008903CD">
      <w:pPr>
        <w:spacing w:after="0" w:line="240" w:lineRule="auto"/>
        <w:ind w:right="-365" w:firstLine="709"/>
        <w:jc w:val="center"/>
        <w:rPr>
          <w:rFonts w:ascii="Times New Roman" w:hAnsi="Times New Roman" w:cs="Times New Roman"/>
          <w:sz w:val="28"/>
          <w:szCs w:val="28"/>
        </w:rPr>
      </w:pPr>
    </w:p>
    <w:p w:rsidR="008903CD" w:rsidRPr="0094732A" w:rsidRDefault="008903CD" w:rsidP="00945386">
      <w:pPr>
        <w:autoSpaceDE w:val="0"/>
        <w:autoSpaceDN w:val="0"/>
        <w:adjustRightInd w:val="0"/>
        <w:spacing w:after="0" w:line="240" w:lineRule="auto"/>
        <w:ind w:right="-365" w:firstLine="708"/>
        <w:rPr>
          <w:rFonts w:ascii="Times New Roman" w:hAnsi="Times New Roman" w:cs="Times New Roman"/>
          <w:sz w:val="28"/>
          <w:szCs w:val="28"/>
        </w:rPr>
      </w:pPr>
      <w:r w:rsidRPr="0094732A">
        <w:rPr>
          <w:rFonts w:ascii="Times New Roman" w:hAnsi="Times New Roman" w:cs="Times New Roman"/>
          <w:sz w:val="28"/>
          <w:szCs w:val="28"/>
        </w:rPr>
        <w:t>1. Общая информация</w:t>
      </w:r>
    </w:p>
    <w:p w:rsidR="008903CD" w:rsidRPr="0094732A" w:rsidRDefault="008903CD" w:rsidP="008903CD">
      <w:pPr>
        <w:autoSpaceDE w:val="0"/>
        <w:autoSpaceDN w:val="0"/>
        <w:adjustRightInd w:val="0"/>
        <w:spacing w:after="0" w:line="240" w:lineRule="auto"/>
        <w:ind w:right="-365"/>
        <w:rPr>
          <w:rFonts w:ascii="Times New Roman" w:hAnsi="Times New Roman" w:cs="Times New Roman"/>
          <w:sz w:val="28"/>
          <w:szCs w:val="28"/>
        </w:rPr>
      </w:pPr>
    </w:p>
    <w:p w:rsidR="008903CD" w:rsidRPr="0094732A" w:rsidRDefault="008903CD" w:rsidP="00945386">
      <w:pPr>
        <w:autoSpaceDE w:val="0"/>
        <w:autoSpaceDN w:val="0"/>
        <w:adjustRightInd w:val="0"/>
        <w:spacing w:after="0" w:line="240" w:lineRule="auto"/>
        <w:ind w:right="-365" w:firstLine="708"/>
        <w:rPr>
          <w:rFonts w:ascii="Times New Roman" w:hAnsi="Times New Roman" w:cs="Times New Roman"/>
          <w:sz w:val="28"/>
          <w:szCs w:val="28"/>
        </w:rPr>
      </w:pPr>
      <w:r w:rsidRPr="0094732A">
        <w:rPr>
          <w:rFonts w:ascii="Times New Roman" w:hAnsi="Times New Roman" w:cs="Times New Roman"/>
          <w:sz w:val="28"/>
          <w:szCs w:val="28"/>
        </w:rPr>
        <w:t>1.1. Регулирующий орган:</w:t>
      </w:r>
    </w:p>
    <w:p w:rsidR="00EE5795" w:rsidRPr="009A32E0" w:rsidRDefault="00356DD5" w:rsidP="00356DD5">
      <w:pPr>
        <w:autoSpaceDE w:val="0"/>
        <w:autoSpaceDN w:val="0"/>
        <w:adjustRightInd w:val="0"/>
        <w:spacing w:after="0" w:line="240" w:lineRule="auto"/>
        <w:ind w:right="-365"/>
        <w:jc w:val="both"/>
        <w:rPr>
          <w:rFonts w:ascii="Times New Roman" w:hAnsi="Times New Roman" w:cs="Times New Roman"/>
          <w:sz w:val="28"/>
          <w:szCs w:val="28"/>
        </w:rPr>
      </w:pPr>
      <w:r>
        <w:rPr>
          <w:rFonts w:ascii="Times New Roman" w:hAnsi="Times New Roman" w:cs="Times New Roman"/>
          <w:sz w:val="28"/>
          <w:szCs w:val="28"/>
        </w:rPr>
        <w:t>управление имущественных отношений администрации муниципального образования Крымский район.</w:t>
      </w:r>
    </w:p>
    <w:p w:rsidR="00EE5795" w:rsidRDefault="008903CD" w:rsidP="001B512A">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1.2. Вид и наименование проекта муниципального нормативного правового</w:t>
      </w:r>
      <w:r w:rsidR="005017B6">
        <w:rPr>
          <w:rFonts w:ascii="Times New Roman" w:hAnsi="Times New Roman" w:cs="Times New Roman"/>
          <w:sz w:val="28"/>
          <w:szCs w:val="28"/>
        </w:rPr>
        <w:t xml:space="preserve"> </w:t>
      </w:r>
      <w:r w:rsidRPr="0094732A">
        <w:rPr>
          <w:rFonts w:ascii="Times New Roman" w:hAnsi="Times New Roman" w:cs="Times New Roman"/>
          <w:sz w:val="28"/>
          <w:szCs w:val="28"/>
        </w:rPr>
        <w:t>акта:</w:t>
      </w:r>
      <w:r w:rsidR="005017B6">
        <w:rPr>
          <w:rFonts w:ascii="Times New Roman" w:hAnsi="Times New Roman" w:cs="Times New Roman"/>
          <w:sz w:val="28"/>
          <w:szCs w:val="28"/>
        </w:rPr>
        <w:t xml:space="preserve"> </w:t>
      </w:r>
      <w:r w:rsidR="00356DD5" w:rsidRPr="00BC0F89">
        <w:rPr>
          <w:rFonts w:ascii="Times New Roman" w:hAnsi="Times New Roman" w:cs="Times New Roman"/>
          <w:sz w:val="28"/>
          <w:szCs w:val="28"/>
        </w:rPr>
        <w:t xml:space="preserve">проект </w:t>
      </w:r>
      <w:r w:rsidR="005017B6">
        <w:rPr>
          <w:rFonts w:ascii="Times New Roman" w:hAnsi="Times New Roman" w:cs="Times New Roman"/>
          <w:sz w:val="28"/>
          <w:szCs w:val="28"/>
        </w:rPr>
        <w:t>решения Совета муниципального образования Крымский район «Об утверждении Положения о муниципальном земельном контроле на территории сельских поселений муниципального образования Крымский район»</w:t>
      </w:r>
      <w:r w:rsidR="00356DD5">
        <w:rPr>
          <w:rFonts w:ascii="Times New Roman" w:hAnsi="Times New Roman" w:cs="Times New Roman"/>
          <w:sz w:val="28"/>
          <w:szCs w:val="28"/>
        </w:rPr>
        <w:t>.</w:t>
      </w:r>
    </w:p>
    <w:p w:rsidR="00EE5795" w:rsidRPr="009A32E0" w:rsidRDefault="008903CD" w:rsidP="001B512A">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1.3. Предполагаемая дата вступления в силу муниципального нормативного</w:t>
      </w:r>
      <w:r w:rsidR="005017B6">
        <w:rPr>
          <w:rFonts w:ascii="Times New Roman" w:hAnsi="Times New Roman" w:cs="Times New Roman"/>
          <w:sz w:val="28"/>
          <w:szCs w:val="28"/>
        </w:rPr>
        <w:t xml:space="preserve"> </w:t>
      </w:r>
      <w:r w:rsidRPr="0094732A">
        <w:rPr>
          <w:rFonts w:ascii="Times New Roman" w:hAnsi="Times New Roman" w:cs="Times New Roman"/>
          <w:sz w:val="28"/>
          <w:szCs w:val="28"/>
        </w:rPr>
        <w:t>правового акта:</w:t>
      </w:r>
      <w:r w:rsidR="005017B6">
        <w:rPr>
          <w:rFonts w:ascii="Times New Roman" w:hAnsi="Times New Roman" w:cs="Times New Roman"/>
          <w:sz w:val="28"/>
          <w:szCs w:val="28"/>
        </w:rPr>
        <w:t xml:space="preserve"> январь </w:t>
      </w:r>
      <w:r w:rsidR="00DF1264">
        <w:rPr>
          <w:rFonts w:ascii="Times New Roman" w:hAnsi="Times New Roman" w:cs="Times New Roman"/>
          <w:sz w:val="28"/>
          <w:szCs w:val="28"/>
        </w:rPr>
        <w:t>202</w:t>
      </w:r>
      <w:r w:rsidR="005017B6">
        <w:rPr>
          <w:rFonts w:ascii="Times New Roman" w:hAnsi="Times New Roman" w:cs="Times New Roman"/>
          <w:sz w:val="28"/>
          <w:szCs w:val="28"/>
        </w:rPr>
        <w:t>2</w:t>
      </w:r>
      <w:r w:rsidR="001C2C77">
        <w:rPr>
          <w:rFonts w:ascii="Times New Roman" w:hAnsi="Times New Roman" w:cs="Times New Roman"/>
          <w:sz w:val="28"/>
          <w:szCs w:val="28"/>
        </w:rPr>
        <w:t xml:space="preserve"> года.</w:t>
      </w:r>
    </w:p>
    <w:p w:rsidR="001C2C77" w:rsidRPr="0075469A" w:rsidRDefault="008903CD" w:rsidP="001B512A">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1.4. Краткое описание проблемы, на решение которой направлено предлагаемое правовое регулирование:</w:t>
      </w:r>
      <w:r w:rsidR="001B512A">
        <w:rPr>
          <w:rFonts w:ascii="Times New Roman" w:hAnsi="Times New Roman" w:cs="Times New Roman"/>
          <w:sz w:val="28"/>
          <w:szCs w:val="28"/>
        </w:rPr>
        <w:t xml:space="preserve"> и</w:t>
      </w:r>
      <w:r w:rsidR="001C2C77" w:rsidRPr="0075469A">
        <w:rPr>
          <w:rFonts w:ascii="Times New Roman" w:hAnsi="Times New Roman" w:cs="Times New Roman"/>
          <w:sz w:val="28"/>
          <w:szCs w:val="28"/>
        </w:rPr>
        <w:t xml:space="preserve">зменение механизма </w:t>
      </w:r>
      <w:r w:rsidR="00575B9D">
        <w:rPr>
          <w:rFonts w:ascii="Times New Roman" w:hAnsi="Times New Roman" w:cs="Times New Roman"/>
          <w:sz w:val="28"/>
          <w:szCs w:val="28"/>
        </w:rPr>
        <w:t>исполнения</w:t>
      </w:r>
      <w:r w:rsidR="001C2C77" w:rsidRPr="0075469A">
        <w:rPr>
          <w:rFonts w:ascii="Times New Roman" w:hAnsi="Times New Roman" w:cs="Times New Roman"/>
          <w:sz w:val="28"/>
          <w:szCs w:val="28"/>
        </w:rPr>
        <w:t xml:space="preserve"> администрацией муниципального образования </w:t>
      </w:r>
      <w:r w:rsidR="00575B9D">
        <w:rPr>
          <w:rFonts w:ascii="Times New Roman" w:hAnsi="Times New Roman" w:cs="Times New Roman"/>
          <w:sz w:val="28"/>
          <w:szCs w:val="28"/>
        </w:rPr>
        <w:t>Крымский</w:t>
      </w:r>
      <w:r w:rsidR="001C2C77" w:rsidRPr="0075469A">
        <w:rPr>
          <w:rFonts w:ascii="Times New Roman" w:hAnsi="Times New Roman" w:cs="Times New Roman"/>
          <w:sz w:val="28"/>
          <w:szCs w:val="28"/>
        </w:rPr>
        <w:t xml:space="preserve"> район муниципальной </w:t>
      </w:r>
      <w:r w:rsidR="00575B9D">
        <w:rPr>
          <w:rFonts w:ascii="Times New Roman" w:hAnsi="Times New Roman" w:cs="Times New Roman"/>
          <w:sz w:val="28"/>
          <w:szCs w:val="28"/>
        </w:rPr>
        <w:t>функции</w:t>
      </w:r>
      <w:r w:rsidR="001C2C77" w:rsidRPr="0075469A">
        <w:rPr>
          <w:rFonts w:ascii="Times New Roman" w:hAnsi="Times New Roman" w:cs="Times New Roman"/>
          <w:sz w:val="28"/>
          <w:szCs w:val="28"/>
        </w:rPr>
        <w:t xml:space="preserve"> «</w:t>
      </w:r>
      <w:r w:rsidR="00575B9D" w:rsidRPr="00B370FA">
        <w:rPr>
          <w:rFonts w:ascii="Times New Roman" w:hAnsi="Times New Roman" w:cs="Times New Roman"/>
          <w:color w:val="000000"/>
          <w:sz w:val="28"/>
          <w:szCs w:val="28"/>
          <w:lang w:bidi="ru-RU"/>
        </w:rPr>
        <w:t>Осуществление муниципального земельного контроля на территории муниципального образования Крымский район</w:t>
      </w:r>
      <w:r w:rsidR="001C2C77" w:rsidRPr="0075469A">
        <w:rPr>
          <w:rFonts w:ascii="Times New Roman" w:hAnsi="Times New Roman" w:cs="Times New Roman"/>
          <w:sz w:val="28"/>
          <w:szCs w:val="28"/>
        </w:rPr>
        <w:t xml:space="preserve">». </w:t>
      </w:r>
    </w:p>
    <w:p w:rsidR="0050776A" w:rsidRDefault="008903CD" w:rsidP="001B512A">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1.5. Краткое описание целей предлагаемого правового регулирования:</w:t>
      </w:r>
      <w:r w:rsidR="005017B6">
        <w:rPr>
          <w:rFonts w:ascii="Times New Roman" w:hAnsi="Times New Roman" w:cs="Times New Roman"/>
          <w:sz w:val="28"/>
          <w:szCs w:val="28"/>
        </w:rPr>
        <w:t xml:space="preserve"> </w:t>
      </w:r>
      <w:r w:rsidR="005E0A35">
        <w:rPr>
          <w:rFonts w:ascii="Times New Roman" w:hAnsi="Times New Roman" w:cs="Times New Roman"/>
          <w:sz w:val="28"/>
          <w:szCs w:val="28"/>
        </w:rPr>
        <w:t xml:space="preserve">определить </w:t>
      </w:r>
      <w:r w:rsidR="005E0A35" w:rsidRPr="0075469A">
        <w:rPr>
          <w:rFonts w:ascii="Times New Roman" w:hAnsi="Times New Roman" w:cs="Times New Roman"/>
          <w:sz w:val="28"/>
          <w:szCs w:val="28"/>
        </w:rPr>
        <w:t xml:space="preserve">сроки и последовательность административных процедур (действий)  </w:t>
      </w:r>
      <w:r w:rsidR="005E0A35">
        <w:rPr>
          <w:rFonts w:ascii="Times New Roman" w:hAnsi="Times New Roman" w:cs="Times New Roman"/>
          <w:sz w:val="28"/>
          <w:szCs w:val="28"/>
        </w:rPr>
        <w:t>исполнения</w:t>
      </w:r>
      <w:r w:rsidR="005E0A35" w:rsidRPr="0075469A">
        <w:rPr>
          <w:rFonts w:ascii="Times New Roman" w:hAnsi="Times New Roman" w:cs="Times New Roman"/>
          <w:sz w:val="28"/>
          <w:szCs w:val="28"/>
        </w:rPr>
        <w:t xml:space="preserve"> администрацией муниципального образования </w:t>
      </w:r>
      <w:r w:rsidR="005E0A35">
        <w:rPr>
          <w:rFonts w:ascii="Times New Roman" w:hAnsi="Times New Roman" w:cs="Times New Roman"/>
          <w:sz w:val="28"/>
          <w:szCs w:val="28"/>
        </w:rPr>
        <w:t>Крымский</w:t>
      </w:r>
      <w:r w:rsidR="005E0A35" w:rsidRPr="0075469A">
        <w:rPr>
          <w:rFonts w:ascii="Times New Roman" w:hAnsi="Times New Roman" w:cs="Times New Roman"/>
          <w:sz w:val="28"/>
          <w:szCs w:val="28"/>
        </w:rPr>
        <w:t xml:space="preserve"> район муниципальной </w:t>
      </w:r>
      <w:r w:rsidR="005E0A35">
        <w:rPr>
          <w:rFonts w:ascii="Times New Roman" w:hAnsi="Times New Roman" w:cs="Times New Roman"/>
          <w:sz w:val="28"/>
          <w:szCs w:val="28"/>
        </w:rPr>
        <w:t>функции</w:t>
      </w:r>
      <w:r w:rsidR="005017B6">
        <w:rPr>
          <w:rFonts w:ascii="Times New Roman" w:hAnsi="Times New Roman" w:cs="Times New Roman"/>
          <w:sz w:val="28"/>
          <w:szCs w:val="28"/>
        </w:rPr>
        <w:t xml:space="preserve"> </w:t>
      </w:r>
      <w:r w:rsidR="0050776A" w:rsidRPr="0075469A">
        <w:rPr>
          <w:rFonts w:ascii="Times New Roman" w:hAnsi="Times New Roman" w:cs="Times New Roman"/>
          <w:sz w:val="28"/>
          <w:szCs w:val="28"/>
        </w:rPr>
        <w:t xml:space="preserve">по </w:t>
      </w:r>
      <w:r w:rsidR="0050776A">
        <w:rPr>
          <w:rFonts w:ascii="Times New Roman" w:hAnsi="Times New Roman" w:cs="Times New Roman"/>
          <w:color w:val="000000"/>
          <w:sz w:val="28"/>
          <w:szCs w:val="28"/>
          <w:lang w:bidi="ru-RU"/>
        </w:rPr>
        <w:t>о</w:t>
      </w:r>
      <w:r w:rsidR="0050776A" w:rsidRPr="00B370FA">
        <w:rPr>
          <w:rFonts w:ascii="Times New Roman" w:hAnsi="Times New Roman" w:cs="Times New Roman"/>
          <w:color w:val="000000"/>
          <w:sz w:val="28"/>
          <w:szCs w:val="28"/>
          <w:lang w:bidi="ru-RU"/>
        </w:rPr>
        <w:t>существлени</w:t>
      </w:r>
      <w:r w:rsidR="0050776A">
        <w:rPr>
          <w:rFonts w:ascii="Times New Roman" w:hAnsi="Times New Roman" w:cs="Times New Roman"/>
          <w:color w:val="000000"/>
          <w:sz w:val="28"/>
          <w:szCs w:val="28"/>
          <w:lang w:bidi="ru-RU"/>
        </w:rPr>
        <w:t>ю</w:t>
      </w:r>
      <w:r w:rsidR="0050776A" w:rsidRPr="00B370FA">
        <w:rPr>
          <w:rFonts w:ascii="Times New Roman" w:hAnsi="Times New Roman" w:cs="Times New Roman"/>
          <w:color w:val="000000"/>
          <w:sz w:val="28"/>
          <w:szCs w:val="28"/>
          <w:lang w:bidi="ru-RU"/>
        </w:rPr>
        <w:t xml:space="preserve"> муниципального земельного контроля на территории </w:t>
      </w:r>
      <w:r w:rsidR="005017B6">
        <w:rPr>
          <w:rFonts w:ascii="Times New Roman" w:hAnsi="Times New Roman" w:cs="Times New Roman"/>
          <w:color w:val="000000"/>
          <w:sz w:val="28"/>
          <w:szCs w:val="28"/>
          <w:lang w:bidi="ru-RU"/>
        </w:rPr>
        <w:t xml:space="preserve">сельских поселений </w:t>
      </w:r>
      <w:r w:rsidR="0050776A" w:rsidRPr="00B370FA">
        <w:rPr>
          <w:rFonts w:ascii="Times New Roman" w:hAnsi="Times New Roman" w:cs="Times New Roman"/>
          <w:color w:val="000000"/>
          <w:sz w:val="28"/>
          <w:szCs w:val="28"/>
          <w:lang w:bidi="ru-RU"/>
        </w:rPr>
        <w:t>муниципального образования Крымский район</w:t>
      </w:r>
      <w:r w:rsidR="0050776A">
        <w:rPr>
          <w:rFonts w:ascii="Times New Roman" w:hAnsi="Times New Roman" w:cs="Times New Roman"/>
          <w:color w:val="000000"/>
          <w:sz w:val="28"/>
          <w:szCs w:val="28"/>
          <w:lang w:bidi="ru-RU"/>
        </w:rPr>
        <w:t>.</w:t>
      </w:r>
    </w:p>
    <w:p w:rsidR="00994125" w:rsidRPr="009A32E0" w:rsidRDefault="008903CD" w:rsidP="001B512A">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1.6. Краткое описание содержания предлагаемого правового регулирования:</w:t>
      </w:r>
      <w:r w:rsidR="005017B6">
        <w:rPr>
          <w:rFonts w:ascii="Times New Roman" w:hAnsi="Times New Roman" w:cs="Times New Roman"/>
          <w:sz w:val="28"/>
          <w:szCs w:val="28"/>
        </w:rPr>
        <w:t xml:space="preserve"> </w:t>
      </w:r>
      <w:r w:rsidR="005017B6">
        <w:rPr>
          <w:rFonts w:ascii="Times New Roman" w:eastAsia="Times New Roman" w:hAnsi="Times New Roman" w:cs="Times New Roman"/>
          <w:sz w:val="28"/>
          <w:szCs w:val="28"/>
        </w:rPr>
        <w:t>Положением о муниципальном земельном контроле на территории сельских поселений муниципального образования Крымский район</w:t>
      </w:r>
      <w:r w:rsidR="008257EF">
        <w:rPr>
          <w:rFonts w:ascii="Times New Roman" w:eastAsia="Times New Roman" w:hAnsi="Times New Roman" w:cs="Times New Roman"/>
          <w:sz w:val="28"/>
          <w:szCs w:val="28"/>
        </w:rPr>
        <w:t xml:space="preserve"> устанавливается порядок осуществления муниципального земельного контроля на территории сельских поселений муниципального образования Крымский район.</w:t>
      </w:r>
    </w:p>
    <w:p w:rsidR="00222B40" w:rsidRDefault="008903CD" w:rsidP="00945386">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1.6.1. Обоснование степени регулирующего воздействия</w:t>
      </w:r>
      <w:r w:rsidR="008257EF">
        <w:rPr>
          <w:rFonts w:ascii="Times New Roman" w:hAnsi="Times New Roman" w:cs="Times New Roman"/>
          <w:sz w:val="28"/>
          <w:szCs w:val="28"/>
        </w:rPr>
        <w:t xml:space="preserve"> </w:t>
      </w:r>
      <w:r w:rsidR="00222B40">
        <w:rPr>
          <w:rFonts w:ascii="Times New Roman" w:hAnsi="Times New Roman" w:cs="Times New Roman"/>
          <w:sz w:val="28"/>
          <w:szCs w:val="28"/>
        </w:rPr>
        <w:t xml:space="preserve">– </w:t>
      </w:r>
      <w:proofErr w:type="gramStart"/>
      <w:r w:rsidR="00750A98" w:rsidRPr="004202B8">
        <w:rPr>
          <w:rFonts w:ascii="Times New Roman" w:hAnsi="Times New Roman" w:cs="Times New Roman"/>
          <w:sz w:val="28"/>
          <w:szCs w:val="28"/>
        </w:rPr>
        <w:t>высокая</w:t>
      </w:r>
      <w:proofErr w:type="gramEnd"/>
      <w:r w:rsidR="00222B40" w:rsidRPr="004202B8">
        <w:rPr>
          <w:rFonts w:ascii="Times New Roman" w:hAnsi="Times New Roman" w:cs="Times New Roman"/>
          <w:sz w:val="28"/>
          <w:szCs w:val="28"/>
        </w:rPr>
        <w:t>.</w:t>
      </w:r>
    </w:p>
    <w:p w:rsidR="008903CD" w:rsidRPr="0094732A" w:rsidRDefault="008903CD" w:rsidP="00945386">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1.7. Контактная информация исполнителя в регулирующем органе:</w:t>
      </w:r>
    </w:p>
    <w:p w:rsidR="008903CD" w:rsidRPr="002565F8" w:rsidRDefault="00222B40" w:rsidP="008903CD">
      <w:pPr>
        <w:autoSpaceDE w:val="0"/>
        <w:autoSpaceDN w:val="0"/>
        <w:adjustRightInd w:val="0"/>
        <w:spacing w:after="0" w:line="240" w:lineRule="auto"/>
        <w:ind w:right="-365"/>
        <w:jc w:val="both"/>
        <w:rPr>
          <w:rFonts w:ascii="Times New Roman" w:hAnsi="Times New Roman" w:cs="Times New Roman"/>
          <w:sz w:val="28"/>
          <w:szCs w:val="28"/>
        </w:rPr>
      </w:pPr>
      <w:r w:rsidRPr="002565F8">
        <w:rPr>
          <w:rFonts w:ascii="Times New Roman" w:hAnsi="Times New Roman" w:cs="Times New Roman"/>
          <w:sz w:val="28"/>
          <w:szCs w:val="28"/>
        </w:rPr>
        <w:t xml:space="preserve">Ф.И.О. – </w:t>
      </w:r>
      <w:r w:rsidR="008257EF" w:rsidRPr="002565F8">
        <w:rPr>
          <w:rFonts w:ascii="Times New Roman" w:hAnsi="Times New Roman" w:cs="Times New Roman"/>
          <w:sz w:val="28"/>
          <w:szCs w:val="28"/>
        </w:rPr>
        <w:t xml:space="preserve">Погосян Ашот </w:t>
      </w:r>
      <w:proofErr w:type="spellStart"/>
      <w:r w:rsidR="008257EF" w:rsidRPr="002565F8">
        <w:rPr>
          <w:rFonts w:ascii="Times New Roman" w:hAnsi="Times New Roman" w:cs="Times New Roman"/>
          <w:sz w:val="28"/>
          <w:szCs w:val="28"/>
        </w:rPr>
        <w:t>Тигранович</w:t>
      </w:r>
      <w:proofErr w:type="spellEnd"/>
      <w:r w:rsidRPr="002565F8">
        <w:rPr>
          <w:rFonts w:ascii="Times New Roman" w:hAnsi="Times New Roman" w:cs="Times New Roman"/>
          <w:sz w:val="28"/>
          <w:szCs w:val="28"/>
        </w:rPr>
        <w:t>.</w:t>
      </w:r>
    </w:p>
    <w:p w:rsidR="008903CD" w:rsidRPr="002565F8" w:rsidRDefault="008903CD" w:rsidP="008903CD">
      <w:pPr>
        <w:autoSpaceDE w:val="0"/>
        <w:autoSpaceDN w:val="0"/>
        <w:adjustRightInd w:val="0"/>
        <w:spacing w:after="0" w:line="240" w:lineRule="auto"/>
        <w:ind w:right="-365"/>
        <w:rPr>
          <w:rFonts w:ascii="Times New Roman" w:hAnsi="Times New Roman" w:cs="Times New Roman"/>
          <w:sz w:val="28"/>
          <w:szCs w:val="28"/>
        </w:rPr>
      </w:pPr>
      <w:r w:rsidRPr="002565F8">
        <w:rPr>
          <w:rFonts w:ascii="Times New Roman" w:hAnsi="Times New Roman" w:cs="Times New Roman"/>
          <w:sz w:val="28"/>
          <w:szCs w:val="28"/>
        </w:rPr>
        <w:t>Должность:</w:t>
      </w:r>
      <w:r w:rsidR="008257EF" w:rsidRPr="002565F8">
        <w:rPr>
          <w:rFonts w:ascii="Times New Roman" w:hAnsi="Times New Roman" w:cs="Times New Roman"/>
          <w:sz w:val="28"/>
          <w:szCs w:val="28"/>
        </w:rPr>
        <w:t xml:space="preserve"> </w:t>
      </w:r>
      <w:r w:rsidR="004202B8" w:rsidRPr="002565F8">
        <w:rPr>
          <w:rFonts w:ascii="Times New Roman" w:hAnsi="Times New Roman" w:cs="Times New Roman"/>
          <w:sz w:val="28"/>
          <w:szCs w:val="28"/>
        </w:rPr>
        <w:t xml:space="preserve">главный специалист </w:t>
      </w:r>
      <w:proofErr w:type="gramStart"/>
      <w:r w:rsidR="004202B8" w:rsidRPr="002565F8">
        <w:rPr>
          <w:rFonts w:ascii="Times New Roman" w:hAnsi="Times New Roman" w:cs="Times New Roman"/>
          <w:sz w:val="28"/>
          <w:szCs w:val="28"/>
        </w:rPr>
        <w:t xml:space="preserve">отдела неналоговых доходов </w:t>
      </w:r>
      <w:r w:rsidR="00222B40" w:rsidRPr="002565F8">
        <w:rPr>
          <w:rFonts w:ascii="Times New Roman" w:hAnsi="Times New Roman" w:cs="Times New Roman"/>
          <w:sz w:val="28"/>
          <w:szCs w:val="28"/>
        </w:rPr>
        <w:t>управления имущественных отношений администрации муниципального образования</w:t>
      </w:r>
      <w:proofErr w:type="gramEnd"/>
      <w:r w:rsidR="00222B40" w:rsidRPr="002565F8">
        <w:rPr>
          <w:rFonts w:ascii="Times New Roman" w:hAnsi="Times New Roman" w:cs="Times New Roman"/>
          <w:sz w:val="28"/>
          <w:szCs w:val="28"/>
        </w:rPr>
        <w:t xml:space="preserve"> Крымский район.</w:t>
      </w:r>
    </w:p>
    <w:p w:rsidR="008903CD" w:rsidRPr="0094732A" w:rsidRDefault="008903CD" w:rsidP="008903CD">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Тел:</w:t>
      </w:r>
      <w:r w:rsidR="00222B40">
        <w:rPr>
          <w:rFonts w:ascii="Times New Roman" w:hAnsi="Times New Roman" w:cs="Times New Roman"/>
          <w:sz w:val="28"/>
          <w:szCs w:val="28"/>
        </w:rPr>
        <w:t xml:space="preserve"> 8(86131) 2-14-08.</w:t>
      </w:r>
      <w:r w:rsidRPr="0094732A">
        <w:rPr>
          <w:rFonts w:ascii="Times New Roman" w:hAnsi="Times New Roman" w:cs="Times New Roman"/>
          <w:sz w:val="28"/>
          <w:szCs w:val="28"/>
        </w:rPr>
        <w:t xml:space="preserve"> Адрес электронной </w:t>
      </w:r>
      <w:r w:rsidR="009A32E0">
        <w:rPr>
          <w:rFonts w:ascii="Times New Roman" w:hAnsi="Times New Roman" w:cs="Times New Roman"/>
          <w:sz w:val="28"/>
          <w:szCs w:val="28"/>
        </w:rPr>
        <w:t>поч</w:t>
      </w:r>
      <w:r w:rsidRPr="0094732A">
        <w:rPr>
          <w:rFonts w:ascii="Times New Roman" w:hAnsi="Times New Roman" w:cs="Times New Roman"/>
          <w:sz w:val="28"/>
          <w:szCs w:val="28"/>
        </w:rPr>
        <w:t>ты:</w:t>
      </w:r>
      <w:r w:rsidR="009A32E0" w:rsidRPr="009A32E0">
        <w:rPr>
          <w:rFonts w:ascii="Times New Roman" w:hAnsi="Times New Roman" w:cs="Times New Roman"/>
          <w:sz w:val="28"/>
          <w:szCs w:val="28"/>
          <w:shd w:val="clear" w:color="auto" w:fill="FFFFFF"/>
        </w:rPr>
        <w:t>zemkontroladm@mail.ru</w:t>
      </w:r>
      <w:r w:rsidR="009A32E0">
        <w:rPr>
          <w:rFonts w:ascii="Times New Roman" w:hAnsi="Times New Roman" w:cs="Times New Roman"/>
          <w:sz w:val="28"/>
          <w:szCs w:val="28"/>
          <w:shd w:val="clear" w:color="auto" w:fill="FFFFFF"/>
        </w:rPr>
        <w:t>.</w:t>
      </w:r>
    </w:p>
    <w:p w:rsidR="00176690" w:rsidRDefault="008903CD" w:rsidP="00945386">
      <w:pPr>
        <w:spacing w:after="0" w:line="240" w:lineRule="auto"/>
        <w:ind w:firstLine="708"/>
        <w:jc w:val="both"/>
        <w:outlineLvl w:val="0"/>
        <w:rPr>
          <w:rFonts w:ascii="Times New Roman" w:hAnsi="Times New Roman" w:cs="Times New Roman"/>
          <w:sz w:val="28"/>
          <w:szCs w:val="28"/>
        </w:rPr>
      </w:pPr>
      <w:r w:rsidRPr="0094732A">
        <w:rPr>
          <w:rFonts w:ascii="Times New Roman" w:hAnsi="Times New Roman" w:cs="Times New Roman"/>
          <w:sz w:val="28"/>
          <w:szCs w:val="28"/>
        </w:rPr>
        <w:t>2. Описание проблемы, на решение которой направлено предлагаемое правовое регулирование:</w:t>
      </w:r>
    </w:p>
    <w:p w:rsidR="002F52B9" w:rsidRDefault="00EF6C3B" w:rsidP="00176690">
      <w:pPr>
        <w:autoSpaceDE w:val="0"/>
        <w:autoSpaceDN w:val="0"/>
        <w:adjustRightInd w:val="0"/>
        <w:spacing w:after="0" w:line="240" w:lineRule="auto"/>
        <w:ind w:right="-365" w:firstLine="708"/>
        <w:jc w:val="both"/>
        <w:rPr>
          <w:rFonts w:ascii="Times New Roman" w:hAnsi="Times New Roman" w:cs="Times New Roman"/>
          <w:sz w:val="28"/>
          <w:szCs w:val="28"/>
        </w:rPr>
      </w:pPr>
      <w:r>
        <w:rPr>
          <w:rFonts w:ascii="Times New Roman" w:hAnsi="Times New Roman" w:cs="Times New Roman"/>
          <w:sz w:val="28"/>
          <w:szCs w:val="28"/>
        </w:rPr>
        <w:t>Не</w:t>
      </w:r>
      <w:r w:rsidR="008257EF">
        <w:rPr>
          <w:rFonts w:ascii="Times New Roman" w:hAnsi="Times New Roman" w:cs="Times New Roman"/>
          <w:sz w:val="28"/>
          <w:szCs w:val="28"/>
        </w:rPr>
        <w:t>с</w:t>
      </w:r>
      <w:r w:rsidR="008257EF" w:rsidRPr="007F70BA">
        <w:rPr>
          <w:rFonts w:ascii="Times New Roman" w:hAnsi="Times New Roman" w:cs="Times New Roman"/>
          <w:sz w:val="28"/>
          <w:szCs w:val="28"/>
        </w:rPr>
        <w:t xml:space="preserve">облюдение юридическими лицами, индивидуальными предпринимателями, гражданами обязательных требований земельного законодательства Российской Федерации в отношении объектов земельных </w:t>
      </w:r>
      <w:r w:rsidR="008257EF" w:rsidRPr="007F70BA">
        <w:rPr>
          <w:rFonts w:ascii="Times New Roman" w:hAnsi="Times New Roman" w:cs="Times New Roman"/>
          <w:sz w:val="28"/>
          <w:szCs w:val="28"/>
        </w:rPr>
        <w:lastRenderedPageBreak/>
        <w:t>отношений, за нарушение которых законодательством предусмотрена административная ответственность</w:t>
      </w:r>
      <w:r w:rsidR="00176690" w:rsidRPr="0075469A">
        <w:rPr>
          <w:rFonts w:ascii="Times New Roman" w:hAnsi="Times New Roman" w:cs="Times New Roman"/>
          <w:sz w:val="28"/>
          <w:szCs w:val="28"/>
        </w:rPr>
        <w:t>.</w:t>
      </w:r>
    </w:p>
    <w:p w:rsidR="008903CD" w:rsidRPr="0094732A" w:rsidRDefault="008903CD" w:rsidP="00176690">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2.1. Формулировка проблемы:</w:t>
      </w:r>
    </w:p>
    <w:p w:rsidR="00EF6C3B" w:rsidRDefault="00EF6C3B" w:rsidP="00945386">
      <w:pPr>
        <w:autoSpaceDE w:val="0"/>
        <w:autoSpaceDN w:val="0"/>
        <w:adjustRightInd w:val="0"/>
        <w:spacing w:after="0" w:line="240" w:lineRule="auto"/>
        <w:ind w:right="-365" w:firstLine="708"/>
        <w:jc w:val="both"/>
        <w:rPr>
          <w:rFonts w:ascii="Times New Roman" w:hAnsi="Times New Roman" w:cs="Times New Roman"/>
          <w:sz w:val="28"/>
          <w:szCs w:val="28"/>
        </w:rPr>
      </w:pPr>
      <w:r>
        <w:rPr>
          <w:rFonts w:ascii="Times New Roman" w:hAnsi="Times New Roman" w:cs="Times New Roman"/>
          <w:sz w:val="28"/>
          <w:szCs w:val="28"/>
        </w:rPr>
        <w:t>Не</w:t>
      </w:r>
      <w:r w:rsidR="008257EF">
        <w:rPr>
          <w:rFonts w:ascii="Times New Roman" w:hAnsi="Times New Roman" w:cs="Times New Roman"/>
          <w:sz w:val="28"/>
          <w:szCs w:val="28"/>
        </w:rPr>
        <w:t>с</w:t>
      </w:r>
      <w:r w:rsidR="008257EF" w:rsidRPr="007F70BA">
        <w:rPr>
          <w:rFonts w:ascii="Times New Roman" w:hAnsi="Times New Roman" w:cs="Times New Roman"/>
          <w:sz w:val="28"/>
          <w:szCs w:val="28"/>
        </w:rPr>
        <w:t>облюдение юридическими лицами, индивидуальными предпринимателями, гражданами обязательных требований земельного законодательства Российской Федерации в отношении объектов земельных отношений, за нарушение которых законодательством предусмотрена административная ответственность</w:t>
      </w:r>
      <w:r w:rsidR="008257EF" w:rsidRPr="0075469A">
        <w:rPr>
          <w:rFonts w:ascii="Times New Roman" w:hAnsi="Times New Roman" w:cs="Times New Roman"/>
          <w:sz w:val="28"/>
          <w:szCs w:val="28"/>
        </w:rPr>
        <w:t>.</w:t>
      </w:r>
      <w:r>
        <w:rPr>
          <w:rFonts w:ascii="Times New Roman" w:hAnsi="Times New Roman" w:cs="Times New Roman"/>
          <w:sz w:val="28"/>
          <w:szCs w:val="28"/>
        </w:rPr>
        <w:t xml:space="preserve"> </w:t>
      </w:r>
    </w:p>
    <w:p w:rsidR="002565F8" w:rsidRDefault="00C27A71" w:rsidP="00945386">
      <w:pPr>
        <w:autoSpaceDE w:val="0"/>
        <w:autoSpaceDN w:val="0"/>
        <w:adjustRightInd w:val="0"/>
        <w:spacing w:after="0" w:line="240" w:lineRule="auto"/>
        <w:ind w:right="-365" w:firstLine="708"/>
        <w:jc w:val="both"/>
        <w:rPr>
          <w:rFonts w:ascii="Times New Roman" w:hAnsi="Times New Roman" w:cs="Times New Roman"/>
          <w:sz w:val="28"/>
          <w:szCs w:val="28"/>
        </w:rPr>
      </w:pPr>
      <w:proofErr w:type="gramStart"/>
      <w:r w:rsidRPr="00C27A71">
        <w:rPr>
          <w:rFonts w:ascii="Times New Roman" w:hAnsi="Times New Roman" w:cs="Times New Roman"/>
          <w:sz w:val="28"/>
          <w:szCs w:val="28"/>
        </w:rPr>
        <w:t>Такая административная ответственность определена статьями 7.1 (самовольное занятие земельного участка),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 и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организации, уполномоченной в соответствии с федеральными законами на осуществление государственного надзора (должностного</w:t>
      </w:r>
      <w:proofErr w:type="gramEnd"/>
      <w:r w:rsidRPr="00C27A71">
        <w:rPr>
          <w:rFonts w:ascii="Times New Roman" w:hAnsi="Times New Roman" w:cs="Times New Roman"/>
          <w:sz w:val="28"/>
          <w:szCs w:val="28"/>
        </w:rPr>
        <w:t xml:space="preserve"> </w:t>
      </w:r>
      <w:proofErr w:type="gramStart"/>
      <w:r w:rsidRPr="00C27A71">
        <w:rPr>
          <w:rFonts w:ascii="Times New Roman" w:hAnsi="Times New Roman" w:cs="Times New Roman"/>
          <w:sz w:val="28"/>
          <w:szCs w:val="28"/>
        </w:rPr>
        <w:t>лица), органа (должностного лица), осуществляющего муниципальный контроль) Кодекса Российской Федерации об административных правонарушениях.</w:t>
      </w:r>
      <w:proofErr w:type="gramEnd"/>
    </w:p>
    <w:p w:rsidR="008903CD" w:rsidRDefault="008903CD" w:rsidP="00945386">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2.2. Информация о возникновении, выявлении проблемы и мерах, принятых</w:t>
      </w:r>
      <w:r w:rsidR="00EF6C3B">
        <w:rPr>
          <w:rFonts w:ascii="Times New Roman" w:hAnsi="Times New Roman" w:cs="Times New Roman"/>
          <w:sz w:val="28"/>
          <w:szCs w:val="28"/>
        </w:rPr>
        <w:t xml:space="preserve"> </w:t>
      </w:r>
      <w:r w:rsidRPr="0094732A">
        <w:rPr>
          <w:rFonts w:ascii="Times New Roman" w:hAnsi="Times New Roman" w:cs="Times New Roman"/>
          <w:sz w:val="28"/>
          <w:szCs w:val="28"/>
        </w:rPr>
        <w:t>ранее для ее решения, достигнутых результатах и затраченных ресурсах:</w:t>
      </w:r>
    </w:p>
    <w:p w:rsidR="00EF6C3B" w:rsidRPr="002565F8" w:rsidRDefault="007D46CA" w:rsidP="00945386">
      <w:pPr>
        <w:autoSpaceDE w:val="0"/>
        <w:autoSpaceDN w:val="0"/>
        <w:adjustRightInd w:val="0"/>
        <w:spacing w:after="0" w:line="240" w:lineRule="auto"/>
        <w:ind w:right="-365" w:firstLine="708"/>
        <w:jc w:val="both"/>
        <w:rPr>
          <w:rFonts w:ascii="Times New Roman" w:hAnsi="Times New Roman" w:cs="Times New Roman"/>
          <w:sz w:val="28"/>
          <w:szCs w:val="28"/>
        </w:rPr>
      </w:pPr>
      <w:r w:rsidRPr="002565F8">
        <w:rPr>
          <w:rFonts w:ascii="Times New Roman" w:hAnsi="Times New Roman" w:cs="Times New Roman"/>
          <w:sz w:val="28"/>
          <w:szCs w:val="28"/>
        </w:rPr>
        <w:t>- постановление администрации муниципального образования Крымский район от 2 октября 2018 года № 1663 «Об утверждении Положения о муниципальном земельном контроле на территории муниципального образования Крымский район».</w:t>
      </w:r>
    </w:p>
    <w:p w:rsidR="008903CD" w:rsidRDefault="008903CD" w:rsidP="00D03ED1">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2.3. Субъекты общественных отношений, заинтересованные в устранении проблемы, их количественная оценка:</w:t>
      </w:r>
    </w:p>
    <w:p w:rsidR="00020D03" w:rsidRDefault="00020D03" w:rsidP="00020D03">
      <w:pPr>
        <w:autoSpaceDE w:val="0"/>
        <w:autoSpaceDN w:val="0"/>
        <w:adjustRightInd w:val="0"/>
        <w:spacing w:after="0" w:line="240" w:lineRule="auto"/>
        <w:ind w:left="708" w:right="-365"/>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020D03" w:rsidRDefault="00020D03" w:rsidP="00020D03">
      <w:pPr>
        <w:autoSpaceDE w:val="0"/>
        <w:autoSpaceDN w:val="0"/>
        <w:adjustRightInd w:val="0"/>
        <w:spacing w:after="0" w:line="240" w:lineRule="auto"/>
        <w:ind w:left="708" w:right="-365"/>
        <w:jc w:val="both"/>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r w:rsidR="008257EF">
        <w:rPr>
          <w:rFonts w:ascii="Times New Roman" w:hAnsi="Times New Roman" w:cs="Times New Roman"/>
          <w:sz w:val="28"/>
          <w:szCs w:val="28"/>
        </w:rPr>
        <w:t>;</w:t>
      </w:r>
    </w:p>
    <w:p w:rsidR="008257EF" w:rsidRPr="0094732A" w:rsidRDefault="008257EF" w:rsidP="00020D03">
      <w:pPr>
        <w:autoSpaceDE w:val="0"/>
        <w:autoSpaceDN w:val="0"/>
        <w:adjustRightInd w:val="0"/>
        <w:spacing w:after="0" w:line="240" w:lineRule="auto"/>
        <w:ind w:left="708" w:right="-365"/>
        <w:jc w:val="both"/>
        <w:rPr>
          <w:rFonts w:ascii="Times New Roman" w:hAnsi="Times New Roman" w:cs="Times New Roman"/>
          <w:sz w:val="20"/>
          <w:szCs w:val="20"/>
        </w:rPr>
      </w:pPr>
      <w:r>
        <w:rPr>
          <w:rFonts w:ascii="Times New Roman" w:hAnsi="Times New Roman" w:cs="Times New Roman"/>
          <w:sz w:val="28"/>
          <w:szCs w:val="28"/>
        </w:rPr>
        <w:t>- граждане.</w:t>
      </w:r>
    </w:p>
    <w:p w:rsidR="008903CD" w:rsidRPr="0094732A" w:rsidRDefault="008903CD" w:rsidP="00611DC4">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2.4. Характеристика негативных эффектов, возникающих в связи с наличием проблемы, их количественная оценка:</w:t>
      </w:r>
    </w:p>
    <w:p w:rsidR="00674F3A" w:rsidRDefault="00ED692B" w:rsidP="00611DC4">
      <w:pPr>
        <w:autoSpaceDE w:val="0"/>
        <w:autoSpaceDN w:val="0"/>
        <w:adjustRightInd w:val="0"/>
        <w:spacing w:after="0" w:line="240" w:lineRule="auto"/>
        <w:ind w:right="-365" w:firstLine="708"/>
        <w:jc w:val="both"/>
        <w:rPr>
          <w:rFonts w:ascii="Times New Roman" w:hAnsi="Times New Roman" w:cs="Times New Roman"/>
          <w:sz w:val="28"/>
          <w:szCs w:val="28"/>
        </w:rPr>
      </w:pPr>
      <w:r w:rsidRPr="007168C6">
        <w:rPr>
          <w:rFonts w:ascii="Times New Roman" w:hAnsi="Times New Roman" w:cs="Times New Roman"/>
          <w:sz w:val="28"/>
          <w:szCs w:val="28"/>
        </w:rPr>
        <w:t xml:space="preserve">отсутствие механизма </w:t>
      </w:r>
      <w:r w:rsidR="00162DC6">
        <w:rPr>
          <w:rFonts w:ascii="Times New Roman" w:hAnsi="Times New Roman" w:cs="Times New Roman"/>
          <w:sz w:val="28"/>
          <w:szCs w:val="28"/>
        </w:rPr>
        <w:t>осуществления муниципального земельного контроля на территории сельских поселений муниципального образования Крымский район</w:t>
      </w:r>
      <w:r w:rsidRPr="0075469A">
        <w:rPr>
          <w:rFonts w:ascii="Times New Roman" w:hAnsi="Times New Roman" w:cs="Times New Roman"/>
          <w:sz w:val="28"/>
          <w:szCs w:val="28"/>
        </w:rPr>
        <w:t>.</w:t>
      </w:r>
    </w:p>
    <w:p w:rsidR="008903CD" w:rsidRPr="0094732A" w:rsidRDefault="008903CD" w:rsidP="00611DC4">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2.5. Причины возникновения проблемы и факторы, поддерживающие ее существование:</w:t>
      </w:r>
    </w:p>
    <w:p w:rsidR="00674F3A" w:rsidRDefault="00162DC6" w:rsidP="008A72D9">
      <w:pPr>
        <w:autoSpaceDE w:val="0"/>
        <w:autoSpaceDN w:val="0"/>
        <w:adjustRightInd w:val="0"/>
        <w:spacing w:after="0" w:line="240" w:lineRule="auto"/>
        <w:ind w:right="-365" w:firstLine="708"/>
        <w:jc w:val="both"/>
        <w:rPr>
          <w:rFonts w:ascii="Times New Roman" w:hAnsi="Times New Roman" w:cs="Times New Roman"/>
          <w:sz w:val="28"/>
          <w:szCs w:val="28"/>
        </w:rPr>
      </w:pPr>
      <w:r>
        <w:rPr>
          <w:rFonts w:ascii="Times New Roman" w:hAnsi="Times New Roman" w:cs="Times New Roman"/>
          <w:sz w:val="28"/>
          <w:szCs w:val="28"/>
        </w:rPr>
        <w:t>нарушение юридическими лицами, индивидуальными предпринимателями и гражданами обязательных требований земельного законодательства</w:t>
      </w:r>
      <w:r w:rsidR="008A72D9" w:rsidRPr="008A72D9">
        <w:rPr>
          <w:rFonts w:ascii="Times New Roman" w:hAnsi="Times New Roman" w:cs="Times New Roman"/>
          <w:sz w:val="28"/>
          <w:szCs w:val="28"/>
        </w:rPr>
        <w:t>.</w:t>
      </w:r>
    </w:p>
    <w:p w:rsidR="008903CD" w:rsidRPr="0094732A" w:rsidRDefault="008903CD" w:rsidP="00674F3A">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2.6. Причины невозможности решения проблемы участниками соответствующих отношений самостоятельно, без вмешательства государства:</w:t>
      </w:r>
    </w:p>
    <w:p w:rsidR="00582693" w:rsidRDefault="00582693" w:rsidP="00945386">
      <w:pPr>
        <w:autoSpaceDE w:val="0"/>
        <w:autoSpaceDN w:val="0"/>
        <w:adjustRightInd w:val="0"/>
        <w:spacing w:after="0" w:line="240" w:lineRule="auto"/>
        <w:ind w:right="-365" w:firstLine="708"/>
        <w:jc w:val="both"/>
        <w:rPr>
          <w:rFonts w:ascii="Times New Roman" w:hAnsi="Times New Roman"/>
          <w:sz w:val="28"/>
          <w:szCs w:val="28"/>
        </w:rPr>
      </w:pPr>
      <w:r w:rsidRPr="000221A3">
        <w:rPr>
          <w:rFonts w:ascii="Times New Roman" w:hAnsi="Times New Roman" w:cs="Times New Roman"/>
          <w:sz w:val="28"/>
          <w:szCs w:val="28"/>
        </w:rPr>
        <w:t xml:space="preserve">нормативные правовые акты </w:t>
      </w:r>
      <w:r w:rsidRPr="000221A3">
        <w:rPr>
          <w:rFonts w:ascii="Times New Roman" w:hAnsi="Times New Roman"/>
          <w:sz w:val="28"/>
          <w:szCs w:val="28"/>
        </w:rPr>
        <w:t>издают в пределах своей компетенции органы исполнительной власти субъектов Российской Федерации, органы местного самоуправления.</w:t>
      </w:r>
    </w:p>
    <w:p w:rsidR="008903CD" w:rsidRPr="0094732A" w:rsidRDefault="008903CD" w:rsidP="00945386">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lastRenderedPageBreak/>
        <w:t xml:space="preserve">2.7. Опыт решения </w:t>
      </w:r>
      <w:proofErr w:type="gramStart"/>
      <w:r w:rsidRPr="0094732A">
        <w:rPr>
          <w:rFonts w:ascii="Times New Roman" w:hAnsi="Times New Roman" w:cs="Times New Roman"/>
          <w:sz w:val="28"/>
          <w:szCs w:val="28"/>
        </w:rPr>
        <w:t>аналогичных проблем</w:t>
      </w:r>
      <w:proofErr w:type="gramEnd"/>
      <w:r w:rsidRPr="0094732A">
        <w:rPr>
          <w:rFonts w:ascii="Times New Roman" w:hAnsi="Times New Roman" w:cs="Times New Roman"/>
          <w:sz w:val="28"/>
          <w:szCs w:val="28"/>
        </w:rPr>
        <w:t xml:space="preserve"> в других субъектах Российской Федерации, муниципальных образованиях Краснодарского края, иностранных государствах:</w:t>
      </w:r>
    </w:p>
    <w:p w:rsidR="008903CD" w:rsidRPr="004202B8" w:rsidRDefault="008A72D9" w:rsidP="00DA06E6">
      <w:pPr>
        <w:pStyle w:val="a3"/>
        <w:ind w:firstLine="708"/>
        <w:jc w:val="both"/>
        <w:rPr>
          <w:rFonts w:ascii="Times New Roman" w:hAnsi="Times New Roman" w:cs="Times New Roman"/>
          <w:sz w:val="28"/>
          <w:szCs w:val="28"/>
        </w:rPr>
      </w:pPr>
      <w:r w:rsidRPr="004202B8">
        <w:rPr>
          <w:rFonts w:ascii="Times New Roman" w:hAnsi="Times New Roman" w:cs="Times New Roman"/>
          <w:sz w:val="28"/>
          <w:szCs w:val="28"/>
        </w:rPr>
        <w:t>отсутствуют.</w:t>
      </w:r>
    </w:p>
    <w:p w:rsidR="008903CD" w:rsidRPr="0094732A" w:rsidRDefault="008903CD" w:rsidP="00945386">
      <w:pPr>
        <w:autoSpaceDE w:val="0"/>
        <w:autoSpaceDN w:val="0"/>
        <w:adjustRightInd w:val="0"/>
        <w:spacing w:after="0" w:line="240" w:lineRule="auto"/>
        <w:ind w:right="-365" w:firstLine="708"/>
        <w:rPr>
          <w:rFonts w:ascii="Times New Roman" w:hAnsi="Times New Roman" w:cs="Times New Roman"/>
          <w:sz w:val="28"/>
          <w:szCs w:val="28"/>
        </w:rPr>
      </w:pPr>
      <w:r w:rsidRPr="0094732A">
        <w:rPr>
          <w:rFonts w:ascii="Times New Roman" w:hAnsi="Times New Roman" w:cs="Times New Roman"/>
          <w:sz w:val="28"/>
          <w:szCs w:val="28"/>
        </w:rPr>
        <w:t>2.8. Источники данных:</w:t>
      </w:r>
    </w:p>
    <w:p w:rsidR="008A72D9" w:rsidRPr="004202B8" w:rsidRDefault="008A72D9" w:rsidP="00DA06E6">
      <w:pPr>
        <w:autoSpaceDE w:val="0"/>
        <w:autoSpaceDN w:val="0"/>
        <w:adjustRightInd w:val="0"/>
        <w:spacing w:after="0" w:line="240" w:lineRule="auto"/>
        <w:ind w:right="-365" w:firstLine="708"/>
        <w:rPr>
          <w:rFonts w:ascii="Times New Roman" w:hAnsi="Times New Roman" w:cs="Times New Roman"/>
          <w:sz w:val="28"/>
          <w:szCs w:val="28"/>
        </w:rPr>
      </w:pPr>
      <w:r w:rsidRPr="004202B8">
        <w:rPr>
          <w:rFonts w:ascii="Times New Roman" w:hAnsi="Times New Roman" w:cs="Times New Roman"/>
          <w:sz w:val="28"/>
          <w:szCs w:val="28"/>
        </w:rPr>
        <w:t>отсутствуют.</w:t>
      </w:r>
    </w:p>
    <w:p w:rsidR="008903CD" w:rsidRPr="0094732A" w:rsidRDefault="008903CD" w:rsidP="00DA06E6">
      <w:pPr>
        <w:autoSpaceDE w:val="0"/>
        <w:autoSpaceDN w:val="0"/>
        <w:adjustRightInd w:val="0"/>
        <w:spacing w:after="0" w:line="240" w:lineRule="auto"/>
        <w:ind w:right="-365" w:firstLine="708"/>
        <w:rPr>
          <w:rFonts w:ascii="Times New Roman" w:hAnsi="Times New Roman" w:cs="Times New Roman"/>
          <w:sz w:val="28"/>
          <w:szCs w:val="28"/>
        </w:rPr>
      </w:pPr>
      <w:r w:rsidRPr="0094732A">
        <w:rPr>
          <w:rFonts w:ascii="Times New Roman" w:hAnsi="Times New Roman" w:cs="Times New Roman"/>
          <w:sz w:val="28"/>
          <w:szCs w:val="28"/>
        </w:rPr>
        <w:t>2.9. Иная информация о проблеме:</w:t>
      </w:r>
    </w:p>
    <w:p w:rsidR="008903CD" w:rsidRPr="0094732A" w:rsidRDefault="00472002" w:rsidP="008A72D9">
      <w:pPr>
        <w:autoSpaceDE w:val="0"/>
        <w:autoSpaceDN w:val="0"/>
        <w:adjustRightInd w:val="0"/>
        <w:spacing w:after="0" w:line="240" w:lineRule="auto"/>
        <w:ind w:right="-365" w:firstLine="708"/>
        <w:jc w:val="both"/>
        <w:rPr>
          <w:rFonts w:ascii="Times New Roman" w:hAnsi="Times New Roman" w:cs="Times New Roman"/>
          <w:sz w:val="20"/>
          <w:szCs w:val="20"/>
        </w:rPr>
      </w:pPr>
      <w:r>
        <w:rPr>
          <w:rFonts w:ascii="Times New Roman" w:hAnsi="Times New Roman" w:cs="Times New Roman"/>
          <w:sz w:val="28"/>
          <w:szCs w:val="28"/>
        </w:rPr>
        <w:t>отсутствует</w:t>
      </w:r>
      <w:r w:rsidR="00262F34">
        <w:rPr>
          <w:rFonts w:ascii="Times New Roman" w:hAnsi="Times New Roman" w:cs="Times New Roman"/>
          <w:sz w:val="28"/>
          <w:szCs w:val="28"/>
        </w:rPr>
        <w:t>.</w:t>
      </w:r>
    </w:p>
    <w:p w:rsidR="008903CD" w:rsidRPr="0094732A" w:rsidRDefault="008903CD" w:rsidP="00DA06E6">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3. Определение целей предлагаемого правового регулирования и индикаторов для оценки их достижения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903CD" w:rsidRPr="0094732A" w:rsidTr="005017B6">
        <w:tc>
          <w:tcPr>
            <w:tcW w:w="3190"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 xml:space="preserve">3.1. Цели </w:t>
            </w:r>
            <w:proofErr w:type="gramStart"/>
            <w:r w:rsidRPr="0094732A">
              <w:rPr>
                <w:rFonts w:ascii="Times New Roman" w:hAnsi="Times New Roman" w:cs="Times New Roman"/>
                <w:sz w:val="28"/>
                <w:szCs w:val="28"/>
              </w:rPr>
              <w:t>предлагаемого</w:t>
            </w:r>
            <w:proofErr w:type="gramEnd"/>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правового регулирования</w:t>
            </w:r>
          </w:p>
          <w:p w:rsidR="008903CD" w:rsidRPr="0094732A" w:rsidRDefault="008903CD" w:rsidP="005017B6">
            <w:pPr>
              <w:autoSpaceDE w:val="0"/>
              <w:autoSpaceDN w:val="0"/>
              <w:adjustRightInd w:val="0"/>
              <w:spacing w:after="0" w:line="240" w:lineRule="auto"/>
              <w:ind w:right="-365"/>
              <w:jc w:val="both"/>
              <w:rPr>
                <w:rFonts w:ascii="Times New Roman" w:hAnsi="Times New Roman" w:cs="Times New Roman"/>
                <w:sz w:val="28"/>
                <w:szCs w:val="28"/>
              </w:rPr>
            </w:pPr>
          </w:p>
        </w:tc>
        <w:tc>
          <w:tcPr>
            <w:tcW w:w="3190"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3.2. Сроки</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достижения целей</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правового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8903CD" w:rsidRPr="0094732A" w:rsidRDefault="008903CD" w:rsidP="005017B6">
            <w:pPr>
              <w:autoSpaceDE w:val="0"/>
              <w:autoSpaceDN w:val="0"/>
              <w:adjustRightInd w:val="0"/>
              <w:spacing w:after="0" w:line="240" w:lineRule="auto"/>
              <w:ind w:right="-365"/>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3.3. Периодичность</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мониторинга достижения</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целей предлагаемого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правового регулирования</w:t>
            </w:r>
          </w:p>
          <w:p w:rsidR="008903CD" w:rsidRPr="0094732A" w:rsidRDefault="008903CD" w:rsidP="005017B6">
            <w:pPr>
              <w:autoSpaceDE w:val="0"/>
              <w:autoSpaceDN w:val="0"/>
              <w:adjustRightInd w:val="0"/>
              <w:spacing w:after="0" w:line="240" w:lineRule="auto"/>
              <w:ind w:right="-365"/>
              <w:jc w:val="both"/>
              <w:rPr>
                <w:rFonts w:ascii="Times New Roman" w:hAnsi="Times New Roman" w:cs="Times New Roman"/>
                <w:sz w:val="28"/>
                <w:szCs w:val="28"/>
              </w:rPr>
            </w:pPr>
          </w:p>
        </w:tc>
      </w:tr>
      <w:tr w:rsidR="00AC46F1" w:rsidRPr="0094732A" w:rsidTr="005017B6">
        <w:tc>
          <w:tcPr>
            <w:tcW w:w="3190" w:type="dxa"/>
            <w:tcBorders>
              <w:top w:val="single" w:sz="4" w:space="0" w:color="auto"/>
              <w:left w:val="single" w:sz="4" w:space="0" w:color="auto"/>
              <w:bottom w:val="single" w:sz="4" w:space="0" w:color="auto"/>
              <w:right w:val="single" w:sz="4" w:space="0" w:color="auto"/>
            </w:tcBorders>
            <w:vAlign w:val="center"/>
          </w:tcPr>
          <w:p w:rsidR="00AC46F1" w:rsidRPr="00AC46F1" w:rsidRDefault="00EF6C3B" w:rsidP="004B7C27">
            <w:pPr>
              <w:shd w:val="clear" w:color="auto" w:fill="FFFFFF"/>
              <w:tabs>
                <w:tab w:val="left" w:pos="1051"/>
              </w:tabs>
              <w:autoSpaceDN w:val="0"/>
              <w:spacing w:after="0" w:line="240" w:lineRule="auto"/>
              <w:jc w:val="both"/>
              <w:outlineLvl w:val="0"/>
              <w:rPr>
                <w:rFonts w:ascii="Times New Roman" w:hAnsi="Times New Roman" w:cs="Times New Roman"/>
                <w:sz w:val="28"/>
                <w:szCs w:val="28"/>
                <w:highlight w:val="yellow"/>
              </w:rPr>
            </w:pPr>
            <w:r>
              <w:rPr>
                <w:rFonts w:ascii="Times New Roman" w:hAnsi="Times New Roman" w:cs="Times New Roman"/>
                <w:sz w:val="28"/>
                <w:szCs w:val="28"/>
              </w:rPr>
              <w:t xml:space="preserve">определить </w:t>
            </w:r>
            <w:r w:rsidRPr="0075469A">
              <w:rPr>
                <w:rFonts w:ascii="Times New Roman" w:hAnsi="Times New Roman" w:cs="Times New Roman"/>
                <w:sz w:val="28"/>
                <w:szCs w:val="28"/>
              </w:rPr>
              <w:t xml:space="preserve">сроки и последовательность административных процедур (действий)  </w:t>
            </w:r>
            <w:r>
              <w:rPr>
                <w:rFonts w:ascii="Times New Roman" w:hAnsi="Times New Roman" w:cs="Times New Roman"/>
                <w:sz w:val="28"/>
                <w:szCs w:val="28"/>
              </w:rPr>
              <w:t>исполнения</w:t>
            </w:r>
            <w:r w:rsidRPr="0075469A">
              <w:rPr>
                <w:rFonts w:ascii="Times New Roman" w:hAnsi="Times New Roman" w:cs="Times New Roman"/>
                <w:sz w:val="28"/>
                <w:szCs w:val="28"/>
              </w:rPr>
              <w:t xml:space="preserve"> администрацией муниципального образования </w:t>
            </w:r>
            <w:r>
              <w:rPr>
                <w:rFonts w:ascii="Times New Roman" w:hAnsi="Times New Roman" w:cs="Times New Roman"/>
                <w:sz w:val="28"/>
                <w:szCs w:val="28"/>
              </w:rPr>
              <w:t>Крымский</w:t>
            </w:r>
            <w:r w:rsidRPr="0075469A">
              <w:rPr>
                <w:rFonts w:ascii="Times New Roman" w:hAnsi="Times New Roman" w:cs="Times New Roman"/>
                <w:sz w:val="28"/>
                <w:szCs w:val="28"/>
              </w:rPr>
              <w:t xml:space="preserve"> район муниципальной </w:t>
            </w:r>
            <w:r>
              <w:rPr>
                <w:rFonts w:ascii="Times New Roman" w:hAnsi="Times New Roman" w:cs="Times New Roman"/>
                <w:sz w:val="28"/>
                <w:szCs w:val="28"/>
              </w:rPr>
              <w:t xml:space="preserve">функции </w:t>
            </w:r>
            <w:r w:rsidRPr="0075469A">
              <w:rPr>
                <w:rFonts w:ascii="Times New Roman" w:hAnsi="Times New Roman" w:cs="Times New Roman"/>
                <w:sz w:val="28"/>
                <w:szCs w:val="28"/>
              </w:rPr>
              <w:t xml:space="preserve">по </w:t>
            </w:r>
            <w:r>
              <w:rPr>
                <w:rFonts w:ascii="Times New Roman" w:hAnsi="Times New Roman" w:cs="Times New Roman"/>
                <w:color w:val="000000"/>
                <w:sz w:val="28"/>
                <w:szCs w:val="28"/>
                <w:lang w:bidi="ru-RU"/>
              </w:rPr>
              <w:t>о</w:t>
            </w:r>
            <w:r w:rsidRPr="00B370FA">
              <w:rPr>
                <w:rFonts w:ascii="Times New Roman" w:hAnsi="Times New Roman" w:cs="Times New Roman"/>
                <w:color w:val="000000"/>
                <w:sz w:val="28"/>
                <w:szCs w:val="28"/>
                <w:lang w:bidi="ru-RU"/>
              </w:rPr>
              <w:t>существлени</w:t>
            </w:r>
            <w:r>
              <w:rPr>
                <w:rFonts w:ascii="Times New Roman" w:hAnsi="Times New Roman" w:cs="Times New Roman"/>
                <w:color w:val="000000"/>
                <w:sz w:val="28"/>
                <w:szCs w:val="28"/>
                <w:lang w:bidi="ru-RU"/>
              </w:rPr>
              <w:t>ю</w:t>
            </w:r>
            <w:r w:rsidRPr="00B370FA">
              <w:rPr>
                <w:rFonts w:ascii="Times New Roman" w:hAnsi="Times New Roman" w:cs="Times New Roman"/>
                <w:color w:val="000000"/>
                <w:sz w:val="28"/>
                <w:szCs w:val="28"/>
                <w:lang w:bidi="ru-RU"/>
              </w:rPr>
              <w:t xml:space="preserve"> муниципального земельного контроля на территории </w:t>
            </w:r>
            <w:r>
              <w:rPr>
                <w:rFonts w:ascii="Times New Roman" w:hAnsi="Times New Roman" w:cs="Times New Roman"/>
                <w:color w:val="000000"/>
                <w:sz w:val="28"/>
                <w:szCs w:val="28"/>
                <w:lang w:bidi="ru-RU"/>
              </w:rPr>
              <w:t xml:space="preserve">сельских поселений </w:t>
            </w:r>
            <w:r w:rsidRPr="00B370FA">
              <w:rPr>
                <w:rFonts w:ascii="Times New Roman" w:hAnsi="Times New Roman" w:cs="Times New Roman"/>
                <w:color w:val="000000"/>
                <w:sz w:val="28"/>
                <w:szCs w:val="28"/>
                <w:lang w:bidi="ru-RU"/>
              </w:rPr>
              <w:t>муниципального образования Крымский район</w:t>
            </w:r>
          </w:p>
        </w:tc>
        <w:tc>
          <w:tcPr>
            <w:tcW w:w="3190" w:type="dxa"/>
            <w:tcBorders>
              <w:top w:val="single" w:sz="4" w:space="0" w:color="auto"/>
              <w:left w:val="single" w:sz="4" w:space="0" w:color="auto"/>
              <w:bottom w:val="single" w:sz="4" w:space="0" w:color="auto"/>
              <w:right w:val="single" w:sz="4" w:space="0" w:color="auto"/>
            </w:tcBorders>
            <w:vAlign w:val="center"/>
          </w:tcPr>
          <w:p w:rsidR="00AC46F1" w:rsidRPr="00AC46F1" w:rsidRDefault="004B7C27" w:rsidP="00162DC6">
            <w:pPr>
              <w:pStyle w:val="ConsPlusNormal"/>
              <w:rPr>
                <w:rFonts w:ascii="Times New Roman" w:hAnsi="Times New Roman" w:cs="Times New Roman"/>
                <w:sz w:val="28"/>
                <w:szCs w:val="28"/>
              </w:rPr>
            </w:pPr>
            <w:proofErr w:type="gramStart"/>
            <w:r>
              <w:rPr>
                <w:rFonts w:ascii="Times New Roman" w:hAnsi="Times New Roman" w:cs="Times New Roman"/>
                <w:sz w:val="28"/>
                <w:szCs w:val="28"/>
              </w:rPr>
              <w:t>с</w:t>
            </w:r>
            <w:r w:rsidR="00AC46F1" w:rsidRPr="00AC46F1">
              <w:rPr>
                <w:rFonts w:ascii="Times New Roman" w:hAnsi="Times New Roman" w:cs="Times New Roman"/>
                <w:sz w:val="28"/>
                <w:szCs w:val="28"/>
              </w:rPr>
              <w:t xml:space="preserve"> даты вступления</w:t>
            </w:r>
            <w:proofErr w:type="gramEnd"/>
            <w:r w:rsidR="00AC46F1" w:rsidRPr="00AC46F1">
              <w:rPr>
                <w:rFonts w:ascii="Times New Roman" w:hAnsi="Times New Roman" w:cs="Times New Roman"/>
                <w:sz w:val="28"/>
                <w:szCs w:val="28"/>
              </w:rPr>
              <w:t xml:space="preserve"> в силу настоящего </w:t>
            </w:r>
            <w:r w:rsidR="00162DC6">
              <w:rPr>
                <w:rFonts w:ascii="Times New Roman" w:hAnsi="Times New Roman" w:cs="Times New Roman"/>
                <w:sz w:val="28"/>
                <w:szCs w:val="28"/>
              </w:rPr>
              <w:t>решения</w:t>
            </w:r>
          </w:p>
        </w:tc>
        <w:tc>
          <w:tcPr>
            <w:tcW w:w="3191" w:type="dxa"/>
            <w:tcBorders>
              <w:top w:val="single" w:sz="4" w:space="0" w:color="auto"/>
              <w:left w:val="single" w:sz="4" w:space="0" w:color="auto"/>
              <w:bottom w:val="single" w:sz="4" w:space="0" w:color="auto"/>
              <w:right w:val="single" w:sz="4" w:space="0" w:color="auto"/>
            </w:tcBorders>
            <w:vAlign w:val="center"/>
          </w:tcPr>
          <w:p w:rsidR="00AC46F1" w:rsidRPr="00AC46F1" w:rsidRDefault="004B7C27" w:rsidP="005017B6">
            <w:pPr>
              <w:pStyle w:val="ConsPlusNormal"/>
              <w:rPr>
                <w:rFonts w:ascii="Times New Roman" w:hAnsi="Times New Roman" w:cs="Times New Roman"/>
                <w:sz w:val="28"/>
                <w:szCs w:val="28"/>
              </w:rPr>
            </w:pPr>
            <w:r>
              <w:rPr>
                <w:rFonts w:ascii="Times New Roman" w:hAnsi="Times New Roman" w:cs="Times New Roman"/>
                <w:sz w:val="28"/>
                <w:szCs w:val="28"/>
              </w:rPr>
              <w:t>в</w:t>
            </w:r>
            <w:r w:rsidR="00AC46F1" w:rsidRPr="00AC46F1">
              <w:rPr>
                <w:rFonts w:ascii="Times New Roman" w:hAnsi="Times New Roman" w:cs="Times New Roman"/>
                <w:sz w:val="28"/>
                <w:szCs w:val="28"/>
              </w:rPr>
              <w:t xml:space="preserve"> мониторинге достижения цели не нуждается</w:t>
            </w:r>
          </w:p>
        </w:tc>
      </w:tr>
    </w:tbl>
    <w:p w:rsidR="008903CD" w:rsidRPr="0094732A" w:rsidRDefault="008903CD" w:rsidP="008903CD">
      <w:pPr>
        <w:autoSpaceDE w:val="0"/>
        <w:autoSpaceDN w:val="0"/>
        <w:adjustRightInd w:val="0"/>
        <w:spacing w:after="0" w:line="240" w:lineRule="auto"/>
        <w:ind w:right="-365"/>
        <w:jc w:val="both"/>
        <w:rPr>
          <w:rFonts w:ascii="Times New Roman" w:hAnsi="Times New Roman" w:cs="Times New Roman"/>
          <w:sz w:val="28"/>
          <w:szCs w:val="28"/>
        </w:rPr>
      </w:pPr>
    </w:p>
    <w:p w:rsidR="00900229" w:rsidRDefault="008903CD" w:rsidP="008A72D9">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 xml:space="preserve">3.4. 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 </w:t>
      </w:r>
    </w:p>
    <w:p w:rsidR="00362FC1" w:rsidRPr="00162DC6" w:rsidRDefault="00900229" w:rsidP="00162DC6">
      <w:pPr>
        <w:autoSpaceDE w:val="0"/>
        <w:autoSpaceDN w:val="0"/>
        <w:adjustRightInd w:val="0"/>
        <w:spacing w:after="0" w:line="240" w:lineRule="auto"/>
        <w:ind w:right="-365" w:firstLine="708"/>
        <w:jc w:val="both"/>
        <w:rPr>
          <w:rFonts w:ascii="Times New Roman" w:hAnsi="Times New Roman" w:cs="Times New Roman"/>
          <w:bCs/>
          <w:kern w:val="32"/>
          <w:sz w:val="28"/>
          <w:szCs w:val="28"/>
        </w:rPr>
      </w:pPr>
      <w:r w:rsidRPr="007168C6">
        <w:rPr>
          <w:rFonts w:ascii="Times New Roman" w:hAnsi="Times New Roman" w:cs="Times New Roman"/>
          <w:bCs/>
          <w:kern w:val="32"/>
          <w:sz w:val="28"/>
          <w:szCs w:val="28"/>
        </w:rPr>
        <w:t>Федеральны</w:t>
      </w:r>
      <w:r>
        <w:rPr>
          <w:rFonts w:ascii="Times New Roman" w:hAnsi="Times New Roman" w:cs="Times New Roman"/>
          <w:bCs/>
          <w:kern w:val="32"/>
          <w:sz w:val="28"/>
          <w:szCs w:val="28"/>
        </w:rPr>
        <w:t>й</w:t>
      </w:r>
      <w:r w:rsidRPr="007168C6">
        <w:rPr>
          <w:rFonts w:ascii="Times New Roman" w:hAnsi="Times New Roman" w:cs="Times New Roman"/>
          <w:bCs/>
          <w:kern w:val="32"/>
          <w:sz w:val="28"/>
          <w:szCs w:val="28"/>
        </w:rPr>
        <w:t xml:space="preserve"> закон </w:t>
      </w:r>
      <w:r w:rsidR="00162DC6" w:rsidRPr="007F70BA">
        <w:rPr>
          <w:rFonts w:ascii="Times New Roman" w:hAnsi="Times New Roman" w:cs="Times New Roman"/>
          <w:sz w:val="28"/>
          <w:szCs w:val="28"/>
        </w:rPr>
        <w:t>от 31 июня 202</w:t>
      </w:r>
      <w:r w:rsidR="00162DC6">
        <w:rPr>
          <w:rFonts w:ascii="Times New Roman" w:hAnsi="Times New Roman" w:cs="Times New Roman"/>
          <w:sz w:val="28"/>
          <w:szCs w:val="28"/>
        </w:rPr>
        <w:t>0</w:t>
      </w:r>
      <w:r w:rsidR="00162DC6" w:rsidRPr="007F70BA">
        <w:rPr>
          <w:rFonts w:ascii="Times New Roman" w:hAnsi="Times New Roman" w:cs="Times New Roman"/>
          <w:sz w:val="28"/>
          <w:szCs w:val="28"/>
        </w:rPr>
        <w:t xml:space="preserve"> года № 248-ФЗ «О государственном контроле (надзоре) и муниципальном контроле в</w:t>
      </w:r>
      <w:r w:rsidR="00162DC6">
        <w:rPr>
          <w:rFonts w:ascii="Times New Roman" w:hAnsi="Times New Roman" w:cs="Times New Roman"/>
          <w:sz w:val="28"/>
          <w:szCs w:val="28"/>
        </w:rPr>
        <w:t xml:space="preserve"> </w:t>
      </w:r>
      <w:r w:rsidR="00162DC6" w:rsidRPr="007F70BA">
        <w:rPr>
          <w:rFonts w:ascii="Times New Roman" w:hAnsi="Times New Roman" w:cs="Times New Roman"/>
          <w:sz w:val="28"/>
          <w:szCs w:val="28"/>
        </w:rPr>
        <w:t>Российской Федерации»</w:t>
      </w:r>
      <w:r w:rsidR="00162DC6">
        <w:rPr>
          <w:rFonts w:ascii="Times New Roman" w:hAnsi="Times New Roman" w:cs="Times New Roman"/>
          <w:bCs/>
          <w:kern w:val="32"/>
          <w:sz w:val="28"/>
          <w:szCs w:val="28"/>
        </w:rPr>
        <w:t>.</w:t>
      </w:r>
    </w:p>
    <w:p w:rsidR="008903CD" w:rsidRPr="0094732A" w:rsidRDefault="008903CD" w:rsidP="008903CD">
      <w:pPr>
        <w:autoSpaceDE w:val="0"/>
        <w:autoSpaceDN w:val="0"/>
        <w:adjustRightInd w:val="0"/>
        <w:spacing w:after="0" w:line="240" w:lineRule="auto"/>
        <w:ind w:right="-365"/>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2"/>
        <w:gridCol w:w="2521"/>
        <w:gridCol w:w="2219"/>
        <w:gridCol w:w="2219"/>
      </w:tblGrid>
      <w:tr w:rsidR="008903CD" w:rsidRPr="0094732A" w:rsidTr="005C69DE">
        <w:tc>
          <w:tcPr>
            <w:tcW w:w="2612"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3.5. Цели</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правового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lastRenderedPageBreak/>
              <w:t>регулирования</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c>
          <w:tcPr>
            <w:tcW w:w="2521"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lastRenderedPageBreak/>
              <w:t>3.6.Индикаторы</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достижения целей</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lastRenderedPageBreak/>
              <w:t>правового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c>
          <w:tcPr>
            <w:tcW w:w="2219"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lastRenderedPageBreak/>
              <w:t>3.7. Единица</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измерения</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индикаторов</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c>
          <w:tcPr>
            <w:tcW w:w="2219"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lastRenderedPageBreak/>
              <w:t>3.8.Целевые</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значения</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 xml:space="preserve">индикаторов </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lastRenderedPageBreak/>
              <w:t>по годам</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r>
      <w:tr w:rsidR="005C69DE" w:rsidRPr="0094732A" w:rsidTr="005C69DE">
        <w:tc>
          <w:tcPr>
            <w:tcW w:w="2612" w:type="dxa"/>
            <w:tcBorders>
              <w:top w:val="single" w:sz="4" w:space="0" w:color="auto"/>
              <w:left w:val="single" w:sz="4" w:space="0" w:color="auto"/>
              <w:bottom w:val="single" w:sz="4" w:space="0" w:color="auto"/>
              <w:right w:val="single" w:sz="4" w:space="0" w:color="auto"/>
            </w:tcBorders>
            <w:vAlign w:val="center"/>
          </w:tcPr>
          <w:p w:rsidR="005C69DE" w:rsidRPr="00AC46F1" w:rsidRDefault="005C69DE" w:rsidP="007D1E99">
            <w:pPr>
              <w:shd w:val="clear" w:color="auto" w:fill="FFFFFF"/>
              <w:tabs>
                <w:tab w:val="left" w:pos="1051"/>
              </w:tabs>
              <w:autoSpaceDN w:val="0"/>
              <w:spacing w:after="0" w:line="240" w:lineRule="auto"/>
              <w:jc w:val="both"/>
              <w:outlineLvl w:val="0"/>
              <w:rPr>
                <w:rFonts w:ascii="Times New Roman" w:hAnsi="Times New Roman" w:cs="Times New Roman"/>
                <w:sz w:val="28"/>
                <w:szCs w:val="28"/>
                <w:highlight w:val="yellow"/>
              </w:rPr>
            </w:pPr>
            <w:r>
              <w:rPr>
                <w:rFonts w:ascii="Times New Roman" w:hAnsi="Times New Roman" w:cs="Times New Roman"/>
                <w:sz w:val="28"/>
                <w:szCs w:val="28"/>
              </w:rPr>
              <w:lastRenderedPageBreak/>
              <w:t xml:space="preserve">определить </w:t>
            </w:r>
            <w:r w:rsidRPr="0075469A">
              <w:rPr>
                <w:rFonts w:ascii="Times New Roman" w:hAnsi="Times New Roman" w:cs="Times New Roman"/>
                <w:sz w:val="28"/>
                <w:szCs w:val="28"/>
              </w:rPr>
              <w:t xml:space="preserve">сроки и последовательность административных процедур (действий)  </w:t>
            </w:r>
            <w:r>
              <w:rPr>
                <w:rFonts w:ascii="Times New Roman" w:hAnsi="Times New Roman" w:cs="Times New Roman"/>
                <w:sz w:val="28"/>
                <w:szCs w:val="28"/>
              </w:rPr>
              <w:t>исполнения</w:t>
            </w:r>
            <w:r w:rsidRPr="0075469A">
              <w:rPr>
                <w:rFonts w:ascii="Times New Roman" w:hAnsi="Times New Roman" w:cs="Times New Roman"/>
                <w:sz w:val="28"/>
                <w:szCs w:val="28"/>
              </w:rPr>
              <w:t xml:space="preserve"> администрацией муниципального образования </w:t>
            </w:r>
            <w:r>
              <w:rPr>
                <w:rFonts w:ascii="Times New Roman" w:hAnsi="Times New Roman" w:cs="Times New Roman"/>
                <w:sz w:val="28"/>
                <w:szCs w:val="28"/>
              </w:rPr>
              <w:t>Крымский</w:t>
            </w:r>
            <w:r w:rsidRPr="0075469A">
              <w:rPr>
                <w:rFonts w:ascii="Times New Roman" w:hAnsi="Times New Roman" w:cs="Times New Roman"/>
                <w:sz w:val="28"/>
                <w:szCs w:val="28"/>
              </w:rPr>
              <w:t xml:space="preserve"> район муниципальной </w:t>
            </w:r>
            <w:r>
              <w:rPr>
                <w:rFonts w:ascii="Times New Roman" w:hAnsi="Times New Roman" w:cs="Times New Roman"/>
                <w:sz w:val="28"/>
                <w:szCs w:val="28"/>
              </w:rPr>
              <w:t xml:space="preserve">функции </w:t>
            </w:r>
            <w:r w:rsidRPr="0075469A">
              <w:rPr>
                <w:rFonts w:ascii="Times New Roman" w:hAnsi="Times New Roman" w:cs="Times New Roman"/>
                <w:sz w:val="28"/>
                <w:szCs w:val="28"/>
              </w:rPr>
              <w:t xml:space="preserve">по </w:t>
            </w:r>
            <w:r>
              <w:rPr>
                <w:rFonts w:ascii="Times New Roman" w:hAnsi="Times New Roman" w:cs="Times New Roman"/>
                <w:color w:val="000000"/>
                <w:sz w:val="28"/>
                <w:szCs w:val="28"/>
                <w:lang w:bidi="ru-RU"/>
              </w:rPr>
              <w:t>о</w:t>
            </w:r>
            <w:r w:rsidRPr="00B370FA">
              <w:rPr>
                <w:rFonts w:ascii="Times New Roman" w:hAnsi="Times New Roman" w:cs="Times New Roman"/>
                <w:color w:val="000000"/>
                <w:sz w:val="28"/>
                <w:szCs w:val="28"/>
                <w:lang w:bidi="ru-RU"/>
              </w:rPr>
              <w:t>существлени</w:t>
            </w:r>
            <w:r>
              <w:rPr>
                <w:rFonts w:ascii="Times New Roman" w:hAnsi="Times New Roman" w:cs="Times New Roman"/>
                <w:color w:val="000000"/>
                <w:sz w:val="28"/>
                <w:szCs w:val="28"/>
                <w:lang w:bidi="ru-RU"/>
              </w:rPr>
              <w:t>ю</w:t>
            </w:r>
            <w:r w:rsidRPr="00B370FA">
              <w:rPr>
                <w:rFonts w:ascii="Times New Roman" w:hAnsi="Times New Roman" w:cs="Times New Roman"/>
                <w:color w:val="000000"/>
                <w:sz w:val="28"/>
                <w:szCs w:val="28"/>
                <w:lang w:bidi="ru-RU"/>
              </w:rPr>
              <w:t xml:space="preserve"> муниципального земельного контроля на территории </w:t>
            </w:r>
            <w:r>
              <w:rPr>
                <w:rFonts w:ascii="Times New Roman" w:hAnsi="Times New Roman" w:cs="Times New Roman"/>
                <w:color w:val="000000"/>
                <w:sz w:val="28"/>
                <w:szCs w:val="28"/>
                <w:lang w:bidi="ru-RU"/>
              </w:rPr>
              <w:t xml:space="preserve">сельских поселений </w:t>
            </w:r>
            <w:r w:rsidRPr="00B370FA">
              <w:rPr>
                <w:rFonts w:ascii="Times New Roman" w:hAnsi="Times New Roman" w:cs="Times New Roman"/>
                <w:color w:val="000000"/>
                <w:sz w:val="28"/>
                <w:szCs w:val="28"/>
                <w:lang w:bidi="ru-RU"/>
              </w:rPr>
              <w:t>муниципального образования Крымский район</w:t>
            </w:r>
          </w:p>
        </w:tc>
        <w:tc>
          <w:tcPr>
            <w:tcW w:w="2521" w:type="dxa"/>
            <w:tcBorders>
              <w:top w:val="single" w:sz="4" w:space="0" w:color="auto"/>
              <w:left w:val="single" w:sz="4" w:space="0" w:color="auto"/>
              <w:bottom w:val="single" w:sz="4" w:space="0" w:color="auto"/>
              <w:right w:val="single" w:sz="4" w:space="0" w:color="auto"/>
            </w:tcBorders>
            <w:vAlign w:val="center"/>
          </w:tcPr>
          <w:p w:rsidR="005C69DE" w:rsidRPr="004202B8" w:rsidRDefault="005C69DE" w:rsidP="005C69DE">
            <w:pPr>
              <w:spacing w:after="0" w:line="240" w:lineRule="auto"/>
              <w:jc w:val="both"/>
              <w:outlineLvl w:val="0"/>
              <w:rPr>
                <w:rFonts w:ascii="Times New Roman" w:hAnsi="Times New Roman" w:cs="Times New Roman"/>
                <w:sz w:val="28"/>
                <w:szCs w:val="28"/>
                <w:highlight w:val="yellow"/>
              </w:rPr>
            </w:pPr>
            <w:r w:rsidRPr="004202B8">
              <w:rPr>
                <w:rFonts w:ascii="Times New Roman" w:hAnsi="Times New Roman" w:cs="Times New Roman"/>
                <w:sz w:val="28"/>
                <w:szCs w:val="28"/>
              </w:rPr>
              <w:t>учет объектов муниципального земельного контроля</w:t>
            </w:r>
            <w:r w:rsidRPr="004202B8">
              <w:rPr>
                <w:rFonts w:ascii="Times New Roman" w:hAnsi="Times New Roman" w:cs="Times New Roman"/>
                <w:bCs/>
                <w:sz w:val="28"/>
                <w:szCs w:val="28"/>
              </w:rPr>
              <w:t xml:space="preserve"> путем ведения журнала учета объектов контроля в электронном виде</w:t>
            </w:r>
          </w:p>
        </w:tc>
        <w:tc>
          <w:tcPr>
            <w:tcW w:w="2219" w:type="dxa"/>
            <w:tcBorders>
              <w:top w:val="single" w:sz="4" w:space="0" w:color="auto"/>
              <w:left w:val="single" w:sz="4" w:space="0" w:color="auto"/>
              <w:bottom w:val="single" w:sz="4" w:space="0" w:color="auto"/>
              <w:right w:val="single" w:sz="4" w:space="0" w:color="auto"/>
            </w:tcBorders>
            <w:vAlign w:val="center"/>
          </w:tcPr>
          <w:p w:rsidR="005C69DE" w:rsidRPr="004202B8" w:rsidRDefault="005C69DE" w:rsidP="00162DC6">
            <w:pPr>
              <w:pStyle w:val="ConsPlusNormal"/>
              <w:jc w:val="center"/>
              <w:rPr>
                <w:rFonts w:ascii="Times New Roman" w:hAnsi="Times New Roman" w:cs="Times New Roman"/>
                <w:sz w:val="28"/>
                <w:szCs w:val="28"/>
              </w:rPr>
            </w:pPr>
            <w:r w:rsidRPr="004202B8">
              <w:rPr>
                <w:rFonts w:ascii="Times New Roman" w:hAnsi="Times New Roman" w:cs="Times New Roman"/>
                <w:sz w:val="28"/>
                <w:szCs w:val="28"/>
              </w:rPr>
              <w:t>Шт.</w:t>
            </w:r>
          </w:p>
        </w:tc>
        <w:tc>
          <w:tcPr>
            <w:tcW w:w="2219" w:type="dxa"/>
            <w:tcBorders>
              <w:top w:val="single" w:sz="4" w:space="0" w:color="auto"/>
              <w:left w:val="single" w:sz="4" w:space="0" w:color="auto"/>
              <w:bottom w:val="single" w:sz="4" w:space="0" w:color="auto"/>
              <w:right w:val="single" w:sz="4" w:space="0" w:color="auto"/>
            </w:tcBorders>
            <w:vAlign w:val="center"/>
          </w:tcPr>
          <w:p w:rsidR="005C69DE" w:rsidRPr="00296515" w:rsidRDefault="005C69DE" w:rsidP="004202B8">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w:t>
            </w:r>
          </w:p>
        </w:tc>
      </w:tr>
    </w:tbl>
    <w:p w:rsidR="00427979" w:rsidRDefault="008903CD" w:rsidP="00427979">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3.9. Методы расчета индикаторов достижения целей предлагаемого правового регулирования, источники информации для расчетов:</w:t>
      </w:r>
    </w:p>
    <w:p w:rsidR="00427979" w:rsidRPr="004202B8" w:rsidRDefault="005C69DE" w:rsidP="00427979">
      <w:pPr>
        <w:autoSpaceDE w:val="0"/>
        <w:autoSpaceDN w:val="0"/>
        <w:adjustRightInd w:val="0"/>
        <w:spacing w:after="0" w:line="240" w:lineRule="auto"/>
        <w:ind w:right="-365" w:firstLine="708"/>
        <w:jc w:val="both"/>
        <w:rPr>
          <w:rFonts w:ascii="Times New Roman" w:hAnsi="Times New Roman" w:cs="Times New Roman"/>
          <w:sz w:val="28"/>
          <w:szCs w:val="28"/>
        </w:rPr>
      </w:pPr>
      <w:r w:rsidRPr="004202B8">
        <w:rPr>
          <w:rFonts w:ascii="Times New Roman" w:hAnsi="Times New Roman" w:cs="Times New Roman"/>
          <w:sz w:val="28"/>
          <w:szCs w:val="28"/>
        </w:rPr>
        <w:t>Отсутствуют.</w:t>
      </w:r>
    </w:p>
    <w:p w:rsidR="00427979" w:rsidRDefault="008903CD" w:rsidP="00427979">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3.10. Оценка затрат на проведение мониторинга достижения целей предлагаемого правового регулирования:</w:t>
      </w:r>
    </w:p>
    <w:p w:rsidR="00427979" w:rsidRDefault="00427979" w:rsidP="00427979">
      <w:pPr>
        <w:autoSpaceDE w:val="0"/>
        <w:autoSpaceDN w:val="0"/>
        <w:adjustRightInd w:val="0"/>
        <w:spacing w:after="0" w:line="240" w:lineRule="auto"/>
        <w:ind w:right="-365" w:firstLine="708"/>
        <w:jc w:val="both"/>
        <w:rPr>
          <w:rFonts w:ascii="Times New Roman" w:hAnsi="Times New Roman" w:cs="Times New Roman"/>
          <w:sz w:val="28"/>
          <w:szCs w:val="28"/>
        </w:rPr>
      </w:pPr>
      <w:r w:rsidRPr="000221A3">
        <w:rPr>
          <w:rFonts w:ascii="Times New Roman" w:hAnsi="Times New Roman" w:cs="Times New Roman"/>
          <w:sz w:val="28"/>
          <w:szCs w:val="28"/>
        </w:rPr>
        <w:t>дополнительные затраты не потребуются.</w:t>
      </w:r>
    </w:p>
    <w:p w:rsidR="008903CD" w:rsidRPr="0094732A" w:rsidRDefault="008903CD" w:rsidP="00427979">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4. Качественная характеристика и оценка численности потенциальных адресатов предлагаемого правового регулирования (их групп):</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2551"/>
      </w:tblGrid>
      <w:tr w:rsidR="008903CD" w:rsidRPr="0094732A" w:rsidTr="005C69DE">
        <w:tc>
          <w:tcPr>
            <w:tcW w:w="4644"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 xml:space="preserve">4.1. Группы </w:t>
            </w:r>
            <w:proofErr w:type="gramStart"/>
            <w:r w:rsidRPr="0094732A">
              <w:rPr>
                <w:rFonts w:ascii="Times New Roman" w:hAnsi="Times New Roman" w:cs="Times New Roman"/>
                <w:sz w:val="28"/>
                <w:szCs w:val="28"/>
              </w:rPr>
              <w:t>потенциальных</w:t>
            </w:r>
            <w:proofErr w:type="gramEnd"/>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 xml:space="preserve">адресатов </w:t>
            </w:r>
            <w:proofErr w:type="gramStart"/>
            <w:r w:rsidRPr="0094732A">
              <w:rPr>
                <w:rFonts w:ascii="Times New Roman" w:hAnsi="Times New Roman" w:cs="Times New Roman"/>
                <w:sz w:val="28"/>
                <w:szCs w:val="28"/>
              </w:rPr>
              <w:t>предлагаемого</w:t>
            </w:r>
            <w:proofErr w:type="gramEnd"/>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roofErr w:type="gramStart"/>
            <w:r w:rsidRPr="0094732A">
              <w:rPr>
                <w:rFonts w:ascii="Times New Roman" w:hAnsi="Times New Roman" w:cs="Times New Roman"/>
                <w:sz w:val="28"/>
                <w:szCs w:val="28"/>
              </w:rPr>
              <w:t>правового регулирования (краткое</w:t>
            </w:r>
            <w:proofErr w:type="gramEnd"/>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описание их качественных</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характеристик)</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c>
          <w:tcPr>
            <w:tcW w:w="2694"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4.2. Количество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участников группы</w:t>
            </w:r>
          </w:p>
        </w:tc>
        <w:tc>
          <w:tcPr>
            <w:tcW w:w="2551"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4.3. Источники</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данных</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r>
      <w:tr w:rsidR="008903CD" w:rsidRPr="0094732A" w:rsidTr="005C69DE">
        <w:tc>
          <w:tcPr>
            <w:tcW w:w="4644" w:type="dxa"/>
            <w:tcBorders>
              <w:top w:val="single" w:sz="4" w:space="0" w:color="auto"/>
              <w:left w:val="single" w:sz="4" w:space="0" w:color="auto"/>
              <w:bottom w:val="single" w:sz="4" w:space="0" w:color="auto"/>
              <w:right w:val="single" w:sz="4" w:space="0" w:color="auto"/>
            </w:tcBorders>
          </w:tcPr>
          <w:p w:rsidR="00D246BE" w:rsidRDefault="00D246BE" w:rsidP="00D246BE">
            <w:pPr>
              <w:autoSpaceDE w:val="0"/>
              <w:autoSpaceDN w:val="0"/>
              <w:adjustRightInd w:val="0"/>
              <w:spacing w:after="0" w:line="240" w:lineRule="auto"/>
              <w:ind w:right="-365"/>
              <w:jc w:val="both"/>
              <w:rPr>
                <w:rFonts w:ascii="Times New Roman" w:hAnsi="Times New Roman" w:cs="Times New Roman"/>
                <w:sz w:val="28"/>
                <w:szCs w:val="28"/>
              </w:rPr>
            </w:pPr>
            <w:r>
              <w:rPr>
                <w:rFonts w:ascii="Times New Roman" w:hAnsi="Times New Roman" w:cs="Times New Roman"/>
                <w:sz w:val="28"/>
                <w:szCs w:val="28"/>
              </w:rPr>
              <w:t>- юридические лица;</w:t>
            </w:r>
          </w:p>
          <w:p w:rsidR="008903CD" w:rsidRDefault="00D246BE" w:rsidP="00D246BE">
            <w:pPr>
              <w:autoSpaceDE w:val="0"/>
              <w:autoSpaceDN w:val="0"/>
              <w:adjustRightInd w:val="0"/>
              <w:spacing w:after="0" w:line="240" w:lineRule="auto"/>
              <w:ind w:right="-365"/>
              <w:rPr>
                <w:rFonts w:ascii="Times New Roman" w:hAnsi="Times New Roman" w:cs="Times New Roman"/>
                <w:sz w:val="28"/>
                <w:szCs w:val="28"/>
              </w:rPr>
            </w:pPr>
            <w:r>
              <w:rPr>
                <w:rFonts w:ascii="Times New Roman" w:hAnsi="Times New Roman" w:cs="Times New Roman"/>
                <w:sz w:val="28"/>
                <w:szCs w:val="28"/>
              </w:rPr>
              <w:t>- индивидуальные предприниматели</w:t>
            </w:r>
          </w:p>
          <w:p w:rsidR="00162DC6" w:rsidRPr="0094732A" w:rsidRDefault="00162DC6" w:rsidP="00D246BE">
            <w:pPr>
              <w:autoSpaceDE w:val="0"/>
              <w:autoSpaceDN w:val="0"/>
              <w:adjustRightInd w:val="0"/>
              <w:spacing w:after="0" w:line="240" w:lineRule="auto"/>
              <w:ind w:right="-365"/>
              <w:rPr>
                <w:rFonts w:ascii="Times New Roman" w:hAnsi="Times New Roman" w:cs="Times New Roman"/>
                <w:sz w:val="28"/>
                <w:szCs w:val="28"/>
              </w:rPr>
            </w:pPr>
            <w:r>
              <w:rPr>
                <w:rFonts w:ascii="Times New Roman" w:hAnsi="Times New Roman" w:cs="Times New Roman"/>
                <w:sz w:val="28"/>
                <w:szCs w:val="28"/>
              </w:rPr>
              <w:t xml:space="preserve">- граждане </w:t>
            </w:r>
          </w:p>
        </w:tc>
        <w:tc>
          <w:tcPr>
            <w:tcW w:w="2694" w:type="dxa"/>
            <w:tcBorders>
              <w:top w:val="single" w:sz="4" w:space="0" w:color="auto"/>
              <w:left w:val="single" w:sz="4" w:space="0" w:color="auto"/>
              <w:bottom w:val="single" w:sz="4" w:space="0" w:color="auto"/>
              <w:right w:val="single" w:sz="4" w:space="0" w:color="auto"/>
            </w:tcBorders>
          </w:tcPr>
          <w:p w:rsidR="008903CD" w:rsidRPr="0094732A" w:rsidRDefault="007C66C1" w:rsidP="005017B6">
            <w:pPr>
              <w:autoSpaceDE w:val="0"/>
              <w:autoSpaceDN w:val="0"/>
              <w:adjustRightInd w:val="0"/>
              <w:spacing w:after="0" w:line="240" w:lineRule="auto"/>
              <w:ind w:right="-365"/>
              <w:rPr>
                <w:rFonts w:ascii="Times New Roman" w:hAnsi="Times New Roman" w:cs="Times New Roman"/>
                <w:sz w:val="28"/>
                <w:szCs w:val="28"/>
              </w:rPr>
            </w:pPr>
            <w:r>
              <w:rPr>
                <w:rFonts w:ascii="Times New Roman" w:hAnsi="Times New Roman" w:cs="Times New Roman"/>
                <w:sz w:val="28"/>
                <w:szCs w:val="28"/>
              </w:rPr>
              <w:t>Не ограничено</w:t>
            </w:r>
          </w:p>
        </w:tc>
        <w:tc>
          <w:tcPr>
            <w:tcW w:w="2551" w:type="dxa"/>
            <w:tcBorders>
              <w:top w:val="single" w:sz="4" w:space="0" w:color="auto"/>
              <w:left w:val="single" w:sz="4" w:space="0" w:color="auto"/>
              <w:bottom w:val="single" w:sz="4" w:space="0" w:color="auto"/>
              <w:right w:val="single" w:sz="4" w:space="0" w:color="auto"/>
            </w:tcBorders>
          </w:tcPr>
          <w:p w:rsidR="008903CD" w:rsidRPr="0094732A" w:rsidRDefault="007C66C1" w:rsidP="005017B6">
            <w:pPr>
              <w:autoSpaceDE w:val="0"/>
              <w:autoSpaceDN w:val="0"/>
              <w:adjustRightInd w:val="0"/>
              <w:spacing w:after="0" w:line="240" w:lineRule="auto"/>
              <w:ind w:right="-365"/>
              <w:rPr>
                <w:rFonts w:ascii="Times New Roman" w:hAnsi="Times New Roman" w:cs="Times New Roman"/>
                <w:sz w:val="28"/>
                <w:szCs w:val="28"/>
              </w:rPr>
            </w:pPr>
            <w:r>
              <w:rPr>
                <w:rFonts w:ascii="Times New Roman" w:hAnsi="Times New Roman" w:cs="Times New Roman"/>
                <w:sz w:val="28"/>
                <w:szCs w:val="28"/>
              </w:rPr>
              <w:t>отсутствуют</w:t>
            </w:r>
          </w:p>
        </w:tc>
      </w:tr>
    </w:tbl>
    <w:p w:rsidR="005C69DE" w:rsidRPr="002565F8" w:rsidRDefault="008903CD" w:rsidP="002565F8">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 xml:space="preserve">5. Изменение функций (полномочий, обязанностей, прав) </w:t>
      </w:r>
      <w:r w:rsidR="00AA0ECC">
        <w:rPr>
          <w:rFonts w:ascii="Times New Roman" w:hAnsi="Times New Roman" w:cs="Times New Roman"/>
          <w:sz w:val="28"/>
          <w:szCs w:val="28"/>
        </w:rPr>
        <w:t>органов местного самоуправления</w:t>
      </w:r>
      <w:r w:rsidRPr="0094732A">
        <w:rPr>
          <w:rFonts w:ascii="Times New Roman" w:hAnsi="Times New Roman" w:cs="Times New Roman"/>
          <w:sz w:val="28"/>
          <w:szCs w:val="28"/>
        </w:rPr>
        <w:t>, а также порядка их реализации в связи с введением предлагаемого правового регулирования:</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34"/>
        <w:gridCol w:w="1605"/>
        <w:gridCol w:w="1805"/>
        <w:gridCol w:w="2410"/>
        <w:gridCol w:w="1984"/>
      </w:tblGrid>
      <w:tr w:rsidR="005C69DE" w:rsidRPr="005C69DE" w:rsidTr="005C69DE">
        <w:tc>
          <w:tcPr>
            <w:tcW w:w="2034" w:type="dxa"/>
            <w:tcBorders>
              <w:top w:val="single" w:sz="4" w:space="0" w:color="auto"/>
              <w:left w:val="single" w:sz="4" w:space="0" w:color="auto"/>
              <w:bottom w:val="single" w:sz="4" w:space="0" w:color="auto"/>
              <w:right w:val="single" w:sz="4" w:space="0" w:color="auto"/>
            </w:tcBorders>
          </w:tcPr>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 xml:space="preserve">5.1. </w:t>
            </w:r>
            <w:bookmarkStart w:id="0" w:name="_GoBack"/>
            <w:bookmarkEnd w:id="0"/>
            <w:r w:rsidRPr="005C69DE">
              <w:rPr>
                <w:rFonts w:ascii="Times New Roman" w:eastAsia="Times New Roman" w:hAnsi="Times New Roman" w:cs="Times New Roman"/>
                <w:sz w:val="28"/>
              </w:rPr>
              <w:lastRenderedPageBreak/>
              <w:t>Наименование</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функции</w:t>
            </w:r>
          </w:p>
          <w:p w:rsidR="005C69DE" w:rsidRPr="005C69DE" w:rsidRDefault="005C69DE" w:rsidP="005C69DE">
            <w:pPr>
              <w:spacing w:after="0" w:line="240" w:lineRule="auto"/>
              <w:jc w:val="center"/>
              <w:rPr>
                <w:rFonts w:ascii="Times New Roman" w:eastAsia="Times New Roman" w:hAnsi="Times New Roman" w:cs="Times New Roman"/>
                <w:sz w:val="28"/>
              </w:rPr>
            </w:pPr>
            <w:proofErr w:type="gramStart"/>
            <w:r w:rsidRPr="005C69DE">
              <w:rPr>
                <w:rFonts w:ascii="Times New Roman" w:eastAsia="Times New Roman" w:hAnsi="Times New Roman" w:cs="Times New Roman"/>
                <w:sz w:val="28"/>
              </w:rPr>
              <w:t>(полномочия,</w:t>
            </w:r>
            <w:proofErr w:type="gramEnd"/>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обязанности или</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права)</w:t>
            </w:r>
          </w:p>
          <w:p w:rsidR="005C69DE" w:rsidRPr="005C69DE" w:rsidRDefault="005C69DE" w:rsidP="005C69DE">
            <w:pPr>
              <w:spacing w:after="0" w:line="240" w:lineRule="auto"/>
              <w:jc w:val="both"/>
              <w:rPr>
                <w:rFonts w:ascii="Times New Roman" w:eastAsia="Times New Roman" w:hAnsi="Times New Roman" w:cs="Times New Roman"/>
                <w:sz w:val="28"/>
              </w:rPr>
            </w:pPr>
          </w:p>
        </w:tc>
        <w:tc>
          <w:tcPr>
            <w:tcW w:w="1605" w:type="dxa"/>
            <w:tcBorders>
              <w:top w:val="single" w:sz="4" w:space="0" w:color="auto"/>
              <w:left w:val="single" w:sz="4" w:space="0" w:color="auto"/>
              <w:bottom w:val="single" w:sz="4" w:space="0" w:color="auto"/>
              <w:right w:val="single" w:sz="4" w:space="0" w:color="auto"/>
            </w:tcBorders>
          </w:tcPr>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lastRenderedPageBreak/>
              <w:t>5.2.</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lastRenderedPageBreak/>
              <w:t>Характер</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функции</w:t>
            </w:r>
          </w:p>
          <w:p w:rsidR="005C69DE" w:rsidRPr="005C69DE" w:rsidRDefault="005C69DE" w:rsidP="005C69DE">
            <w:pPr>
              <w:spacing w:after="0" w:line="240" w:lineRule="auto"/>
              <w:jc w:val="center"/>
              <w:rPr>
                <w:rFonts w:ascii="Times New Roman" w:eastAsia="Times New Roman" w:hAnsi="Times New Roman" w:cs="Times New Roman"/>
                <w:sz w:val="28"/>
              </w:rPr>
            </w:pPr>
            <w:proofErr w:type="gramStart"/>
            <w:r w:rsidRPr="005C69DE">
              <w:rPr>
                <w:rFonts w:ascii="Times New Roman" w:eastAsia="Times New Roman" w:hAnsi="Times New Roman" w:cs="Times New Roman"/>
                <w:sz w:val="28"/>
              </w:rPr>
              <w:t>(новая /</w:t>
            </w:r>
            <w:proofErr w:type="gramEnd"/>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изменяемая /</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отменяемая)</w:t>
            </w:r>
          </w:p>
          <w:p w:rsidR="005C69DE" w:rsidRPr="005C69DE" w:rsidRDefault="005C69DE" w:rsidP="005C69DE">
            <w:pPr>
              <w:spacing w:after="0" w:line="240" w:lineRule="auto"/>
              <w:jc w:val="both"/>
              <w:rPr>
                <w:rFonts w:ascii="Times New Roman" w:eastAsia="Times New Roman" w:hAnsi="Times New Roman" w:cs="Times New Roman"/>
                <w:sz w:val="28"/>
              </w:rPr>
            </w:pPr>
          </w:p>
        </w:tc>
        <w:tc>
          <w:tcPr>
            <w:tcW w:w="1805" w:type="dxa"/>
            <w:tcBorders>
              <w:top w:val="single" w:sz="4" w:space="0" w:color="auto"/>
              <w:left w:val="single" w:sz="4" w:space="0" w:color="auto"/>
              <w:bottom w:val="single" w:sz="4" w:space="0" w:color="auto"/>
              <w:right w:val="single" w:sz="4" w:space="0" w:color="auto"/>
            </w:tcBorders>
          </w:tcPr>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lastRenderedPageBreak/>
              <w:t>5.3.</w:t>
            </w:r>
          </w:p>
          <w:p w:rsidR="005C69DE" w:rsidRPr="005C69DE" w:rsidRDefault="005C69DE" w:rsidP="005C69DE">
            <w:pPr>
              <w:spacing w:after="0" w:line="240" w:lineRule="auto"/>
              <w:jc w:val="center"/>
              <w:rPr>
                <w:rFonts w:ascii="Times New Roman" w:eastAsia="Times New Roman" w:hAnsi="Times New Roman" w:cs="Times New Roman"/>
                <w:sz w:val="28"/>
              </w:rPr>
            </w:pPr>
            <w:proofErr w:type="gramStart"/>
            <w:r w:rsidRPr="005C69DE">
              <w:rPr>
                <w:rFonts w:ascii="Times New Roman" w:eastAsia="Times New Roman" w:hAnsi="Times New Roman" w:cs="Times New Roman"/>
                <w:sz w:val="28"/>
              </w:rPr>
              <w:lastRenderedPageBreak/>
              <w:t>Предполагаемый</w:t>
            </w:r>
            <w:proofErr w:type="gramEnd"/>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порядок</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реализации</w:t>
            </w:r>
          </w:p>
          <w:p w:rsidR="005C69DE" w:rsidRPr="005C69DE" w:rsidRDefault="005C69DE" w:rsidP="005C69DE">
            <w:pPr>
              <w:spacing w:after="0" w:line="240" w:lineRule="auto"/>
              <w:jc w:val="both"/>
              <w:rPr>
                <w:rFonts w:ascii="Times New Roman" w:eastAsia="Times New Roman" w:hAnsi="Times New Roman" w:cs="Times New Roman"/>
                <w:sz w:val="28"/>
              </w:rPr>
            </w:pPr>
          </w:p>
        </w:tc>
        <w:tc>
          <w:tcPr>
            <w:tcW w:w="2410" w:type="dxa"/>
            <w:tcBorders>
              <w:top w:val="single" w:sz="4" w:space="0" w:color="auto"/>
              <w:left w:val="single" w:sz="4" w:space="0" w:color="auto"/>
              <w:bottom w:val="single" w:sz="4" w:space="0" w:color="auto"/>
              <w:right w:val="single" w:sz="4" w:space="0" w:color="auto"/>
            </w:tcBorders>
          </w:tcPr>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lastRenderedPageBreak/>
              <w:t>5.4. Оценка</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lastRenderedPageBreak/>
              <w:t>изменения</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трудовых затрат</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(чел./час в год),</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изменения</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численности</w:t>
            </w:r>
          </w:p>
          <w:p w:rsidR="005C69DE" w:rsidRPr="005C69DE" w:rsidRDefault="005C69DE" w:rsidP="005C69DE">
            <w:pPr>
              <w:spacing w:after="0" w:line="240" w:lineRule="auto"/>
              <w:jc w:val="both"/>
              <w:rPr>
                <w:rFonts w:ascii="Times New Roman" w:eastAsia="Times New Roman" w:hAnsi="Times New Roman" w:cs="Times New Roman"/>
                <w:sz w:val="28"/>
              </w:rPr>
            </w:pPr>
            <w:r w:rsidRPr="005C69DE">
              <w:rPr>
                <w:rFonts w:ascii="Times New Roman" w:eastAsia="Times New Roman" w:hAnsi="Times New Roman" w:cs="Times New Roman"/>
                <w:sz w:val="28"/>
              </w:rPr>
              <w:t>сотрудников</w:t>
            </w:r>
          </w:p>
          <w:p w:rsidR="005C69DE" w:rsidRPr="005C69DE" w:rsidRDefault="005C69DE" w:rsidP="005C69DE">
            <w:pPr>
              <w:spacing w:after="0" w:line="240" w:lineRule="auto"/>
              <w:jc w:val="both"/>
              <w:rPr>
                <w:rFonts w:ascii="Times New Roman" w:eastAsia="Times New Roman" w:hAnsi="Times New Roman" w:cs="Times New Roman"/>
                <w:sz w:val="28"/>
              </w:rPr>
            </w:pPr>
            <w:r w:rsidRPr="005C69DE">
              <w:rPr>
                <w:rFonts w:ascii="Times New Roman" w:eastAsia="Times New Roman" w:hAnsi="Times New Roman" w:cs="Times New Roman"/>
                <w:sz w:val="28"/>
              </w:rPr>
              <w:t>(чел.)</w:t>
            </w:r>
          </w:p>
        </w:tc>
        <w:tc>
          <w:tcPr>
            <w:tcW w:w="1984" w:type="dxa"/>
            <w:tcBorders>
              <w:top w:val="single" w:sz="4" w:space="0" w:color="auto"/>
              <w:left w:val="single" w:sz="4" w:space="0" w:color="auto"/>
              <w:bottom w:val="single" w:sz="4" w:space="0" w:color="auto"/>
              <w:right w:val="single" w:sz="4" w:space="0" w:color="auto"/>
            </w:tcBorders>
          </w:tcPr>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lastRenderedPageBreak/>
              <w:t>5.5. Оценка</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lastRenderedPageBreak/>
              <w:t>изменения</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потребностей</w:t>
            </w:r>
          </w:p>
          <w:p w:rsidR="005C69DE" w:rsidRPr="005C69DE" w:rsidRDefault="005C69DE" w:rsidP="005C69DE">
            <w:pPr>
              <w:spacing w:after="0" w:line="240" w:lineRule="auto"/>
              <w:jc w:val="center"/>
              <w:rPr>
                <w:rFonts w:ascii="Times New Roman" w:eastAsia="Times New Roman" w:hAnsi="Times New Roman" w:cs="Times New Roman"/>
                <w:sz w:val="28"/>
              </w:rPr>
            </w:pPr>
            <w:r w:rsidRPr="005C69DE">
              <w:rPr>
                <w:rFonts w:ascii="Times New Roman" w:eastAsia="Times New Roman" w:hAnsi="Times New Roman" w:cs="Times New Roman"/>
                <w:sz w:val="28"/>
              </w:rPr>
              <w:t>в других</w:t>
            </w:r>
          </w:p>
          <w:p w:rsidR="005C69DE" w:rsidRPr="005C69DE" w:rsidRDefault="005C69DE" w:rsidP="005C69DE">
            <w:pPr>
              <w:spacing w:after="0" w:line="240" w:lineRule="auto"/>
              <w:jc w:val="center"/>
              <w:rPr>
                <w:rFonts w:ascii="Times New Roman" w:eastAsia="Times New Roman" w:hAnsi="Times New Roman" w:cs="Times New Roman"/>
                <w:sz w:val="28"/>
              </w:rPr>
            </w:pPr>
            <w:proofErr w:type="gramStart"/>
            <w:r w:rsidRPr="005C69DE">
              <w:rPr>
                <w:rFonts w:ascii="Times New Roman" w:eastAsia="Times New Roman" w:hAnsi="Times New Roman" w:cs="Times New Roman"/>
                <w:sz w:val="28"/>
              </w:rPr>
              <w:t>ресурсах</w:t>
            </w:r>
            <w:proofErr w:type="gramEnd"/>
          </w:p>
          <w:p w:rsidR="005C69DE" w:rsidRPr="005C69DE" w:rsidRDefault="005C69DE" w:rsidP="005C69DE">
            <w:pPr>
              <w:spacing w:after="0" w:line="240" w:lineRule="auto"/>
              <w:jc w:val="both"/>
              <w:rPr>
                <w:rFonts w:ascii="Times New Roman" w:eastAsia="Times New Roman" w:hAnsi="Times New Roman" w:cs="Times New Roman"/>
                <w:sz w:val="28"/>
              </w:rPr>
            </w:pPr>
          </w:p>
        </w:tc>
      </w:tr>
      <w:tr w:rsidR="005C69DE" w:rsidRPr="005C69DE" w:rsidTr="005C69DE">
        <w:tc>
          <w:tcPr>
            <w:tcW w:w="2034" w:type="dxa"/>
            <w:tcBorders>
              <w:top w:val="single" w:sz="4" w:space="0" w:color="auto"/>
              <w:left w:val="single" w:sz="4" w:space="0" w:color="auto"/>
              <w:bottom w:val="single" w:sz="4" w:space="0" w:color="auto"/>
              <w:right w:val="single" w:sz="4" w:space="0" w:color="auto"/>
            </w:tcBorders>
            <w:hideMark/>
          </w:tcPr>
          <w:p w:rsidR="005C69DE" w:rsidRPr="004202B8" w:rsidRDefault="005C69DE" w:rsidP="004202B8">
            <w:pPr>
              <w:spacing w:after="0" w:line="240" w:lineRule="auto"/>
              <w:jc w:val="center"/>
              <w:rPr>
                <w:rFonts w:ascii="Times New Roman" w:eastAsia="Times New Roman" w:hAnsi="Times New Roman" w:cs="Times New Roman"/>
                <w:sz w:val="28"/>
              </w:rPr>
            </w:pPr>
            <w:r w:rsidRPr="004202B8">
              <w:rPr>
                <w:rFonts w:ascii="Times New Roman" w:eastAsia="Times New Roman" w:hAnsi="Times New Roman" w:cs="Times New Roman"/>
                <w:color w:val="000000"/>
                <w:sz w:val="28"/>
              </w:rPr>
              <w:lastRenderedPageBreak/>
              <w:t>Осуществление муниципальног</w:t>
            </w:r>
            <w:r w:rsidR="004202B8">
              <w:rPr>
                <w:rFonts w:ascii="Times New Roman" w:eastAsia="Times New Roman" w:hAnsi="Times New Roman" w:cs="Times New Roman"/>
                <w:color w:val="000000"/>
                <w:sz w:val="28"/>
              </w:rPr>
              <w:t xml:space="preserve">о земельного </w:t>
            </w:r>
            <w:r w:rsidRPr="004202B8">
              <w:rPr>
                <w:rFonts w:ascii="Times New Roman" w:eastAsia="Times New Roman" w:hAnsi="Times New Roman" w:cs="Times New Roman"/>
                <w:color w:val="000000"/>
                <w:sz w:val="28"/>
              </w:rPr>
              <w:t xml:space="preserve"> контроля </w:t>
            </w:r>
            <w:r w:rsidR="004202B8" w:rsidRPr="004202B8">
              <w:rPr>
                <w:rFonts w:ascii="Times New Roman" w:eastAsia="Times New Roman" w:hAnsi="Times New Roman" w:cs="Times New Roman"/>
                <w:color w:val="000000"/>
                <w:sz w:val="28"/>
              </w:rPr>
              <w:t>на территории сельских поселений муниципального образования Крымский район</w:t>
            </w:r>
          </w:p>
        </w:tc>
        <w:tc>
          <w:tcPr>
            <w:tcW w:w="1605" w:type="dxa"/>
            <w:tcBorders>
              <w:top w:val="single" w:sz="4" w:space="0" w:color="auto"/>
              <w:left w:val="single" w:sz="4" w:space="0" w:color="auto"/>
              <w:bottom w:val="single" w:sz="4" w:space="0" w:color="auto"/>
              <w:right w:val="single" w:sz="4" w:space="0" w:color="auto"/>
            </w:tcBorders>
          </w:tcPr>
          <w:p w:rsidR="005C69DE" w:rsidRPr="004202B8" w:rsidRDefault="004202B8" w:rsidP="005C69DE">
            <w:pPr>
              <w:spacing w:after="0" w:line="240" w:lineRule="auto"/>
              <w:jc w:val="center"/>
              <w:rPr>
                <w:rFonts w:ascii="Times New Roman" w:eastAsia="Times New Roman" w:hAnsi="Times New Roman" w:cs="Times New Roman"/>
                <w:sz w:val="28"/>
              </w:rPr>
            </w:pPr>
            <w:r>
              <w:rPr>
                <w:rFonts w:ascii="Times New Roman" w:eastAsia="Times New Roman" w:hAnsi="Times New Roman" w:cs="Times New Roman"/>
                <w:sz w:val="28"/>
              </w:rPr>
              <w:t>изменяемая</w:t>
            </w:r>
          </w:p>
        </w:tc>
        <w:tc>
          <w:tcPr>
            <w:tcW w:w="1805" w:type="dxa"/>
            <w:tcBorders>
              <w:top w:val="single" w:sz="4" w:space="0" w:color="auto"/>
              <w:left w:val="single" w:sz="4" w:space="0" w:color="auto"/>
              <w:bottom w:val="single" w:sz="4" w:space="0" w:color="auto"/>
              <w:right w:val="single" w:sz="4" w:space="0" w:color="auto"/>
            </w:tcBorders>
          </w:tcPr>
          <w:p w:rsidR="005C69DE" w:rsidRPr="004202B8" w:rsidRDefault="005C69DE" w:rsidP="005C69DE">
            <w:pPr>
              <w:spacing w:after="0" w:line="240" w:lineRule="auto"/>
              <w:jc w:val="center"/>
              <w:rPr>
                <w:rFonts w:ascii="Times New Roman" w:eastAsia="Times New Roman" w:hAnsi="Times New Roman" w:cs="Times New Roman"/>
                <w:sz w:val="28"/>
              </w:rPr>
            </w:pPr>
            <w:r w:rsidRPr="004202B8">
              <w:rPr>
                <w:rFonts w:ascii="Times New Roman" w:eastAsia="Times New Roman" w:hAnsi="Times New Roman" w:cs="Times New Roman"/>
                <w:sz w:val="28"/>
              </w:rPr>
              <w:t>Акты проверки</w:t>
            </w:r>
          </w:p>
        </w:tc>
        <w:tc>
          <w:tcPr>
            <w:tcW w:w="2410" w:type="dxa"/>
            <w:tcBorders>
              <w:top w:val="single" w:sz="4" w:space="0" w:color="auto"/>
              <w:left w:val="single" w:sz="4" w:space="0" w:color="auto"/>
              <w:bottom w:val="single" w:sz="4" w:space="0" w:color="auto"/>
              <w:right w:val="single" w:sz="4" w:space="0" w:color="auto"/>
            </w:tcBorders>
          </w:tcPr>
          <w:p w:rsidR="005C69DE" w:rsidRPr="004202B8" w:rsidRDefault="005C69DE" w:rsidP="004202B8">
            <w:pPr>
              <w:spacing w:after="0" w:line="240" w:lineRule="auto"/>
              <w:jc w:val="center"/>
              <w:rPr>
                <w:rFonts w:ascii="Times New Roman" w:eastAsia="Times New Roman" w:hAnsi="Times New Roman" w:cs="Times New Roman"/>
                <w:sz w:val="28"/>
              </w:rPr>
            </w:pPr>
            <w:r w:rsidRPr="004202B8">
              <w:rPr>
                <w:rFonts w:ascii="Times New Roman" w:eastAsia="Times New Roman" w:hAnsi="Times New Roman" w:cs="Times New Roman"/>
                <w:sz w:val="28"/>
              </w:rPr>
              <w:t xml:space="preserve">В пределах штатной </w:t>
            </w:r>
            <w:proofErr w:type="gramStart"/>
            <w:r w:rsidRPr="004202B8">
              <w:rPr>
                <w:rFonts w:ascii="Times New Roman" w:eastAsia="Times New Roman" w:hAnsi="Times New Roman" w:cs="Times New Roman"/>
                <w:sz w:val="28"/>
              </w:rPr>
              <w:t xml:space="preserve">численности сотрудников управления </w:t>
            </w:r>
            <w:r w:rsidR="004202B8">
              <w:rPr>
                <w:rFonts w:ascii="Times New Roman" w:eastAsia="Times New Roman" w:hAnsi="Times New Roman" w:cs="Times New Roman"/>
                <w:sz w:val="28"/>
              </w:rPr>
              <w:t>имущественных отношений</w:t>
            </w:r>
            <w:r w:rsidRPr="004202B8">
              <w:rPr>
                <w:rFonts w:ascii="Times New Roman" w:eastAsia="Times New Roman" w:hAnsi="Times New Roman" w:cs="Times New Roman"/>
                <w:sz w:val="28"/>
              </w:rPr>
              <w:t xml:space="preserve"> администрации муниципального образования</w:t>
            </w:r>
            <w:proofErr w:type="gramEnd"/>
            <w:r w:rsidRPr="004202B8">
              <w:rPr>
                <w:rFonts w:ascii="Times New Roman" w:eastAsia="Times New Roman" w:hAnsi="Times New Roman" w:cs="Times New Roman"/>
                <w:sz w:val="28"/>
              </w:rPr>
              <w:t xml:space="preserve"> Крымский район</w:t>
            </w:r>
          </w:p>
        </w:tc>
        <w:tc>
          <w:tcPr>
            <w:tcW w:w="1984" w:type="dxa"/>
            <w:tcBorders>
              <w:top w:val="single" w:sz="4" w:space="0" w:color="auto"/>
              <w:left w:val="single" w:sz="4" w:space="0" w:color="auto"/>
              <w:bottom w:val="single" w:sz="4" w:space="0" w:color="auto"/>
              <w:right w:val="single" w:sz="4" w:space="0" w:color="auto"/>
            </w:tcBorders>
          </w:tcPr>
          <w:p w:rsidR="005C69DE" w:rsidRPr="004202B8" w:rsidRDefault="005C69DE" w:rsidP="005C69DE">
            <w:pPr>
              <w:spacing w:after="0" w:line="240" w:lineRule="auto"/>
              <w:jc w:val="center"/>
              <w:rPr>
                <w:rFonts w:ascii="Times New Roman" w:eastAsia="Times New Roman" w:hAnsi="Times New Roman" w:cs="Times New Roman"/>
                <w:sz w:val="28"/>
              </w:rPr>
            </w:pPr>
            <w:r w:rsidRPr="004202B8">
              <w:rPr>
                <w:rFonts w:ascii="Times New Roman" w:eastAsia="Times New Roman" w:hAnsi="Times New Roman" w:cs="Times New Roman"/>
                <w:sz w:val="28"/>
              </w:rPr>
              <w:t>Отсутствует</w:t>
            </w:r>
          </w:p>
        </w:tc>
      </w:tr>
    </w:tbl>
    <w:p w:rsidR="005C69DE" w:rsidRPr="005C69DE" w:rsidRDefault="005C69DE" w:rsidP="00DA32C5">
      <w:pPr>
        <w:autoSpaceDE w:val="0"/>
        <w:autoSpaceDN w:val="0"/>
        <w:adjustRightInd w:val="0"/>
        <w:spacing w:after="0" w:line="240" w:lineRule="auto"/>
        <w:ind w:right="-365" w:firstLine="708"/>
        <w:jc w:val="both"/>
        <w:rPr>
          <w:rFonts w:ascii="Times New Roman" w:hAnsi="Times New Roman" w:cs="Times New Roman"/>
          <w:color w:val="FF0000"/>
          <w:sz w:val="28"/>
          <w:szCs w:val="28"/>
        </w:rPr>
      </w:pPr>
    </w:p>
    <w:p w:rsidR="008903CD" w:rsidRDefault="00DA32C5" w:rsidP="00DA32C5">
      <w:pPr>
        <w:autoSpaceDE w:val="0"/>
        <w:autoSpaceDN w:val="0"/>
        <w:adjustRightInd w:val="0"/>
        <w:spacing w:after="0" w:line="240" w:lineRule="auto"/>
        <w:ind w:right="-365" w:firstLine="708"/>
        <w:jc w:val="both"/>
        <w:rPr>
          <w:rFonts w:ascii="Times New Roman" w:hAnsi="Times New Roman" w:cs="Times New Roman"/>
          <w:sz w:val="28"/>
          <w:szCs w:val="28"/>
        </w:rPr>
      </w:pPr>
      <w:r>
        <w:rPr>
          <w:rFonts w:ascii="Times New Roman" w:hAnsi="Times New Roman" w:cs="Times New Roman"/>
          <w:sz w:val="28"/>
          <w:szCs w:val="28"/>
        </w:rPr>
        <w:t>6</w:t>
      </w:r>
      <w:r w:rsidR="008903CD" w:rsidRPr="0094732A">
        <w:rPr>
          <w:rFonts w:ascii="Times New Roman" w:hAnsi="Times New Roman" w:cs="Times New Roman"/>
          <w:sz w:val="28"/>
          <w:szCs w:val="28"/>
        </w:rPr>
        <w:t>. Оценка дополнительных расходов (доходов) районного бюджета (бюджета муниципального образования Крымский район), связанных с введением предлагаемого правового регулирования: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870"/>
        <w:gridCol w:w="3509"/>
      </w:tblGrid>
      <w:tr w:rsidR="005C69DE" w:rsidRPr="005C69DE" w:rsidTr="007D1E99">
        <w:trPr>
          <w:trHeight w:val="1733"/>
        </w:trPr>
        <w:tc>
          <w:tcPr>
            <w:tcW w:w="3510" w:type="dxa"/>
            <w:tcBorders>
              <w:top w:val="single" w:sz="4" w:space="0" w:color="auto"/>
              <w:left w:val="single" w:sz="4" w:space="0" w:color="auto"/>
              <w:bottom w:val="single" w:sz="4" w:space="0" w:color="auto"/>
              <w:right w:val="single" w:sz="4" w:space="0" w:color="auto"/>
            </w:tcBorders>
          </w:tcPr>
          <w:p w:rsidR="005C69DE" w:rsidRPr="005C69DE" w:rsidRDefault="005C69DE" w:rsidP="005C69DE">
            <w:pPr>
              <w:autoSpaceDE w:val="0"/>
              <w:autoSpaceDN w:val="0"/>
              <w:adjustRightInd w:val="0"/>
              <w:spacing w:after="0" w:line="240" w:lineRule="auto"/>
              <w:ind w:right="175"/>
              <w:jc w:val="both"/>
              <w:rPr>
                <w:rFonts w:ascii="Times New Roman" w:hAnsi="Times New Roman" w:cs="Times New Roman"/>
                <w:sz w:val="28"/>
                <w:szCs w:val="28"/>
              </w:rPr>
            </w:pPr>
            <w:r w:rsidRPr="005C69DE">
              <w:rPr>
                <w:rFonts w:ascii="Times New Roman" w:hAnsi="Times New Roman" w:cs="Times New Roman"/>
                <w:sz w:val="28"/>
                <w:szCs w:val="28"/>
              </w:rPr>
              <w:t>6.1. Наименование функции</w:t>
            </w:r>
            <w:r>
              <w:rPr>
                <w:rFonts w:ascii="Times New Roman" w:hAnsi="Times New Roman" w:cs="Times New Roman"/>
                <w:sz w:val="28"/>
                <w:szCs w:val="28"/>
              </w:rPr>
              <w:t xml:space="preserve"> </w:t>
            </w:r>
            <w:r w:rsidRPr="005C69DE">
              <w:rPr>
                <w:rFonts w:ascii="Times New Roman" w:hAnsi="Times New Roman" w:cs="Times New Roman"/>
                <w:sz w:val="28"/>
                <w:szCs w:val="28"/>
              </w:rPr>
              <w:t>(полномочия, обязанности или</w:t>
            </w:r>
            <w:r>
              <w:rPr>
                <w:rFonts w:ascii="Times New Roman" w:hAnsi="Times New Roman" w:cs="Times New Roman"/>
                <w:sz w:val="28"/>
                <w:szCs w:val="28"/>
              </w:rPr>
              <w:t xml:space="preserve"> </w:t>
            </w:r>
            <w:r w:rsidRPr="005C69DE">
              <w:rPr>
                <w:rFonts w:ascii="Times New Roman" w:hAnsi="Times New Roman" w:cs="Times New Roman"/>
                <w:sz w:val="28"/>
                <w:szCs w:val="28"/>
              </w:rPr>
              <w:t>права) (в соответствии с</w:t>
            </w:r>
            <w:r>
              <w:rPr>
                <w:rFonts w:ascii="Times New Roman" w:hAnsi="Times New Roman" w:cs="Times New Roman"/>
                <w:sz w:val="28"/>
                <w:szCs w:val="28"/>
              </w:rPr>
              <w:t xml:space="preserve"> </w:t>
            </w:r>
            <w:r w:rsidRPr="005C69DE">
              <w:rPr>
                <w:rFonts w:ascii="Times New Roman" w:hAnsi="Times New Roman" w:cs="Times New Roman"/>
                <w:sz w:val="28"/>
                <w:szCs w:val="28"/>
              </w:rPr>
              <w:t>пунктом 5.1)</w:t>
            </w:r>
          </w:p>
        </w:tc>
        <w:tc>
          <w:tcPr>
            <w:tcW w:w="2870" w:type="dxa"/>
            <w:tcBorders>
              <w:top w:val="single" w:sz="4" w:space="0" w:color="auto"/>
              <w:left w:val="single" w:sz="4" w:space="0" w:color="auto"/>
              <w:bottom w:val="single" w:sz="4" w:space="0" w:color="auto"/>
              <w:right w:val="single" w:sz="4" w:space="0" w:color="auto"/>
            </w:tcBorders>
            <w:hideMark/>
          </w:tcPr>
          <w:p w:rsidR="005C69DE" w:rsidRPr="005C69DE" w:rsidRDefault="005C69DE" w:rsidP="005C69DE">
            <w:pPr>
              <w:autoSpaceDE w:val="0"/>
              <w:autoSpaceDN w:val="0"/>
              <w:adjustRightInd w:val="0"/>
              <w:spacing w:after="0" w:line="240" w:lineRule="auto"/>
              <w:ind w:right="68"/>
              <w:jc w:val="both"/>
              <w:rPr>
                <w:rFonts w:ascii="Times New Roman" w:hAnsi="Times New Roman" w:cs="Times New Roman"/>
                <w:sz w:val="28"/>
                <w:szCs w:val="28"/>
              </w:rPr>
            </w:pPr>
            <w:r w:rsidRPr="005C69DE">
              <w:rPr>
                <w:rFonts w:ascii="Times New Roman" w:hAnsi="Times New Roman" w:cs="Times New Roman"/>
                <w:sz w:val="28"/>
                <w:szCs w:val="28"/>
              </w:rPr>
              <w:t>6.2. Виды расходов</w:t>
            </w:r>
            <w:r>
              <w:rPr>
                <w:rFonts w:ascii="Times New Roman" w:hAnsi="Times New Roman" w:cs="Times New Roman"/>
                <w:sz w:val="28"/>
                <w:szCs w:val="28"/>
              </w:rPr>
              <w:t xml:space="preserve"> </w:t>
            </w:r>
            <w:r w:rsidRPr="005C69DE">
              <w:rPr>
                <w:rFonts w:ascii="Times New Roman" w:hAnsi="Times New Roman" w:cs="Times New Roman"/>
                <w:sz w:val="28"/>
                <w:szCs w:val="28"/>
              </w:rPr>
              <w:t>(возможных поступлений)</w:t>
            </w:r>
            <w:r>
              <w:rPr>
                <w:rFonts w:ascii="Times New Roman" w:hAnsi="Times New Roman" w:cs="Times New Roman"/>
                <w:sz w:val="28"/>
                <w:szCs w:val="28"/>
              </w:rPr>
              <w:t xml:space="preserve"> </w:t>
            </w:r>
            <w:r w:rsidRPr="005C69DE">
              <w:rPr>
                <w:rFonts w:ascii="Times New Roman" w:hAnsi="Times New Roman" w:cs="Times New Roman"/>
                <w:sz w:val="28"/>
                <w:szCs w:val="28"/>
              </w:rPr>
              <w:t>районного бюджета (бюджета муниципального образования Крымский район)</w:t>
            </w:r>
          </w:p>
        </w:tc>
        <w:tc>
          <w:tcPr>
            <w:tcW w:w="3509" w:type="dxa"/>
            <w:tcBorders>
              <w:top w:val="single" w:sz="4" w:space="0" w:color="auto"/>
              <w:left w:val="single" w:sz="4" w:space="0" w:color="auto"/>
              <w:bottom w:val="single" w:sz="4" w:space="0" w:color="auto"/>
              <w:right w:val="single" w:sz="4" w:space="0" w:color="auto"/>
            </w:tcBorders>
          </w:tcPr>
          <w:p w:rsidR="005C69DE" w:rsidRPr="005C69DE" w:rsidRDefault="005C69DE" w:rsidP="005C69DE">
            <w:pPr>
              <w:autoSpaceDE w:val="0"/>
              <w:autoSpaceDN w:val="0"/>
              <w:adjustRightInd w:val="0"/>
              <w:spacing w:after="0" w:line="240" w:lineRule="auto"/>
              <w:ind w:right="34"/>
              <w:jc w:val="both"/>
              <w:rPr>
                <w:rFonts w:ascii="Times New Roman" w:hAnsi="Times New Roman" w:cs="Times New Roman"/>
                <w:sz w:val="28"/>
                <w:szCs w:val="28"/>
              </w:rPr>
            </w:pPr>
            <w:r w:rsidRPr="005C69DE">
              <w:rPr>
                <w:rFonts w:ascii="Times New Roman" w:hAnsi="Times New Roman" w:cs="Times New Roman"/>
                <w:sz w:val="28"/>
                <w:szCs w:val="28"/>
              </w:rPr>
              <w:t>6.3. Количественная</w:t>
            </w:r>
            <w:r>
              <w:rPr>
                <w:rFonts w:ascii="Times New Roman" w:hAnsi="Times New Roman" w:cs="Times New Roman"/>
                <w:sz w:val="28"/>
                <w:szCs w:val="28"/>
              </w:rPr>
              <w:t xml:space="preserve"> </w:t>
            </w:r>
            <w:r w:rsidRPr="005C69DE">
              <w:rPr>
                <w:rFonts w:ascii="Times New Roman" w:hAnsi="Times New Roman" w:cs="Times New Roman"/>
                <w:sz w:val="28"/>
                <w:szCs w:val="28"/>
              </w:rPr>
              <w:t>оценка расходов и</w:t>
            </w:r>
            <w:r>
              <w:rPr>
                <w:rFonts w:ascii="Times New Roman" w:hAnsi="Times New Roman" w:cs="Times New Roman"/>
                <w:sz w:val="28"/>
                <w:szCs w:val="28"/>
              </w:rPr>
              <w:t xml:space="preserve"> </w:t>
            </w:r>
            <w:r w:rsidRPr="005C69DE">
              <w:rPr>
                <w:rFonts w:ascii="Times New Roman" w:hAnsi="Times New Roman" w:cs="Times New Roman"/>
                <w:sz w:val="28"/>
                <w:szCs w:val="28"/>
              </w:rPr>
              <w:t>возможных</w:t>
            </w:r>
            <w:r>
              <w:rPr>
                <w:rFonts w:ascii="Times New Roman" w:hAnsi="Times New Roman" w:cs="Times New Roman"/>
                <w:sz w:val="28"/>
                <w:szCs w:val="28"/>
              </w:rPr>
              <w:t xml:space="preserve"> </w:t>
            </w:r>
            <w:r w:rsidRPr="005C69DE">
              <w:rPr>
                <w:rFonts w:ascii="Times New Roman" w:hAnsi="Times New Roman" w:cs="Times New Roman"/>
                <w:sz w:val="28"/>
                <w:szCs w:val="28"/>
              </w:rPr>
              <w:t>поступлений,</w:t>
            </w:r>
            <w:r>
              <w:rPr>
                <w:rFonts w:ascii="Times New Roman" w:hAnsi="Times New Roman" w:cs="Times New Roman"/>
                <w:sz w:val="28"/>
                <w:szCs w:val="28"/>
              </w:rPr>
              <w:t xml:space="preserve"> </w:t>
            </w:r>
            <w:r w:rsidRPr="005C69DE">
              <w:rPr>
                <w:rFonts w:ascii="Times New Roman" w:hAnsi="Times New Roman" w:cs="Times New Roman"/>
                <w:sz w:val="28"/>
                <w:szCs w:val="28"/>
              </w:rPr>
              <w:t>млн. рублей</w:t>
            </w:r>
          </w:p>
        </w:tc>
      </w:tr>
      <w:tr w:rsidR="005C69DE" w:rsidRPr="00626F69" w:rsidTr="007D1E99">
        <w:trPr>
          <w:trHeight w:val="563"/>
        </w:trPr>
        <w:tc>
          <w:tcPr>
            <w:tcW w:w="3510" w:type="dxa"/>
            <w:tcBorders>
              <w:top w:val="single" w:sz="4" w:space="0" w:color="auto"/>
              <w:left w:val="single" w:sz="4" w:space="0" w:color="auto"/>
              <w:bottom w:val="single" w:sz="4" w:space="0" w:color="auto"/>
              <w:right w:val="single" w:sz="4" w:space="0" w:color="auto"/>
            </w:tcBorders>
          </w:tcPr>
          <w:p w:rsidR="005C69DE" w:rsidRPr="00626F69" w:rsidRDefault="005C69DE" w:rsidP="005C69DE">
            <w:pPr>
              <w:autoSpaceDE w:val="0"/>
              <w:autoSpaceDN w:val="0"/>
              <w:adjustRightInd w:val="0"/>
              <w:spacing w:after="0" w:line="240" w:lineRule="auto"/>
              <w:ind w:right="-363"/>
              <w:jc w:val="both"/>
              <w:rPr>
                <w:rFonts w:ascii="Times New Roman" w:hAnsi="Times New Roman" w:cs="Times New Roman"/>
                <w:sz w:val="28"/>
                <w:szCs w:val="28"/>
              </w:rPr>
            </w:pPr>
            <w:r w:rsidRPr="00626F69">
              <w:rPr>
                <w:rFonts w:ascii="Times New Roman" w:hAnsi="Times New Roman" w:cs="Times New Roman"/>
                <w:sz w:val="28"/>
                <w:szCs w:val="28"/>
              </w:rPr>
              <w:t>Не предусмотрено</w:t>
            </w:r>
          </w:p>
        </w:tc>
        <w:tc>
          <w:tcPr>
            <w:tcW w:w="2870" w:type="dxa"/>
            <w:tcBorders>
              <w:top w:val="single" w:sz="4" w:space="0" w:color="auto"/>
              <w:left w:val="single" w:sz="4" w:space="0" w:color="auto"/>
              <w:right w:val="single" w:sz="4" w:space="0" w:color="auto"/>
            </w:tcBorders>
            <w:hideMark/>
          </w:tcPr>
          <w:p w:rsidR="005C69DE" w:rsidRPr="00626F69" w:rsidRDefault="005C69DE" w:rsidP="005C69DE">
            <w:pPr>
              <w:autoSpaceDE w:val="0"/>
              <w:autoSpaceDN w:val="0"/>
              <w:adjustRightInd w:val="0"/>
              <w:spacing w:after="0" w:line="240" w:lineRule="auto"/>
              <w:ind w:right="-363"/>
              <w:jc w:val="both"/>
              <w:rPr>
                <w:rFonts w:ascii="Times New Roman" w:hAnsi="Times New Roman" w:cs="Times New Roman"/>
                <w:sz w:val="28"/>
                <w:szCs w:val="28"/>
              </w:rPr>
            </w:pPr>
            <w:r w:rsidRPr="00626F69">
              <w:rPr>
                <w:rFonts w:ascii="Times New Roman" w:hAnsi="Times New Roman" w:cs="Times New Roman"/>
                <w:sz w:val="28"/>
                <w:szCs w:val="28"/>
              </w:rPr>
              <w:t>-</w:t>
            </w:r>
          </w:p>
        </w:tc>
        <w:tc>
          <w:tcPr>
            <w:tcW w:w="3509" w:type="dxa"/>
            <w:tcBorders>
              <w:top w:val="single" w:sz="4" w:space="0" w:color="auto"/>
              <w:left w:val="single" w:sz="4" w:space="0" w:color="auto"/>
              <w:right w:val="single" w:sz="4" w:space="0" w:color="auto"/>
            </w:tcBorders>
          </w:tcPr>
          <w:p w:rsidR="005C69DE" w:rsidRPr="00626F69" w:rsidRDefault="005C69DE" w:rsidP="005C69DE">
            <w:pPr>
              <w:autoSpaceDE w:val="0"/>
              <w:autoSpaceDN w:val="0"/>
              <w:adjustRightInd w:val="0"/>
              <w:spacing w:after="0" w:line="240" w:lineRule="auto"/>
              <w:ind w:right="-363"/>
              <w:jc w:val="both"/>
              <w:rPr>
                <w:rFonts w:ascii="Times New Roman" w:hAnsi="Times New Roman" w:cs="Times New Roman"/>
                <w:sz w:val="28"/>
                <w:szCs w:val="28"/>
              </w:rPr>
            </w:pPr>
            <w:r w:rsidRPr="00626F69">
              <w:rPr>
                <w:rFonts w:ascii="Times New Roman" w:hAnsi="Times New Roman" w:cs="Times New Roman"/>
                <w:sz w:val="28"/>
                <w:szCs w:val="28"/>
              </w:rPr>
              <w:t>-</w:t>
            </w:r>
          </w:p>
        </w:tc>
      </w:tr>
    </w:tbl>
    <w:p w:rsidR="005C69DE" w:rsidRDefault="005C69DE" w:rsidP="00F370BD">
      <w:pPr>
        <w:autoSpaceDE w:val="0"/>
        <w:autoSpaceDN w:val="0"/>
        <w:adjustRightInd w:val="0"/>
        <w:spacing w:after="0" w:line="240" w:lineRule="auto"/>
        <w:ind w:right="-365" w:firstLine="708"/>
        <w:jc w:val="both"/>
        <w:rPr>
          <w:rFonts w:ascii="Times New Roman" w:hAnsi="Times New Roman" w:cs="Times New Roman"/>
          <w:sz w:val="28"/>
          <w:szCs w:val="28"/>
        </w:rPr>
      </w:pPr>
    </w:p>
    <w:p w:rsidR="00F370BD" w:rsidRDefault="008903CD" w:rsidP="00F370BD">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6.</w:t>
      </w:r>
      <w:r w:rsidR="005C69DE">
        <w:rPr>
          <w:rFonts w:ascii="Times New Roman" w:hAnsi="Times New Roman" w:cs="Times New Roman"/>
          <w:sz w:val="28"/>
          <w:szCs w:val="28"/>
        </w:rPr>
        <w:t>4</w:t>
      </w:r>
      <w:r w:rsidRPr="0094732A">
        <w:rPr>
          <w:rFonts w:ascii="Times New Roman" w:hAnsi="Times New Roman" w:cs="Times New Roman"/>
          <w:sz w:val="28"/>
          <w:szCs w:val="28"/>
        </w:rPr>
        <w:t>. Другие сведения о дополнительных расходах (доходах) районного бюджета (бюджета муниципального образования Крымский район), возникающих в связи с введением предлагаемого правового регулирования:</w:t>
      </w:r>
    </w:p>
    <w:p w:rsidR="008903CD" w:rsidRPr="0094732A" w:rsidRDefault="00605F3D" w:rsidP="00F370BD">
      <w:pPr>
        <w:autoSpaceDE w:val="0"/>
        <w:autoSpaceDN w:val="0"/>
        <w:adjustRightInd w:val="0"/>
        <w:spacing w:after="0" w:line="240" w:lineRule="auto"/>
        <w:ind w:right="-365" w:firstLine="708"/>
        <w:jc w:val="both"/>
        <w:rPr>
          <w:rFonts w:ascii="Times New Roman" w:hAnsi="Times New Roman" w:cs="Times New Roman"/>
          <w:sz w:val="20"/>
          <w:szCs w:val="20"/>
        </w:rPr>
      </w:pPr>
      <w:r>
        <w:rPr>
          <w:rFonts w:ascii="Times New Roman" w:hAnsi="Times New Roman" w:cs="Times New Roman"/>
          <w:sz w:val="28"/>
          <w:szCs w:val="28"/>
        </w:rPr>
        <w:t>н</w:t>
      </w:r>
      <w:r w:rsidR="00DD6112">
        <w:rPr>
          <w:rFonts w:ascii="Times New Roman" w:hAnsi="Times New Roman" w:cs="Times New Roman"/>
          <w:sz w:val="28"/>
          <w:szCs w:val="28"/>
        </w:rPr>
        <w:t>е предполагаются</w:t>
      </w:r>
      <w:r w:rsidR="00F370BD">
        <w:rPr>
          <w:rFonts w:ascii="Times New Roman" w:hAnsi="Times New Roman" w:cs="Times New Roman"/>
          <w:sz w:val="28"/>
          <w:szCs w:val="28"/>
        </w:rPr>
        <w:t>.</w:t>
      </w:r>
    </w:p>
    <w:p w:rsidR="00F370BD" w:rsidRDefault="005C69DE" w:rsidP="008A72D9">
      <w:pPr>
        <w:autoSpaceDE w:val="0"/>
        <w:autoSpaceDN w:val="0"/>
        <w:adjustRightInd w:val="0"/>
        <w:spacing w:after="0" w:line="240" w:lineRule="auto"/>
        <w:ind w:right="-365" w:firstLine="708"/>
        <w:rPr>
          <w:rFonts w:ascii="Times New Roman" w:hAnsi="Times New Roman" w:cs="Times New Roman"/>
          <w:sz w:val="28"/>
          <w:szCs w:val="28"/>
        </w:rPr>
      </w:pPr>
      <w:r>
        <w:rPr>
          <w:rFonts w:ascii="Times New Roman" w:hAnsi="Times New Roman" w:cs="Times New Roman"/>
          <w:sz w:val="28"/>
          <w:szCs w:val="28"/>
        </w:rPr>
        <w:t>6.5</w:t>
      </w:r>
      <w:r w:rsidR="008903CD" w:rsidRPr="0094732A">
        <w:rPr>
          <w:rFonts w:ascii="Times New Roman" w:hAnsi="Times New Roman" w:cs="Times New Roman"/>
          <w:sz w:val="28"/>
          <w:szCs w:val="28"/>
        </w:rPr>
        <w:t>. Источники данных:</w:t>
      </w:r>
    </w:p>
    <w:p w:rsidR="008903CD" w:rsidRPr="0094732A" w:rsidRDefault="00F370BD" w:rsidP="00F370BD">
      <w:pPr>
        <w:autoSpaceDE w:val="0"/>
        <w:autoSpaceDN w:val="0"/>
        <w:adjustRightInd w:val="0"/>
        <w:spacing w:after="0" w:line="240" w:lineRule="auto"/>
        <w:ind w:right="-365" w:firstLine="708"/>
        <w:rPr>
          <w:rFonts w:ascii="Times New Roman" w:hAnsi="Times New Roman" w:cs="Times New Roman"/>
          <w:sz w:val="20"/>
          <w:szCs w:val="20"/>
        </w:rPr>
      </w:pPr>
      <w:r>
        <w:rPr>
          <w:rFonts w:ascii="Times New Roman" w:hAnsi="Times New Roman" w:cs="Times New Roman"/>
          <w:sz w:val="28"/>
          <w:szCs w:val="28"/>
        </w:rPr>
        <w:t>отсутствуют.</w:t>
      </w:r>
    </w:p>
    <w:p w:rsidR="008903CD" w:rsidRPr="0094732A" w:rsidRDefault="008903CD" w:rsidP="008A72D9">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2"/>
        <w:gridCol w:w="3656"/>
        <w:gridCol w:w="2160"/>
        <w:gridCol w:w="1681"/>
      </w:tblGrid>
      <w:tr w:rsidR="008903CD" w:rsidRPr="0094732A" w:rsidTr="008A72D9">
        <w:tc>
          <w:tcPr>
            <w:tcW w:w="2392"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7.1. Группы</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потенциальных</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адресатов</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lastRenderedPageBreak/>
              <w:t>предлагаемого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правового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roofErr w:type="gramStart"/>
            <w:r w:rsidRPr="0094732A">
              <w:rPr>
                <w:rFonts w:ascii="Times New Roman" w:hAnsi="Times New Roman" w:cs="Times New Roman"/>
                <w:sz w:val="28"/>
                <w:szCs w:val="28"/>
              </w:rPr>
              <w:t>(в соответствии</w:t>
            </w:r>
            <w:proofErr w:type="gramEnd"/>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с п. 4.1 сводного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отчета)</w:t>
            </w:r>
          </w:p>
          <w:p w:rsidR="008903CD" w:rsidRPr="0094732A" w:rsidRDefault="008903CD" w:rsidP="005017B6">
            <w:pPr>
              <w:autoSpaceDE w:val="0"/>
              <w:autoSpaceDN w:val="0"/>
              <w:adjustRightInd w:val="0"/>
              <w:spacing w:after="0" w:line="240" w:lineRule="auto"/>
              <w:ind w:right="-365"/>
              <w:jc w:val="both"/>
              <w:rPr>
                <w:rFonts w:ascii="Times New Roman" w:hAnsi="Times New Roman" w:cs="Times New Roman"/>
                <w:sz w:val="28"/>
                <w:szCs w:val="28"/>
              </w:rPr>
            </w:pPr>
          </w:p>
        </w:tc>
        <w:tc>
          <w:tcPr>
            <w:tcW w:w="3656"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lastRenderedPageBreak/>
              <w:t>7.2. Новые обязанности и</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ограничения, изменения</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существующих</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lastRenderedPageBreak/>
              <w:t>обязанностей и</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 xml:space="preserve">ограничений, </w:t>
            </w:r>
            <w:proofErr w:type="gramStart"/>
            <w:r w:rsidRPr="0094732A">
              <w:rPr>
                <w:rFonts w:ascii="Times New Roman" w:hAnsi="Times New Roman" w:cs="Times New Roman"/>
                <w:sz w:val="28"/>
                <w:szCs w:val="28"/>
              </w:rPr>
              <w:t>вводимые</w:t>
            </w:r>
            <w:proofErr w:type="gramEnd"/>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предлагаемым правовым</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roofErr w:type="gramStart"/>
            <w:r w:rsidRPr="0094732A">
              <w:rPr>
                <w:rFonts w:ascii="Times New Roman" w:hAnsi="Times New Roman" w:cs="Times New Roman"/>
                <w:sz w:val="28"/>
                <w:szCs w:val="28"/>
              </w:rPr>
              <w:t>регулированием (с</w:t>
            </w:r>
            <w:proofErr w:type="gramEnd"/>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указанием</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соответствующих</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положений проекта</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муниципального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нормативного правового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акта)</w:t>
            </w:r>
          </w:p>
          <w:p w:rsidR="008903CD" w:rsidRPr="0094732A" w:rsidRDefault="008903CD" w:rsidP="005017B6">
            <w:pPr>
              <w:autoSpaceDE w:val="0"/>
              <w:autoSpaceDN w:val="0"/>
              <w:adjustRightInd w:val="0"/>
              <w:spacing w:after="0" w:line="240" w:lineRule="auto"/>
              <w:ind w:right="-365"/>
              <w:jc w:val="both"/>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lastRenderedPageBreak/>
              <w:t>7.3. Описание</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расходов и</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возможных</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lastRenderedPageBreak/>
              <w:t>доходов,</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связанных с</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введением</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предлагаемого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правового</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регулирования</w:t>
            </w:r>
          </w:p>
          <w:p w:rsidR="008903CD" w:rsidRPr="0094732A" w:rsidRDefault="008903CD" w:rsidP="005017B6">
            <w:pPr>
              <w:autoSpaceDE w:val="0"/>
              <w:autoSpaceDN w:val="0"/>
              <w:adjustRightInd w:val="0"/>
              <w:spacing w:after="0" w:line="240" w:lineRule="auto"/>
              <w:ind w:right="-365"/>
              <w:jc w:val="both"/>
              <w:rPr>
                <w:rFonts w:ascii="Times New Roman" w:hAnsi="Times New Roman" w:cs="Times New Roman"/>
                <w:sz w:val="28"/>
                <w:szCs w:val="28"/>
              </w:rPr>
            </w:pPr>
          </w:p>
        </w:tc>
        <w:tc>
          <w:tcPr>
            <w:tcW w:w="1681"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lastRenderedPageBreak/>
              <w:t>7.4.</w:t>
            </w:r>
          </w:p>
          <w:p w:rsidR="008903CD" w:rsidRPr="0094732A" w:rsidRDefault="008903CD" w:rsidP="000E4FB4">
            <w:pPr>
              <w:autoSpaceDE w:val="0"/>
              <w:autoSpaceDN w:val="0"/>
              <w:adjustRightInd w:val="0"/>
              <w:spacing w:after="0" w:line="240" w:lineRule="auto"/>
              <w:ind w:right="34"/>
              <w:rPr>
                <w:rFonts w:ascii="Times New Roman" w:hAnsi="Times New Roman" w:cs="Times New Roman"/>
                <w:sz w:val="28"/>
                <w:szCs w:val="28"/>
              </w:rPr>
            </w:pPr>
            <w:r w:rsidRPr="0094732A">
              <w:rPr>
                <w:rFonts w:ascii="Times New Roman" w:hAnsi="Times New Roman" w:cs="Times New Roman"/>
                <w:sz w:val="28"/>
                <w:szCs w:val="28"/>
              </w:rPr>
              <w:t xml:space="preserve">Количественная </w:t>
            </w:r>
            <w:r w:rsidRPr="0094732A">
              <w:rPr>
                <w:rFonts w:ascii="Times New Roman" w:hAnsi="Times New Roman" w:cs="Times New Roman"/>
                <w:sz w:val="28"/>
                <w:szCs w:val="28"/>
              </w:rPr>
              <w:lastRenderedPageBreak/>
              <w:t>оценка,</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млн. рублей</w:t>
            </w:r>
          </w:p>
          <w:p w:rsidR="008903CD" w:rsidRPr="0094732A" w:rsidRDefault="008903CD" w:rsidP="005017B6">
            <w:pPr>
              <w:autoSpaceDE w:val="0"/>
              <w:autoSpaceDN w:val="0"/>
              <w:adjustRightInd w:val="0"/>
              <w:spacing w:after="0" w:line="240" w:lineRule="auto"/>
              <w:ind w:right="-365"/>
              <w:jc w:val="both"/>
              <w:rPr>
                <w:rFonts w:ascii="Times New Roman" w:hAnsi="Times New Roman" w:cs="Times New Roman"/>
                <w:sz w:val="28"/>
                <w:szCs w:val="28"/>
              </w:rPr>
            </w:pPr>
          </w:p>
        </w:tc>
      </w:tr>
      <w:tr w:rsidR="00AF33B4" w:rsidRPr="0094732A" w:rsidTr="008A72D9">
        <w:tc>
          <w:tcPr>
            <w:tcW w:w="2392" w:type="dxa"/>
            <w:tcBorders>
              <w:top w:val="single" w:sz="4" w:space="0" w:color="auto"/>
              <w:left w:val="single" w:sz="4" w:space="0" w:color="auto"/>
              <w:bottom w:val="single" w:sz="4" w:space="0" w:color="auto"/>
              <w:right w:val="single" w:sz="4" w:space="0" w:color="auto"/>
            </w:tcBorders>
          </w:tcPr>
          <w:p w:rsidR="00AF33B4" w:rsidRDefault="00AF33B4" w:rsidP="00AF33B4">
            <w:pPr>
              <w:autoSpaceDE w:val="0"/>
              <w:autoSpaceDN w:val="0"/>
              <w:adjustRightInd w:val="0"/>
              <w:spacing w:after="0" w:line="240" w:lineRule="auto"/>
              <w:ind w:right="49"/>
              <w:jc w:val="both"/>
              <w:rPr>
                <w:rFonts w:ascii="Times New Roman" w:hAnsi="Times New Roman" w:cs="Times New Roman"/>
                <w:sz w:val="28"/>
                <w:szCs w:val="28"/>
              </w:rPr>
            </w:pPr>
            <w:r>
              <w:rPr>
                <w:rFonts w:ascii="Times New Roman" w:hAnsi="Times New Roman" w:cs="Times New Roman"/>
                <w:sz w:val="28"/>
                <w:szCs w:val="28"/>
              </w:rPr>
              <w:lastRenderedPageBreak/>
              <w:t>юридические лица;</w:t>
            </w:r>
          </w:p>
          <w:p w:rsidR="00AF33B4" w:rsidRPr="0094732A" w:rsidRDefault="00AF33B4" w:rsidP="00AF33B4">
            <w:pPr>
              <w:autoSpaceDE w:val="0"/>
              <w:autoSpaceDN w:val="0"/>
              <w:adjustRightInd w:val="0"/>
              <w:spacing w:after="0" w:line="240" w:lineRule="auto"/>
              <w:ind w:right="49"/>
              <w:rPr>
                <w:rFonts w:ascii="Times New Roman" w:hAnsi="Times New Roman" w:cs="Times New Roman"/>
                <w:sz w:val="28"/>
                <w:szCs w:val="28"/>
              </w:rPr>
            </w:pPr>
            <w:r>
              <w:rPr>
                <w:rFonts w:ascii="Times New Roman" w:hAnsi="Times New Roman" w:cs="Times New Roman"/>
                <w:sz w:val="28"/>
                <w:szCs w:val="28"/>
              </w:rPr>
              <w:t>индивидуальные предприниматели</w:t>
            </w:r>
            <w:r w:rsidR="00162DC6">
              <w:rPr>
                <w:rFonts w:ascii="Times New Roman" w:hAnsi="Times New Roman" w:cs="Times New Roman"/>
                <w:sz w:val="28"/>
                <w:szCs w:val="28"/>
              </w:rPr>
              <w:t>; граждане.</w:t>
            </w:r>
          </w:p>
        </w:tc>
        <w:tc>
          <w:tcPr>
            <w:tcW w:w="3656" w:type="dxa"/>
            <w:tcBorders>
              <w:top w:val="single" w:sz="4" w:space="0" w:color="auto"/>
              <w:left w:val="single" w:sz="4" w:space="0" w:color="auto"/>
              <w:bottom w:val="single" w:sz="4" w:space="0" w:color="auto"/>
              <w:right w:val="single" w:sz="4" w:space="0" w:color="auto"/>
            </w:tcBorders>
          </w:tcPr>
          <w:p w:rsidR="00AF33B4" w:rsidRDefault="008A72D9" w:rsidP="00626F69">
            <w:pPr>
              <w:autoSpaceDE w:val="0"/>
              <w:autoSpaceDN w:val="0"/>
              <w:adjustRightInd w:val="0"/>
              <w:spacing w:after="0" w:line="240" w:lineRule="auto"/>
              <w:ind w:right="20"/>
              <w:jc w:val="both"/>
              <w:rPr>
                <w:rFonts w:ascii="Times New Roman" w:hAnsi="Times New Roman" w:cs="Times New Roman"/>
                <w:sz w:val="28"/>
                <w:szCs w:val="28"/>
              </w:rPr>
            </w:pPr>
            <w:r w:rsidRPr="008A72D9">
              <w:rPr>
                <w:rFonts w:ascii="Times New Roman" w:hAnsi="Times New Roman" w:cs="Times New Roman"/>
                <w:sz w:val="28"/>
                <w:szCs w:val="28"/>
              </w:rPr>
              <w:t>Не предполагаются</w:t>
            </w:r>
          </w:p>
          <w:p w:rsidR="00626F69" w:rsidRPr="00626F69" w:rsidRDefault="00626F69" w:rsidP="00626F69">
            <w:pPr>
              <w:autoSpaceDE w:val="0"/>
              <w:autoSpaceDN w:val="0"/>
              <w:adjustRightInd w:val="0"/>
              <w:spacing w:after="0" w:line="240" w:lineRule="auto"/>
              <w:ind w:right="20"/>
              <w:jc w:val="both"/>
              <w:rPr>
                <w:rFonts w:ascii="Times New Roman" w:hAnsi="Times New Roman" w:cs="Times New Roman"/>
                <w:color w:val="FF0000"/>
                <w:sz w:val="28"/>
                <w:szCs w:val="28"/>
              </w:rPr>
            </w:pPr>
          </w:p>
        </w:tc>
        <w:tc>
          <w:tcPr>
            <w:tcW w:w="2160" w:type="dxa"/>
            <w:tcBorders>
              <w:top w:val="single" w:sz="4" w:space="0" w:color="auto"/>
              <w:left w:val="single" w:sz="4" w:space="0" w:color="auto"/>
              <w:bottom w:val="single" w:sz="4" w:space="0" w:color="auto"/>
              <w:right w:val="single" w:sz="4" w:space="0" w:color="auto"/>
            </w:tcBorders>
          </w:tcPr>
          <w:p w:rsidR="00AF33B4" w:rsidRPr="0094732A" w:rsidRDefault="00DD6112" w:rsidP="00DD6112">
            <w:pPr>
              <w:autoSpaceDE w:val="0"/>
              <w:autoSpaceDN w:val="0"/>
              <w:adjustRightInd w:val="0"/>
              <w:spacing w:after="0" w:line="240" w:lineRule="auto"/>
              <w:ind w:right="-365"/>
              <w:jc w:val="both"/>
              <w:rPr>
                <w:rFonts w:ascii="Times New Roman" w:hAnsi="Times New Roman" w:cs="Times New Roman"/>
                <w:sz w:val="28"/>
                <w:szCs w:val="28"/>
              </w:rPr>
            </w:pPr>
            <w:r>
              <w:rPr>
                <w:rFonts w:ascii="Times New Roman" w:hAnsi="Times New Roman" w:cs="Times New Roman"/>
                <w:sz w:val="28"/>
                <w:szCs w:val="28"/>
              </w:rPr>
              <w:t>Не предполагаются</w:t>
            </w:r>
          </w:p>
        </w:tc>
        <w:tc>
          <w:tcPr>
            <w:tcW w:w="1681" w:type="dxa"/>
            <w:tcBorders>
              <w:top w:val="single" w:sz="4" w:space="0" w:color="auto"/>
              <w:left w:val="single" w:sz="4" w:space="0" w:color="auto"/>
              <w:bottom w:val="single" w:sz="4" w:space="0" w:color="auto"/>
              <w:right w:val="single" w:sz="4" w:space="0" w:color="auto"/>
            </w:tcBorders>
          </w:tcPr>
          <w:p w:rsidR="00AF33B4" w:rsidRPr="0094732A" w:rsidRDefault="00DD6112" w:rsidP="008A72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предполагаются</w:t>
            </w:r>
          </w:p>
        </w:tc>
      </w:tr>
    </w:tbl>
    <w:p w:rsidR="008903CD" w:rsidRPr="0094732A" w:rsidRDefault="008903CD" w:rsidP="008903CD">
      <w:pPr>
        <w:autoSpaceDE w:val="0"/>
        <w:autoSpaceDN w:val="0"/>
        <w:adjustRightInd w:val="0"/>
        <w:spacing w:after="0" w:line="240" w:lineRule="auto"/>
        <w:ind w:right="-365"/>
        <w:jc w:val="both"/>
        <w:rPr>
          <w:rFonts w:ascii="Times New Roman" w:hAnsi="Times New Roman" w:cs="Times New Roman"/>
          <w:sz w:val="28"/>
          <w:szCs w:val="28"/>
        </w:rPr>
      </w:pPr>
    </w:p>
    <w:p w:rsidR="008903CD" w:rsidRDefault="008903CD" w:rsidP="00605F3D">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7.5. Издержки и выгоды адресатов предлагаемого правового регулирования, не поддающиеся количественной оценке:</w:t>
      </w:r>
      <w:r w:rsidR="00605F3D" w:rsidRPr="005E3258">
        <w:rPr>
          <w:rFonts w:ascii="Times New Roman" w:hAnsi="Times New Roman" w:cs="Times New Roman"/>
          <w:sz w:val="28"/>
          <w:szCs w:val="28"/>
        </w:rPr>
        <w:t>отсутствуют</w:t>
      </w:r>
      <w:r w:rsidR="00605F3D">
        <w:rPr>
          <w:rFonts w:ascii="Times New Roman" w:hAnsi="Times New Roman" w:cs="Times New Roman"/>
          <w:sz w:val="28"/>
          <w:szCs w:val="28"/>
        </w:rPr>
        <w:t>.</w:t>
      </w:r>
    </w:p>
    <w:p w:rsidR="00605F3D" w:rsidRDefault="008903CD" w:rsidP="00605F3D">
      <w:pPr>
        <w:autoSpaceDE w:val="0"/>
        <w:autoSpaceDN w:val="0"/>
        <w:adjustRightInd w:val="0"/>
        <w:spacing w:after="0" w:line="240" w:lineRule="auto"/>
        <w:ind w:right="-365" w:firstLine="708"/>
        <w:rPr>
          <w:rFonts w:ascii="Times New Roman" w:hAnsi="Times New Roman" w:cs="Times New Roman"/>
          <w:sz w:val="28"/>
          <w:szCs w:val="28"/>
        </w:rPr>
      </w:pPr>
      <w:r w:rsidRPr="0094732A">
        <w:rPr>
          <w:rFonts w:ascii="Times New Roman" w:hAnsi="Times New Roman" w:cs="Times New Roman"/>
          <w:sz w:val="28"/>
          <w:szCs w:val="28"/>
        </w:rPr>
        <w:t>7.6. Источники данных:</w:t>
      </w:r>
      <w:r w:rsidR="004202B8">
        <w:rPr>
          <w:rFonts w:ascii="Times New Roman" w:hAnsi="Times New Roman" w:cs="Times New Roman"/>
          <w:sz w:val="28"/>
          <w:szCs w:val="28"/>
        </w:rPr>
        <w:t xml:space="preserve"> </w:t>
      </w:r>
      <w:r w:rsidR="00605F3D" w:rsidRPr="005E3258">
        <w:rPr>
          <w:rFonts w:ascii="Times New Roman" w:hAnsi="Times New Roman" w:cs="Times New Roman"/>
          <w:sz w:val="28"/>
          <w:szCs w:val="28"/>
        </w:rPr>
        <w:t>отсутствуют</w:t>
      </w:r>
      <w:r w:rsidR="00605F3D">
        <w:rPr>
          <w:rFonts w:ascii="Times New Roman" w:hAnsi="Times New Roman" w:cs="Times New Roman"/>
          <w:sz w:val="28"/>
          <w:szCs w:val="28"/>
        </w:rPr>
        <w:t>.</w:t>
      </w:r>
    </w:p>
    <w:p w:rsidR="008903CD" w:rsidRPr="0094732A" w:rsidRDefault="008903CD" w:rsidP="00605F3D">
      <w:pPr>
        <w:autoSpaceDE w:val="0"/>
        <w:autoSpaceDN w:val="0"/>
        <w:adjustRightInd w:val="0"/>
        <w:spacing w:after="0" w:line="240" w:lineRule="auto"/>
        <w:ind w:right="-365" w:firstLine="708"/>
        <w:rPr>
          <w:rFonts w:ascii="Times New Roman" w:hAnsi="Times New Roman" w:cs="Times New Roman"/>
          <w:sz w:val="28"/>
          <w:szCs w:val="28"/>
        </w:rPr>
      </w:pPr>
      <w:r w:rsidRPr="0094732A">
        <w:rPr>
          <w:rFonts w:ascii="Times New Roman" w:hAnsi="Times New Roman" w:cs="Times New Roman"/>
          <w:sz w:val="28"/>
          <w:szCs w:val="28"/>
        </w:rPr>
        <w:t>8. Оценка рисков неблагоприятных последствий применения предлагаемого правового регулирования: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2"/>
        <w:gridCol w:w="2393"/>
        <w:gridCol w:w="2393"/>
        <w:gridCol w:w="2393"/>
      </w:tblGrid>
      <w:tr w:rsidR="008903CD" w:rsidRPr="0094732A" w:rsidTr="005017B6">
        <w:tc>
          <w:tcPr>
            <w:tcW w:w="2392"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8.1. Виды</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рисков</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8.2. Оценка</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вероятности</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наступления</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неблагоприятных</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последствий</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8.3. Методы</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контроля рисков</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8.4. Степень контроля</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roofErr w:type="gramStart"/>
            <w:r w:rsidRPr="0094732A">
              <w:rPr>
                <w:rFonts w:ascii="Times New Roman" w:hAnsi="Times New Roman" w:cs="Times New Roman"/>
                <w:sz w:val="28"/>
                <w:szCs w:val="28"/>
              </w:rPr>
              <w:t>рисков (полный /</w:t>
            </w:r>
            <w:proofErr w:type="gramEnd"/>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частичный /</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отсутствует)</w:t>
            </w:r>
          </w:p>
          <w:p w:rsidR="008903CD" w:rsidRPr="0094732A" w:rsidRDefault="008903CD" w:rsidP="005017B6">
            <w:pPr>
              <w:autoSpaceDE w:val="0"/>
              <w:autoSpaceDN w:val="0"/>
              <w:adjustRightInd w:val="0"/>
              <w:spacing w:after="0" w:line="240" w:lineRule="auto"/>
              <w:ind w:right="-365"/>
              <w:rPr>
                <w:rFonts w:ascii="Times New Roman" w:hAnsi="Times New Roman" w:cs="Times New Roman"/>
                <w:sz w:val="28"/>
                <w:szCs w:val="28"/>
              </w:rPr>
            </w:pPr>
          </w:p>
        </w:tc>
      </w:tr>
      <w:tr w:rsidR="00605F3D" w:rsidRPr="0094732A" w:rsidTr="005017B6">
        <w:tc>
          <w:tcPr>
            <w:tcW w:w="2392" w:type="dxa"/>
            <w:tcBorders>
              <w:top w:val="single" w:sz="4" w:space="0" w:color="auto"/>
              <w:left w:val="single" w:sz="4" w:space="0" w:color="auto"/>
              <w:bottom w:val="single" w:sz="4" w:space="0" w:color="auto"/>
              <w:right w:val="single" w:sz="4" w:space="0" w:color="auto"/>
            </w:tcBorders>
          </w:tcPr>
          <w:p w:rsidR="00605F3D" w:rsidRPr="0094732A" w:rsidRDefault="00605F3D" w:rsidP="005017B6">
            <w:pPr>
              <w:autoSpaceDE w:val="0"/>
              <w:autoSpaceDN w:val="0"/>
              <w:adjustRightInd w:val="0"/>
              <w:spacing w:after="0" w:line="240" w:lineRule="auto"/>
              <w:ind w:right="-365"/>
              <w:rPr>
                <w:rFonts w:ascii="Times New Roman" w:hAnsi="Times New Roman" w:cs="Times New Roman"/>
                <w:sz w:val="28"/>
                <w:szCs w:val="28"/>
              </w:rPr>
            </w:pPr>
            <w:r w:rsidRPr="005E3258">
              <w:rPr>
                <w:rFonts w:ascii="Times New Roman" w:hAnsi="Times New Roman" w:cs="Times New Roman"/>
                <w:sz w:val="28"/>
                <w:szCs w:val="28"/>
              </w:rPr>
              <w:t>отсутствуют</w:t>
            </w:r>
          </w:p>
        </w:tc>
        <w:tc>
          <w:tcPr>
            <w:tcW w:w="2393" w:type="dxa"/>
            <w:tcBorders>
              <w:top w:val="single" w:sz="4" w:space="0" w:color="auto"/>
              <w:left w:val="single" w:sz="4" w:space="0" w:color="auto"/>
              <w:bottom w:val="single" w:sz="4" w:space="0" w:color="auto"/>
              <w:right w:val="single" w:sz="4" w:space="0" w:color="auto"/>
            </w:tcBorders>
          </w:tcPr>
          <w:p w:rsidR="00605F3D" w:rsidRDefault="00605F3D">
            <w:r w:rsidRPr="00AD2475">
              <w:rPr>
                <w:rFonts w:ascii="Times New Roman" w:hAnsi="Times New Roman" w:cs="Times New Roman"/>
                <w:sz w:val="28"/>
                <w:szCs w:val="28"/>
              </w:rPr>
              <w:t>отсутствуют</w:t>
            </w:r>
          </w:p>
        </w:tc>
        <w:tc>
          <w:tcPr>
            <w:tcW w:w="2393" w:type="dxa"/>
            <w:tcBorders>
              <w:top w:val="single" w:sz="4" w:space="0" w:color="auto"/>
              <w:left w:val="single" w:sz="4" w:space="0" w:color="auto"/>
              <w:bottom w:val="single" w:sz="4" w:space="0" w:color="auto"/>
              <w:right w:val="single" w:sz="4" w:space="0" w:color="auto"/>
            </w:tcBorders>
          </w:tcPr>
          <w:p w:rsidR="00605F3D" w:rsidRDefault="00605F3D">
            <w:r w:rsidRPr="00AD2475">
              <w:rPr>
                <w:rFonts w:ascii="Times New Roman" w:hAnsi="Times New Roman" w:cs="Times New Roman"/>
                <w:sz w:val="28"/>
                <w:szCs w:val="28"/>
              </w:rPr>
              <w:t>отсутствуют</w:t>
            </w:r>
          </w:p>
        </w:tc>
        <w:tc>
          <w:tcPr>
            <w:tcW w:w="2393" w:type="dxa"/>
            <w:tcBorders>
              <w:top w:val="single" w:sz="4" w:space="0" w:color="auto"/>
              <w:left w:val="single" w:sz="4" w:space="0" w:color="auto"/>
              <w:bottom w:val="single" w:sz="4" w:space="0" w:color="auto"/>
              <w:right w:val="single" w:sz="4" w:space="0" w:color="auto"/>
            </w:tcBorders>
          </w:tcPr>
          <w:p w:rsidR="00605F3D" w:rsidRDefault="00605F3D">
            <w:r w:rsidRPr="00AD2475">
              <w:rPr>
                <w:rFonts w:ascii="Times New Roman" w:hAnsi="Times New Roman" w:cs="Times New Roman"/>
                <w:sz w:val="28"/>
                <w:szCs w:val="28"/>
              </w:rPr>
              <w:t>отсутствуют</w:t>
            </w:r>
          </w:p>
        </w:tc>
      </w:tr>
    </w:tbl>
    <w:p w:rsidR="00072939" w:rsidRDefault="008903CD" w:rsidP="00605F3D">
      <w:pPr>
        <w:autoSpaceDE w:val="0"/>
        <w:autoSpaceDN w:val="0"/>
        <w:adjustRightInd w:val="0"/>
        <w:spacing w:after="0" w:line="240" w:lineRule="auto"/>
        <w:ind w:right="-365" w:firstLine="708"/>
        <w:rPr>
          <w:rFonts w:ascii="Times New Roman" w:hAnsi="Times New Roman" w:cs="Times New Roman"/>
          <w:sz w:val="28"/>
          <w:szCs w:val="28"/>
        </w:rPr>
      </w:pPr>
      <w:r w:rsidRPr="0094732A">
        <w:rPr>
          <w:rFonts w:ascii="Times New Roman" w:hAnsi="Times New Roman" w:cs="Times New Roman"/>
          <w:sz w:val="28"/>
          <w:szCs w:val="28"/>
        </w:rPr>
        <w:t>8.5. Источники данных</w:t>
      </w:r>
      <w:r w:rsidR="00072939">
        <w:rPr>
          <w:rFonts w:ascii="Times New Roman" w:hAnsi="Times New Roman" w:cs="Times New Roman"/>
          <w:sz w:val="28"/>
          <w:szCs w:val="28"/>
        </w:rPr>
        <w:t>:</w:t>
      </w:r>
      <w:r w:rsidR="00605F3D" w:rsidRPr="005E3258">
        <w:rPr>
          <w:rFonts w:ascii="Times New Roman" w:hAnsi="Times New Roman" w:cs="Times New Roman"/>
          <w:sz w:val="28"/>
          <w:szCs w:val="28"/>
        </w:rPr>
        <w:t>отсутствуют</w:t>
      </w:r>
      <w:r w:rsidR="00072939">
        <w:rPr>
          <w:rFonts w:ascii="Times New Roman" w:hAnsi="Times New Roman" w:cs="Times New Roman"/>
          <w:sz w:val="28"/>
          <w:szCs w:val="28"/>
        </w:rPr>
        <w:t>.</w:t>
      </w:r>
    </w:p>
    <w:p w:rsidR="008903CD" w:rsidRPr="0094732A" w:rsidRDefault="008903CD" w:rsidP="00605F3D">
      <w:pPr>
        <w:autoSpaceDE w:val="0"/>
        <w:autoSpaceDN w:val="0"/>
        <w:adjustRightInd w:val="0"/>
        <w:spacing w:after="0" w:line="240" w:lineRule="auto"/>
        <w:ind w:right="-365" w:firstLine="708"/>
        <w:rPr>
          <w:rFonts w:ascii="Times New Roman" w:hAnsi="Times New Roman" w:cs="Times New Roman"/>
          <w:sz w:val="28"/>
          <w:szCs w:val="28"/>
        </w:rPr>
      </w:pPr>
      <w:r w:rsidRPr="0094732A">
        <w:rPr>
          <w:rFonts w:ascii="Times New Roman" w:hAnsi="Times New Roman" w:cs="Times New Roman"/>
          <w:sz w:val="28"/>
          <w:szCs w:val="28"/>
        </w:rPr>
        <w:t>9. Сравнение возможных вариантов решения проблемы: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2408"/>
        <w:gridCol w:w="2410"/>
      </w:tblGrid>
      <w:tr w:rsidR="00E40FED" w:rsidRPr="0094732A" w:rsidTr="00E40FED">
        <w:tc>
          <w:tcPr>
            <w:tcW w:w="4788" w:type="dxa"/>
            <w:tcBorders>
              <w:top w:val="single" w:sz="4" w:space="0" w:color="auto"/>
              <w:left w:val="single" w:sz="4" w:space="0" w:color="auto"/>
              <w:bottom w:val="single" w:sz="4" w:space="0" w:color="auto"/>
              <w:right w:val="single" w:sz="4" w:space="0" w:color="auto"/>
            </w:tcBorders>
          </w:tcPr>
          <w:p w:rsidR="00E40FED" w:rsidRPr="0094732A" w:rsidRDefault="00E40FED" w:rsidP="005017B6">
            <w:pPr>
              <w:autoSpaceDE w:val="0"/>
              <w:autoSpaceDN w:val="0"/>
              <w:adjustRightInd w:val="0"/>
              <w:spacing w:after="0" w:line="240" w:lineRule="auto"/>
              <w:ind w:right="-365"/>
              <w:rPr>
                <w:rFonts w:ascii="Times New Roman" w:hAnsi="Times New Roman" w:cs="Times New Roman"/>
                <w:sz w:val="28"/>
                <w:szCs w:val="28"/>
              </w:rPr>
            </w:pPr>
          </w:p>
        </w:tc>
        <w:tc>
          <w:tcPr>
            <w:tcW w:w="2408" w:type="dxa"/>
            <w:tcBorders>
              <w:top w:val="single" w:sz="4" w:space="0" w:color="auto"/>
              <w:left w:val="single" w:sz="4" w:space="0" w:color="auto"/>
              <w:bottom w:val="single" w:sz="4" w:space="0" w:color="auto"/>
              <w:right w:val="single" w:sz="4" w:space="0" w:color="auto"/>
            </w:tcBorders>
          </w:tcPr>
          <w:p w:rsidR="00E40FED" w:rsidRPr="0094732A" w:rsidRDefault="00E40FE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Вариант 1</w:t>
            </w:r>
          </w:p>
        </w:tc>
        <w:tc>
          <w:tcPr>
            <w:tcW w:w="2410" w:type="dxa"/>
            <w:tcBorders>
              <w:top w:val="single" w:sz="4" w:space="0" w:color="auto"/>
              <w:left w:val="single" w:sz="4" w:space="0" w:color="auto"/>
              <w:bottom w:val="single" w:sz="4" w:space="0" w:color="auto"/>
              <w:right w:val="single" w:sz="4" w:space="0" w:color="auto"/>
            </w:tcBorders>
          </w:tcPr>
          <w:p w:rsidR="00E40FED" w:rsidRPr="0094732A" w:rsidRDefault="00E40FE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Вариант 2</w:t>
            </w:r>
          </w:p>
        </w:tc>
      </w:tr>
      <w:tr w:rsidR="00E40FED" w:rsidRPr="0094732A" w:rsidTr="00E40FED">
        <w:tc>
          <w:tcPr>
            <w:tcW w:w="4788" w:type="dxa"/>
            <w:tcBorders>
              <w:top w:val="single" w:sz="4" w:space="0" w:color="auto"/>
              <w:left w:val="single" w:sz="4" w:space="0" w:color="auto"/>
              <w:bottom w:val="single" w:sz="4" w:space="0" w:color="auto"/>
              <w:right w:val="single" w:sz="4" w:space="0" w:color="auto"/>
            </w:tcBorders>
          </w:tcPr>
          <w:p w:rsidR="00E40FED" w:rsidRPr="0094732A" w:rsidRDefault="00E40FE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9.1. Содержание варианта решения</w:t>
            </w:r>
          </w:p>
          <w:p w:rsidR="00E40FED" w:rsidRPr="0094732A" w:rsidRDefault="00E40FED"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проблемы</w:t>
            </w:r>
          </w:p>
        </w:tc>
        <w:tc>
          <w:tcPr>
            <w:tcW w:w="2408" w:type="dxa"/>
            <w:tcBorders>
              <w:top w:val="single" w:sz="4" w:space="0" w:color="auto"/>
              <w:left w:val="single" w:sz="4" w:space="0" w:color="auto"/>
              <w:bottom w:val="single" w:sz="4" w:space="0" w:color="auto"/>
              <w:right w:val="single" w:sz="4" w:space="0" w:color="auto"/>
            </w:tcBorders>
          </w:tcPr>
          <w:p w:rsidR="00E40FED" w:rsidRPr="00D65BEE" w:rsidRDefault="00D65BEE" w:rsidP="00D65BEE">
            <w:pPr>
              <w:autoSpaceDE w:val="0"/>
              <w:autoSpaceDN w:val="0"/>
              <w:adjustRightInd w:val="0"/>
              <w:spacing w:after="0" w:line="240" w:lineRule="auto"/>
              <w:ind w:right="34"/>
              <w:rPr>
                <w:rFonts w:ascii="Times New Roman" w:hAnsi="Times New Roman" w:cs="Times New Roman"/>
                <w:sz w:val="28"/>
                <w:szCs w:val="28"/>
              </w:rPr>
            </w:pPr>
            <w:r w:rsidRPr="00D65BEE">
              <w:rPr>
                <w:rFonts w:ascii="Times New Roman" w:hAnsi="Times New Roman" w:cs="Times New Roman"/>
                <w:sz w:val="28"/>
                <w:szCs w:val="28"/>
              </w:rPr>
              <w:t>Принятие муниципального нормативного правового акта</w:t>
            </w:r>
          </w:p>
        </w:tc>
        <w:tc>
          <w:tcPr>
            <w:tcW w:w="2410" w:type="dxa"/>
            <w:tcBorders>
              <w:top w:val="single" w:sz="4" w:space="0" w:color="auto"/>
              <w:left w:val="single" w:sz="4" w:space="0" w:color="auto"/>
              <w:bottom w:val="single" w:sz="4" w:space="0" w:color="auto"/>
              <w:right w:val="single" w:sz="4" w:space="0" w:color="auto"/>
            </w:tcBorders>
          </w:tcPr>
          <w:p w:rsidR="00E40FED" w:rsidRPr="00D65BEE" w:rsidRDefault="00D65BEE" w:rsidP="00D65BEE">
            <w:pPr>
              <w:autoSpaceDE w:val="0"/>
              <w:autoSpaceDN w:val="0"/>
              <w:adjustRightInd w:val="0"/>
              <w:spacing w:after="0" w:line="240" w:lineRule="auto"/>
              <w:ind w:right="34"/>
              <w:rPr>
                <w:rFonts w:ascii="Times New Roman" w:hAnsi="Times New Roman" w:cs="Times New Roman"/>
                <w:sz w:val="28"/>
                <w:szCs w:val="28"/>
              </w:rPr>
            </w:pPr>
            <w:r w:rsidRPr="00D65BEE">
              <w:rPr>
                <w:rFonts w:ascii="Times New Roman" w:hAnsi="Times New Roman" w:cs="Times New Roman"/>
                <w:sz w:val="28"/>
                <w:szCs w:val="28"/>
              </w:rPr>
              <w:t>Непринятие муниципального нормативного правового акта</w:t>
            </w:r>
          </w:p>
        </w:tc>
      </w:tr>
      <w:tr w:rsidR="00E40FED" w:rsidRPr="0094732A" w:rsidTr="00E40FED">
        <w:tc>
          <w:tcPr>
            <w:tcW w:w="4788" w:type="dxa"/>
            <w:tcBorders>
              <w:top w:val="single" w:sz="4" w:space="0" w:color="auto"/>
              <w:left w:val="single" w:sz="4" w:space="0" w:color="auto"/>
              <w:bottom w:val="single" w:sz="4" w:space="0" w:color="auto"/>
              <w:right w:val="single" w:sz="4" w:space="0" w:color="auto"/>
            </w:tcBorders>
          </w:tcPr>
          <w:p w:rsidR="00E40FED" w:rsidRPr="0094732A" w:rsidRDefault="00E40FED" w:rsidP="00626F69">
            <w:pPr>
              <w:autoSpaceDE w:val="0"/>
              <w:autoSpaceDN w:val="0"/>
              <w:adjustRightInd w:val="0"/>
              <w:spacing w:after="0" w:line="240" w:lineRule="auto"/>
              <w:ind w:right="36"/>
              <w:rPr>
                <w:rFonts w:ascii="Times New Roman" w:hAnsi="Times New Roman" w:cs="Times New Roman"/>
                <w:sz w:val="28"/>
                <w:szCs w:val="28"/>
              </w:rPr>
            </w:pPr>
            <w:r w:rsidRPr="0094732A">
              <w:rPr>
                <w:rFonts w:ascii="Times New Roman" w:hAnsi="Times New Roman" w:cs="Times New Roman"/>
                <w:sz w:val="28"/>
                <w:szCs w:val="28"/>
              </w:rPr>
              <w:t>9.2. Качественная характеристика и</w:t>
            </w:r>
            <w:r w:rsidR="00626F69">
              <w:rPr>
                <w:rFonts w:ascii="Times New Roman" w:hAnsi="Times New Roman" w:cs="Times New Roman"/>
                <w:sz w:val="28"/>
                <w:szCs w:val="28"/>
              </w:rPr>
              <w:t xml:space="preserve"> </w:t>
            </w:r>
            <w:r w:rsidRPr="0094732A">
              <w:rPr>
                <w:rFonts w:ascii="Times New Roman" w:hAnsi="Times New Roman" w:cs="Times New Roman"/>
                <w:sz w:val="28"/>
                <w:szCs w:val="28"/>
              </w:rPr>
              <w:t>оценка динамики численности</w:t>
            </w:r>
            <w:r w:rsidR="00626F69">
              <w:rPr>
                <w:rFonts w:ascii="Times New Roman" w:hAnsi="Times New Roman" w:cs="Times New Roman"/>
                <w:sz w:val="28"/>
                <w:szCs w:val="28"/>
              </w:rPr>
              <w:t xml:space="preserve"> </w:t>
            </w:r>
            <w:r w:rsidRPr="0094732A">
              <w:rPr>
                <w:rFonts w:ascii="Times New Roman" w:hAnsi="Times New Roman" w:cs="Times New Roman"/>
                <w:sz w:val="28"/>
                <w:szCs w:val="28"/>
              </w:rPr>
              <w:t>потенциальных адресатов</w:t>
            </w:r>
            <w:r w:rsidR="00626F69">
              <w:rPr>
                <w:rFonts w:ascii="Times New Roman" w:hAnsi="Times New Roman" w:cs="Times New Roman"/>
                <w:sz w:val="28"/>
                <w:szCs w:val="28"/>
              </w:rPr>
              <w:t xml:space="preserve"> </w:t>
            </w:r>
            <w:r w:rsidRPr="0094732A">
              <w:rPr>
                <w:rFonts w:ascii="Times New Roman" w:hAnsi="Times New Roman" w:cs="Times New Roman"/>
                <w:sz w:val="28"/>
                <w:szCs w:val="28"/>
              </w:rPr>
              <w:t>предлагаемого правового регулирования</w:t>
            </w:r>
            <w:r w:rsidR="00626F69">
              <w:rPr>
                <w:rFonts w:ascii="Times New Roman" w:hAnsi="Times New Roman" w:cs="Times New Roman"/>
                <w:sz w:val="28"/>
                <w:szCs w:val="28"/>
              </w:rPr>
              <w:t xml:space="preserve"> </w:t>
            </w:r>
            <w:r w:rsidR="008A72D9">
              <w:rPr>
                <w:rFonts w:ascii="Times New Roman" w:hAnsi="Times New Roman" w:cs="Times New Roman"/>
                <w:sz w:val="28"/>
                <w:szCs w:val="28"/>
              </w:rPr>
              <w:t>в среднесрочном периоде (</w:t>
            </w:r>
            <w:r w:rsidRPr="0094732A">
              <w:rPr>
                <w:rFonts w:ascii="Times New Roman" w:hAnsi="Times New Roman" w:cs="Times New Roman"/>
                <w:sz w:val="28"/>
                <w:szCs w:val="28"/>
              </w:rPr>
              <w:t>1 - 3 года)</w:t>
            </w:r>
          </w:p>
        </w:tc>
        <w:tc>
          <w:tcPr>
            <w:tcW w:w="2408" w:type="dxa"/>
            <w:tcBorders>
              <w:top w:val="single" w:sz="4" w:space="0" w:color="auto"/>
              <w:left w:val="single" w:sz="4" w:space="0" w:color="auto"/>
              <w:bottom w:val="single" w:sz="4" w:space="0" w:color="auto"/>
              <w:right w:val="single" w:sz="4" w:space="0" w:color="auto"/>
            </w:tcBorders>
          </w:tcPr>
          <w:p w:rsidR="00E40FED" w:rsidRPr="002565F8" w:rsidRDefault="00626F69" w:rsidP="00626F69">
            <w:pPr>
              <w:autoSpaceDE w:val="0"/>
              <w:autoSpaceDN w:val="0"/>
              <w:adjustRightInd w:val="0"/>
              <w:spacing w:after="0" w:line="240" w:lineRule="auto"/>
              <w:rPr>
                <w:rFonts w:ascii="Times New Roman" w:hAnsi="Times New Roman" w:cs="Times New Roman"/>
                <w:sz w:val="28"/>
                <w:szCs w:val="28"/>
              </w:rPr>
            </w:pPr>
            <w:r w:rsidRPr="002565F8">
              <w:rPr>
                <w:rFonts w:ascii="Times New Roman" w:hAnsi="Times New Roman" w:cs="Times New Roman"/>
                <w:sz w:val="28"/>
                <w:szCs w:val="28"/>
              </w:rPr>
              <w:t xml:space="preserve">Количественная оценка участников не ограничена. Определить точное количество не представляется </w:t>
            </w:r>
            <w:r w:rsidRPr="002565F8">
              <w:rPr>
                <w:rFonts w:ascii="Times New Roman" w:hAnsi="Times New Roman" w:cs="Times New Roman"/>
                <w:sz w:val="28"/>
                <w:szCs w:val="28"/>
              </w:rPr>
              <w:lastRenderedPageBreak/>
              <w:t>возможным</w:t>
            </w:r>
          </w:p>
        </w:tc>
        <w:tc>
          <w:tcPr>
            <w:tcW w:w="2410" w:type="dxa"/>
            <w:tcBorders>
              <w:top w:val="single" w:sz="4" w:space="0" w:color="auto"/>
              <w:left w:val="single" w:sz="4" w:space="0" w:color="auto"/>
              <w:bottom w:val="single" w:sz="4" w:space="0" w:color="auto"/>
              <w:right w:val="single" w:sz="4" w:space="0" w:color="auto"/>
            </w:tcBorders>
          </w:tcPr>
          <w:p w:rsidR="00E40FED" w:rsidRPr="0094732A" w:rsidRDefault="00D65BEE" w:rsidP="005017B6">
            <w:pPr>
              <w:autoSpaceDE w:val="0"/>
              <w:autoSpaceDN w:val="0"/>
              <w:adjustRightInd w:val="0"/>
              <w:spacing w:after="0" w:line="240" w:lineRule="auto"/>
              <w:ind w:right="-365"/>
              <w:rPr>
                <w:rFonts w:ascii="Times New Roman" w:hAnsi="Times New Roman" w:cs="Times New Roman"/>
                <w:sz w:val="28"/>
                <w:szCs w:val="28"/>
              </w:rPr>
            </w:pPr>
            <w:r>
              <w:rPr>
                <w:rFonts w:ascii="Times New Roman" w:hAnsi="Times New Roman" w:cs="Times New Roman"/>
                <w:sz w:val="28"/>
                <w:szCs w:val="28"/>
              </w:rPr>
              <w:lastRenderedPageBreak/>
              <w:t>отсутствуют</w:t>
            </w:r>
          </w:p>
        </w:tc>
      </w:tr>
      <w:tr w:rsidR="00443B45" w:rsidRPr="0094732A" w:rsidTr="00E40FED">
        <w:tc>
          <w:tcPr>
            <w:tcW w:w="4788" w:type="dxa"/>
            <w:tcBorders>
              <w:top w:val="single" w:sz="4" w:space="0" w:color="auto"/>
              <w:left w:val="single" w:sz="4" w:space="0" w:color="auto"/>
              <w:bottom w:val="single" w:sz="4" w:space="0" w:color="auto"/>
              <w:right w:val="single" w:sz="4" w:space="0" w:color="auto"/>
            </w:tcBorders>
          </w:tcPr>
          <w:p w:rsidR="00443B45" w:rsidRPr="0094732A" w:rsidRDefault="00443B45" w:rsidP="00626F69">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lastRenderedPageBreak/>
              <w:t>9.3. Оценка дополнительных расходов</w:t>
            </w:r>
            <w:r w:rsidR="00626F69">
              <w:rPr>
                <w:rFonts w:ascii="Times New Roman" w:hAnsi="Times New Roman" w:cs="Times New Roman"/>
                <w:sz w:val="28"/>
                <w:szCs w:val="28"/>
              </w:rPr>
              <w:t xml:space="preserve"> </w:t>
            </w:r>
            <w:r w:rsidRPr="0094732A">
              <w:rPr>
                <w:rFonts w:ascii="Times New Roman" w:hAnsi="Times New Roman" w:cs="Times New Roman"/>
                <w:sz w:val="28"/>
                <w:szCs w:val="28"/>
              </w:rPr>
              <w:t>(доходов) потенциальных адресатов</w:t>
            </w:r>
            <w:r w:rsidR="00626F69">
              <w:rPr>
                <w:rFonts w:ascii="Times New Roman" w:hAnsi="Times New Roman" w:cs="Times New Roman"/>
                <w:sz w:val="28"/>
                <w:szCs w:val="28"/>
              </w:rPr>
              <w:t xml:space="preserve"> </w:t>
            </w:r>
            <w:r w:rsidRPr="0094732A">
              <w:rPr>
                <w:rFonts w:ascii="Times New Roman" w:hAnsi="Times New Roman" w:cs="Times New Roman"/>
                <w:sz w:val="28"/>
                <w:szCs w:val="28"/>
              </w:rPr>
              <w:t>регулирования, связанных с введение</w:t>
            </w:r>
            <w:r w:rsidR="00626F69">
              <w:rPr>
                <w:rFonts w:ascii="Times New Roman" w:hAnsi="Times New Roman" w:cs="Times New Roman"/>
                <w:sz w:val="28"/>
                <w:szCs w:val="28"/>
              </w:rPr>
              <w:t xml:space="preserve">м </w:t>
            </w:r>
            <w:r w:rsidRPr="0094732A">
              <w:rPr>
                <w:rFonts w:ascii="Times New Roman" w:hAnsi="Times New Roman" w:cs="Times New Roman"/>
                <w:sz w:val="28"/>
                <w:szCs w:val="28"/>
              </w:rPr>
              <w:t>предлагаемого правового регулирования</w:t>
            </w:r>
          </w:p>
        </w:tc>
        <w:tc>
          <w:tcPr>
            <w:tcW w:w="2408" w:type="dxa"/>
            <w:tcBorders>
              <w:top w:val="single" w:sz="4" w:space="0" w:color="auto"/>
              <w:left w:val="single" w:sz="4" w:space="0" w:color="auto"/>
              <w:bottom w:val="single" w:sz="4" w:space="0" w:color="auto"/>
              <w:right w:val="single" w:sz="4" w:space="0" w:color="auto"/>
            </w:tcBorders>
          </w:tcPr>
          <w:p w:rsidR="00443B45" w:rsidRDefault="00443B45">
            <w:r w:rsidRPr="007C0F58">
              <w:rPr>
                <w:rFonts w:ascii="Times New Roman" w:hAnsi="Times New Roman" w:cs="Times New Roman"/>
                <w:sz w:val="28"/>
                <w:szCs w:val="28"/>
              </w:rPr>
              <w:t>отсутствуют</w:t>
            </w:r>
          </w:p>
        </w:tc>
        <w:tc>
          <w:tcPr>
            <w:tcW w:w="2410" w:type="dxa"/>
            <w:tcBorders>
              <w:top w:val="single" w:sz="4" w:space="0" w:color="auto"/>
              <w:left w:val="single" w:sz="4" w:space="0" w:color="auto"/>
              <w:bottom w:val="single" w:sz="4" w:space="0" w:color="auto"/>
              <w:right w:val="single" w:sz="4" w:space="0" w:color="auto"/>
            </w:tcBorders>
          </w:tcPr>
          <w:p w:rsidR="00443B45" w:rsidRDefault="00443B45">
            <w:r w:rsidRPr="007C0F58">
              <w:rPr>
                <w:rFonts w:ascii="Times New Roman" w:hAnsi="Times New Roman" w:cs="Times New Roman"/>
                <w:sz w:val="28"/>
                <w:szCs w:val="28"/>
              </w:rPr>
              <w:t>отсутствуют</w:t>
            </w:r>
          </w:p>
        </w:tc>
      </w:tr>
      <w:tr w:rsidR="00443B45" w:rsidRPr="0094732A" w:rsidTr="00E40FED">
        <w:tc>
          <w:tcPr>
            <w:tcW w:w="4788" w:type="dxa"/>
            <w:tcBorders>
              <w:top w:val="single" w:sz="4" w:space="0" w:color="auto"/>
              <w:left w:val="single" w:sz="4" w:space="0" w:color="auto"/>
              <w:bottom w:val="single" w:sz="4" w:space="0" w:color="auto"/>
              <w:right w:val="single" w:sz="4" w:space="0" w:color="auto"/>
            </w:tcBorders>
          </w:tcPr>
          <w:p w:rsidR="00443B45" w:rsidRPr="0094732A" w:rsidRDefault="00443B45" w:rsidP="00626F69">
            <w:pPr>
              <w:autoSpaceDE w:val="0"/>
              <w:autoSpaceDN w:val="0"/>
              <w:adjustRightInd w:val="0"/>
              <w:spacing w:after="0" w:line="240" w:lineRule="auto"/>
              <w:ind w:right="36"/>
              <w:rPr>
                <w:rFonts w:ascii="Times New Roman" w:hAnsi="Times New Roman" w:cs="Times New Roman"/>
                <w:sz w:val="28"/>
                <w:szCs w:val="28"/>
              </w:rPr>
            </w:pPr>
            <w:r w:rsidRPr="0094732A">
              <w:rPr>
                <w:rFonts w:ascii="Times New Roman" w:hAnsi="Times New Roman" w:cs="Times New Roman"/>
                <w:sz w:val="28"/>
                <w:szCs w:val="28"/>
              </w:rPr>
              <w:t>9.4. Оценка расходов (доходов) местных</w:t>
            </w:r>
            <w:r w:rsidR="00626F69">
              <w:rPr>
                <w:rFonts w:ascii="Times New Roman" w:hAnsi="Times New Roman" w:cs="Times New Roman"/>
                <w:sz w:val="28"/>
                <w:szCs w:val="28"/>
              </w:rPr>
              <w:t xml:space="preserve"> </w:t>
            </w:r>
            <w:r w:rsidRPr="0094732A">
              <w:rPr>
                <w:rFonts w:ascii="Times New Roman" w:hAnsi="Times New Roman" w:cs="Times New Roman"/>
                <w:sz w:val="28"/>
                <w:szCs w:val="28"/>
              </w:rPr>
              <w:t>бюджетов, связанных с введением</w:t>
            </w:r>
            <w:r w:rsidR="00626F69">
              <w:rPr>
                <w:rFonts w:ascii="Times New Roman" w:hAnsi="Times New Roman" w:cs="Times New Roman"/>
                <w:sz w:val="28"/>
                <w:szCs w:val="28"/>
              </w:rPr>
              <w:t xml:space="preserve"> </w:t>
            </w:r>
            <w:r w:rsidRPr="0094732A">
              <w:rPr>
                <w:rFonts w:ascii="Times New Roman" w:hAnsi="Times New Roman" w:cs="Times New Roman"/>
                <w:sz w:val="28"/>
                <w:szCs w:val="28"/>
              </w:rPr>
              <w:t>предлагаемого правового регулирования</w:t>
            </w:r>
          </w:p>
        </w:tc>
        <w:tc>
          <w:tcPr>
            <w:tcW w:w="2408" w:type="dxa"/>
            <w:tcBorders>
              <w:top w:val="single" w:sz="4" w:space="0" w:color="auto"/>
              <w:left w:val="single" w:sz="4" w:space="0" w:color="auto"/>
              <w:bottom w:val="single" w:sz="4" w:space="0" w:color="auto"/>
              <w:right w:val="single" w:sz="4" w:space="0" w:color="auto"/>
            </w:tcBorders>
          </w:tcPr>
          <w:p w:rsidR="00443B45" w:rsidRDefault="00443B45">
            <w:r w:rsidRPr="00171D6B">
              <w:rPr>
                <w:rFonts w:ascii="Times New Roman" w:hAnsi="Times New Roman" w:cs="Times New Roman"/>
                <w:sz w:val="28"/>
                <w:szCs w:val="28"/>
              </w:rPr>
              <w:t>отсутствуют</w:t>
            </w:r>
          </w:p>
        </w:tc>
        <w:tc>
          <w:tcPr>
            <w:tcW w:w="2410" w:type="dxa"/>
            <w:tcBorders>
              <w:top w:val="single" w:sz="4" w:space="0" w:color="auto"/>
              <w:left w:val="single" w:sz="4" w:space="0" w:color="auto"/>
              <w:bottom w:val="single" w:sz="4" w:space="0" w:color="auto"/>
              <w:right w:val="single" w:sz="4" w:space="0" w:color="auto"/>
            </w:tcBorders>
          </w:tcPr>
          <w:p w:rsidR="00443B45" w:rsidRDefault="00443B45">
            <w:r w:rsidRPr="00171D6B">
              <w:rPr>
                <w:rFonts w:ascii="Times New Roman" w:hAnsi="Times New Roman" w:cs="Times New Roman"/>
                <w:sz w:val="28"/>
                <w:szCs w:val="28"/>
              </w:rPr>
              <w:t>отсутствуют</w:t>
            </w:r>
          </w:p>
        </w:tc>
      </w:tr>
      <w:tr w:rsidR="00443B45" w:rsidRPr="0094732A" w:rsidTr="00E40FED">
        <w:tc>
          <w:tcPr>
            <w:tcW w:w="4788" w:type="dxa"/>
            <w:tcBorders>
              <w:top w:val="single" w:sz="4" w:space="0" w:color="auto"/>
              <w:left w:val="single" w:sz="4" w:space="0" w:color="auto"/>
              <w:bottom w:val="single" w:sz="4" w:space="0" w:color="auto"/>
              <w:right w:val="single" w:sz="4" w:space="0" w:color="auto"/>
            </w:tcBorders>
          </w:tcPr>
          <w:p w:rsidR="00443B45" w:rsidRPr="0094732A" w:rsidRDefault="00443B45" w:rsidP="00626F69">
            <w:pPr>
              <w:autoSpaceDE w:val="0"/>
              <w:autoSpaceDN w:val="0"/>
              <w:adjustRightInd w:val="0"/>
              <w:spacing w:after="0" w:line="240" w:lineRule="auto"/>
              <w:rPr>
                <w:rFonts w:ascii="Times New Roman" w:hAnsi="Times New Roman" w:cs="Times New Roman"/>
                <w:sz w:val="28"/>
                <w:szCs w:val="28"/>
              </w:rPr>
            </w:pPr>
            <w:r w:rsidRPr="0094732A">
              <w:rPr>
                <w:rFonts w:ascii="Times New Roman" w:hAnsi="Times New Roman" w:cs="Times New Roman"/>
                <w:sz w:val="28"/>
                <w:szCs w:val="28"/>
              </w:rPr>
              <w:t>9.5. Оценка возможности достижения</w:t>
            </w:r>
            <w:r w:rsidR="00626F69">
              <w:rPr>
                <w:rFonts w:ascii="Times New Roman" w:hAnsi="Times New Roman" w:cs="Times New Roman"/>
                <w:sz w:val="28"/>
                <w:szCs w:val="28"/>
              </w:rPr>
              <w:t xml:space="preserve"> </w:t>
            </w:r>
            <w:r w:rsidRPr="0094732A">
              <w:rPr>
                <w:rFonts w:ascii="Times New Roman" w:hAnsi="Times New Roman" w:cs="Times New Roman"/>
                <w:sz w:val="28"/>
                <w:szCs w:val="28"/>
              </w:rPr>
              <w:t>заявленных целей регулирования</w:t>
            </w:r>
            <w:r w:rsidR="00626F69">
              <w:rPr>
                <w:rFonts w:ascii="Times New Roman" w:hAnsi="Times New Roman" w:cs="Times New Roman"/>
                <w:sz w:val="28"/>
                <w:szCs w:val="28"/>
              </w:rPr>
              <w:t xml:space="preserve"> </w:t>
            </w:r>
            <w:r w:rsidRPr="0094732A">
              <w:rPr>
                <w:rFonts w:ascii="Times New Roman" w:hAnsi="Times New Roman" w:cs="Times New Roman"/>
                <w:sz w:val="28"/>
                <w:szCs w:val="28"/>
              </w:rPr>
              <w:t>(раздел 3 сводного отчета) посредством</w:t>
            </w:r>
            <w:r w:rsidR="00626F69">
              <w:rPr>
                <w:rFonts w:ascii="Times New Roman" w:hAnsi="Times New Roman" w:cs="Times New Roman"/>
                <w:sz w:val="28"/>
                <w:szCs w:val="28"/>
              </w:rPr>
              <w:t xml:space="preserve"> </w:t>
            </w:r>
            <w:r w:rsidRPr="0094732A">
              <w:rPr>
                <w:rFonts w:ascii="Times New Roman" w:hAnsi="Times New Roman" w:cs="Times New Roman"/>
                <w:sz w:val="28"/>
                <w:szCs w:val="28"/>
              </w:rPr>
              <w:t>применения рассматриваемых</w:t>
            </w:r>
            <w:r w:rsidR="00626F69">
              <w:rPr>
                <w:rFonts w:ascii="Times New Roman" w:hAnsi="Times New Roman" w:cs="Times New Roman"/>
                <w:sz w:val="28"/>
                <w:szCs w:val="28"/>
              </w:rPr>
              <w:t xml:space="preserve"> </w:t>
            </w:r>
            <w:r w:rsidRPr="0094732A">
              <w:rPr>
                <w:rFonts w:ascii="Times New Roman" w:hAnsi="Times New Roman" w:cs="Times New Roman"/>
                <w:sz w:val="28"/>
                <w:szCs w:val="28"/>
              </w:rPr>
              <w:t>вариантов предлагаемого правового</w:t>
            </w:r>
            <w:r w:rsidR="00626F69">
              <w:rPr>
                <w:rFonts w:ascii="Times New Roman" w:hAnsi="Times New Roman" w:cs="Times New Roman"/>
                <w:sz w:val="28"/>
                <w:szCs w:val="28"/>
              </w:rPr>
              <w:t xml:space="preserve"> </w:t>
            </w:r>
            <w:r w:rsidRPr="0094732A">
              <w:rPr>
                <w:rFonts w:ascii="Times New Roman" w:hAnsi="Times New Roman" w:cs="Times New Roman"/>
                <w:sz w:val="28"/>
                <w:szCs w:val="28"/>
              </w:rPr>
              <w:t>регулирования</w:t>
            </w:r>
          </w:p>
        </w:tc>
        <w:tc>
          <w:tcPr>
            <w:tcW w:w="2408" w:type="dxa"/>
            <w:tcBorders>
              <w:top w:val="single" w:sz="4" w:space="0" w:color="auto"/>
              <w:left w:val="single" w:sz="4" w:space="0" w:color="auto"/>
              <w:bottom w:val="single" w:sz="4" w:space="0" w:color="auto"/>
              <w:right w:val="single" w:sz="4" w:space="0" w:color="auto"/>
            </w:tcBorders>
          </w:tcPr>
          <w:p w:rsidR="00443B45" w:rsidRPr="00443B45" w:rsidRDefault="00443B45" w:rsidP="005017B6">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443B45">
              <w:rPr>
                <w:rFonts w:ascii="Times New Roman" w:hAnsi="Times New Roman" w:cs="Times New Roman"/>
                <w:sz w:val="28"/>
                <w:szCs w:val="28"/>
              </w:rPr>
              <w:t>редполагаемая цель будет достигнута</w:t>
            </w:r>
          </w:p>
        </w:tc>
        <w:tc>
          <w:tcPr>
            <w:tcW w:w="2410" w:type="dxa"/>
            <w:tcBorders>
              <w:top w:val="single" w:sz="4" w:space="0" w:color="auto"/>
              <w:left w:val="single" w:sz="4" w:space="0" w:color="auto"/>
              <w:bottom w:val="single" w:sz="4" w:space="0" w:color="auto"/>
              <w:right w:val="single" w:sz="4" w:space="0" w:color="auto"/>
            </w:tcBorders>
          </w:tcPr>
          <w:p w:rsidR="00443B45" w:rsidRPr="00443B45" w:rsidRDefault="00443B45" w:rsidP="005017B6">
            <w:pPr>
              <w:pStyle w:val="ConsPlusNormal"/>
              <w:jc w:val="center"/>
              <w:rPr>
                <w:rFonts w:ascii="Times New Roman" w:hAnsi="Times New Roman" w:cs="Times New Roman"/>
                <w:sz w:val="28"/>
                <w:szCs w:val="28"/>
              </w:rPr>
            </w:pPr>
            <w:r>
              <w:rPr>
                <w:rFonts w:ascii="Times New Roman" w:hAnsi="Times New Roman" w:cs="Times New Roman"/>
                <w:sz w:val="28"/>
                <w:szCs w:val="28"/>
              </w:rPr>
              <w:t>п</w:t>
            </w:r>
            <w:r w:rsidRPr="00443B45">
              <w:rPr>
                <w:rFonts w:ascii="Times New Roman" w:hAnsi="Times New Roman" w:cs="Times New Roman"/>
                <w:sz w:val="28"/>
                <w:szCs w:val="28"/>
              </w:rPr>
              <w:t>редполагаемая цель не будет достигнута</w:t>
            </w:r>
          </w:p>
        </w:tc>
      </w:tr>
      <w:tr w:rsidR="00443B45" w:rsidRPr="0094732A" w:rsidTr="00E40FED">
        <w:tc>
          <w:tcPr>
            <w:tcW w:w="4788" w:type="dxa"/>
            <w:tcBorders>
              <w:top w:val="single" w:sz="4" w:space="0" w:color="auto"/>
              <w:left w:val="single" w:sz="4" w:space="0" w:color="auto"/>
              <w:bottom w:val="single" w:sz="4" w:space="0" w:color="auto"/>
              <w:right w:val="single" w:sz="4" w:space="0" w:color="auto"/>
            </w:tcBorders>
          </w:tcPr>
          <w:p w:rsidR="00443B45" w:rsidRPr="0094732A" w:rsidRDefault="00443B45"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9.6. Оценка рисков неблагоприятных</w:t>
            </w:r>
          </w:p>
          <w:p w:rsidR="00443B45" w:rsidRPr="0094732A" w:rsidRDefault="00443B45" w:rsidP="005017B6">
            <w:pPr>
              <w:autoSpaceDE w:val="0"/>
              <w:autoSpaceDN w:val="0"/>
              <w:adjustRightInd w:val="0"/>
              <w:spacing w:after="0" w:line="240" w:lineRule="auto"/>
              <w:ind w:right="-365"/>
              <w:rPr>
                <w:rFonts w:ascii="Times New Roman" w:hAnsi="Times New Roman" w:cs="Times New Roman"/>
                <w:sz w:val="28"/>
                <w:szCs w:val="28"/>
              </w:rPr>
            </w:pPr>
            <w:r w:rsidRPr="0094732A">
              <w:rPr>
                <w:rFonts w:ascii="Times New Roman" w:hAnsi="Times New Roman" w:cs="Times New Roman"/>
                <w:sz w:val="28"/>
                <w:szCs w:val="28"/>
              </w:rPr>
              <w:t>последствий</w:t>
            </w:r>
          </w:p>
        </w:tc>
        <w:tc>
          <w:tcPr>
            <w:tcW w:w="2408" w:type="dxa"/>
            <w:tcBorders>
              <w:top w:val="single" w:sz="4" w:space="0" w:color="auto"/>
              <w:left w:val="single" w:sz="4" w:space="0" w:color="auto"/>
              <w:bottom w:val="single" w:sz="4" w:space="0" w:color="auto"/>
              <w:right w:val="single" w:sz="4" w:space="0" w:color="auto"/>
            </w:tcBorders>
          </w:tcPr>
          <w:p w:rsidR="00443B45" w:rsidRDefault="00443B45" w:rsidP="005017B6">
            <w:r w:rsidRPr="00171D6B">
              <w:rPr>
                <w:rFonts w:ascii="Times New Roman" w:hAnsi="Times New Roman" w:cs="Times New Roman"/>
                <w:sz w:val="28"/>
                <w:szCs w:val="28"/>
              </w:rPr>
              <w:t>отсутствуют</w:t>
            </w:r>
          </w:p>
        </w:tc>
        <w:tc>
          <w:tcPr>
            <w:tcW w:w="2410" w:type="dxa"/>
            <w:tcBorders>
              <w:top w:val="single" w:sz="4" w:space="0" w:color="auto"/>
              <w:left w:val="single" w:sz="4" w:space="0" w:color="auto"/>
              <w:bottom w:val="single" w:sz="4" w:space="0" w:color="auto"/>
              <w:right w:val="single" w:sz="4" w:space="0" w:color="auto"/>
            </w:tcBorders>
          </w:tcPr>
          <w:p w:rsidR="00626F69" w:rsidRPr="002565F8" w:rsidRDefault="002565F8" w:rsidP="002565F8">
            <w:r w:rsidRPr="002565F8">
              <w:rPr>
                <w:rFonts w:ascii="Times New Roman" w:hAnsi="Times New Roman" w:cs="Times New Roman"/>
                <w:sz w:val="28"/>
                <w:szCs w:val="28"/>
              </w:rPr>
              <w:t xml:space="preserve">Отсутствие </w:t>
            </w:r>
            <w:proofErr w:type="gramStart"/>
            <w:r w:rsidRPr="002565F8">
              <w:rPr>
                <w:rFonts w:ascii="Times New Roman" w:hAnsi="Times New Roman" w:cs="Times New Roman"/>
                <w:sz w:val="28"/>
                <w:szCs w:val="28"/>
              </w:rPr>
              <w:t>контроля за</w:t>
            </w:r>
            <w:proofErr w:type="gramEnd"/>
            <w:r w:rsidRPr="002565F8">
              <w:rPr>
                <w:rFonts w:ascii="Times New Roman" w:hAnsi="Times New Roman" w:cs="Times New Roman"/>
                <w:sz w:val="28"/>
                <w:szCs w:val="28"/>
              </w:rPr>
              <w:t xml:space="preserve"> использованием земель на территории сельских поселений муниципального образования Крымский район</w:t>
            </w:r>
          </w:p>
        </w:tc>
      </w:tr>
    </w:tbl>
    <w:p w:rsidR="009B37FD" w:rsidRDefault="008903CD" w:rsidP="009B37FD">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9.7. Обоснование выбора предпочтительн</w:t>
      </w:r>
      <w:r w:rsidR="009B37FD">
        <w:rPr>
          <w:rFonts w:ascii="Times New Roman" w:hAnsi="Times New Roman" w:cs="Times New Roman"/>
          <w:sz w:val="28"/>
          <w:szCs w:val="28"/>
        </w:rPr>
        <w:t xml:space="preserve">ого варианта решения выявленной </w:t>
      </w:r>
      <w:r w:rsidRPr="0094732A">
        <w:rPr>
          <w:rFonts w:ascii="Times New Roman" w:hAnsi="Times New Roman" w:cs="Times New Roman"/>
          <w:sz w:val="28"/>
          <w:szCs w:val="28"/>
        </w:rPr>
        <w:t>проблемы:</w:t>
      </w:r>
    </w:p>
    <w:p w:rsidR="009B37FD" w:rsidRDefault="009B37FD" w:rsidP="009B37FD">
      <w:pPr>
        <w:autoSpaceDE w:val="0"/>
        <w:autoSpaceDN w:val="0"/>
        <w:adjustRightInd w:val="0"/>
        <w:spacing w:after="0" w:line="240" w:lineRule="auto"/>
        <w:ind w:right="-365" w:firstLine="708"/>
        <w:jc w:val="both"/>
        <w:rPr>
          <w:rFonts w:ascii="Times New Roman" w:hAnsi="Times New Roman" w:cs="Times New Roman"/>
          <w:sz w:val="28"/>
          <w:szCs w:val="28"/>
        </w:rPr>
      </w:pPr>
      <w:r w:rsidRPr="005E3258">
        <w:rPr>
          <w:rFonts w:ascii="Times New Roman" w:hAnsi="Times New Roman" w:cs="Times New Roman"/>
          <w:sz w:val="28"/>
          <w:szCs w:val="28"/>
        </w:rPr>
        <w:t>Наряду с предложенным вариантом правового регулирования рассмотрен вариант невмешательства муниципалитета. Выбор варианта правового регулирования сделан исходя из оценки возможности достижения заявленных целей регулирования, оценки рисков наступления неблагоприятных последствий. Выявленная проблема может быть решена исключительно посредством введения предполагаемого правового регулирования.</w:t>
      </w:r>
    </w:p>
    <w:p w:rsidR="008903CD" w:rsidRPr="00C27A71" w:rsidRDefault="008903CD" w:rsidP="00F110C4">
      <w:pPr>
        <w:autoSpaceDE w:val="0"/>
        <w:autoSpaceDN w:val="0"/>
        <w:adjustRightInd w:val="0"/>
        <w:spacing w:after="0" w:line="240" w:lineRule="auto"/>
        <w:ind w:right="-365" w:firstLine="851"/>
        <w:jc w:val="both"/>
        <w:rPr>
          <w:rFonts w:ascii="Times New Roman" w:hAnsi="Times New Roman" w:cs="Times New Roman"/>
          <w:sz w:val="28"/>
          <w:szCs w:val="28"/>
        </w:rPr>
      </w:pPr>
      <w:r w:rsidRPr="0094732A">
        <w:rPr>
          <w:rFonts w:ascii="Times New Roman" w:hAnsi="Times New Roman" w:cs="Times New Roman"/>
          <w:sz w:val="28"/>
          <w:szCs w:val="28"/>
        </w:rPr>
        <w:t>9.8. Детальное описание предлагаемого варианта решения проблемы:</w:t>
      </w:r>
      <w:r w:rsidR="00754E18">
        <w:rPr>
          <w:rFonts w:ascii="Times New Roman" w:hAnsi="Times New Roman" w:cs="Times New Roman"/>
          <w:sz w:val="28"/>
          <w:szCs w:val="28"/>
        </w:rPr>
        <w:t xml:space="preserve"> </w:t>
      </w:r>
      <w:r w:rsidR="004364F3" w:rsidRPr="00C27A71">
        <w:rPr>
          <w:rFonts w:ascii="Times New Roman" w:hAnsi="Times New Roman" w:cs="Times New Roman"/>
          <w:sz w:val="28"/>
          <w:szCs w:val="28"/>
        </w:rPr>
        <w:t>п</w:t>
      </w:r>
      <w:r w:rsidR="009B37FD" w:rsidRPr="00C27A71">
        <w:rPr>
          <w:rFonts w:ascii="Times New Roman" w:hAnsi="Times New Roman" w:cs="Times New Roman"/>
          <w:sz w:val="28"/>
          <w:szCs w:val="28"/>
        </w:rPr>
        <w:t xml:space="preserve">роект </w:t>
      </w:r>
      <w:r w:rsidR="00754E18" w:rsidRPr="00C27A71">
        <w:rPr>
          <w:rFonts w:ascii="Times New Roman" w:hAnsi="Times New Roman" w:cs="Times New Roman"/>
          <w:sz w:val="28"/>
          <w:szCs w:val="28"/>
        </w:rPr>
        <w:t xml:space="preserve">решения </w:t>
      </w:r>
      <w:r w:rsidR="00626F69" w:rsidRPr="00C27A71">
        <w:rPr>
          <w:rFonts w:ascii="Times New Roman" w:hAnsi="Times New Roman" w:cs="Times New Roman"/>
          <w:sz w:val="28"/>
          <w:szCs w:val="28"/>
        </w:rPr>
        <w:t xml:space="preserve">предусматривает утверждение положения </w:t>
      </w:r>
      <w:r w:rsidR="00C27A71" w:rsidRPr="00C27A71">
        <w:rPr>
          <w:rFonts w:ascii="Times New Roman" w:hAnsi="Times New Roman" w:cs="Times New Roman"/>
          <w:sz w:val="28"/>
          <w:szCs w:val="28"/>
        </w:rPr>
        <w:t>о муниципальном земельном контроле на территории сельских поселений муниципального образования Крымский район.</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sz w:val="28"/>
          <w:szCs w:val="28"/>
        </w:rPr>
      </w:pPr>
      <w:r w:rsidRPr="00C27A71">
        <w:rPr>
          <w:rFonts w:ascii="Times New Roman" w:hAnsi="Times New Roman" w:cs="Times New Roman"/>
          <w:sz w:val="28"/>
          <w:szCs w:val="28"/>
        </w:rPr>
        <w:t xml:space="preserve">Положением предусмотрено проведение профилактических мероприятий. Профилактические мероприятия проводятся администрацией в целях стимулирования добросовестного соблюдения обязательных требований </w:t>
      </w:r>
      <w:r w:rsidRPr="00C27A71">
        <w:rPr>
          <w:rFonts w:ascii="Times New Roman" w:hAnsi="Times New Roman" w:cs="Times New Roman"/>
          <w:sz w:val="28"/>
          <w:szCs w:val="28"/>
        </w:rPr>
        <w:lastRenderedPageBreak/>
        <w:t xml:space="preserve">контролируемыми лицами и направлены на снижение риска причинения вреда (ущерба), охраняемым законом ценности, а также являются приоритетным по отношению к проведению контрольных (надзорных) мероприятий. </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sz w:val="28"/>
          <w:szCs w:val="28"/>
        </w:rPr>
      </w:pPr>
      <w:r w:rsidRPr="00C27A71">
        <w:rPr>
          <w:rFonts w:ascii="Times New Roman" w:hAnsi="Times New Roman" w:cs="Times New Roman"/>
          <w:sz w:val="28"/>
          <w:szCs w:val="28"/>
        </w:rPr>
        <w:t>Виды профилактических мероприятий, предусмотренные Положением:</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sz w:val="28"/>
          <w:szCs w:val="28"/>
        </w:rPr>
      </w:pPr>
      <w:r w:rsidRPr="00C27A71">
        <w:rPr>
          <w:rFonts w:ascii="Times New Roman" w:hAnsi="Times New Roman" w:cs="Times New Roman"/>
          <w:sz w:val="28"/>
          <w:szCs w:val="28"/>
        </w:rPr>
        <w:t>1) информирование;</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sz w:val="28"/>
          <w:szCs w:val="28"/>
        </w:rPr>
      </w:pPr>
      <w:r w:rsidRPr="00C27A71">
        <w:rPr>
          <w:rFonts w:ascii="Times New Roman" w:hAnsi="Times New Roman" w:cs="Times New Roman"/>
          <w:sz w:val="28"/>
          <w:szCs w:val="28"/>
        </w:rPr>
        <w:t>2) консультирование.</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bCs/>
          <w:iCs/>
          <w:sz w:val="28"/>
          <w:szCs w:val="28"/>
        </w:rPr>
      </w:pPr>
      <w:r w:rsidRPr="00C27A71">
        <w:rPr>
          <w:rFonts w:ascii="Times New Roman" w:hAnsi="Times New Roman" w:cs="Times New Roman"/>
          <w:bCs/>
          <w:iCs/>
          <w:sz w:val="28"/>
          <w:szCs w:val="28"/>
        </w:rPr>
        <w:t xml:space="preserve">В рамках осуществления </w:t>
      </w:r>
      <w:r w:rsidRPr="00C27A71">
        <w:rPr>
          <w:rFonts w:ascii="Times New Roman" w:hAnsi="Times New Roman" w:cs="Times New Roman"/>
          <w:sz w:val="28"/>
          <w:szCs w:val="28"/>
        </w:rPr>
        <w:t>муниципального земельного контроля при взаимодействии с контролируемым лицом</w:t>
      </w:r>
      <w:r w:rsidRPr="00C27A71">
        <w:rPr>
          <w:rFonts w:ascii="Times New Roman" w:hAnsi="Times New Roman" w:cs="Times New Roman"/>
          <w:bCs/>
          <w:iCs/>
          <w:sz w:val="28"/>
          <w:szCs w:val="28"/>
        </w:rPr>
        <w:t xml:space="preserve"> проводятся следующие контрольные (надзорные) мероприятия:</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sz w:val="28"/>
          <w:szCs w:val="28"/>
        </w:rPr>
      </w:pPr>
      <w:r w:rsidRPr="00C27A71">
        <w:rPr>
          <w:rFonts w:ascii="Times New Roman" w:hAnsi="Times New Roman" w:cs="Times New Roman"/>
          <w:bCs/>
          <w:iCs/>
          <w:sz w:val="28"/>
          <w:szCs w:val="28"/>
        </w:rPr>
        <w:t xml:space="preserve">1) </w:t>
      </w:r>
      <w:r w:rsidRPr="00C27A71">
        <w:rPr>
          <w:rFonts w:ascii="Times New Roman" w:hAnsi="Times New Roman" w:cs="Times New Roman"/>
          <w:sz w:val="28"/>
          <w:szCs w:val="28"/>
        </w:rPr>
        <w:t>инспекционный визит;</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sz w:val="28"/>
          <w:szCs w:val="28"/>
        </w:rPr>
      </w:pPr>
      <w:r w:rsidRPr="00C27A71">
        <w:rPr>
          <w:rFonts w:ascii="Times New Roman" w:hAnsi="Times New Roman" w:cs="Times New Roman"/>
          <w:sz w:val="28"/>
          <w:szCs w:val="28"/>
        </w:rPr>
        <w:t>2) документарная проверка;</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bCs/>
          <w:iCs/>
          <w:sz w:val="28"/>
          <w:szCs w:val="28"/>
        </w:rPr>
      </w:pPr>
      <w:r w:rsidRPr="00C27A71">
        <w:rPr>
          <w:rFonts w:ascii="Times New Roman" w:hAnsi="Times New Roman" w:cs="Times New Roman"/>
          <w:sz w:val="28"/>
          <w:szCs w:val="28"/>
        </w:rPr>
        <w:t>3) выездная проверка.</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sz w:val="28"/>
          <w:szCs w:val="28"/>
        </w:rPr>
      </w:pPr>
      <w:r w:rsidRPr="00C27A71">
        <w:rPr>
          <w:rFonts w:ascii="Times New Roman" w:hAnsi="Times New Roman" w:cs="Times New Roman"/>
          <w:sz w:val="28"/>
          <w:szCs w:val="28"/>
        </w:rPr>
        <w:t>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sz w:val="28"/>
          <w:szCs w:val="28"/>
        </w:rPr>
      </w:pPr>
      <w:r w:rsidRPr="00C27A71">
        <w:rPr>
          <w:rFonts w:ascii="Times New Roman" w:hAnsi="Times New Roman" w:cs="Times New Roman"/>
          <w:sz w:val="28"/>
          <w:szCs w:val="28"/>
        </w:rPr>
        <w:t>1) наблюдение за соблюдением обязательных требований (мониторинг безопасности);</w:t>
      </w:r>
    </w:p>
    <w:p w:rsidR="00C27A71" w:rsidRPr="00C27A71" w:rsidRDefault="00C27A71" w:rsidP="00C27A71">
      <w:pPr>
        <w:autoSpaceDE w:val="0"/>
        <w:autoSpaceDN w:val="0"/>
        <w:adjustRightInd w:val="0"/>
        <w:spacing w:after="0" w:line="240" w:lineRule="auto"/>
        <w:ind w:right="-365" w:firstLine="708"/>
        <w:jc w:val="both"/>
        <w:rPr>
          <w:rFonts w:ascii="Times New Roman" w:hAnsi="Times New Roman" w:cs="Times New Roman"/>
          <w:sz w:val="28"/>
          <w:szCs w:val="28"/>
        </w:rPr>
      </w:pPr>
      <w:r w:rsidRPr="00C27A71">
        <w:rPr>
          <w:rFonts w:ascii="Times New Roman" w:hAnsi="Times New Roman" w:cs="Times New Roman"/>
          <w:sz w:val="28"/>
          <w:szCs w:val="28"/>
        </w:rPr>
        <w:t>2) выездное обследование.</w:t>
      </w:r>
    </w:p>
    <w:p w:rsidR="008903CD" w:rsidRPr="0094732A" w:rsidRDefault="008903CD" w:rsidP="009B37FD">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r w:rsidR="0038381B">
        <w:rPr>
          <w:rFonts w:ascii="Times New Roman" w:hAnsi="Times New Roman" w:cs="Times New Roman"/>
          <w:sz w:val="28"/>
          <w:szCs w:val="28"/>
        </w:rPr>
        <w:t xml:space="preserve"> отсутствует.</w:t>
      </w:r>
    </w:p>
    <w:p w:rsidR="008903CD" w:rsidRDefault="008903CD" w:rsidP="0038381B">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10.1. Предполагаемая дата вступления в силу муниципального нормативного</w:t>
      </w:r>
      <w:r w:rsidR="00754E18">
        <w:rPr>
          <w:rFonts w:ascii="Times New Roman" w:hAnsi="Times New Roman" w:cs="Times New Roman"/>
          <w:sz w:val="28"/>
          <w:szCs w:val="28"/>
        </w:rPr>
        <w:t xml:space="preserve"> </w:t>
      </w:r>
      <w:r w:rsidRPr="0094732A">
        <w:rPr>
          <w:rFonts w:ascii="Times New Roman" w:hAnsi="Times New Roman" w:cs="Times New Roman"/>
          <w:sz w:val="28"/>
          <w:szCs w:val="28"/>
        </w:rPr>
        <w:t>правового акта:</w:t>
      </w:r>
      <w:r w:rsidR="00754E18">
        <w:rPr>
          <w:rFonts w:ascii="Times New Roman" w:hAnsi="Times New Roman" w:cs="Times New Roman"/>
          <w:sz w:val="28"/>
          <w:szCs w:val="28"/>
        </w:rPr>
        <w:t xml:space="preserve"> январь</w:t>
      </w:r>
      <w:r w:rsidR="004364F3">
        <w:rPr>
          <w:rFonts w:ascii="Times New Roman" w:hAnsi="Times New Roman" w:cs="Times New Roman"/>
          <w:sz w:val="28"/>
          <w:szCs w:val="28"/>
        </w:rPr>
        <w:t xml:space="preserve"> 202</w:t>
      </w:r>
      <w:r w:rsidR="00626F69">
        <w:rPr>
          <w:rFonts w:ascii="Times New Roman" w:hAnsi="Times New Roman" w:cs="Times New Roman"/>
          <w:sz w:val="28"/>
          <w:szCs w:val="28"/>
        </w:rPr>
        <w:t>2</w:t>
      </w:r>
      <w:r w:rsidR="0038381B">
        <w:rPr>
          <w:rFonts w:ascii="Times New Roman" w:hAnsi="Times New Roman" w:cs="Times New Roman"/>
          <w:sz w:val="28"/>
          <w:szCs w:val="28"/>
        </w:rPr>
        <w:t xml:space="preserve"> года.</w:t>
      </w:r>
    </w:p>
    <w:p w:rsidR="008903CD" w:rsidRPr="0094732A" w:rsidRDefault="008903CD" w:rsidP="009B37FD">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10.2. Необходимость установления переходного периода и (или) отсрочки введения предлагаемого</w:t>
      </w:r>
      <w:r w:rsidR="0038381B">
        <w:rPr>
          <w:rFonts w:ascii="Times New Roman" w:hAnsi="Times New Roman" w:cs="Times New Roman"/>
          <w:sz w:val="28"/>
          <w:szCs w:val="28"/>
        </w:rPr>
        <w:t xml:space="preserve"> правового регулирования: нет.</w:t>
      </w:r>
    </w:p>
    <w:p w:rsidR="008903CD" w:rsidRPr="0094732A" w:rsidRDefault="008903CD" w:rsidP="004364F3">
      <w:pPr>
        <w:autoSpaceDE w:val="0"/>
        <w:autoSpaceDN w:val="0"/>
        <w:adjustRightInd w:val="0"/>
        <w:spacing w:after="0" w:line="240" w:lineRule="auto"/>
        <w:ind w:right="-365" w:firstLine="708"/>
        <w:jc w:val="both"/>
        <w:rPr>
          <w:rFonts w:ascii="Times New Roman" w:hAnsi="Times New Roman" w:cs="Times New Roman"/>
          <w:sz w:val="28"/>
          <w:szCs w:val="28"/>
        </w:rPr>
      </w:pPr>
      <w:r w:rsidRPr="0094732A">
        <w:rPr>
          <w:rFonts w:ascii="Times New Roman" w:hAnsi="Times New Roman" w:cs="Times New Roman"/>
          <w:sz w:val="28"/>
          <w:szCs w:val="28"/>
        </w:rPr>
        <w:t>10.3. Необходимость распространения предлагаемого правового регулирования на ранее</w:t>
      </w:r>
      <w:r w:rsidR="001E3CA8">
        <w:rPr>
          <w:rFonts w:ascii="Times New Roman" w:hAnsi="Times New Roman" w:cs="Times New Roman"/>
          <w:sz w:val="28"/>
          <w:szCs w:val="28"/>
        </w:rPr>
        <w:t xml:space="preserve"> возникшие отношения: нет</w:t>
      </w:r>
      <w:r w:rsidRPr="0094732A">
        <w:rPr>
          <w:rFonts w:ascii="Times New Roman" w:hAnsi="Times New Roman" w:cs="Times New Roman"/>
          <w:sz w:val="28"/>
          <w:szCs w:val="28"/>
        </w:rPr>
        <w:t>.</w:t>
      </w:r>
    </w:p>
    <w:p w:rsidR="008903CD" w:rsidRPr="0094732A" w:rsidRDefault="008903CD" w:rsidP="004364F3">
      <w:pPr>
        <w:autoSpaceDE w:val="0"/>
        <w:autoSpaceDN w:val="0"/>
        <w:adjustRightInd w:val="0"/>
        <w:spacing w:after="0" w:line="240" w:lineRule="auto"/>
        <w:ind w:right="-365" w:firstLine="708"/>
        <w:jc w:val="both"/>
        <w:rPr>
          <w:rFonts w:ascii="Times New Roman" w:hAnsi="Times New Roman" w:cs="Times New Roman"/>
          <w:sz w:val="20"/>
          <w:szCs w:val="20"/>
        </w:rPr>
      </w:pPr>
      <w:r w:rsidRPr="0094732A">
        <w:rPr>
          <w:rFonts w:ascii="Times New Roman" w:hAnsi="Times New Roman" w:cs="Times New Roman"/>
          <w:sz w:val="28"/>
          <w:szCs w:val="28"/>
        </w:rPr>
        <w:t>10.4.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w:t>
      </w:r>
      <w:r w:rsidR="001E3CA8">
        <w:rPr>
          <w:rFonts w:ascii="Times New Roman" w:hAnsi="Times New Roman" w:cs="Times New Roman"/>
          <w:sz w:val="28"/>
          <w:szCs w:val="28"/>
        </w:rPr>
        <w:t xml:space="preserve"> нет.</w:t>
      </w:r>
    </w:p>
    <w:p w:rsidR="008903CD" w:rsidRDefault="008903CD" w:rsidP="008903CD">
      <w:pPr>
        <w:autoSpaceDE w:val="0"/>
        <w:autoSpaceDN w:val="0"/>
        <w:adjustRightInd w:val="0"/>
        <w:spacing w:after="0" w:line="240" w:lineRule="auto"/>
        <w:ind w:right="-365"/>
        <w:rPr>
          <w:rFonts w:ascii="Times New Roman" w:hAnsi="Times New Roman" w:cs="Times New Roman"/>
          <w:sz w:val="28"/>
          <w:szCs w:val="28"/>
        </w:rPr>
      </w:pPr>
    </w:p>
    <w:p w:rsidR="006C578D" w:rsidRPr="0094732A" w:rsidRDefault="006C578D" w:rsidP="008903CD">
      <w:pPr>
        <w:autoSpaceDE w:val="0"/>
        <w:autoSpaceDN w:val="0"/>
        <w:adjustRightInd w:val="0"/>
        <w:spacing w:after="0" w:line="240" w:lineRule="auto"/>
        <w:ind w:right="-365"/>
        <w:rPr>
          <w:rFonts w:ascii="Times New Roman" w:hAnsi="Times New Roman" w:cs="Times New Roman"/>
          <w:sz w:val="28"/>
          <w:szCs w:val="28"/>
        </w:rPr>
      </w:pPr>
    </w:p>
    <w:p w:rsidR="008903CD" w:rsidRPr="0094732A" w:rsidRDefault="008903CD" w:rsidP="008903CD">
      <w:pPr>
        <w:autoSpaceDE w:val="0"/>
        <w:autoSpaceDN w:val="0"/>
        <w:adjustRightInd w:val="0"/>
        <w:spacing w:after="0" w:line="240" w:lineRule="auto"/>
        <w:ind w:right="-365"/>
        <w:rPr>
          <w:rFonts w:ascii="Times New Roman" w:hAnsi="Times New Roman" w:cs="Times New Roman"/>
          <w:sz w:val="28"/>
          <w:szCs w:val="28"/>
        </w:rPr>
      </w:pPr>
    </w:p>
    <w:p w:rsidR="00754E18" w:rsidRDefault="00754E18" w:rsidP="008903CD">
      <w:pPr>
        <w:spacing w:after="0" w:line="240" w:lineRule="auto"/>
        <w:ind w:right="-365"/>
        <w:rPr>
          <w:rFonts w:ascii="Times New Roman" w:hAnsi="Times New Roman" w:cs="Times New Roman"/>
          <w:sz w:val="28"/>
          <w:szCs w:val="28"/>
        </w:rPr>
      </w:pPr>
      <w:r>
        <w:rPr>
          <w:rFonts w:ascii="Times New Roman" w:hAnsi="Times New Roman" w:cs="Times New Roman"/>
          <w:sz w:val="28"/>
          <w:szCs w:val="28"/>
        </w:rPr>
        <w:t>Н</w:t>
      </w:r>
      <w:r w:rsidR="006C578D">
        <w:rPr>
          <w:rFonts w:ascii="Times New Roman" w:hAnsi="Times New Roman" w:cs="Times New Roman"/>
          <w:sz w:val="28"/>
          <w:szCs w:val="28"/>
        </w:rPr>
        <w:t>ачальник</w:t>
      </w:r>
      <w:r w:rsidR="004364F3">
        <w:rPr>
          <w:rFonts w:ascii="Times New Roman" w:hAnsi="Times New Roman" w:cs="Times New Roman"/>
          <w:sz w:val="28"/>
          <w:szCs w:val="28"/>
        </w:rPr>
        <w:t>а</w:t>
      </w:r>
      <w:r w:rsidR="006C578D">
        <w:rPr>
          <w:rFonts w:ascii="Times New Roman" w:hAnsi="Times New Roman" w:cs="Times New Roman"/>
          <w:sz w:val="28"/>
          <w:szCs w:val="28"/>
        </w:rPr>
        <w:t xml:space="preserve"> управления</w:t>
      </w:r>
      <w:r>
        <w:rPr>
          <w:rFonts w:ascii="Times New Roman" w:hAnsi="Times New Roman" w:cs="Times New Roman"/>
          <w:sz w:val="28"/>
          <w:szCs w:val="28"/>
        </w:rPr>
        <w:t xml:space="preserve"> </w:t>
      </w:r>
      <w:proofErr w:type="gramStart"/>
      <w:r w:rsidR="006C578D">
        <w:rPr>
          <w:rFonts w:ascii="Times New Roman" w:hAnsi="Times New Roman" w:cs="Times New Roman"/>
          <w:sz w:val="28"/>
          <w:szCs w:val="28"/>
        </w:rPr>
        <w:t>имущественных</w:t>
      </w:r>
      <w:proofErr w:type="gramEnd"/>
      <w:r w:rsidR="006C578D">
        <w:rPr>
          <w:rFonts w:ascii="Times New Roman" w:hAnsi="Times New Roman" w:cs="Times New Roman"/>
          <w:sz w:val="28"/>
          <w:szCs w:val="28"/>
        </w:rPr>
        <w:t xml:space="preserve"> </w:t>
      </w:r>
    </w:p>
    <w:p w:rsidR="008903CD" w:rsidRPr="00754E18" w:rsidRDefault="006C578D" w:rsidP="004364F3">
      <w:pPr>
        <w:spacing w:after="0" w:line="240" w:lineRule="auto"/>
        <w:ind w:right="-365"/>
        <w:rPr>
          <w:rFonts w:ascii="Times New Roman" w:hAnsi="Times New Roman" w:cs="Times New Roman"/>
          <w:sz w:val="28"/>
          <w:szCs w:val="28"/>
        </w:rPr>
      </w:pPr>
      <w:r>
        <w:rPr>
          <w:rFonts w:ascii="Times New Roman" w:hAnsi="Times New Roman" w:cs="Times New Roman"/>
          <w:sz w:val="28"/>
          <w:szCs w:val="28"/>
        </w:rPr>
        <w:t xml:space="preserve">отношений </w:t>
      </w:r>
      <w:r w:rsidR="00754E18">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w:t>
      </w:r>
      <w:r w:rsidR="004364F3">
        <w:rPr>
          <w:rFonts w:ascii="Times New Roman" w:hAnsi="Times New Roman" w:cs="Times New Roman"/>
          <w:sz w:val="28"/>
          <w:szCs w:val="28"/>
        </w:rPr>
        <w:t xml:space="preserve">                                                   </w:t>
      </w:r>
      <w:r w:rsidR="00754E18">
        <w:rPr>
          <w:rFonts w:ascii="Times New Roman" w:hAnsi="Times New Roman" w:cs="Times New Roman"/>
          <w:sz w:val="28"/>
          <w:szCs w:val="28"/>
        </w:rPr>
        <w:t xml:space="preserve">              Е.В.Самыгина</w:t>
      </w:r>
    </w:p>
    <w:p w:rsidR="00C7539B" w:rsidRDefault="00C7539B"/>
    <w:sectPr w:rsidR="00C7539B" w:rsidSect="001E35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271B"/>
    <w:multiLevelType w:val="multilevel"/>
    <w:tmpl w:val="D702E360"/>
    <w:lvl w:ilvl="0">
      <w:start w:val="1"/>
      <w:numFmt w:val="decimal"/>
      <w:lvlText w:val="%1."/>
      <w:lvlJc w:val="left"/>
      <w:pPr>
        <w:ind w:left="645" w:hanging="645"/>
      </w:pPr>
      <w:rPr>
        <w:rFonts w:hint="default"/>
      </w:rPr>
    </w:lvl>
    <w:lvl w:ilvl="1">
      <w:start w:val="8"/>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264" w:hanging="1800"/>
      </w:pPr>
      <w:rPr>
        <w:rFonts w:hint="default"/>
      </w:rPr>
    </w:lvl>
    <w:lvl w:ilvl="8">
      <w:start w:val="1"/>
      <w:numFmt w:val="decimal"/>
      <w:lvlText w:val="%1.%2.%3.%4.%5.%6.%7.%8.%9."/>
      <w:lvlJc w:val="left"/>
      <w:pPr>
        <w:ind w:left="4976" w:hanging="2160"/>
      </w:pPr>
      <w:rPr>
        <w:rFonts w:hint="default"/>
      </w:rPr>
    </w:lvl>
  </w:abstractNum>
  <w:abstractNum w:abstractNumId="1">
    <w:nsid w:val="05E41ACE"/>
    <w:multiLevelType w:val="multilevel"/>
    <w:tmpl w:val="340C3F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BD0EB1"/>
    <w:multiLevelType w:val="hybridMultilevel"/>
    <w:tmpl w:val="D334E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3CD"/>
    <w:rsid w:val="00020D03"/>
    <w:rsid w:val="00023719"/>
    <w:rsid w:val="00047DBF"/>
    <w:rsid w:val="00072939"/>
    <w:rsid w:val="000E4FB4"/>
    <w:rsid w:val="00162DC6"/>
    <w:rsid w:val="00176690"/>
    <w:rsid w:val="001B512A"/>
    <w:rsid w:val="001C2C77"/>
    <w:rsid w:val="001E359E"/>
    <w:rsid w:val="001E3CA8"/>
    <w:rsid w:val="00222B40"/>
    <w:rsid w:val="002565F8"/>
    <w:rsid w:val="00262F34"/>
    <w:rsid w:val="00274672"/>
    <w:rsid w:val="00296515"/>
    <w:rsid w:val="002B48C8"/>
    <w:rsid w:val="002F52B9"/>
    <w:rsid w:val="00314E0A"/>
    <w:rsid w:val="00356DD5"/>
    <w:rsid w:val="00362FC1"/>
    <w:rsid w:val="0038381B"/>
    <w:rsid w:val="003A752F"/>
    <w:rsid w:val="004202B8"/>
    <w:rsid w:val="00427979"/>
    <w:rsid w:val="004364F3"/>
    <w:rsid w:val="00443B45"/>
    <w:rsid w:val="00472002"/>
    <w:rsid w:val="004B7C27"/>
    <w:rsid w:val="004F0B00"/>
    <w:rsid w:val="005017B6"/>
    <w:rsid w:val="0050776A"/>
    <w:rsid w:val="00575B9D"/>
    <w:rsid w:val="00582693"/>
    <w:rsid w:val="005C69DE"/>
    <w:rsid w:val="005E0A35"/>
    <w:rsid w:val="00605F3D"/>
    <w:rsid w:val="00611DC4"/>
    <w:rsid w:val="00626F69"/>
    <w:rsid w:val="00674F3A"/>
    <w:rsid w:val="006A4CDE"/>
    <w:rsid w:val="006C578D"/>
    <w:rsid w:val="006D5BC0"/>
    <w:rsid w:val="006F1905"/>
    <w:rsid w:val="006F63ED"/>
    <w:rsid w:val="0070030E"/>
    <w:rsid w:val="00733FA0"/>
    <w:rsid w:val="00750A98"/>
    <w:rsid w:val="00754E18"/>
    <w:rsid w:val="00764416"/>
    <w:rsid w:val="007921D6"/>
    <w:rsid w:val="007C66C1"/>
    <w:rsid w:val="007D2E3F"/>
    <w:rsid w:val="007D46CA"/>
    <w:rsid w:val="00801D78"/>
    <w:rsid w:val="008217CD"/>
    <w:rsid w:val="008257EF"/>
    <w:rsid w:val="008903CD"/>
    <w:rsid w:val="008A72D9"/>
    <w:rsid w:val="008D5814"/>
    <w:rsid w:val="00900229"/>
    <w:rsid w:val="009039F6"/>
    <w:rsid w:val="00945386"/>
    <w:rsid w:val="00994125"/>
    <w:rsid w:val="009A32E0"/>
    <w:rsid w:val="009B37FD"/>
    <w:rsid w:val="00AA0ECC"/>
    <w:rsid w:val="00AC46F1"/>
    <w:rsid w:val="00AF33B4"/>
    <w:rsid w:val="00B15E86"/>
    <w:rsid w:val="00B370FA"/>
    <w:rsid w:val="00BB4348"/>
    <w:rsid w:val="00C27A71"/>
    <w:rsid w:val="00C7539B"/>
    <w:rsid w:val="00CF7AEE"/>
    <w:rsid w:val="00D03ED1"/>
    <w:rsid w:val="00D246BE"/>
    <w:rsid w:val="00D36759"/>
    <w:rsid w:val="00D65BEE"/>
    <w:rsid w:val="00DA06E6"/>
    <w:rsid w:val="00DA32C5"/>
    <w:rsid w:val="00DD6112"/>
    <w:rsid w:val="00DF1264"/>
    <w:rsid w:val="00E40FED"/>
    <w:rsid w:val="00E94161"/>
    <w:rsid w:val="00ED692B"/>
    <w:rsid w:val="00EE5795"/>
    <w:rsid w:val="00EF6C3B"/>
    <w:rsid w:val="00F110C4"/>
    <w:rsid w:val="00F370BD"/>
    <w:rsid w:val="00F926A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0776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0776A"/>
    <w:pPr>
      <w:widowControl w:val="0"/>
      <w:shd w:val="clear" w:color="auto" w:fill="FFFFFF"/>
      <w:spacing w:before="540" w:after="0" w:line="317" w:lineRule="exact"/>
      <w:ind w:hanging="580"/>
      <w:jc w:val="both"/>
    </w:pPr>
    <w:rPr>
      <w:rFonts w:ascii="Times New Roman" w:eastAsia="Times New Roman" w:hAnsi="Times New Roman" w:cs="Times New Roman"/>
      <w:sz w:val="28"/>
      <w:szCs w:val="28"/>
    </w:rPr>
  </w:style>
  <w:style w:type="paragraph" w:styleId="a3">
    <w:name w:val="No Spacing"/>
    <w:uiPriority w:val="1"/>
    <w:qFormat/>
    <w:rsid w:val="00B15E86"/>
    <w:pPr>
      <w:spacing w:after="0" w:line="240" w:lineRule="auto"/>
    </w:pPr>
    <w:rPr>
      <w:rFonts w:eastAsiaTheme="minorHAnsi"/>
      <w:lang w:eastAsia="en-US"/>
    </w:rPr>
  </w:style>
  <w:style w:type="paragraph" w:customStyle="1" w:styleId="ConsPlusNormal">
    <w:name w:val="ConsPlusNormal"/>
    <w:rsid w:val="00AC46F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C66C1"/>
    <w:pPr>
      <w:widowControl w:val="0"/>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50776A"/>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50776A"/>
    <w:pPr>
      <w:widowControl w:val="0"/>
      <w:shd w:val="clear" w:color="auto" w:fill="FFFFFF"/>
      <w:spacing w:before="540" w:after="0" w:line="317" w:lineRule="exact"/>
      <w:ind w:hanging="580"/>
      <w:jc w:val="both"/>
    </w:pPr>
    <w:rPr>
      <w:rFonts w:ascii="Times New Roman" w:eastAsia="Times New Roman" w:hAnsi="Times New Roman" w:cs="Times New Roman"/>
      <w:sz w:val="28"/>
      <w:szCs w:val="28"/>
    </w:rPr>
  </w:style>
  <w:style w:type="paragraph" w:styleId="a3">
    <w:name w:val="No Spacing"/>
    <w:uiPriority w:val="1"/>
    <w:qFormat/>
    <w:rsid w:val="00B15E86"/>
    <w:pPr>
      <w:spacing w:after="0" w:line="240" w:lineRule="auto"/>
    </w:pPr>
    <w:rPr>
      <w:rFonts w:eastAsiaTheme="minorHAnsi"/>
      <w:lang w:eastAsia="en-US"/>
    </w:rPr>
  </w:style>
  <w:style w:type="paragraph" w:customStyle="1" w:styleId="ConsPlusNormal">
    <w:name w:val="ConsPlusNormal"/>
    <w:rsid w:val="00AC46F1"/>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7C66C1"/>
    <w:pPr>
      <w:widowControl w:val="0"/>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545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2096</Words>
  <Characters>11953</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Байрамова</dc:creator>
  <cp:lastModifiedBy>Пользователь Windows</cp:lastModifiedBy>
  <cp:revision>2</cp:revision>
  <dcterms:created xsi:type="dcterms:W3CDTF">2021-09-14T06:01:00Z</dcterms:created>
  <dcterms:modified xsi:type="dcterms:W3CDTF">2021-09-14T06:01:00Z</dcterms:modified>
</cp:coreProperties>
</file>