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3C" w:rsidRPr="0028093C" w:rsidRDefault="0028093C" w:rsidP="0028093C">
      <w:pPr>
        <w:tabs>
          <w:tab w:val="left" w:pos="306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093C" w:rsidRPr="0028093C" w:rsidRDefault="0028093C" w:rsidP="0028093C">
      <w:pPr>
        <w:tabs>
          <w:tab w:val="left" w:pos="306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093C" w:rsidRPr="0028093C" w:rsidRDefault="0028093C" w:rsidP="0028093C">
      <w:pPr>
        <w:tabs>
          <w:tab w:val="left" w:pos="306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093C" w:rsidRPr="0028093C" w:rsidRDefault="0028093C" w:rsidP="0028093C">
      <w:pPr>
        <w:tabs>
          <w:tab w:val="left" w:pos="306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093C" w:rsidRPr="0028093C" w:rsidRDefault="0028093C" w:rsidP="0028093C">
      <w:pPr>
        <w:tabs>
          <w:tab w:val="left" w:pos="3066"/>
        </w:tabs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093C" w:rsidRPr="0028093C" w:rsidRDefault="0028093C" w:rsidP="0028093C">
      <w:pPr>
        <w:tabs>
          <w:tab w:val="left" w:pos="3066"/>
        </w:tabs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093C" w:rsidRPr="0028093C" w:rsidRDefault="0028093C" w:rsidP="0028093C">
      <w:pPr>
        <w:tabs>
          <w:tab w:val="left" w:pos="3066"/>
        </w:tabs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093C" w:rsidRPr="0028093C" w:rsidRDefault="0028093C" w:rsidP="0028093C">
      <w:pPr>
        <w:tabs>
          <w:tab w:val="left" w:pos="306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09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ценностям, соблюдение которых является предметом муниципального земельного контроля на территории сельских поселений муниципального образования Крымский район на 2022 год</w:t>
      </w:r>
    </w:p>
    <w:p w:rsidR="0028093C" w:rsidRPr="0028093C" w:rsidRDefault="0028093C" w:rsidP="002809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093C" w:rsidRPr="0028093C" w:rsidRDefault="0028093C" w:rsidP="002809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</w:t>
      </w:r>
      <w:r w:rsidRPr="0028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коном </w:t>
      </w:r>
      <w:r w:rsidRPr="002809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от 31 июля 2020 года № 248-ФЗ «О государственном </w:t>
      </w:r>
      <w:r w:rsidRPr="002809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(надзоре) и муниципальном контроле в Российской Федерации»</w:t>
      </w:r>
      <w:r w:rsidRPr="0028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предупреждения нарушений обязательных требований, установленных земельным законодательством Российской Федерации, руководствуясь </w:t>
      </w:r>
      <w:r w:rsidRPr="0028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Крымский район, </w:t>
      </w:r>
      <w:proofErr w:type="gramStart"/>
      <w:r w:rsidRPr="0028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8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 с т а н о в л я ю:</w:t>
      </w:r>
    </w:p>
    <w:p w:rsidR="0028093C" w:rsidRPr="0028093C" w:rsidRDefault="0028093C" w:rsidP="0028093C">
      <w:pPr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8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Утвердить Программу профилактики рисков причинения вреда (ущерба) охраняемым законом ценностям, соблюдение которых является предметом муниципального земельного контроля на территории сельских поселений муниципального образования Крымский район на 2022 год (приложение).</w:t>
      </w:r>
    </w:p>
    <w:p w:rsidR="0028093C" w:rsidRPr="0028093C" w:rsidRDefault="0028093C" w:rsidP="0028093C">
      <w:pPr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3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809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Отделу по взаимодействию со СМИ администрации муниципального образования Крымский район (</w:t>
      </w:r>
      <w:proofErr w:type="spellStart"/>
      <w:r w:rsidRPr="002809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Безовчук</w:t>
      </w:r>
      <w:proofErr w:type="spellEnd"/>
      <w:r w:rsidRPr="0028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2809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8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Крымский район в сети Интернет.</w:t>
      </w:r>
    </w:p>
    <w:p w:rsidR="0028093C" w:rsidRPr="0028093C" w:rsidRDefault="0028093C" w:rsidP="0028093C">
      <w:pPr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3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809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809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8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Крымский район                </w:t>
      </w:r>
      <w:proofErr w:type="spellStart"/>
      <w:r w:rsidRPr="0028093C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С.В.Леготину</w:t>
      </w:r>
      <w:proofErr w:type="spellEnd"/>
      <w:r w:rsidRPr="00280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93C" w:rsidRPr="0028093C" w:rsidRDefault="0028093C" w:rsidP="0028093C">
      <w:pPr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93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809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вступает в силу со дня подписания.</w:t>
      </w:r>
    </w:p>
    <w:p w:rsidR="0028093C" w:rsidRPr="0028093C" w:rsidRDefault="0028093C" w:rsidP="0028093C">
      <w:pPr>
        <w:tabs>
          <w:tab w:val="left" w:pos="77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093C" w:rsidRPr="0028093C" w:rsidRDefault="0028093C" w:rsidP="0028093C">
      <w:pPr>
        <w:tabs>
          <w:tab w:val="left" w:pos="77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093C" w:rsidRPr="0028093C" w:rsidRDefault="0028093C" w:rsidP="0028093C">
      <w:pPr>
        <w:tabs>
          <w:tab w:val="left" w:pos="77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093C" w:rsidRPr="0028093C" w:rsidRDefault="0028093C" w:rsidP="0028093C">
      <w:pPr>
        <w:tabs>
          <w:tab w:val="left" w:pos="77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0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Первый заместитель главы </w:t>
      </w:r>
      <w:proofErr w:type="gramStart"/>
      <w:r w:rsidRPr="0028093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28093C" w:rsidRPr="0028093C" w:rsidRDefault="0028093C" w:rsidP="0028093C">
      <w:pPr>
        <w:tabs>
          <w:tab w:val="left" w:pos="77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0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Крымский район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proofErr w:type="spellStart"/>
      <w:r w:rsidRPr="0028093C">
        <w:rPr>
          <w:rFonts w:ascii="Times New Roman" w:eastAsia="Times New Roman" w:hAnsi="Times New Roman" w:cs="Times New Roman"/>
          <w:sz w:val="28"/>
          <w:szCs w:val="28"/>
          <w:lang w:eastAsia="ar-SA"/>
        </w:rPr>
        <w:t>В.Н.Черник</w:t>
      </w:r>
      <w:proofErr w:type="spellEnd"/>
    </w:p>
    <w:p w:rsidR="0028093C" w:rsidRPr="0028093C" w:rsidRDefault="0028093C" w:rsidP="0028093C">
      <w:pPr>
        <w:tabs>
          <w:tab w:val="left" w:pos="77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093C" w:rsidRPr="0028093C" w:rsidRDefault="0028093C" w:rsidP="0028093C">
      <w:pPr>
        <w:tabs>
          <w:tab w:val="left" w:pos="77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093C" w:rsidRPr="0028093C" w:rsidRDefault="0028093C" w:rsidP="0028093C">
      <w:pPr>
        <w:tabs>
          <w:tab w:val="left" w:pos="77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093C" w:rsidRDefault="0028093C" w:rsidP="0028093C">
      <w:pPr>
        <w:tabs>
          <w:tab w:val="left" w:pos="77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093C" w:rsidRDefault="0028093C" w:rsidP="0028093C">
      <w:pPr>
        <w:tabs>
          <w:tab w:val="left" w:pos="77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093C" w:rsidRDefault="0028093C" w:rsidP="0028093C">
      <w:pPr>
        <w:tabs>
          <w:tab w:val="left" w:pos="77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093C" w:rsidRDefault="0028093C" w:rsidP="0028093C">
      <w:pPr>
        <w:tabs>
          <w:tab w:val="left" w:pos="77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093C" w:rsidRPr="0028093C" w:rsidRDefault="0028093C" w:rsidP="0028093C">
      <w:pPr>
        <w:tabs>
          <w:tab w:val="left" w:pos="77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4313"/>
      </w:tblGrid>
      <w:tr w:rsidR="0028093C" w:rsidRPr="0028093C" w:rsidTr="008455E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8093C" w:rsidRPr="0028093C" w:rsidRDefault="0028093C" w:rsidP="0028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28093C" w:rsidRPr="0028093C" w:rsidRDefault="0028093C" w:rsidP="0028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28093C" w:rsidRPr="0028093C" w:rsidRDefault="0028093C" w:rsidP="0028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28093C" w:rsidRPr="0028093C" w:rsidRDefault="0028093C" w:rsidP="0028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28093C" w:rsidRPr="0028093C" w:rsidRDefault="0028093C" w:rsidP="0028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Крымский район</w:t>
            </w:r>
          </w:p>
          <w:p w:rsidR="0028093C" w:rsidRPr="0028093C" w:rsidRDefault="0028093C" w:rsidP="0028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_____________ №___________</w:t>
            </w:r>
          </w:p>
        </w:tc>
      </w:tr>
    </w:tbl>
    <w:p w:rsidR="0028093C" w:rsidRPr="0028093C" w:rsidRDefault="0028093C" w:rsidP="0028093C">
      <w:pPr>
        <w:shd w:val="clear" w:color="auto" w:fill="FFFFFF"/>
        <w:spacing w:after="0" w:line="324" w:lineRule="exact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28093C" w:rsidRPr="0028093C" w:rsidRDefault="0028093C" w:rsidP="0028093C">
      <w:pPr>
        <w:shd w:val="clear" w:color="auto" w:fill="FFFFFF"/>
        <w:spacing w:after="0" w:line="324" w:lineRule="exact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28093C" w:rsidRPr="0028093C" w:rsidRDefault="0028093C" w:rsidP="0028093C">
      <w:pPr>
        <w:shd w:val="clear" w:color="auto" w:fill="FFFFFF"/>
        <w:spacing w:after="0" w:line="324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3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ПРОГРАММА</w:t>
      </w:r>
    </w:p>
    <w:p w:rsidR="0028093C" w:rsidRPr="0028093C" w:rsidRDefault="0028093C" w:rsidP="0028093C">
      <w:pPr>
        <w:shd w:val="clear" w:color="auto" w:fill="FFFFFF"/>
        <w:spacing w:after="0" w:line="32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809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профилактики рисков причинения вреда (ущерба) охраняемым законом ценностям, соблюдение которых является предметом муниципального земельного контроля на территории сельских поселений муниципального образования Крымский район на 2022 год</w:t>
      </w:r>
    </w:p>
    <w:p w:rsidR="0028093C" w:rsidRPr="0028093C" w:rsidRDefault="0028093C" w:rsidP="0028093C">
      <w:pPr>
        <w:shd w:val="clear" w:color="auto" w:fill="FFFFFF"/>
        <w:spacing w:after="0" w:line="32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28093C" w:rsidRPr="0028093C" w:rsidRDefault="0028093C" w:rsidP="0028093C">
      <w:pPr>
        <w:numPr>
          <w:ilvl w:val="0"/>
          <w:numId w:val="1"/>
        </w:numPr>
        <w:shd w:val="clear" w:color="auto" w:fill="FFFFFF"/>
        <w:spacing w:after="0" w:line="32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809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Общее положение</w:t>
      </w:r>
    </w:p>
    <w:p w:rsidR="0028093C" w:rsidRPr="0028093C" w:rsidRDefault="0028093C" w:rsidP="0028093C">
      <w:pPr>
        <w:shd w:val="clear" w:color="auto" w:fill="FFFFFF"/>
        <w:spacing w:after="0" w:line="324" w:lineRule="exac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28093C" w:rsidRPr="0028093C" w:rsidRDefault="0028093C" w:rsidP="0028093C">
      <w:pPr>
        <w:shd w:val="clear" w:color="auto" w:fill="FFFFFF"/>
        <w:spacing w:after="0" w:line="324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80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1.1. Основание для разработки программы. </w:t>
      </w:r>
      <w:r w:rsidRPr="00280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80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Программа профилактики рисков причинения вреда (ущерба) охраняемым законом ценностям, соблюдение которых является предметом муниципального земельного контроля на территории сельских поселений муниципального образования Крымский район (далее – Программа) разработана в соответствии:</w:t>
      </w: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с Федеральным законом от 31 июля 2020 года № 248-ФЗ «О государственном </w:t>
      </w:r>
      <w:r w:rsidRPr="002809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(надзоре) и муниципальном контроле в Российской Федерации»;</w:t>
      </w: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</w:pPr>
      <w:r w:rsidRPr="002809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с Федеральным законом от 31 июля 2020 </w:t>
      </w:r>
      <w:r w:rsidRPr="002809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года</w:t>
      </w:r>
      <w:r w:rsidRPr="002809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№ 247-ФЗ «Об обязательных </w:t>
      </w:r>
      <w:r w:rsidRPr="002809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требованиях в Российской Федерации»;</w:t>
      </w: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3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с Федеральным законом от 23 июня 2016 </w:t>
      </w:r>
      <w:r w:rsidRPr="002809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года</w:t>
      </w:r>
      <w:r w:rsidRPr="0028093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№ 182-ФЗ «Об основах системы </w:t>
      </w:r>
      <w:r w:rsidRPr="00280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правонарушений в Российской Федерации»;</w:t>
      </w: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постановлением Правительства РФ от 25 июня 2021 </w:t>
      </w:r>
      <w:r w:rsidRPr="002809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года</w:t>
      </w:r>
      <w:r w:rsidRPr="0028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80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1.2. Вид контроля: </w:t>
      </w: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8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809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280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муниципальный земельный контроль на территории сельских поселений муниципального образования Крымский район.</w:t>
      </w: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Подконтрольные объекты: </w:t>
      </w: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земли, земельные участки или части земельных участков в границ</w:t>
      </w:r>
      <w:r w:rsidRPr="0028093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</w:t>
      </w:r>
      <w:r w:rsidRPr="0028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сельских поселений муниципального образования Крымский район.</w:t>
      </w: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3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деятельности граждан и организаций, к которым предъявляются обязательные требования.</w:t>
      </w: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3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Субъекты правоотношений в рамках полномочий.</w:t>
      </w: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в том числе осуществляющие деятельность в качестве </w:t>
      </w:r>
      <w:r w:rsidRPr="002809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самоуправления.</w:t>
      </w: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9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2. Данные о проведенных мероприятиях по профилактике нарушений </w:t>
      </w:r>
      <w:r w:rsidRPr="00280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обязательных требований и их результаты</w:t>
      </w: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3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2.1.   Мероприятия по профилактике нарушений и их результаты</w:t>
      </w:r>
      <w:r w:rsidRPr="0028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году.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910"/>
        <w:gridCol w:w="1984"/>
        <w:gridCol w:w="2126"/>
      </w:tblGrid>
      <w:tr w:rsidR="0028093C" w:rsidRPr="0028093C" w:rsidTr="0028093C">
        <w:trPr>
          <w:trHeight w:hRule="exact" w:val="10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93C" w:rsidRPr="0028093C" w:rsidRDefault="0028093C" w:rsidP="0028093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28093C" w:rsidRPr="0028093C" w:rsidRDefault="0028093C" w:rsidP="0028093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80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80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93C" w:rsidRPr="0028093C" w:rsidRDefault="0028093C" w:rsidP="002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93C" w:rsidRPr="0028093C" w:rsidRDefault="0028093C" w:rsidP="002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93C" w:rsidRPr="0028093C" w:rsidRDefault="0028093C" w:rsidP="002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  <w:p w:rsidR="0028093C" w:rsidRPr="0028093C" w:rsidRDefault="0028093C" w:rsidP="002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28093C" w:rsidRPr="0028093C" w:rsidTr="0028093C">
        <w:trPr>
          <w:trHeight w:hRule="exact" w:val="32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93C" w:rsidRPr="0028093C" w:rsidRDefault="0028093C" w:rsidP="0028093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93C" w:rsidRPr="0028093C" w:rsidRDefault="0028093C" w:rsidP="002809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администрации муниципального образования Крымский район в информационно-телекоммуникационной сети «Интернет» перечней нормативных правовых актов или отдельных их частей, содержащих обязательные требования земельного законодательства, оценка соблюдения которых является предметом муниципального земельного контроля, а также текстов соответствующих нормативных актов.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93C" w:rsidRPr="0028093C" w:rsidRDefault="0028093C" w:rsidP="002809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93C" w:rsidRPr="0028093C" w:rsidRDefault="0028093C" w:rsidP="002809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</w:p>
          <w:p w:rsidR="0028093C" w:rsidRPr="0028093C" w:rsidRDefault="0028093C" w:rsidP="002809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имущественных</w:t>
            </w:r>
          </w:p>
          <w:p w:rsidR="0028093C" w:rsidRPr="0028093C" w:rsidRDefault="0028093C" w:rsidP="002809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отношений</w:t>
            </w:r>
          </w:p>
          <w:p w:rsidR="0028093C" w:rsidRPr="0028093C" w:rsidRDefault="0028093C" w:rsidP="002809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28093C" w:rsidRPr="0028093C" w:rsidRDefault="0028093C" w:rsidP="002809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</w:p>
          <w:p w:rsidR="0028093C" w:rsidRPr="0028093C" w:rsidRDefault="0028093C" w:rsidP="002809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  <w:p w:rsidR="0028093C" w:rsidRPr="0028093C" w:rsidRDefault="0028093C" w:rsidP="002809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Крымский район</w:t>
            </w:r>
          </w:p>
        </w:tc>
      </w:tr>
      <w:tr w:rsidR="0028093C" w:rsidRPr="0028093C" w:rsidTr="0028093C">
        <w:trPr>
          <w:trHeight w:hRule="exact" w:val="25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93C" w:rsidRPr="0028093C" w:rsidRDefault="0028093C" w:rsidP="0028093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93C" w:rsidRPr="0028093C" w:rsidRDefault="0028093C" w:rsidP="002809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информирования подконтрольных субъектов по вопросам соблюдения обязательных требований земельного законодательства,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93C" w:rsidRPr="0028093C" w:rsidRDefault="0028093C" w:rsidP="002809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93C" w:rsidRPr="0028093C" w:rsidRDefault="0028093C" w:rsidP="002809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</w:p>
          <w:p w:rsidR="0028093C" w:rsidRPr="0028093C" w:rsidRDefault="0028093C" w:rsidP="002809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имущественных</w:t>
            </w:r>
          </w:p>
          <w:p w:rsidR="0028093C" w:rsidRPr="0028093C" w:rsidRDefault="0028093C" w:rsidP="002809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отношений</w:t>
            </w:r>
          </w:p>
          <w:p w:rsidR="0028093C" w:rsidRPr="0028093C" w:rsidRDefault="0028093C" w:rsidP="002809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28093C" w:rsidRPr="0028093C" w:rsidRDefault="0028093C" w:rsidP="002809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</w:p>
          <w:p w:rsidR="0028093C" w:rsidRPr="0028093C" w:rsidRDefault="0028093C" w:rsidP="002809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  <w:p w:rsidR="0028093C" w:rsidRPr="0028093C" w:rsidRDefault="0028093C" w:rsidP="002809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Крымский район</w:t>
            </w:r>
          </w:p>
        </w:tc>
      </w:tr>
      <w:tr w:rsidR="0028093C" w:rsidRPr="0028093C" w:rsidTr="0028093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93C" w:rsidRPr="0028093C" w:rsidRDefault="0028093C" w:rsidP="0028093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93C" w:rsidRPr="0028093C" w:rsidRDefault="0028093C" w:rsidP="002809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0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 орган муниципального земельного контроля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</w:t>
            </w:r>
            <w:r w:rsidRPr="00280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внедрение и обеспечение соблюдения обязательных требований земельного законодательства.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93C" w:rsidRPr="0028093C" w:rsidRDefault="0028093C" w:rsidP="002809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93C" w:rsidRPr="0028093C" w:rsidRDefault="0028093C" w:rsidP="002809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</w:p>
          <w:p w:rsidR="0028093C" w:rsidRPr="0028093C" w:rsidRDefault="0028093C" w:rsidP="002809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имущественных</w:t>
            </w:r>
          </w:p>
          <w:p w:rsidR="0028093C" w:rsidRPr="0028093C" w:rsidRDefault="0028093C" w:rsidP="002809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отношений</w:t>
            </w:r>
          </w:p>
          <w:p w:rsidR="0028093C" w:rsidRPr="0028093C" w:rsidRDefault="0028093C" w:rsidP="002809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28093C" w:rsidRPr="0028093C" w:rsidRDefault="0028093C" w:rsidP="002809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</w:p>
          <w:p w:rsidR="0028093C" w:rsidRPr="0028093C" w:rsidRDefault="0028093C" w:rsidP="002809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  <w:p w:rsidR="0028093C" w:rsidRPr="0028093C" w:rsidRDefault="0028093C" w:rsidP="002809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Крымский район</w:t>
            </w:r>
          </w:p>
        </w:tc>
      </w:tr>
      <w:tr w:rsidR="0028093C" w:rsidRPr="0028093C" w:rsidTr="0028093C">
        <w:trPr>
          <w:trHeight w:hRule="exact" w:val="39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93C" w:rsidRPr="0028093C" w:rsidRDefault="0028093C" w:rsidP="0028093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93C" w:rsidRPr="0028093C" w:rsidRDefault="0028093C" w:rsidP="002809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0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регулярного (не реже одного раза в год) обобщения практики осуществления муниципального земельного контроля и размещение на официальном сайте администрации муниципального образования Крымский район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подконтрольными субъектами в целях недопущения таких нарушений.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93C" w:rsidRPr="0028093C" w:rsidRDefault="0028093C" w:rsidP="002809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93C" w:rsidRPr="0028093C" w:rsidRDefault="0028093C" w:rsidP="002809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</w:p>
          <w:p w:rsidR="0028093C" w:rsidRPr="0028093C" w:rsidRDefault="0028093C" w:rsidP="002809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имущественных</w:t>
            </w:r>
          </w:p>
          <w:p w:rsidR="0028093C" w:rsidRPr="0028093C" w:rsidRDefault="0028093C" w:rsidP="002809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отношений</w:t>
            </w:r>
          </w:p>
          <w:p w:rsidR="0028093C" w:rsidRPr="0028093C" w:rsidRDefault="0028093C" w:rsidP="002809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28093C" w:rsidRPr="0028093C" w:rsidRDefault="0028093C" w:rsidP="002809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</w:p>
          <w:p w:rsidR="0028093C" w:rsidRPr="0028093C" w:rsidRDefault="0028093C" w:rsidP="002809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  <w:p w:rsidR="0028093C" w:rsidRPr="0028093C" w:rsidRDefault="0028093C" w:rsidP="002809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Крымский район</w:t>
            </w:r>
          </w:p>
        </w:tc>
      </w:tr>
      <w:tr w:rsidR="0028093C" w:rsidRPr="0028093C" w:rsidTr="0028093C">
        <w:trPr>
          <w:trHeight w:hRule="exact" w:val="198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93C" w:rsidRPr="0028093C" w:rsidRDefault="0028093C" w:rsidP="0028093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93C" w:rsidRPr="0028093C" w:rsidRDefault="0028093C" w:rsidP="002809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подконтрольным субъектам предостережений о не допустимости нарушения обязательных требований земельного законодательства.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93C" w:rsidRPr="0028093C" w:rsidRDefault="0028093C" w:rsidP="002809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93C" w:rsidRPr="0028093C" w:rsidRDefault="0028093C" w:rsidP="002809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</w:p>
          <w:p w:rsidR="0028093C" w:rsidRPr="0028093C" w:rsidRDefault="0028093C" w:rsidP="002809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имущественных</w:t>
            </w:r>
          </w:p>
          <w:p w:rsidR="0028093C" w:rsidRPr="0028093C" w:rsidRDefault="0028093C" w:rsidP="002809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отношений</w:t>
            </w:r>
          </w:p>
          <w:p w:rsidR="0028093C" w:rsidRPr="0028093C" w:rsidRDefault="0028093C" w:rsidP="002809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28093C" w:rsidRPr="0028093C" w:rsidRDefault="0028093C" w:rsidP="002809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</w:p>
          <w:p w:rsidR="0028093C" w:rsidRPr="0028093C" w:rsidRDefault="0028093C" w:rsidP="002809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  <w:p w:rsidR="0028093C" w:rsidRPr="0028093C" w:rsidRDefault="0028093C" w:rsidP="002809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Крымский район</w:t>
            </w:r>
          </w:p>
        </w:tc>
      </w:tr>
    </w:tbl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проведенного анализа установлены типичные нарушения, выявленные в рамках муниципального земельного контроля на территории сельских поселений муниципального образования Крымского района:</w:t>
      </w: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093C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часть 1 статьи 8.8 КоАП -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 2 и 3 настоящей статьи, - 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</w:t>
      </w:r>
      <w:proofErr w:type="gramEnd"/>
      <w:r w:rsidRPr="0028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 w:rsidRPr="002809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8093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28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2 статьи 8.8 КоАП - неиспользование земельного участка из земель сельскохозяйственного назначения, оборот которого регулируется Федеральным законом от 24 июля 2002 года № 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</w:t>
      </w:r>
      <w:r w:rsidRPr="002809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Федеральным законом, за исключением случая, предусмотренного частью 2.1 настоящей статьи, - влечет наложение административного штрафа на </w:t>
      </w:r>
      <w:proofErr w:type="gramStart"/>
      <w:r w:rsidRPr="002809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</w:r>
      <w:proofErr w:type="gramEnd"/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93C" w:rsidRPr="0028093C" w:rsidRDefault="0028093C" w:rsidP="0028093C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80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Текущее</w:t>
      </w:r>
      <w:proofErr w:type="gramEnd"/>
      <w:r w:rsidRPr="00280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 профилактической деятельности контрольного (надзорного) органа</w:t>
      </w: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программы </w:t>
      </w:r>
      <w:r w:rsidRPr="00280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профилактики рисков причинения вреда (ущерба) охраняемым законом ценностям</w:t>
      </w:r>
      <w:r w:rsidRPr="0028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Pr="002809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Федеральным законом от 31 июля 2020 года № 248-ФЗ «О государственном </w:t>
      </w:r>
      <w:r w:rsidRPr="0028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контроле (надзоре) и муниципальном контроле в Российской Федерации». </w:t>
      </w: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093C" w:rsidRPr="0028093C" w:rsidRDefault="0028093C" w:rsidP="0028093C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09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программы</w:t>
      </w: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Цели:</w:t>
      </w: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предупреждение нарушений обязательных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разъяснение подконтрольным субъектам необходимости соблюдения обязательных требований земельного законодательства;</w:t>
      </w: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снижение административных и финансовых издержек, как органа муниципального земельного контроля, так и подконтрольных субъектов по сравнению с ведением контрольной деятельности исключительно путем проведения мероприятий по профилактике нарушений обязательных требований земельного законодательства.</w:t>
      </w: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Задачи:</w:t>
      </w: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укрепление системы профилактики нарушений обязательных требований путем активации профилактической деятельности;</w:t>
      </w: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выявление причин, факторов и условий, способствующих нарушениям обязательных требований земельного законодательства;</w:t>
      </w: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повышение правосознания и правовой культуры подконтрольных субъектов.</w:t>
      </w: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Перечень профилактических мероприятий</w:t>
      </w: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31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268"/>
        <w:gridCol w:w="2268"/>
        <w:gridCol w:w="142"/>
        <w:gridCol w:w="1984"/>
      </w:tblGrid>
      <w:tr w:rsidR="0028093C" w:rsidRPr="0028093C" w:rsidTr="0028093C">
        <w:tc>
          <w:tcPr>
            <w:tcW w:w="675" w:type="dxa"/>
          </w:tcPr>
          <w:p w:rsidR="0028093C" w:rsidRPr="0028093C" w:rsidRDefault="0028093C" w:rsidP="0028093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93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8093C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п</w:t>
            </w:r>
            <w:proofErr w:type="gramEnd"/>
            <w:r w:rsidRPr="0028093C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28093C" w:rsidRPr="0028093C" w:rsidRDefault="0028093C" w:rsidP="0028093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93C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28093C" w:rsidRPr="0028093C" w:rsidRDefault="0028093C" w:rsidP="0028093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93C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  <w:r w:rsidRPr="0028093C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реализации</w:t>
            </w:r>
          </w:p>
        </w:tc>
        <w:tc>
          <w:tcPr>
            <w:tcW w:w="2410" w:type="dxa"/>
            <w:gridSpan w:val="2"/>
          </w:tcPr>
          <w:p w:rsidR="0028093C" w:rsidRPr="0028093C" w:rsidRDefault="0028093C" w:rsidP="0028093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93C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 xml:space="preserve">Контрольные </w:t>
            </w:r>
            <w:r w:rsidRPr="0028093C">
              <w:rPr>
                <w:rFonts w:ascii="Times New Roman" w:hAnsi="Times New Roman"/>
                <w:b/>
                <w:sz w:val="28"/>
                <w:szCs w:val="28"/>
              </w:rPr>
              <w:t xml:space="preserve">параметры </w:t>
            </w:r>
          </w:p>
          <w:p w:rsidR="0028093C" w:rsidRPr="0028093C" w:rsidRDefault="0028093C" w:rsidP="0028093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093C" w:rsidRPr="0028093C" w:rsidRDefault="0028093C" w:rsidP="0028093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93C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Ответственный</w:t>
            </w:r>
          </w:p>
        </w:tc>
      </w:tr>
      <w:tr w:rsidR="0028093C" w:rsidRPr="0028093C" w:rsidTr="0028093C">
        <w:tc>
          <w:tcPr>
            <w:tcW w:w="10314" w:type="dxa"/>
            <w:gridSpan w:val="6"/>
          </w:tcPr>
          <w:p w:rsidR="0028093C" w:rsidRPr="0028093C" w:rsidRDefault="0028093C" w:rsidP="0028093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93C">
              <w:rPr>
                <w:rFonts w:ascii="Times New Roman" w:hAnsi="Times New Roman"/>
                <w:b/>
                <w:sz w:val="28"/>
                <w:szCs w:val="28"/>
              </w:rPr>
              <w:t>Информирование</w:t>
            </w:r>
          </w:p>
        </w:tc>
      </w:tr>
      <w:tr w:rsidR="0028093C" w:rsidRPr="0028093C" w:rsidTr="0028093C">
        <w:tc>
          <w:tcPr>
            <w:tcW w:w="675" w:type="dxa"/>
          </w:tcPr>
          <w:p w:rsidR="0028093C" w:rsidRPr="0028093C" w:rsidRDefault="0028093C" w:rsidP="0028093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977" w:type="dxa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</w:t>
            </w:r>
            <w:r w:rsidRPr="0028093C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муниципального образования Крымский район в сети Интернет текстов нормативных правовых актов, регулирующих осуществление муниципального земельного контроля</w:t>
            </w:r>
          </w:p>
        </w:tc>
        <w:tc>
          <w:tcPr>
            <w:tcW w:w="2268" w:type="dxa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январь года реализации </w:t>
            </w:r>
            <w:r w:rsidRPr="0028093C">
              <w:rPr>
                <w:rFonts w:ascii="Times New Roman" w:hAnsi="Times New Roman"/>
                <w:sz w:val="28"/>
                <w:szCs w:val="28"/>
              </w:rPr>
              <w:lastRenderedPageBreak/>
              <w:t>программы (актуализация в течение года)</w:t>
            </w:r>
          </w:p>
        </w:tc>
        <w:tc>
          <w:tcPr>
            <w:tcW w:w="2268" w:type="dxa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28093C">
              <w:rPr>
                <w:rFonts w:ascii="Times New Roman" w:hAnsi="Times New Roman"/>
                <w:sz w:val="28"/>
                <w:szCs w:val="28"/>
              </w:rPr>
              <w:t>воевременность</w:t>
            </w:r>
          </w:p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>подготовки и</w:t>
            </w:r>
          </w:p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lastRenderedPageBreak/>
              <w:t>актуальность</w:t>
            </w:r>
          </w:p>
          <w:p w:rsidR="0028093C" w:rsidRPr="0028093C" w:rsidRDefault="0028093C" w:rsidP="0028093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2126" w:type="dxa"/>
            <w:gridSpan w:val="2"/>
          </w:tcPr>
          <w:p w:rsidR="0028093C" w:rsidRPr="0028093C" w:rsidRDefault="0028093C" w:rsidP="0028093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Главный специалист </w:t>
            </w:r>
            <w:proofErr w:type="gramStart"/>
            <w:r w:rsidRPr="0028093C">
              <w:rPr>
                <w:rFonts w:ascii="Times New Roman" w:hAnsi="Times New Roman"/>
                <w:sz w:val="28"/>
                <w:szCs w:val="28"/>
              </w:rPr>
              <w:lastRenderedPageBreak/>
              <w:t>отдела неналоговых доходов управления имущественных отношений администрации муниципального образования</w:t>
            </w:r>
            <w:proofErr w:type="gramEnd"/>
            <w:r w:rsidRPr="0028093C">
              <w:rPr>
                <w:rFonts w:ascii="Times New Roman" w:hAnsi="Times New Roman"/>
                <w:sz w:val="28"/>
                <w:szCs w:val="28"/>
              </w:rPr>
              <w:t xml:space="preserve"> Крымский район Погосян А.Т.</w:t>
            </w:r>
          </w:p>
        </w:tc>
      </w:tr>
      <w:tr w:rsidR="0028093C" w:rsidRPr="0028093C" w:rsidTr="0028093C">
        <w:tc>
          <w:tcPr>
            <w:tcW w:w="675" w:type="dxa"/>
          </w:tcPr>
          <w:p w:rsidR="0028093C" w:rsidRPr="0028093C" w:rsidRDefault="0028093C" w:rsidP="0028093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977" w:type="dxa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pacing w:val="-3"/>
                <w:sz w:val="28"/>
                <w:szCs w:val="28"/>
              </w:rPr>
              <w:t>Размещение на официальном сайте администрации муниципального образования Крымский район в сети Интернет 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</w:t>
            </w:r>
          </w:p>
        </w:tc>
        <w:tc>
          <w:tcPr>
            <w:tcW w:w="2268" w:type="dxa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pacing w:val="-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8093C">
              <w:rPr>
                <w:rFonts w:ascii="Times New Roman" w:hAnsi="Times New Roman"/>
                <w:sz w:val="28"/>
                <w:szCs w:val="28"/>
              </w:rPr>
              <w:t>воевременность</w:t>
            </w:r>
          </w:p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>подготовки и</w:t>
            </w:r>
          </w:p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>актуальность</w:t>
            </w:r>
          </w:p>
          <w:p w:rsidR="0028093C" w:rsidRPr="0028093C" w:rsidRDefault="0028093C" w:rsidP="0028093C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2126" w:type="dxa"/>
            <w:gridSpan w:val="2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28093C">
              <w:rPr>
                <w:rFonts w:ascii="Times New Roman" w:hAnsi="Times New Roman"/>
                <w:sz w:val="28"/>
                <w:szCs w:val="28"/>
              </w:rPr>
              <w:t>отдела неналоговых доходов управления имущественных отношений администрации муниципального образования</w:t>
            </w:r>
            <w:proofErr w:type="gramEnd"/>
            <w:r w:rsidRPr="0028093C">
              <w:rPr>
                <w:rFonts w:ascii="Times New Roman" w:hAnsi="Times New Roman"/>
                <w:sz w:val="28"/>
                <w:szCs w:val="28"/>
              </w:rPr>
              <w:t xml:space="preserve"> Крымский район Погосян А.Т.</w:t>
            </w:r>
          </w:p>
        </w:tc>
      </w:tr>
      <w:tr w:rsidR="0028093C" w:rsidRPr="0028093C" w:rsidTr="0028093C">
        <w:tc>
          <w:tcPr>
            <w:tcW w:w="675" w:type="dxa"/>
          </w:tcPr>
          <w:p w:rsidR="0028093C" w:rsidRPr="0028093C" w:rsidRDefault="0028093C" w:rsidP="0028093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977" w:type="dxa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Размещение на официальном сайте администрации муниципального образования Крымский район в сети Интернет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</w:t>
            </w:r>
            <w:r w:rsidRPr="0028093C">
              <w:rPr>
                <w:rFonts w:ascii="Times New Roman" w:hAnsi="Times New Roman"/>
                <w:spacing w:val="-3"/>
                <w:sz w:val="28"/>
                <w:szCs w:val="28"/>
              </w:rPr>
              <w:lastRenderedPageBreak/>
              <w:t>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январь года реализации программы (актуализация в течение года)</w:t>
            </w:r>
          </w:p>
        </w:tc>
        <w:tc>
          <w:tcPr>
            <w:tcW w:w="2268" w:type="dxa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8093C">
              <w:rPr>
                <w:rFonts w:ascii="Times New Roman" w:hAnsi="Times New Roman"/>
                <w:sz w:val="28"/>
                <w:szCs w:val="28"/>
              </w:rPr>
              <w:t>воевременность</w:t>
            </w:r>
          </w:p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>подготовки и</w:t>
            </w:r>
          </w:p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>актуальность</w:t>
            </w:r>
          </w:p>
          <w:p w:rsidR="0028093C" w:rsidRPr="0028093C" w:rsidRDefault="0028093C" w:rsidP="0028093C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2126" w:type="dxa"/>
            <w:gridSpan w:val="2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28093C">
              <w:rPr>
                <w:rFonts w:ascii="Times New Roman" w:hAnsi="Times New Roman"/>
                <w:sz w:val="28"/>
                <w:szCs w:val="28"/>
              </w:rPr>
              <w:t>отдела неналоговых доходов управления имущественных отношений администрации муниципального образования</w:t>
            </w:r>
            <w:proofErr w:type="gramEnd"/>
            <w:r w:rsidRPr="0028093C">
              <w:rPr>
                <w:rFonts w:ascii="Times New Roman" w:hAnsi="Times New Roman"/>
                <w:sz w:val="28"/>
                <w:szCs w:val="28"/>
              </w:rPr>
              <w:t xml:space="preserve"> Крымский район Погосян А.Т.</w:t>
            </w:r>
          </w:p>
        </w:tc>
      </w:tr>
      <w:tr w:rsidR="0028093C" w:rsidRPr="0028093C" w:rsidTr="0028093C">
        <w:tc>
          <w:tcPr>
            <w:tcW w:w="675" w:type="dxa"/>
          </w:tcPr>
          <w:p w:rsidR="0028093C" w:rsidRPr="0028093C" w:rsidRDefault="0028093C" w:rsidP="0028093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2977" w:type="dxa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pacing w:val="-3"/>
                <w:sz w:val="28"/>
                <w:szCs w:val="28"/>
              </w:rPr>
              <w:t>Размещение на официальном сайте администрации муниципального образования Крымский район в сети Интернет руководства по соблюдению обязательных требований</w:t>
            </w:r>
          </w:p>
        </w:tc>
        <w:tc>
          <w:tcPr>
            <w:tcW w:w="2268" w:type="dxa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pacing w:val="-1"/>
                <w:sz w:val="28"/>
                <w:szCs w:val="28"/>
              </w:rPr>
              <w:t>январь года реализации программы (актуализация в течение года)</w:t>
            </w:r>
          </w:p>
        </w:tc>
        <w:tc>
          <w:tcPr>
            <w:tcW w:w="2268" w:type="dxa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8093C">
              <w:rPr>
                <w:rFonts w:ascii="Times New Roman" w:hAnsi="Times New Roman"/>
                <w:sz w:val="28"/>
                <w:szCs w:val="28"/>
              </w:rPr>
              <w:t>воевременность</w:t>
            </w:r>
          </w:p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>подготовки и</w:t>
            </w:r>
          </w:p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>актуальность</w:t>
            </w:r>
          </w:p>
          <w:p w:rsidR="0028093C" w:rsidRPr="0028093C" w:rsidRDefault="0028093C" w:rsidP="0028093C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2126" w:type="dxa"/>
            <w:gridSpan w:val="2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28093C">
              <w:rPr>
                <w:rFonts w:ascii="Times New Roman" w:hAnsi="Times New Roman"/>
                <w:sz w:val="28"/>
                <w:szCs w:val="28"/>
              </w:rPr>
              <w:t>отдела неналоговых доходов управления имущественных отношений администрации муниципального образования</w:t>
            </w:r>
            <w:proofErr w:type="gramEnd"/>
            <w:r w:rsidRPr="0028093C">
              <w:rPr>
                <w:rFonts w:ascii="Times New Roman" w:hAnsi="Times New Roman"/>
                <w:sz w:val="28"/>
                <w:szCs w:val="28"/>
              </w:rPr>
              <w:t xml:space="preserve"> Крымский район Погосян А.Т.</w:t>
            </w:r>
          </w:p>
        </w:tc>
      </w:tr>
      <w:tr w:rsidR="0028093C" w:rsidRPr="0028093C" w:rsidTr="0028093C">
        <w:tc>
          <w:tcPr>
            <w:tcW w:w="675" w:type="dxa"/>
          </w:tcPr>
          <w:p w:rsidR="0028093C" w:rsidRPr="0028093C" w:rsidRDefault="0028093C" w:rsidP="0028093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2977" w:type="dxa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pacing w:val="-3"/>
                <w:sz w:val="28"/>
                <w:szCs w:val="28"/>
              </w:rPr>
              <w:t>Размещение на официальном сайте администрации муниципального образования Крымский район в сети Интернет программы профилактики рисков причинения вреда и план проведения плановых контрольных (надзорных) мероприятий контрольным (надзорным) органом</w:t>
            </w:r>
          </w:p>
        </w:tc>
        <w:tc>
          <w:tcPr>
            <w:tcW w:w="2268" w:type="dxa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pacing w:val="-1"/>
                <w:sz w:val="28"/>
                <w:szCs w:val="28"/>
              </w:rPr>
              <w:t>январь года реализации программы (актуализация в течение года)</w:t>
            </w:r>
          </w:p>
        </w:tc>
        <w:tc>
          <w:tcPr>
            <w:tcW w:w="2268" w:type="dxa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8093C">
              <w:rPr>
                <w:rFonts w:ascii="Times New Roman" w:hAnsi="Times New Roman"/>
                <w:sz w:val="28"/>
                <w:szCs w:val="28"/>
              </w:rPr>
              <w:t>воевременность</w:t>
            </w:r>
          </w:p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>подготовки и</w:t>
            </w:r>
          </w:p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>актуальность</w:t>
            </w:r>
          </w:p>
          <w:p w:rsidR="0028093C" w:rsidRPr="0028093C" w:rsidRDefault="0028093C" w:rsidP="0028093C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2126" w:type="dxa"/>
            <w:gridSpan w:val="2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28093C">
              <w:rPr>
                <w:rFonts w:ascii="Times New Roman" w:hAnsi="Times New Roman"/>
                <w:sz w:val="28"/>
                <w:szCs w:val="28"/>
              </w:rPr>
              <w:t>отдела неналоговых доходов управления имущественных отношений администрации муниципального образования</w:t>
            </w:r>
            <w:proofErr w:type="gramEnd"/>
            <w:r w:rsidRPr="0028093C">
              <w:rPr>
                <w:rFonts w:ascii="Times New Roman" w:hAnsi="Times New Roman"/>
                <w:sz w:val="28"/>
                <w:szCs w:val="28"/>
              </w:rPr>
              <w:t xml:space="preserve"> Крымский район Погосян А.Т.</w:t>
            </w:r>
          </w:p>
        </w:tc>
      </w:tr>
      <w:tr w:rsidR="0028093C" w:rsidRPr="0028093C" w:rsidTr="0028093C">
        <w:tc>
          <w:tcPr>
            <w:tcW w:w="675" w:type="dxa"/>
          </w:tcPr>
          <w:p w:rsidR="0028093C" w:rsidRPr="0028093C" w:rsidRDefault="0028093C" w:rsidP="0028093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2977" w:type="dxa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Размещение на официальном сайте администрации муниципального образования Крымский район в сети Интернет исчерпывающего перечня сведений, </w:t>
            </w:r>
            <w:r w:rsidRPr="0028093C">
              <w:rPr>
                <w:rFonts w:ascii="Times New Roman" w:hAnsi="Times New Roman"/>
                <w:spacing w:val="-3"/>
                <w:sz w:val="28"/>
                <w:szCs w:val="28"/>
              </w:rPr>
              <w:lastRenderedPageBreak/>
              <w:t>которые могут запрашиваться контрольным (надзорным) органом у контролируемого лица</w:t>
            </w:r>
          </w:p>
        </w:tc>
        <w:tc>
          <w:tcPr>
            <w:tcW w:w="2268" w:type="dxa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январь года реализации программы (актуализация в течение года)</w:t>
            </w:r>
          </w:p>
        </w:tc>
        <w:tc>
          <w:tcPr>
            <w:tcW w:w="2268" w:type="dxa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>Своевременность</w:t>
            </w:r>
          </w:p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>подготовки и</w:t>
            </w:r>
          </w:p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>актуальность</w:t>
            </w:r>
          </w:p>
          <w:p w:rsidR="0028093C" w:rsidRPr="0028093C" w:rsidRDefault="0028093C" w:rsidP="0028093C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2126" w:type="dxa"/>
            <w:gridSpan w:val="2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28093C">
              <w:rPr>
                <w:rFonts w:ascii="Times New Roman" w:hAnsi="Times New Roman"/>
                <w:sz w:val="28"/>
                <w:szCs w:val="28"/>
              </w:rPr>
              <w:t xml:space="preserve">отдела неналоговых доходов управления имущественных отношений </w:t>
            </w:r>
            <w:r w:rsidRPr="0028093C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муниципального образования</w:t>
            </w:r>
            <w:proofErr w:type="gramEnd"/>
            <w:r w:rsidRPr="0028093C">
              <w:rPr>
                <w:rFonts w:ascii="Times New Roman" w:hAnsi="Times New Roman"/>
                <w:sz w:val="28"/>
                <w:szCs w:val="28"/>
              </w:rPr>
              <w:t xml:space="preserve"> Крымский район Погосян А.Т.</w:t>
            </w:r>
          </w:p>
        </w:tc>
      </w:tr>
      <w:tr w:rsidR="0028093C" w:rsidRPr="0028093C" w:rsidTr="0028093C">
        <w:tc>
          <w:tcPr>
            <w:tcW w:w="675" w:type="dxa"/>
          </w:tcPr>
          <w:p w:rsidR="0028093C" w:rsidRPr="0028093C" w:rsidRDefault="0028093C" w:rsidP="0028093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2977" w:type="dxa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pacing w:val="-3"/>
                <w:sz w:val="28"/>
                <w:szCs w:val="28"/>
              </w:rPr>
              <w:t>Размещение на официальном сайте администрации муниципального образования Крымский район в сети Интернет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268" w:type="dxa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>январь года реализации программы (актуализация в течение года)</w:t>
            </w:r>
          </w:p>
        </w:tc>
        <w:tc>
          <w:tcPr>
            <w:tcW w:w="2268" w:type="dxa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8093C">
              <w:rPr>
                <w:rFonts w:ascii="Times New Roman" w:hAnsi="Times New Roman"/>
                <w:sz w:val="28"/>
                <w:szCs w:val="28"/>
              </w:rPr>
              <w:t>воевременность</w:t>
            </w:r>
          </w:p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>подготовки и</w:t>
            </w:r>
          </w:p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>актуальность</w:t>
            </w:r>
          </w:p>
          <w:p w:rsidR="0028093C" w:rsidRPr="0028093C" w:rsidRDefault="0028093C" w:rsidP="0028093C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2126" w:type="dxa"/>
            <w:gridSpan w:val="2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28093C">
              <w:rPr>
                <w:rFonts w:ascii="Times New Roman" w:hAnsi="Times New Roman"/>
                <w:sz w:val="28"/>
                <w:szCs w:val="28"/>
              </w:rPr>
              <w:t>отдела неналоговых доходов управления имущественных отношений администрации муниципального образования</w:t>
            </w:r>
            <w:proofErr w:type="gramEnd"/>
            <w:r w:rsidRPr="0028093C">
              <w:rPr>
                <w:rFonts w:ascii="Times New Roman" w:hAnsi="Times New Roman"/>
                <w:sz w:val="28"/>
                <w:szCs w:val="28"/>
              </w:rPr>
              <w:t xml:space="preserve"> Крымский район Погосян А.Т.</w:t>
            </w:r>
          </w:p>
        </w:tc>
      </w:tr>
      <w:tr w:rsidR="0028093C" w:rsidRPr="0028093C" w:rsidTr="0028093C">
        <w:tc>
          <w:tcPr>
            <w:tcW w:w="675" w:type="dxa"/>
          </w:tcPr>
          <w:p w:rsidR="0028093C" w:rsidRPr="0028093C" w:rsidRDefault="0028093C" w:rsidP="0028093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2977" w:type="dxa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Размещение на официальном сайте администрации муниципального образования Крымский район в сети Интернет сведений о порядке досудебного обжалования решений контрольного (надзорного) органа, действий (бездействия) его должностных лиц</w:t>
            </w:r>
          </w:p>
        </w:tc>
        <w:tc>
          <w:tcPr>
            <w:tcW w:w="2268" w:type="dxa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>январь года реализации программы (актуализация в течение года)</w:t>
            </w:r>
          </w:p>
        </w:tc>
        <w:tc>
          <w:tcPr>
            <w:tcW w:w="2268" w:type="dxa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8093C">
              <w:rPr>
                <w:rFonts w:ascii="Times New Roman" w:hAnsi="Times New Roman"/>
                <w:sz w:val="28"/>
                <w:szCs w:val="28"/>
              </w:rPr>
              <w:t>воевременность</w:t>
            </w:r>
          </w:p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>подготовки и</w:t>
            </w:r>
          </w:p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>актуальность</w:t>
            </w:r>
          </w:p>
          <w:p w:rsidR="0028093C" w:rsidRPr="0028093C" w:rsidRDefault="0028093C" w:rsidP="0028093C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2126" w:type="dxa"/>
            <w:gridSpan w:val="2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28093C">
              <w:rPr>
                <w:rFonts w:ascii="Times New Roman" w:hAnsi="Times New Roman"/>
                <w:sz w:val="28"/>
                <w:szCs w:val="28"/>
              </w:rPr>
              <w:t>отдела неналоговых доходов управления имущественных отношений администрации муниципального образования</w:t>
            </w:r>
            <w:proofErr w:type="gramEnd"/>
            <w:r w:rsidRPr="0028093C">
              <w:rPr>
                <w:rFonts w:ascii="Times New Roman" w:hAnsi="Times New Roman"/>
                <w:sz w:val="28"/>
                <w:szCs w:val="28"/>
              </w:rPr>
              <w:t xml:space="preserve"> Крымский район Погосян А.Т.</w:t>
            </w:r>
          </w:p>
        </w:tc>
      </w:tr>
      <w:tr w:rsidR="0028093C" w:rsidRPr="0028093C" w:rsidTr="0028093C">
        <w:tc>
          <w:tcPr>
            <w:tcW w:w="675" w:type="dxa"/>
          </w:tcPr>
          <w:p w:rsidR="0028093C" w:rsidRPr="0028093C" w:rsidRDefault="0028093C" w:rsidP="0028093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2977" w:type="dxa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Размещение на официальном сайте администрации муниципального образования Крымский район в сети Интернет докладов, содержащих результаты обобщения правоприменительной </w:t>
            </w:r>
            <w:r w:rsidRPr="002809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практики контрольного (надзорного) органа</w:t>
            </w:r>
          </w:p>
        </w:tc>
        <w:tc>
          <w:tcPr>
            <w:tcW w:w="2268" w:type="dxa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 xml:space="preserve">до 15 марта года следующего за </w:t>
            </w:r>
            <w:proofErr w:type="gramStart"/>
            <w:r w:rsidRPr="0028093C">
              <w:rPr>
                <w:rFonts w:ascii="Times New Roman" w:hAnsi="Times New Roman"/>
                <w:spacing w:val="-1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268" w:type="dxa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8093C">
              <w:rPr>
                <w:rFonts w:ascii="Times New Roman" w:hAnsi="Times New Roman"/>
                <w:sz w:val="28"/>
                <w:szCs w:val="28"/>
              </w:rPr>
              <w:t>воевременность</w:t>
            </w:r>
          </w:p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>подготовки и</w:t>
            </w:r>
          </w:p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>актуальность</w:t>
            </w:r>
          </w:p>
          <w:p w:rsidR="0028093C" w:rsidRPr="0028093C" w:rsidRDefault="0028093C" w:rsidP="0028093C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2126" w:type="dxa"/>
            <w:gridSpan w:val="2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28093C">
              <w:rPr>
                <w:rFonts w:ascii="Times New Roman" w:hAnsi="Times New Roman"/>
                <w:sz w:val="28"/>
                <w:szCs w:val="28"/>
              </w:rPr>
              <w:t>отдела неналоговых доходов управления имущественных отношений администрации муниципальног</w:t>
            </w:r>
            <w:r w:rsidRPr="0028093C">
              <w:rPr>
                <w:rFonts w:ascii="Times New Roman" w:hAnsi="Times New Roman"/>
                <w:sz w:val="28"/>
                <w:szCs w:val="28"/>
              </w:rPr>
              <w:lastRenderedPageBreak/>
              <w:t>о образования</w:t>
            </w:r>
            <w:proofErr w:type="gramEnd"/>
            <w:r w:rsidRPr="0028093C">
              <w:rPr>
                <w:rFonts w:ascii="Times New Roman" w:hAnsi="Times New Roman"/>
                <w:sz w:val="28"/>
                <w:szCs w:val="28"/>
              </w:rPr>
              <w:t xml:space="preserve"> Крымский район Погосян А.Т.</w:t>
            </w:r>
          </w:p>
        </w:tc>
      </w:tr>
      <w:tr w:rsidR="0028093C" w:rsidRPr="0028093C" w:rsidTr="0028093C">
        <w:tc>
          <w:tcPr>
            <w:tcW w:w="675" w:type="dxa"/>
          </w:tcPr>
          <w:p w:rsidR="0028093C" w:rsidRPr="0028093C" w:rsidRDefault="0028093C" w:rsidP="0028093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2977" w:type="dxa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9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Размещение на официальном сайте администрации муниципального образования Крымский район в сети Интернет доклада о муниципальном земельном контроле</w:t>
            </w:r>
          </w:p>
        </w:tc>
        <w:tc>
          <w:tcPr>
            <w:tcW w:w="2268" w:type="dxa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до 15 марта года следующего за </w:t>
            </w:r>
            <w:proofErr w:type="gramStart"/>
            <w:r w:rsidRPr="0028093C">
              <w:rPr>
                <w:rFonts w:ascii="Times New Roman" w:hAnsi="Times New Roman"/>
                <w:spacing w:val="-1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268" w:type="dxa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8093C">
              <w:rPr>
                <w:rFonts w:ascii="Times New Roman" w:hAnsi="Times New Roman"/>
                <w:sz w:val="28"/>
                <w:szCs w:val="28"/>
              </w:rPr>
              <w:t>воевременность</w:t>
            </w:r>
          </w:p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>подготовки и</w:t>
            </w:r>
          </w:p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>актуальность</w:t>
            </w:r>
          </w:p>
          <w:p w:rsidR="0028093C" w:rsidRPr="0028093C" w:rsidRDefault="0028093C" w:rsidP="0028093C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2126" w:type="dxa"/>
            <w:gridSpan w:val="2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28093C">
              <w:rPr>
                <w:rFonts w:ascii="Times New Roman" w:hAnsi="Times New Roman"/>
                <w:sz w:val="28"/>
                <w:szCs w:val="28"/>
              </w:rPr>
              <w:t>отдела неналоговых доходов управления имущественных отношений администрации муниципального образования</w:t>
            </w:r>
            <w:proofErr w:type="gramEnd"/>
            <w:r w:rsidRPr="0028093C">
              <w:rPr>
                <w:rFonts w:ascii="Times New Roman" w:hAnsi="Times New Roman"/>
                <w:sz w:val="28"/>
                <w:szCs w:val="28"/>
              </w:rPr>
              <w:t xml:space="preserve"> Крымский район Погосян А.Т.</w:t>
            </w:r>
          </w:p>
        </w:tc>
      </w:tr>
      <w:tr w:rsidR="0028093C" w:rsidRPr="0028093C" w:rsidTr="0028093C">
        <w:tc>
          <w:tcPr>
            <w:tcW w:w="10314" w:type="dxa"/>
            <w:gridSpan w:val="6"/>
          </w:tcPr>
          <w:p w:rsidR="0028093C" w:rsidRPr="0028093C" w:rsidRDefault="0028093C" w:rsidP="0028093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93C">
              <w:rPr>
                <w:rFonts w:ascii="Times New Roman" w:hAnsi="Times New Roman"/>
                <w:b/>
                <w:sz w:val="28"/>
                <w:szCs w:val="28"/>
              </w:rPr>
              <w:t>Консультирование</w:t>
            </w:r>
          </w:p>
        </w:tc>
      </w:tr>
      <w:tr w:rsidR="0028093C" w:rsidRPr="0028093C" w:rsidTr="0028093C">
        <w:tc>
          <w:tcPr>
            <w:tcW w:w="675" w:type="dxa"/>
          </w:tcPr>
          <w:p w:rsidR="0028093C" w:rsidRPr="0028093C" w:rsidRDefault="0028093C" w:rsidP="0028093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977" w:type="dxa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>Консультирование по вопросам связанным с организацией и осуществлением муниципального земельного контроля</w:t>
            </w:r>
          </w:p>
        </w:tc>
        <w:tc>
          <w:tcPr>
            <w:tcW w:w="2268" w:type="dxa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pacing w:val="-1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>время консультирования не должно превышать 15 минут</w:t>
            </w:r>
          </w:p>
        </w:tc>
        <w:tc>
          <w:tcPr>
            <w:tcW w:w="1984" w:type="dxa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28093C">
              <w:rPr>
                <w:rFonts w:ascii="Times New Roman" w:hAnsi="Times New Roman"/>
                <w:sz w:val="28"/>
                <w:szCs w:val="28"/>
              </w:rPr>
              <w:t>отдела неналоговых доходов управления имущественных отношений администрации муниципального образования</w:t>
            </w:r>
            <w:proofErr w:type="gramEnd"/>
            <w:r w:rsidRPr="0028093C">
              <w:rPr>
                <w:rFonts w:ascii="Times New Roman" w:hAnsi="Times New Roman"/>
                <w:sz w:val="28"/>
                <w:szCs w:val="28"/>
              </w:rPr>
              <w:t xml:space="preserve"> Крымский район Погосян А.Т.</w:t>
            </w:r>
          </w:p>
        </w:tc>
      </w:tr>
      <w:tr w:rsidR="0028093C" w:rsidRPr="0028093C" w:rsidTr="0028093C">
        <w:tc>
          <w:tcPr>
            <w:tcW w:w="675" w:type="dxa"/>
          </w:tcPr>
          <w:p w:rsidR="0028093C" w:rsidRPr="0028093C" w:rsidRDefault="0028093C" w:rsidP="0028093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977" w:type="dxa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 xml:space="preserve">Консультирование о порядке осуществления профилактических, контрольных (надзорных) мероприятий, установленных положением о муниципальном </w:t>
            </w:r>
            <w:r w:rsidRPr="0028093C">
              <w:rPr>
                <w:rFonts w:ascii="Times New Roman" w:hAnsi="Times New Roman"/>
                <w:sz w:val="28"/>
                <w:szCs w:val="28"/>
              </w:rPr>
              <w:lastRenderedPageBreak/>
              <w:t>земельном контроле</w:t>
            </w:r>
          </w:p>
        </w:tc>
        <w:tc>
          <w:tcPr>
            <w:tcW w:w="2268" w:type="dxa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10" w:type="dxa"/>
            <w:gridSpan w:val="2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>время консультирования не должно превышать 15 минут</w:t>
            </w:r>
          </w:p>
        </w:tc>
        <w:tc>
          <w:tcPr>
            <w:tcW w:w="1984" w:type="dxa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28093C">
              <w:rPr>
                <w:rFonts w:ascii="Times New Roman" w:hAnsi="Times New Roman"/>
                <w:sz w:val="28"/>
                <w:szCs w:val="28"/>
              </w:rPr>
              <w:t xml:space="preserve">отдела неналоговых доходов управления имущественных отношений администрации </w:t>
            </w:r>
            <w:r w:rsidRPr="0028093C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</w:t>
            </w:r>
            <w:proofErr w:type="gramEnd"/>
            <w:r w:rsidRPr="0028093C">
              <w:rPr>
                <w:rFonts w:ascii="Times New Roman" w:hAnsi="Times New Roman"/>
                <w:sz w:val="28"/>
                <w:szCs w:val="28"/>
              </w:rPr>
              <w:t xml:space="preserve"> Крымский район Погосян А.Т.</w:t>
            </w:r>
          </w:p>
        </w:tc>
      </w:tr>
      <w:tr w:rsidR="0028093C" w:rsidRPr="0028093C" w:rsidTr="0028093C">
        <w:tc>
          <w:tcPr>
            <w:tcW w:w="675" w:type="dxa"/>
          </w:tcPr>
          <w:p w:rsidR="0028093C" w:rsidRPr="0028093C" w:rsidRDefault="0028093C" w:rsidP="0028093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2977" w:type="dxa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9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Размещение на официальном сайте администрации муниципального образования Крымский район в сети Интернет графика приема подконтрольных субъектов</w:t>
            </w:r>
          </w:p>
        </w:tc>
        <w:tc>
          <w:tcPr>
            <w:tcW w:w="2268" w:type="dxa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>январь года реализации программы (актуализация в течение года)</w:t>
            </w:r>
          </w:p>
        </w:tc>
        <w:tc>
          <w:tcPr>
            <w:tcW w:w="2410" w:type="dxa"/>
            <w:gridSpan w:val="2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8093C">
              <w:rPr>
                <w:rFonts w:ascii="Times New Roman" w:hAnsi="Times New Roman"/>
                <w:sz w:val="28"/>
                <w:szCs w:val="28"/>
              </w:rPr>
              <w:t>воевременность</w:t>
            </w:r>
          </w:p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>подготовки и</w:t>
            </w:r>
          </w:p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>актуальность</w:t>
            </w:r>
          </w:p>
          <w:p w:rsidR="0028093C" w:rsidRPr="0028093C" w:rsidRDefault="0028093C" w:rsidP="0028093C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1984" w:type="dxa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28093C">
              <w:rPr>
                <w:rFonts w:ascii="Times New Roman" w:hAnsi="Times New Roman"/>
                <w:sz w:val="28"/>
                <w:szCs w:val="28"/>
              </w:rPr>
              <w:t>отдела неналоговых доходов управления имущественных отношений администрации муниципального образования</w:t>
            </w:r>
            <w:proofErr w:type="gramEnd"/>
            <w:r w:rsidRPr="0028093C">
              <w:rPr>
                <w:rFonts w:ascii="Times New Roman" w:hAnsi="Times New Roman"/>
                <w:sz w:val="28"/>
                <w:szCs w:val="28"/>
              </w:rPr>
              <w:t xml:space="preserve"> Крымский район Погосян А.Т.</w:t>
            </w:r>
          </w:p>
        </w:tc>
      </w:tr>
      <w:tr w:rsidR="0028093C" w:rsidRPr="0028093C" w:rsidTr="0028093C">
        <w:tc>
          <w:tcPr>
            <w:tcW w:w="675" w:type="dxa"/>
          </w:tcPr>
          <w:p w:rsidR="0028093C" w:rsidRPr="0028093C" w:rsidRDefault="0028093C" w:rsidP="0028093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2977" w:type="dxa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09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Размещение на официальном сайте администрации муниципального образования Крымский район в сети Интернет разъяснений по однотипным обращениям</w:t>
            </w:r>
          </w:p>
        </w:tc>
        <w:tc>
          <w:tcPr>
            <w:tcW w:w="2268" w:type="dxa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gridSpan w:val="2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8093C">
              <w:rPr>
                <w:rFonts w:ascii="Times New Roman" w:hAnsi="Times New Roman"/>
                <w:sz w:val="28"/>
                <w:szCs w:val="28"/>
              </w:rPr>
              <w:t>воевременность</w:t>
            </w:r>
          </w:p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>подготовки и</w:t>
            </w:r>
          </w:p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>актуальность</w:t>
            </w:r>
          </w:p>
          <w:p w:rsidR="0028093C" w:rsidRPr="0028093C" w:rsidRDefault="0028093C" w:rsidP="0028093C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1984" w:type="dxa"/>
          </w:tcPr>
          <w:p w:rsidR="0028093C" w:rsidRPr="0028093C" w:rsidRDefault="0028093C" w:rsidP="002809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8093C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28093C">
              <w:rPr>
                <w:rFonts w:ascii="Times New Roman" w:hAnsi="Times New Roman"/>
                <w:sz w:val="28"/>
                <w:szCs w:val="28"/>
              </w:rPr>
              <w:t>отдела неналоговых доходов управления имущественных отношений администрации муниципального образования</w:t>
            </w:r>
            <w:proofErr w:type="gramEnd"/>
            <w:r w:rsidRPr="0028093C">
              <w:rPr>
                <w:rFonts w:ascii="Times New Roman" w:hAnsi="Times New Roman"/>
                <w:sz w:val="28"/>
                <w:szCs w:val="28"/>
              </w:rPr>
              <w:t xml:space="preserve"> Крымский район Погосян А.Т.</w:t>
            </w:r>
          </w:p>
        </w:tc>
      </w:tr>
    </w:tbl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93C" w:rsidRPr="0028093C" w:rsidRDefault="0028093C" w:rsidP="0028093C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Показатели результативности и эффективности программы профилактики</w:t>
      </w: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9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Целевые показатели результативности мероприятий и ожидаемый результат </w:t>
      </w:r>
      <w:r w:rsidRPr="002809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 реализации Программы оцениваются по следующим показателям.</w:t>
      </w: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9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Целевые показатели эффективности:</w:t>
      </w: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809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- увеличение доли субъектов (юридических лиц и индивидуальных </w:t>
      </w:r>
      <w:r w:rsidRPr="002809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предпринимателей), устранивших нарушения, выявленные в результате проведения </w:t>
      </w:r>
      <w:r w:rsidRPr="002809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контрольно-надзорных мероприятий по сравнению с предыдущим годом.</w:t>
      </w: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93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Оценка эффективности Программы проводится по итогам работы </w:t>
      </w:r>
      <w:r w:rsidRPr="002809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отчетный год, путем следующего расчета:</w:t>
      </w: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93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увеличение количества субъектов (юридических лиц и индивидуальных </w:t>
      </w:r>
      <w:r w:rsidRPr="002809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предпринимателей), устранивших нарушения, выявленные в результате проведения </w:t>
      </w:r>
      <w:r w:rsidRPr="0028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контрольно-надзорных мероприятий. Показатель рассчитывается как отношение </w:t>
      </w:r>
      <w:r w:rsidRPr="002809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количества субъектов, устранивших нарушения в отчетном году, к количеству субъектов, допустивших нарушения в отчетном году и сравнивается с данными </w:t>
      </w:r>
      <w:r w:rsidRPr="00280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предыдущего года.</w:t>
      </w: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9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Ожидаемый результат от реализации Программы:</w:t>
      </w: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9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уменьшение административной нагрузки на субъекты;</w:t>
      </w: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3C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увеличение количества субъектов, устранивших нарушения, выявленные в результате проведения контрольно-надзорных мероприятий.</w:t>
      </w: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</w:t>
      </w: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8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28093C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9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Самыгина</w:t>
      </w: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93C" w:rsidRPr="0028093C" w:rsidRDefault="0028093C" w:rsidP="0028093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358" w:rsidRDefault="00D63358">
      <w:bookmarkStart w:id="0" w:name="_GoBack"/>
      <w:bookmarkEnd w:id="0"/>
    </w:p>
    <w:sectPr w:rsidR="00D63358" w:rsidSect="0028093C">
      <w:headerReference w:type="default" r:id="rId8"/>
      <w:headerReference w:type="first" r:id="rId9"/>
      <w:pgSz w:w="11907" w:h="16840" w:code="9"/>
      <w:pgMar w:top="1134" w:right="567" w:bottom="1134" w:left="1701" w:header="425" w:footer="709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315" w:rsidRDefault="00357315" w:rsidP="0028093C">
      <w:pPr>
        <w:spacing w:after="0" w:line="240" w:lineRule="auto"/>
      </w:pPr>
      <w:r>
        <w:separator/>
      </w:r>
    </w:p>
  </w:endnote>
  <w:endnote w:type="continuationSeparator" w:id="0">
    <w:p w:rsidR="00357315" w:rsidRDefault="00357315" w:rsidP="0028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315" w:rsidRDefault="00357315" w:rsidP="0028093C">
      <w:pPr>
        <w:spacing w:after="0" w:line="240" w:lineRule="auto"/>
      </w:pPr>
      <w:r>
        <w:separator/>
      </w:r>
    </w:p>
  </w:footnote>
  <w:footnote w:type="continuationSeparator" w:id="0">
    <w:p w:rsidR="00357315" w:rsidRDefault="00357315" w:rsidP="0028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3C" w:rsidRDefault="0028093C">
    <w:pPr>
      <w:pStyle w:val="a3"/>
      <w:jc w:val="center"/>
    </w:pPr>
  </w:p>
  <w:p w:rsidR="005C0094" w:rsidRDefault="00357315" w:rsidP="005C0094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3C" w:rsidRDefault="0028093C">
    <w:pPr>
      <w:pStyle w:val="a3"/>
      <w:jc w:val="center"/>
    </w:pPr>
  </w:p>
  <w:p w:rsidR="00FC0237" w:rsidRDefault="003573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C3E"/>
    <w:multiLevelType w:val="hybridMultilevel"/>
    <w:tmpl w:val="E4C87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FF3109"/>
    <w:multiLevelType w:val="hybridMultilevel"/>
    <w:tmpl w:val="31562D7E"/>
    <w:lvl w:ilvl="0" w:tplc="89B681AC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5999013E"/>
    <w:multiLevelType w:val="hybridMultilevel"/>
    <w:tmpl w:val="A0D47DB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AA35E7"/>
    <w:multiLevelType w:val="hybridMultilevel"/>
    <w:tmpl w:val="582AC640"/>
    <w:lvl w:ilvl="0" w:tplc="B1B4DD68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B8"/>
    <w:rsid w:val="0028093C"/>
    <w:rsid w:val="00357315"/>
    <w:rsid w:val="004F12B8"/>
    <w:rsid w:val="00C237A5"/>
    <w:rsid w:val="00D6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093C"/>
  </w:style>
  <w:style w:type="paragraph" w:styleId="a5">
    <w:name w:val="footer"/>
    <w:basedOn w:val="a"/>
    <w:link w:val="a6"/>
    <w:uiPriority w:val="99"/>
    <w:unhideWhenUsed/>
    <w:rsid w:val="00280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093C"/>
  </w:style>
  <w:style w:type="table" w:customStyle="1" w:styleId="1">
    <w:name w:val="Сетка таблицы1"/>
    <w:basedOn w:val="a1"/>
    <w:next w:val="a7"/>
    <w:uiPriority w:val="59"/>
    <w:rsid w:val="0028093C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80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80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093C"/>
  </w:style>
  <w:style w:type="paragraph" w:styleId="a5">
    <w:name w:val="footer"/>
    <w:basedOn w:val="a"/>
    <w:link w:val="a6"/>
    <w:uiPriority w:val="99"/>
    <w:unhideWhenUsed/>
    <w:rsid w:val="00280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093C"/>
  </w:style>
  <w:style w:type="table" w:customStyle="1" w:styleId="1">
    <w:name w:val="Сетка таблицы1"/>
    <w:basedOn w:val="a1"/>
    <w:next w:val="a7"/>
    <w:uiPriority w:val="59"/>
    <w:rsid w:val="0028093C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80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80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2021-09-13T12:24:00Z</cp:lastPrinted>
  <dcterms:created xsi:type="dcterms:W3CDTF">2021-09-13T11:36:00Z</dcterms:created>
  <dcterms:modified xsi:type="dcterms:W3CDTF">2021-09-13T12:27:00Z</dcterms:modified>
</cp:coreProperties>
</file>