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D10525">
        <w:t xml:space="preserve"> 10.12.2019</w:t>
      </w:r>
      <w:r>
        <w:t xml:space="preserve">                                                                                </w:t>
      </w:r>
      <w:r w:rsidR="00D10525">
        <w:t xml:space="preserve">                            </w:t>
      </w:r>
      <w:bookmarkStart w:id="0" w:name="_GoBack"/>
      <w:bookmarkEnd w:id="0"/>
      <w:r>
        <w:t xml:space="preserve">   №</w:t>
      </w:r>
      <w:r w:rsidR="00D10525">
        <w:t xml:space="preserve"> 284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Default="00AD46C2" w:rsidP="00AD46C2">
      <w:pPr>
        <w:jc w:val="center"/>
        <w:rPr>
          <w:b/>
          <w:bCs/>
          <w:sz w:val="28"/>
        </w:rPr>
      </w:pPr>
    </w:p>
    <w:p w:rsidR="00B76442" w:rsidRDefault="00AD46C2" w:rsidP="00AD46C2">
      <w:pPr>
        <w:jc w:val="center"/>
        <w:rPr>
          <w:b/>
          <w:bCs/>
          <w:sz w:val="28"/>
        </w:rPr>
      </w:pPr>
      <w:r w:rsidRPr="00AD46C2">
        <w:rPr>
          <w:b/>
          <w:bCs/>
          <w:sz w:val="28"/>
        </w:rPr>
        <w:t>О</w:t>
      </w:r>
      <w:r w:rsidR="00195D7F">
        <w:rPr>
          <w:b/>
          <w:bCs/>
          <w:sz w:val="28"/>
        </w:rPr>
        <w:t xml:space="preserve"> мерах по обеспечению</w:t>
      </w:r>
      <w:r w:rsidRPr="00AD46C2">
        <w:rPr>
          <w:b/>
          <w:bCs/>
          <w:sz w:val="28"/>
        </w:rPr>
        <w:t xml:space="preserve"> пожарной безопасности </w:t>
      </w:r>
    </w:p>
    <w:p w:rsidR="00AD46C2" w:rsidRPr="00AD46C2" w:rsidRDefault="00AD46C2" w:rsidP="00AD46C2">
      <w:pPr>
        <w:jc w:val="center"/>
        <w:rPr>
          <w:b/>
          <w:bCs/>
          <w:sz w:val="28"/>
        </w:rPr>
      </w:pPr>
      <w:r w:rsidRPr="00AD46C2">
        <w:rPr>
          <w:b/>
          <w:bCs/>
          <w:sz w:val="28"/>
        </w:rPr>
        <w:t xml:space="preserve">при </w:t>
      </w:r>
      <w:r w:rsidR="00195D7F">
        <w:rPr>
          <w:b/>
          <w:bCs/>
          <w:sz w:val="28"/>
        </w:rPr>
        <w:t xml:space="preserve">подготовке и </w:t>
      </w:r>
      <w:r w:rsidRPr="00AD46C2">
        <w:rPr>
          <w:b/>
          <w:bCs/>
          <w:sz w:val="28"/>
        </w:rPr>
        <w:t>проведении новогодних мероприятий</w:t>
      </w:r>
      <w:r w:rsidR="00DD0264">
        <w:rPr>
          <w:b/>
          <w:bCs/>
          <w:sz w:val="28"/>
        </w:rPr>
        <w:t xml:space="preserve"> 2019-2020 года</w:t>
      </w:r>
    </w:p>
    <w:p w:rsidR="00AD46C2" w:rsidRPr="00AD46C2" w:rsidRDefault="00AD46C2" w:rsidP="00AD46C2">
      <w:pPr>
        <w:jc w:val="center"/>
        <w:rPr>
          <w:sz w:val="28"/>
        </w:rPr>
      </w:pPr>
    </w:p>
    <w:p w:rsidR="00AD46C2" w:rsidRPr="00E461F3" w:rsidRDefault="00AD46C2" w:rsidP="008E2E11">
      <w:pPr>
        <w:pStyle w:val="a3"/>
        <w:ind w:firstLine="426"/>
        <w:jc w:val="both"/>
        <w:rPr>
          <w:sz w:val="28"/>
          <w:szCs w:val="28"/>
        </w:rPr>
      </w:pPr>
      <w:r w:rsidRPr="00E461F3">
        <w:rPr>
          <w:sz w:val="28"/>
          <w:szCs w:val="28"/>
        </w:rPr>
        <w:t>В</w:t>
      </w:r>
      <w:r w:rsidR="00DD0264">
        <w:rPr>
          <w:sz w:val="28"/>
          <w:szCs w:val="28"/>
        </w:rPr>
        <w:t>о</w:t>
      </w:r>
      <w:r w:rsidRPr="00E461F3">
        <w:rPr>
          <w:sz w:val="28"/>
          <w:szCs w:val="28"/>
        </w:rPr>
        <w:t xml:space="preserve"> </w:t>
      </w:r>
      <w:r w:rsidR="00DD0264">
        <w:rPr>
          <w:sz w:val="28"/>
          <w:szCs w:val="28"/>
        </w:rPr>
        <w:t>исполнение</w:t>
      </w:r>
      <w:r w:rsidRPr="00E461F3">
        <w:rPr>
          <w:sz w:val="28"/>
          <w:szCs w:val="28"/>
        </w:rPr>
        <w:t xml:space="preserve"> </w:t>
      </w:r>
      <w:r w:rsidR="00B918B7">
        <w:rPr>
          <w:sz w:val="28"/>
          <w:szCs w:val="28"/>
        </w:rPr>
        <w:t>требовани</w:t>
      </w:r>
      <w:r w:rsidR="00DD0264">
        <w:rPr>
          <w:sz w:val="28"/>
          <w:szCs w:val="28"/>
        </w:rPr>
        <w:t>й</w:t>
      </w:r>
      <w:r w:rsidR="00941CA2">
        <w:rPr>
          <w:sz w:val="28"/>
          <w:szCs w:val="28"/>
        </w:rPr>
        <w:t xml:space="preserve"> постановления Правительства </w:t>
      </w:r>
      <w:proofErr w:type="gramStart"/>
      <w:r w:rsidR="00941CA2">
        <w:rPr>
          <w:sz w:val="28"/>
          <w:szCs w:val="28"/>
        </w:rPr>
        <w:t>Российской</w:t>
      </w:r>
      <w:proofErr w:type="gramEnd"/>
      <w:r w:rsidR="00941CA2">
        <w:rPr>
          <w:sz w:val="28"/>
          <w:szCs w:val="28"/>
        </w:rPr>
        <w:t xml:space="preserve"> </w:t>
      </w:r>
      <w:proofErr w:type="gramStart"/>
      <w:r w:rsidR="00941CA2">
        <w:rPr>
          <w:sz w:val="28"/>
          <w:szCs w:val="28"/>
        </w:rPr>
        <w:t xml:space="preserve">Федерации от 25 апреля 2012 года № 390 «О противопожарном режиме»,  Правил пожарной безопасности для учреждений культуры Российской Федерации (ВППБ 13-01-94), введенных в действие приказом Министерства культуры Российской Федерации от 1 ноября </w:t>
      </w:r>
      <w:r w:rsidR="0012473C">
        <w:rPr>
          <w:sz w:val="28"/>
          <w:szCs w:val="28"/>
        </w:rPr>
        <w:t>1994 года № 736,</w:t>
      </w:r>
      <w:r w:rsidR="00145F89">
        <w:rPr>
          <w:sz w:val="28"/>
          <w:szCs w:val="28"/>
        </w:rPr>
        <w:t xml:space="preserve"> </w:t>
      </w:r>
      <w:r w:rsidRPr="00E461F3">
        <w:rPr>
          <w:sz w:val="28"/>
          <w:szCs w:val="28"/>
        </w:rPr>
        <w:t>в целях</w:t>
      </w:r>
      <w:r w:rsidR="00DD0264">
        <w:rPr>
          <w:sz w:val="28"/>
          <w:szCs w:val="28"/>
        </w:rPr>
        <w:t xml:space="preserve"> предупреждения возможных чрезвычайных ситуаций,</w:t>
      </w:r>
      <w:r w:rsidRPr="00E461F3">
        <w:rPr>
          <w:sz w:val="28"/>
          <w:szCs w:val="28"/>
        </w:rPr>
        <w:t xml:space="preserve"> </w:t>
      </w:r>
      <w:r w:rsidR="00B918B7">
        <w:rPr>
          <w:sz w:val="28"/>
          <w:szCs w:val="28"/>
        </w:rPr>
        <w:t>о</w:t>
      </w:r>
      <w:r w:rsidR="0012473C">
        <w:rPr>
          <w:sz w:val="28"/>
          <w:szCs w:val="28"/>
        </w:rPr>
        <w:t>беспечения б</w:t>
      </w:r>
      <w:r w:rsidRPr="00E461F3">
        <w:rPr>
          <w:sz w:val="28"/>
          <w:szCs w:val="28"/>
        </w:rPr>
        <w:t xml:space="preserve">езопасности </w:t>
      </w:r>
      <w:r w:rsidR="00DD0264">
        <w:rPr>
          <w:sz w:val="28"/>
          <w:szCs w:val="28"/>
        </w:rPr>
        <w:t>зрителей и сотрудников</w:t>
      </w:r>
      <w:r w:rsidRPr="00E461F3">
        <w:rPr>
          <w:sz w:val="28"/>
          <w:szCs w:val="28"/>
        </w:rPr>
        <w:t xml:space="preserve"> при проведении новогодних и рождественских мероприятий </w:t>
      </w:r>
      <w:r w:rsidR="00DD0264">
        <w:rPr>
          <w:sz w:val="28"/>
          <w:szCs w:val="28"/>
        </w:rPr>
        <w:t>на объектах в 2019-2020 году</w:t>
      </w:r>
      <w:r w:rsidR="0012473C">
        <w:rPr>
          <w:sz w:val="28"/>
          <w:szCs w:val="28"/>
        </w:rPr>
        <w:t>,</w:t>
      </w:r>
      <w:r w:rsidR="00145F89">
        <w:rPr>
          <w:sz w:val="28"/>
          <w:szCs w:val="28"/>
        </w:rPr>
        <w:t xml:space="preserve"> </w:t>
      </w:r>
      <w:r w:rsidR="00B76442">
        <w:rPr>
          <w:sz w:val="28"/>
          <w:szCs w:val="28"/>
        </w:rPr>
        <w:t xml:space="preserve">на основании Положения </w:t>
      </w:r>
      <w:r w:rsidR="009F5C43">
        <w:rPr>
          <w:sz w:val="28"/>
          <w:szCs w:val="28"/>
        </w:rPr>
        <w:t>министерства</w:t>
      </w:r>
      <w:proofErr w:type="gramEnd"/>
      <w:r w:rsidR="009F5C43">
        <w:rPr>
          <w:sz w:val="28"/>
          <w:szCs w:val="28"/>
        </w:rPr>
        <w:t xml:space="preserve"> </w:t>
      </w:r>
      <w:r w:rsidR="00B76442">
        <w:rPr>
          <w:sz w:val="28"/>
          <w:szCs w:val="28"/>
        </w:rPr>
        <w:t xml:space="preserve"> культуры </w:t>
      </w:r>
      <w:r w:rsidR="009F5C43">
        <w:rPr>
          <w:sz w:val="28"/>
          <w:szCs w:val="28"/>
        </w:rPr>
        <w:t>Краснодарского края</w:t>
      </w:r>
      <w:r w:rsidR="00B76442">
        <w:rPr>
          <w:sz w:val="28"/>
          <w:szCs w:val="28"/>
        </w:rPr>
        <w:t xml:space="preserve">, утвержденного </w:t>
      </w:r>
      <w:r w:rsidR="009F5C43">
        <w:rPr>
          <w:sz w:val="28"/>
          <w:szCs w:val="28"/>
        </w:rPr>
        <w:t>постановлением главы администрации (губернатора) Краснодарского края</w:t>
      </w:r>
      <w:r w:rsidR="00B76442">
        <w:rPr>
          <w:sz w:val="28"/>
          <w:szCs w:val="28"/>
        </w:rPr>
        <w:t xml:space="preserve"> от </w:t>
      </w:r>
      <w:r w:rsidR="009F5C43">
        <w:rPr>
          <w:sz w:val="28"/>
          <w:szCs w:val="28"/>
        </w:rPr>
        <w:t>1</w:t>
      </w:r>
      <w:r w:rsidR="00CA630A">
        <w:rPr>
          <w:sz w:val="28"/>
          <w:szCs w:val="28"/>
        </w:rPr>
        <w:t>6</w:t>
      </w:r>
      <w:r w:rsidR="009F5C43">
        <w:rPr>
          <w:sz w:val="28"/>
          <w:szCs w:val="28"/>
        </w:rPr>
        <w:t xml:space="preserve"> декабря </w:t>
      </w:r>
      <w:r w:rsidR="00CA630A">
        <w:rPr>
          <w:sz w:val="28"/>
          <w:szCs w:val="28"/>
        </w:rPr>
        <w:t>201</w:t>
      </w:r>
      <w:r w:rsidR="009F5C43">
        <w:rPr>
          <w:sz w:val="28"/>
          <w:szCs w:val="28"/>
        </w:rPr>
        <w:t>5</w:t>
      </w:r>
      <w:r w:rsidR="00CA630A">
        <w:rPr>
          <w:sz w:val="28"/>
          <w:szCs w:val="28"/>
        </w:rPr>
        <w:t xml:space="preserve"> года </w:t>
      </w:r>
      <w:r w:rsidR="009F5C43">
        <w:rPr>
          <w:sz w:val="28"/>
          <w:szCs w:val="28"/>
        </w:rPr>
        <w:t xml:space="preserve"> </w:t>
      </w:r>
      <w:r w:rsidR="00B76442">
        <w:rPr>
          <w:sz w:val="28"/>
          <w:szCs w:val="28"/>
        </w:rPr>
        <w:t xml:space="preserve">№ </w:t>
      </w:r>
      <w:r w:rsidR="00CA630A">
        <w:rPr>
          <w:sz w:val="28"/>
          <w:szCs w:val="28"/>
        </w:rPr>
        <w:t>1</w:t>
      </w:r>
      <w:r w:rsidR="009F5C43">
        <w:rPr>
          <w:sz w:val="28"/>
          <w:szCs w:val="28"/>
        </w:rPr>
        <w:t>226 «О министерстве культуры Краснодарского края»</w:t>
      </w:r>
      <w:r w:rsidR="00B76442">
        <w:rPr>
          <w:sz w:val="28"/>
          <w:szCs w:val="28"/>
        </w:rPr>
        <w:t xml:space="preserve"> </w:t>
      </w:r>
      <w:proofErr w:type="gramStart"/>
      <w:r w:rsidRPr="00E461F3">
        <w:rPr>
          <w:sz w:val="28"/>
          <w:szCs w:val="28"/>
        </w:rPr>
        <w:t>п</w:t>
      </w:r>
      <w:proofErr w:type="gramEnd"/>
      <w:r w:rsidR="00145F89">
        <w:rPr>
          <w:sz w:val="28"/>
          <w:szCs w:val="28"/>
        </w:rPr>
        <w:t xml:space="preserve"> </w:t>
      </w:r>
      <w:r w:rsidRPr="00E461F3">
        <w:rPr>
          <w:sz w:val="28"/>
          <w:szCs w:val="28"/>
        </w:rPr>
        <w:t>р и к а з ы в а ю:</w:t>
      </w:r>
    </w:p>
    <w:p w:rsidR="00AD46C2" w:rsidRPr="00E461F3" w:rsidRDefault="0078037F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037F">
        <w:rPr>
          <w:sz w:val="28"/>
          <w:szCs w:val="28"/>
        </w:rPr>
        <w:t xml:space="preserve"> </w:t>
      </w:r>
      <w:proofErr w:type="gramStart"/>
      <w:r w:rsidRPr="00E461F3">
        <w:rPr>
          <w:sz w:val="28"/>
          <w:szCs w:val="28"/>
        </w:rPr>
        <w:t>Поручить руководителям учреждений культуры</w:t>
      </w:r>
      <w:r>
        <w:rPr>
          <w:sz w:val="28"/>
          <w:szCs w:val="28"/>
        </w:rPr>
        <w:t>, подведомственных управлению культуры администрации муниципального образования Крымский район,</w:t>
      </w:r>
      <w:r w:rsidRPr="00E461F3">
        <w:rPr>
          <w:sz w:val="28"/>
          <w:szCs w:val="28"/>
        </w:rPr>
        <w:t xml:space="preserve"> и рекомендовать руководителям учреждений культуры и кинематографии поселений муниципального образования Крымский район</w:t>
      </w:r>
      <w:r w:rsidR="00AD46C2" w:rsidRPr="00E461F3">
        <w:rPr>
          <w:sz w:val="28"/>
          <w:szCs w:val="28"/>
        </w:rPr>
        <w:t>:</w:t>
      </w:r>
      <w:proofErr w:type="gramEnd"/>
    </w:p>
    <w:p w:rsidR="00AD46C2" w:rsidRDefault="00AD46C2" w:rsidP="0078037F">
      <w:pPr>
        <w:pStyle w:val="a3"/>
        <w:ind w:firstLine="284"/>
        <w:jc w:val="both"/>
        <w:rPr>
          <w:color w:val="000000"/>
          <w:spacing w:val="3"/>
          <w:sz w:val="28"/>
          <w:szCs w:val="28"/>
        </w:rPr>
      </w:pPr>
      <w:r w:rsidRPr="00E461F3">
        <w:rPr>
          <w:sz w:val="28"/>
          <w:szCs w:val="28"/>
        </w:rPr>
        <w:t>1)</w:t>
      </w:r>
      <w:r w:rsidR="0025665E">
        <w:rPr>
          <w:sz w:val="28"/>
          <w:szCs w:val="28"/>
        </w:rPr>
        <w:t xml:space="preserve"> </w:t>
      </w:r>
      <w:r w:rsidR="009F5C43">
        <w:rPr>
          <w:color w:val="000000"/>
          <w:spacing w:val="3"/>
          <w:sz w:val="28"/>
          <w:szCs w:val="28"/>
        </w:rPr>
        <w:t>принять исчерпывающие меры по обеспечению пожарной безопасности  и постоянной готовности сил и сре</w:t>
      </w:r>
      <w:proofErr w:type="gramStart"/>
      <w:r w:rsidR="009F5C43">
        <w:rPr>
          <w:color w:val="000000"/>
          <w:spacing w:val="3"/>
          <w:sz w:val="28"/>
          <w:szCs w:val="28"/>
        </w:rPr>
        <w:t>дств к д</w:t>
      </w:r>
      <w:proofErr w:type="gramEnd"/>
      <w:r w:rsidR="009F5C43">
        <w:rPr>
          <w:color w:val="000000"/>
          <w:spacing w:val="3"/>
          <w:sz w:val="28"/>
          <w:szCs w:val="28"/>
        </w:rPr>
        <w:t>ействиям при угрозе и возникновении чрезвычайных ситуаций;</w:t>
      </w:r>
    </w:p>
    <w:p w:rsidR="00CC3E5A" w:rsidRDefault="00CC3E5A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771578">
        <w:rPr>
          <w:color w:val="000000"/>
          <w:spacing w:val="-4"/>
          <w:sz w:val="28"/>
          <w:szCs w:val="28"/>
        </w:rPr>
        <w:t>)</w:t>
      </w:r>
      <w:r w:rsidR="007D0597" w:rsidRPr="00E461F3">
        <w:rPr>
          <w:sz w:val="28"/>
          <w:szCs w:val="28"/>
        </w:rPr>
        <w:t xml:space="preserve"> </w:t>
      </w:r>
      <w:r w:rsidR="009F5C43">
        <w:rPr>
          <w:sz w:val="28"/>
          <w:szCs w:val="28"/>
        </w:rPr>
        <w:t>заблаговременно сообщить в местную пожарную охрану дату и время проведения новогодних и рождественских мероприятий (дале</w:t>
      </w:r>
      <w:proofErr w:type="gramStart"/>
      <w:r w:rsidR="009F5C43">
        <w:rPr>
          <w:sz w:val="28"/>
          <w:szCs w:val="28"/>
        </w:rPr>
        <w:t>е-</w:t>
      </w:r>
      <w:proofErr w:type="gramEnd"/>
      <w:r w:rsidR="008C7058">
        <w:rPr>
          <w:sz w:val="28"/>
          <w:szCs w:val="28"/>
        </w:rPr>
        <w:t xml:space="preserve"> </w:t>
      </w:r>
      <w:r w:rsidR="009F5C43">
        <w:rPr>
          <w:sz w:val="28"/>
          <w:szCs w:val="28"/>
        </w:rPr>
        <w:t>мероприятий);</w:t>
      </w:r>
    </w:p>
    <w:p w:rsidR="00CC3E5A" w:rsidRDefault="00CC3E5A" w:rsidP="0078037F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</w:t>
      </w:r>
      <w:r w:rsidRPr="00E461F3">
        <w:rPr>
          <w:color w:val="000000"/>
          <w:spacing w:val="-9"/>
          <w:sz w:val="28"/>
          <w:szCs w:val="28"/>
        </w:rPr>
        <w:t xml:space="preserve">) </w:t>
      </w:r>
      <w:r w:rsidR="008C7058">
        <w:rPr>
          <w:color w:val="000000"/>
          <w:spacing w:val="-4"/>
          <w:sz w:val="28"/>
          <w:szCs w:val="28"/>
        </w:rPr>
        <w:t xml:space="preserve"> организовать перед началом мероприятий осмотр всех помещений, запасных выходов на предмет полной готовности их противопожарном отношении и в обеспечении первичными  средствами пожаротушения;</w:t>
      </w:r>
    </w:p>
    <w:p w:rsidR="00771578" w:rsidRDefault="00CC3E5A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597" w:rsidRPr="00E461F3">
        <w:rPr>
          <w:sz w:val="28"/>
          <w:szCs w:val="28"/>
        </w:rPr>
        <w:t xml:space="preserve">) </w:t>
      </w:r>
      <w:r w:rsidR="008C7058">
        <w:rPr>
          <w:sz w:val="28"/>
          <w:szCs w:val="28"/>
        </w:rPr>
        <w:t>при организации и проведении новогодних и других мероприятий с массовым пребыванием людей:</w:t>
      </w:r>
    </w:p>
    <w:p w:rsidR="008C7058" w:rsidRDefault="008C7058" w:rsidP="008E2E1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дежурство на сцене и в зальных помещениях ответственных лиц, работников пожарной охраны учреждения;</w:t>
      </w:r>
    </w:p>
    <w:p w:rsidR="008C7058" w:rsidRDefault="008C7058" w:rsidP="008E2E1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помещения, обеспеченные не менее чем двумя эвакуационными выходами, не имеющие на окнах решеток и расположенные не выше второго этажа;</w:t>
      </w:r>
    </w:p>
    <w:p w:rsidR="008C7058" w:rsidRDefault="008C7058" w:rsidP="008E2E1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новогодняя елка должна устанавливаться на устойчивом основании и не загромождать выход из помещения, ветки елки должны </w:t>
      </w:r>
      <w:proofErr w:type="spellStart"/>
      <w:r>
        <w:rPr>
          <w:sz w:val="28"/>
          <w:szCs w:val="28"/>
        </w:rPr>
        <w:t>находитьсяна</w:t>
      </w:r>
      <w:proofErr w:type="spellEnd"/>
      <w:r>
        <w:rPr>
          <w:sz w:val="28"/>
          <w:szCs w:val="28"/>
        </w:rPr>
        <w:t xml:space="preserve"> расстоянии не менее 1 метра от стен</w:t>
      </w:r>
      <w:r w:rsidR="004B67E7">
        <w:rPr>
          <w:sz w:val="28"/>
          <w:szCs w:val="28"/>
        </w:rPr>
        <w:t xml:space="preserve"> и потолков;</w:t>
      </w:r>
    </w:p>
    <w:p w:rsidR="004B67E7" w:rsidRDefault="004B67E7" w:rsidP="008E2E1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помещении электрического освещения мероприятия у елки проводить только в светлое время суток;</w:t>
      </w:r>
    </w:p>
    <w:p w:rsidR="004B67E7" w:rsidRDefault="004B67E7" w:rsidP="008E2E1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иллюминацию выполнять с соблюдением правил технической эксплуатации электроустановок. На мероприятиях могут применяться электрические гирлянды и иллюминация, имеющие соответствующий сертификат;</w:t>
      </w:r>
    </w:p>
    <w:p w:rsidR="004B67E7" w:rsidRDefault="004B67E7" w:rsidP="004B67E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неисправности в иллюминации (нагрев проводов, мигание лампочек, искрение и т.п.) немедленно ее обесточить;</w:t>
      </w:r>
    </w:p>
    <w:p w:rsidR="007D0597" w:rsidRPr="00E461F3" w:rsidRDefault="00CC3E5A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597" w:rsidRPr="00E461F3">
        <w:rPr>
          <w:sz w:val="28"/>
          <w:szCs w:val="28"/>
        </w:rPr>
        <w:t xml:space="preserve">) </w:t>
      </w:r>
      <w:r w:rsidR="004B67E7">
        <w:rPr>
          <w:sz w:val="28"/>
          <w:szCs w:val="28"/>
        </w:rPr>
        <w:t>освободить все запасные эвакуационные выходы от посторонних предметов, оборудовать их легко открываемыми запорами;</w:t>
      </w:r>
    </w:p>
    <w:p w:rsidR="007D0597" w:rsidRDefault="00CC3E5A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597" w:rsidRPr="00E461F3">
        <w:rPr>
          <w:sz w:val="28"/>
          <w:szCs w:val="28"/>
        </w:rPr>
        <w:t xml:space="preserve">) </w:t>
      </w:r>
      <w:r w:rsidR="004B67E7">
        <w:rPr>
          <w:sz w:val="28"/>
          <w:szCs w:val="28"/>
        </w:rPr>
        <w:t>обеспечить дежурный персонал исправными средствами связи и ручными фонарями;</w:t>
      </w:r>
    </w:p>
    <w:p w:rsidR="004B67E7" w:rsidRDefault="004B67E7" w:rsidP="0078037F">
      <w:pPr>
        <w:pStyle w:val="a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провести внеплановую проверку систем автоматической пожарной сигнализации, оповещения и управления эвакуации людей при пожаре, внутреннего противопожарного водоснабжения, п</w:t>
      </w:r>
      <w:r w:rsidR="00226933">
        <w:rPr>
          <w:sz w:val="28"/>
          <w:szCs w:val="28"/>
        </w:rPr>
        <w:t>ер</w:t>
      </w:r>
      <w:r>
        <w:rPr>
          <w:sz w:val="28"/>
          <w:szCs w:val="28"/>
        </w:rPr>
        <w:t xml:space="preserve">вичных средств пожаротушения на предмет их работоспособности, </w:t>
      </w:r>
      <w:r w:rsidR="00226933">
        <w:rPr>
          <w:sz w:val="28"/>
          <w:szCs w:val="28"/>
        </w:rPr>
        <w:t>доукомплектовать здания учреждений культуры первичными средствами пожаротушения в соответствии с установленными нормами;</w:t>
      </w:r>
      <w:proofErr w:type="gramEnd"/>
    </w:p>
    <w:p w:rsidR="00CC3E5A" w:rsidRDefault="00CC3E5A" w:rsidP="008E2E11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45F89">
        <w:rPr>
          <w:sz w:val="28"/>
          <w:szCs w:val="28"/>
        </w:rPr>
        <w:t xml:space="preserve"> </w:t>
      </w:r>
      <w:r w:rsidR="00226933">
        <w:rPr>
          <w:sz w:val="28"/>
          <w:szCs w:val="28"/>
        </w:rPr>
        <w:t>провести практические занятия по правилам пользования огнетушителями, с дежурным персоналом, задействованным в мероприятиях;</w:t>
      </w:r>
    </w:p>
    <w:p w:rsidR="00CC3E5A" w:rsidRPr="00976281" w:rsidRDefault="00CC3E5A" w:rsidP="008E2E11">
      <w:pPr>
        <w:pStyle w:val="a3"/>
        <w:ind w:firstLine="28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9) </w:t>
      </w:r>
      <w:r w:rsidR="00226933">
        <w:rPr>
          <w:color w:val="000000"/>
          <w:spacing w:val="3"/>
          <w:sz w:val="28"/>
          <w:szCs w:val="28"/>
        </w:rPr>
        <w:t xml:space="preserve">провести внеплановые учебные тренировки по действиям руководителей и персонала учреждений при возникновении пожара, по результатам проведенных тренировок составить соответствующие акты;  </w:t>
      </w:r>
    </w:p>
    <w:p w:rsidR="007D0597" w:rsidRPr="00E461F3" w:rsidRDefault="007D0597" w:rsidP="008E2E11">
      <w:pPr>
        <w:pStyle w:val="a3"/>
        <w:ind w:firstLine="284"/>
        <w:jc w:val="both"/>
        <w:rPr>
          <w:color w:val="000000"/>
          <w:spacing w:val="-9"/>
          <w:sz w:val="28"/>
          <w:szCs w:val="28"/>
        </w:rPr>
      </w:pPr>
      <w:r w:rsidRPr="00E461F3">
        <w:rPr>
          <w:color w:val="000000"/>
          <w:spacing w:val="-9"/>
          <w:sz w:val="28"/>
          <w:szCs w:val="28"/>
        </w:rPr>
        <w:t>1</w:t>
      </w:r>
      <w:r w:rsidR="00CC3E5A">
        <w:rPr>
          <w:color w:val="000000"/>
          <w:spacing w:val="-9"/>
          <w:sz w:val="28"/>
          <w:szCs w:val="28"/>
        </w:rPr>
        <w:t>0</w:t>
      </w:r>
      <w:r w:rsidRPr="00E461F3">
        <w:rPr>
          <w:color w:val="000000"/>
          <w:spacing w:val="-9"/>
          <w:sz w:val="28"/>
          <w:szCs w:val="28"/>
        </w:rPr>
        <w:t xml:space="preserve">) </w:t>
      </w:r>
      <w:r w:rsidR="00226933">
        <w:rPr>
          <w:color w:val="000000"/>
          <w:spacing w:val="-9"/>
          <w:sz w:val="28"/>
          <w:szCs w:val="28"/>
        </w:rPr>
        <w:t>провести целевой противопожарный инструктаж со всем персоналом, задействованным в организации и проведении массовых мероприятий;</w:t>
      </w:r>
    </w:p>
    <w:p w:rsidR="00AD46C2" w:rsidRPr="007D0597" w:rsidRDefault="007D0597" w:rsidP="008E2E11">
      <w:pPr>
        <w:pStyle w:val="a3"/>
        <w:ind w:firstLine="284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226933">
        <w:rPr>
          <w:spacing w:val="-4"/>
          <w:sz w:val="28"/>
          <w:szCs w:val="28"/>
        </w:rPr>
        <w:t>1</w:t>
      </w:r>
      <w:r w:rsidR="00AD46C2" w:rsidRPr="007D0597">
        <w:rPr>
          <w:spacing w:val="-4"/>
          <w:sz w:val="28"/>
          <w:szCs w:val="28"/>
        </w:rPr>
        <w:t>)</w:t>
      </w:r>
      <w:r w:rsidR="00CC3E5A">
        <w:rPr>
          <w:spacing w:val="-4"/>
          <w:sz w:val="28"/>
          <w:szCs w:val="28"/>
        </w:rPr>
        <w:t xml:space="preserve"> </w:t>
      </w:r>
      <w:r w:rsidR="00226933">
        <w:rPr>
          <w:bCs/>
          <w:spacing w:val="-4"/>
          <w:sz w:val="28"/>
          <w:szCs w:val="28"/>
        </w:rPr>
        <w:t>з</w:t>
      </w:r>
      <w:r w:rsidR="00AD46C2" w:rsidRPr="007D0597">
        <w:rPr>
          <w:spacing w:val="-7"/>
          <w:sz w:val="28"/>
          <w:szCs w:val="28"/>
        </w:rPr>
        <w:t>апретить:</w:t>
      </w:r>
    </w:p>
    <w:p w:rsidR="00776022" w:rsidRPr="007D0597" w:rsidRDefault="00776022" w:rsidP="008E2E11">
      <w:pPr>
        <w:pStyle w:val="a3"/>
        <w:numPr>
          <w:ilvl w:val="0"/>
          <w:numId w:val="3"/>
        </w:numPr>
        <w:ind w:left="0" w:firstLine="426"/>
        <w:jc w:val="both"/>
        <w:rPr>
          <w:spacing w:val="-9"/>
          <w:sz w:val="28"/>
          <w:szCs w:val="28"/>
        </w:rPr>
      </w:pPr>
      <w:r w:rsidRPr="007D0597">
        <w:rPr>
          <w:spacing w:val="-9"/>
          <w:sz w:val="28"/>
          <w:szCs w:val="28"/>
        </w:rPr>
        <w:t>применение пиротехнических изделий внутри помещений;</w:t>
      </w:r>
    </w:p>
    <w:p w:rsidR="00145F89" w:rsidRDefault="00AD46C2" w:rsidP="008E2E1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7D0597">
        <w:rPr>
          <w:sz w:val="28"/>
          <w:szCs w:val="28"/>
        </w:rPr>
        <w:t>проведение спектаклей, театрализованных  представлений  и  других  мероприятий  с использованием  костюмов  и  декораций без  их пропитки огнезащитным  составом;</w:t>
      </w:r>
    </w:p>
    <w:p w:rsidR="00AD46C2" w:rsidRPr="007D0597" w:rsidRDefault="00AD46C2" w:rsidP="008E2E1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7D0597">
        <w:rPr>
          <w:sz w:val="28"/>
          <w:szCs w:val="28"/>
        </w:rPr>
        <w:t>проведение массовых мероприятий при неисправных или выключенных противопожарных устройствах и  отсутствии первичных средств  пожаротушения;</w:t>
      </w:r>
    </w:p>
    <w:p w:rsidR="00AD46C2" w:rsidRPr="007D0597" w:rsidRDefault="00AD46C2" w:rsidP="008E2E1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7D0597">
        <w:rPr>
          <w:sz w:val="28"/>
          <w:szCs w:val="28"/>
        </w:rPr>
        <w:t>проведение мероприятий при запертых распашных решетках на окнах помещений,  в которых они</w:t>
      </w:r>
      <w:r w:rsidRPr="007D0597">
        <w:rPr>
          <w:spacing w:val="-8"/>
          <w:sz w:val="28"/>
          <w:szCs w:val="28"/>
        </w:rPr>
        <w:t xml:space="preserve"> проводятся;</w:t>
      </w:r>
    </w:p>
    <w:p w:rsidR="00AD46C2" w:rsidRPr="007D0597" w:rsidRDefault="00AD46C2" w:rsidP="008E2E11">
      <w:pPr>
        <w:pStyle w:val="a3"/>
        <w:numPr>
          <w:ilvl w:val="0"/>
          <w:numId w:val="3"/>
        </w:numPr>
        <w:ind w:left="0" w:firstLine="426"/>
        <w:jc w:val="both"/>
        <w:rPr>
          <w:spacing w:val="-4"/>
          <w:sz w:val="28"/>
          <w:szCs w:val="28"/>
        </w:rPr>
      </w:pPr>
      <w:r w:rsidRPr="007D0597">
        <w:rPr>
          <w:spacing w:val="-4"/>
          <w:sz w:val="28"/>
          <w:szCs w:val="28"/>
        </w:rPr>
        <w:lastRenderedPageBreak/>
        <w:t>применять  дуговые   прожекторы,   свечи   и   хлопушки,   устраивать   фейерверки   и   другие   световые пожароопасные эффекты, которые могут привести к пожару;</w:t>
      </w:r>
    </w:p>
    <w:p w:rsidR="00AD46C2" w:rsidRPr="007D0597" w:rsidRDefault="00AD46C2" w:rsidP="008E2E1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7D0597">
        <w:rPr>
          <w:spacing w:val="-2"/>
          <w:sz w:val="28"/>
          <w:szCs w:val="28"/>
        </w:rPr>
        <w:t xml:space="preserve">украшать </w:t>
      </w:r>
      <w:r w:rsidR="00CC3E5A">
        <w:rPr>
          <w:spacing w:val="-2"/>
          <w:sz w:val="28"/>
          <w:szCs w:val="28"/>
        </w:rPr>
        <w:t>е</w:t>
      </w:r>
      <w:r w:rsidRPr="007D0597">
        <w:rPr>
          <w:spacing w:val="-2"/>
          <w:sz w:val="28"/>
          <w:szCs w:val="28"/>
        </w:rPr>
        <w:t xml:space="preserve">лку целлулоидными игрушками, а также марлей и ватой, не пропитанными огнезащитными </w:t>
      </w:r>
      <w:r w:rsidRPr="007D0597">
        <w:rPr>
          <w:spacing w:val="-8"/>
          <w:sz w:val="28"/>
          <w:szCs w:val="28"/>
        </w:rPr>
        <w:t>составами;</w:t>
      </w:r>
    </w:p>
    <w:p w:rsidR="00AD46C2" w:rsidRPr="007D0597" w:rsidRDefault="00226933" w:rsidP="008E2E1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использовать костюмы для детей, изготовленные </w:t>
      </w:r>
      <w:r w:rsidR="00AD46C2" w:rsidRPr="007D0597">
        <w:rPr>
          <w:spacing w:val="-4"/>
          <w:sz w:val="28"/>
          <w:szCs w:val="28"/>
        </w:rPr>
        <w:t xml:space="preserve"> из легкогорючих материалов;</w:t>
      </w:r>
    </w:p>
    <w:p w:rsidR="00AD46C2" w:rsidRDefault="00AD46C2" w:rsidP="008E2E11">
      <w:pPr>
        <w:pStyle w:val="a3"/>
        <w:numPr>
          <w:ilvl w:val="0"/>
          <w:numId w:val="3"/>
        </w:numPr>
        <w:ind w:left="0" w:firstLine="426"/>
        <w:jc w:val="both"/>
        <w:rPr>
          <w:spacing w:val="-4"/>
          <w:sz w:val="28"/>
          <w:szCs w:val="28"/>
        </w:rPr>
      </w:pPr>
      <w:r w:rsidRPr="007D0597">
        <w:rPr>
          <w:spacing w:val="-4"/>
          <w:sz w:val="28"/>
          <w:szCs w:val="28"/>
        </w:rPr>
        <w:t xml:space="preserve">проводить огневые, покрасочные и другие пожароопасные и взрывопожароопасные работы; </w:t>
      </w:r>
    </w:p>
    <w:p w:rsidR="00771578" w:rsidRPr="007D0597" w:rsidRDefault="00771578" w:rsidP="008E2E1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7D0597">
        <w:rPr>
          <w:spacing w:val="-3"/>
          <w:sz w:val="28"/>
          <w:szCs w:val="28"/>
        </w:rPr>
        <w:t xml:space="preserve">уменьшать ширину проходов между рядами и устанавливать в проходах дополнительные кресла, стулья </w:t>
      </w:r>
      <w:r w:rsidRPr="007D0597">
        <w:rPr>
          <w:spacing w:val="-8"/>
          <w:sz w:val="28"/>
          <w:szCs w:val="28"/>
        </w:rPr>
        <w:t>и т.п.;</w:t>
      </w:r>
    </w:p>
    <w:p w:rsidR="00AD46C2" w:rsidRPr="007D0597" w:rsidRDefault="00AD46C2" w:rsidP="008E2E11">
      <w:pPr>
        <w:pStyle w:val="a3"/>
        <w:numPr>
          <w:ilvl w:val="0"/>
          <w:numId w:val="3"/>
        </w:numPr>
        <w:ind w:left="0" w:firstLine="426"/>
        <w:jc w:val="both"/>
        <w:rPr>
          <w:spacing w:val="-4"/>
          <w:sz w:val="28"/>
          <w:szCs w:val="28"/>
        </w:rPr>
      </w:pPr>
      <w:r w:rsidRPr="007D0597">
        <w:rPr>
          <w:spacing w:val="-4"/>
          <w:sz w:val="28"/>
          <w:szCs w:val="28"/>
        </w:rPr>
        <w:t xml:space="preserve">полностью гасить свет в помещении во время спектаклей или представлений; </w:t>
      </w:r>
    </w:p>
    <w:p w:rsidR="00AD46C2" w:rsidRDefault="00AD46C2" w:rsidP="008E2E11">
      <w:pPr>
        <w:pStyle w:val="a3"/>
        <w:numPr>
          <w:ilvl w:val="0"/>
          <w:numId w:val="3"/>
        </w:numPr>
        <w:ind w:left="0" w:firstLine="426"/>
        <w:jc w:val="both"/>
        <w:rPr>
          <w:spacing w:val="-3"/>
          <w:sz w:val="28"/>
          <w:szCs w:val="28"/>
        </w:rPr>
      </w:pPr>
      <w:r w:rsidRPr="007D0597">
        <w:rPr>
          <w:spacing w:val="-3"/>
          <w:sz w:val="28"/>
          <w:szCs w:val="28"/>
        </w:rPr>
        <w:t>заполнять  помещения  людьми  сверх  установленной  нормы</w:t>
      </w:r>
      <w:r w:rsidR="00C355F0" w:rsidRPr="007D0597">
        <w:rPr>
          <w:spacing w:val="-3"/>
          <w:sz w:val="28"/>
          <w:szCs w:val="28"/>
        </w:rPr>
        <w:t>.</w:t>
      </w:r>
    </w:p>
    <w:p w:rsidR="00226933" w:rsidRDefault="00226933" w:rsidP="008E2E11">
      <w:pPr>
        <w:pStyle w:val="a3"/>
        <w:ind w:firstLine="28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12) на подведомственных объектах с ночным пребыванием людей необходимо:</w:t>
      </w:r>
    </w:p>
    <w:p w:rsidR="00226933" w:rsidRDefault="006552D1" w:rsidP="0078037F">
      <w:pPr>
        <w:pStyle w:val="a3"/>
        <w:numPr>
          <w:ilvl w:val="0"/>
          <w:numId w:val="2"/>
        </w:numPr>
        <w:ind w:left="0" w:firstLine="426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организовать дополнительное обучение должностных лиц персонала и охраны объектов мерам пожарной безопасности и действиям в случае пожара, проведение практических тренировок по эвакуации людей в случае пожара и в дневное и ночное время;</w:t>
      </w:r>
      <w:proofErr w:type="gramEnd"/>
    </w:p>
    <w:p w:rsidR="006552D1" w:rsidRDefault="006552D1" w:rsidP="0078037F">
      <w:pPr>
        <w:pStyle w:val="a3"/>
        <w:numPr>
          <w:ilvl w:val="0"/>
          <w:numId w:val="2"/>
        </w:numPr>
        <w:ind w:left="0" w:firstLine="426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обеспечить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фонарей, проверку наличия и состояния средств эвакуации, пожаротушения и средств индивидуальной защиты органов дыхания и зрения человека от токсичных продуктов горения;</w:t>
      </w:r>
      <w:proofErr w:type="gramEnd"/>
    </w:p>
    <w:p w:rsidR="006552D1" w:rsidRDefault="006552D1" w:rsidP="0078037F">
      <w:pPr>
        <w:pStyle w:val="a3"/>
        <w:numPr>
          <w:ilvl w:val="0"/>
          <w:numId w:val="2"/>
        </w:numPr>
        <w:ind w:left="0"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обеспечить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людей, находящихся на объекте </w:t>
      </w:r>
      <w:proofErr w:type="gramStart"/>
      <w:r>
        <w:rPr>
          <w:spacing w:val="-3"/>
          <w:sz w:val="28"/>
          <w:szCs w:val="28"/>
        </w:rPr>
        <w:t xml:space="preserve">( </w:t>
      </w:r>
      <w:proofErr w:type="gramEnd"/>
      <w:r>
        <w:rPr>
          <w:spacing w:val="-3"/>
          <w:sz w:val="28"/>
          <w:szCs w:val="28"/>
        </w:rPr>
        <w:t>в том числе в ночное время);</w:t>
      </w:r>
    </w:p>
    <w:p w:rsidR="00AD46C2" w:rsidRDefault="00C355F0" w:rsidP="008E2E11">
      <w:pPr>
        <w:pStyle w:val="a3"/>
        <w:ind w:firstLine="284"/>
        <w:jc w:val="both"/>
        <w:rPr>
          <w:sz w:val="28"/>
          <w:szCs w:val="28"/>
        </w:rPr>
      </w:pPr>
      <w:r w:rsidRPr="00E461F3">
        <w:rPr>
          <w:color w:val="000000"/>
          <w:spacing w:val="-3"/>
          <w:sz w:val="28"/>
          <w:szCs w:val="28"/>
        </w:rPr>
        <w:t>1</w:t>
      </w:r>
      <w:r w:rsidR="00771578">
        <w:rPr>
          <w:color w:val="000000"/>
          <w:spacing w:val="-3"/>
          <w:sz w:val="28"/>
          <w:szCs w:val="28"/>
        </w:rPr>
        <w:t>3</w:t>
      </w:r>
      <w:r w:rsidR="00AD46C2" w:rsidRPr="00E461F3">
        <w:rPr>
          <w:color w:val="000000"/>
          <w:spacing w:val="-3"/>
          <w:sz w:val="28"/>
          <w:szCs w:val="28"/>
        </w:rPr>
        <w:t>)</w:t>
      </w:r>
      <w:r w:rsidR="008E2E11">
        <w:rPr>
          <w:color w:val="000000"/>
          <w:spacing w:val="-3"/>
          <w:sz w:val="28"/>
          <w:szCs w:val="28"/>
        </w:rPr>
        <w:t xml:space="preserve"> </w:t>
      </w:r>
      <w:r w:rsidR="006552D1">
        <w:rPr>
          <w:sz w:val="28"/>
          <w:szCs w:val="28"/>
        </w:rPr>
        <w:t>незамедлительно информировать о чрезвычайных ситуациях, произошедших в период проведения мероприятий, экстренные службы муниципального образования.</w:t>
      </w:r>
    </w:p>
    <w:p w:rsidR="00AD46C2" w:rsidRDefault="00AD46C2" w:rsidP="008E2E11">
      <w:pPr>
        <w:pStyle w:val="a3"/>
        <w:ind w:firstLine="284"/>
        <w:jc w:val="both"/>
        <w:rPr>
          <w:sz w:val="28"/>
          <w:szCs w:val="28"/>
        </w:rPr>
      </w:pPr>
      <w:r w:rsidRPr="00E461F3">
        <w:rPr>
          <w:sz w:val="28"/>
          <w:szCs w:val="28"/>
        </w:rPr>
        <w:t xml:space="preserve">2. </w:t>
      </w:r>
      <w:proofErr w:type="gramStart"/>
      <w:r w:rsidR="004F25D2">
        <w:rPr>
          <w:sz w:val="28"/>
          <w:szCs w:val="28"/>
        </w:rPr>
        <w:t>Контроль за</w:t>
      </w:r>
      <w:proofErr w:type="gramEnd"/>
      <w:r w:rsidR="004F25D2">
        <w:rPr>
          <w:sz w:val="28"/>
          <w:szCs w:val="28"/>
        </w:rPr>
        <w:t xml:space="preserve"> ис</w:t>
      </w:r>
      <w:r w:rsidRPr="00E461F3">
        <w:rPr>
          <w:sz w:val="28"/>
          <w:szCs w:val="28"/>
        </w:rPr>
        <w:t>полнением настоящего приказа оставляю за собой.</w:t>
      </w:r>
    </w:p>
    <w:p w:rsidR="00AD46C2" w:rsidRPr="00E461F3" w:rsidRDefault="00AD46C2" w:rsidP="00E461F3">
      <w:pPr>
        <w:pStyle w:val="a3"/>
        <w:rPr>
          <w:sz w:val="28"/>
          <w:szCs w:val="28"/>
        </w:rPr>
      </w:pPr>
    </w:p>
    <w:p w:rsidR="00AD46C2" w:rsidRPr="00E461F3" w:rsidRDefault="00AD46C2" w:rsidP="00E461F3">
      <w:pPr>
        <w:pStyle w:val="a3"/>
        <w:rPr>
          <w:sz w:val="28"/>
          <w:szCs w:val="28"/>
        </w:rPr>
      </w:pPr>
    </w:p>
    <w:p w:rsidR="00AD46C2" w:rsidRPr="00E461F3" w:rsidRDefault="00AD46C2" w:rsidP="00E461F3">
      <w:pPr>
        <w:pStyle w:val="a3"/>
        <w:rPr>
          <w:sz w:val="28"/>
          <w:szCs w:val="28"/>
        </w:rPr>
      </w:pPr>
    </w:p>
    <w:p w:rsidR="00AD46C2" w:rsidRPr="00E461F3" w:rsidRDefault="004F25D2" w:rsidP="00E461F3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 xml:space="preserve">ачальник управления                                                               </w:t>
      </w:r>
      <w:r w:rsidR="00CC3E5A">
        <w:rPr>
          <w:sz w:val="28"/>
          <w:szCs w:val="28"/>
        </w:rPr>
        <w:t xml:space="preserve">      </w:t>
      </w:r>
      <w:r w:rsidR="00AD46C2" w:rsidRPr="00E461F3">
        <w:rPr>
          <w:sz w:val="28"/>
          <w:szCs w:val="28"/>
        </w:rPr>
        <w:t xml:space="preserve"> </w:t>
      </w:r>
      <w:r>
        <w:rPr>
          <w:sz w:val="28"/>
          <w:szCs w:val="28"/>
        </w:rPr>
        <w:t>Л.В.Громыко</w:t>
      </w:r>
    </w:p>
    <w:p w:rsidR="00D503D2" w:rsidRPr="00E461F3" w:rsidRDefault="00D503D2" w:rsidP="00E461F3">
      <w:pPr>
        <w:pStyle w:val="a3"/>
        <w:rPr>
          <w:sz w:val="28"/>
          <w:szCs w:val="28"/>
        </w:rPr>
      </w:pPr>
    </w:p>
    <w:sectPr w:rsidR="00D503D2" w:rsidRPr="00E461F3" w:rsidSect="002655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81" w:rsidRDefault="00A51481" w:rsidP="0026557E">
      <w:r>
        <w:separator/>
      </w:r>
    </w:p>
  </w:endnote>
  <w:endnote w:type="continuationSeparator" w:id="0">
    <w:p w:rsidR="00A51481" w:rsidRDefault="00A51481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81" w:rsidRDefault="00A51481" w:rsidP="0026557E">
      <w:r>
        <w:separator/>
      </w:r>
    </w:p>
  </w:footnote>
  <w:footnote w:type="continuationSeparator" w:id="0">
    <w:p w:rsidR="00A51481" w:rsidRDefault="00A51481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6552D1" w:rsidRDefault="00D105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52D1" w:rsidRDefault="00655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2F64"/>
    <w:multiLevelType w:val="hybridMultilevel"/>
    <w:tmpl w:val="9946A1E4"/>
    <w:lvl w:ilvl="0" w:tplc="87681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B3E67D8"/>
    <w:multiLevelType w:val="hybridMultilevel"/>
    <w:tmpl w:val="24E85428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5E6831"/>
    <w:multiLevelType w:val="hybridMultilevel"/>
    <w:tmpl w:val="DE8C3860"/>
    <w:lvl w:ilvl="0" w:tplc="87681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815FE"/>
    <w:rsid w:val="0012473C"/>
    <w:rsid w:val="00145F89"/>
    <w:rsid w:val="00195D7F"/>
    <w:rsid w:val="001C01E1"/>
    <w:rsid w:val="00226933"/>
    <w:rsid w:val="0025566E"/>
    <w:rsid w:val="0025665E"/>
    <w:rsid w:val="0026557E"/>
    <w:rsid w:val="002F7807"/>
    <w:rsid w:val="004B67E7"/>
    <w:rsid w:val="004F25D2"/>
    <w:rsid w:val="0063656A"/>
    <w:rsid w:val="006552D1"/>
    <w:rsid w:val="00696AB4"/>
    <w:rsid w:val="006D0DB7"/>
    <w:rsid w:val="00701B5B"/>
    <w:rsid w:val="00732AC2"/>
    <w:rsid w:val="00771578"/>
    <w:rsid w:val="00776022"/>
    <w:rsid w:val="0078037F"/>
    <w:rsid w:val="007D0597"/>
    <w:rsid w:val="007F65E3"/>
    <w:rsid w:val="00871C19"/>
    <w:rsid w:val="008C7058"/>
    <w:rsid w:val="008E2E11"/>
    <w:rsid w:val="00941CA2"/>
    <w:rsid w:val="00976281"/>
    <w:rsid w:val="009F5C43"/>
    <w:rsid w:val="00A51481"/>
    <w:rsid w:val="00AD46C2"/>
    <w:rsid w:val="00B76442"/>
    <w:rsid w:val="00B918B7"/>
    <w:rsid w:val="00BC01FF"/>
    <w:rsid w:val="00C355F0"/>
    <w:rsid w:val="00CA630A"/>
    <w:rsid w:val="00CC3E5A"/>
    <w:rsid w:val="00D07D53"/>
    <w:rsid w:val="00D10525"/>
    <w:rsid w:val="00D503D2"/>
    <w:rsid w:val="00DB44DF"/>
    <w:rsid w:val="00DD0264"/>
    <w:rsid w:val="00E461F3"/>
    <w:rsid w:val="00E8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2019-12-10T14:02:00Z</cp:lastPrinted>
  <dcterms:created xsi:type="dcterms:W3CDTF">2018-12-10T11:31:00Z</dcterms:created>
  <dcterms:modified xsi:type="dcterms:W3CDTF">2021-09-23T08:33:00Z</dcterms:modified>
</cp:coreProperties>
</file>