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91D3D" w:rsidRPr="008D47D4" w:rsidRDefault="00391D3D" w:rsidP="00391D3D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533973">
        <w:rPr>
          <w:color w:val="000000"/>
        </w:rPr>
        <w:t>30.08.2021</w:t>
      </w:r>
      <w:r w:rsidRPr="008D47D4">
        <w:rPr>
          <w:color w:val="000000"/>
        </w:rPr>
        <w:tab/>
        <w:t xml:space="preserve">№ </w:t>
      </w:r>
      <w:r w:rsidR="00533973">
        <w:rPr>
          <w:color w:val="000000"/>
        </w:rPr>
        <w:t>2536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D36D79" w:rsidRDefault="008A36A4" w:rsidP="008A36A4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>Об установлении публичного сервитута</w:t>
      </w:r>
      <w:r>
        <w:rPr>
          <w:b/>
          <w:sz w:val="28"/>
          <w:szCs w:val="28"/>
        </w:rPr>
        <w:t xml:space="preserve"> с целью </w:t>
      </w:r>
      <w:r w:rsidR="00D36D79" w:rsidRPr="00D36D79">
        <w:rPr>
          <w:b/>
          <w:sz w:val="28"/>
          <w:szCs w:val="28"/>
        </w:rPr>
        <w:t xml:space="preserve">размещения объектов электросетевого хозяйства, водопроводных сетей, линий и сооружений связи в рамках титула </w:t>
      </w:r>
      <w:r w:rsidR="00880EA9">
        <w:rPr>
          <w:b/>
          <w:sz w:val="28"/>
          <w:szCs w:val="28"/>
        </w:rPr>
        <w:t>«</w:t>
      </w:r>
      <w:r w:rsidR="00D36D79" w:rsidRPr="00D36D79">
        <w:rPr>
          <w:b/>
          <w:sz w:val="28"/>
          <w:szCs w:val="28"/>
        </w:rPr>
        <w:t>Ударная ТЭС. Внеплощадочные сети, коммуникации и водозаборные сооружения</w:t>
      </w:r>
      <w:r w:rsidR="00880EA9">
        <w:rPr>
          <w:b/>
          <w:sz w:val="28"/>
          <w:szCs w:val="28"/>
        </w:rPr>
        <w:t>»</w:t>
      </w:r>
      <w:r w:rsidR="00D36D79" w:rsidRPr="00D36D79">
        <w:rPr>
          <w:b/>
          <w:sz w:val="28"/>
          <w:szCs w:val="28"/>
        </w:rPr>
        <w:t xml:space="preserve"> на территории </w:t>
      </w:r>
    </w:p>
    <w:p w:rsidR="008A36A4" w:rsidRPr="004C3DA7" w:rsidRDefault="00D36D79" w:rsidP="008A36A4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D36D79">
        <w:rPr>
          <w:b/>
          <w:sz w:val="28"/>
          <w:szCs w:val="28"/>
        </w:rPr>
        <w:t>Крымского района Краснодарского края</w:t>
      </w: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06AC9">
        <w:rPr>
          <w:sz w:val="28"/>
          <w:szCs w:val="28"/>
        </w:rPr>
        <w:t xml:space="preserve">В соответствии со статьей 23, главой V.7 Земельного кодекса Российской Федерации,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8A36A4">
        <w:rPr>
          <w:sz w:val="28"/>
          <w:szCs w:val="28"/>
        </w:rPr>
        <w:t>Киевского</w:t>
      </w:r>
      <w:r w:rsidR="00506AC9">
        <w:rPr>
          <w:sz w:val="28"/>
          <w:szCs w:val="28"/>
        </w:rPr>
        <w:t xml:space="preserve"> сельского поселения Крымского района, </w:t>
      </w:r>
      <w:r w:rsidR="007A233D">
        <w:rPr>
          <w:sz w:val="28"/>
          <w:szCs w:val="28"/>
        </w:rPr>
        <w:t xml:space="preserve">администрации </w:t>
      </w:r>
      <w:proofErr w:type="spellStart"/>
      <w:r w:rsidR="00506AC9">
        <w:rPr>
          <w:sz w:val="28"/>
          <w:szCs w:val="28"/>
        </w:rPr>
        <w:t>Кеслеровского</w:t>
      </w:r>
      <w:proofErr w:type="spellEnd"/>
      <w:r w:rsidR="00506AC9">
        <w:rPr>
          <w:sz w:val="28"/>
          <w:szCs w:val="28"/>
        </w:rPr>
        <w:t xml:space="preserve"> сельского поселения Крымского района</w:t>
      </w:r>
      <w:r w:rsidR="00D36D79">
        <w:rPr>
          <w:sz w:val="28"/>
          <w:szCs w:val="28"/>
        </w:rPr>
        <w:t>,</w:t>
      </w:r>
      <w:r w:rsidR="00506AC9">
        <w:rPr>
          <w:sz w:val="28"/>
          <w:szCs w:val="28"/>
        </w:rPr>
        <w:t xml:space="preserve"> </w:t>
      </w:r>
      <w:r w:rsidR="00D36D79">
        <w:rPr>
          <w:sz w:val="28"/>
          <w:szCs w:val="28"/>
        </w:rPr>
        <w:t xml:space="preserve">администрации Молдаванского сельского поселения Крымского района </w:t>
      </w:r>
      <w:r w:rsidR="00506AC9">
        <w:rPr>
          <w:sz w:val="28"/>
          <w:szCs w:val="28"/>
        </w:rPr>
        <w:t xml:space="preserve">в информационно-телекоммуникационной сети </w:t>
      </w:r>
      <w:r w:rsidR="00880EA9">
        <w:rPr>
          <w:sz w:val="28"/>
          <w:szCs w:val="28"/>
        </w:rPr>
        <w:t>«</w:t>
      </w:r>
      <w:r w:rsidR="00506AC9">
        <w:rPr>
          <w:sz w:val="28"/>
          <w:szCs w:val="28"/>
        </w:rPr>
        <w:t>Интернет</w:t>
      </w:r>
      <w:r w:rsidR="00880EA9">
        <w:rPr>
          <w:sz w:val="28"/>
          <w:szCs w:val="28"/>
        </w:rPr>
        <w:t>»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44CED" w:rsidRPr="00506AC9">
        <w:rPr>
          <w:sz w:val="28"/>
          <w:szCs w:val="28"/>
        </w:rPr>
        <w:t xml:space="preserve">общества </w:t>
      </w:r>
      <w:r w:rsidR="008A36A4">
        <w:rPr>
          <w:sz w:val="28"/>
          <w:szCs w:val="28"/>
        </w:rPr>
        <w:t>с ограниченной ответственностью</w:t>
      </w:r>
      <w:proofErr w:type="gramEnd"/>
      <w:r w:rsidR="008A36A4">
        <w:rPr>
          <w:sz w:val="28"/>
          <w:szCs w:val="28"/>
        </w:rPr>
        <w:t xml:space="preserve"> </w:t>
      </w:r>
      <w:r w:rsidR="00880EA9">
        <w:rPr>
          <w:sz w:val="28"/>
          <w:szCs w:val="28"/>
        </w:rPr>
        <w:t>«</w:t>
      </w:r>
      <w:r w:rsidR="008A36A4">
        <w:rPr>
          <w:sz w:val="28"/>
          <w:szCs w:val="28"/>
        </w:rPr>
        <w:t xml:space="preserve">Внешнеэкономическое объединение </w:t>
      </w:r>
      <w:r w:rsidR="00880EA9">
        <w:rPr>
          <w:sz w:val="28"/>
          <w:szCs w:val="28"/>
        </w:rPr>
        <w:t>«</w:t>
      </w:r>
      <w:r w:rsidR="008A36A4">
        <w:rPr>
          <w:sz w:val="28"/>
          <w:szCs w:val="28"/>
        </w:rPr>
        <w:t>Технопромэкспорт</w:t>
      </w:r>
      <w:r w:rsidR="00880EA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A36A4">
        <w:rPr>
          <w:sz w:val="28"/>
          <w:szCs w:val="28"/>
        </w:rPr>
        <w:t>1147746527279</w:t>
      </w:r>
      <w:r w:rsidR="00844CED" w:rsidRPr="00506AC9">
        <w:rPr>
          <w:sz w:val="28"/>
          <w:szCs w:val="28"/>
        </w:rPr>
        <w:t>, ИНН 770</w:t>
      </w:r>
      <w:r w:rsidR="008A36A4">
        <w:rPr>
          <w:sz w:val="28"/>
          <w:szCs w:val="28"/>
        </w:rPr>
        <w:t>4863782</w:t>
      </w:r>
      <w:r w:rsidR="00844CED" w:rsidRPr="00506AC9">
        <w:rPr>
          <w:sz w:val="28"/>
          <w:szCs w:val="28"/>
        </w:rPr>
        <w:t>)</w:t>
      </w:r>
      <w:r w:rsidR="008A36A4">
        <w:rPr>
          <w:sz w:val="28"/>
          <w:szCs w:val="28"/>
        </w:rPr>
        <w:t>,</w:t>
      </w:r>
      <w:r w:rsidR="002806B3" w:rsidRPr="00506AC9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описание</w:t>
      </w:r>
      <w:r w:rsidR="00F553DE" w:rsidRPr="00506AC9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место</w:t>
      </w:r>
      <w:r w:rsidR="00F553DE" w:rsidRPr="00506AC9">
        <w:rPr>
          <w:sz w:val="28"/>
          <w:szCs w:val="28"/>
        </w:rPr>
        <w:t>положения границ публичного сервитута</w:t>
      </w:r>
      <w:r w:rsidR="002633AF" w:rsidRPr="00506AC9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F553DE" w:rsidRDefault="00F553DE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 xml:space="preserve">1. Утвердить границы публичного сервитута </w:t>
      </w:r>
      <w:r w:rsidRPr="00710314">
        <w:rPr>
          <w:sz w:val="28"/>
          <w:szCs w:val="28"/>
        </w:rPr>
        <w:t xml:space="preserve">с целью размещения </w:t>
      </w:r>
      <w:r w:rsidR="00D36D79" w:rsidRPr="00D36D79">
        <w:rPr>
          <w:sz w:val="28"/>
          <w:szCs w:val="28"/>
        </w:rPr>
        <w:t>объектов электросетевого хозяйства, водопроводных сетей, линий и сооружений связи в рамках титула</w:t>
      </w:r>
      <w:r w:rsidRPr="00F553DE">
        <w:rPr>
          <w:sz w:val="28"/>
          <w:szCs w:val="28"/>
        </w:rPr>
        <w:t xml:space="preserve"> </w:t>
      </w:r>
      <w:r w:rsidR="00880EA9">
        <w:rPr>
          <w:sz w:val="28"/>
          <w:szCs w:val="28"/>
        </w:rPr>
        <w:t>«</w:t>
      </w:r>
      <w:r w:rsidRPr="00F553DE">
        <w:rPr>
          <w:sz w:val="28"/>
          <w:szCs w:val="28"/>
        </w:rPr>
        <w:t>Ударная ТЭС. Внеплощадочные сети, коммуникации и водозаборные сооружения</w:t>
      </w:r>
      <w:r w:rsidR="00880EA9">
        <w:rPr>
          <w:sz w:val="28"/>
          <w:szCs w:val="28"/>
        </w:rPr>
        <w:t>»</w:t>
      </w:r>
      <w:r>
        <w:rPr>
          <w:sz w:val="28"/>
          <w:szCs w:val="28"/>
        </w:rPr>
        <w:t xml:space="preserve"> в отношении частей следующих земельных участков: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80EA9">
        <w:rPr>
          <w:sz w:val="28"/>
          <w:szCs w:val="28"/>
        </w:rPr>
        <w:t xml:space="preserve">земельный участок с кадастровым номером 23:15:0303000:251 площадью 10400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880EA9">
        <w:rPr>
          <w:sz w:val="28"/>
          <w:szCs w:val="28"/>
        </w:rPr>
        <w:t>Кеслеровское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80EA9">
        <w:rPr>
          <w:sz w:val="28"/>
          <w:szCs w:val="28"/>
        </w:rPr>
        <w:t xml:space="preserve">, в границах СП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 xml:space="preserve"> (сек</w:t>
      </w:r>
      <w:r>
        <w:rPr>
          <w:sz w:val="28"/>
          <w:szCs w:val="28"/>
        </w:rPr>
        <w:t xml:space="preserve">ция </w:t>
      </w:r>
      <w:r w:rsidRPr="00880EA9">
        <w:rPr>
          <w:sz w:val="28"/>
          <w:szCs w:val="28"/>
        </w:rPr>
        <w:t>56, конт</w:t>
      </w:r>
      <w:r>
        <w:rPr>
          <w:sz w:val="28"/>
          <w:szCs w:val="28"/>
        </w:rPr>
        <w:t xml:space="preserve">ур </w:t>
      </w:r>
      <w:r w:rsidRPr="00880EA9">
        <w:rPr>
          <w:sz w:val="28"/>
          <w:szCs w:val="28"/>
        </w:rPr>
        <w:t>24);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23:15:0303000:489 площадью 114164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880EA9">
        <w:rPr>
          <w:sz w:val="28"/>
          <w:szCs w:val="28"/>
        </w:rPr>
        <w:t>Кеслеровское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80EA9">
        <w:rPr>
          <w:sz w:val="28"/>
          <w:szCs w:val="28"/>
        </w:rPr>
        <w:t xml:space="preserve">, в границах </w:t>
      </w:r>
      <w:proofErr w:type="gramStart"/>
      <w:r w:rsidRPr="00880EA9">
        <w:rPr>
          <w:sz w:val="28"/>
          <w:szCs w:val="28"/>
        </w:rPr>
        <w:t>бывшего</w:t>
      </w:r>
      <w:proofErr w:type="gramEnd"/>
      <w:r w:rsidRPr="00880EA9">
        <w:rPr>
          <w:sz w:val="28"/>
          <w:szCs w:val="28"/>
        </w:rPr>
        <w:t xml:space="preserve"> СПК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>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lastRenderedPageBreak/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23:15:0303000:488 площадью 75929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880EA9">
        <w:rPr>
          <w:sz w:val="28"/>
          <w:szCs w:val="28"/>
        </w:rPr>
        <w:t>Кеслеровское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80EA9">
        <w:rPr>
          <w:sz w:val="28"/>
          <w:szCs w:val="28"/>
        </w:rPr>
        <w:t xml:space="preserve">, в границах </w:t>
      </w:r>
      <w:proofErr w:type="gramStart"/>
      <w:r w:rsidRPr="00880EA9">
        <w:rPr>
          <w:sz w:val="28"/>
          <w:szCs w:val="28"/>
        </w:rPr>
        <w:t>бывшего</w:t>
      </w:r>
      <w:proofErr w:type="gramEnd"/>
      <w:r w:rsidRPr="00880EA9">
        <w:rPr>
          <w:sz w:val="28"/>
          <w:szCs w:val="28"/>
        </w:rPr>
        <w:t xml:space="preserve"> СПК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>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23:15:0415004:18 площадью 22000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в границах колхоза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 xml:space="preserve"> (секция 38, контур</w:t>
      </w:r>
      <w:r>
        <w:rPr>
          <w:sz w:val="28"/>
          <w:szCs w:val="28"/>
        </w:rPr>
        <w:t>ы</w:t>
      </w:r>
      <w:r w:rsidRPr="00880EA9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9);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23:15:0415000:80 площадью 7900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в границах колхоза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</w:t>
      </w:r>
      <w:r w:rsidRPr="00880EA9">
        <w:rPr>
          <w:sz w:val="28"/>
          <w:szCs w:val="28"/>
        </w:rPr>
        <w:t>(секция 42, контур 3);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23:00:0000000:238 площадью 1557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электросетевой комплекс ПС-35/10 </w:t>
      </w:r>
      <w:proofErr w:type="spellStart"/>
      <w:r w:rsidRPr="00880EA9">
        <w:rPr>
          <w:sz w:val="28"/>
          <w:szCs w:val="28"/>
        </w:rPr>
        <w:t>кВ</w:t>
      </w:r>
      <w:proofErr w:type="spellEnd"/>
      <w:r w:rsidRPr="00880E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Садовая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 xml:space="preserve"> с прилегающими </w:t>
      </w:r>
      <w:proofErr w:type="gramStart"/>
      <w:r w:rsidRPr="00880EA9">
        <w:rPr>
          <w:sz w:val="28"/>
          <w:szCs w:val="28"/>
        </w:rPr>
        <w:t>ВЛ</w:t>
      </w:r>
      <w:proofErr w:type="gramEnd"/>
      <w:r w:rsidRPr="00880EA9">
        <w:rPr>
          <w:sz w:val="28"/>
          <w:szCs w:val="28"/>
        </w:rPr>
        <w:t>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23:15:0303000:1145 площадью 150728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>, расположенный по адресу: Краснодарский край, Крымский район;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23:15:0303000:337 площадью 402112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880EA9">
        <w:rPr>
          <w:sz w:val="28"/>
          <w:szCs w:val="28"/>
        </w:rPr>
        <w:t>Кеслеровское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80EA9">
        <w:rPr>
          <w:sz w:val="28"/>
          <w:szCs w:val="28"/>
        </w:rPr>
        <w:t>, учас</w:t>
      </w:r>
      <w:r>
        <w:rPr>
          <w:sz w:val="28"/>
          <w:szCs w:val="28"/>
        </w:rPr>
        <w:t>ток находится примерно в 6.2 км</w:t>
      </w:r>
      <w:r w:rsidRPr="00880EA9">
        <w:rPr>
          <w:sz w:val="28"/>
          <w:szCs w:val="28"/>
        </w:rPr>
        <w:t xml:space="preserve"> по направлению на юго-запад от ориентира;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23:15:0000000:50 площадью 11129392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</w:t>
      </w:r>
      <w:proofErr w:type="gramStart"/>
      <w:r w:rsidRPr="00880EA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880EA9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2-15,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21-26,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40-68;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1-15,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18-34;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1-59;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20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1-12,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14-40,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46-53;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с</w:t>
      </w:r>
      <w:r>
        <w:rPr>
          <w:sz w:val="28"/>
          <w:szCs w:val="28"/>
        </w:rPr>
        <w:t>екция</w:t>
      </w:r>
      <w:r w:rsidRPr="00880EA9">
        <w:rPr>
          <w:sz w:val="28"/>
          <w:szCs w:val="28"/>
        </w:rPr>
        <w:t xml:space="preserve"> 18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5-22,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24-33;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9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10;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24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30;</w:t>
      </w:r>
      <w:proofErr w:type="gramEnd"/>
      <w:r w:rsidRPr="00880EA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26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62);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23:15:0804000:51 площадью 302849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</w:t>
      </w:r>
      <w:proofErr w:type="gramStart"/>
      <w:r w:rsidRPr="00880EA9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 xml:space="preserve">Крымский район, в границах АОЗТ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Родина</w:t>
      </w:r>
      <w:r>
        <w:rPr>
          <w:sz w:val="28"/>
          <w:szCs w:val="28"/>
        </w:rPr>
        <w:t xml:space="preserve">» </w:t>
      </w:r>
      <w:r w:rsidRPr="00880EA9">
        <w:rPr>
          <w:sz w:val="28"/>
          <w:szCs w:val="28"/>
        </w:rPr>
        <w:t>(с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22-36,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47-52,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57,</w:t>
      </w:r>
      <w:r>
        <w:rPr>
          <w:sz w:val="28"/>
          <w:szCs w:val="28"/>
        </w:rPr>
        <w:t xml:space="preserve"> 59-64;</w:t>
      </w:r>
      <w:r w:rsidRPr="00880EA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4 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</w:t>
      </w:r>
      <w:r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44,</w:t>
      </w:r>
      <w:r>
        <w:rPr>
          <w:sz w:val="28"/>
          <w:szCs w:val="28"/>
        </w:rPr>
        <w:t xml:space="preserve"> 46;</w:t>
      </w:r>
      <w:proofErr w:type="gramEnd"/>
      <w:r w:rsidRPr="00880EA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6 к</w:t>
      </w:r>
      <w:r>
        <w:rPr>
          <w:sz w:val="28"/>
          <w:szCs w:val="28"/>
        </w:rPr>
        <w:t xml:space="preserve">онтур </w:t>
      </w:r>
      <w:r w:rsidRPr="00880EA9">
        <w:rPr>
          <w:sz w:val="28"/>
          <w:szCs w:val="28"/>
        </w:rPr>
        <w:t>53</w:t>
      </w:r>
      <w:r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9 к</w:t>
      </w:r>
      <w:r>
        <w:rPr>
          <w:sz w:val="28"/>
          <w:szCs w:val="28"/>
        </w:rPr>
        <w:t>онтур 30;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10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10,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13,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16,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18,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20,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25,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27,</w:t>
      </w:r>
      <w:r w:rsidR="003D4076">
        <w:rPr>
          <w:sz w:val="28"/>
          <w:szCs w:val="28"/>
        </w:rPr>
        <w:t xml:space="preserve"> 31;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11 к</w:t>
      </w:r>
      <w:r w:rsidR="003D4076">
        <w:rPr>
          <w:sz w:val="28"/>
          <w:szCs w:val="28"/>
        </w:rPr>
        <w:t xml:space="preserve">онтур </w:t>
      </w:r>
      <w:r w:rsidRPr="00880EA9">
        <w:rPr>
          <w:sz w:val="28"/>
          <w:szCs w:val="28"/>
        </w:rPr>
        <w:t>56</w:t>
      </w:r>
      <w:r w:rsidR="003D4076"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16 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8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44,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47, 48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 50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 52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 55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57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 59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 78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</w:t>
      </w:r>
      <w:r w:rsidR="003D4076"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19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24,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 xml:space="preserve"> 25,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 xml:space="preserve"> 27, 29, 31, 33, 35, 38</w:t>
      </w:r>
      <w:r w:rsidR="003D4076"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20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4, 6-14, 18, 23, 24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 35, 36, 39,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42, 45, 46, 48</w:t>
      </w:r>
      <w:r w:rsidR="003D4076"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22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1, 3-20, 21, 24, 25, 28, 29, 32, 33, 36</w:t>
      </w:r>
      <w:r w:rsidR="003D4076"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24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1, 4, 5, 8, 9, 12, 13, 16, 31, 34, 36, 39, 60</w:t>
      </w:r>
      <w:r w:rsidR="003D4076"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42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49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 xml:space="preserve"> (часть), 78, 81, 84, 85, 88, 91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(часть), 96, 99</w:t>
      </w:r>
      <w:r w:rsidR="003D4076">
        <w:rPr>
          <w:sz w:val="28"/>
          <w:szCs w:val="28"/>
        </w:rPr>
        <w:t>;</w:t>
      </w:r>
      <w:r w:rsidRPr="00880EA9">
        <w:rPr>
          <w:sz w:val="28"/>
          <w:szCs w:val="28"/>
        </w:rPr>
        <w:t xml:space="preserve"> с</w:t>
      </w:r>
      <w:r w:rsidR="003D4076">
        <w:rPr>
          <w:sz w:val="28"/>
          <w:szCs w:val="28"/>
        </w:rPr>
        <w:t xml:space="preserve">екция </w:t>
      </w:r>
      <w:r w:rsidRPr="00880EA9">
        <w:rPr>
          <w:sz w:val="28"/>
          <w:szCs w:val="28"/>
        </w:rPr>
        <w:t>46 к</w:t>
      </w:r>
      <w:r w:rsidR="003D4076">
        <w:rPr>
          <w:sz w:val="28"/>
          <w:szCs w:val="28"/>
        </w:rPr>
        <w:t xml:space="preserve">онтуры </w:t>
      </w:r>
      <w:r w:rsidRPr="00880EA9">
        <w:rPr>
          <w:sz w:val="28"/>
          <w:szCs w:val="28"/>
        </w:rPr>
        <w:t>3, 7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(часть);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23:15:0804000:401 площадью 806277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>, расположенный по адресу: Краснодарский край, Крымский</w:t>
      </w:r>
      <w:r w:rsidR="003D4076" w:rsidRPr="003D4076">
        <w:rPr>
          <w:sz w:val="28"/>
          <w:szCs w:val="28"/>
        </w:rPr>
        <w:t xml:space="preserve"> </w:t>
      </w:r>
      <w:r w:rsidR="003D4076" w:rsidRPr="00880EA9">
        <w:rPr>
          <w:sz w:val="28"/>
          <w:szCs w:val="28"/>
        </w:rPr>
        <w:t>район</w:t>
      </w:r>
      <w:r w:rsidRPr="00880EA9">
        <w:rPr>
          <w:sz w:val="28"/>
          <w:szCs w:val="28"/>
        </w:rPr>
        <w:t>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lastRenderedPageBreak/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23:15:0303000:1041 площадью 891644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>, расположенный по адресу: Краснодарский край, Крымский</w:t>
      </w:r>
      <w:r w:rsidR="003D4076" w:rsidRPr="003D4076">
        <w:rPr>
          <w:sz w:val="28"/>
          <w:szCs w:val="28"/>
        </w:rPr>
        <w:t xml:space="preserve"> </w:t>
      </w:r>
      <w:r w:rsidR="003D4076" w:rsidRPr="00880EA9">
        <w:rPr>
          <w:sz w:val="28"/>
          <w:szCs w:val="28"/>
        </w:rPr>
        <w:t>район</w:t>
      </w:r>
      <w:r w:rsidRPr="00880EA9">
        <w:rPr>
          <w:sz w:val="28"/>
          <w:szCs w:val="28"/>
        </w:rPr>
        <w:t>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23:15:0000000:179 площадью 1234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>, расположенный по адресу: Краснодарский край,</w:t>
      </w:r>
      <w:r w:rsidR="003D4076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Крымский</w:t>
      </w:r>
      <w:r w:rsidR="003D4076" w:rsidRPr="003D4076">
        <w:rPr>
          <w:sz w:val="28"/>
          <w:szCs w:val="28"/>
        </w:rPr>
        <w:t xml:space="preserve"> </w:t>
      </w:r>
      <w:r w:rsidR="003D4076" w:rsidRPr="00880EA9">
        <w:rPr>
          <w:sz w:val="28"/>
          <w:szCs w:val="28"/>
        </w:rPr>
        <w:t>район</w:t>
      </w:r>
      <w:r w:rsidRPr="00880EA9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>, уч</w:t>
      </w:r>
      <w:r w:rsidR="003D4076">
        <w:rPr>
          <w:sz w:val="28"/>
          <w:szCs w:val="28"/>
        </w:rPr>
        <w:t>асток</w:t>
      </w:r>
      <w:r w:rsidRPr="00880EA9">
        <w:rPr>
          <w:sz w:val="28"/>
          <w:szCs w:val="28"/>
        </w:rPr>
        <w:t xml:space="preserve"> 110;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23:15:0000000:5 площадью 1234233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район, автодорога </w:t>
      </w:r>
      <w:r w:rsidR="003D4076">
        <w:rPr>
          <w:sz w:val="28"/>
          <w:szCs w:val="28"/>
        </w:rPr>
        <w:t>«</w:t>
      </w:r>
      <w:r w:rsidRPr="00880EA9">
        <w:rPr>
          <w:sz w:val="28"/>
          <w:szCs w:val="28"/>
        </w:rPr>
        <w:t xml:space="preserve">Крымск </w:t>
      </w:r>
      <w:r w:rsidR="003D4076">
        <w:rPr>
          <w:sz w:val="28"/>
          <w:szCs w:val="28"/>
        </w:rPr>
        <w:t>–</w:t>
      </w:r>
      <w:r w:rsidRPr="00880EA9">
        <w:rPr>
          <w:sz w:val="28"/>
          <w:szCs w:val="28"/>
        </w:rPr>
        <w:t xml:space="preserve"> </w:t>
      </w:r>
      <w:proofErr w:type="spellStart"/>
      <w:r w:rsidRPr="00880EA9">
        <w:rPr>
          <w:sz w:val="28"/>
          <w:szCs w:val="28"/>
        </w:rPr>
        <w:t>Джигинка</w:t>
      </w:r>
      <w:proofErr w:type="spellEnd"/>
      <w:r w:rsidR="003D4076">
        <w:rPr>
          <w:sz w:val="28"/>
          <w:szCs w:val="28"/>
        </w:rPr>
        <w:t>»</w:t>
      </w:r>
      <w:r w:rsidRPr="00880EA9">
        <w:rPr>
          <w:sz w:val="28"/>
          <w:szCs w:val="28"/>
        </w:rPr>
        <w:t>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23:15:0000000:54 площадью 6356112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</w:t>
      </w:r>
      <w:proofErr w:type="gramStart"/>
      <w:r w:rsidRPr="00880EA9">
        <w:rPr>
          <w:sz w:val="28"/>
          <w:szCs w:val="28"/>
        </w:rPr>
        <w:t xml:space="preserve">Краснодарский край, Крымский </w:t>
      </w:r>
      <w:r w:rsidR="003D4076" w:rsidRPr="00880EA9">
        <w:rPr>
          <w:sz w:val="28"/>
          <w:szCs w:val="28"/>
        </w:rPr>
        <w:t>район</w:t>
      </w:r>
      <w:r w:rsidRPr="00880EA9">
        <w:rPr>
          <w:sz w:val="28"/>
          <w:szCs w:val="28"/>
        </w:rPr>
        <w:t xml:space="preserve">, полоса отвода железной дороги, направления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 xml:space="preserve">Крымск </w:t>
      </w:r>
      <w:r w:rsidR="003D4076">
        <w:rPr>
          <w:sz w:val="28"/>
          <w:szCs w:val="28"/>
        </w:rPr>
        <w:t>–</w:t>
      </w:r>
      <w:r w:rsidRPr="00880EA9">
        <w:rPr>
          <w:sz w:val="28"/>
          <w:szCs w:val="28"/>
        </w:rPr>
        <w:t xml:space="preserve"> Порт-Кавказ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Крымск</w:t>
      </w:r>
      <w:r w:rsidR="003D4076">
        <w:rPr>
          <w:sz w:val="28"/>
          <w:szCs w:val="28"/>
        </w:rPr>
        <w:t xml:space="preserve"> – </w:t>
      </w:r>
      <w:r w:rsidRPr="00880EA9">
        <w:rPr>
          <w:sz w:val="28"/>
          <w:szCs w:val="28"/>
        </w:rPr>
        <w:t>Тимашевская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>;</w:t>
      </w:r>
      <w:proofErr w:type="gramEnd"/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23:15:0415003:195 площадью 643799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>, расположенный по адресу: Краснодарский край, Крымский</w:t>
      </w:r>
      <w:r w:rsidR="003D4076" w:rsidRPr="003D4076">
        <w:rPr>
          <w:sz w:val="28"/>
          <w:szCs w:val="28"/>
        </w:rPr>
        <w:t xml:space="preserve"> </w:t>
      </w:r>
      <w:r w:rsidR="003D4076" w:rsidRPr="00880EA9">
        <w:rPr>
          <w:sz w:val="28"/>
          <w:szCs w:val="28"/>
        </w:rPr>
        <w:t>район</w:t>
      </w:r>
      <w:r w:rsidRPr="00880EA9">
        <w:rPr>
          <w:sz w:val="28"/>
          <w:szCs w:val="28"/>
        </w:rPr>
        <w:t>, с</w:t>
      </w:r>
      <w:r w:rsidR="003D4076">
        <w:rPr>
          <w:sz w:val="28"/>
          <w:szCs w:val="28"/>
        </w:rPr>
        <w:t>ело</w:t>
      </w:r>
      <w:r w:rsidRPr="00880EA9">
        <w:rPr>
          <w:sz w:val="28"/>
          <w:szCs w:val="28"/>
        </w:rPr>
        <w:t xml:space="preserve"> Ударное, тер</w:t>
      </w:r>
      <w:r w:rsidR="003D4076">
        <w:rPr>
          <w:sz w:val="28"/>
          <w:szCs w:val="28"/>
        </w:rPr>
        <w:t>ритория</w:t>
      </w:r>
      <w:r w:rsidRPr="00880EA9">
        <w:rPr>
          <w:sz w:val="28"/>
          <w:szCs w:val="28"/>
        </w:rPr>
        <w:t xml:space="preserve"> ТЭС Ударная, уч</w:t>
      </w:r>
      <w:r w:rsidR="003D4076">
        <w:rPr>
          <w:sz w:val="28"/>
          <w:szCs w:val="28"/>
        </w:rPr>
        <w:t>асток</w:t>
      </w:r>
      <w:r w:rsidRPr="00880EA9">
        <w:rPr>
          <w:sz w:val="28"/>
          <w:szCs w:val="28"/>
        </w:rPr>
        <w:t xml:space="preserve"> 195;</w:t>
      </w:r>
    </w:p>
    <w:p w:rsidR="00880EA9" w:rsidRPr="00880EA9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23:15:0303000:273 площадью 114950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 xml:space="preserve">, расположенный по адресу: Краснодарский край, Крымский район в границах ТОО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 xml:space="preserve"> (секция 60 часть контура 20, контур 22, часть контура 25, часть контура 27, секция 59 часть контура 17);</w:t>
      </w:r>
    </w:p>
    <w:p w:rsidR="00F553DE" w:rsidRDefault="00880EA9" w:rsidP="00880E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0EA9">
        <w:rPr>
          <w:sz w:val="28"/>
          <w:szCs w:val="28"/>
        </w:rPr>
        <w:t>-</w:t>
      </w:r>
      <w:r w:rsidR="003D4076">
        <w:rPr>
          <w:sz w:val="28"/>
          <w:szCs w:val="28"/>
        </w:rPr>
        <w:t> </w:t>
      </w:r>
      <w:r w:rsidRPr="00880EA9">
        <w:rPr>
          <w:sz w:val="28"/>
          <w:szCs w:val="28"/>
        </w:rPr>
        <w:t xml:space="preserve">земельный участок с кадастровым номером 23:15:0303000:34 площадью 305327 </w:t>
      </w:r>
      <w:proofErr w:type="spellStart"/>
      <w:r w:rsidRPr="00880EA9">
        <w:rPr>
          <w:sz w:val="28"/>
          <w:szCs w:val="28"/>
        </w:rPr>
        <w:t>кв</w:t>
      </w:r>
      <w:proofErr w:type="gramStart"/>
      <w:r w:rsidRPr="00880EA9">
        <w:rPr>
          <w:sz w:val="28"/>
          <w:szCs w:val="28"/>
        </w:rPr>
        <w:t>.м</w:t>
      </w:r>
      <w:proofErr w:type="spellEnd"/>
      <w:proofErr w:type="gramEnd"/>
      <w:r w:rsidRPr="00880EA9">
        <w:rPr>
          <w:sz w:val="28"/>
          <w:szCs w:val="28"/>
        </w:rPr>
        <w:t>, расположенный по адресу: Краснодарский край, Крымский</w:t>
      </w:r>
      <w:r w:rsidR="00890359" w:rsidRPr="00890359">
        <w:rPr>
          <w:sz w:val="28"/>
          <w:szCs w:val="28"/>
        </w:rPr>
        <w:t xml:space="preserve"> </w:t>
      </w:r>
      <w:r w:rsidR="00890359" w:rsidRPr="00880EA9">
        <w:rPr>
          <w:sz w:val="28"/>
          <w:szCs w:val="28"/>
        </w:rPr>
        <w:t>район</w:t>
      </w:r>
      <w:r w:rsidRPr="00880EA9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880EA9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880EA9">
        <w:rPr>
          <w:sz w:val="28"/>
          <w:szCs w:val="28"/>
        </w:rPr>
        <w:t xml:space="preserve"> (секция 60 контура 5,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7,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9,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11,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14,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16, секция 59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части контуров 17,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30,</w:t>
      </w:r>
      <w:r w:rsidR="00890359">
        <w:rPr>
          <w:sz w:val="28"/>
          <w:szCs w:val="28"/>
        </w:rPr>
        <w:t xml:space="preserve"> </w:t>
      </w:r>
      <w:r w:rsidRPr="00880EA9">
        <w:rPr>
          <w:sz w:val="28"/>
          <w:szCs w:val="28"/>
        </w:rPr>
        <w:t>35)</w:t>
      </w:r>
      <w:r w:rsidR="00F553DE">
        <w:rPr>
          <w:sz w:val="28"/>
          <w:szCs w:val="28"/>
        </w:rPr>
        <w:t xml:space="preserve"> </w:t>
      </w:r>
      <w:r w:rsidR="00F553DE" w:rsidRPr="00F553DE">
        <w:rPr>
          <w:sz w:val="28"/>
          <w:szCs w:val="28"/>
        </w:rPr>
        <w:t>согласно сведениям о границах публичного сервитута (прилагаются).</w:t>
      </w:r>
    </w:p>
    <w:p w:rsidR="00FE6B42" w:rsidRPr="00506AC9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49 лет</w:t>
      </w:r>
      <w:r w:rsidRPr="00506AC9">
        <w:rPr>
          <w:sz w:val="28"/>
          <w:szCs w:val="28"/>
        </w:rPr>
        <w:t>.</w:t>
      </w:r>
    </w:p>
    <w:p w:rsidR="009818E2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AC9">
        <w:rPr>
          <w:sz w:val="28"/>
          <w:szCs w:val="28"/>
        </w:rPr>
        <w:t>. Срок, в течение которого использование земельн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(их частей)</w:t>
      </w:r>
      <w:r w:rsidRPr="00506AC9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506AC9">
        <w:rPr>
          <w:sz w:val="28"/>
          <w:szCs w:val="28"/>
        </w:rPr>
        <w:t xml:space="preserve"> настоящего постановления, в соответствии с </w:t>
      </w:r>
      <w:r>
        <w:rPr>
          <w:sz w:val="28"/>
          <w:szCs w:val="28"/>
        </w:rPr>
        <w:t>их</w:t>
      </w:r>
      <w:r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Pr="00506AC9">
        <w:rPr>
          <w:sz w:val="28"/>
          <w:szCs w:val="28"/>
        </w:rPr>
        <w:t>существенно затруднено</w:t>
      </w:r>
      <w:proofErr w:type="gramEnd"/>
      <w:r w:rsidRPr="00506AC9">
        <w:rPr>
          <w:sz w:val="28"/>
          <w:szCs w:val="28"/>
        </w:rPr>
        <w:t xml:space="preserve"> в связи с осуществлением публичного сервитута</w:t>
      </w:r>
      <w:r>
        <w:rPr>
          <w:sz w:val="28"/>
          <w:szCs w:val="28"/>
        </w:rPr>
        <w:t>, составляет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506AC9">
        <w:rPr>
          <w:sz w:val="28"/>
          <w:szCs w:val="28"/>
        </w:rPr>
        <w:t>.</w:t>
      </w:r>
    </w:p>
    <w:p w:rsidR="003F749B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49B" w:rsidRPr="00506AC9">
        <w:rPr>
          <w:sz w:val="28"/>
          <w:szCs w:val="28"/>
        </w:rPr>
        <w:t xml:space="preserve">. Проект </w:t>
      </w:r>
      <w:r w:rsidRPr="008A36A4">
        <w:rPr>
          <w:sz w:val="28"/>
          <w:szCs w:val="28"/>
        </w:rPr>
        <w:t xml:space="preserve">планировки и проект межевания территории для строительства линейного объекта </w:t>
      </w:r>
      <w:r w:rsidR="00880EA9">
        <w:rPr>
          <w:sz w:val="28"/>
          <w:szCs w:val="28"/>
        </w:rPr>
        <w:t>«</w:t>
      </w:r>
      <w:r w:rsidRPr="008A36A4">
        <w:rPr>
          <w:sz w:val="28"/>
          <w:szCs w:val="28"/>
        </w:rPr>
        <w:t>Ударная ТЭС. Внеплощадочные сети, коммуникации и водозаборные сооружения</w:t>
      </w:r>
      <w:r w:rsidR="00880EA9">
        <w:rPr>
          <w:sz w:val="28"/>
          <w:szCs w:val="28"/>
        </w:rPr>
        <w:t>»</w:t>
      </w:r>
      <w:r w:rsidR="003F749B" w:rsidRPr="00506AC9">
        <w:rPr>
          <w:sz w:val="28"/>
          <w:szCs w:val="28"/>
        </w:rPr>
        <w:t xml:space="preserve"> утвержден </w:t>
      </w:r>
      <w:r w:rsidRPr="008A36A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36A4">
        <w:rPr>
          <w:sz w:val="28"/>
          <w:szCs w:val="28"/>
        </w:rPr>
        <w:t xml:space="preserve"> администрации муниципального образования Крымский район от 23</w:t>
      </w:r>
      <w:r>
        <w:rPr>
          <w:sz w:val="28"/>
          <w:szCs w:val="28"/>
        </w:rPr>
        <w:t xml:space="preserve"> декабря </w:t>
      </w:r>
      <w:r w:rsidRPr="008A36A4">
        <w:rPr>
          <w:sz w:val="28"/>
          <w:szCs w:val="28"/>
        </w:rPr>
        <w:t>2020 года №</w:t>
      </w:r>
      <w:r>
        <w:rPr>
          <w:sz w:val="28"/>
          <w:szCs w:val="28"/>
        </w:rPr>
        <w:t> </w:t>
      </w:r>
      <w:r w:rsidRPr="008A36A4">
        <w:rPr>
          <w:sz w:val="28"/>
          <w:szCs w:val="28"/>
        </w:rPr>
        <w:t xml:space="preserve">2966 </w:t>
      </w:r>
      <w:r w:rsidR="00880EA9">
        <w:rPr>
          <w:sz w:val="28"/>
          <w:szCs w:val="28"/>
        </w:rPr>
        <w:t>«</w:t>
      </w:r>
      <w:r w:rsidRPr="008A36A4">
        <w:rPr>
          <w:sz w:val="28"/>
          <w:szCs w:val="28"/>
        </w:rPr>
        <w:t xml:space="preserve">Об утверждении проекта планировки и проекта межевания территории для строительства линейного объекта </w:t>
      </w:r>
      <w:r w:rsidR="00880EA9">
        <w:rPr>
          <w:sz w:val="28"/>
          <w:szCs w:val="28"/>
        </w:rPr>
        <w:t>«</w:t>
      </w:r>
      <w:r w:rsidRPr="008A36A4">
        <w:rPr>
          <w:sz w:val="28"/>
          <w:szCs w:val="28"/>
        </w:rPr>
        <w:t>Ударная ТЭС. Внеплощадочные сети, коммуникации и водозаборные сооружения</w:t>
      </w:r>
      <w:r w:rsidR="00880EA9">
        <w:rPr>
          <w:sz w:val="28"/>
          <w:szCs w:val="28"/>
        </w:rPr>
        <w:t>»</w:t>
      </w:r>
      <w:r w:rsidR="003F749B" w:rsidRPr="00506AC9">
        <w:rPr>
          <w:sz w:val="28"/>
          <w:szCs w:val="28"/>
        </w:rPr>
        <w:t>.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Порядок расчета и внесения платы: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ООО </w:t>
      </w:r>
      <w:r w:rsidR="00880EA9">
        <w:rPr>
          <w:sz w:val="28"/>
          <w:szCs w:val="28"/>
        </w:rPr>
        <w:t>«</w:t>
      </w:r>
      <w:r>
        <w:rPr>
          <w:sz w:val="28"/>
          <w:szCs w:val="28"/>
        </w:rPr>
        <w:t xml:space="preserve">ВО </w:t>
      </w:r>
      <w:r w:rsidR="00880E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="00880EA9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публичного сервитута.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6AC9">
        <w:rPr>
          <w:sz w:val="28"/>
          <w:szCs w:val="28"/>
        </w:rPr>
        <w:t>. </w:t>
      </w:r>
      <w:r>
        <w:rPr>
          <w:sz w:val="28"/>
          <w:szCs w:val="28"/>
        </w:rPr>
        <w:t xml:space="preserve">ООО </w:t>
      </w:r>
      <w:r w:rsidR="00880EA9">
        <w:rPr>
          <w:sz w:val="28"/>
          <w:szCs w:val="28"/>
        </w:rPr>
        <w:t>«</w:t>
      </w:r>
      <w:r>
        <w:rPr>
          <w:sz w:val="28"/>
          <w:szCs w:val="28"/>
        </w:rPr>
        <w:t xml:space="preserve">ВО </w:t>
      </w:r>
      <w:r w:rsidR="00880E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="00880E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>привести земельны</w:t>
      </w:r>
      <w:r>
        <w:rPr>
          <w:sz w:val="28"/>
          <w:szCs w:val="28"/>
        </w:rPr>
        <w:t>е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 указанные в пункте 1 настоящего постановления,</w:t>
      </w:r>
      <w:r w:rsidRPr="00506AC9">
        <w:rPr>
          <w:sz w:val="28"/>
          <w:szCs w:val="28"/>
        </w:rPr>
        <w:t xml:space="preserve"> в состояние, пригодное для </w:t>
      </w:r>
      <w:r>
        <w:rPr>
          <w:sz w:val="28"/>
          <w:szCs w:val="28"/>
        </w:rPr>
        <w:t xml:space="preserve">их </w:t>
      </w:r>
      <w:r w:rsidRPr="00506AC9">
        <w:rPr>
          <w:sz w:val="28"/>
          <w:szCs w:val="28"/>
        </w:rPr>
        <w:t xml:space="preserve">использования в соответствии с </w:t>
      </w:r>
      <w:r>
        <w:rPr>
          <w:sz w:val="28"/>
          <w:szCs w:val="28"/>
        </w:rPr>
        <w:t xml:space="preserve">видом </w:t>
      </w:r>
      <w:r w:rsidRPr="00506AC9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Pr="00506AC9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506AC9">
        <w:rPr>
          <w:sz w:val="28"/>
          <w:szCs w:val="28"/>
        </w:rPr>
        <w:t>, в срок</w:t>
      </w:r>
      <w:r>
        <w:rPr>
          <w:sz w:val="28"/>
          <w:szCs w:val="28"/>
        </w:rPr>
        <w:t>и, предусмотренные пунктом 8 статьи 39.50 Земельного кодекса Российской Федерации.</w:t>
      </w:r>
    </w:p>
    <w:p w:rsidR="009818E2" w:rsidRPr="00D06CFE" w:rsidRDefault="009818E2" w:rsidP="009818E2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9818E2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>
        <w:rPr>
          <w:sz w:val="28"/>
          <w:szCs w:val="28"/>
        </w:rPr>
        <w:t xml:space="preserve"> обеспечить в течение 5 рабочих дней со дня принятия настоящего постановления</w:t>
      </w:r>
      <w:r w:rsidRPr="00506AC9">
        <w:rPr>
          <w:sz w:val="28"/>
          <w:szCs w:val="28"/>
        </w:rPr>
        <w:t>: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направление копии постановления правообладателям земельных участков, в отношении которых установлен публичный сервитут;</w:t>
      </w:r>
      <w:proofErr w:type="gramEnd"/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</w:t>
      </w:r>
      <w:r w:rsidR="00880EA9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недвижимости</w:t>
      </w:r>
      <w:r w:rsidR="00880EA9">
        <w:rPr>
          <w:sz w:val="28"/>
          <w:szCs w:val="28"/>
        </w:rPr>
        <w:t>»</w:t>
      </w:r>
      <w:r w:rsidRPr="00506AC9">
        <w:rPr>
          <w:sz w:val="28"/>
          <w:szCs w:val="28"/>
        </w:rPr>
        <w:t>;</w:t>
      </w:r>
    </w:p>
    <w:p w:rsidR="009818E2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ООО </w:t>
      </w:r>
      <w:r w:rsidR="00880EA9">
        <w:rPr>
          <w:sz w:val="28"/>
          <w:szCs w:val="28"/>
        </w:rPr>
        <w:t>«</w:t>
      </w:r>
      <w:r>
        <w:rPr>
          <w:sz w:val="28"/>
          <w:szCs w:val="28"/>
        </w:rPr>
        <w:t xml:space="preserve">ВО </w:t>
      </w:r>
      <w:r w:rsidR="00880EA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="00880EA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9818E2" w:rsidRPr="00506AC9" w:rsidRDefault="009818E2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6AC9">
        <w:rPr>
          <w:sz w:val="28"/>
          <w:szCs w:val="28"/>
        </w:rPr>
        <w:t>. </w:t>
      </w:r>
      <w:proofErr w:type="gramStart"/>
      <w:r w:rsidRPr="00506AC9">
        <w:rPr>
          <w:sz w:val="28"/>
          <w:szCs w:val="28"/>
        </w:rPr>
        <w:t>Контроль за</w:t>
      </w:r>
      <w:proofErr w:type="gramEnd"/>
      <w:r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sz w:val="28"/>
          <w:szCs w:val="28"/>
        </w:rPr>
        <w:t>С</w:t>
      </w:r>
      <w:r w:rsidRPr="00506AC9">
        <w:rPr>
          <w:sz w:val="28"/>
          <w:szCs w:val="28"/>
        </w:rPr>
        <w:t>.В.</w:t>
      </w:r>
      <w:r>
        <w:rPr>
          <w:sz w:val="28"/>
          <w:szCs w:val="28"/>
        </w:rPr>
        <w:t>Леготину</w:t>
      </w:r>
      <w:proofErr w:type="spellEnd"/>
      <w:r w:rsidRPr="00506AC9">
        <w:rPr>
          <w:sz w:val="28"/>
          <w:szCs w:val="28"/>
        </w:rPr>
        <w:t>.</w:t>
      </w:r>
    </w:p>
    <w:p w:rsidR="009818E2" w:rsidRPr="00506AC9" w:rsidRDefault="009818E2" w:rsidP="009818E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06AC9">
        <w:rPr>
          <w:sz w:val="28"/>
          <w:szCs w:val="28"/>
        </w:rPr>
        <w:t>. 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004F94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004F94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7F" w:rsidRDefault="002B627F">
      <w:r>
        <w:separator/>
      </w:r>
    </w:p>
  </w:endnote>
  <w:endnote w:type="continuationSeparator" w:id="0">
    <w:p w:rsidR="002B627F" w:rsidRDefault="002B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7F" w:rsidRDefault="002B627F">
      <w:r>
        <w:separator/>
      </w:r>
    </w:p>
  </w:footnote>
  <w:footnote w:type="continuationSeparator" w:id="0">
    <w:p w:rsidR="002B627F" w:rsidRDefault="002B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7A7789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D1053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973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4F94"/>
    <w:rsid w:val="000060E1"/>
    <w:rsid w:val="00011290"/>
    <w:rsid w:val="0002078E"/>
    <w:rsid w:val="000274C7"/>
    <w:rsid w:val="00032C8F"/>
    <w:rsid w:val="00034FF2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677B"/>
    <w:rsid w:val="000D7583"/>
    <w:rsid w:val="000D7B35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636EA"/>
    <w:rsid w:val="00163B4D"/>
    <w:rsid w:val="001663BA"/>
    <w:rsid w:val="00167D07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9017A"/>
    <w:rsid w:val="0029422C"/>
    <w:rsid w:val="00296AC5"/>
    <w:rsid w:val="002A074A"/>
    <w:rsid w:val="002A1B47"/>
    <w:rsid w:val="002A40C6"/>
    <w:rsid w:val="002A50FF"/>
    <w:rsid w:val="002B627F"/>
    <w:rsid w:val="002B7411"/>
    <w:rsid w:val="002C0116"/>
    <w:rsid w:val="002C14CA"/>
    <w:rsid w:val="002C231A"/>
    <w:rsid w:val="002D431E"/>
    <w:rsid w:val="002E5022"/>
    <w:rsid w:val="002F0D8F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B15FB"/>
    <w:rsid w:val="003B1897"/>
    <w:rsid w:val="003B1F27"/>
    <w:rsid w:val="003B2635"/>
    <w:rsid w:val="003C44EE"/>
    <w:rsid w:val="003D05A5"/>
    <w:rsid w:val="003D3AC7"/>
    <w:rsid w:val="003D3CC6"/>
    <w:rsid w:val="003D407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6AA6"/>
    <w:rsid w:val="00493E12"/>
    <w:rsid w:val="004959BF"/>
    <w:rsid w:val="00497D89"/>
    <w:rsid w:val="004B2B5A"/>
    <w:rsid w:val="004B6E7F"/>
    <w:rsid w:val="004C1986"/>
    <w:rsid w:val="004C2E8A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3973"/>
    <w:rsid w:val="005370B3"/>
    <w:rsid w:val="00542A98"/>
    <w:rsid w:val="00560853"/>
    <w:rsid w:val="00561BFB"/>
    <w:rsid w:val="005633C4"/>
    <w:rsid w:val="005668DA"/>
    <w:rsid w:val="00567FF5"/>
    <w:rsid w:val="00574E50"/>
    <w:rsid w:val="00577CFF"/>
    <w:rsid w:val="00582F03"/>
    <w:rsid w:val="00593EB1"/>
    <w:rsid w:val="005A481F"/>
    <w:rsid w:val="005A71BA"/>
    <w:rsid w:val="005B233C"/>
    <w:rsid w:val="005C00CA"/>
    <w:rsid w:val="005C31EC"/>
    <w:rsid w:val="005F0B4C"/>
    <w:rsid w:val="005F2492"/>
    <w:rsid w:val="00600379"/>
    <w:rsid w:val="00602434"/>
    <w:rsid w:val="0060612A"/>
    <w:rsid w:val="00621C7A"/>
    <w:rsid w:val="0062353D"/>
    <w:rsid w:val="006276E2"/>
    <w:rsid w:val="0063335A"/>
    <w:rsid w:val="00640709"/>
    <w:rsid w:val="00641847"/>
    <w:rsid w:val="00645F7A"/>
    <w:rsid w:val="0066543B"/>
    <w:rsid w:val="006662C6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EF1"/>
    <w:rsid w:val="007912B2"/>
    <w:rsid w:val="0079543B"/>
    <w:rsid w:val="007955CC"/>
    <w:rsid w:val="00796A64"/>
    <w:rsid w:val="007A233D"/>
    <w:rsid w:val="007A3263"/>
    <w:rsid w:val="007A7789"/>
    <w:rsid w:val="007B1139"/>
    <w:rsid w:val="007B45A3"/>
    <w:rsid w:val="007B68B6"/>
    <w:rsid w:val="007C3359"/>
    <w:rsid w:val="007C519D"/>
    <w:rsid w:val="007E2153"/>
    <w:rsid w:val="007E455D"/>
    <w:rsid w:val="007E4E65"/>
    <w:rsid w:val="007E6ED6"/>
    <w:rsid w:val="00811F7E"/>
    <w:rsid w:val="00814340"/>
    <w:rsid w:val="00815367"/>
    <w:rsid w:val="00816B54"/>
    <w:rsid w:val="00822B34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73512"/>
    <w:rsid w:val="00875568"/>
    <w:rsid w:val="008778EB"/>
    <w:rsid w:val="00880EA9"/>
    <w:rsid w:val="00882A70"/>
    <w:rsid w:val="00883C52"/>
    <w:rsid w:val="00890359"/>
    <w:rsid w:val="00893B8C"/>
    <w:rsid w:val="00893E9B"/>
    <w:rsid w:val="00895842"/>
    <w:rsid w:val="00896E7F"/>
    <w:rsid w:val="008A0AAF"/>
    <w:rsid w:val="008A3059"/>
    <w:rsid w:val="008A36A4"/>
    <w:rsid w:val="008A4DB2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7215"/>
    <w:rsid w:val="009818E2"/>
    <w:rsid w:val="00981A96"/>
    <w:rsid w:val="00984463"/>
    <w:rsid w:val="00992A00"/>
    <w:rsid w:val="009934DA"/>
    <w:rsid w:val="00993B06"/>
    <w:rsid w:val="009B1A77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6739"/>
    <w:rsid w:val="00B56C96"/>
    <w:rsid w:val="00B6104F"/>
    <w:rsid w:val="00B67CE6"/>
    <w:rsid w:val="00B67D73"/>
    <w:rsid w:val="00B80A73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E5E"/>
    <w:rsid w:val="00C51F09"/>
    <w:rsid w:val="00C708A7"/>
    <w:rsid w:val="00C75546"/>
    <w:rsid w:val="00C950B9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053A"/>
    <w:rsid w:val="00D15C5A"/>
    <w:rsid w:val="00D23B18"/>
    <w:rsid w:val="00D2474D"/>
    <w:rsid w:val="00D247C0"/>
    <w:rsid w:val="00D252C6"/>
    <w:rsid w:val="00D305D6"/>
    <w:rsid w:val="00D3290F"/>
    <w:rsid w:val="00D36D79"/>
    <w:rsid w:val="00D37C1B"/>
    <w:rsid w:val="00D43634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3966"/>
    <w:rsid w:val="00DF11E6"/>
    <w:rsid w:val="00DF3490"/>
    <w:rsid w:val="00DF3F89"/>
    <w:rsid w:val="00DF6D41"/>
    <w:rsid w:val="00E03658"/>
    <w:rsid w:val="00E053ED"/>
    <w:rsid w:val="00E14A20"/>
    <w:rsid w:val="00E15141"/>
    <w:rsid w:val="00E23883"/>
    <w:rsid w:val="00E26BA6"/>
    <w:rsid w:val="00E2732F"/>
    <w:rsid w:val="00E320F5"/>
    <w:rsid w:val="00E3268E"/>
    <w:rsid w:val="00E341B2"/>
    <w:rsid w:val="00E37B03"/>
    <w:rsid w:val="00E602DB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E21EF"/>
    <w:rsid w:val="00EE5ABB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53DE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62AE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70B0"/>
    <w:rsid w:val="00FC7002"/>
    <w:rsid w:val="00FD7A2E"/>
    <w:rsid w:val="00FE37CD"/>
    <w:rsid w:val="00FE6B42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4B10-7AA8-46D7-BED2-F9CC2A6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5</cp:revision>
  <cp:lastPrinted>2019-09-12T08:31:00Z</cp:lastPrinted>
  <dcterms:created xsi:type="dcterms:W3CDTF">2021-06-18T11:41:00Z</dcterms:created>
  <dcterms:modified xsi:type="dcterms:W3CDTF">2021-09-03T08:04:00Z</dcterms:modified>
</cp:coreProperties>
</file>