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E1" w:rsidRPr="00F241CB" w:rsidRDefault="005A11E1" w:rsidP="005A11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1CB">
        <w:rPr>
          <w:rFonts w:ascii="Times New Roman" w:hAnsi="Times New Roman" w:cs="Times New Roman"/>
          <w:b/>
          <w:bCs/>
          <w:sz w:val="28"/>
          <w:szCs w:val="28"/>
        </w:rPr>
        <w:t>АКТ №</w:t>
      </w:r>
      <w:r w:rsidR="00E91BD2" w:rsidRPr="00F241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008B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5A11E1" w:rsidRPr="00F241CB" w:rsidRDefault="005A11E1" w:rsidP="005A11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1E1" w:rsidRDefault="00A4567B" w:rsidP="005A11E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осуществлени</w:t>
      </w:r>
      <w:r w:rsidR="00770E33">
        <w:rPr>
          <w:rFonts w:ascii="Times New Roman" w:hAnsi="Times New Roman"/>
          <w:b/>
          <w:sz w:val="28"/>
          <w:szCs w:val="28"/>
        </w:rPr>
        <w:t>я</w:t>
      </w:r>
      <w:r w:rsidRPr="00310317">
        <w:rPr>
          <w:rFonts w:ascii="Times New Roman" w:hAnsi="Times New Roman"/>
          <w:b/>
          <w:sz w:val="28"/>
          <w:szCs w:val="28"/>
        </w:rPr>
        <w:t xml:space="preserve"> </w:t>
      </w:r>
      <w:r w:rsidRPr="00310317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ведомственного контроля за соблюдением </w:t>
      </w:r>
      <w:hyperlink r:id="rId8" w:anchor="block_2" w:history="1">
        <w:r w:rsidRPr="00310317">
          <w:rPr>
            <w:rFonts w:ascii="Times New Roman" w:hAnsi="Times New Roman"/>
            <w:b/>
            <w:bCs/>
            <w:sz w:val="28"/>
            <w:szCs w:val="28"/>
          </w:rPr>
          <w:t>законодательства</w:t>
        </w:r>
      </w:hyperlink>
      <w:r w:rsidRPr="003103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0317"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 о контрактной системе в сфере закупок в отношении подведомственн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ого</w:t>
      </w:r>
      <w:r w:rsidRPr="00310317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заказчик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 муниципального бюджетного </w:t>
      </w:r>
      <w:r w:rsidRPr="00250325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учреждения </w:t>
      </w:r>
      <w:r w:rsidRPr="00250325">
        <w:rPr>
          <w:rFonts w:ascii="Times New Roman" w:hAnsi="Times New Roman"/>
          <w:b/>
          <w:color w:val="000000"/>
          <w:sz w:val="28"/>
          <w:szCs w:val="28"/>
        </w:rPr>
        <w:t>«Спортивная школа «</w:t>
      </w:r>
      <w:r>
        <w:rPr>
          <w:rFonts w:ascii="Times New Roman" w:hAnsi="Times New Roman"/>
          <w:b/>
          <w:color w:val="000000"/>
          <w:sz w:val="28"/>
          <w:szCs w:val="28"/>
        </w:rPr>
        <w:t>Витязь</w:t>
      </w:r>
      <w:r w:rsidRPr="00250325">
        <w:rPr>
          <w:rFonts w:ascii="Times New Roman" w:hAnsi="Times New Roman"/>
          <w:b/>
          <w:color w:val="000000"/>
          <w:sz w:val="28"/>
          <w:szCs w:val="28"/>
        </w:rPr>
        <w:t>» муниципального образования Крымский район</w:t>
      </w:r>
    </w:p>
    <w:p w:rsidR="00A4567B" w:rsidRPr="00F241CB" w:rsidRDefault="00A4567B" w:rsidP="005A11E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A11E1" w:rsidRPr="00F241CB" w:rsidRDefault="005A11E1" w:rsidP="005A11E1">
      <w:pPr>
        <w:tabs>
          <w:tab w:val="right" w:pos="9356"/>
        </w:tabs>
        <w:spacing w:after="0" w:line="240" w:lineRule="auto"/>
        <w:ind w:right="-5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241CB">
        <w:rPr>
          <w:rFonts w:ascii="Times New Roman" w:hAnsi="Times New Roman" w:cs="Times New Roman"/>
          <w:sz w:val="28"/>
          <w:szCs w:val="28"/>
        </w:rPr>
        <w:t>г. Крымск</w:t>
      </w:r>
      <w:r w:rsidRPr="00F241CB">
        <w:rPr>
          <w:rFonts w:ascii="Times New Roman" w:hAnsi="Times New Roman" w:cs="Times New Roman"/>
          <w:sz w:val="28"/>
          <w:szCs w:val="28"/>
        </w:rPr>
        <w:tab/>
      </w:r>
      <w:r w:rsidR="004B60AD">
        <w:rPr>
          <w:rFonts w:ascii="Times New Roman" w:hAnsi="Times New Roman" w:cs="Times New Roman"/>
          <w:sz w:val="28"/>
          <w:szCs w:val="28"/>
        </w:rPr>
        <w:t>«</w:t>
      </w:r>
      <w:r w:rsidR="000D6D62">
        <w:rPr>
          <w:rFonts w:ascii="Times New Roman" w:hAnsi="Times New Roman" w:cs="Times New Roman"/>
          <w:sz w:val="28"/>
          <w:szCs w:val="28"/>
        </w:rPr>
        <w:t>20</w:t>
      </w:r>
      <w:r w:rsidR="004B60AD">
        <w:rPr>
          <w:rFonts w:ascii="Times New Roman" w:hAnsi="Times New Roman" w:cs="Times New Roman"/>
          <w:sz w:val="28"/>
          <w:szCs w:val="28"/>
        </w:rPr>
        <w:t xml:space="preserve">» </w:t>
      </w:r>
      <w:r w:rsidR="00A4567B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C03E5" w:rsidRPr="00F241CB">
        <w:rPr>
          <w:rFonts w:ascii="Times New Roman" w:hAnsi="Times New Roman" w:cs="Times New Roman"/>
          <w:sz w:val="28"/>
          <w:szCs w:val="28"/>
        </w:rPr>
        <w:t xml:space="preserve"> 201</w:t>
      </w:r>
      <w:r w:rsidR="00A7008B">
        <w:rPr>
          <w:rFonts w:ascii="Times New Roman" w:hAnsi="Times New Roman" w:cs="Times New Roman"/>
          <w:sz w:val="28"/>
          <w:szCs w:val="28"/>
        </w:rPr>
        <w:t>9</w:t>
      </w:r>
      <w:r w:rsidR="00DD675B" w:rsidRPr="00F241C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A11E1" w:rsidRPr="00F241CB" w:rsidRDefault="005A11E1" w:rsidP="005A11E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1E1" w:rsidRPr="00F241CB" w:rsidRDefault="005A11E1" w:rsidP="00B6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B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ведомственного контроля</w:t>
      </w:r>
      <w:r w:rsidRPr="00F241C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4567B">
        <w:rPr>
          <w:rFonts w:ascii="Times New Roman" w:hAnsi="Times New Roman" w:cs="Times New Roman"/>
          <w:bCs/>
          <w:sz w:val="28"/>
          <w:szCs w:val="28"/>
        </w:rPr>
        <w:t xml:space="preserve">управление по физической культуре и спорту </w:t>
      </w:r>
      <w:r w:rsidRPr="00F241CB">
        <w:rPr>
          <w:rFonts w:ascii="Times New Roman" w:hAnsi="Times New Roman" w:cs="Times New Roman"/>
          <w:sz w:val="28"/>
          <w:szCs w:val="28"/>
        </w:rPr>
        <w:t>администрация муниципаль</w:t>
      </w:r>
      <w:r w:rsidR="00A4567B">
        <w:rPr>
          <w:rFonts w:ascii="Times New Roman" w:hAnsi="Times New Roman" w:cs="Times New Roman"/>
          <w:sz w:val="28"/>
          <w:szCs w:val="28"/>
        </w:rPr>
        <w:t>ного образования Крымский район.</w:t>
      </w:r>
    </w:p>
    <w:p w:rsidR="005A11E1" w:rsidRPr="00F241CB" w:rsidRDefault="005A11E1" w:rsidP="00B653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1CB">
        <w:rPr>
          <w:rFonts w:ascii="Times New Roman" w:hAnsi="Times New Roman" w:cs="Times New Roman"/>
          <w:b/>
          <w:bCs/>
          <w:sz w:val="28"/>
          <w:szCs w:val="28"/>
        </w:rPr>
        <w:t xml:space="preserve">Дата и номер </w:t>
      </w:r>
      <w:r w:rsidR="00A4567B">
        <w:rPr>
          <w:rFonts w:ascii="Times New Roman" w:hAnsi="Times New Roman" w:cs="Times New Roman"/>
          <w:b/>
          <w:bCs/>
          <w:sz w:val="28"/>
          <w:szCs w:val="28"/>
        </w:rPr>
        <w:t>приказа</w:t>
      </w:r>
      <w:r w:rsidRPr="00F241CB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проверки</w:t>
      </w:r>
      <w:r w:rsidRPr="00F241C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4567B">
        <w:rPr>
          <w:rFonts w:ascii="Times New Roman" w:hAnsi="Times New Roman" w:cs="Times New Roman"/>
          <w:bCs/>
          <w:sz w:val="28"/>
          <w:szCs w:val="28"/>
        </w:rPr>
        <w:t xml:space="preserve">приказ управления по физической культуре и спорту </w:t>
      </w:r>
      <w:r w:rsidR="00A4567B" w:rsidRPr="00F241CB">
        <w:rPr>
          <w:rFonts w:ascii="Times New Roman" w:hAnsi="Times New Roman" w:cs="Times New Roman"/>
          <w:sz w:val="28"/>
          <w:szCs w:val="28"/>
        </w:rPr>
        <w:t>администрация муниципаль</w:t>
      </w:r>
      <w:r w:rsidR="00A4567B">
        <w:rPr>
          <w:rFonts w:ascii="Times New Roman" w:hAnsi="Times New Roman" w:cs="Times New Roman"/>
          <w:sz w:val="28"/>
          <w:szCs w:val="28"/>
        </w:rPr>
        <w:t xml:space="preserve">ного образования Крымский район </w:t>
      </w:r>
      <w:r w:rsidR="00A4567B" w:rsidRPr="00A4567B">
        <w:rPr>
          <w:rFonts w:ascii="Times New Roman" w:hAnsi="Times New Roman" w:cs="Times New Roman"/>
          <w:sz w:val="28"/>
          <w:szCs w:val="28"/>
        </w:rPr>
        <w:t>«</w:t>
      </w:r>
      <w:r w:rsidR="00A4567B" w:rsidRPr="00A4567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осуществлении ведомственного контроля за соблюдением законодательства Российской Федерации </w:t>
      </w:r>
      <w:r w:rsidR="00560C5F">
        <w:rPr>
          <w:rFonts w:ascii="Times New Roman" w:eastAsia="Times New Roman" w:hAnsi="Times New Roman" w:cs="Times New Roman"/>
          <w:bCs/>
          <w:sz w:val="28"/>
          <w:szCs w:val="28"/>
        </w:rPr>
        <w:t xml:space="preserve">о контрактной системе в сфере закупок в отношении подведомственного заказчика муниципального бюджетного учреждения «Спортивная школа «Витязь» муниципального образования Крымский район» </w:t>
      </w:r>
      <w:r w:rsidR="00A4567B">
        <w:rPr>
          <w:rFonts w:ascii="Times New Roman" w:hAnsi="Times New Roman" w:cs="Times New Roman"/>
          <w:sz w:val="28"/>
          <w:szCs w:val="28"/>
        </w:rPr>
        <w:t xml:space="preserve">от </w:t>
      </w:r>
      <w:r w:rsidR="00A7008B">
        <w:rPr>
          <w:rFonts w:ascii="Times New Roman" w:hAnsi="Times New Roman" w:cs="Times New Roman"/>
          <w:sz w:val="28"/>
          <w:szCs w:val="28"/>
        </w:rPr>
        <w:t>28</w:t>
      </w:r>
      <w:r w:rsidR="00A4567B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A7008B">
        <w:rPr>
          <w:rFonts w:ascii="Times New Roman" w:hAnsi="Times New Roman" w:cs="Times New Roman"/>
          <w:sz w:val="28"/>
          <w:szCs w:val="28"/>
        </w:rPr>
        <w:t>9</w:t>
      </w:r>
      <w:r w:rsidR="00A4567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7008B">
        <w:rPr>
          <w:rFonts w:ascii="Times New Roman" w:hAnsi="Times New Roman" w:cs="Times New Roman"/>
          <w:sz w:val="28"/>
          <w:szCs w:val="28"/>
        </w:rPr>
        <w:t>303</w:t>
      </w:r>
      <w:r w:rsidR="00A4567B">
        <w:rPr>
          <w:rFonts w:ascii="Times New Roman" w:hAnsi="Times New Roman" w:cs="Times New Roman"/>
          <w:sz w:val="28"/>
          <w:szCs w:val="28"/>
        </w:rPr>
        <w:t>-од.</w:t>
      </w:r>
    </w:p>
    <w:p w:rsidR="00A4567B" w:rsidRPr="00F241CB" w:rsidRDefault="005A11E1" w:rsidP="00A45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1CB">
        <w:rPr>
          <w:rFonts w:ascii="Times New Roman" w:hAnsi="Times New Roman" w:cs="Times New Roman"/>
          <w:b/>
          <w:bCs/>
          <w:sz w:val="28"/>
          <w:szCs w:val="28"/>
        </w:rPr>
        <w:t>Основания проведения проверки</w:t>
      </w:r>
      <w:r w:rsidRPr="00F241C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4567B">
        <w:rPr>
          <w:rFonts w:ascii="Times New Roman" w:hAnsi="Times New Roman"/>
          <w:sz w:val="28"/>
          <w:szCs w:val="28"/>
        </w:rPr>
        <w:t>в</w:t>
      </w:r>
      <w:r w:rsidR="00A4567B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100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муниципального образования Крымский район от 18 сентября 2018 года </w:t>
      </w:r>
      <w:r w:rsidR="0077202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4567B">
        <w:rPr>
          <w:rFonts w:ascii="Times New Roman" w:eastAsia="Times New Roman" w:hAnsi="Times New Roman" w:cs="Times New Roman"/>
          <w:sz w:val="28"/>
          <w:szCs w:val="28"/>
        </w:rPr>
        <w:t xml:space="preserve">№ 1570 «Об осуществлении ведомственного контроля за соблюдением </w:t>
      </w:r>
      <w:r w:rsidR="00A4567B" w:rsidRPr="009C1822">
        <w:rPr>
          <w:rFonts w:ascii="Times New Roman" w:eastAsia="Times New Roman" w:hAnsi="Times New Roman" w:cs="Times New Roman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</w:t>
      </w:r>
      <w:r w:rsidR="00A4567B">
        <w:rPr>
          <w:rFonts w:ascii="Times New Roman" w:eastAsia="Times New Roman" w:hAnsi="Times New Roman" w:cs="Times New Roman"/>
          <w:sz w:val="28"/>
          <w:szCs w:val="28"/>
        </w:rPr>
        <w:t xml:space="preserve"> органами ведомственного контроля в муниципальном образовании Крымский район в отношении подведомственных заказчиков»</w:t>
      </w:r>
      <w:r w:rsidR="00FE28C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67BE" w:rsidRPr="00F241CB">
        <w:rPr>
          <w:rFonts w:ascii="Times New Roman" w:hAnsi="Times New Roman" w:cs="Times New Roman"/>
          <w:sz w:val="28"/>
          <w:szCs w:val="28"/>
        </w:rPr>
        <w:t xml:space="preserve"> </w:t>
      </w:r>
      <w:r w:rsidR="00A4567B">
        <w:rPr>
          <w:rFonts w:ascii="Times New Roman" w:hAnsi="Times New Roman" w:cs="Times New Roman"/>
          <w:bCs/>
          <w:sz w:val="28"/>
          <w:szCs w:val="28"/>
        </w:rPr>
        <w:t>приказ</w:t>
      </w:r>
      <w:r w:rsidR="00FE28C0">
        <w:rPr>
          <w:rFonts w:ascii="Times New Roman" w:hAnsi="Times New Roman" w:cs="Times New Roman"/>
          <w:bCs/>
          <w:sz w:val="28"/>
          <w:szCs w:val="28"/>
        </w:rPr>
        <w:t>ом</w:t>
      </w:r>
      <w:r w:rsidR="00A4567B">
        <w:rPr>
          <w:rFonts w:ascii="Times New Roman" w:hAnsi="Times New Roman" w:cs="Times New Roman"/>
          <w:bCs/>
          <w:sz w:val="28"/>
          <w:szCs w:val="28"/>
        </w:rPr>
        <w:t xml:space="preserve"> управления по физической культуре и спорту </w:t>
      </w:r>
      <w:r w:rsidR="00A4567B" w:rsidRPr="00F241CB">
        <w:rPr>
          <w:rFonts w:ascii="Times New Roman" w:hAnsi="Times New Roman" w:cs="Times New Roman"/>
          <w:sz w:val="28"/>
          <w:szCs w:val="28"/>
        </w:rPr>
        <w:t>администрация муниципаль</w:t>
      </w:r>
      <w:r w:rsidR="00A4567B">
        <w:rPr>
          <w:rFonts w:ascii="Times New Roman" w:hAnsi="Times New Roman" w:cs="Times New Roman"/>
          <w:sz w:val="28"/>
          <w:szCs w:val="28"/>
        </w:rPr>
        <w:t xml:space="preserve">ного образования Крымский район </w:t>
      </w:r>
      <w:r w:rsidR="00A4567B" w:rsidRPr="00AE1ED6">
        <w:rPr>
          <w:rFonts w:ascii="Times New Roman" w:hAnsi="Times New Roman" w:cs="Times New Roman"/>
          <w:sz w:val="28"/>
          <w:szCs w:val="28"/>
        </w:rPr>
        <w:t>«</w:t>
      </w:r>
      <w:r w:rsidR="00CF2720" w:rsidRPr="00AE1ED6">
        <w:rPr>
          <w:rFonts w:ascii="Times New Roman" w:hAnsi="Times New Roman" w:cs="Times New Roman"/>
          <w:sz w:val="28"/>
          <w:szCs w:val="28"/>
        </w:rPr>
        <w:t>О внесении изменений в приказ управления от 30 мая 2019 года № 166-ОД «</w:t>
      </w:r>
      <w:r w:rsidR="00A4567B" w:rsidRPr="00AE1ED6">
        <w:rPr>
          <w:rFonts w:ascii="Times New Roman" w:eastAsia="Times New Roman" w:hAnsi="Times New Roman" w:cs="Times New Roman"/>
          <w:bCs/>
          <w:sz w:val="28"/>
          <w:szCs w:val="28"/>
        </w:rPr>
        <w:t>Об осуществлении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управлением по физической культуре и спорту администрации муниципального образования Крымский район в отношении подведомственных заказчиков</w:t>
      </w:r>
      <w:r w:rsidR="00A4567B" w:rsidRPr="00AE1ED6">
        <w:rPr>
          <w:rFonts w:ascii="Times New Roman" w:hAnsi="Times New Roman"/>
          <w:bCs/>
          <w:sz w:val="28"/>
          <w:szCs w:val="28"/>
        </w:rPr>
        <w:t>»</w:t>
      </w:r>
      <w:r w:rsidR="00A4567B" w:rsidRPr="00AE1E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567B" w:rsidRPr="00AE1ED6">
        <w:rPr>
          <w:rFonts w:ascii="Times New Roman" w:hAnsi="Times New Roman" w:cs="Times New Roman"/>
          <w:sz w:val="28"/>
          <w:szCs w:val="28"/>
        </w:rPr>
        <w:t>от 2</w:t>
      </w:r>
      <w:r w:rsidR="00AE1ED6" w:rsidRPr="00AE1ED6">
        <w:rPr>
          <w:rFonts w:ascii="Times New Roman" w:hAnsi="Times New Roman" w:cs="Times New Roman"/>
          <w:sz w:val="28"/>
          <w:szCs w:val="28"/>
        </w:rPr>
        <w:t>8</w:t>
      </w:r>
      <w:r w:rsidR="00A4567B" w:rsidRPr="00AE1ED6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AE1ED6" w:rsidRPr="00AE1ED6">
        <w:rPr>
          <w:rFonts w:ascii="Times New Roman" w:hAnsi="Times New Roman" w:cs="Times New Roman"/>
          <w:sz w:val="28"/>
          <w:szCs w:val="28"/>
        </w:rPr>
        <w:t>9</w:t>
      </w:r>
      <w:r w:rsidR="00A4567B" w:rsidRPr="00AE1ED6">
        <w:rPr>
          <w:rFonts w:ascii="Times New Roman" w:hAnsi="Times New Roman" w:cs="Times New Roman"/>
          <w:sz w:val="28"/>
          <w:szCs w:val="28"/>
        </w:rPr>
        <w:t xml:space="preserve"> года № 29</w:t>
      </w:r>
      <w:r w:rsidR="00AE1ED6" w:rsidRPr="00AE1ED6">
        <w:rPr>
          <w:rFonts w:ascii="Times New Roman" w:hAnsi="Times New Roman" w:cs="Times New Roman"/>
          <w:sz w:val="28"/>
          <w:szCs w:val="28"/>
        </w:rPr>
        <w:t>1</w:t>
      </w:r>
      <w:r w:rsidR="00A4567B" w:rsidRPr="00AE1ED6">
        <w:rPr>
          <w:rFonts w:ascii="Times New Roman" w:hAnsi="Times New Roman" w:cs="Times New Roman"/>
          <w:sz w:val="28"/>
          <w:szCs w:val="28"/>
        </w:rPr>
        <w:t>-од.</w:t>
      </w:r>
    </w:p>
    <w:p w:rsidR="005A11E1" w:rsidRPr="00F241CB" w:rsidRDefault="005A11E1" w:rsidP="00B65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1CB">
        <w:rPr>
          <w:rFonts w:ascii="Times New Roman" w:hAnsi="Times New Roman" w:cs="Times New Roman"/>
          <w:b/>
          <w:bCs/>
          <w:sz w:val="28"/>
          <w:szCs w:val="28"/>
        </w:rPr>
        <w:t xml:space="preserve">Цель проведения проверки: </w:t>
      </w:r>
      <w:r w:rsidRPr="00F241CB">
        <w:rPr>
          <w:rFonts w:ascii="Times New Roman" w:hAnsi="Times New Roman" w:cs="Times New Roman"/>
          <w:sz w:val="28"/>
          <w:szCs w:val="28"/>
        </w:rPr>
        <w:t>п</w:t>
      </w:r>
      <w:r w:rsidRPr="00F241CB">
        <w:rPr>
          <w:rFonts w:ascii="Times New Roman" w:eastAsia="Times New Roman" w:hAnsi="Times New Roman" w:cs="Times New Roman"/>
          <w:sz w:val="28"/>
          <w:szCs w:val="28"/>
        </w:rPr>
        <w:t xml:space="preserve">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5A11E1" w:rsidRDefault="00CB2531" w:rsidP="00B65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</w:t>
      </w:r>
      <w:r w:rsidR="005A11E1" w:rsidRPr="00F241CB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проверки: </w:t>
      </w:r>
      <w:r w:rsidR="005A11E1" w:rsidRPr="00F241CB">
        <w:rPr>
          <w:rFonts w:ascii="Times New Roman" w:hAnsi="Times New Roman"/>
          <w:sz w:val="28"/>
          <w:szCs w:val="28"/>
        </w:rPr>
        <w:t>с</w:t>
      </w:r>
      <w:r w:rsidR="00651D3B">
        <w:rPr>
          <w:rFonts w:ascii="Times New Roman" w:hAnsi="Times New Roman"/>
          <w:sz w:val="28"/>
          <w:szCs w:val="28"/>
        </w:rPr>
        <w:t>о 2</w:t>
      </w:r>
      <w:r w:rsidR="005A11E1" w:rsidRPr="00F241CB">
        <w:rPr>
          <w:rFonts w:ascii="Times New Roman" w:hAnsi="Times New Roman"/>
          <w:sz w:val="28"/>
          <w:szCs w:val="28"/>
        </w:rPr>
        <w:t xml:space="preserve"> по </w:t>
      </w:r>
      <w:r w:rsidR="00540DC9">
        <w:rPr>
          <w:rFonts w:ascii="Times New Roman" w:hAnsi="Times New Roman"/>
          <w:sz w:val="28"/>
          <w:szCs w:val="28"/>
        </w:rPr>
        <w:t>1</w:t>
      </w:r>
      <w:r w:rsidR="00651D3B">
        <w:rPr>
          <w:rFonts w:ascii="Times New Roman" w:hAnsi="Times New Roman"/>
          <w:sz w:val="28"/>
          <w:szCs w:val="28"/>
        </w:rPr>
        <w:t>3</w:t>
      </w:r>
      <w:r w:rsidR="00540DC9">
        <w:rPr>
          <w:rFonts w:ascii="Times New Roman" w:hAnsi="Times New Roman"/>
          <w:sz w:val="28"/>
          <w:szCs w:val="28"/>
        </w:rPr>
        <w:t xml:space="preserve"> декабря</w:t>
      </w:r>
      <w:r w:rsidR="005A11E1" w:rsidRPr="00F241CB">
        <w:rPr>
          <w:rFonts w:ascii="Times New Roman" w:hAnsi="Times New Roman"/>
          <w:sz w:val="28"/>
          <w:szCs w:val="28"/>
        </w:rPr>
        <w:t xml:space="preserve"> 201</w:t>
      </w:r>
      <w:r w:rsidR="00651D3B">
        <w:rPr>
          <w:rFonts w:ascii="Times New Roman" w:hAnsi="Times New Roman"/>
          <w:sz w:val="28"/>
          <w:szCs w:val="28"/>
        </w:rPr>
        <w:t>9</w:t>
      </w:r>
      <w:r w:rsidR="005A11E1" w:rsidRPr="00F241CB">
        <w:rPr>
          <w:rFonts w:ascii="Times New Roman" w:hAnsi="Times New Roman"/>
          <w:sz w:val="28"/>
          <w:szCs w:val="28"/>
        </w:rPr>
        <w:t xml:space="preserve"> года. </w:t>
      </w:r>
    </w:p>
    <w:p w:rsidR="00CB2531" w:rsidRPr="00CB2531" w:rsidRDefault="00CB2531" w:rsidP="00B65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2531">
        <w:rPr>
          <w:rFonts w:ascii="Times New Roman" w:hAnsi="Times New Roman"/>
          <w:b/>
          <w:sz w:val="28"/>
          <w:szCs w:val="28"/>
        </w:rPr>
        <w:t>Проверяемый период:</w:t>
      </w:r>
      <w:r w:rsidRPr="00CB253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1 ноября 201</w:t>
      </w:r>
      <w:r w:rsidR="00651D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="00651D3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ноября 201</w:t>
      </w:r>
      <w:r w:rsidR="00651D3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5A11E1" w:rsidRPr="00F241CB" w:rsidRDefault="005A11E1" w:rsidP="00B65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B">
        <w:rPr>
          <w:rFonts w:ascii="Times New Roman" w:hAnsi="Times New Roman" w:cs="Times New Roman"/>
          <w:b/>
          <w:bCs/>
          <w:sz w:val="28"/>
          <w:szCs w:val="28"/>
        </w:rPr>
        <w:t xml:space="preserve">Предмет проверки: </w:t>
      </w:r>
      <w:r w:rsidRPr="00F241CB">
        <w:rPr>
          <w:rFonts w:ascii="Times New Roman" w:hAnsi="Times New Roman" w:cs="Times New Roman"/>
          <w:sz w:val="28"/>
          <w:szCs w:val="28"/>
        </w:rPr>
        <w:t xml:space="preserve">соблюдение </w:t>
      </w:r>
      <w:hyperlink r:id="rId9" w:history="1">
        <w:r w:rsidRPr="00F241CB">
          <w:rPr>
            <w:rStyle w:val="ad"/>
            <w:rFonts w:ascii="Times New Roman" w:hAnsi="Times New Roman"/>
            <w:color w:val="auto"/>
            <w:sz w:val="28"/>
            <w:szCs w:val="28"/>
          </w:rPr>
          <w:t>законодательства</w:t>
        </w:r>
      </w:hyperlink>
      <w:r w:rsidRPr="00F241CB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закупок.</w:t>
      </w:r>
    </w:p>
    <w:p w:rsidR="005A11E1" w:rsidRPr="00F241CB" w:rsidRDefault="005A11E1" w:rsidP="00B653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1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Ф.И.О., наименования должностей специалистов проводивших проверку: </w:t>
      </w:r>
      <w:r w:rsidR="00AE7F95">
        <w:rPr>
          <w:rFonts w:ascii="Times New Roman" w:hAnsi="Times New Roman" w:cs="Times New Roman"/>
          <w:sz w:val="28"/>
          <w:szCs w:val="28"/>
        </w:rPr>
        <w:t>Болсуновская Нина Андреевна</w:t>
      </w:r>
      <w:r w:rsidRPr="00F241CB">
        <w:rPr>
          <w:rFonts w:ascii="Times New Roman" w:hAnsi="Times New Roman" w:cs="Times New Roman"/>
          <w:sz w:val="28"/>
          <w:szCs w:val="28"/>
        </w:rPr>
        <w:t xml:space="preserve"> –</w:t>
      </w:r>
      <w:r w:rsidR="00AE7F95">
        <w:rPr>
          <w:rFonts w:ascii="Times New Roman" w:hAnsi="Times New Roman" w:cs="Times New Roman"/>
          <w:sz w:val="28"/>
          <w:szCs w:val="28"/>
        </w:rPr>
        <w:t xml:space="preserve"> </w:t>
      </w:r>
      <w:r w:rsidRPr="00F241C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AE7F95" w:rsidRPr="00A4567B">
        <w:rPr>
          <w:rFonts w:ascii="Times New Roman" w:eastAsia="Times New Roman" w:hAnsi="Times New Roman" w:cs="Times New Roman"/>
          <w:bCs/>
          <w:sz w:val="28"/>
          <w:szCs w:val="28"/>
        </w:rPr>
        <w:t>управлени</w:t>
      </w:r>
      <w:r w:rsidR="00AE7F95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AE7F95" w:rsidRPr="00A456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физической культуре и спорту администрации муниципального образования Крымский район</w:t>
      </w:r>
      <w:r w:rsidRPr="00F241CB">
        <w:rPr>
          <w:rFonts w:ascii="Times New Roman" w:hAnsi="Times New Roman" w:cs="Times New Roman"/>
          <w:sz w:val="28"/>
          <w:szCs w:val="28"/>
        </w:rPr>
        <w:t>.</w:t>
      </w:r>
    </w:p>
    <w:p w:rsidR="00106C70" w:rsidRDefault="005A11E1" w:rsidP="00B6537A">
      <w:pPr>
        <w:pStyle w:val="a5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241CB">
        <w:rPr>
          <w:rFonts w:ascii="Times New Roman" w:hAnsi="Times New Roman"/>
          <w:b/>
          <w:bCs/>
          <w:sz w:val="28"/>
          <w:szCs w:val="28"/>
        </w:rPr>
        <w:t xml:space="preserve">Наименование субъекта проверки: </w:t>
      </w:r>
      <w:r w:rsidR="00106C70" w:rsidRPr="00664E78">
        <w:rPr>
          <w:rFonts w:ascii="Times New Roman" w:hAnsi="Times New Roman"/>
          <w:color w:val="000000"/>
          <w:sz w:val="28"/>
          <w:szCs w:val="28"/>
        </w:rPr>
        <w:t>муниципально</w:t>
      </w:r>
      <w:r w:rsidR="00106C70">
        <w:rPr>
          <w:rFonts w:ascii="Times New Roman" w:hAnsi="Times New Roman"/>
          <w:color w:val="000000"/>
          <w:sz w:val="28"/>
          <w:szCs w:val="28"/>
        </w:rPr>
        <w:t>е</w:t>
      </w:r>
      <w:r w:rsidR="00106C70" w:rsidRPr="00664E78">
        <w:rPr>
          <w:rFonts w:ascii="Times New Roman" w:hAnsi="Times New Roman"/>
          <w:color w:val="000000"/>
          <w:sz w:val="28"/>
          <w:szCs w:val="28"/>
        </w:rPr>
        <w:t xml:space="preserve"> бюджетно</w:t>
      </w:r>
      <w:r w:rsidR="00106C70">
        <w:rPr>
          <w:rFonts w:ascii="Times New Roman" w:hAnsi="Times New Roman"/>
          <w:color w:val="000000"/>
          <w:sz w:val="28"/>
          <w:szCs w:val="28"/>
        </w:rPr>
        <w:t>е</w:t>
      </w:r>
      <w:r w:rsidR="00106C70" w:rsidRPr="00664E78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106C70">
        <w:rPr>
          <w:rFonts w:ascii="Times New Roman" w:hAnsi="Times New Roman"/>
          <w:color w:val="000000"/>
          <w:sz w:val="28"/>
          <w:szCs w:val="28"/>
        </w:rPr>
        <w:t>е</w:t>
      </w:r>
      <w:r w:rsidR="00106C70" w:rsidRPr="00664E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2D01" w:rsidRPr="00664E78">
        <w:rPr>
          <w:rFonts w:ascii="Times New Roman" w:hAnsi="Times New Roman"/>
          <w:color w:val="000000"/>
          <w:sz w:val="28"/>
          <w:szCs w:val="28"/>
        </w:rPr>
        <w:t>«</w:t>
      </w:r>
      <w:r w:rsidR="000F2D01">
        <w:rPr>
          <w:rFonts w:ascii="Times New Roman" w:hAnsi="Times New Roman"/>
          <w:color w:val="000000"/>
          <w:sz w:val="28"/>
          <w:szCs w:val="28"/>
        </w:rPr>
        <w:t>Спортивная школа «Витязь</w:t>
      </w:r>
      <w:r w:rsidR="000F2D01" w:rsidRPr="00664E7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06C70" w:rsidRPr="00664E78">
        <w:rPr>
          <w:rFonts w:ascii="Times New Roman" w:hAnsi="Times New Roman"/>
          <w:color w:val="000000"/>
          <w:sz w:val="28"/>
          <w:szCs w:val="28"/>
        </w:rPr>
        <w:t>муниципального образования Крымский район</w:t>
      </w:r>
      <w:r w:rsidR="00106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6C70" w:rsidRPr="00F241CB">
        <w:rPr>
          <w:rFonts w:ascii="Times New Roman" w:hAnsi="Times New Roman"/>
          <w:sz w:val="28"/>
          <w:szCs w:val="28"/>
        </w:rPr>
        <w:t>(далее – Учреждение)</w:t>
      </w:r>
      <w:r w:rsidR="00106C70">
        <w:rPr>
          <w:rFonts w:ascii="Times New Roman" w:hAnsi="Times New Roman"/>
          <w:sz w:val="28"/>
          <w:szCs w:val="28"/>
        </w:rPr>
        <w:t xml:space="preserve"> – заказчик, юридический адрес: </w:t>
      </w:r>
      <w:r w:rsidR="00106C70" w:rsidRPr="00A17B77">
        <w:rPr>
          <w:rFonts w:ascii="Times New Roman" w:hAnsi="Times New Roman"/>
          <w:color w:val="000000" w:themeColor="text1"/>
          <w:sz w:val="28"/>
          <w:szCs w:val="28"/>
        </w:rPr>
        <w:t>3533</w:t>
      </w:r>
      <w:r w:rsidR="00A17B77" w:rsidRPr="00A17B7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06C70" w:rsidRPr="00A17B77">
        <w:rPr>
          <w:rFonts w:ascii="Times New Roman" w:hAnsi="Times New Roman"/>
          <w:color w:val="000000" w:themeColor="text1"/>
          <w:sz w:val="28"/>
          <w:szCs w:val="28"/>
        </w:rPr>
        <w:t xml:space="preserve">0, Российская Федерация, Краснодарский край, </w:t>
      </w:r>
      <w:r w:rsidR="00A17B77" w:rsidRPr="00A17B77">
        <w:rPr>
          <w:rFonts w:ascii="Times New Roman" w:hAnsi="Times New Roman"/>
          <w:color w:val="000000" w:themeColor="text1"/>
          <w:sz w:val="28"/>
          <w:szCs w:val="28"/>
        </w:rPr>
        <w:t>город Крымск</w:t>
      </w:r>
      <w:r w:rsidR="00106C70" w:rsidRPr="00A17B77">
        <w:rPr>
          <w:rFonts w:ascii="Times New Roman" w:hAnsi="Times New Roman"/>
          <w:color w:val="000000" w:themeColor="text1"/>
          <w:sz w:val="28"/>
          <w:szCs w:val="28"/>
        </w:rPr>
        <w:t xml:space="preserve">, улица </w:t>
      </w:r>
      <w:r w:rsidR="00A17B77" w:rsidRPr="00A17B77">
        <w:rPr>
          <w:rFonts w:ascii="Times New Roman" w:hAnsi="Times New Roman"/>
          <w:color w:val="000000" w:themeColor="text1"/>
          <w:sz w:val="28"/>
          <w:szCs w:val="28"/>
        </w:rPr>
        <w:t>Синева</w:t>
      </w:r>
      <w:r w:rsidR="00106C70" w:rsidRPr="00A17B7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17B77" w:rsidRPr="00A17B7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106C70" w:rsidRPr="00A17B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A11E1" w:rsidRPr="001A781B" w:rsidRDefault="00975CC5" w:rsidP="00730333">
      <w:pPr>
        <w:pStyle w:val="a5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664E78">
        <w:rPr>
          <w:rFonts w:ascii="Times New Roman" w:hAnsi="Times New Roman"/>
          <w:color w:val="000000"/>
          <w:sz w:val="28"/>
          <w:szCs w:val="28"/>
        </w:rPr>
        <w:t>униципально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64E78">
        <w:rPr>
          <w:rFonts w:ascii="Times New Roman" w:hAnsi="Times New Roman"/>
          <w:color w:val="000000"/>
          <w:sz w:val="28"/>
          <w:szCs w:val="28"/>
        </w:rPr>
        <w:t xml:space="preserve"> бюджетно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64E78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64E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2D01" w:rsidRPr="00664E78">
        <w:rPr>
          <w:rFonts w:ascii="Times New Roman" w:hAnsi="Times New Roman"/>
          <w:color w:val="000000"/>
          <w:sz w:val="28"/>
          <w:szCs w:val="28"/>
        </w:rPr>
        <w:t>«</w:t>
      </w:r>
      <w:r w:rsidR="000F2D01">
        <w:rPr>
          <w:rFonts w:ascii="Times New Roman" w:hAnsi="Times New Roman"/>
          <w:color w:val="000000"/>
          <w:sz w:val="28"/>
          <w:szCs w:val="28"/>
        </w:rPr>
        <w:t>Спортивная школа «Витязь</w:t>
      </w:r>
      <w:r w:rsidR="000F2D01" w:rsidRPr="00664E7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D67C8" w:rsidRPr="00664E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4E78">
        <w:rPr>
          <w:rFonts w:ascii="Times New Roman" w:hAnsi="Times New Roman"/>
          <w:color w:val="000000"/>
          <w:sz w:val="28"/>
          <w:szCs w:val="28"/>
        </w:rPr>
        <w:t>муниципального образования Крымский район</w:t>
      </w:r>
      <w:r w:rsidRPr="001A781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A11E1" w:rsidRPr="00C91B86">
        <w:rPr>
          <w:rFonts w:ascii="Times New Roman" w:hAnsi="Times New Roman"/>
          <w:color w:val="000000" w:themeColor="text1"/>
          <w:sz w:val="28"/>
          <w:szCs w:val="28"/>
        </w:rPr>
        <w:t>уведомлено о проведении документарного меро</w:t>
      </w:r>
      <w:r w:rsidR="007D71FA" w:rsidRPr="00C91B86">
        <w:rPr>
          <w:rFonts w:ascii="Times New Roman" w:hAnsi="Times New Roman"/>
          <w:color w:val="000000" w:themeColor="text1"/>
          <w:sz w:val="28"/>
          <w:szCs w:val="28"/>
        </w:rPr>
        <w:t>приятия ведомственного контроля</w:t>
      </w:r>
      <w:r w:rsidR="005A11E1" w:rsidRPr="00C91B86">
        <w:rPr>
          <w:rFonts w:ascii="Times New Roman" w:hAnsi="Times New Roman"/>
          <w:color w:val="000000" w:themeColor="text1"/>
          <w:sz w:val="28"/>
          <w:szCs w:val="28"/>
        </w:rPr>
        <w:t xml:space="preserve"> (уведомление </w:t>
      </w:r>
      <w:r w:rsidR="00B55DA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5A11E1" w:rsidRPr="00C91B8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226BF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="00C91B86" w:rsidRPr="00C91B86">
        <w:rPr>
          <w:rFonts w:ascii="Times New Roman" w:hAnsi="Times New Roman"/>
          <w:color w:val="000000" w:themeColor="text1"/>
          <w:sz w:val="28"/>
          <w:szCs w:val="28"/>
        </w:rPr>
        <w:t xml:space="preserve"> ноября</w:t>
      </w:r>
      <w:r w:rsidR="005A11E1" w:rsidRPr="00C91B86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1226B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A11E1" w:rsidRPr="00C91B86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="00C91B86" w:rsidRPr="00C91B86">
        <w:rPr>
          <w:rFonts w:ascii="Times New Roman" w:hAnsi="Times New Roman"/>
          <w:color w:val="000000" w:themeColor="text1"/>
          <w:sz w:val="28"/>
          <w:szCs w:val="28"/>
        </w:rPr>
        <w:t>02-03</w:t>
      </w:r>
      <w:r w:rsidR="005A11E1" w:rsidRPr="00C91B86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C91B86" w:rsidRPr="00C91B8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226BF">
        <w:rPr>
          <w:rFonts w:ascii="Times New Roman" w:hAnsi="Times New Roman"/>
          <w:color w:val="000000" w:themeColor="text1"/>
          <w:sz w:val="28"/>
          <w:szCs w:val="28"/>
        </w:rPr>
        <w:t>573</w:t>
      </w:r>
      <w:r w:rsidR="005A11E1" w:rsidRPr="00C91B86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5A11E1" w:rsidRPr="001A781B" w:rsidRDefault="008D1D88" w:rsidP="00730333">
      <w:pPr>
        <w:pStyle w:val="a5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241CB">
        <w:rPr>
          <w:rFonts w:ascii="Times New Roman" w:hAnsi="Times New Roman"/>
          <w:sz w:val="28"/>
          <w:szCs w:val="28"/>
        </w:rPr>
        <w:t>В ходе проверки исследованы представленные документы и информация по размещенным заказам и осуществленным закупкам для нужд</w:t>
      </w:r>
      <w:r w:rsidR="00BC23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22E3" w:rsidRPr="00664E78">
        <w:rPr>
          <w:rFonts w:ascii="Times New Roman" w:hAnsi="Times New Roman"/>
          <w:color w:val="000000"/>
          <w:sz w:val="28"/>
          <w:szCs w:val="28"/>
        </w:rPr>
        <w:t>муниципа</w:t>
      </w:r>
      <w:r w:rsidR="00D722E3">
        <w:rPr>
          <w:rFonts w:ascii="Times New Roman" w:hAnsi="Times New Roman"/>
          <w:color w:val="000000"/>
          <w:sz w:val="28"/>
          <w:szCs w:val="28"/>
        </w:rPr>
        <w:t>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="00D722E3" w:rsidRPr="00664E78">
        <w:rPr>
          <w:rFonts w:ascii="Times New Roman" w:hAnsi="Times New Roman"/>
          <w:color w:val="000000"/>
          <w:sz w:val="28"/>
          <w:szCs w:val="28"/>
        </w:rPr>
        <w:t xml:space="preserve"> бюджетн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="00D722E3" w:rsidRPr="00664E78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D722E3" w:rsidRPr="00664E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2D01" w:rsidRPr="00664E78">
        <w:rPr>
          <w:rFonts w:ascii="Times New Roman" w:hAnsi="Times New Roman"/>
          <w:color w:val="000000"/>
          <w:sz w:val="28"/>
          <w:szCs w:val="28"/>
        </w:rPr>
        <w:t>«</w:t>
      </w:r>
      <w:r w:rsidR="000F2D01">
        <w:rPr>
          <w:rFonts w:ascii="Times New Roman" w:hAnsi="Times New Roman"/>
          <w:color w:val="000000"/>
          <w:sz w:val="28"/>
          <w:szCs w:val="28"/>
        </w:rPr>
        <w:t>Спортивная школа «Витязь</w:t>
      </w:r>
      <w:r w:rsidR="000F2D01" w:rsidRPr="00664E7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D67C8" w:rsidRPr="00664E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2E3" w:rsidRPr="00664E78">
        <w:rPr>
          <w:rFonts w:ascii="Times New Roman" w:hAnsi="Times New Roman"/>
          <w:color w:val="000000"/>
          <w:sz w:val="28"/>
          <w:szCs w:val="28"/>
        </w:rPr>
        <w:t>муниципального образования Крымский район</w:t>
      </w:r>
      <w:r w:rsidR="00D722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11E1" w:rsidRPr="008D1D88">
        <w:rPr>
          <w:rFonts w:ascii="Times New Roman" w:hAnsi="Times New Roman"/>
          <w:color w:val="000000" w:themeColor="text1"/>
          <w:sz w:val="28"/>
          <w:szCs w:val="28"/>
        </w:rPr>
        <w:t xml:space="preserve">со сверкой информации с данными </w:t>
      </w:r>
      <w:r w:rsidR="00D540BD" w:rsidRPr="008D1D88">
        <w:rPr>
          <w:rFonts w:ascii="Times New Roman" w:hAnsi="Times New Roman"/>
          <w:color w:val="000000" w:themeColor="text1"/>
          <w:sz w:val="28"/>
          <w:szCs w:val="28"/>
        </w:rPr>
        <w:t xml:space="preserve">официального сайта Российской Федерации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hyperlink r:id="rId10" w:history="1">
        <w:r w:rsidR="00D540BD" w:rsidRPr="008D1D88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</w:rPr>
          <w:t>www.zakupki.gov.ru</w:t>
        </w:r>
      </w:hyperlink>
      <w:r w:rsidR="005A11E1" w:rsidRPr="008D1D88">
        <w:rPr>
          <w:rFonts w:ascii="Times New Roman" w:hAnsi="Times New Roman"/>
          <w:color w:val="000000" w:themeColor="text1"/>
          <w:sz w:val="28"/>
          <w:szCs w:val="28"/>
        </w:rPr>
        <w:t>(далее - ЕИС).</w:t>
      </w:r>
    </w:p>
    <w:p w:rsidR="005A11E1" w:rsidRDefault="005A11E1" w:rsidP="00730333">
      <w:pPr>
        <w:pStyle w:val="a3"/>
        <w:tabs>
          <w:tab w:val="left" w:pos="1594"/>
        </w:tabs>
        <w:ind w:firstLine="851"/>
        <w:jc w:val="both"/>
        <w:rPr>
          <w:color w:val="000000" w:themeColor="text1"/>
          <w:sz w:val="28"/>
          <w:szCs w:val="28"/>
        </w:rPr>
      </w:pPr>
      <w:r w:rsidRPr="00632968">
        <w:rPr>
          <w:color w:val="000000" w:themeColor="text1"/>
          <w:sz w:val="28"/>
          <w:szCs w:val="28"/>
        </w:rPr>
        <w:t>Документарное мероприятие ведомственного контроля по соблюдению требований законодательства Российской Федерации и иных нормативных правовых актов</w:t>
      </w:r>
      <w:r w:rsidR="00A5465C" w:rsidRPr="00632968">
        <w:rPr>
          <w:color w:val="000000" w:themeColor="text1"/>
          <w:sz w:val="28"/>
          <w:szCs w:val="28"/>
        </w:rPr>
        <w:t xml:space="preserve"> о контрактной системе в сфере закупок</w:t>
      </w:r>
      <w:r w:rsidRPr="00632968">
        <w:rPr>
          <w:color w:val="000000" w:themeColor="text1"/>
          <w:sz w:val="28"/>
          <w:szCs w:val="28"/>
        </w:rPr>
        <w:t xml:space="preserve">  проведено выборочным методом.</w:t>
      </w:r>
    </w:p>
    <w:p w:rsidR="00170215" w:rsidRPr="00170215" w:rsidRDefault="00170215" w:rsidP="00170215">
      <w:pPr>
        <w:pStyle w:val="a3"/>
        <w:tabs>
          <w:tab w:val="left" w:pos="1594"/>
        </w:tabs>
        <w:ind w:firstLine="851"/>
        <w:jc w:val="center"/>
        <w:rPr>
          <w:b/>
          <w:color w:val="000000" w:themeColor="text1"/>
          <w:sz w:val="28"/>
          <w:szCs w:val="28"/>
        </w:rPr>
      </w:pPr>
      <w:r w:rsidRPr="00170215">
        <w:rPr>
          <w:b/>
          <w:color w:val="000000" w:themeColor="text1"/>
          <w:sz w:val="28"/>
          <w:szCs w:val="28"/>
        </w:rPr>
        <w:t>1. Общие сведения о субъекте контроля</w:t>
      </w:r>
    </w:p>
    <w:p w:rsidR="000F2D01" w:rsidRPr="00B50ECE" w:rsidRDefault="000F2D01" w:rsidP="000F2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Pr="00664E78">
        <w:rPr>
          <w:rFonts w:ascii="Times New Roman" w:hAnsi="Times New Roman"/>
          <w:color w:val="000000"/>
          <w:sz w:val="28"/>
          <w:szCs w:val="28"/>
        </w:rPr>
        <w:t>униципально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64E78">
        <w:rPr>
          <w:rFonts w:ascii="Times New Roman" w:hAnsi="Times New Roman"/>
          <w:color w:val="000000"/>
          <w:sz w:val="28"/>
          <w:szCs w:val="28"/>
        </w:rPr>
        <w:t xml:space="preserve"> бюджетно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64E78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64E78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Спортивная школа «Витязь</w:t>
      </w:r>
      <w:r w:rsidRPr="00664E78">
        <w:rPr>
          <w:rFonts w:ascii="Times New Roman" w:hAnsi="Times New Roman"/>
          <w:color w:val="000000"/>
          <w:sz w:val="28"/>
          <w:szCs w:val="28"/>
        </w:rPr>
        <w:t>» муниципального образования Крымский район</w:t>
      </w:r>
      <w:r w:rsidR="001702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5B23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основании Устава, </w:t>
      </w:r>
      <w:r w:rsidRPr="00B50ECE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муниципального образования Крымский район от 30</w:t>
      </w:r>
      <w:r w:rsidR="0046167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B50ECE">
        <w:rPr>
          <w:rFonts w:ascii="Times New Roman" w:hAnsi="Times New Roman" w:cs="Times New Roman"/>
          <w:sz w:val="28"/>
          <w:szCs w:val="28"/>
        </w:rPr>
        <w:t>2016 № 1315 (далее - Устав).</w:t>
      </w:r>
    </w:p>
    <w:p w:rsidR="000F2D01" w:rsidRPr="00B50ECE" w:rsidRDefault="000F2D01" w:rsidP="000F2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ECE">
        <w:rPr>
          <w:rFonts w:ascii="Times New Roman" w:hAnsi="Times New Roman" w:cs="Times New Roman"/>
          <w:sz w:val="28"/>
          <w:szCs w:val="28"/>
        </w:rPr>
        <w:t>На основании Свидетельства о постановке на учет российской организации в налоговом органе по месту нахождения  (серия 23                     № 009053434), выданным ИФНС России по г. Крымску Краснодарского края, Учреждению присвоены ИНН – 2337016788, КПП – 233701001, ОГРН – 1022304060899.</w:t>
      </w:r>
    </w:p>
    <w:p w:rsidR="000F2D01" w:rsidRPr="00B50ECE" w:rsidRDefault="000F2D01" w:rsidP="000F2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0ECE">
        <w:rPr>
          <w:rFonts w:ascii="Times New Roman" w:hAnsi="Times New Roman" w:cs="Times New Roman"/>
          <w:sz w:val="28"/>
          <w:szCs w:val="28"/>
        </w:rPr>
        <w:t xml:space="preserve">В соответствии со Свидетельством о государственной регистрации юридического лица  </w:t>
      </w:r>
      <w:r w:rsidRPr="007F0EB3">
        <w:rPr>
          <w:rFonts w:ascii="Times New Roman" w:hAnsi="Times New Roman" w:cs="Times New Roman"/>
          <w:color w:val="000000" w:themeColor="text1"/>
          <w:sz w:val="28"/>
          <w:szCs w:val="28"/>
        </w:rPr>
        <w:t>(серия 23 № 009025561),</w:t>
      </w:r>
      <w:r w:rsidRPr="00B50ECE">
        <w:rPr>
          <w:rFonts w:ascii="Times New Roman" w:hAnsi="Times New Roman" w:cs="Times New Roman"/>
          <w:sz w:val="28"/>
          <w:szCs w:val="28"/>
        </w:rPr>
        <w:t xml:space="preserve"> выданным ИФНС России по </w:t>
      </w:r>
      <w:r w:rsidR="0046167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0ECE">
        <w:rPr>
          <w:rFonts w:ascii="Times New Roman" w:hAnsi="Times New Roman" w:cs="Times New Roman"/>
          <w:sz w:val="28"/>
          <w:szCs w:val="28"/>
        </w:rPr>
        <w:t>г. Крымску Краснодарского края, Учреждение является юридическим лицом.</w:t>
      </w:r>
    </w:p>
    <w:p w:rsidR="00E01B86" w:rsidRPr="00E01B86" w:rsidRDefault="00E01B86" w:rsidP="00872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1B86">
        <w:rPr>
          <w:rFonts w:ascii="Times New Roman" w:hAnsi="Times New Roman" w:cs="Times New Roman"/>
          <w:sz w:val="28"/>
          <w:szCs w:val="28"/>
        </w:rPr>
        <w:t>Учреждение является юридическим лицом, имеет самостоятельный баланс, обособленное имущество, расчетный и иные счета в кредитных организациях, печать установленного образца, штампы и фирменные бланки со своим наименованием. Открытие и ведение лицевых счетов Учреждением осуществляется в порядке, установленном финансовым органом муниципального образования Крымский район</w:t>
      </w:r>
      <w:r>
        <w:rPr>
          <w:rFonts w:ascii="Times New Roman" w:hAnsi="Times New Roman" w:cs="Times New Roman"/>
          <w:sz w:val="28"/>
          <w:szCs w:val="28"/>
        </w:rPr>
        <w:t xml:space="preserve"> (пункт 1.5. раздела 1 Устава).</w:t>
      </w:r>
    </w:p>
    <w:p w:rsidR="00F44792" w:rsidRPr="00E01B86" w:rsidRDefault="00682815" w:rsidP="00E01B8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B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 пунктом 2.</w:t>
      </w:r>
      <w:r w:rsidR="00E01B86" w:rsidRPr="00E01B8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0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Устава </w:t>
      </w:r>
      <w:r w:rsidR="00E01B86" w:rsidRPr="00E01B86">
        <w:rPr>
          <w:rFonts w:ascii="Times New Roman" w:hAnsi="Times New Roman" w:cs="Times New Roman"/>
          <w:color w:val="000000" w:themeColor="text1"/>
          <w:sz w:val="28"/>
          <w:szCs w:val="28"/>
        </w:rPr>
        <w:t>целями</w:t>
      </w:r>
      <w:r w:rsidR="00F44792" w:rsidRPr="00E0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</w:t>
      </w:r>
      <w:r w:rsidR="009925C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44792" w:rsidRPr="00E01B86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является:</w:t>
      </w:r>
    </w:p>
    <w:p w:rsidR="00E01B86" w:rsidRPr="00E01B86" w:rsidRDefault="00E01B86" w:rsidP="00E01B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01B86">
        <w:rPr>
          <w:rFonts w:ascii="Times New Roman" w:hAnsi="Times New Roman" w:cs="Times New Roman"/>
          <w:color w:val="000000" w:themeColor="text1"/>
          <w:sz w:val="28"/>
        </w:rPr>
        <w:t>- организация и осуществление специализированной централизованной подготовки, участия спортивных сборных команд муниципального образования Крымский район, формируемых в установленном порядке, в спортивных мероприятиях на территории Российской Федерации и за ее пределами;</w:t>
      </w:r>
    </w:p>
    <w:p w:rsidR="00E01B86" w:rsidRPr="00E01B86" w:rsidRDefault="00E01B86" w:rsidP="00E01B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E01B8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- развитие физической культуры и спорта на территории муниципального образования Крымский район;</w:t>
      </w:r>
    </w:p>
    <w:p w:rsidR="00E01B86" w:rsidRPr="00E01B86" w:rsidRDefault="00E01B86" w:rsidP="00E01B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E01B8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- формирование и развитие личности спортсменов к всестороннему удовлетворению физкультурно-оздоровительных и спортивных потребностей, адаптация к жизни в обществе.</w:t>
      </w:r>
    </w:p>
    <w:p w:rsidR="00E01B86" w:rsidRDefault="00E01B86" w:rsidP="00E01B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E01B86">
        <w:rPr>
          <w:rFonts w:ascii="Times New Roman" w:hAnsi="Times New Roman" w:cs="Times New Roman"/>
          <w:color w:val="000000" w:themeColor="text1"/>
          <w:sz w:val="28"/>
        </w:rPr>
        <w:t xml:space="preserve">Основной задачей Учреждения является создание благоприятных условий для физического и личностного развития детей, подростков и молодежи, укрепления их здоровья, самосовершенствования, а также достижения уровня спортивных результатов, участие в обеспечении функционирования системы планирования, организации и проведения спортивных мероприятий, </w:t>
      </w:r>
      <w:r w:rsidRPr="00E01B8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выполнение работ по подготовке спортивного резерва.</w:t>
      </w:r>
    </w:p>
    <w:p w:rsidR="0082164F" w:rsidRPr="0082164F" w:rsidRDefault="005A11E1" w:rsidP="0082164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EF6D84" w:rsidRPr="0082164F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1D5F3E" w:rsidRPr="00821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3.1 </w:t>
      </w:r>
      <w:r w:rsidRPr="00821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</w:t>
      </w:r>
      <w:r w:rsidR="001D5F3E" w:rsidRPr="0082164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21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</w:t>
      </w:r>
      <w:r w:rsidR="0082164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2164F" w:rsidRPr="0082164F">
        <w:rPr>
          <w:rFonts w:ascii="Times New Roman" w:hAnsi="Times New Roman" w:cs="Times New Roman"/>
          <w:color w:val="000000" w:themeColor="text1"/>
          <w:sz w:val="28"/>
          <w:szCs w:val="28"/>
        </w:rPr>
        <w:t>чредителем Учреждения является муниципальное образование Крымский район.</w:t>
      </w:r>
    </w:p>
    <w:p w:rsidR="0082164F" w:rsidRPr="0082164F" w:rsidRDefault="0082164F" w:rsidP="0082164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64F">
        <w:rPr>
          <w:rFonts w:ascii="Times New Roman" w:hAnsi="Times New Roman" w:cs="Times New Roman"/>
          <w:color w:val="000000" w:themeColor="text1"/>
          <w:sz w:val="28"/>
          <w:szCs w:val="28"/>
        </w:rPr>
        <w:t>Функции и полномочия учредителя в отношении Учреждения осуществляет администрация муниципального образования Крымский район в лице управления по физической культуре и спорту администрации муниципального образования Крымский район, в части структуры, целей и задач Учреждения, а управление имущественных отношений администрации муниципального образования Крымский район в части наделения имуществом.</w:t>
      </w:r>
    </w:p>
    <w:p w:rsidR="0082164F" w:rsidRPr="0082164F" w:rsidRDefault="0082164F" w:rsidP="0082164F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64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находится в ведомственном подчинении управления по физической культуре и спорту администрации муниципального образования Крымский район.</w:t>
      </w:r>
    </w:p>
    <w:p w:rsidR="0082164F" w:rsidRPr="0082164F" w:rsidRDefault="0082164F" w:rsidP="00821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1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6.2. раздела 6 Устава </w:t>
      </w:r>
      <w:r w:rsidRPr="0082164F">
        <w:rPr>
          <w:rFonts w:ascii="Times New Roman" w:hAnsi="Times New Roman" w:cs="Times New Roman"/>
          <w:sz w:val="28"/>
        </w:rPr>
        <w:t xml:space="preserve">Учреждение возглавляет директор, далее именуемый Руководитель, назначаемый на эту должность и освобождаемый от неё приказом Управления по физической культуре и спорту администрации  муниципального образования Крымский район. </w:t>
      </w:r>
    </w:p>
    <w:p w:rsidR="0082164F" w:rsidRPr="00B92EE8" w:rsidRDefault="0082164F" w:rsidP="008216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2164F">
        <w:rPr>
          <w:rFonts w:ascii="Times New Roman" w:hAnsi="Times New Roman" w:cs="Times New Roman"/>
          <w:sz w:val="28"/>
        </w:rPr>
        <w:t xml:space="preserve">Права и обязанности Руководителя, а также основания для прекращения трудовых отношений с </w:t>
      </w:r>
      <w:r w:rsidRPr="00B92EE8">
        <w:rPr>
          <w:rFonts w:ascii="Times New Roman" w:hAnsi="Times New Roman" w:cs="Times New Roman"/>
          <w:sz w:val="28"/>
        </w:rPr>
        <w:t>ним регламентируются трудовым договором.</w:t>
      </w:r>
    </w:p>
    <w:p w:rsidR="003F2F6C" w:rsidRPr="00B92EE8" w:rsidRDefault="003F2F6C" w:rsidP="003F2F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92EE8">
        <w:rPr>
          <w:rFonts w:ascii="Times New Roman" w:hAnsi="Times New Roman" w:cs="Times New Roman"/>
          <w:b/>
          <w:sz w:val="28"/>
        </w:rPr>
        <w:t xml:space="preserve">2. Утверждение плана закупок </w:t>
      </w:r>
    </w:p>
    <w:p w:rsidR="003F2F6C" w:rsidRPr="00B92EE8" w:rsidRDefault="003F2F6C" w:rsidP="003F2F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92EE8">
        <w:rPr>
          <w:rFonts w:ascii="Times New Roman" w:hAnsi="Times New Roman" w:cs="Times New Roman"/>
          <w:b/>
          <w:sz w:val="28"/>
        </w:rPr>
        <w:t>и плана - графика</w:t>
      </w:r>
    </w:p>
    <w:p w:rsidR="003F2F6C" w:rsidRPr="00B92EE8" w:rsidRDefault="003F2F6C" w:rsidP="003F2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2E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8 статьи 17 Закона № 44-ФЗ </w:t>
      </w:r>
      <w:r w:rsidRPr="00B92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закупок формируется бюджетным учреждением, государственным, муниципальным унитарными предприятиями при планировании финансово-хозяйственной деятельности бюджетного учреждения, государственного, муниципального унитарных предприятий и </w:t>
      </w:r>
      <w:r w:rsidRPr="00B92E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утверждается в течение десяти рабочих дней после утверждения соответственно плана финансово-хозяйственной </w:t>
      </w:r>
      <w:r w:rsidRPr="00B92E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деятельности бюджетного учреждения</w:t>
      </w:r>
      <w:r w:rsidRPr="00B92EE8">
        <w:rPr>
          <w:rFonts w:ascii="Times New Roman" w:hAnsi="Times New Roman" w:cs="Times New Roman"/>
          <w:sz w:val="28"/>
          <w:szCs w:val="28"/>
          <w:shd w:val="clear" w:color="auto" w:fill="FFFFFF"/>
        </w:rPr>
        <w:t>, плана (программы) финансово-хозяйственной деятельности государственного, муниципального унитарных предприятий.</w:t>
      </w:r>
    </w:p>
    <w:p w:rsidR="003F2F6C" w:rsidRPr="00617E0D" w:rsidRDefault="003F2F6C" w:rsidP="003F2F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E0D">
        <w:rPr>
          <w:rFonts w:ascii="Times New Roman" w:eastAsia="Times New Roman" w:hAnsi="Times New Roman" w:cs="Times New Roman"/>
          <w:sz w:val="28"/>
          <w:szCs w:val="28"/>
        </w:rPr>
        <w:t>На основании части 10 статьи 21 Закона о контрактной системе план – 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(или) исполнение обязательств или  утверждения плана финансово-хозяйственной деятельности в соответствии с законодательством Российской Федерации.</w:t>
      </w:r>
    </w:p>
    <w:p w:rsidR="003F2F6C" w:rsidRPr="00617E0D" w:rsidRDefault="003F2F6C" w:rsidP="003F2F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7E0D">
        <w:rPr>
          <w:rFonts w:ascii="Times New Roman" w:hAnsi="Times New Roman" w:cs="Times New Roman"/>
          <w:b/>
          <w:sz w:val="28"/>
          <w:szCs w:val="28"/>
        </w:rPr>
        <w:t>При проведении проверки установлено:</w:t>
      </w:r>
      <w:r w:rsidRPr="00617E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3F2F6C" w:rsidRPr="00EF6FB9" w:rsidRDefault="003F2F6C" w:rsidP="003F2F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F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План финансово-хозяйственной деятельности бюджетного учреждения на 2019 год </w:t>
      </w:r>
      <w:r w:rsidRPr="00EF6FB9">
        <w:rPr>
          <w:rFonts w:ascii="Times New Roman" w:hAnsi="Times New Roman" w:cs="Times New Roman"/>
          <w:color w:val="000000" w:themeColor="text1"/>
          <w:sz w:val="28"/>
          <w:szCs w:val="28"/>
        </w:rPr>
        <w:t>заказчик утвердил 25 декабря 2018 года, следовательно, заказчик обязан был утвердить план закупок не позднее                        16 января 2019 года. План закупок утвержден приказом МБУ СШ «</w:t>
      </w:r>
      <w:r w:rsidR="00EF6FB9" w:rsidRPr="00EF6FB9">
        <w:rPr>
          <w:rFonts w:ascii="Times New Roman" w:hAnsi="Times New Roman" w:cs="Times New Roman"/>
          <w:color w:val="000000" w:themeColor="text1"/>
          <w:sz w:val="28"/>
          <w:szCs w:val="28"/>
        </w:rPr>
        <w:t>Витязь</w:t>
      </w:r>
      <w:r w:rsidRPr="00EF6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EF6FB9" w:rsidRPr="00EF6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EF6FB9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EF6FB9" w:rsidRPr="00EF6FB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F6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2018 года № </w:t>
      </w:r>
      <w:r w:rsidR="00EF6FB9" w:rsidRPr="00EF6FB9">
        <w:rPr>
          <w:rFonts w:ascii="Times New Roman" w:hAnsi="Times New Roman" w:cs="Times New Roman"/>
          <w:color w:val="000000" w:themeColor="text1"/>
          <w:sz w:val="28"/>
          <w:szCs w:val="28"/>
        </w:rPr>
        <w:t>281</w:t>
      </w:r>
      <w:r w:rsidRPr="00EF6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плана закупок</w:t>
      </w:r>
      <w:r w:rsidR="00EF6FB9" w:rsidRPr="00EF6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плана-графика</w:t>
      </w:r>
      <w:r w:rsidRPr="00EF6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FB9" w:rsidRPr="00EF6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закупки </w:t>
      </w:r>
      <w:r w:rsidRPr="00EF6FB9">
        <w:rPr>
          <w:rFonts w:ascii="Times New Roman" w:hAnsi="Times New Roman" w:cs="Times New Roman"/>
          <w:color w:val="000000" w:themeColor="text1"/>
          <w:sz w:val="28"/>
          <w:szCs w:val="28"/>
        </w:rPr>
        <w:t>товаров, работ</w:t>
      </w:r>
      <w:r w:rsidR="00EF6FB9" w:rsidRPr="00EF6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EF6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на 2019 год», </w:t>
      </w:r>
      <w:r w:rsidRPr="00EF6F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установленный срок</w:t>
      </w:r>
      <w:r w:rsidRPr="00EF6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F6F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Данный факт подтверждается копией Приказа</w:t>
      </w:r>
      <w:r w:rsidR="004E28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копией плана ФХД</w:t>
      </w:r>
      <w:r w:rsidRPr="00EF6F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F2F6C" w:rsidRPr="003F2F6C" w:rsidRDefault="003F2F6C" w:rsidP="003F2F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highlight w:val="yellow"/>
        </w:rPr>
      </w:pPr>
      <w:r w:rsidRPr="007947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утвержденным </w:t>
      </w:r>
      <w:r w:rsidRPr="0079473C">
        <w:rPr>
          <w:rFonts w:ascii="Times New Roman" w:hAnsi="Times New Roman" w:cs="Times New Roman"/>
          <w:color w:val="000000" w:themeColor="text1"/>
          <w:sz w:val="28"/>
          <w:szCs w:val="28"/>
        </w:rPr>
        <w:t>25 декабря 2018 года</w:t>
      </w:r>
      <w:r w:rsidRPr="0079473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79473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</w:t>
      </w:r>
      <w:r w:rsidRPr="007947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ланом финансово-хозяйственной деятельности бюджетного учреждения на 2019 год, </w:t>
      </w:r>
      <w:r w:rsidRPr="0079473C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заказчик</w:t>
      </w:r>
      <w:r w:rsidRPr="00794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был утвердить план - график не позднее 16 января 2019 года. План - график утвержден приказом МБУ СШ «</w:t>
      </w:r>
      <w:r w:rsidR="0079473C" w:rsidRPr="0079473C">
        <w:rPr>
          <w:rFonts w:ascii="Times New Roman" w:hAnsi="Times New Roman" w:cs="Times New Roman"/>
          <w:color w:val="000000" w:themeColor="text1"/>
          <w:sz w:val="28"/>
          <w:szCs w:val="28"/>
        </w:rPr>
        <w:t>Витязь</w:t>
      </w:r>
      <w:r w:rsidRPr="00794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9473C" w:rsidRPr="0079473C">
        <w:rPr>
          <w:rFonts w:ascii="Times New Roman" w:hAnsi="Times New Roman" w:cs="Times New Roman"/>
          <w:color w:val="000000" w:themeColor="text1"/>
          <w:sz w:val="28"/>
          <w:szCs w:val="28"/>
        </w:rPr>
        <w:t>от 25 декабря 2018 года № 281 «Об утверждении плана закупок и плана-графика закупки товаров, работ и услуг на 2019 год»</w:t>
      </w:r>
      <w:r w:rsidRPr="00794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94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установленный срок</w:t>
      </w:r>
      <w:r w:rsidRPr="00794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947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Данный факт подтверждается копией Приказа</w:t>
      </w:r>
      <w:r w:rsidR="004E28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копией плана ФХД</w:t>
      </w:r>
      <w:r w:rsidRPr="007947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F2F6C" w:rsidRPr="001A37F5" w:rsidRDefault="003F2F6C" w:rsidP="003F2F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3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января по </w:t>
      </w:r>
      <w:r w:rsidR="001A37F5" w:rsidRPr="00EF5A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ноябрь</w:t>
      </w:r>
      <w:r w:rsidRPr="00EF5A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2019 года </w:t>
      </w:r>
      <w:r w:rsidRPr="001A3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</w:t>
      </w:r>
      <w:r w:rsidRPr="001A37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лан финансово-хозяйственной деятельности бюджетного учреждения на 2019 год </w:t>
      </w:r>
      <w:r w:rsidRPr="001A3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вносил</w:t>
      </w:r>
      <w:r w:rsidR="001A37F5" w:rsidRPr="001A3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1A3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сь изменени</w:t>
      </w:r>
      <w:r w:rsidR="001A37F5" w:rsidRPr="001A3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Pr="001A37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F2F6C" w:rsidRPr="00D62F95" w:rsidRDefault="004C1948" w:rsidP="003F2F6C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5E3F6F" w:rsidRPr="005E3F6F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="003F2F6C" w:rsidRPr="005E3F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F6F" w:rsidRPr="005E3F6F">
        <w:rPr>
          <w:rFonts w:ascii="Times New Roman" w:hAnsi="Times New Roman"/>
          <w:color w:val="000000" w:themeColor="text1"/>
          <w:sz w:val="28"/>
          <w:szCs w:val="28"/>
        </w:rPr>
        <w:t>февраля</w:t>
      </w:r>
      <w:r w:rsidR="003F2F6C" w:rsidRPr="005E3F6F">
        <w:rPr>
          <w:rFonts w:ascii="Times New Roman" w:hAnsi="Times New Roman"/>
          <w:color w:val="000000" w:themeColor="text1"/>
          <w:sz w:val="28"/>
          <w:szCs w:val="28"/>
        </w:rPr>
        <w:t xml:space="preserve"> 2019 года заказчиком был утвержден </w:t>
      </w:r>
      <w:r w:rsidR="003F2F6C" w:rsidRPr="005E3F6F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3F2F6C" w:rsidRPr="005E3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лан </w:t>
      </w:r>
      <w:r w:rsidR="003F2F6C" w:rsidRPr="005E3F6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финансово-хозяйственной деятельности бюджетного учреждения на 2019 год</w:t>
      </w:r>
      <w:r w:rsidR="003F2F6C" w:rsidRPr="005E3F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изменениями, следовательно, </w:t>
      </w:r>
      <w:r w:rsidR="003F2F6C" w:rsidRPr="005E3F6F">
        <w:rPr>
          <w:rFonts w:ascii="Times New Roman" w:hAnsi="Times New Roman" w:cs="Times New Roman"/>
          <w:color w:val="000000" w:themeColor="text1"/>
          <w:sz w:val="28"/>
          <w:szCs w:val="28"/>
        </w:rPr>
        <w:t>заказчик обязан был утвердить план закупок не позднее</w:t>
      </w:r>
      <w:r w:rsidR="003F2F6C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97B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F2F6C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97B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3F2F6C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года. План закупок утвержден приказом МБУ СШ «</w:t>
      </w:r>
      <w:r w:rsidR="00C7397B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>Витязь</w:t>
      </w:r>
      <w:r w:rsidR="003F2F6C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 </w:t>
      </w:r>
      <w:r w:rsidR="00C7397B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>26 февраля</w:t>
      </w:r>
      <w:r w:rsidR="003F2F6C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№ </w:t>
      </w:r>
      <w:r w:rsidR="00C7397B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>41/1</w:t>
      </w:r>
      <w:r w:rsidR="003F2F6C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-од «О внесении изменений в </w:t>
      </w:r>
      <w:r w:rsidR="00C7397B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3F2F6C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32F9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>закупок и</w:t>
      </w:r>
      <w:r w:rsidR="003F2F6C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97B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- график </w:t>
      </w:r>
      <w:r w:rsidR="003232F9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>закупки</w:t>
      </w:r>
      <w:r w:rsidR="003F2F6C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</w:t>
      </w:r>
      <w:r w:rsidR="003232F9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F2F6C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на 2019 год», </w:t>
      </w:r>
      <w:r w:rsidR="003F2F6C" w:rsidRPr="004E28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установленный срок</w:t>
      </w:r>
      <w:r w:rsidR="003F2F6C" w:rsidRPr="004E2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F2F6C" w:rsidRPr="004E28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Данный факт подтверждается копией Приказа</w:t>
      </w:r>
      <w:r w:rsidR="004E28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копией плана ФХД</w:t>
      </w:r>
      <w:r w:rsidR="003F2F6C" w:rsidRPr="004E285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F2F6C" w:rsidRDefault="003F2F6C" w:rsidP="003F2F6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0787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Pr="009707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утвержденным </w:t>
      </w:r>
      <w:r w:rsidR="00970787" w:rsidRPr="00970787">
        <w:rPr>
          <w:rFonts w:ascii="Times New Roman" w:hAnsi="Times New Roman" w:cs="Times New Roman"/>
          <w:color w:val="000000" w:themeColor="text1"/>
          <w:sz w:val="28"/>
          <w:szCs w:val="28"/>
        </w:rPr>
        <w:t>25 февраля</w:t>
      </w:r>
      <w:r w:rsidRPr="00970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</w:t>
      </w:r>
      <w:r w:rsidRPr="00970787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9707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</w:t>
      </w:r>
      <w:r w:rsidRPr="009707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ланом финансово-хозяйственной деятельности бюджетного учреждения на 2019 год, </w:t>
      </w:r>
      <w:r w:rsidRPr="00970787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заказчик</w:t>
      </w:r>
      <w:r w:rsidRPr="00970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был утвердить план - график не позднее </w:t>
      </w:r>
      <w:r w:rsidR="00970787" w:rsidRPr="00970787">
        <w:rPr>
          <w:rFonts w:ascii="Times New Roman" w:hAnsi="Times New Roman" w:cs="Times New Roman"/>
          <w:color w:val="000000" w:themeColor="text1"/>
          <w:sz w:val="28"/>
          <w:szCs w:val="28"/>
        </w:rPr>
        <w:t>12 марта</w:t>
      </w:r>
      <w:r w:rsidRPr="00970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года. План - график утвержден приказом </w:t>
      </w:r>
      <w:r w:rsidRPr="003C570B">
        <w:rPr>
          <w:rFonts w:ascii="Times New Roman" w:hAnsi="Times New Roman" w:cs="Times New Roman"/>
          <w:color w:val="000000" w:themeColor="text1"/>
          <w:sz w:val="28"/>
          <w:szCs w:val="28"/>
        </w:rPr>
        <w:t>МБУ СШ «</w:t>
      </w:r>
      <w:r w:rsidR="00970787" w:rsidRPr="003C570B">
        <w:rPr>
          <w:rFonts w:ascii="Times New Roman" w:hAnsi="Times New Roman" w:cs="Times New Roman"/>
          <w:color w:val="000000" w:themeColor="text1"/>
          <w:sz w:val="28"/>
          <w:szCs w:val="28"/>
        </w:rPr>
        <w:t>Витязь</w:t>
      </w:r>
      <w:r w:rsidRPr="003C5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C570B" w:rsidRPr="003C570B">
        <w:rPr>
          <w:rFonts w:ascii="Times New Roman" w:hAnsi="Times New Roman" w:cs="Times New Roman"/>
          <w:color w:val="000000" w:themeColor="text1"/>
          <w:sz w:val="28"/>
          <w:szCs w:val="28"/>
        </w:rPr>
        <w:t>от 26 февраля 2019 года № 41/1-од «О внесении изменений в план закупок и план - график закупки товаров, работ и услуг на 2019 год»</w:t>
      </w:r>
      <w:r w:rsidRPr="003C5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C57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установленный срок</w:t>
      </w:r>
      <w:r w:rsidRPr="003C5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C57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Данный факт подтверждается копией Приказа</w:t>
      </w:r>
      <w:r w:rsidR="00C255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копией плана ФХД</w:t>
      </w:r>
      <w:r w:rsidRPr="003C57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81B13" w:rsidRPr="002556C9" w:rsidRDefault="004C1948" w:rsidP="00D81B13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D81B13" w:rsidRPr="00D81B13">
        <w:rPr>
          <w:rFonts w:ascii="Times New Roman" w:hAnsi="Times New Roman"/>
          <w:color w:val="000000" w:themeColor="text1"/>
          <w:sz w:val="28"/>
          <w:szCs w:val="28"/>
        </w:rPr>
        <w:t xml:space="preserve">10 апреля 2019 года заказчиком был утвержден </w:t>
      </w:r>
      <w:r w:rsidR="00D81B13" w:rsidRPr="00D81B13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D81B13" w:rsidRPr="00D81B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лан </w:t>
      </w:r>
      <w:r w:rsidR="00D81B13" w:rsidRPr="00D81B1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финансово-хозяйственной деятельности бюджетного учреждения на 2019 год</w:t>
      </w:r>
      <w:r w:rsidR="00D81B13" w:rsidRPr="00D81B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изменениями, следовательно, </w:t>
      </w:r>
      <w:r w:rsidR="00D81B13" w:rsidRPr="00D81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заказчик обязан был утвердить план закупок не </w:t>
      </w:r>
      <w:r w:rsidR="00D81B13" w:rsidRPr="0025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</w:t>
      </w:r>
      <w:r w:rsidR="002556C9" w:rsidRPr="002556C9">
        <w:rPr>
          <w:rFonts w:ascii="Times New Roman" w:hAnsi="Times New Roman" w:cs="Times New Roman"/>
          <w:color w:val="000000" w:themeColor="text1"/>
          <w:sz w:val="28"/>
          <w:szCs w:val="28"/>
        </w:rPr>
        <w:t>24 апреля</w:t>
      </w:r>
      <w:r w:rsidR="00D81B13" w:rsidRPr="0025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года. План закупок утвержден приказом МБУ СШ </w:t>
      </w:r>
      <w:r w:rsidR="00D81B13" w:rsidRPr="002556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«Витязь» от </w:t>
      </w:r>
      <w:r w:rsidR="002556C9" w:rsidRPr="002556C9">
        <w:rPr>
          <w:rFonts w:ascii="Times New Roman" w:hAnsi="Times New Roman" w:cs="Times New Roman"/>
          <w:color w:val="000000" w:themeColor="text1"/>
          <w:sz w:val="28"/>
          <w:szCs w:val="28"/>
        </w:rPr>
        <w:t>18 апреля</w:t>
      </w:r>
      <w:r w:rsidR="00D81B13" w:rsidRPr="0025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№ </w:t>
      </w:r>
      <w:r w:rsidR="002556C9" w:rsidRPr="002556C9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D81B13" w:rsidRPr="0025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/1-од «О внесении изменений в план закупок и план - график закупки товаров, работ и услуг на 2019 год», </w:t>
      </w:r>
      <w:r w:rsidR="00D81B13" w:rsidRPr="00255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установленный срок</w:t>
      </w:r>
      <w:r w:rsidR="00D81B13" w:rsidRPr="00255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81B13" w:rsidRPr="00255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Данный факт подтверждается копией Приказа</w:t>
      </w:r>
      <w:r w:rsidR="00791A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копией плана ФХД</w:t>
      </w:r>
      <w:r w:rsidR="00D81B13" w:rsidRPr="002556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81B13" w:rsidRDefault="00D81B13" w:rsidP="00D81B1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D58CA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Pr="000D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утвержденным </w:t>
      </w:r>
      <w:r w:rsidR="000D58CA" w:rsidRPr="000D58CA">
        <w:rPr>
          <w:rFonts w:ascii="Times New Roman" w:hAnsi="Times New Roman" w:cs="Times New Roman"/>
          <w:color w:val="000000" w:themeColor="text1"/>
          <w:sz w:val="28"/>
          <w:szCs w:val="28"/>
        </w:rPr>
        <w:t>10 апреля</w:t>
      </w:r>
      <w:r w:rsidRPr="000D5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</w:t>
      </w:r>
      <w:r w:rsidRPr="000D58C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0D58C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</w:t>
      </w:r>
      <w:r w:rsidRPr="000D58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ланом финансово-хозяйственной деятельности бюджетного учреждения на 2019 год, </w:t>
      </w:r>
      <w:r w:rsidRPr="000D58CA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заказчик</w:t>
      </w:r>
      <w:r w:rsidRPr="000D5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был утвердить план - график не позднее </w:t>
      </w:r>
      <w:r w:rsidR="000D58CA" w:rsidRPr="000D58CA">
        <w:rPr>
          <w:rFonts w:ascii="Times New Roman" w:hAnsi="Times New Roman" w:cs="Times New Roman"/>
          <w:color w:val="000000" w:themeColor="text1"/>
          <w:sz w:val="28"/>
          <w:szCs w:val="28"/>
        </w:rPr>
        <w:t>24 апреля</w:t>
      </w:r>
      <w:r w:rsidRPr="000D5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года. План - график утвержден приказом МБУ СШ «Витязь» от </w:t>
      </w:r>
      <w:r w:rsidR="000D58CA" w:rsidRPr="000D58CA">
        <w:rPr>
          <w:rFonts w:ascii="Times New Roman" w:hAnsi="Times New Roman" w:cs="Times New Roman"/>
          <w:color w:val="000000" w:themeColor="text1"/>
          <w:sz w:val="28"/>
          <w:szCs w:val="28"/>
        </w:rPr>
        <w:t>18 апреля</w:t>
      </w:r>
      <w:r w:rsidRPr="000D5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№ </w:t>
      </w:r>
      <w:r w:rsidR="000D58CA" w:rsidRPr="000D58CA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0D5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/1-од «О внесении изменений в план закупок и план - график закупки товаров, работ и услуг на 2019 год», </w:t>
      </w:r>
      <w:r w:rsidRPr="000D5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установленный срок</w:t>
      </w:r>
      <w:r w:rsidRPr="000D5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D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Данный факт подтверждается копией Приказа</w:t>
      </w:r>
      <w:r w:rsidR="00791A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копией плана ФХД</w:t>
      </w:r>
      <w:r w:rsidRPr="000D58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A25C9" w:rsidRPr="003A25C9" w:rsidRDefault="004C1948" w:rsidP="003A25C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3A25C9" w:rsidRPr="003A25C9">
        <w:rPr>
          <w:rFonts w:ascii="Times New Roman" w:hAnsi="Times New Roman"/>
          <w:color w:val="000000" w:themeColor="text1"/>
          <w:sz w:val="28"/>
          <w:szCs w:val="28"/>
        </w:rPr>
        <w:t xml:space="preserve">8 октября 2019 года заказчиком был утвержден </w:t>
      </w:r>
      <w:r w:rsidR="003A25C9" w:rsidRPr="003A25C9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3A25C9" w:rsidRPr="003A25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лан </w:t>
      </w:r>
      <w:r w:rsidR="003A25C9" w:rsidRPr="003A25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финансово-хозяйственной деятельности бюджетного учреждения на 2019 год</w:t>
      </w:r>
      <w:r w:rsidR="003A25C9" w:rsidRPr="003A25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изменениями, следовательно, </w:t>
      </w:r>
      <w:r w:rsidR="003A25C9" w:rsidRPr="003A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заказчик обязан был утвердить план закупок не </w:t>
      </w:r>
      <w:r w:rsidR="003A25C9" w:rsidRPr="003627CB">
        <w:rPr>
          <w:rFonts w:ascii="Times New Roman" w:hAnsi="Times New Roman" w:cs="Times New Roman"/>
          <w:color w:val="000000" w:themeColor="text1"/>
          <w:sz w:val="28"/>
          <w:szCs w:val="28"/>
        </w:rPr>
        <w:t>позднее 2</w:t>
      </w:r>
      <w:r w:rsidR="00A31DC9" w:rsidRPr="003627C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25C9" w:rsidRPr="00362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DC9" w:rsidRPr="003627CB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3A25C9" w:rsidRPr="00362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года. План закупок утвержден приказом МБУ СШ «Витязь» от 1</w:t>
      </w:r>
      <w:r w:rsidR="003627CB" w:rsidRPr="003627C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A25C9" w:rsidRPr="00362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7CB" w:rsidRPr="003627CB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="003A25C9" w:rsidRPr="00362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№ </w:t>
      </w:r>
      <w:r w:rsidR="003627CB" w:rsidRPr="003627CB">
        <w:rPr>
          <w:rFonts w:ascii="Times New Roman" w:hAnsi="Times New Roman" w:cs="Times New Roman"/>
          <w:color w:val="000000" w:themeColor="text1"/>
          <w:sz w:val="28"/>
          <w:szCs w:val="28"/>
        </w:rPr>
        <w:t>186</w:t>
      </w:r>
      <w:r w:rsidR="003A25C9" w:rsidRPr="00362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-од «О внесении изменений в план закупок и план - график закупки товаров, работ и услуг на 2019 год», </w:t>
      </w:r>
      <w:r w:rsidR="003A25C9" w:rsidRPr="003627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установленный срок</w:t>
      </w:r>
      <w:r w:rsidR="003A25C9" w:rsidRPr="00362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25C9" w:rsidRPr="003627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Данный факт подтверждается копией Приказа</w:t>
      </w:r>
      <w:r w:rsidR="00791A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копией плана ФХД</w:t>
      </w:r>
      <w:r w:rsidR="003A25C9" w:rsidRPr="003627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A25C9" w:rsidRDefault="003A25C9" w:rsidP="003A25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E1DE0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Pr="004E1D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утвержденным </w:t>
      </w:r>
      <w:r w:rsidR="00AD3218" w:rsidRPr="004E1DE0">
        <w:rPr>
          <w:rFonts w:ascii="Times New Roman" w:hAnsi="Times New Roman" w:cs="Times New Roman"/>
          <w:color w:val="000000" w:themeColor="text1"/>
          <w:sz w:val="28"/>
          <w:szCs w:val="28"/>
        </w:rPr>
        <w:t>8 октября</w:t>
      </w:r>
      <w:r w:rsidRPr="004E1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</w:t>
      </w:r>
      <w:r w:rsidRPr="004E1DE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4E1D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</w:t>
      </w:r>
      <w:r w:rsidRPr="004E1D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ланом финансово-хозяйственной деятельности бюджетного учреждения на 2019 год, </w:t>
      </w:r>
      <w:r w:rsidRPr="004E1DE0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заказчик</w:t>
      </w:r>
      <w:r w:rsidRPr="004E1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был утвердить план - график не позднее </w:t>
      </w:r>
      <w:r w:rsidR="00AD3218" w:rsidRPr="004E1DE0">
        <w:rPr>
          <w:rFonts w:ascii="Times New Roman" w:hAnsi="Times New Roman" w:cs="Times New Roman"/>
          <w:color w:val="000000" w:themeColor="text1"/>
          <w:sz w:val="28"/>
          <w:szCs w:val="28"/>
        </w:rPr>
        <w:t>22 октября</w:t>
      </w:r>
      <w:r w:rsidRPr="004E1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года. План - график утвержден приказом МБУ СШ «Витязь» от 1</w:t>
      </w:r>
      <w:r w:rsidR="00AD3218" w:rsidRPr="004E1DE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E1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3218" w:rsidRPr="004E1DE0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4E1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№ </w:t>
      </w:r>
      <w:r w:rsidR="00AD3218" w:rsidRPr="004E1DE0">
        <w:rPr>
          <w:rFonts w:ascii="Times New Roman" w:hAnsi="Times New Roman" w:cs="Times New Roman"/>
          <w:color w:val="000000" w:themeColor="text1"/>
          <w:sz w:val="28"/>
          <w:szCs w:val="28"/>
        </w:rPr>
        <w:t>186</w:t>
      </w:r>
      <w:r w:rsidRPr="004E1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-од «О внесении изменений в план закупок и план - график закупки товаров, работ и услуг на 2019 год», </w:t>
      </w:r>
      <w:r w:rsidRPr="004E1D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установленный срок</w:t>
      </w:r>
      <w:r w:rsidRPr="004E1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E1D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Данный факт подтверждается копией Приказа</w:t>
      </w:r>
      <w:r w:rsidR="00791A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копией плана ФХД</w:t>
      </w:r>
      <w:r w:rsidRPr="004E1D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70215" w:rsidRPr="003526B2" w:rsidRDefault="003526B2" w:rsidP="001702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3</w:t>
      </w:r>
      <w:r w:rsidR="00170215" w:rsidRPr="003526B2">
        <w:rPr>
          <w:rFonts w:ascii="Times New Roman" w:hAnsi="Times New Roman" w:cs="Times New Roman"/>
          <w:b/>
          <w:color w:val="000000" w:themeColor="text1"/>
          <w:sz w:val="28"/>
        </w:rPr>
        <w:t xml:space="preserve">. Размещение </w:t>
      </w:r>
      <w:r w:rsidR="0051581B" w:rsidRPr="003526B2">
        <w:rPr>
          <w:rFonts w:ascii="Times New Roman" w:hAnsi="Times New Roman" w:cs="Times New Roman"/>
          <w:b/>
          <w:color w:val="000000" w:themeColor="text1"/>
          <w:sz w:val="28"/>
        </w:rPr>
        <w:t>в</w:t>
      </w:r>
      <w:r w:rsidR="00170215" w:rsidRPr="003526B2">
        <w:rPr>
          <w:rFonts w:ascii="Times New Roman" w:hAnsi="Times New Roman" w:cs="Times New Roman"/>
          <w:b/>
          <w:color w:val="000000" w:themeColor="text1"/>
          <w:sz w:val="28"/>
        </w:rPr>
        <w:t xml:space="preserve"> единой информационной системе </w:t>
      </w:r>
    </w:p>
    <w:p w:rsidR="00170215" w:rsidRPr="003526B2" w:rsidRDefault="00170215" w:rsidP="001702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526B2">
        <w:rPr>
          <w:rFonts w:ascii="Times New Roman" w:hAnsi="Times New Roman" w:cs="Times New Roman"/>
          <w:b/>
          <w:color w:val="000000" w:themeColor="text1"/>
          <w:sz w:val="28"/>
        </w:rPr>
        <w:t>плана закупок и плана - графика</w:t>
      </w:r>
    </w:p>
    <w:p w:rsidR="003D1A94" w:rsidRPr="003526B2" w:rsidRDefault="00C24DDC" w:rsidP="00973C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9 статьи 17 </w:t>
      </w:r>
      <w:r w:rsidR="003D1A94" w:rsidRPr="0035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№ 44-ФЗ у</w:t>
      </w:r>
      <w:r w:rsidR="003D1A94" w:rsidRPr="003526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твержденный план закупок подлежит размещению в единой информационной системе </w:t>
      </w:r>
      <w:r w:rsidR="003D1A94" w:rsidRPr="0035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течение трех рабочих дней</w:t>
      </w:r>
      <w:r w:rsidR="00086680" w:rsidRPr="0035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1A94" w:rsidRPr="0035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 дня утверждения или изменения такого плана</w:t>
      </w:r>
      <w:r w:rsidR="003D1A94" w:rsidRPr="003526B2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сведений, составляющих государственную тайну</w:t>
      </w:r>
      <w:r w:rsidR="005E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930" w:rsidRPr="005E093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E0930" w:rsidRPr="005E0930">
        <w:rPr>
          <w:rStyle w:val="s10"/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Статья 17.</w:t>
      </w:r>
      <w:r w:rsidR="005E0930" w:rsidRPr="005E093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 Утратила силу с 1 октября 2019 г.)</w:t>
      </w:r>
      <w:r w:rsidR="003D1A94" w:rsidRPr="005E09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F35" w:rsidRPr="003526B2" w:rsidRDefault="00C24DDC" w:rsidP="00973C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основании части 15 статьи 21 Закона о контрактной системе утвержденный заказчиком план-график и внесенные в него изменения подлежат размещению в единой информационной системе </w:t>
      </w:r>
      <w:r w:rsidRPr="003526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течение трех рабочих дней с даты утверждения или изменения плана-графика</w:t>
      </w:r>
      <w:r w:rsidRPr="0035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 исключением сведений, составляющих государственную тайну.</w:t>
      </w:r>
    </w:p>
    <w:p w:rsidR="008E3DB6" w:rsidRDefault="008E3DB6" w:rsidP="00973C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2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проведении проверки установлено:</w:t>
      </w:r>
    </w:p>
    <w:p w:rsidR="006D5AA5" w:rsidRPr="004F78FD" w:rsidRDefault="000F490B" w:rsidP="000F490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78FD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6D5AA5" w:rsidRPr="004F7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 закупок</w:t>
      </w:r>
      <w:r w:rsidR="006D5AA5" w:rsidRPr="004F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услуг для обеспечения нужд субъекта Российской Федерации и муниципальных нужд </w:t>
      </w:r>
      <w:r w:rsidR="006D5AA5" w:rsidRPr="004F7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</w:t>
      </w:r>
      <w:r w:rsidR="00DA4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6D5AA5" w:rsidRPr="004F7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6D5AA5" w:rsidRPr="004F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заказчик утвердил</w:t>
      </w:r>
      <w:r w:rsidR="0013360D" w:rsidRPr="00133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60D" w:rsidRPr="00EF6FB9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МБУ СШ «Витязь» от 25 декабря 2018 года № 281 «Об утверждении плана закупок и плана-графика закупки товаров, работ и услуг на 2019 год»</w:t>
      </w:r>
      <w:r w:rsidR="001336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5AA5" w:rsidRPr="004F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следовательно, заказчик обязан был разместить план закупок в ЕИС не позднее </w:t>
      </w:r>
      <w:r w:rsidR="004F78FD" w:rsidRPr="004F78FD">
        <w:rPr>
          <w:rFonts w:ascii="Times New Roman" w:hAnsi="Times New Roman" w:cs="Times New Roman"/>
          <w:color w:val="000000" w:themeColor="text1"/>
          <w:sz w:val="28"/>
          <w:szCs w:val="28"/>
        </w:rPr>
        <w:t>28 декабря</w:t>
      </w:r>
      <w:r w:rsidR="00316748" w:rsidRPr="004F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4F78FD" w:rsidRPr="004F78F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D5AA5" w:rsidRPr="004F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План закупок размещен на официальном сайте </w:t>
      </w:r>
      <w:hyperlink r:id="rId11" w:history="1">
        <w:r w:rsidR="006D5AA5" w:rsidRPr="004F78F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www.zakupki.gov.ru</w:t>
        </w:r>
      </w:hyperlink>
      <w:r w:rsidR="006D5AA5" w:rsidRPr="004F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F78FD" w:rsidRPr="004F78FD">
        <w:rPr>
          <w:rFonts w:ascii="Times New Roman" w:hAnsi="Times New Roman" w:cs="Times New Roman"/>
          <w:color w:val="000000" w:themeColor="text1"/>
          <w:sz w:val="28"/>
          <w:szCs w:val="28"/>
        </w:rPr>
        <w:t>25 декабря</w:t>
      </w:r>
      <w:r w:rsidR="00316748" w:rsidRPr="004F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6D5AA5" w:rsidRPr="004F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</w:t>
      </w:r>
      <w:r w:rsidR="00A31F20" w:rsidRPr="004F7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установленный</w:t>
      </w:r>
      <w:r w:rsidR="006D5AA5" w:rsidRPr="004F7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срок</w:t>
      </w:r>
      <w:r w:rsidR="006D5AA5" w:rsidRPr="004F78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6748" w:rsidRPr="004F7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A5" w:rsidRPr="004F78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Данный факт подтверждается </w:t>
      </w:r>
      <w:r w:rsidR="006A6646" w:rsidRPr="004F78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заверенной копией плана закупок и </w:t>
      </w:r>
      <w:r w:rsidR="006D5AA5" w:rsidRPr="004F78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скриншотом с официального сайта </w:t>
      </w:r>
      <w:r w:rsidR="006D5AA5" w:rsidRPr="004F78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6D5AA5" w:rsidRPr="004F78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="006D5AA5" w:rsidRPr="004F78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zakupki</w:t>
      </w:r>
      <w:r w:rsidR="006D5AA5" w:rsidRPr="004F78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6D5AA5" w:rsidRPr="004F78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gov</w:t>
      </w:r>
      <w:r w:rsidR="006D5AA5" w:rsidRPr="004F78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6D5AA5" w:rsidRPr="004F78F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ru</w:t>
      </w:r>
      <w:r w:rsidR="006D5AA5" w:rsidRPr="004F78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10029" w:rsidRPr="00DA4160" w:rsidRDefault="000F490B" w:rsidP="00C100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A41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</w:t>
      </w:r>
      <w:r w:rsidR="00C10029" w:rsidRPr="00DA4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лан-график</w:t>
      </w:r>
      <w:r w:rsidR="00C10029" w:rsidRPr="00DA4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муниципальных нужд </w:t>
      </w:r>
      <w:r w:rsidR="00C10029" w:rsidRPr="00DA4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</w:t>
      </w:r>
      <w:r w:rsidR="00DA4160" w:rsidRPr="00DA4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C10029" w:rsidRPr="00DA4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C10029" w:rsidRPr="00DA4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заказчик утвердил </w:t>
      </w:r>
      <w:r w:rsidR="003B3BF5" w:rsidRPr="00EF6FB9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МБУ СШ «Витязь» от 25 декабря 2018 года № 281 «Об утверждении плана закупок и плана-графика закупки товаров, работ и услуг на 2019 год»</w:t>
      </w:r>
      <w:r w:rsidR="00C10029" w:rsidRPr="00DA4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следовательно, заказчик обязан был разместить план-график в ЕИС не позднее </w:t>
      </w:r>
      <w:r w:rsidR="00DA4160" w:rsidRPr="00DA4160">
        <w:rPr>
          <w:rFonts w:ascii="Times New Roman" w:hAnsi="Times New Roman" w:cs="Times New Roman"/>
          <w:color w:val="000000" w:themeColor="text1"/>
          <w:sz w:val="28"/>
          <w:szCs w:val="28"/>
        </w:rPr>
        <w:t>28 декабря</w:t>
      </w:r>
      <w:r w:rsidR="00C10029" w:rsidRPr="00DA4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года. План-график размещен на официальном сайте </w:t>
      </w:r>
      <w:hyperlink r:id="rId12" w:history="1">
        <w:r w:rsidR="00C10029" w:rsidRPr="00DA416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www.zakupki.gov.ru</w:t>
        </w:r>
      </w:hyperlink>
      <w:r w:rsidR="00C10029" w:rsidRPr="00DA4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A4160" w:rsidRPr="00DA4160">
        <w:rPr>
          <w:rFonts w:ascii="Times New Roman" w:hAnsi="Times New Roman" w:cs="Times New Roman"/>
          <w:color w:val="000000" w:themeColor="text1"/>
          <w:sz w:val="28"/>
          <w:szCs w:val="28"/>
        </w:rPr>
        <w:t>26 декабря</w:t>
      </w:r>
      <w:r w:rsidR="00C620A5" w:rsidRPr="00DA4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C10029" w:rsidRPr="00DA4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</w:t>
      </w:r>
      <w:r w:rsidR="00C10029" w:rsidRPr="00DA4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установленный срок</w:t>
      </w:r>
      <w:r w:rsidR="00C10029" w:rsidRPr="00DA41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20A5" w:rsidRPr="00DA4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029" w:rsidRPr="00DA41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Данный факт подтверждается скриншотом с официального сайта </w:t>
      </w:r>
      <w:r w:rsidR="00C10029" w:rsidRPr="00DA41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C10029" w:rsidRPr="00DA41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="00C10029" w:rsidRPr="00DA41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zakupki</w:t>
      </w:r>
      <w:r w:rsidR="00C10029" w:rsidRPr="00DA41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10029" w:rsidRPr="00DA41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gov</w:t>
      </w:r>
      <w:r w:rsidR="00C10029" w:rsidRPr="00DA41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10029" w:rsidRPr="00DA41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ru</w:t>
      </w:r>
      <w:r w:rsidR="00C10029" w:rsidRPr="00DA41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33670" w:rsidRPr="00DA4160" w:rsidRDefault="00915E28" w:rsidP="00C1002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A41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201</w:t>
      </w:r>
      <w:r w:rsidR="00DA4160" w:rsidRPr="00DA41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Pr="00DA41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в план закупок и план-график вносились изменения.</w:t>
      </w:r>
    </w:p>
    <w:p w:rsidR="00915E28" w:rsidRPr="00FE5618" w:rsidRDefault="004D71C2" w:rsidP="00FE56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AA0BB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приказом </w:t>
      </w:r>
      <w:r w:rsidR="00AA0BBC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>МБУ СШ «Витязь»</w:t>
      </w:r>
      <w:r w:rsidR="00AA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0BB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FE5618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>26 февраля 2019 года № 41/1-од «О внесении изменений в план закупок и план - график закупки товаров, работ и услуг на 2019 год»</w:t>
      </w:r>
      <w:r w:rsidR="00FE5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618" w:rsidRPr="00FE5618">
        <w:rPr>
          <w:rFonts w:ascii="Times New Roman" w:hAnsi="Times New Roman"/>
          <w:color w:val="000000" w:themeColor="text1"/>
          <w:sz w:val="28"/>
          <w:szCs w:val="28"/>
        </w:rPr>
        <w:t xml:space="preserve">заказчиком были </w:t>
      </w:r>
      <w:r w:rsidR="00AA0BBC">
        <w:rPr>
          <w:rFonts w:ascii="Times New Roman" w:hAnsi="Times New Roman"/>
          <w:color w:val="000000" w:themeColor="text1"/>
          <w:sz w:val="28"/>
          <w:szCs w:val="28"/>
        </w:rPr>
        <w:t xml:space="preserve">внесены </w:t>
      </w:r>
      <w:r w:rsidR="00FE5618" w:rsidRPr="00FE5618">
        <w:rPr>
          <w:rFonts w:ascii="Times New Roman" w:hAnsi="Times New Roman"/>
          <w:color w:val="000000" w:themeColor="text1"/>
          <w:sz w:val="28"/>
          <w:szCs w:val="28"/>
        </w:rPr>
        <w:t xml:space="preserve">изменения в </w:t>
      </w:r>
      <w:r w:rsidR="00FE5618" w:rsidRPr="00FE5618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FE5618" w:rsidRPr="00FE5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лане закупок</w:t>
      </w:r>
      <w:r w:rsidR="00FE5618" w:rsidRPr="00FE5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услуг для обеспечения нужд субъекта Российской Федерации</w:t>
      </w:r>
      <w:r w:rsidR="00FE5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E28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муниципальных нужд </w:t>
      </w:r>
      <w:r w:rsidR="00915E28" w:rsidRPr="00ED2E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</w:t>
      </w:r>
      <w:r w:rsidR="002A0C19" w:rsidRPr="00ED2E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915E28" w:rsidRPr="00ED2E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915E28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заказчик обязан был разместить план закупок в ЕИС не позднее </w:t>
      </w:r>
      <w:r w:rsidR="002A0C19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1 марта</w:t>
      </w:r>
      <w:r w:rsidR="00915E28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2A0C19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15E28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План закупок размещен на официальном сайте </w:t>
      </w:r>
      <w:hyperlink r:id="rId13" w:history="1">
        <w:r w:rsidR="00915E28" w:rsidRPr="00ED2E8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www.zakupki.gov.ru</w:t>
        </w:r>
      </w:hyperlink>
      <w:r w:rsidR="00915E28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</w:t>
      </w:r>
      <w:r w:rsidR="003E1EEC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15E28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C19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="00915E28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2A0C19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15E28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</w:t>
      </w:r>
      <w:r w:rsidR="00915E28" w:rsidRPr="00ED2E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установленный срок</w:t>
      </w:r>
      <w:r w:rsidR="00915E28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5E2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Данный факт подтверждается</w:t>
      </w:r>
      <w:r w:rsidR="001E771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копией </w:t>
      </w:r>
      <w:r w:rsidR="00ED2E8E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Приказа</w:t>
      </w:r>
      <w:r w:rsidR="001E771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="00915E2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скриншотом с официального сайта </w:t>
      </w:r>
      <w:r w:rsidR="00915E2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915E2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="00915E2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zakupki</w:t>
      </w:r>
      <w:r w:rsidR="00915E2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915E2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gov</w:t>
      </w:r>
      <w:r w:rsidR="00915E2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915E2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ru</w:t>
      </w:r>
      <w:r w:rsidR="00915E2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A0BBC" w:rsidRDefault="00F76ACA" w:rsidP="00915E28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AA0BBC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="00AA0BB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приказом </w:t>
      </w:r>
      <w:r w:rsidR="00AA0BBC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>МБУ СШ «Витязь»</w:t>
      </w:r>
      <w:r w:rsidR="00AA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0BB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AA0BBC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>26 февраля 2019 года № 41/1-од «О внесении изменений в план закупок и план - график закупки товаров, работ и услуг на 2019 год»</w:t>
      </w:r>
      <w:r w:rsidR="00AA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0BBC" w:rsidRPr="00FE5618">
        <w:rPr>
          <w:rFonts w:ascii="Times New Roman" w:hAnsi="Times New Roman"/>
          <w:color w:val="000000" w:themeColor="text1"/>
          <w:sz w:val="28"/>
          <w:szCs w:val="28"/>
        </w:rPr>
        <w:t xml:space="preserve">заказчиком были </w:t>
      </w:r>
      <w:r w:rsidR="00AA0BBC">
        <w:rPr>
          <w:rFonts w:ascii="Times New Roman" w:hAnsi="Times New Roman"/>
          <w:color w:val="000000" w:themeColor="text1"/>
          <w:sz w:val="28"/>
          <w:szCs w:val="28"/>
        </w:rPr>
        <w:t xml:space="preserve">внесены </w:t>
      </w:r>
      <w:r w:rsidR="00AA0BBC" w:rsidRPr="00FE5618">
        <w:rPr>
          <w:rFonts w:ascii="Times New Roman" w:hAnsi="Times New Roman"/>
          <w:color w:val="000000" w:themeColor="text1"/>
          <w:sz w:val="28"/>
          <w:szCs w:val="28"/>
        </w:rPr>
        <w:t xml:space="preserve">изменения в </w:t>
      </w:r>
      <w:r w:rsidR="00AA0BBC" w:rsidRPr="00FE5618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AA0BBC" w:rsidRPr="00FE5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лане</w:t>
      </w:r>
      <w:r w:rsidR="00AA0B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-графике</w:t>
      </w:r>
      <w:r w:rsidR="00AA0BBC" w:rsidRPr="00FE5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A0BBC" w:rsidRPr="00AA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закупок </w:t>
      </w:r>
      <w:r w:rsidR="00AA0BBC" w:rsidRPr="00FE5618">
        <w:rPr>
          <w:rFonts w:ascii="Times New Roman" w:hAnsi="Times New Roman" w:cs="Times New Roman"/>
          <w:color w:val="000000" w:themeColor="text1"/>
          <w:sz w:val="28"/>
          <w:szCs w:val="28"/>
        </w:rPr>
        <w:t>товаров, работ, услуг для обеспечения нужд субъекта Российской Федерации</w:t>
      </w:r>
      <w:r w:rsidR="00AA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0BBC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муниципальных нужд </w:t>
      </w:r>
      <w:r w:rsidR="00AA0BBC" w:rsidRPr="00ED2E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2019 год</w:t>
      </w:r>
      <w:r w:rsidR="00AA0BBC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 заказчик обязан был разместить план</w:t>
      </w:r>
      <w:r w:rsidR="00AA0BBC">
        <w:rPr>
          <w:rFonts w:ascii="Times New Roman" w:hAnsi="Times New Roman" w:cs="Times New Roman"/>
          <w:color w:val="000000" w:themeColor="text1"/>
          <w:sz w:val="28"/>
          <w:szCs w:val="28"/>
        </w:rPr>
        <w:t>-график</w:t>
      </w:r>
      <w:r w:rsidR="00AA0BBC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ЕИС не позднее 1 марта 2019 года. План </w:t>
      </w:r>
      <w:r w:rsidR="00AA0BBC">
        <w:rPr>
          <w:rFonts w:ascii="Times New Roman" w:hAnsi="Times New Roman" w:cs="Times New Roman"/>
          <w:color w:val="000000" w:themeColor="text1"/>
          <w:sz w:val="28"/>
          <w:szCs w:val="28"/>
        </w:rPr>
        <w:t>- график</w:t>
      </w:r>
      <w:r w:rsidR="00AA0BBC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 на официальном сайте </w:t>
      </w:r>
      <w:hyperlink r:id="rId14" w:history="1">
        <w:r w:rsidR="00AA0BBC" w:rsidRPr="00ED2E8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www.zakupki.gov.ru</w:t>
        </w:r>
      </w:hyperlink>
      <w:r w:rsidR="00AA0BBC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AA0BBC">
        <w:rPr>
          <w:rFonts w:ascii="Times New Roman" w:hAnsi="Times New Roman" w:cs="Times New Roman"/>
          <w:color w:val="000000" w:themeColor="text1"/>
          <w:sz w:val="28"/>
          <w:szCs w:val="28"/>
        </w:rPr>
        <w:t>1 марта</w:t>
      </w:r>
      <w:r w:rsidR="00AA0BBC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года, </w:t>
      </w:r>
      <w:r w:rsidR="00AA0BBC" w:rsidRPr="00ED2E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установленный срок</w:t>
      </w:r>
      <w:r w:rsidR="00AA0BBC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A0BBC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Данный факт подтверждается копией  Приказа и скриншотом с официального сайта </w:t>
      </w:r>
      <w:r w:rsidR="00AA0BBC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AA0BBC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="00AA0BBC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zakupki</w:t>
      </w:r>
      <w:r w:rsidR="00AA0BBC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A0BBC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gov</w:t>
      </w:r>
      <w:r w:rsidR="00AA0BBC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A0BBC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ru</w:t>
      </w:r>
      <w:r w:rsidR="00AA0BBC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91518C" w:rsidRDefault="004D71C2" w:rsidP="00C80BBC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8836A4" w:rsidRPr="008836A4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приказом </w:t>
      </w:r>
      <w:r w:rsidR="008836A4" w:rsidRPr="0088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 СШ «Витязь» </w:t>
      </w:r>
      <w:r w:rsidR="008836A4" w:rsidRPr="008836A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8836A4" w:rsidRPr="0088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апреля 2019 года № 67/1-од «О внесении изменений в план закупок и план - график закупки товаров, работ и услуг на 2019 год» </w:t>
      </w:r>
      <w:r w:rsidR="008836A4" w:rsidRPr="008836A4">
        <w:rPr>
          <w:rFonts w:ascii="Times New Roman" w:hAnsi="Times New Roman"/>
          <w:color w:val="000000" w:themeColor="text1"/>
          <w:sz w:val="28"/>
          <w:szCs w:val="28"/>
        </w:rPr>
        <w:t xml:space="preserve">заказчиком были внесены изменения в </w:t>
      </w:r>
      <w:r w:rsidR="008836A4" w:rsidRPr="008836A4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8836A4" w:rsidRPr="008836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лане закупок</w:t>
      </w:r>
      <w:r w:rsidR="008836A4" w:rsidRPr="0088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услуг для обеспечения нужд субъекта Российской Федерации и муниципальных нужд </w:t>
      </w:r>
      <w:r w:rsidR="008836A4" w:rsidRPr="008836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2019 год</w:t>
      </w:r>
      <w:r w:rsidR="008836A4" w:rsidRPr="0088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заказчик обязан был разместить план закупок в ЕИС не позднее 23 апреля 2019 года. План закупок размещен на официальном сайте </w:t>
      </w:r>
      <w:hyperlink r:id="rId15" w:history="1">
        <w:r w:rsidR="008836A4" w:rsidRPr="008836A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www.zakupki.gov.ru</w:t>
        </w:r>
      </w:hyperlink>
      <w:r w:rsidR="008836A4" w:rsidRPr="0088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22 апреля 2019 года, </w:t>
      </w:r>
      <w:r w:rsidR="008836A4" w:rsidRPr="008836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установленный срок</w:t>
      </w:r>
      <w:r w:rsidR="008836A4" w:rsidRPr="00883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836A4" w:rsidRPr="008836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Данный факт подтверждается</w:t>
      </w:r>
      <w:r w:rsidR="008836A4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копией  Приказа и скриншотом с официального сайта </w:t>
      </w:r>
      <w:r w:rsidR="008836A4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8836A4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="008836A4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zakupki</w:t>
      </w:r>
      <w:r w:rsidR="008836A4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836A4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gov</w:t>
      </w:r>
      <w:r w:rsidR="008836A4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836A4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ru</w:t>
      </w:r>
      <w:r w:rsidR="008836A4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8B201A" w:rsidRDefault="008B201A" w:rsidP="008B201A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AA0BBC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приказом </w:t>
      </w:r>
      <w:r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>МБУ СШ «Витязь»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 апреля</w:t>
      </w:r>
      <w:r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>/1-од «О внесении изменений в план закупок и план - график закупки товаров, работ и услуг на 2019 год»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5618">
        <w:rPr>
          <w:rFonts w:ascii="Times New Roman" w:hAnsi="Times New Roman"/>
          <w:color w:val="000000" w:themeColor="text1"/>
          <w:sz w:val="28"/>
          <w:szCs w:val="28"/>
        </w:rPr>
        <w:t xml:space="preserve">заказчиком были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внесены </w:t>
      </w:r>
      <w:r w:rsidRPr="00FE5618">
        <w:rPr>
          <w:rFonts w:ascii="Times New Roman" w:hAnsi="Times New Roman"/>
          <w:color w:val="000000" w:themeColor="text1"/>
          <w:sz w:val="28"/>
          <w:szCs w:val="28"/>
        </w:rPr>
        <w:t xml:space="preserve">изменения в </w:t>
      </w:r>
      <w:r w:rsidRPr="00FE5618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Pr="00FE5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-графике</w:t>
      </w:r>
      <w:r w:rsidRPr="00FE5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закупок </w:t>
      </w:r>
      <w:r w:rsidRPr="00FE5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товаров, работ, услуг для обеспечения </w:t>
      </w:r>
      <w:r w:rsidRPr="00FE56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нужд субъекта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муниципальных нужд </w:t>
      </w:r>
      <w:r w:rsidRPr="00ED2E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2019 год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 заказчик обязан был разместить план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-график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ЕИС не позднее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 апреля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года. План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график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 на официальном сайте </w:t>
      </w:r>
      <w:hyperlink r:id="rId16" w:history="1">
        <w:r w:rsidRPr="00ED2E8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www.zakupki.gov.ru</w:t>
        </w:r>
      </w:hyperlink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 апреля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года, </w:t>
      </w:r>
      <w:r w:rsidRPr="00ED2E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установленный срок</w:t>
      </w:r>
      <w:r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Данный факт подтверждается копией  Приказа и скриншотом с официального сайта </w:t>
      </w:r>
      <w:r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zakupki</w:t>
      </w:r>
      <w:r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gov</w:t>
      </w:r>
      <w:r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F2E78" w:rsidRDefault="004D71C2" w:rsidP="006F2E7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9C018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F2E78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приказом </w:t>
      </w:r>
      <w:r w:rsidR="006F2E78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>МБУ СШ «Витязь»</w:t>
      </w:r>
      <w:r w:rsidR="006F2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E78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6F2E78">
        <w:rPr>
          <w:rFonts w:ascii="Times New Roman" w:hAnsi="Times New Roman" w:cs="Times New Roman"/>
          <w:color w:val="000000" w:themeColor="text1"/>
          <w:sz w:val="28"/>
          <w:szCs w:val="28"/>
        </w:rPr>
        <w:t>10 октября</w:t>
      </w:r>
      <w:r w:rsidR="006F2E78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№ </w:t>
      </w:r>
      <w:r w:rsidR="006F2E78">
        <w:rPr>
          <w:rFonts w:ascii="Times New Roman" w:hAnsi="Times New Roman" w:cs="Times New Roman"/>
          <w:color w:val="000000" w:themeColor="text1"/>
          <w:sz w:val="28"/>
          <w:szCs w:val="28"/>
        </w:rPr>
        <w:t>186</w:t>
      </w:r>
      <w:r w:rsidR="006F2E78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>-од «О внесении изменений в план закупок и план - график закупки товаров, работ и услуг на 2019 год»</w:t>
      </w:r>
      <w:r w:rsidR="006F2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E78" w:rsidRPr="00FE5618">
        <w:rPr>
          <w:rFonts w:ascii="Times New Roman" w:hAnsi="Times New Roman"/>
          <w:color w:val="000000" w:themeColor="text1"/>
          <w:sz w:val="28"/>
          <w:szCs w:val="28"/>
        </w:rPr>
        <w:t xml:space="preserve">заказчиком были </w:t>
      </w:r>
      <w:r w:rsidR="006F2E78">
        <w:rPr>
          <w:rFonts w:ascii="Times New Roman" w:hAnsi="Times New Roman"/>
          <w:color w:val="000000" w:themeColor="text1"/>
          <w:sz w:val="28"/>
          <w:szCs w:val="28"/>
        </w:rPr>
        <w:t xml:space="preserve">внесены </w:t>
      </w:r>
      <w:r w:rsidR="006F2E78" w:rsidRPr="00FE5618">
        <w:rPr>
          <w:rFonts w:ascii="Times New Roman" w:hAnsi="Times New Roman"/>
          <w:color w:val="000000" w:themeColor="text1"/>
          <w:sz w:val="28"/>
          <w:szCs w:val="28"/>
        </w:rPr>
        <w:t xml:space="preserve">изменения в </w:t>
      </w:r>
      <w:r w:rsidR="006F2E78" w:rsidRPr="00FE5618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6F2E78" w:rsidRPr="00FE5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лане</w:t>
      </w:r>
      <w:r w:rsidR="006F2E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-графике</w:t>
      </w:r>
      <w:r w:rsidR="006F2E78" w:rsidRPr="00FE5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F2E78" w:rsidRPr="00AA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закупок </w:t>
      </w:r>
      <w:r w:rsidR="006F2E78" w:rsidRPr="00FE5618">
        <w:rPr>
          <w:rFonts w:ascii="Times New Roman" w:hAnsi="Times New Roman" w:cs="Times New Roman"/>
          <w:color w:val="000000" w:themeColor="text1"/>
          <w:sz w:val="28"/>
          <w:szCs w:val="28"/>
        </w:rPr>
        <w:t>товаров, работ, услуг для обеспечения нужд субъекта Российской Федерации</w:t>
      </w:r>
      <w:r w:rsidR="006F2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E78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муниципальных нужд </w:t>
      </w:r>
      <w:r w:rsidR="006F2E78" w:rsidRPr="00ED2E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2019 год</w:t>
      </w:r>
      <w:r w:rsidR="006F2E78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 заказчик обязан был разместить план</w:t>
      </w:r>
      <w:r w:rsidR="006F2E78">
        <w:rPr>
          <w:rFonts w:ascii="Times New Roman" w:hAnsi="Times New Roman" w:cs="Times New Roman"/>
          <w:color w:val="000000" w:themeColor="text1"/>
          <w:sz w:val="28"/>
          <w:szCs w:val="28"/>
        </w:rPr>
        <w:t>-график</w:t>
      </w:r>
      <w:r w:rsidR="006F2E78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ЕИС не позднее </w:t>
      </w:r>
      <w:r w:rsidR="006F2E78">
        <w:rPr>
          <w:rFonts w:ascii="Times New Roman" w:hAnsi="Times New Roman" w:cs="Times New Roman"/>
          <w:color w:val="000000" w:themeColor="text1"/>
          <w:sz w:val="28"/>
          <w:szCs w:val="28"/>
        </w:rPr>
        <w:t>15 октября</w:t>
      </w:r>
      <w:r w:rsidR="006F2E78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года. План </w:t>
      </w:r>
      <w:r w:rsidR="006F2E78">
        <w:rPr>
          <w:rFonts w:ascii="Times New Roman" w:hAnsi="Times New Roman" w:cs="Times New Roman"/>
          <w:color w:val="000000" w:themeColor="text1"/>
          <w:sz w:val="28"/>
          <w:szCs w:val="28"/>
        </w:rPr>
        <w:t>- график</w:t>
      </w:r>
      <w:r w:rsidR="006F2E78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 на официальном сайте </w:t>
      </w:r>
      <w:hyperlink r:id="rId17" w:history="1">
        <w:r w:rsidR="006F2E78" w:rsidRPr="00ED2E8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www.zakupki.gov.ru</w:t>
        </w:r>
      </w:hyperlink>
      <w:r w:rsidR="006F2E78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F2E78">
        <w:rPr>
          <w:rFonts w:ascii="Times New Roman" w:hAnsi="Times New Roman" w:cs="Times New Roman"/>
          <w:color w:val="000000" w:themeColor="text1"/>
          <w:sz w:val="28"/>
          <w:szCs w:val="28"/>
        </w:rPr>
        <w:t>21 октября</w:t>
      </w:r>
      <w:r w:rsidR="006F2E78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года, </w:t>
      </w:r>
      <w:r w:rsidR="006F2E78" w:rsidRPr="000905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нарушением срока</w:t>
      </w:r>
      <w:r w:rsidR="006F2E78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F2E7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Данный факт подтверждается копией  Приказа и скриншотом с официального сайта </w:t>
      </w:r>
      <w:r w:rsidR="006F2E7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6F2E7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="006F2E7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zakupki</w:t>
      </w:r>
      <w:r w:rsidR="006F2E7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6F2E7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gov</w:t>
      </w:r>
      <w:r w:rsidR="006F2E7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6F2E7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ru</w:t>
      </w:r>
      <w:r w:rsidR="006F2E78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43980" w:rsidRPr="00543980" w:rsidRDefault="00543980" w:rsidP="00224886">
      <w:pPr>
        <w:pStyle w:val="af0"/>
        <w:ind w:firstLine="709"/>
        <w:jc w:val="both"/>
        <w:rPr>
          <w:color w:val="000000" w:themeColor="text1"/>
          <w:highlight w:val="yellow"/>
        </w:rPr>
      </w:pPr>
      <w:r w:rsidRPr="00224886">
        <w:rPr>
          <w:color w:val="000000" w:themeColor="text1"/>
        </w:rPr>
        <w:t xml:space="preserve">Частью 4 статьи 7.29.3. КоАП РФ предусмотрено наступление </w:t>
      </w:r>
      <w:r w:rsidRPr="00224886">
        <w:rPr>
          <w:color w:val="000000" w:themeColor="text1"/>
          <w:szCs w:val="28"/>
        </w:rPr>
        <w:t xml:space="preserve">административной ответственности за нарушение </w:t>
      </w:r>
      <w:r w:rsidR="000F0301" w:rsidRPr="000F0301">
        <w:rPr>
          <w:color w:val="000000" w:themeColor="text1"/>
          <w:szCs w:val="28"/>
          <w:shd w:val="clear" w:color="auto" w:fill="FFFFFF"/>
        </w:rPr>
        <w:t>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 w:rsidR="00224886">
        <w:rPr>
          <w:color w:val="000000" w:themeColor="text1"/>
          <w:szCs w:val="28"/>
          <w:shd w:val="clear" w:color="auto" w:fill="FFFFFF"/>
        </w:rPr>
        <w:t>.</w:t>
      </w:r>
    </w:p>
    <w:p w:rsidR="00543980" w:rsidRPr="00224886" w:rsidRDefault="00543980" w:rsidP="00543980">
      <w:pPr>
        <w:pStyle w:val="af0"/>
        <w:ind w:firstLine="709"/>
        <w:jc w:val="both"/>
        <w:rPr>
          <w:color w:val="000000" w:themeColor="text1"/>
        </w:rPr>
      </w:pPr>
      <w:r w:rsidRPr="00224886">
        <w:rPr>
          <w:color w:val="000000" w:themeColor="text1"/>
        </w:rPr>
        <w:t xml:space="preserve">Учитывая, что муниципальные органы не наделены полномочиями              по рассмотрению дел об административных правонарушениях за нарушение законодательства РФ о контрактной системе в сфере закупок, а федеральный и региональные органы исполнительной власти РФ, осуществляющие функции по контролю и надзору в финансово-бюджетной сфере, вправе рассматривать дела об административных правонарушениях, совершенных исключительно государственными заказчиками, то в настоящее время отсутствует государственный (муниципальный) орган, обладающий полномочиями по рассмотрению дел об административных правонарушениях, совершенных муниципальными заказчиками и квалифицируемых по статье 7.29.3 КоАП РФ. </w:t>
      </w:r>
    </w:p>
    <w:p w:rsidR="00543980" w:rsidRPr="00785596" w:rsidRDefault="00543980" w:rsidP="00543980">
      <w:pPr>
        <w:pStyle w:val="a5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4886">
        <w:rPr>
          <w:rFonts w:ascii="Times New Roman" w:hAnsi="Times New Roman"/>
          <w:color w:val="000000" w:themeColor="text1"/>
          <w:kern w:val="36"/>
          <w:sz w:val="28"/>
          <w:szCs w:val="28"/>
        </w:rPr>
        <w:t xml:space="preserve">В соответствии с частью 1 статьи 107 Закона № 44-ФЗ, </w:t>
      </w:r>
      <w:r w:rsidRPr="00224886">
        <w:rPr>
          <w:rFonts w:ascii="Times New Roman" w:hAnsi="Times New Roman"/>
          <w:color w:val="000000" w:themeColor="text1"/>
          <w:sz w:val="28"/>
          <w:szCs w:val="28"/>
        </w:rPr>
        <w:t>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4D71C2" w:rsidRPr="0009058A" w:rsidRDefault="002425C9" w:rsidP="004D71C2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0905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BB5209" w:rsidRPr="000905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B5209" w:rsidRPr="000905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3C5B" w:rsidRPr="0009058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приказом </w:t>
      </w:r>
      <w:r w:rsidR="004E3C5B" w:rsidRPr="0009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МБУ СШ «Витязь» </w:t>
      </w:r>
      <w:r w:rsidR="004E3C5B" w:rsidRPr="0009058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4E3C5B" w:rsidRPr="0009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октября 2019 года № 193-од «О внесении изменений в план закупок и план - график закупки товаров, работ и услуг на 2019 год» </w:t>
      </w:r>
      <w:r w:rsidR="004E3C5B" w:rsidRPr="0009058A">
        <w:rPr>
          <w:rFonts w:ascii="Times New Roman" w:hAnsi="Times New Roman"/>
          <w:color w:val="000000" w:themeColor="text1"/>
          <w:sz w:val="28"/>
          <w:szCs w:val="28"/>
        </w:rPr>
        <w:t xml:space="preserve">заказчиком были внесены изменения в </w:t>
      </w:r>
      <w:r w:rsidR="004E3C5B" w:rsidRPr="0009058A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4E3C5B" w:rsidRPr="000905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лане-графике </w:t>
      </w:r>
      <w:r w:rsidR="004E3C5B" w:rsidRPr="0009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закупок товаров, работ, услуг для обеспечения нужд субъекта Российской Федерации и муниципальных нужд </w:t>
      </w:r>
      <w:r w:rsidR="004E3C5B" w:rsidRPr="000905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2019 год</w:t>
      </w:r>
      <w:r w:rsidR="004E3C5B" w:rsidRPr="0009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заказчик обязан был разместить план-график в ЕИС не позднее 30 октября 2019 года. План - график размещен на официальном сайте </w:t>
      </w:r>
      <w:hyperlink r:id="rId18" w:history="1">
        <w:r w:rsidR="004E3C5B" w:rsidRPr="0009058A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www.zakupki.gov.ru</w:t>
        </w:r>
      </w:hyperlink>
      <w:r w:rsidR="004E3C5B" w:rsidRPr="0009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43194" w:rsidRPr="008B0CC5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4E3C5B" w:rsidRPr="008B0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2019 года, </w:t>
      </w:r>
      <w:r w:rsidR="0009058A" w:rsidRPr="008B0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установленный срок</w:t>
      </w:r>
      <w:r w:rsidR="0009058A" w:rsidRPr="008B0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3C5B" w:rsidRPr="0009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3C5B" w:rsidRPr="000905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Данный факт подтверждается копией  Приказа и скриншотом с официального сайта </w:t>
      </w:r>
      <w:r w:rsidR="004E3C5B" w:rsidRPr="0009058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4E3C5B" w:rsidRPr="000905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="004E3C5B" w:rsidRPr="0009058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zakupki</w:t>
      </w:r>
      <w:r w:rsidR="004E3C5B" w:rsidRPr="000905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4E3C5B" w:rsidRPr="0009058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gov</w:t>
      </w:r>
      <w:r w:rsidR="004E3C5B" w:rsidRPr="000905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4E3C5B" w:rsidRPr="0009058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ru</w:t>
      </w:r>
      <w:r w:rsidR="004E3C5B" w:rsidRPr="000905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B5209" w:rsidRDefault="00F5652A" w:rsidP="00BB5209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0905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BB5209" w:rsidRPr="000905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B5209" w:rsidRPr="000905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058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приказом </w:t>
      </w:r>
      <w:r w:rsidR="0009058A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>МБУ СШ «Витязь»</w:t>
      </w:r>
      <w:r w:rsidR="0009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58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09058A">
        <w:rPr>
          <w:rFonts w:ascii="Times New Roman" w:hAnsi="Times New Roman" w:cs="Times New Roman"/>
          <w:color w:val="000000" w:themeColor="text1"/>
          <w:sz w:val="28"/>
          <w:szCs w:val="28"/>
        </w:rPr>
        <w:t>6 ноября</w:t>
      </w:r>
      <w:r w:rsidR="0009058A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№ </w:t>
      </w:r>
      <w:r w:rsidR="0009058A">
        <w:rPr>
          <w:rFonts w:ascii="Times New Roman" w:hAnsi="Times New Roman" w:cs="Times New Roman"/>
          <w:color w:val="000000" w:themeColor="text1"/>
          <w:sz w:val="28"/>
          <w:szCs w:val="28"/>
        </w:rPr>
        <w:t>198/1</w:t>
      </w:r>
      <w:r w:rsidR="0009058A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-од «О внесении изменений в план закупок и план - график закупки </w:t>
      </w:r>
      <w:r w:rsidR="0009058A" w:rsidRPr="003232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товаров, работ и услуг на 2019 год»</w:t>
      </w:r>
      <w:r w:rsidR="0009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58A" w:rsidRPr="00FE5618">
        <w:rPr>
          <w:rFonts w:ascii="Times New Roman" w:hAnsi="Times New Roman"/>
          <w:color w:val="000000" w:themeColor="text1"/>
          <w:sz w:val="28"/>
          <w:szCs w:val="28"/>
        </w:rPr>
        <w:t xml:space="preserve">заказчиком были </w:t>
      </w:r>
      <w:r w:rsidR="0009058A">
        <w:rPr>
          <w:rFonts w:ascii="Times New Roman" w:hAnsi="Times New Roman"/>
          <w:color w:val="000000" w:themeColor="text1"/>
          <w:sz w:val="28"/>
          <w:szCs w:val="28"/>
        </w:rPr>
        <w:t xml:space="preserve">внесены </w:t>
      </w:r>
      <w:r w:rsidR="0009058A" w:rsidRPr="00FE5618">
        <w:rPr>
          <w:rFonts w:ascii="Times New Roman" w:hAnsi="Times New Roman"/>
          <w:color w:val="000000" w:themeColor="text1"/>
          <w:sz w:val="28"/>
          <w:szCs w:val="28"/>
        </w:rPr>
        <w:t xml:space="preserve">изменения в </w:t>
      </w:r>
      <w:r w:rsidR="0009058A" w:rsidRPr="00FE5618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09058A" w:rsidRPr="00FE5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лане</w:t>
      </w:r>
      <w:r w:rsidR="000905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-графике</w:t>
      </w:r>
      <w:r w:rsidR="0009058A" w:rsidRPr="00FE56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9058A" w:rsidRPr="00AA0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закупок </w:t>
      </w:r>
      <w:r w:rsidR="0009058A" w:rsidRPr="00FE5618">
        <w:rPr>
          <w:rFonts w:ascii="Times New Roman" w:hAnsi="Times New Roman" w:cs="Times New Roman"/>
          <w:color w:val="000000" w:themeColor="text1"/>
          <w:sz w:val="28"/>
          <w:szCs w:val="28"/>
        </w:rPr>
        <w:t>товаров, работ, услуг для обеспечения нужд субъекта Российской Федерации</w:t>
      </w:r>
      <w:r w:rsidR="00090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58A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муниципальных нужд </w:t>
      </w:r>
      <w:r w:rsidR="0009058A" w:rsidRPr="00ED2E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2019 год</w:t>
      </w:r>
      <w:r w:rsidR="0009058A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>,  заказчик обязан был разместить план</w:t>
      </w:r>
      <w:r w:rsidR="0009058A">
        <w:rPr>
          <w:rFonts w:ascii="Times New Roman" w:hAnsi="Times New Roman" w:cs="Times New Roman"/>
          <w:color w:val="000000" w:themeColor="text1"/>
          <w:sz w:val="28"/>
          <w:szCs w:val="28"/>
        </w:rPr>
        <w:t>-график</w:t>
      </w:r>
      <w:r w:rsidR="0009058A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ЕИС не позднее </w:t>
      </w:r>
      <w:r w:rsidR="0009058A">
        <w:rPr>
          <w:rFonts w:ascii="Times New Roman" w:hAnsi="Times New Roman" w:cs="Times New Roman"/>
          <w:color w:val="000000" w:themeColor="text1"/>
          <w:sz w:val="28"/>
          <w:szCs w:val="28"/>
        </w:rPr>
        <w:t>11 ноября</w:t>
      </w:r>
      <w:r w:rsidR="0009058A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года. План </w:t>
      </w:r>
      <w:r w:rsidR="0009058A">
        <w:rPr>
          <w:rFonts w:ascii="Times New Roman" w:hAnsi="Times New Roman" w:cs="Times New Roman"/>
          <w:color w:val="000000" w:themeColor="text1"/>
          <w:sz w:val="28"/>
          <w:szCs w:val="28"/>
        </w:rPr>
        <w:t>- график</w:t>
      </w:r>
      <w:r w:rsidR="0009058A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 на официальном сайте </w:t>
      </w:r>
      <w:hyperlink r:id="rId19" w:history="1">
        <w:r w:rsidR="0009058A" w:rsidRPr="00ED2E8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www.zakupki.gov.ru</w:t>
        </w:r>
      </w:hyperlink>
      <w:r w:rsidR="0009058A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171D8" w:rsidRPr="008171D8">
        <w:rPr>
          <w:rFonts w:ascii="Times New Roman" w:hAnsi="Times New Roman" w:cs="Times New Roman"/>
          <w:color w:val="000000" w:themeColor="text1"/>
          <w:sz w:val="28"/>
          <w:szCs w:val="28"/>
        </w:rPr>
        <w:t>7 ноября</w:t>
      </w:r>
      <w:r w:rsidR="0009058A" w:rsidRPr="00817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года, </w:t>
      </w:r>
      <w:r w:rsidR="0009058A" w:rsidRPr="008171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установленный срок</w:t>
      </w:r>
      <w:r w:rsidR="0009058A" w:rsidRPr="008171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058A" w:rsidRPr="00ED2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58A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Данный факт подтверждается копией  Приказа и скриншотом с официального сайта </w:t>
      </w:r>
      <w:r w:rsidR="0009058A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09058A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</w:t>
      </w:r>
      <w:r w:rsidR="0009058A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zakupki</w:t>
      </w:r>
      <w:r w:rsidR="0009058A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9058A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gov</w:t>
      </w:r>
      <w:r w:rsidR="0009058A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9058A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ru</w:t>
      </w:r>
      <w:r w:rsidR="0009058A" w:rsidRPr="00ED2E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76ACA" w:rsidRPr="003526B2" w:rsidRDefault="00F76ACA" w:rsidP="00915E2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</w:pPr>
    </w:p>
    <w:p w:rsidR="00932450" w:rsidRPr="003526B2" w:rsidRDefault="00932450" w:rsidP="00EF0DA1">
      <w:pPr>
        <w:pStyle w:val="ConsPlusNormal"/>
        <w:tabs>
          <w:tab w:val="left" w:pos="615"/>
        </w:tabs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A531B4" w:rsidRPr="002560B9" w:rsidRDefault="006F0079" w:rsidP="00D2336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60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</w:t>
      </w:r>
      <w:r w:rsidR="00DB199D" w:rsidRPr="002560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 ОРГАНА ВЕДОМСТВЕННОГО КОНТР</w:t>
      </w:r>
      <w:r w:rsidR="009C0FEA" w:rsidRPr="002560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DB199D" w:rsidRPr="002560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ЛЯ</w:t>
      </w:r>
      <w:r w:rsidRPr="002560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92721" w:rsidRPr="002560B9" w:rsidRDefault="00992721" w:rsidP="00D2336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3420" w:rsidRPr="002560B9" w:rsidRDefault="008F687D" w:rsidP="00FE3420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6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E3420" w:rsidRPr="002560B9">
        <w:rPr>
          <w:rFonts w:ascii="Times New Roman" w:hAnsi="Times New Roman" w:cs="Times New Roman"/>
          <w:color w:val="000000" w:themeColor="text1"/>
          <w:sz w:val="28"/>
          <w:szCs w:val="28"/>
        </w:rPr>
        <w:t>Во избежание нарушений законодательства Российской Федерации</w:t>
      </w:r>
      <w:r w:rsidR="00FE3420" w:rsidRPr="00256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56C9" w:rsidRPr="00256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E3420" w:rsidRPr="00256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иных нормативных правовых актов о контрактной системе в сфере закупок</w:t>
      </w:r>
      <w:r w:rsidR="00FE3420" w:rsidRPr="002560B9">
        <w:rPr>
          <w:rFonts w:ascii="Times New Roman" w:hAnsi="Times New Roman" w:cs="Times New Roman"/>
          <w:color w:val="000000" w:themeColor="text1"/>
          <w:sz w:val="28"/>
          <w:szCs w:val="28"/>
        </w:rPr>
        <w:t>, з</w:t>
      </w:r>
      <w:r w:rsidR="00FE3420" w:rsidRPr="002560B9">
        <w:rPr>
          <w:rFonts w:ascii="Times New Roman" w:hAnsi="Times New Roman"/>
          <w:color w:val="000000" w:themeColor="text1"/>
          <w:sz w:val="28"/>
          <w:szCs w:val="28"/>
        </w:rPr>
        <w:t xml:space="preserve">аказчику – </w:t>
      </w:r>
      <w:r w:rsidR="007A6089" w:rsidRPr="002560B9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</w:t>
      </w:r>
      <w:r w:rsidR="0007587E" w:rsidRPr="002560B9">
        <w:rPr>
          <w:rFonts w:ascii="Times New Roman" w:hAnsi="Times New Roman"/>
          <w:color w:val="000000" w:themeColor="text1"/>
          <w:sz w:val="28"/>
          <w:szCs w:val="28"/>
        </w:rPr>
        <w:t>бюджетному учреждению «Спортивная школа «Витязь</w:t>
      </w:r>
      <w:r w:rsidR="00B71BFD" w:rsidRPr="002560B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E009D" w:rsidRPr="002560B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Крымский район</w:t>
      </w:r>
      <w:r w:rsidR="00FE3420" w:rsidRPr="002560B9">
        <w:rPr>
          <w:rFonts w:ascii="Times New Roman" w:hAnsi="Times New Roman"/>
          <w:color w:val="000000" w:themeColor="text1"/>
          <w:sz w:val="28"/>
          <w:szCs w:val="28"/>
        </w:rPr>
        <w:t>, рекомендовать:</w:t>
      </w:r>
    </w:p>
    <w:p w:rsidR="005A19D0" w:rsidRPr="002560B9" w:rsidRDefault="00FE3420" w:rsidP="005C1746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60B9">
        <w:rPr>
          <w:rFonts w:ascii="Times New Roman" w:hAnsi="Times New Roman"/>
          <w:color w:val="000000" w:themeColor="text1"/>
          <w:sz w:val="28"/>
          <w:szCs w:val="28"/>
        </w:rPr>
        <w:t xml:space="preserve">-оформлять документы в соответствии с требованиями </w:t>
      </w:r>
      <w:r w:rsidRPr="002560B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законодательства Российской Федерации </w:t>
      </w:r>
      <w:r w:rsidRPr="002560B9">
        <w:rPr>
          <w:rFonts w:ascii="Times New Roman" w:hAnsi="Times New Roman"/>
          <w:color w:val="000000" w:themeColor="text1"/>
          <w:sz w:val="28"/>
          <w:szCs w:val="28"/>
        </w:rPr>
        <w:t>и иных нормативных правовых актов о контрактной системе в сфере закупок</w:t>
      </w:r>
      <w:r w:rsidR="00A2564D" w:rsidRPr="002560B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2564D" w:rsidRPr="003526B2" w:rsidRDefault="00A2564D" w:rsidP="005C1746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560B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7587E" w:rsidRPr="002560B9">
        <w:rPr>
          <w:rFonts w:ascii="Times New Roman" w:hAnsi="Times New Roman"/>
          <w:color w:val="000000" w:themeColor="text1"/>
          <w:sz w:val="28"/>
          <w:szCs w:val="28"/>
        </w:rPr>
        <w:t xml:space="preserve">размещать </w:t>
      </w:r>
      <w:r w:rsidR="007646A9" w:rsidRPr="002560B9">
        <w:rPr>
          <w:rFonts w:ascii="Times New Roman" w:hAnsi="Times New Roman"/>
          <w:color w:val="000000" w:themeColor="text1"/>
          <w:sz w:val="28"/>
          <w:szCs w:val="28"/>
        </w:rPr>
        <w:t xml:space="preserve">в единой информационной системе </w:t>
      </w:r>
      <w:r w:rsidR="0007587E" w:rsidRPr="002560B9">
        <w:rPr>
          <w:rFonts w:ascii="Times New Roman" w:hAnsi="Times New Roman"/>
          <w:color w:val="000000" w:themeColor="text1"/>
          <w:sz w:val="28"/>
          <w:szCs w:val="28"/>
        </w:rPr>
        <w:t>утвержденны</w:t>
      </w:r>
      <w:r w:rsidR="007B56C9" w:rsidRPr="002560B9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7587E" w:rsidRPr="002560B9">
        <w:rPr>
          <w:rFonts w:ascii="Times New Roman" w:hAnsi="Times New Roman"/>
          <w:color w:val="000000" w:themeColor="text1"/>
          <w:sz w:val="28"/>
          <w:szCs w:val="28"/>
        </w:rPr>
        <w:t xml:space="preserve"> план</w:t>
      </w:r>
      <w:r w:rsidR="007B56C9" w:rsidRPr="002560B9">
        <w:rPr>
          <w:rFonts w:ascii="Times New Roman" w:hAnsi="Times New Roman"/>
          <w:color w:val="000000" w:themeColor="text1"/>
          <w:sz w:val="28"/>
          <w:szCs w:val="28"/>
        </w:rPr>
        <w:t>ы -</w:t>
      </w:r>
      <w:r w:rsidR="0007587E" w:rsidRPr="002560B9">
        <w:rPr>
          <w:rFonts w:ascii="Times New Roman" w:hAnsi="Times New Roman"/>
          <w:color w:val="000000" w:themeColor="text1"/>
          <w:sz w:val="28"/>
          <w:szCs w:val="28"/>
        </w:rPr>
        <w:t xml:space="preserve"> график</w:t>
      </w:r>
      <w:r w:rsidR="007B56C9" w:rsidRPr="002560B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7587E" w:rsidRPr="002560B9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требованиями </w:t>
      </w:r>
      <w:r w:rsidR="0007587E" w:rsidRPr="002560B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законодательства Российской Федерации </w:t>
      </w:r>
      <w:r w:rsidR="0007587E" w:rsidRPr="002560B9">
        <w:rPr>
          <w:rFonts w:ascii="Times New Roman" w:hAnsi="Times New Roman"/>
          <w:color w:val="000000" w:themeColor="text1"/>
          <w:sz w:val="28"/>
          <w:szCs w:val="28"/>
        </w:rPr>
        <w:t>и иных нормативных правовых актов о контрактной системе в сфере закупок</w:t>
      </w:r>
      <w:r w:rsidR="00E808B1" w:rsidRPr="002560B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F687D" w:rsidRDefault="008F687D" w:rsidP="005A19D0">
      <w:pPr>
        <w:pStyle w:val="a5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15912" w:rsidRDefault="00915912" w:rsidP="00A43DE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E3420" w:rsidRPr="00D63C4D" w:rsidRDefault="00FE3420" w:rsidP="00A43DE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3C4D">
        <w:rPr>
          <w:rFonts w:ascii="Times New Roman" w:hAnsi="Times New Roman"/>
          <w:color w:val="000000" w:themeColor="text1"/>
          <w:sz w:val="28"/>
          <w:szCs w:val="28"/>
        </w:rPr>
        <w:t>Акт составлен в 2-х экземплярах.</w:t>
      </w:r>
    </w:p>
    <w:p w:rsidR="007A6089" w:rsidRPr="00D63C4D" w:rsidRDefault="007A6089" w:rsidP="006F007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0079" w:rsidRPr="00D63C4D" w:rsidRDefault="006F0079" w:rsidP="006F007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3C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Проверяющи</w:t>
      </w:r>
      <w:r w:rsidR="00D84F73" w:rsidRPr="00D63C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D63C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A003D" w:rsidRPr="00D63C4D" w:rsidRDefault="00FA003D" w:rsidP="006F007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4F73" w:rsidRPr="00D63C4D" w:rsidRDefault="00D84F73" w:rsidP="00FA003D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управления </w:t>
      </w:r>
    </w:p>
    <w:p w:rsidR="00FA003D" w:rsidRPr="00D63C4D" w:rsidRDefault="00D84F73" w:rsidP="00FA003D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C4D">
        <w:rPr>
          <w:rFonts w:ascii="Times New Roman" w:hAnsi="Times New Roman" w:cs="Times New Roman"/>
          <w:color w:val="000000" w:themeColor="text1"/>
          <w:sz w:val="28"/>
          <w:szCs w:val="28"/>
        </w:rPr>
        <w:t>по физической культуре и спорту</w:t>
      </w:r>
    </w:p>
    <w:p w:rsidR="00FA003D" w:rsidRPr="00D63C4D" w:rsidRDefault="00FA003D" w:rsidP="00FA003D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</w:t>
      </w:r>
    </w:p>
    <w:p w:rsidR="009878EE" w:rsidRPr="00D63C4D" w:rsidRDefault="00FA003D" w:rsidP="00FA003D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Крымский район                                </w:t>
      </w:r>
      <w:r w:rsidR="00D84F73" w:rsidRPr="00D6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54F8F" w:rsidRPr="00D6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84F73" w:rsidRPr="00D6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4F8F" w:rsidRPr="00D63C4D" w:rsidRDefault="00954F8F" w:rsidP="003E770D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8EE" w:rsidRPr="00D63C4D" w:rsidRDefault="00D84F73" w:rsidP="009878EE">
      <w:pPr>
        <w:tabs>
          <w:tab w:val="right" w:pos="93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079" w:rsidRPr="00D63C4D">
        <w:rPr>
          <w:rFonts w:ascii="Times New Roman" w:hAnsi="Times New Roman" w:cs="Times New Roman"/>
          <w:color w:val="000000" w:themeColor="text1"/>
          <w:sz w:val="28"/>
          <w:szCs w:val="28"/>
        </w:rPr>
        <w:t>«___»  ________________ 201</w:t>
      </w:r>
      <w:r w:rsidR="003669C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F0079" w:rsidRPr="00D6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9878EE" w:rsidRPr="00D6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__</w:t>
      </w:r>
      <w:r w:rsidR="00D63C4D" w:rsidRPr="00D6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  </w:t>
      </w:r>
      <w:r w:rsidR="009878EE" w:rsidRPr="00D63C4D">
        <w:rPr>
          <w:rFonts w:ascii="Times New Roman" w:hAnsi="Times New Roman" w:cs="Times New Roman"/>
          <w:color w:val="000000" w:themeColor="text1"/>
          <w:sz w:val="28"/>
          <w:szCs w:val="28"/>
        </w:rPr>
        <w:t>Н.А.Болсуновска</w:t>
      </w:r>
      <w:r w:rsidR="00D63C4D" w:rsidRPr="00D63C4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</w:p>
    <w:p w:rsidR="00935567" w:rsidRPr="001A781B" w:rsidRDefault="00935567" w:rsidP="003E770D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461AF" w:rsidRDefault="000461AF" w:rsidP="003E770D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67F35" w:rsidRPr="00D63C4D" w:rsidRDefault="00D63C4D" w:rsidP="003E770D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3C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актом ознакомлен и получил</w:t>
      </w:r>
      <w:r w:rsidR="00367F35" w:rsidRPr="00D63C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461AF" w:rsidRPr="00D63C4D" w:rsidRDefault="00367F35" w:rsidP="00367F35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D63C4D">
        <w:rPr>
          <w:rFonts w:ascii="Times New Roman" w:hAnsi="Times New Roman"/>
          <w:color w:val="000000" w:themeColor="text1"/>
          <w:sz w:val="28"/>
          <w:szCs w:val="28"/>
        </w:rPr>
        <w:t xml:space="preserve">Директор </w:t>
      </w:r>
      <w:r w:rsidR="000461AF" w:rsidRPr="00D63C4D">
        <w:rPr>
          <w:rFonts w:ascii="Times New Roman" w:hAnsi="Times New Roman"/>
          <w:color w:val="000000" w:themeColor="text1"/>
          <w:sz w:val="28"/>
          <w:szCs w:val="28"/>
        </w:rPr>
        <w:t>МБУ</w:t>
      </w:r>
      <w:r w:rsidRPr="00D63C4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461AF" w:rsidRPr="00D63C4D">
        <w:rPr>
          <w:rFonts w:ascii="Times New Roman" w:hAnsi="Times New Roman"/>
          <w:color w:val="000000" w:themeColor="text1"/>
          <w:sz w:val="28"/>
          <w:szCs w:val="28"/>
        </w:rPr>
        <w:t>Спортивная школа «Витязь</w:t>
      </w:r>
      <w:r w:rsidRPr="00D63C4D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67F35" w:rsidRPr="00D63C4D" w:rsidRDefault="00367F35" w:rsidP="00367F35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D63C4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367F35" w:rsidRPr="00D63C4D" w:rsidRDefault="00367F35" w:rsidP="00367F35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D63C4D">
        <w:rPr>
          <w:rFonts w:ascii="Times New Roman" w:hAnsi="Times New Roman"/>
          <w:color w:val="000000" w:themeColor="text1"/>
          <w:sz w:val="28"/>
          <w:szCs w:val="28"/>
        </w:rPr>
        <w:t xml:space="preserve">Крымский район                                         </w:t>
      </w:r>
      <w:r w:rsidR="00954F8F" w:rsidRPr="00D63C4D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D63C4D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0461AF" w:rsidRPr="00D63C4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</w:t>
      </w:r>
    </w:p>
    <w:p w:rsidR="00367F35" w:rsidRPr="001A781B" w:rsidRDefault="00367F35" w:rsidP="003E770D">
      <w:pPr>
        <w:shd w:val="clear" w:color="auto" w:fill="FFFFFF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6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«___»  ________________ 201</w:t>
      </w:r>
      <w:r w:rsidR="003669C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6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954F8F" w:rsidRPr="00D6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878EE" w:rsidRPr="00D63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9878EE" w:rsidRPr="00D63C4D">
        <w:rPr>
          <w:rFonts w:ascii="Times New Roman" w:hAnsi="Times New Roman"/>
          <w:color w:val="000000" w:themeColor="text1"/>
          <w:sz w:val="28"/>
          <w:szCs w:val="28"/>
        </w:rPr>
        <w:t>_____________        В.Г.Андреев</w:t>
      </w:r>
    </w:p>
    <w:sectPr w:rsidR="00367F35" w:rsidRPr="001A781B" w:rsidSect="0091591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8D4" w:rsidRDefault="00DF28D4" w:rsidP="0078501C">
      <w:pPr>
        <w:spacing w:after="0" w:line="240" w:lineRule="auto"/>
      </w:pPr>
      <w:r>
        <w:separator/>
      </w:r>
    </w:p>
  </w:endnote>
  <w:endnote w:type="continuationSeparator" w:id="1">
    <w:p w:rsidR="00DF28D4" w:rsidRDefault="00DF28D4" w:rsidP="0078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FD" w:rsidRDefault="00B71BF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FD" w:rsidRDefault="00B71BF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FD" w:rsidRDefault="00B71B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8D4" w:rsidRDefault="00DF28D4" w:rsidP="0078501C">
      <w:pPr>
        <w:spacing w:after="0" w:line="240" w:lineRule="auto"/>
      </w:pPr>
      <w:r>
        <w:separator/>
      </w:r>
    </w:p>
  </w:footnote>
  <w:footnote w:type="continuationSeparator" w:id="1">
    <w:p w:rsidR="00DF28D4" w:rsidRDefault="00DF28D4" w:rsidP="00785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FD" w:rsidRDefault="00B71B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0155848"/>
      <w:docPartObj>
        <w:docPartGallery w:val="Page Numbers (Top of Page)"/>
        <w:docPartUnique/>
      </w:docPartObj>
    </w:sdtPr>
    <w:sdtContent>
      <w:p w:rsidR="00B71BFD" w:rsidRDefault="00192462">
        <w:pPr>
          <w:pStyle w:val="a3"/>
          <w:jc w:val="center"/>
        </w:pPr>
        <w:r>
          <w:fldChar w:fldCharType="begin"/>
        </w:r>
        <w:r w:rsidR="00B71BFD">
          <w:instrText>PAGE   \* MERGEFORMAT</w:instrText>
        </w:r>
        <w:r>
          <w:fldChar w:fldCharType="separate"/>
        </w:r>
        <w:r w:rsidR="000D6D6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71BFD" w:rsidRDefault="00B71BF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FD" w:rsidRDefault="00B71B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1D6"/>
    <w:multiLevelType w:val="hybridMultilevel"/>
    <w:tmpl w:val="29446CFE"/>
    <w:lvl w:ilvl="0" w:tplc="A5EA79AC">
      <w:start w:val="6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431B"/>
    <w:multiLevelType w:val="hybridMultilevel"/>
    <w:tmpl w:val="CB08AD32"/>
    <w:lvl w:ilvl="0" w:tplc="DA4C58D2">
      <w:start w:val="1"/>
      <w:numFmt w:val="decimal"/>
      <w:lvlText w:val="%1)"/>
      <w:lvlJc w:val="left"/>
      <w:pPr>
        <w:ind w:left="1211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C77C85"/>
    <w:multiLevelType w:val="hybridMultilevel"/>
    <w:tmpl w:val="E1229804"/>
    <w:lvl w:ilvl="0" w:tplc="0FD83962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04D1086"/>
    <w:multiLevelType w:val="hybridMultilevel"/>
    <w:tmpl w:val="1DEAE50C"/>
    <w:lvl w:ilvl="0" w:tplc="B9326AAE">
      <w:start w:val="1"/>
      <w:numFmt w:val="decimal"/>
      <w:lvlText w:val="%1."/>
      <w:lvlJc w:val="left"/>
      <w:pPr>
        <w:ind w:left="1353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480329E"/>
    <w:multiLevelType w:val="hybridMultilevel"/>
    <w:tmpl w:val="DB6C6FEC"/>
    <w:lvl w:ilvl="0" w:tplc="C84C82BC">
      <w:start w:val="1"/>
      <w:numFmt w:val="decimal"/>
      <w:lvlText w:val="%1."/>
      <w:lvlJc w:val="left"/>
      <w:pPr>
        <w:ind w:left="242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5">
    <w:nsid w:val="23B932B6"/>
    <w:multiLevelType w:val="hybridMultilevel"/>
    <w:tmpl w:val="14A8C394"/>
    <w:lvl w:ilvl="0" w:tplc="CCB8697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A38E7"/>
    <w:multiLevelType w:val="hybridMultilevel"/>
    <w:tmpl w:val="8CE83F7A"/>
    <w:lvl w:ilvl="0" w:tplc="B66862F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D054E1"/>
    <w:multiLevelType w:val="hybridMultilevel"/>
    <w:tmpl w:val="00C27868"/>
    <w:lvl w:ilvl="0" w:tplc="5360E3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61A6C0C"/>
    <w:multiLevelType w:val="hybridMultilevel"/>
    <w:tmpl w:val="6EDC647E"/>
    <w:lvl w:ilvl="0" w:tplc="61A676D0">
      <w:start w:val="1"/>
      <w:numFmt w:val="decimal"/>
      <w:lvlText w:val="%1."/>
      <w:lvlJc w:val="left"/>
      <w:pPr>
        <w:ind w:left="1296" w:hanging="7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22A3A90"/>
    <w:multiLevelType w:val="hybridMultilevel"/>
    <w:tmpl w:val="5852B7D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CA2CB5"/>
    <w:multiLevelType w:val="hybridMultilevel"/>
    <w:tmpl w:val="46EA08F4"/>
    <w:lvl w:ilvl="0" w:tplc="69FE986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8C64061"/>
    <w:multiLevelType w:val="hybridMultilevel"/>
    <w:tmpl w:val="8CE83F7A"/>
    <w:lvl w:ilvl="0" w:tplc="B66862F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4E018A2"/>
    <w:multiLevelType w:val="hybridMultilevel"/>
    <w:tmpl w:val="7A44E0CC"/>
    <w:lvl w:ilvl="0" w:tplc="00E6CD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686385"/>
    <w:multiLevelType w:val="hybridMultilevel"/>
    <w:tmpl w:val="36E09A1C"/>
    <w:lvl w:ilvl="0" w:tplc="BDE81C62">
      <w:start w:val="1"/>
      <w:numFmt w:val="decimal"/>
      <w:lvlText w:val="%1"/>
      <w:lvlJc w:val="left"/>
      <w:pPr>
        <w:ind w:left="242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4">
    <w:nsid w:val="79F20392"/>
    <w:multiLevelType w:val="hybridMultilevel"/>
    <w:tmpl w:val="E0B0759A"/>
    <w:lvl w:ilvl="0" w:tplc="9D24FE22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E530689"/>
    <w:multiLevelType w:val="multilevel"/>
    <w:tmpl w:val="C5F8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15"/>
  </w:num>
  <w:num w:numId="7">
    <w:abstractNumId w:val="8"/>
  </w:num>
  <w:num w:numId="8">
    <w:abstractNumId w:val="11"/>
  </w:num>
  <w:num w:numId="9">
    <w:abstractNumId w:val="12"/>
  </w:num>
  <w:num w:numId="10">
    <w:abstractNumId w:val="0"/>
  </w:num>
  <w:num w:numId="11">
    <w:abstractNumId w:val="6"/>
  </w:num>
  <w:num w:numId="12">
    <w:abstractNumId w:val="9"/>
  </w:num>
  <w:num w:numId="13">
    <w:abstractNumId w:val="1"/>
  </w:num>
  <w:num w:numId="14">
    <w:abstractNumId w:val="13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308C"/>
    <w:rsid w:val="000014FF"/>
    <w:rsid w:val="00001B99"/>
    <w:rsid w:val="00002A03"/>
    <w:rsid w:val="00003075"/>
    <w:rsid w:val="000056B9"/>
    <w:rsid w:val="00005BCA"/>
    <w:rsid w:val="00006D9F"/>
    <w:rsid w:val="000107A5"/>
    <w:rsid w:val="00010878"/>
    <w:rsid w:val="00010E8D"/>
    <w:rsid w:val="000127CB"/>
    <w:rsid w:val="000134D3"/>
    <w:rsid w:val="000158CC"/>
    <w:rsid w:val="00015D48"/>
    <w:rsid w:val="00015DA6"/>
    <w:rsid w:val="0001680C"/>
    <w:rsid w:val="0002136C"/>
    <w:rsid w:val="00021548"/>
    <w:rsid w:val="000237AF"/>
    <w:rsid w:val="00024389"/>
    <w:rsid w:val="000244CC"/>
    <w:rsid w:val="00025D98"/>
    <w:rsid w:val="0002720F"/>
    <w:rsid w:val="000322E7"/>
    <w:rsid w:val="00032845"/>
    <w:rsid w:val="00032E47"/>
    <w:rsid w:val="00033368"/>
    <w:rsid w:val="00035C5D"/>
    <w:rsid w:val="00035C81"/>
    <w:rsid w:val="000366AC"/>
    <w:rsid w:val="00036A9E"/>
    <w:rsid w:val="00036C59"/>
    <w:rsid w:val="00036D0D"/>
    <w:rsid w:val="000374CE"/>
    <w:rsid w:val="000376DE"/>
    <w:rsid w:val="000379A6"/>
    <w:rsid w:val="00037DC8"/>
    <w:rsid w:val="000404FD"/>
    <w:rsid w:val="00040770"/>
    <w:rsid w:val="00041017"/>
    <w:rsid w:val="00041C5F"/>
    <w:rsid w:val="00042C8D"/>
    <w:rsid w:val="00044C42"/>
    <w:rsid w:val="00045286"/>
    <w:rsid w:val="000460D4"/>
    <w:rsid w:val="000461AF"/>
    <w:rsid w:val="000465F6"/>
    <w:rsid w:val="000466E0"/>
    <w:rsid w:val="000468E0"/>
    <w:rsid w:val="00046C74"/>
    <w:rsid w:val="000516AA"/>
    <w:rsid w:val="00052A9B"/>
    <w:rsid w:val="0005324D"/>
    <w:rsid w:val="00053C7D"/>
    <w:rsid w:val="00054A98"/>
    <w:rsid w:val="00055456"/>
    <w:rsid w:val="000560C7"/>
    <w:rsid w:val="0006013E"/>
    <w:rsid w:val="00060A21"/>
    <w:rsid w:val="00061881"/>
    <w:rsid w:val="00061FBB"/>
    <w:rsid w:val="0006372B"/>
    <w:rsid w:val="000651D7"/>
    <w:rsid w:val="00066BF1"/>
    <w:rsid w:val="00066F48"/>
    <w:rsid w:val="00070C71"/>
    <w:rsid w:val="00072DD6"/>
    <w:rsid w:val="00073F5B"/>
    <w:rsid w:val="0007407A"/>
    <w:rsid w:val="0007587E"/>
    <w:rsid w:val="00077B76"/>
    <w:rsid w:val="00077DDB"/>
    <w:rsid w:val="0008011C"/>
    <w:rsid w:val="00081246"/>
    <w:rsid w:val="000816E3"/>
    <w:rsid w:val="00081DB8"/>
    <w:rsid w:val="0008344F"/>
    <w:rsid w:val="00083DC9"/>
    <w:rsid w:val="0008445F"/>
    <w:rsid w:val="00084E5B"/>
    <w:rsid w:val="00085A7B"/>
    <w:rsid w:val="00085DB5"/>
    <w:rsid w:val="00086680"/>
    <w:rsid w:val="000870BD"/>
    <w:rsid w:val="00087681"/>
    <w:rsid w:val="00090110"/>
    <w:rsid w:val="00090371"/>
    <w:rsid w:val="0009058A"/>
    <w:rsid w:val="00090EB5"/>
    <w:rsid w:val="00091174"/>
    <w:rsid w:val="00092567"/>
    <w:rsid w:val="00092DC5"/>
    <w:rsid w:val="00092DD6"/>
    <w:rsid w:val="00093081"/>
    <w:rsid w:val="000940D0"/>
    <w:rsid w:val="000949A6"/>
    <w:rsid w:val="000A10C9"/>
    <w:rsid w:val="000A1B58"/>
    <w:rsid w:val="000A3F04"/>
    <w:rsid w:val="000A439B"/>
    <w:rsid w:val="000A5BCB"/>
    <w:rsid w:val="000A66B0"/>
    <w:rsid w:val="000A6E57"/>
    <w:rsid w:val="000A7735"/>
    <w:rsid w:val="000B2469"/>
    <w:rsid w:val="000B248C"/>
    <w:rsid w:val="000B35BD"/>
    <w:rsid w:val="000B639A"/>
    <w:rsid w:val="000B6DF8"/>
    <w:rsid w:val="000B7667"/>
    <w:rsid w:val="000C03E5"/>
    <w:rsid w:val="000C1C01"/>
    <w:rsid w:val="000C26F1"/>
    <w:rsid w:val="000C3EA7"/>
    <w:rsid w:val="000C46A2"/>
    <w:rsid w:val="000C48E6"/>
    <w:rsid w:val="000C5C4D"/>
    <w:rsid w:val="000C67FA"/>
    <w:rsid w:val="000C7075"/>
    <w:rsid w:val="000D02D9"/>
    <w:rsid w:val="000D1324"/>
    <w:rsid w:val="000D2776"/>
    <w:rsid w:val="000D5257"/>
    <w:rsid w:val="000D58CA"/>
    <w:rsid w:val="000D5C3B"/>
    <w:rsid w:val="000D6D62"/>
    <w:rsid w:val="000E0156"/>
    <w:rsid w:val="000E2274"/>
    <w:rsid w:val="000E25AB"/>
    <w:rsid w:val="000E25E9"/>
    <w:rsid w:val="000E3356"/>
    <w:rsid w:val="000E3D47"/>
    <w:rsid w:val="000E3FC9"/>
    <w:rsid w:val="000E498B"/>
    <w:rsid w:val="000E5596"/>
    <w:rsid w:val="000E5FB8"/>
    <w:rsid w:val="000E619C"/>
    <w:rsid w:val="000F0301"/>
    <w:rsid w:val="000F1276"/>
    <w:rsid w:val="000F1A84"/>
    <w:rsid w:val="000F2871"/>
    <w:rsid w:val="000F2D01"/>
    <w:rsid w:val="000F46AB"/>
    <w:rsid w:val="000F490B"/>
    <w:rsid w:val="000F5048"/>
    <w:rsid w:val="000F69EA"/>
    <w:rsid w:val="000F7202"/>
    <w:rsid w:val="000F7412"/>
    <w:rsid w:val="000F7491"/>
    <w:rsid w:val="00100620"/>
    <w:rsid w:val="00100767"/>
    <w:rsid w:val="00100EFF"/>
    <w:rsid w:val="00105CE4"/>
    <w:rsid w:val="0010644E"/>
    <w:rsid w:val="001068AE"/>
    <w:rsid w:val="0010694B"/>
    <w:rsid w:val="00106C70"/>
    <w:rsid w:val="00107A85"/>
    <w:rsid w:val="00107D18"/>
    <w:rsid w:val="00111790"/>
    <w:rsid w:val="00111D75"/>
    <w:rsid w:val="001121D9"/>
    <w:rsid w:val="00114D59"/>
    <w:rsid w:val="00116ED3"/>
    <w:rsid w:val="00117E78"/>
    <w:rsid w:val="00121728"/>
    <w:rsid w:val="001226BF"/>
    <w:rsid w:val="00122AA0"/>
    <w:rsid w:val="00122EC3"/>
    <w:rsid w:val="001236E9"/>
    <w:rsid w:val="00124048"/>
    <w:rsid w:val="00124192"/>
    <w:rsid w:val="00124758"/>
    <w:rsid w:val="00125077"/>
    <w:rsid w:val="0012588B"/>
    <w:rsid w:val="00126871"/>
    <w:rsid w:val="00126CA9"/>
    <w:rsid w:val="0013048E"/>
    <w:rsid w:val="00130612"/>
    <w:rsid w:val="001310F4"/>
    <w:rsid w:val="00131B20"/>
    <w:rsid w:val="0013360D"/>
    <w:rsid w:val="00134367"/>
    <w:rsid w:val="0013458A"/>
    <w:rsid w:val="00134FE4"/>
    <w:rsid w:val="001364B9"/>
    <w:rsid w:val="00136579"/>
    <w:rsid w:val="00136F34"/>
    <w:rsid w:val="00140D1C"/>
    <w:rsid w:val="00140E99"/>
    <w:rsid w:val="00142370"/>
    <w:rsid w:val="0014378A"/>
    <w:rsid w:val="0014537A"/>
    <w:rsid w:val="00145DF3"/>
    <w:rsid w:val="001463FF"/>
    <w:rsid w:val="00146CAA"/>
    <w:rsid w:val="00146DCF"/>
    <w:rsid w:val="00146EE1"/>
    <w:rsid w:val="00147401"/>
    <w:rsid w:val="0014785C"/>
    <w:rsid w:val="001508EA"/>
    <w:rsid w:val="00151F76"/>
    <w:rsid w:val="001529B7"/>
    <w:rsid w:val="00152D8E"/>
    <w:rsid w:val="00154374"/>
    <w:rsid w:val="00154BA6"/>
    <w:rsid w:val="00154ECB"/>
    <w:rsid w:val="00161A16"/>
    <w:rsid w:val="001638A3"/>
    <w:rsid w:val="00164C9D"/>
    <w:rsid w:val="00166C49"/>
    <w:rsid w:val="00167028"/>
    <w:rsid w:val="0017015C"/>
    <w:rsid w:val="00170215"/>
    <w:rsid w:val="00171CB9"/>
    <w:rsid w:val="001733F1"/>
    <w:rsid w:val="00174308"/>
    <w:rsid w:val="00175E93"/>
    <w:rsid w:val="001761F1"/>
    <w:rsid w:val="00180576"/>
    <w:rsid w:val="00180B08"/>
    <w:rsid w:val="00181F82"/>
    <w:rsid w:val="001822B3"/>
    <w:rsid w:val="00183FEE"/>
    <w:rsid w:val="00184127"/>
    <w:rsid w:val="0018461E"/>
    <w:rsid w:val="00184F08"/>
    <w:rsid w:val="00186275"/>
    <w:rsid w:val="00190901"/>
    <w:rsid w:val="0019117F"/>
    <w:rsid w:val="00192462"/>
    <w:rsid w:val="001939CB"/>
    <w:rsid w:val="00193B37"/>
    <w:rsid w:val="001953E4"/>
    <w:rsid w:val="00195671"/>
    <w:rsid w:val="00196310"/>
    <w:rsid w:val="0019687C"/>
    <w:rsid w:val="00196E72"/>
    <w:rsid w:val="00197D6A"/>
    <w:rsid w:val="001A0B84"/>
    <w:rsid w:val="001A0F18"/>
    <w:rsid w:val="001A19D1"/>
    <w:rsid w:val="001A1B58"/>
    <w:rsid w:val="001A2AE1"/>
    <w:rsid w:val="001A37F5"/>
    <w:rsid w:val="001A3CE0"/>
    <w:rsid w:val="001A781B"/>
    <w:rsid w:val="001B077F"/>
    <w:rsid w:val="001B0850"/>
    <w:rsid w:val="001B14EB"/>
    <w:rsid w:val="001B2071"/>
    <w:rsid w:val="001B265E"/>
    <w:rsid w:val="001B338D"/>
    <w:rsid w:val="001B3E3F"/>
    <w:rsid w:val="001B6FFB"/>
    <w:rsid w:val="001B7163"/>
    <w:rsid w:val="001C083D"/>
    <w:rsid w:val="001C130D"/>
    <w:rsid w:val="001C16E4"/>
    <w:rsid w:val="001C19BD"/>
    <w:rsid w:val="001C2B91"/>
    <w:rsid w:val="001C34D6"/>
    <w:rsid w:val="001C42C6"/>
    <w:rsid w:val="001C4E5D"/>
    <w:rsid w:val="001C689F"/>
    <w:rsid w:val="001C75FE"/>
    <w:rsid w:val="001C7A0E"/>
    <w:rsid w:val="001D03C2"/>
    <w:rsid w:val="001D08D6"/>
    <w:rsid w:val="001D14EC"/>
    <w:rsid w:val="001D15AA"/>
    <w:rsid w:val="001D1A7F"/>
    <w:rsid w:val="001D3A56"/>
    <w:rsid w:val="001D54A0"/>
    <w:rsid w:val="001D5F3E"/>
    <w:rsid w:val="001D7BCF"/>
    <w:rsid w:val="001E0092"/>
    <w:rsid w:val="001E084D"/>
    <w:rsid w:val="001E1DF7"/>
    <w:rsid w:val="001E254F"/>
    <w:rsid w:val="001E3CB8"/>
    <w:rsid w:val="001E4497"/>
    <w:rsid w:val="001E4BFB"/>
    <w:rsid w:val="001E7718"/>
    <w:rsid w:val="001E7BE7"/>
    <w:rsid w:val="001F01F5"/>
    <w:rsid w:val="001F0235"/>
    <w:rsid w:val="001F0490"/>
    <w:rsid w:val="001F0B9B"/>
    <w:rsid w:val="001F1988"/>
    <w:rsid w:val="001F218F"/>
    <w:rsid w:val="001F24C7"/>
    <w:rsid w:val="001F37C6"/>
    <w:rsid w:val="001F3EA3"/>
    <w:rsid w:val="001F47FF"/>
    <w:rsid w:val="001F7CE2"/>
    <w:rsid w:val="001F7FA3"/>
    <w:rsid w:val="00200B8E"/>
    <w:rsid w:val="00201414"/>
    <w:rsid w:val="00201E9C"/>
    <w:rsid w:val="00201F9C"/>
    <w:rsid w:val="0020288F"/>
    <w:rsid w:val="002058C6"/>
    <w:rsid w:val="002068B1"/>
    <w:rsid w:val="002068CA"/>
    <w:rsid w:val="00207F1C"/>
    <w:rsid w:val="00210CAC"/>
    <w:rsid w:val="00212C9F"/>
    <w:rsid w:val="00213195"/>
    <w:rsid w:val="00213385"/>
    <w:rsid w:val="00213A43"/>
    <w:rsid w:val="00213D07"/>
    <w:rsid w:val="00214471"/>
    <w:rsid w:val="00215A35"/>
    <w:rsid w:val="00216276"/>
    <w:rsid w:val="002174CA"/>
    <w:rsid w:val="00220996"/>
    <w:rsid w:val="00220B9E"/>
    <w:rsid w:val="00220C9E"/>
    <w:rsid w:val="0022113C"/>
    <w:rsid w:val="00221B0D"/>
    <w:rsid w:val="0022350C"/>
    <w:rsid w:val="00223BB7"/>
    <w:rsid w:val="00224886"/>
    <w:rsid w:val="00225453"/>
    <w:rsid w:val="002264EF"/>
    <w:rsid w:val="00226678"/>
    <w:rsid w:val="0023134D"/>
    <w:rsid w:val="00231F47"/>
    <w:rsid w:val="00231F72"/>
    <w:rsid w:val="002334D4"/>
    <w:rsid w:val="00233C73"/>
    <w:rsid w:val="00233DBD"/>
    <w:rsid w:val="00233F08"/>
    <w:rsid w:val="00235010"/>
    <w:rsid w:val="00236CF4"/>
    <w:rsid w:val="00241617"/>
    <w:rsid w:val="00241BE4"/>
    <w:rsid w:val="002425C9"/>
    <w:rsid w:val="0024334F"/>
    <w:rsid w:val="00243523"/>
    <w:rsid w:val="00243753"/>
    <w:rsid w:val="00243C1A"/>
    <w:rsid w:val="00244655"/>
    <w:rsid w:val="00245589"/>
    <w:rsid w:val="00245C7B"/>
    <w:rsid w:val="00246481"/>
    <w:rsid w:val="00247DE9"/>
    <w:rsid w:val="00252552"/>
    <w:rsid w:val="00253090"/>
    <w:rsid w:val="00253134"/>
    <w:rsid w:val="0025346B"/>
    <w:rsid w:val="002535C9"/>
    <w:rsid w:val="00253B6C"/>
    <w:rsid w:val="0025417B"/>
    <w:rsid w:val="00255101"/>
    <w:rsid w:val="002556C9"/>
    <w:rsid w:val="00255883"/>
    <w:rsid w:val="00255F78"/>
    <w:rsid w:val="002560B9"/>
    <w:rsid w:val="00257CF6"/>
    <w:rsid w:val="0026094C"/>
    <w:rsid w:val="00260B1E"/>
    <w:rsid w:val="002616AD"/>
    <w:rsid w:val="0026170A"/>
    <w:rsid w:val="002634D2"/>
    <w:rsid w:val="00263692"/>
    <w:rsid w:val="00263FF0"/>
    <w:rsid w:val="0026409B"/>
    <w:rsid w:val="00266538"/>
    <w:rsid w:val="00266963"/>
    <w:rsid w:val="00266EB2"/>
    <w:rsid w:val="00270469"/>
    <w:rsid w:val="00271039"/>
    <w:rsid w:val="0027299D"/>
    <w:rsid w:val="00274AE8"/>
    <w:rsid w:val="00274C15"/>
    <w:rsid w:val="0027604D"/>
    <w:rsid w:val="00276070"/>
    <w:rsid w:val="00276093"/>
    <w:rsid w:val="00276287"/>
    <w:rsid w:val="00276B39"/>
    <w:rsid w:val="00276CB4"/>
    <w:rsid w:val="00280579"/>
    <w:rsid w:val="002809F5"/>
    <w:rsid w:val="00281077"/>
    <w:rsid w:val="0028256C"/>
    <w:rsid w:val="00282A5B"/>
    <w:rsid w:val="002862F5"/>
    <w:rsid w:val="0028671A"/>
    <w:rsid w:val="00286F22"/>
    <w:rsid w:val="00286F4C"/>
    <w:rsid w:val="00287235"/>
    <w:rsid w:val="00287DEE"/>
    <w:rsid w:val="00291D00"/>
    <w:rsid w:val="00291D6B"/>
    <w:rsid w:val="00293D1D"/>
    <w:rsid w:val="002953F7"/>
    <w:rsid w:val="00296282"/>
    <w:rsid w:val="002969B3"/>
    <w:rsid w:val="00296CA9"/>
    <w:rsid w:val="002A0C19"/>
    <w:rsid w:val="002A2A59"/>
    <w:rsid w:val="002A2AF2"/>
    <w:rsid w:val="002A56F1"/>
    <w:rsid w:val="002A57B1"/>
    <w:rsid w:val="002A5F0B"/>
    <w:rsid w:val="002A7673"/>
    <w:rsid w:val="002A7F83"/>
    <w:rsid w:val="002B0A95"/>
    <w:rsid w:val="002B0DC2"/>
    <w:rsid w:val="002B0FD2"/>
    <w:rsid w:val="002B1922"/>
    <w:rsid w:val="002B1AED"/>
    <w:rsid w:val="002B2C7A"/>
    <w:rsid w:val="002B306B"/>
    <w:rsid w:val="002B464E"/>
    <w:rsid w:val="002B47E4"/>
    <w:rsid w:val="002B4B2D"/>
    <w:rsid w:val="002B4C85"/>
    <w:rsid w:val="002B4E1C"/>
    <w:rsid w:val="002B512B"/>
    <w:rsid w:val="002B6251"/>
    <w:rsid w:val="002B674E"/>
    <w:rsid w:val="002B6AD0"/>
    <w:rsid w:val="002B7B8B"/>
    <w:rsid w:val="002C00F1"/>
    <w:rsid w:val="002C08E2"/>
    <w:rsid w:val="002C2308"/>
    <w:rsid w:val="002C4734"/>
    <w:rsid w:val="002C4D48"/>
    <w:rsid w:val="002D03F0"/>
    <w:rsid w:val="002D0DF1"/>
    <w:rsid w:val="002D2B0F"/>
    <w:rsid w:val="002D4C03"/>
    <w:rsid w:val="002D55A3"/>
    <w:rsid w:val="002D55D3"/>
    <w:rsid w:val="002D560F"/>
    <w:rsid w:val="002D591B"/>
    <w:rsid w:val="002D59AE"/>
    <w:rsid w:val="002E07F2"/>
    <w:rsid w:val="002E0C6C"/>
    <w:rsid w:val="002E1A4A"/>
    <w:rsid w:val="002E2425"/>
    <w:rsid w:val="002E3833"/>
    <w:rsid w:val="002E39BC"/>
    <w:rsid w:val="002E43DF"/>
    <w:rsid w:val="002E5444"/>
    <w:rsid w:val="002E69CE"/>
    <w:rsid w:val="002E72CE"/>
    <w:rsid w:val="002E7A3F"/>
    <w:rsid w:val="002E7B6D"/>
    <w:rsid w:val="002F185B"/>
    <w:rsid w:val="002F1E35"/>
    <w:rsid w:val="002F29DF"/>
    <w:rsid w:val="002F3BCB"/>
    <w:rsid w:val="002F4489"/>
    <w:rsid w:val="002F6632"/>
    <w:rsid w:val="002F79DB"/>
    <w:rsid w:val="00300A2A"/>
    <w:rsid w:val="00303D36"/>
    <w:rsid w:val="00304D21"/>
    <w:rsid w:val="0030544A"/>
    <w:rsid w:val="00305F50"/>
    <w:rsid w:val="00307388"/>
    <w:rsid w:val="00312177"/>
    <w:rsid w:val="00312A84"/>
    <w:rsid w:val="003146DA"/>
    <w:rsid w:val="00314ED6"/>
    <w:rsid w:val="0031518B"/>
    <w:rsid w:val="003159AE"/>
    <w:rsid w:val="00315C57"/>
    <w:rsid w:val="003166CD"/>
    <w:rsid w:val="00316748"/>
    <w:rsid w:val="00317002"/>
    <w:rsid w:val="00317184"/>
    <w:rsid w:val="0031762F"/>
    <w:rsid w:val="00320921"/>
    <w:rsid w:val="00322016"/>
    <w:rsid w:val="00322982"/>
    <w:rsid w:val="003232F9"/>
    <w:rsid w:val="003236D2"/>
    <w:rsid w:val="0032450F"/>
    <w:rsid w:val="00324C72"/>
    <w:rsid w:val="00326482"/>
    <w:rsid w:val="0032717A"/>
    <w:rsid w:val="0032783B"/>
    <w:rsid w:val="00332552"/>
    <w:rsid w:val="00332E19"/>
    <w:rsid w:val="00334307"/>
    <w:rsid w:val="003345D5"/>
    <w:rsid w:val="00335CF2"/>
    <w:rsid w:val="00335EC2"/>
    <w:rsid w:val="00336A61"/>
    <w:rsid w:val="003403A0"/>
    <w:rsid w:val="00342BD7"/>
    <w:rsid w:val="00343194"/>
    <w:rsid w:val="00343FB2"/>
    <w:rsid w:val="00344119"/>
    <w:rsid w:val="00344997"/>
    <w:rsid w:val="003452D1"/>
    <w:rsid w:val="003454B9"/>
    <w:rsid w:val="003457D5"/>
    <w:rsid w:val="00346D37"/>
    <w:rsid w:val="003475C3"/>
    <w:rsid w:val="00347A6D"/>
    <w:rsid w:val="00347AE3"/>
    <w:rsid w:val="00347F6C"/>
    <w:rsid w:val="003526B2"/>
    <w:rsid w:val="00353327"/>
    <w:rsid w:val="00353370"/>
    <w:rsid w:val="003554D4"/>
    <w:rsid w:val="00355D71"/>
    <w:rsid w:val="00357644"/>
    <w:rsid w:val="00361E4F"/>
    <w:rsid w:val="00362226"/>
    <w:rsid w:val="003627CB"/>
    <w:rsid w:val="0036334B"/>
    <w:rsid w:val="00363951"/>
    <w:rsid w:val="0036443C"/>
    <w:rsid w:val="003655BB"/>
    <w:rsid w:val="00366539"/>
    <w:rsid w:val="003669C1"/>
    <w:rsid w:val="00367F35"/>
    <w:rsid w:val="00370D99"/>
    <w:rsid w:val="00371625"/>
    <w:rsid w:val="003723B6"/>
    <w:rsid w:val="0037308C"/>
    <w:rsid w:val="00375ACB"/>
    <w:rsid w:val="00375BB6"/>
    <w:rsid w:val="00376453"/>
    <w:rsid w:val="00377029"/>
    <w:rsid w:val="003776F1"/>
    <w:rsid w:val="00380EF8"/>
    <w:rsid w:val="00381A59"/>
    <w:rsid w:val="00382D35"/>
    <w:rsid w:val="00383A3D"/>
    <w:rsid w:val="00384B2E"/>
    <w:rsid w:val="00384E78"/>
    <w:rsid w:val="00384FAE"/>
    <w:rsid w:val="003862B4"/>
    <w:rsid w:val="00386447"/>
    <w:rsid w:val="00386F66"/>
    <w:rsid w:val="003877EB"/>
    <w:rsid w:val="0039021C"/>
    <w:rsid w:val="003915B1"/>
    <w:rsid w:val="00391DC1"/>
    <w:rsid w:val="003953FF"/>
    <w:rsid w:val="00395B7B"/>
    <w:rsid w:val="00396A8E"/>
    <w:rsid w:val="00397543"/>
    <w:rsid w:val="00397BCE"/>
    <w:rsid w:val="003A0627"/>
    <w:rsid w:val="003A1335"/>
    <w:rsid w:val="003A25C9"/>
    <w:rsid w:val="003A2697"/>
    <w:rsid w:val="003A69E2"/>
    <w:rsid w:val="003A6AAC"/>
    <w:rsid w:val="003A6FAD"/>
    <w:rsid w:val="003A70E1"/>
    <w:rsid w:val="003A7394"/>
    <w:rsid w:val="003B0232"/>
    <w:rsid w:val="003B0724"/>
    <w:rsid w:val="003B0FD6"/>
    <w:rsid w:val="003B15EF"/>
    <w:rsid w:val="003B18D3"/>
    <w:rsid w:val="003B2824"/>
    <w:rsid w:val="003B2E1E"/>
    <w:rsid w:val="003B2F94"/>
    <w:rsid w:val="003B3BF5"/>
    <w:rsid w:val="003B4A1C"/>
    <w:rsid w:val="003B5B41"/>
    <w:rsid w:val="003B6BA6"/>
    <w:rsid w:val="003B727A"/>
    <w:rsid w:val="003B74F2"/>
    <w:rsid w:val="003C16C5"/>
    <w:rsid w:val="003C1EE3"/>
    <w:rsid w:val="003C4141"/>
    <w:rsid w:val="003C50EC"/>
    <w:rsid w:val="003C551B"/>
    <w:rsid w:val="003C570B"/>
    <w:rsid w:val="003C69C8"/>
    <w:rsid w:val="003C7108"/>
    <w:rsid w:val="003C79B2"/>
    <w:rsid w:val="003C7A30"/>
    <w:rsid w:val="003C7E28"/>
    <w:rsid w:val="003D12B4"/>
    <w:rsid w:val="003D12D6"/>
    <w:rsid w:val="003D13CB"/>
    <w:rsid w:val="003D1A94"/>
    <w:rsid w:val="003D2D5A"/>
    <w:rsid w:val="003D3B5B"/>
    <w:rsid w:val="003D4090"/>
    <w:rsid w:val="003D5621"/>
    <w:rsid w:val="003E025D"/>
    <w:rsid w:val="003E056C"/>
    <w:rsid w:val="003E0D26"/>
    <w:rsid w:val="003E0EBD"/>
    <w:rsid w:val="003E1DE5"/>
    <w:rsid w:val="003E1EEC"/>
    <w:rsid w:val="003E64F0"/>
    <w:rsid w:val="003E6A90"/>
    <w:rsid w:val="003E76A4"/>
    <w:rsid w:val="003E770D"/>
    <w:rsid w:val="003E7CC9"/>
    <w:rsid w:val="003F196D"/>
    <w:rsid w:val="003F2A5D"/>
    <w:rsid w:val="003F2F6C"/>
    <w:rsid w:val="003F3FBA"/>
    <w:rsid w:val="003F4505"/>
    <w:rsid w:val="003F5A91"/>
    <w:rsid w:val="003F6053"/>
    <w:rsid w:val="003F63BC"/>
    <w:rsid w:val="003F7ABB"/>
    <w:rsid w:val="003F7DD9"/>
    <w:rsid w:val="003F7E14"/>
    <w:rsid w:val="00400A54"/>
    <w:rsid w:val="00400C09"/>
    <w:rsid w:val="00401319"/>
    <w:rsid w:val="0040186C"/>
    <w:rsid w:val="0040191E"/>
    <w:rsid w:val="004028AE"/>
    <w:rsid w:val="00403229"/>
    <w:rsid w:val="0040377C"/>
    <w:rsid w:val="00404FE5"/>
    <w:rsid w:val="0040557A"/>
    <w:rsid w:val="00410AAC"/>
    <w:rsid w:val="00410B04"/>
    <w:rsid w:val="00411CC3"/>
    <w:rsid w:val="00412406"/>
    <w:rsid w:val="00412E1B"/>
    <w:rsid w:val="00413BA5"/>
    <w:rsid w:val="0041535D"/>
    <w:rsid w:val="00415AED"/>
    <w:rsid w:val="004168E8"/>
    <w:rsid w:val="004169C9"/>
    <w:rsid w:val="00416AD2"/>
    <w:rsid w:val="00416D2C"/>
    <w:rsid w:val="0042128E"/>
    <w:rsid w:val="00423788"/>
    <w:rsid w:val="00423951"/>
    <w:rsid w:val="00423C26"/>
    <w:rsid w:val="00425064"/>
    <w:rsid w:val="00426836"/>
    <w:rsid w:val="004269F3"/>
    <w:rsid w:val="00426BF2"/>
    <w:rsid w:val="00426C5B"/>
    <w:rsid w:val="004300C0"/>
    <w:rsid w:val="0043014F"/>
    <w:rsid w:val="00430AF1"/>
    <w:rsid w:val="00430DF3"/>
    <w:rsid w:val="004310D9"/>
    <w:rsid w:val="00432ED9"/>
    <w:rsid w:val="0043330B"/>
    <w:rsid w:val="004339E5"/>
    <w:rsid w:val="00433AEC"/>
    <w:rsid w:val="00434140"/>
    <w:rsid w:val="00434371"/>
    <w:rsid w:val="00436720"/>
    <w:rsid w:val="0043726D"/>
    <w:rsid w:val="00437678"/>
    <w:rsid w:val="00437CAC"/>
    <w:rsid w:val="004402A6"/>
    <w:rsid w:val="00440F14"/>
    <w:rsid w:val="00444792"/>
    <w:rsid w:val="00444C89"/>
    <w:rsid w:val="004454F9"/>
    <w:rsid w:val="00446F5D"/>
    <w:rsid w:val="00451046"/>
    <w:rsid w:val="00451BB9"/>
    <w:rsid w:val="00453125"/>
    <w:rsid w:val="00453717"/>
    <w:rsid w:val="00453A7C"/>
    <w:rsid w:val="00453C7A"/>
    <w:rsid w:val="00454AB6"/>
    <w:rsid w:val="004565C9"/>
    <w:rsid w:val="0046098E"/>
    <w:rsid w:val="0046167C"/>
    <w:rsid w:val="00463030"/>
    <w:rsid w:val="004637F2"/>
    <w:rsid w:val="0046385C"/>
    <w:rsid w:val="0046392E"/>
    <w:rsid w:val="00463DEF"/>
    <w:rsid w:val="00464D84"/>
    <w:rsid w:val="00470330"/>
    <w:rsid w:val="00470340"/>
    <w:rsid w:val="004712FE"/>
    <w:rsid w:val="00472655"/>
    <w:rsid w:val="00472821"/>
    <w:rsid w:val="004736DD"/>
    <w:rsid w:val="00476DAB"/>
    <w:rsid w:val="00476DB7"/>
    <w:rsid w:val="0047755E"/>
    <w:rsid w:val="00477AEC"/>
    <w:rsid w:val="00477DFD"/>
    <w:rsid w:val="00481B17"/>
    <w:rsid w:val="0048329B"/>
    <w:rsid w:val="00483889"/>
    <w:rsid w:val="00484985"/>
    <w:rsid w:val="00484C8D"/>
    <w:rsid w:val="00484C8F"/>
    <w:rsid w:val="0048699F"/>
    <w:rsid w:val="00486EF8"/>
    <w:rsid w:val="0048798C"/>
    <w:rsid w:val="00490752"/>
    <w:rsid w:val="00491070"/>
    <w:rsid w:val="00492974"/>
    <w:rsid w:val="00494AF9"/>
    <w:rsid w:val="00495022"/>
    <w:rsid w:val="0049563A"/>
    <w:rsid w:val="004962DB"/>
    <w:rsid w:val="004969E1"/>
    <w:rsid w:val="004A1963"/>
    <w:rsid w:val="004A1AF1"/>
    <w:rsid w:val="004A1B74"/>
    <w:rsid w:val="004A1DC7"/>
    <w:rsid w:val="004A28C4"/>
    <w:rsid w:val="004A2D13"/>
    <w:rsid w:val="004A329B"/>
    <w:rsid w:val="004A44C3"/>
    <w:rsid w:val="004A5CB1"/>
    <w:rsid w:val="004A6FD4"/>
    <w:rsid w:val="004B08E6"/>
    <w:rsid w:val="004B1534"/>
    <w:rsid w:val="004B1590"/>
    <w:rsid w:val="004B26D5"/>
    <w:rsid w:val="004B44C8"/>
    <w:rsid w:val="004B5362"/>
    <w:rsid w:val="004B60AD"/>
    <w:rsid w:val="004B67C6"/>
    <w:rsid w:val="004C060B"/>
    <w:rsid w:val="004C146E"/>
    <w:rsid w:val="004C1948"/>
    <w:rsid w:val="004C1A6C"/>
    <w:rsid w:val="004C2041"/>
    <w:rsid w:val="004C3546"/>
    <w:rsid w:val="004C3659"/>
    <w:rsid w:val="004C528A"/>
    <w:rsid w:val="004C5CEB"/>
    <w:rsid w:val="004C6784"/>
    <w:rsid w:val="004C72E7"/>
    <w:rsid w:val="004C7C35"/>
    <w:rsid w:val="004D1E6B"/>
    <w:rsid w:val="004D22CA"/>
    <w:rsid w:val="004D244A"/>
    <w:rsid w:val="004D29DA"/>
    <w:rsid w:val="004D4820"/>
    <w:rsid w:val="004D4CBA"/>
    <w:rsid w:val="004D50A5"/>
    <w:rsid w:val="004D5B7C"/>
    <w:rsid w:val="004D71C2"/>
    <w:rsid w:val="004D79B8"/>
    <w:rsid w:val="004D7B38"/>
    <w:rsid w:val="004E0D1D"/>
    <w:rsid w:val="004E0D27"/>
    <w:rsid w:val="004E1B78"/>
    <w:rsid w:val="004E1CB8"/>
    <w:rsid w:val="004E1DE0"/>
    <w:rsid w:val="004E244F"/>
    <w:rsid w:val="004E2857"/>
    <w:rsid w:val="004E2E6B"/>
    <w:rsid w:val="004E2F57"/>
    <w:rsid w:val="004E3782"/>
    <w:rsid w:val="004E3826"/>
    <w:rsid w:val="004E3C5B"/>
    <w:rsid w:val="004E4ACC"/>
    <w:rsid w:val="004E7586"/>
    <w:rsid w:val="004E7ADA"/>
    <w:rsid w:val="004F04AF"/>
    <w:rsid w:val="004F13EF"/>
    <w:rsid w:val="004F1631"/>
    <w:rsid w:val="004F1A7B"/>
    <w:rsid w:val="004F1D07"/>
    <w:rsid w:val="004F1F82"/>
    <w:rsid w:val="004F244A"/>
    <w:rsid w:val="004F2A4E"/>
    <w:rsid w:val="004F32BA"/>
    <w:rsid w:val="004F4B24"/>
    <w:rsid w:val="004F513A"/>
    <w:rsid w:val="004F5452"/>
    <w:rsid w:val="004F6897"/>
    <w:rsid w:val="004F6DEC"/>
    <w:rsid w:val="004F71A5"/>
    <w:rsid w:val="004F78FD"/>
    <w:rsid w:val="004F7E75"/>
    <w:rsid w:val="00500FD2"/>
    <w:rsid w:val="0050164E"/>
    <w:rsid w:val="0050239E"/>
    <w:rsid w:val="005026CF"/>
    <w:rsid w:val="00503397"/>
    <w:rsid w:val="00503BA0"/>
    <w:rsid w:val="005043FF"/>
    <w:rsid w:val="00506CC1"/>
    <w:rsid w:val="005072DD"/>
    <w:rsid w:val="00507B77"/>
    <w:rsid w:val="00507B98"/>
    <w:rsid w:val="005119B4"/>
    <w:rsid w:val="00512C3D"/>
    <w:rsid w:val="00512F13"/>
    <w:rsid w:val="005132A7"/>
    <w:rsid w:val="00513964"/>
    <w:rsid w:val="00513A2F"/>
    <w:rsid w:val="0051581B"/>
    <w:rsid w:val="00515D91"/>
    <w:rsid w:val="00516170"/>
    <w:rsid w:val="00516B24"/>
    <w:rsid w:val="00517AEA"/>
    <w:rsid w:val="0052009D"/>
    <w:rsid w:val="00520EF2"/>
    <w:rsid w:val="0052229B"/>
    <w:rsid w:val="00524002"/>
    <w:rsid w:val="005263C3"/>
    <w:rsid w:val="00527573"/>
    <w:rsid w:val="0053005E"/>
    <w:rsid w:val="005303B6"/>
    <w:rsid w:val="00530AA6"/>
    <w:rsid w:val="00531319"/>
    <w:rsid w:val="00531789"/>
    <w:rsid w:val="00532E97"/>
    <w:rsid w:val="0053382C"/>
    <w:rsid w:val="00533A4B"/>
    <w:rsid w:val="005340B9"/>
    <w:rsid w:val="0053438C"/>
    <w:rsid w:val="00535EE2"/>
    <w:rsid w:val="005368D6"/>
    <w:rsid w:val="0054001A"/>
    <w:rsid w:val="00540ABD"/>
    <w:rsid w:val="00540DC9"/>
    <w:rsid w:val="0054323A"/>
    <w:rsid w:val="0054327B"/>
    <w:rsid w:val="005434DB"/>
    <w:rsid w:val="00543696"/>
    <w:rsid w:val="00543980"/>
    <w:rsid w:val="00543B9F"/>
    <w:rsid w:val="0054466D"/>
    <w:rsid w:val="00544DF6"/>
    <w:rsid w:val="00544F20"/>
    <w:rsid w:val="00545731"/>
    <w:rsid w:val="00546608"/>
    <w:rsid w:val="0054773B"/>
    <w:rsid w:val="00547E45"/>
    <w:rsid w:val="00551C04"/>
    <w:rsid w:val="005521E5"/>
    <w:rsid w:val="00554C6D"/>
    <w:rsid w:val="005555DB"/>
    <w:rsid w:val="00555626"/>
    <w:rsid w:val="005565A0"/>
    <w:rsid w:val="00556963"/>
    <w:rsid w:val="00556EB8"/>
    <w:rsid w:val="0055756F"/>
    <w:rsid w:val="00557AEB"/>
    <w:rsid w:val="00560C5F"/>
    <w:rsid w:val="00560DFC"/>
    <w:rsid w:val="005615B7"/>
    <w:rsid w:val="00561A8B"/>
    <w:rsid w:val="005627E6"/>
    <w:rsid w:val="00562E14"/>
    <w:rsid w:val="00563923"/>
    <w:rsid w:val="00564D30"/>
    <w:rsid w:val="00565181"/>
    <w:rsid w:val="005666D9"/>
    <w:rsid w:val="0056712A"/>
    <w:rsid w:val="005677AA"/>
    <w:rsid w:val="0056798B"/>
    <w:rsid w:val="00567B74"/>
    <w:rsid w:val="00570B0B"/>
    <w:rsid w:val="00571B5D"/>
    <w:rsid w:val="005725FC"/>
    <w:rsid w:val="0057298B"/>
    <w:rsid w:val="005732B3"/>
    <w:rsid w:val="005736E7"/>
    <w:rsid w:val="005741B0"/>
    <w:rsid w:val="0057453F"/>
    <w:rsid w:val="005753E1"/>
    <w:rsid w:val="0057568A"/>
    <w:rsid w:val="0057642D"/>
    <w:rsid w:val="005808C6"/>
    <w:rsid w:val="0058137B"/>
    <w:rsid w:val="00582C97"/>
    <w:rsid w:val="00584345"/>
    <w:rsid w:val="00584BCA"/>
    <w:rsid w:val="00584D56"/>
    <w:rsid w:val="00585208"/>
    <w:rsid w:val="0058655F"/>
    <w:rsid w:val="00590C40"/>
    <w:rsid w:val="00591870"/>
    <w:rsid w:val="005925D1"/>
    <w:rsid w:val="00592E8B"/>
    <w:rsid w:val="00593BA5"/>
    <w:rsid w:val="00593DD1"/>
    <w:rsid w:val="0059428D"/>
    <w:rsid w:val="005946C2"/>
    <w:rsid w:val="00594BD3"/>
    <w:rsid w:val="005966CF"/>
    <w:rsid w:val="00596731"/>
    <w:rsid w:val="00596927"/>
    <w:rsid w:val="00596942"/>
    <w:rsid w:val="005972FC"/>
    <w:rsid w:val="00597C6A"/>
    <w:rsid w:val="005A0F6B"/>
    <w:rsid w:val="005A11E1"/>
    <w:rsid w:val="005A19D0"/>
    <w:rsid w:val="005A202A"/>
    <w:rsid w:val="005A20EB"/>
    <w:rsid w:val="005A2CC1"/>
    <w:rsid w:val="005A3429"/>
    <w:rsid w:val="005A48B6"/>
    <w:rsid w:val="005A4E35"/>
    <w:rsid w:val="005A549C"/>
    <w:rsid w:val="005A59C9"/>
    <w:rsid w:val="005A5CC7"/>
    <w:rsid w:val="005A6293"/>
    <w:rsid w:val="005A7EA6"/>
    <w:rsid w:val="005A7EEB"/>
    <w:rsid w:val="005B0D97"/>
    <w:rsid w:val="005B1177"/>
    <w:rsid w:val="005B18D8"/>
    <w:rsid w:val="005B25BA"/>
    <w:rsid w:val="005B319E"/>
    <w:rsid w:val="005B3E59"/>
    <w:rsid w:val="005B529D"/>
    <w:rsid w:val="005B6B97"/>
    <w:rsid w:val="005B7CD7"/>
    <w:rsid w:val="005C1746"/>
    <w:rsid w:val="005C1B33"/>
    <w:rsid w:val="005C24C0"/>
    <w:rsid w:val="005C33A9"/>
    <w:rsid w:val="005C3F06"/>
    <w:rsid w:val="005C4921"/>
    <w:rsid w:val="005C5089"/>
    <w:rsid w:val="005C63AC"/>
    <w:rsid w:val="005C6A18"/>
    <w:rsid w:val="005C7278"/>
    <w:rsid w:val="005C7BE2"/>
    <w:rsid w:val="005D2222"/>
    <w:rsid w:val="005D4090"/>
    <w:rsid w:val="005D4861"/>
    <w:rsid w:val="005D4B5F"/>
    <w:rsid w:val="005D5586"/>
    <w:rsid w:val="005D679F"/>
    <w:rsid w:val="005D7A2B"/>
    <w:rsid w:val="005E050C"/>
    <w:rsid w:val="005E0930"/>
    <w:rsid w:val="005E0E20"/>
    <w:rsid w:val="005E3006"/>
    <w:rsid w:val="005E3399"/>
    <w:rsid w:val="005E34F1"/>
    <w:rsid w:val="005E3F6F"/>
    <w:rsid w:val="005E438F"/>
    <w:rsid w:val="005E47C7"/>
    <w:rsid w:val="005E5B60"/>
    <w:rsid w:val="005E668F"/>
    <w:rsid w:val="005E7F03"/>
    <w:rsid w:val="005F0C0C"/>
    <w:rsid w:val="005F249C"/>
    <w:rsid w:val="005F27E4"/>
    <w:rsid w:val="005F32A4"/>
    <w:rsid w:val="005F34BB"/>
    <w:rsid w:val="005F3A60"/>
    <w:rsid w:val="005F5C61"/>
    <w:rsid w:val="005F5D16"/>
    <w:rsid w:val="005F65E3"/>
    <w:rsid w:val="005F7B4C"/>
    <w:rsid w:val="005F7EC2"/>
    <w:rsid w:val="00605E25"/>
    <w:rsid w:val="00605FCF"/>
    <w:rsid w:val="00606E34"/>
    <w:rsid w:val="0060794E"/>
    <w:rsid w:val="00607D1B"/>
    <w:rsid w:val="0061296A"/>
    <w:rsid w:val="006130FF"/>
    <w:rsid w:val="0061328C"/>
    <w:rsid w:val="0061350B"/>
    <w:rsid w:val="00613574"/>
    <w:rsid w:val="00613C59"/>
    <w:rsid w:val="00614A61"/>
    <w:rsid w:val="0061524F"/>
    <w:rsid w:val="00616148"/>
    <w:rsid w:val="006165C2"/>
    <w:rsid w:val="00617E0D"/>
    <w:rsid w:val="00621D35"/>
    <w:rsid w:val="00621FB4"/>
    <w:rsid w:val="006226EF"/>
    <w:rsid w:val="0062272C"/>
    <w:rsid w:val="006227C3"/>
    <w:rsid w:val="00625098"/>
    <w:rsid w:val="00627627"/>
    <w:rsid w:val="00627C35"/>
    <w:rsid w:val="00631959"/>
    <w:rsid w:val="00632968"/>
    <w:rsid w:val="00633266"/>
    <w:rsid w:val="00634C43"/>
    <w:rsid w:val="0063793C"/>
    <w:rsid w:val="00637A2C"/>
    <w:rsid w:val="0064025F"/>
    <w:rsid w:val="0064046D"/>
    <w:rsid w:val="006415F1"/>
    <w:rsid w:val="00642ACA"/>
    <w:rsid w:val="00642AED"/>
    <w:rsid w:val="00643B81"/>
    <w:rsid w:val="006447D0"/>
    <w:rsid w:val="00645E8B"/>
    <w:rsid w:val="00651D3B"/>
    <w:rsid w:val="00653759"/>
    <w:rsid w:val="00654A27"/>
    <w:rsid w:val="00655950"/>
    <w:rsid w:val="00661285"/>
    <w:rsid w:val="0066344D"/>
    <w:rsid w:val="00664561"/>
    <w:rsid w:val="00664A91"/>
    <w:rsid w:val="006660DF"/>
    <w:rsid w:val="00666E2E"/>
    <w:rsid w:val="00667373"/>
    <w:rsid w:val="006677BB"/>
    <w:rsid w:val="006701D2"/>
    <w:rsid w:val="00670E05"/>
    <w:rsid w:val="00671F04"/>
    <w:rsid w:val="0067258E"/>
    <w:rsid w:val="00672617"/>
    <w:rsid w:val="00672AD3"/>
    <w:rsid w:val="00676341"/>
    <w:rsid w:val="00677441"/>
    <w:rsid w:val="00677BA4"/>
    <w:rsid w:val="00677CFA"/>
    <w:rsid w:val="006804B6"/>
    <w:rsid w:val="006805A8"/>
    <w:rsid w:val="00680E0D"/>
    <w:rsid w:val="006818C2"/>
    <w:rsid w:val="00681992"/>
    <w:rsid w:val="00681EC3"/>
    <w:rsid w:val="00682815"/>
    <w:rsid w:val="00682A28"/>
    <w:rsid w:val="006842EE"/>
    <w:rsid w:val="00684420"/>
    <w:rsid w:val="006849EB"/>
    <w:rsid w:val="006854A4"/>
    <w:rsid w:val="00685FB2"/>
    <w:rsid w:val="00690FC3"/>
    <w:rsid w:val="00691D20"/>
    <w:rsid w:val="00695B47"/>
    <w:rsid w:val="006962DD"/>
    <w:rsid w:val="006A08F9"/>
    <w:rsid w:val="006A0DFD"/>
    <w:rsid w:val="006A233A"/>
    <w:rsid w:val="006A2B39"/>
    <w:rsid w:val="006A46B3"/>
    <w:rsid w:val="006A5071"/>
    <w:rsid w:val="006A5E27"/>
    <w:rsid w:val="006A6646"/>
    <w:rsid w:val="006A6E59"/>
    <w:rsid w:val="006A7981"/>
    <w:rsid w:val="006B06C7"/>
    <w:rsid w:val="006B0867"/>
    <w:rsid w:val="006B0D38"/>
    <w:rsid w:val="006B103F"/>
    <w:rsid w:val="006B18A9"/>
    <w:rsid w:val="006B18C4"/>
    <w:rsid w:val="006B1CB9"/>
    <w:rsid w:val="006B2FAF"/>
    <w:rsid w:val="006B39D0"/>
    <w:rsid w:val="006B3BC9"/>
    <w:rsid w:val="006B4480"/>
    <w:rsid w:val="006B50E9"/>
    <w:rsid w:val="006B5157"/>
    <w:rsid w:val="006B765E"/>
    <w:rsid w:val="006B78C6"/>
    <w:rsid w:val="006C0384"/>
    <w:rsid w:val="006C102C"/>
    <w:rsid w:val="006C23F7"/>
    <w:rsid w:val="006C4DE2"/>
    <w:rsid w:val="006C607E"/>
    <w:rsid w:val="006C6CA5"/>
    <w:rsid w:val="006C6F04"/>
    <w:rsid w:val="006D00E6"/>
    <w:rsid w:val="006D17E6"/>
    <w:rsid w:val="006D23E2"/>
    <w:rsid w:val="006D2564"/>
    <w:rsid w:val="006D598B"/>
    <w:rsid w:val="006D5AA5"/>
    <w:rsid w:val="006D69A2"/>
    <w:rsid w:val="006E16A0"/>
    <w:rsid w:val="006E21E9"/>
    <w:rsid w:val="006E287B"/>
    <w:rsid w:val="006E35CC"/>
    <w:rsid w:val="006E5179"/>
    <w:rsid w:val="006E5F4E"/>
    <w:rsid w:val="006E6CF3"/>
    <w:rsid w:val="006E73A0"/>
    <w:rsid w:val="006E7C9B"/>
    <w:rsid w:val="006F0079"/>
    <w:rsid w:val="006F0F8F"/>
    <w:rsid w:val="006F12AE"/>
    <w:rsid w:val="006F139F"/>
    <w:rsid w:val="006F2E78"/>
    <w:rsid w:val="006F55D5"/>
    <w:rsid w:val="006F6265"/>
    <w:rsid w:val="006F62D8"/>
    <w:rsid w:val="006F783C"/>
    <w:rsid w:val="00701218"/>
    <w:rsid w:val="007012F7"/>
    <w:rsid w:val="00703A1E"/>
    <w:rsid w:val="007042E1"/>
    <w:rsid w:val="007044EB"/>
    <w:rsid w:val="0070662D"/>
    <w:rsid w:val="00706693"/>
    <w:rsid w:val="0070669F"/>
    <w:rsid w:val="007066FA"/>
    <w:rsid w:val="007067EC"/>
    <w:rsid w:val="00707217"/>
    <w:rsid w:val="00710161"/>
    <w:rsid w:val="007116C7"/>
    <w:rsid w:val="00712A57"/>
    <w:rsid w:val="00713FFA"/>
    <w:rsid w:val="00714959"/>
    <w:rsid w:val="00715294"/>
    <w:rsid w:val="00716222"/>
    <w:rsid w:val="00717D0C"/>
    <w:rsid w:val="007210DF"/>
    <w:rsid w:val="007228A0"/>
    <w:rsid w:val="00722DE6"/>
    <w:rsid w:val="00723ACB"/>
    <w:rsid w:val="007241C9"/>
    <w:rsid w:val="00730333"/>
    <w:rsid w:val="00730A29"/>
    <w:rsid w:val="007319EE"/>
    <w:rsid w:val="00734151"/>
    <w:rsid w:val="00734CF9"/>
    <w:rsid w:val="00734E96"/>
    <w:rsid w:val="007357E9"/>
    <w:rsid w:val="007403BD"/>
    <w:rsid w:val="007403F9"/>
    <w:rsid w:val="00741411"/>
    <w:rsid w:val="0074143F"/>
    <w:rsid w:val="00741F1E"/>
    <w:rsid w:val="00743BF3"/>
    <w:rsid w:val="00744311"/>
    <w:rsid w:val="00745063"/>
    <w:rsid w:val="00745730"/>
    <w:rsid w:val="007476B4"/>
    <w:rsid w:val="00747C2A"/>
    <w:rsid w:val="0075084A"/>
    <w:rsid w:val="00751591"/>
    <w:rsid w:val="007517AB"/>
    <w:rsid w:val="00754870"/>
    <w:rsid w:val="00755360"/>
    <w:rsid w:val="007554E8"/>
    <w:rsid w:val="00755930"/>
    <w:rsid w:val="00755CFF"/>
    <w:rsid w:val="00755D5C"/>
    <w:rsid w:val="007568F5"/>
    <w:rsid w:val="00756B19"/>
    <w:rsid w:val="00756EEE"/>
    <w:rsid w:val="00761579"/>
    <w:rsid w:val="00761704"/>
    <w:rsid w:val="007622D3"/>
    <w:rsid w:val="007646A9"/>
    <w:rsid w:val="0076548C"/>
    <w:rsid w:val="007655EA"/>
    <w:rsid w:val="0076705C"/>
    <w:rsid w:val="00767A5F"/>
    <w:rsid w:val="00770E33"/>
    <w:rsid w:val="00771480"/>
    <w:rsid w:val="00771737"/>
    <w:rsid w:val="00771FB0"/>
    <w:rsid w:val="00772020"/>
    <w:rsid w:val="0077288A"/>
    <w:rsid w:val="007731F4"/>
    <w:rsid w:val="00773397"/>
    <w:rsid w:val="007739A7"/>
    <w:rsid w:val="00774CEB"/>
    <w:rsid w:val="00775099"/>
    <w:rsid w:val="007760B2"/>
    <w:rsid w:val="007769FE"/>
    <w:rsid w:val="00776CE4"/>
    <w:rsid w:val="007806F9"/>
    <w:rsid w:val="007817C0"/>
    <w:rsid w:val="007819D1"/>
    <w:rsid w:val="00781C8C"/>
    <w:rsid w:val="00783196"/>
    <w:rsid w:val="00783C4B"/>
    <w:rsid w:val="00783C69"/>
    <w:rsid w:val="00784011"/>
    <w:rsid w:val="0078501C"/>
    <w:rsid w:val="00786EC3"/>
    <w:rsid w:val="00787C89"/>
    <w:rsid w:val="00787F10"/>
    <w:rsid w:val="00790F12"/>
    <w:rsid w:val="00790FF8"/>
    <w:rsid w:val="00791A1A"/>
    <w:rsid w:val="007924F7"/>
    <w:rsid w:val="00792840"/>
    <w:rsid w:val="00792F35"/>
    <w:rsid w:val="0079473C"/>
    <w:rsid w:val="00794C12"/>
    <w:rsid w:val="007978A0"/>
    <w:rsid w:val="007A0583"/>
    <w:rsid w:val="007A10B6"/>
    <w:rsid w:val="007A1C0C"/>
    <w:rsid w:val="007A2F93"/>
    <w:rsid w:val="007A3F55"/>
    <w:rsid w:val="007A5860"/>
    <w:rsid w:val="007A5E2F"/>
    <w:rsid w:val="007A6089"/>
    <w:rsid w:val="007A787C"/>
    <w:rsid w:val="007A7E7A"/>
    <w:rsid w:val="007B0330"/>
    <w:rsid w:val="007B1523"/>
    <w:rsid w:val="007B1CF1"/>
    <w:rsid w:val="007B3923"/>
    <w:rsid w:val="007B3B35"/>
    <w:rsid w:val="007B510A"/>
    <w:rsid w:val="007B56C9"/>
    <w:rsid w:val="007B5B97"/>
    <w:rsid w:val="007B5EEF"/>
    <w:rsid w:val="007B679D"/>
    <w:rsid w:val="007B689E"/>
    <w:rsid w:val="007C13CE"/>
    <w:rsid w:val="007C1C0A"/>
    <w:rsid w:val="007C1D8D"/>
    <w:rsid w:val="007C25D5"/>
    <w:rsid w:val="007C29B2"/>
    <w:rsid w:val="007C3EEA"/>
    <w:rsid w:val="007C4EED"/>
    <w:rsid w:val="007C5CBB"/>
    <w:rsid w:val="007C6391"/>
    <w:rsid w:val="007D062C"/>
    <w:rsid w:val="007D0EC9"/>
    <w:rsid w:val="007D201A"/>
    <w:rsid w:val="007D2505"/>
    <w:rsid w:val="007D30CB"/>
    <w:rsid w:val="007D391E"/>
    <w:rsid w:val="007D6A1E"/>
    <w:rsid w:val="007D7049"/>
    <w:rsid w:val="007D71FA"/>
    <w:rsid w:val="007D7D90"/>
    <w:rsid w:val="007E31FA"/>
    <w:rsid w:val="007E36BE"/>
    <w:rsid w:val="007E40A3"/>
    <w:rsid w:val="007E4E52"/>
    <w:rsid w:val="007E6C99"/>
    <w:rsid w:val="007F0EB3"/>
    <w:rsid w:val="007F105A"/>
    <w:rsid w:val="007F299B"/>
    <w:rsid w:val="007F299C"/>
    <w:rsid w:val="007F2D30"/>
    <w:rsid w:val="007F47ED"/>
    <w:rsid w:val="007F6F1C"/>
    <w:rsid w:val="007F715D"/>
    <w:rsid w:val="00800014"/>
    <w:rsid w:val="008004D0"/>
    <w:rsid w:val="00803041"/>
    <w:rsid w:val="00803A68"/>
    <w:rsid w:val="00803AE8"/>
    <w:rsid w:val="008047A1"/>
    <w:rsid w:val="00804C64"/>
    <w:rsid w:val="008069B3"/>
    <w:rsid w:val="00806E82"/>
    <w:rsid w:val="00806F9D"/>
    <w:rsid w:val="00807321"/>
    <w:rsid w:val="00807C99"/>
    <w:rsid w:val="0081014E"/>
    <w:rsid w:val="008108D0"/>
    <w:rsid w:val="00812D4D"/>
    <w:rsid w:val="008141B5"/>
    <w:rsid w:val="00814428"/>
    <w:rsid w:val="00816108"/>
    <w:rsid w:val="008171D8"/>
    <w:rsid w:val="00817CED"/>
    <w:rsid w:val="0082164F"/>
    <w:rsid w:val="0082248F"/>
    <w:rsid w:val="00822F18"/>
    <w:rsid w:val="008252C1"/>
    <w:rsid w:val="00825679"/>
    <w:rsid w:val="008264A3"/>
    <w:rsid w:val="00826865"/>
    <w:rsid w:val="008268A6"/>
    <w:rsid w:val="00826F65"/>
    <w:rsid w:val="00831913"/>
    <w:rsid w:val="00832BF8"/>
    <w:rsid w:val="008334D0"/>
    <w:rsid w:val="00833EE9"/>
    <w:rsid w:val="0083400F"/>
    <w:rsid w:val="0083441A"/>
    <w:rsid w:val="00835662"/>
    <w:rsid w:val="00836D3A"/>
    <w:rsid w:val="008405E2"/>
    <w:rsid w:val="00840DF2"/>
    <w:rsid w:val="00842424"/>
    <w:rsid w:val="00842B8C"/>
    <w:rsid w:val="00843DE9"/>
    <w:rsid w:val="00844AE0"/>
    <w:rsid w:val="00845672"/>
    <w:rsid w:val="008456C0"/>
    <w:rsid w:val="00845963"/>
    <w:rsid w:val="008473BE"/>
    <w:rsid w:val="0084798D"/>
    <w:rsid w:val="00850E12"/>
    <w:rsid w:val="00851E6D"/>
    <w:rsid w:val="00851F28"/>
    <w:rsid w:val="00853057"/>
    <w:rsid w:val="00853551"/>
    <w:rsid w:val="00853B46"/>
    <w:rsid w:val="00853B47"/>
    <w:rsid w:val="00854622"/>
    <w:rsid w:val="00854798"/>
    <w:rsid w:val="00854EE9"/>
    <w:rsid w:val="0085617B"/>
    <w:rsid w:val="00856E78"/>
    <w:rsid w:val="00856EEF"/>
    <w:rsid w:val="0085795A"/>
    <w:rsid w:val="00857E35"/>
    <w:rsid w:val="00860C09"/>
    <w:rsid w:val="00863851"/>
    <w:rsid w:val="008642D4"/>
    <w:rsid w:val="00864489"/>
    <w:rsid w:val="008650B9"/>
    <w:rsid w:val="0086524E"/>
    <w:rsid w:val="00865980"/>
    <w:rsid w:val="008671E5"/>
    <w:rsid w:val="00867ACB"/>
    <w:rsid w:val="00870285"/>
    <w:rsid w:val="008715A4"/>
    <w:rsid w:val="008715E0"/>
    <w:rsid w:val="008720BE"/>
    <w:rsid w:val="008721B2"/>
    <w:rsid w:val="0087360B"/>
    <w:rsid w:val="00873DDB"/>
    <w:rsid w:val="00873E3F"/>
    <w:rsid w:val="0087455E"/>
    <w:rsid w:val="00874AD5"/>
    <w:rsid w:val="00875195"/>
    <w:rsid w:val="0087556A"/>
    <w:rsid w:val="00875C4A"/>
    <w:rsid w:val="008770FB"/>
    <w:rsid w:val="00877EEB"/>
    <w:rsid w:val="00880441"/>
    <w:rsid w:val="00880DB6"/>
    <w:rsid w:val="008819BE"/>
    <w:rsid w:val="00881A08"/>
    <w:rsid w:val="0088345C"/>
    <w:rsid w:val="008836A4"/>
    <w:rsid w:val="00883C4E"/>
    <w:rsid w:val="00884A3E"/>
    <w:rsid w:val="008853E8"/>
    <w:rsid w:val="008857CD"/>
    <w:rsid w:val="00885919"/>
    <w:rsid w:val="0088631A"/>
    <w:rsid w:val="00886963"/>
    <w:rsid w:val="008869DB"/>
    <w:rsid w:val="00887EAB"/>
    <w:rsid w:val="0089241F"/>
    <w:rsid w:val="00897B44"/>
    <w:rsid w:val="008A0949"/>
    <w:rsid w:val="008A15A9"/>
    <w:rsid w:val="008A18BD"/>
    <w:rsid w:val="008A2859"/>
    <w:rsid w:val="008A2965"/>
    <w:rsid w:val="008A2D5D"/>
    <w:rsid w:val="008A468E"/>
    <w:rsid w:val="008A624E"/>
    <w:rsid w:val="008A7345"/>
    <w:rsid w:val="008A7AA3"/>
    <w:rsid w:val="008A7C87"/>
    <w:rsid w:val="008A7D5C"/>
    <w:rsid w:val="008B0CC5"/>
    <w:rsid w:val="008B13E6"/>
    <w:rsid w:val="008B201A"/>
    <w:rsid w:val="008B270F"/>
    <w:rsid w:val="008B36C0"/>
    <w:rsid w:val="008B37F0"/>
    <w:rsid w:val="008B3E12"/>
    <w:rsid w:val="008B4862"/>
    <w:rsid w:val="008B4C2C"/>
    <w:rsid w:val="008B54D2"/>
    <w:rsid w:val="008B55AE"/>
    <w:rsid w:val="008B5D2C"/>
    <w:rsid w:val="008C1A20"/>
    <w:rsid w:val="008C2CB9"/>
    <w:rsid w:val="008C425C"/>
    <w:rsid w:val="008C4407"/>
    <w:rsid w:val="008C4EC7"/>
    <w:rsid w:val="008C57BB"/>
    <w:rsid w:val="008C5D72"/>
    <w:rsid w:val="008C63EA"/>
    <w:rsid w:val="008C63F1"/>
    <w:rsid w:val="008C6B09"/>
    <w:rsid w:val="008C6B21"/>
    <w:rsid w:val="008C7BFD"/>
    <w:rsid w:val="008D1D88"/>
    <w:rsid w:val="008D2528"/>
    <w:rsid w:val="008D28BB"/>
    <w:rsid w:val="008D42FE"/>
    <w:rsid w:val="008D7593"/>
    <w:rsid w:val="008D7E16"/>
    <w:rsid w:val="008E091F"/>
    <w:rsid w:val="008E1FC7"/>
    <w:rsid w:val="008E21EF"/>
    <w:rsid w:val="008E28F0"/>
    <w:rsid w:val="008E2B3F"/>
    <w:rsid w:val="008E2F7E"/>
    <w:rsid w:val="008E3AB3"/>
    <w:rsid w:val="008E3DB6"/>
    <w:rsid w:val="008E60F7"/>
    <w:rsid w:val="008E6116"/>
    <w:rsid w:val="008E7448"/>
    <w:rsid w:val="008E76DA"/>
    <w:rsid w:val="008F00DA"/>
    <w:rsid w:val="008F1B81"/>
    <w:rsid w:val="008F1BBA"/>
    <w:rsid w:val="008F26D9"/>
    <w:rsid w:val="008F276A"/>
    <w:rsid w:val="008F3993"/>
    <w:rsid w:val="008F687D"/>
    <w:rsid w:val="008F6A5C"/>
    <w:rsid w:val="008F6B32"/>
    <w:rsid w:val="008F7466"/>
    <w:rsid w:val="00900B7E"/>
    <w:rsid w:val="00901565"/>
    <w:rsid w:val="00901CA8"/>
    <w:rsid w:val="00901E4D"/>
    <w:rsid w:val="009053E1"/>
    <w:rsid w:val="00905DBF"/>
    <w:rsid w:val="00906AAB"/>
    <w:rsid w:val="00907EF6"/>
    <w:rsid w:val="00911326"/>
    <w:rsid w:val="009114C3"/>
    <w:rsid w:val="009133EE"/>
    <w:rsid w:val="00913666"/>
    <w:rsid w:val="0091518C"/>
    <w:rsid w:val="00915912"/>
    <w:rsid w:val="00915E28"/>
    <w:rsid w:val="0091631B"/>
    <w:rsid w:val="00916FA9"/>
    <w:rsid w:val="00920B74"/>
    <w:rsid w:val="00921515"/>
    <w:rsid w:val="00922620"/>
    <w:rsid w:val="009242D9"/>
    <w:rsid w:val="0092459A"/>
    <w:rsid w:val="00924C45"/>
    <w:rsid w:val="00924DD5"/>
    <w:rsid w:val="0092569A"/>
    <w:rsid w:val="009268C2"/>
    <w:rsid w:val="00927601"/>
    <w:rsid w:val="00930858"/>
    <w:rsid w:val="0093119B"/>
    <w:rsid w:val="0093146E"/>
    <w:rsid w:val="00932450"/>
    <w:rsid w:val="00932708"/>
    <w:rsid w:val="009338C1"/>
    <w:rsid w:val="00934703"/>
    <w:rsid w:val="00934E44"/>
    <w:rsid w:val="00935567"/>
    <w:rsid w:val="009355A6"/>
    <w:rsid w:val="0093579D"/>
    <w:rsid w:val="00935D77"/>
    <w:rsid w:val="009367C0"/>
    <w:rsid w:val="0093693D"/>
    <w:rsid w:val="00936D17"/>
    <w:rsid w:val="00942CB0"/>
    <w:rsid w:val="00943E56"/>
    <w:rsid w:val="00944E13"/>
    <w:rsid w:val="009458B8"/>
    <w:rsid w:val="009472BC"/>
    <w:rsid w:val="00947992"/>
    <w:rsid w:val="00947B11"/>
    <w:rsid w:val="00947C80"/>
    <w:rsid w:val="009504EB"/>
    <w:rsid w:val="009510B0"/>
    <w:rsid w:val="009543E1"/>
    <w:rsid w:val="00954401"/>
    <w:rsid w:val="00954F8F"/>
    <w:rsid w:val="00956748"/>
    <w:rsid w:val="00957E8E"/>
    <w:rsid w:val="009600B7"/>
    <w:rsid w:val="00960969"/>
    <w:rsid w:val="009609EC"/>
    <w:rsid w:val="00961677"/>
    <w:rsid w:val="00962036"/>
    <w:rsid w:val="009637E7"/>
    <w:rsid w:val="0096491F"/>
    <w:rsid w:val="009655C7"/>
    <w:rsid w:val="00965B03"/>
    <w:rsid w:val="00965F9A"/>
    <w:rsid w:val="0096689E"/>
    <w:rsid w:val="0096738B"/>
    <w:rsid w:val="009678B5"/>
    <w:rsid w:val="00967E89"/>
    <w:rsid w:val="00967EEF"/>
    <w:rsid w:val="00967F23"/>
    <w:rsid w:val="00970159"/>
    <w:rsid w:val="00970468"/>
    <w:rsid w:val="00970787"/>
    <w:rsid w:val="009709E0"/>
    <w:rsid w:val="00970EE0"/>
    <w:rsid w:val="0097168E"/>
    <w:rsid w:val="00972D6A"/>
    <w:rsid w:val="00972EEE"/>
    <w:rsid w:val="00972F69"/>
    <w:rsid w:val="00973C30"/>
    <w:rsid w:val="009755B6"/>
    <w:rsid w:val="00975CC5"/>
    <w:rsid w:val="00976438"/>
    <w:rsid w:val="00976C1E"/>
    <w:rsid w:val="00977397"/>
    <w:rsid w:val="00977816"/>
    <w:rsid w:val="00977A78"/>
    <w:rsid w:val="00977F42"/>
    <w:rsid w:val="00980C4C"/>
    <w:rsid w:val="00981009"/>
    <w:rsid w:val="00981F57"/>
    <w:rsid w:val="00982AA1"/>
    <w:rsid w:val="00983A3F"/>
    <w:rsid w:val="00985A3C"/>
    <w:rsid w:val="00986FCD"/>
    <w:rsid w:val="009876CF"/>
    <w:rsid w:val="009878EE"/>
    <w:rsid w:val="00987A72"/>
    <w:rsid w:val="00990397"/>
    <w:rsid w:val="0099039F"/>
    <w:rsid w:val="0099078F"/>
    <w:rsid w:val="0099099A"/>
    <w:rsid w:val="00990C7A"/>
    <w:rsid w:val="009922E7"/>
    <w:rsid w:val="0099259F"/>
    <w:rsid w:val="009925CC"/>
    <w:rsid w:val="00992721"/>
    <w:rsid w:val="00992E4D"/>
    <w:rsid w:val="009942D1"/>
    <w:rsid w:val="0099697E"/>
    <w:rsid w:val="0099759E"/>
    <w:rsid w:val="009A1666"/>
    <w:rsid w:val="009A321A"/>
    <w:rsid w:val="009A3659"/>
    <w:rsid w:val="009A464E"/>
    <w:rsid w:val="009A469B"/>
    <w:rsid w:val="009A4727"/>
    <w:rsid w:val="009A6B68"/>
    <w:rsid w:val="009B0719"/>
    <w:rsid w:val="009B118A"/>
    <w:rsid w:val="009B2126"/>
    <w:rsid w:val="009B2300"/>
    <w:rsid w:val="009B2C88"/>
    <w:rsid w:val="009B2FE7"/>
    <w:rsid w:val="009B442F"/>
    <w:rsid w:val="009B494C"/>
    <w:rsid w:val="009B4CEA"/>
    <w:rsid w:val="009B4E75"/>
    <w:rsid w:val="009B60ED"/>
    <w:rsid w:val="009C018D"/>
    <w:rsid w:val="009C01CA"/>
    <w:rsid w:val="009C0FEA"/>
    <w:rsid w:val="009C1D0D"/>
    <w:rsid w:val="009C24A5"/>
    <w:rsid w:val="009C39B6"/>
    <w:rsid w:val="009C3ADF"/>
    <w:rsid w:val="009C3E56"/>
    <w:rsid w:val="009C406B"/>
    <w:rsid w:val="009C53D5"/>
    <w:rsid w:val="009C73CF"/>
    <w:rsid w:val="009C7D8D"/>
    <w:rsid w:val="009D1535"/>
    <w:rsid w:val="009D2134"/>
    <w:rsid w:val="009D2B2D"/>
    <w:rsid w:val="009D32CC"/>
    <w:rsid w:val="009D3FC3"/>
    <w:rsid w:val="009D5EFB"/>
    <w:rsid w:val="009D5F3F"/>
    <w:rsid w:val="009D5FA5"/>
    <w:rsid w:val="009D7E0E"/>
    <w:rsid w:val="009E134D"/>
    <w:rsid w:val="009E1E32"/>
    <w:rsid w:val="009E3D98"/>
    <w:rsid w:val="009E44BB"/>
    <w:rsid w:val="009E4F2C"/>
    <w:rsid w:val="009E5AF2"/>
    <w:rsid w:val="009E5D0B"/>
    <w:rsid w:val="009E6F95"/>
    <w:rsid w:val="009E7853"/>
    <w:rsid w:val="009F0595"/>
    <w:rsid w:val="009F1411"/>
    <w:rsid w:val="009F163C"/>
    <w:rsid w:val="009F18CD"/>
    <w:rsid w:val="009F1959"/>
    <w:rsid w:val="009F288B"/>
    <w:rsid w:val="009F3D8A"/>
    <w:rsid w:val="009F43E5"/>
    <w:rsid w:val="009F506D"/>
    <w:rsid w:val="009F5D7D"/>
    <w:rsid w:val="009F6441"/>
    <w:rsid w:val="009F66BA"/>
    <w:rsid w:val="00A02CA2"/>
    <w:rsid w:val="00A02D98"/>
    <w:rsid w:val="00A04686"/>
    <w:rsid w:val="00A05D16"/>
    <w:rsid w:val="00A076EF"/>
    <w:rsid w:val="00A07C38"/>
    <w:rsid w:val="00A10096"/>
    <w:rsid w:val="00A116BC"/>
    <w:rsid w:val="00A13222"/>
    <w:rsid w:val="00A133CB"/>
    <w:rsid w:val="00A135C6"/>
    <w:rsid w:val="00A1364E"/>
    <w:rsid w:val="00A138DA"/>
    <w:rsid w:val="00A13D09"/>
    <w:rsid w:val="00A13E10"/>
    <w:rsid w:val="00A13F28"/>
    <w:rsid w:val="00A153A0"/>
    <w:rsid w:val="00A16495"/>
    <w:rsid w:val="00A16850"/>
    <w:rsid w:val="00A17B77"/>
    <w:rsid w:val="00A17CDD"/>
    <w:rsid w:val="00A202F1"/>
    <w:rsid w:val="00A21880"/>
    <w:rsid w:val="00A23B4F"/>
    <w:rsid w:val="00A24002"/>
    <w:rsid w:val="00A24017"/>
    <w:rsid w:val="00A2564D"/>
    <w:rsid w:val="00A25FDB"/>
    <w:rsid w:val="00A27329"/>
    <w:rsid w:val="00A30690"/>
    <w:rsid w:val="00A30DB7"/>
    <w:rsid w:val="00A31DC9"/>
    <w:rsid w:val="00A31F20"/>
    <w:rsid w:val="00A325AB"/>
    <w:rsid w:val="00A33F9C"/>
    <w:rsid w:val="00A34743"/>
    <w:rsid w:val="00A3501D"/>
    <w:rsid w:val="00A35B85"/>
    <w:rsid w:val="00A35BE2"/>
    <w:rsid w:val="00A37DA6"/>
    <w:rsid w:val="00A40B28"/>
    <w:rsid w:val="00A41B1C"/>
    <w:rsid w:val="00A42AF9"/>
    <w:rsid w:val="00A43139"/>
    <w:rsid w:val="00A43DA7"/>
    <w:rsid w:val="00A43DE6"/>
    <w:rsid w:val="00A4567B"/>
    <w:rsid w:val="00A45A13"/>
    <w:rsid w:val="00A461C7"/>
    <w:rsid w:val="00A463DF"/>
    <w:rsid w:val="00A46D2E"/>
    <w:rsid w:val="00A502E0"/>
    <w:rsid w:val="00A51899"/>
    <w:rsid w:val="00A531B4"/>
    <w:rsid w:val="00A53AF6"/>
    <w:rsid w:val="00A5465C"/>
    <w:rsid w:val="00A55254"/>
    <w:rsid w:val="00A57948"/>
    <w:rsid w:val="00A61181"/>
    <w:rsid w:val="00A61D8B"/>
    <w:rsid w:val="00A64181"/>
    <w:rsid w:val="00A65984"/>
    <w:rsid w:val="00A65F89"/>
    <w:rsid w:val="00A666FF"/>
    <w:rsid w:val="00A7008B"/>
    <w:rsid w:val="00A723F1"/>
    <w:rsid w:val="00A72B39"/>
    <w:rsid w:val="00A7347E"/>
    <w:rsid w:val="00A738C4"/>
    <w:rsid w:val="00A74ADD"/>
    <w:rsid w:val="00A76FE2"/>
    <w:rsid w:val="00A772C7"/>
    <w:rsid w:val="00A805EB"/>
    <w:rsid w:val="00A80D75"/>
    <w:rsid w:val="00A8140C"/>
    <w:rsid w:val="00A81431"/>
    <w:rsid w:val="00A8159A"/>
    <w:rsid w:val="00A81C90"/>
    <w:rsid w:val="00A846E7"/>
    <w:rsid w:val="00A84C6F"/>
    <w:rsid w:val="00A86E2E"/>
    <w:rsid w:val="00A915E0"/>
    <w:rsid w:val="00A93529"/>
    <w:rsid w:val="00A93BFC"/>
    <w:rsid w:val="00A94229"/>
    <w:rsid w:val="00A9432E"/>
    <w:rsid w:val="00A94A21"/>
    <w:rsid w:val="00A94B4F"/>
    <w:rsid w:val="00A94EF0"/>
    <w:rsid w:val="00A957F4"/>
    <w:rsid w:val="00A97077"/>
    <w:rsid w:val="00AA0551"/>
    <w:rsid w:val="00AA0BBC"/>
    <w:rsid w:val="00AA16DA"/>
    <w:rsid w:val="00AA268E"/>
    <w:rsid w:val="00AA2F49"/>
    <w:rsid w:val="00AA2F69"/>
    <w:rsid w:val="00AA3739"/>
    <w:rsid w:val="00AA56A9"/>
    <w:rsid w:val="00AA59DF"/>
    <w:rsid w:val="00AA604A"/>
    <w:rsid w:val="00AB0748"/>
    <w:rsid w:val="00AB323F"/>
    <w:rsid w:val="00AB39B7"/>
    <w:rsid w:val="00AB4198"/>
    <w:rsid w:val="00AB470A"/>
    <w:rsid w:val="00AB4CD7"/>
    <w:rsid w:val="00AB5DCC"/>
    <w:rsid w:val="00AB61A8"/>
    <w:rsid w:val="00AB7D8F"/>
    <w:rsid w:val="00AC0F21"/>
    <w:rsid w:val="00AC11D8"/>
    <w:rsid w:val="00AC1286"/>
    <w:rsid w:val="00AC38E5"/>
    <w:rsid w:val="00AC47AC"/>
    <w:rsid w:val="00AC5B2F"/>
    <w:rsid w:val="00AC5FA7"/>
    <w:rsid w:val="00AC7D90"/>
    <w:rsid w:val="00AD3218"/>
    <w:rsid w:val="00AD3F1F"/>
    <w:rsid w:val="00AD481D"/>
    <w:rsid w:val="00AD5759"/>
    <w:rsid w:val="00AD5DA6"/>
    <w:rsid w:val="00AD5E37"/>
    <w:rsid w:val="00AD5F24"/>
    <w:rsid w:val="00AD6777"/>
    <w:rsid w:val="00AD67C8"/>
    <w:rsid w:val="00AD68B6"/>
    <w:rsid w:val="00AD7317"/>
    <w:rsid w:val="00AD752F"/>
    <w:rsid w:val="00AD7C98"/>
    <w:rsid w:val="00AE009D"/>
    <w:rsid w:val="00AE1CC9"/>
    <w:rsid w:val="00AE1ED6"/>
    <w:rsid w:val="00AE2090"/>
    <w:rsid w:val="00AE4464"/>
    <w:rsid w:val="00AE465B"/>
    <w:rsid w:val="00AE599C"/>
    <w:rsid w:val="00AE680F"/>
    <w:rsid w:val="00AE6DE1"/>
    <w:rsid w:val="00AE7F95"/>
    <w:rsid w:val="00AF28D5"/>
    <w:rsid w:val="00AF2AEE"/>
    <w:rsid w:val="00AF2CA7"/>
    <w:rsid w:val="00AF32F7"/>
    <w:rsid w:val="00AF39AF"/>
    <w:rsid w:val="00AF3FBD"/>
    <w:rsid w:val="00AF47D7"/>
    <w:rsid w:val="00AF5661"/>
    <w:rsid w:val="00AF5A7B"/>
    <w:rsid w:val="00AF5E8D"/>
    <w:rsid w:val="00AF5E96"/>
    <w:rsid w:val="00B00900"/>
    <w:rsid w:val="00B0097C"/>
    <w:rsid w:val="00B01927"/>
    <w:rsid w:val="00B01F05"/>
    <w:rsid w:val="00B03C07"/>
    <w:rsid w:val="00B03D16"/>
    <w:rsid w:val="00B0407D"/>
    <w:rsid w:val="00B045D1"/>
    <w:rsid w:val="00B054DB"/>
    <w:rsid w:val="00B06079"/>
    <w:rsid w:val="00B06824"/>
    <w:rsid w:val="00B076BF"/>
    <w:rsid w:val="00B07FFC"/>
    <w:rsid w:val="00B13054"/>
    <w:rsid w:val="00B13156"/>
    <w:rsid w:val="00B13704"/>
    <w:rsid w:val="00B13B3F"/>
    <w:rsid w:val="00B14828"/>
    <w:rsid w:val="00B14B82"/>
    <w:rsid w:val="00B14B9E"/>
    <w:rsid w:val="00B15737"/>
    <w:rsid w:val="00B15D59"/>
    <w:rsid w:val="00B160BB"/>
    <w:rsid w:val="00B167BE"/>
    <w:rsid w:val="00B16811"/>
    <w:rsid w:val="00B16F2D"/>
    <w:rsid w:val="00B22603"/>
    <w:rsid w:val="00B23D53"/>
    <w:rsid w:val="00B243AC"/>
    <w:rsid w:val="00B275DC"/>
    <w:rsid w:val="00B27E2A"/>
    <w:rsid w:val="00B27F1F"/>
    <w:rsid w:val="00B31A33"/>
    <w:rsid w:val="00B31D13"/>
    <w:rsid w:val="00B33E0B"/>
    <w:rsid w:val="00B349C4"/>
    <w:rsid w:val="00B36F12"/>
    <w:rsid w:val="00B37727"/>
    <w:rsid w:val="00B4097E"/>
    <w:rsid w:val="00B41500"/>
    <w:rsid w:val="00B43FFA"/>
    <w:rsid w:val="00B446E2"/>
    <w:rsid w:val="00B44CBD"/>
    <w:rsid w:val="00B45243"/>
    <w:rsid w:val="00B45705"/>
    <w:rsid w:val="00B46553"/>
    <w:rsid w:val="00B46DC5"/>
    <w:rsid w:val="00B46FCA"/>
    <w:rsid w:val="00B5046F"/>
    <w:rsid w:val="00B51D44"/>
    <w:rsid w:val="00B51F8F"/>
    <w:rsid w:val="00B528C2"/>
    <w:rsid w:val="00B533AB"/>
    <w:rsid w:val="00B54802"/>
    <w:rsid w:val="00B55CA6"/>
    <w:rsid w:val="00B55DA4"/>
    <w:rsid w:val="00B56536"/>
    <w:rsid w:val="00B57878"/>
    <w:rsid w:val="00B57DCC"/>
    <w:rsid w:val="00B605BC"/>
    <w:rsid w:val="00B6084C"/>
    <w:rsid w:val="00B62F30"/>
    <w:rsid w:val="00B642E4"/>
    <w:rsid w:val="00B64AF3"/>
    <w:rsid w:val="00B64E0F"/>
    <w:rsid w:val="00B6509F"/>
    <w:rsid w:val="00B652B6"/>
    <w:rsid w:val="00B6537A"/>
    <w:rsid w:val="00B65755"/>
    <w:rsid w:val="00B672BC"/>
    <w:rsid w:val="00B67709"/>
    <w:rsid w:val="00B7070B"/>
    <w:rsid w:val="00B71ACD"/>
    <w:rsid w:val="00B71BFD"/>
    <w:rsid w:val="00B7243E"/>
    <w:rsid w:val="00B72598"/>
    <w:rsid w:val="00B73031"/>
    <w:rsid w:val="00B7315F"/>
    <w:rsid w:val="00B751CD"/>
    <w:rsid w:val="00B75746"/>
    <w:rsid w:val="00B760F4"/>
    <w:rsid w:val="00B76EFA"/>
    <w:rsid w:val="00B77587"/>
    <w:rsid w:val="00B77675"/>
    <w:rsid w:val="00B8093B"/>
    <w:rsid w:val="00B81506"/>
    <w:rsid w:val="00B81B2E"/>
    <w:rsid w:val="00B82172"/>
    <w:rsid w:val="00B825FF"/>
    <w:rsid w:val="00B82D5E"/>
    <w:rsid w:val="00B8325B"/>
    <w:rsid w:val="00B83C2E"/>
    <w:rsid w:val="00B845E4"/>
    <w:rsid w:val="00B860FA"/>
    <w:rsid w:val="00B91748"/>
    <w:rsid w:val="00B92EE8"/>
    <w:rsid w:val="00B93B11"/>
    <w:rsid w:val="00B9525D"/>
    <w:rsid w:val="00B96AC5"/>
    <w:rsid w:val="00B97ADD"/>
    <w:rsid w:val="00BA0D45"/>
    <w:rsid w:val="00BA1E00"/>
    <w:rsid w:val="00BA1EAD"/>
    <w:rsid w:val="00BA2684"/>
    <w:rsid w:val="00BA2EFA"/>
    <w:rsid w:val="00BA4201"/>
    <w:rsid w:val="00BA42EE"/>
    <w:rsid w:val="00BA545B"/>
    <w:rsid w:val="00BA67D4"/>
    <w:rsid w:val="00BB011C"/>
    <w:rsid w:val="00BB08F6"/>
    <w:rsid w:val="00BB1B98"/>
    <w:rsid w:val="00BB2157"/>
    <w:rsid w:val="00BB2CE0"/>
    <w:rsid w:val="00BB3489"/>
    <w:rsid w:val="00BB4E21"/>
    <w:rsid w:val="00BB5209"/>
    <w:rsid w:val="00BB6B15"/>
    <w:rsid w:val="00BB6BE5"/>
    <w:rsid w:val="00BC0027"/>
    <w:rsid w:val="00BC04B6"/>
    <w:rsid w:val="00BC0707"/>
    <w:rsid w:val="00BC23E5"/>
    <w:rsid w:val="00BC27FE"/>
    <w:rsid w:val="00BC313F"/>
    <w:rsid w:val="00BC4E33"/>
    <w:rsid w:val="00BC6898"/>
    <w:rsid w:val="00BC6A7A"/>
    <w:rsid w:val="00BD06AF"/>
    <w:rsid w:val="00BD0976"/>
    <w:rsid w:val="00BD1132"/>
    <w:rsid w:val="00BD2E61"/>
    <w:rsid w:val="00BD3E92"/>
    <w:rsid w:val="00BD4ED9"/>
    <w:rsid w:val="00BD5150"/>
    <w:rsid w:val="00BD5696"/>
    <w:rsid w:val="00BD6007"/>
    <w:rsid w:val="00BE0091"/>
    <w:rsid w:val="00BE0912"/>
    <w:rsid w:val="00BE257A"/>
    <w:rsid w:val="00BE270F"/>
    <w:rsid w:val="00BE4613"/>
    <w:rsid w:val="00BE78A5"/>
    <w:rsid w:val="00BE7E84"/>
    <w:rsid w:val="00BF0A23"/>
    <w:rsid w:val="00BF1F1A"/>
    <w:rsid w:val="00BF22B3"/>
    <w:rsid w:val="00BF327E"/>
    <w:rsid w:val="00BF338D"/>
    <w:rsid w:val="00BF349D"/>
    <w:rsid w:val="00BF5673"/>
    <w:rsid w:val="00BF7F4B"/>
    <w:rsid w:val="00C0020B"/>
    <w:rsid w:val="00C00806"/>
    <w:rsid w:val="00C00A87"/>
    <w:rsid w:val="00C015C8"/>
    <w:rsid w:val="00C01C8E"/>
    <w:rsid w:val="00C01DE7"/>
    <w:rsid w:val="00C0216F"/>
    <w:rsid w:val="00C0257E"/>
    <w:rsid w:val="00C0281B"/>
    <w:rsid w:val="00C03879"/>
    <w:rsid w:val="00C049C5"/>
    <w:rsid w:val="00C057AA"/>
    <w:rsid w:val="00C06C1B"/>
    <w:rsid w:val="00C077C9"/>
    <w:rsid w:val="00C0785E"/>
    <w:rsid w:val="00C10029"/>
    <w:rsid w:val="00C10650"/>
    <w:rsid w:val="00C136C3"/>
    <w:rsid w:val="00C13EB3"/>
    <w:rsid w:val="00C14E9E"/>
    <w:rsid w:val="00C15C3E"/>
    <w:rsid w:val="00C15F4E"/>
    <w:rsid w:val="00C16A85"/>
    <w:rsid w:val="00C17132"/>
    <w:rsid w:val="00C172D8"/>
    <w:rsid w:val="00C17931"/>
    <w:rsid w:val="00C17A9A"/>
    <w:rsid w:val="00C20F9B"/>
    <w:rsid w:val="00C21E6D"/>
    <w:rsid w:val="00C22C92"/>
    <w:rsid w:val="00C23AB3"/>
    <w:rsid w:val="00C24DDC"/>
    <w:rsid w:val="00C2534F"/>
    <w:rsid w:val="00C25500"/>
    <w:rsid w:val="00C2550C"/>
    <w:rsid w:val="00C25760"/>
    <w:rsid w:val="00C262D6"/>
    <w:rsid w:val="00C278A7"/>
    <w:rsid w:val="00C27C4F"/>
    <w:rsid w:val="00C303AE"/>
    <w:rsid w:val="00C30C1E"/>
    <w:rsid w:val="00C32548"/>
    <w:rsid w:val="00C33115"/>
    <w:rsid w:val="00C33670"/>
    <w:rsid w:val="00C3405F"/>
    <w:rsid w:val="00C34147"/>
    <w:rsid w:val="00C34B40"/>
    <w:rsid w:val="00C34B62"/>
    <w:rsid w:val="00C35614"/>
    <w:rsid w:val="00C36258"/>
    <w:rsid w:val="00C37F06"/>
    <w:rsid w:val="00C40007"/>
    <w:rsid w:val="00C4160D"/>
    <w:rsid w:val="00C41880"/>
    <w:rsid w:val="00C41A30"/>
    <w:rsid w:val="00C4248F"/>
    <w:rsid w:val="00C42916"/>
    <w:rsid w:val="00C4291A"/>
    <w:rsid w:val="00C442DD"/>
    <w:rsid w:val="00C44699"/>
    <w:rsid w:val="00C44F75"/>
    <w:rsid w:val="00C45140"/>
    <w:rsid w:val="00C45E5E"/>
    <w:rsid w:val="00C47B09"/>
    <w:rsid w:val="00C507A8"/>
    <w:rsid w:val="00C5169B"/>
    <w:rsid w:val="00C520AD"/>
    <w:rsid w:val="00C53006"/>
    <w:rsid w:val="00C53C80"/>
    <w:rsid w:val="00C557F9"/>
    <w:rsid w:val="00C562A0"/>
    <w:rsid w:val="00C56466"/>
    <w:rsid w:val="00C5670B"/>
    <w:rsid w:val="00C56C76"/>
    <w:rsid w:val="00C56FEA"/>
    <w:rsid w:val="00C57520"/>
    <w:rsid w:val="00C604C8"/>
    <w:rsid w:val="00C605BF"/>
    <w:rsid w:val="00C6181E"/>
    <w:rsid w:val="00C61BCD"/>
    <w:rsid w:val="00C61E70"/>
    <w:rsid w:val="00C620A5"/>
    <w:rsid w:val="00C6238E"/>
    <w:rsid w:val="00C648B0"/>
    <w:rsid w:val="00C6612E"/>
    <w:rsid w:val="00C66B91"/>
    <w:rsid w:val="00C674A9"/>
    <w:rsid w:val="00C6776B"/>
    <w:rsid w:val="00C679F1"/>
    <w:rsid w:val="00C67FA2"/>
    <w:rsid w:val="00C704D2"/>
    <w:rsid w:val="00C71059"/>
    <w:rsid w:val="00C7397B"/>
    <w:rsid w:val="00C756E0"/>
    <w:rsid w:val="00C76A8A"/>
    <w:rsid w:val="00C777ED"/>
    <w:rsid w:val="00C779BA"/>
    <w:rsid w:val="00C80BBC"/>
    <w:rsid w:val="00C81F54"/>
    <w:rsid w:val="00C82EDE"/>
    <w:rsid w:val="00C862F6"/>
    <w:rsid w:val="00C8743F"/>
    <w:rsid w:val="00C875B6"/>
    <w:rsid w:val="00C87EBC"/>
    <w:rsid w:val="00C900A4"/>
    <w:rsid w:val="00C90763"/>
    <w:rsid w:val="00C9113E"/>
    <w:rsid w:val="00C91B86"/>
    <w:rsid w:val="00C920F2"/>
    <w:rsid w:val="00C93C42"/>
    <w:rsid w:val="00C944DA"/>
    <w:rsid w:val="00C9453E"/>
    <w:rsid w:val="00C96248"/>
    <w:rsid w:val="00C963FE"/>
    <w:rsid w:val="00CA05E2"/>
    <w:rsid w:val="00CA0E4C"/>
    <w:rsid w:val="00CA1F11"/>
    <w:rsid w:val="00CA2106"/>
    <w:rsid w:val="00CA2646"/>
    <w:rsid w:val="00CA2BF2"/>
    <w:rsid w:val="00CA358D"/>
    <w:rsid w:val="00CA4238"/>
    <w:rsid w:val="00CA4844"/>
    <w:rsid w:val="00CA48E1"/>
    <w:rsid w:val="00CA4E81"/>
    <w:rsid w:val="00CA599B"/>
    <w:rsid w:val="00CA5ACE"/>
    <w:rsid w:val="00CA5F42"/>
    <w:rsid w:val="00CA79AD"/>
    <w:rsid w:val="00CB172D"/>
    <w:rsid w:val="00CB1B12"/>
    <w:rsid w:val="00CB2057"/>
    <w:rsid w:val="00CB2531"/>
    <w:rsid w:val="00CB2CC5"/>
    <w:rsid w:val="00CB3E7C"/>
    <w:rsid w:val="00CB43C7"/>
    <w:rsid w:val="00CB4E27"/>
    <w:rsid w:val="00CB50DF"/>
    <w:rsid w:val="00CB59EA"/>
    <w:rsid w:val="00CB62B6"/>
    <w:rsid w:val="00CB75ED"/>
    <w:rsid w:val="00CB79F9"/>
    <w:rsid w:val="00CC0A87"/>
    <w:rsid w:val="00CC238F"/>
    <w:rsid w:val="00CC293B"/>
    <w:rsid w:val="00CC2AAD"/>
    <w:rsid w:val="00CC314D"/>
    <w:rsid w:val="00CC3C4C"/>
    <w:rsid w:val="00CC3DE2"/>
    <w:rsid w:val="00CC3EFB"/>
    <w:rsid w:val="00CC47B5"/>
    <w:rsid w:val="00CC482E"/>
    <w:rsid w:val="00CC48A3"/>
    <w:rsid w:val="00CC71E9"/>
    <w:rsid w:val="00CC7B2C"/>
    <w:rsid w:val="00CD02D9"/>
    <w:rsid w:val="00CD1473"/>
    <w:rsid w:val="00CD15AB"/>
    <w:rsid w:val="00CD2078"/>
    <w:rsid w:val="00CD273E"/>
    <w:rsid w:val="00CD2AC0"/>
    <w:rsid w:val="00CD3C63"/>
    <w:rsid w:val="00CD4778"/>
    <w:rsid w:val="00CD486B"/>
    <w:rsid w:val="00CD7902"/>
    <w:rsid w:val="00CE0744"/>
    <w:rsid w:val="00CE18B2"/>
    <w:rsid w:val="00CE1C66"/>
    <w:rsid w:val="00CE2507"/>
    <w:rsid w:val="00CE4677"/>
    <w:rsid w:val="00CE4BBE"/>
    <w:rsid w:val="00CE539E"/>
    <w:rsid w:val="00CE5532"/>
    <w:rsid w:val="00CE5968"/>
    <w:rsid w:val="00CE7B29"/>
    <w:rsid w:val="00CF004F"/>
    <w:rsid w:val="00CF1323"/>
    <w:rsid w:val="00CF2720"/>
    <w:rsid w:val="00CF2CF2"/>
    <w:rsid w:val="00CF2D30"/>
    <w:rsid w:val="00CF3196"/>
    <w:rsid w:val="00CF3550"/>
    <w:rsid w:val="00CF5155"/>
    <w:rsid w:val="00CF5E73"/>
    <w:rsid w:val="00CF6DDA"/>
    <w:rsid w:val="00CF6E4D"/>
    <w:rsid w:val="00D01BA9"/>
    <w:rsid w:val="00D035BF"/>
    <w:rsid w:val="00D0366A"/>
    <w:rsid w:val="00D0392B"/>
    <w:rsid w:val="00D03DD7"/>
    <w:rsid w:val="00D041B9"/>
    <w:rsid w:val="00D048DA"/>
    <w:rsid w:val="00D05562"/>
    <w:rsid w:val="00D05DB6"/>
    <w:rsid w:val="00D07D91"/>
    <w:rsid w:val="00D103F1"/>
    <w:rsid w:val="00D1091F"/>
    <w:rsid w:val="00D1203D"/>
    <w:rsid w:val="00D12417"/>
    <w:rsid w:val="00D12CA5"/>
    <w:rsid w:val="00D1646E"/>
    <w:rsid w:val="00D168F7"/>
    <w:rsid w:val="00D17406"/>
    <w:rsid w:val="00D1766D"/>
    <w:rsid w:val="00D20CA4"/>
    <w:rsid w:val="00D21080"/>
    <w:rsid w:val="00D21742"/>
    <w:rsid w:val="00D22AD2"/>
    <w:rsid w:val="00D2336E"/>
    <w:rsid w:val="00D24509"/>
    <w:rsid w:val="00D27D7E"/>
    <w:rsid w:val="00D30BB6"/>
    <w:rsid w:val="00D31455"/>
    <w:rsid w:val="00D31802"/>
    <w:rsid w:val="00D353D1"/>
    <w:rsid w:val="00D36B19"/>
    <w:rsid w:val="00D40200"/>
    <w:rsid w:val="00D41561"/>
    <w:rsid w:val="00D444E7"/>
    <w:rsid w:val="00D447A5"/>
    <w:rsid w:val="00D45DF2"/>
    <w:rsid w:val="00D474D4"/>
    <w:rsid w:val="00D4796F"/>
    <w:rsid w:val="00D50399"/>
    <w:rsid w:val="00D505BC"/>
    <w:rsid w:val="00D519F2"/>
    <w:rsid w:val="00D51F78"/>
    <w:rsid w:val="00D52045"/>
    <w:rsid w:val="00D53B9E"/>
    <w:rsid w:val="00D53EF2"/>
    <w:rsid w:val="00D540BD"/>
    <w:rsid w:val="00D542D0"/>
    <w:rsid w:val="00D555E9"/>
    <w:rsid w:val="00D56166"/>
    <w:rsid w:val="00D6098C"/>
    <w:rsid w:val="00D60A96"/>
    <w:rsid w:val="00D60C5C"/>
    <w:rsid w:val="00D62F95"/>
    <w:rsid w:val="00D63C4D"/>
    <w:rsid w:val="00D64C12"/>
    <w:rsid w:val="00D65251"/>
    <w:rsid w:val="00D65FD7"/>
    <w:rsid w:val="00D66371"/>
    <w:rsid w:val="00D665BC"/>
    <w:rsid w:val="00D669DB"/>
    <w:rsid w:val="00D66EA3"/>
    <w:rsid w:val="00D70E24"/>
    <w:rsid w:val="00D71532"/>
    <w:rsid w:val="00D71881"/>
    <w:rsid w:val="00D71E88"/>
    <w:rsid w:val="00D722E3"/>
    <w:rsid w:val="00D72455"/>
    <w:rsid w:val="00D735C3"/>
    <w:rsid w:val="00D7593F"/>
    <w:rsid w:val="00D80B5C"/>
    <w:rsid w:val="00D81AB8"/>
    <w:rsid w:val="00D81B13"/>
    <w:rsid w:val="00D82ABC"/>
    <w:rsid w:val="00D82CA8"/>
    <w:rsid w:val="00D83C83"/>
    <w:rsid w:val="00D83F73"/>
    <w:rsid w:val="00D84F73"/>
    <w:rsid w:val="00D854FB"/>
    <w:rsid w:val="00D862E1"/>
    <w:rsid w:val="00D86F7E"/>
    <w:rsid w:val="00D873ED"/>
    <w:rsid w:val="00D90320"/>
    <w:rsid w:val="00D90678"/>
    <w:rsid w:val="00D90DE9"/>
    <w:rsid w:val="00D92004"/>
    <w:rsid w:val="00D92D84"/>
    <w:rsid w:val="00D9338D"/>
    <w:rsid w:val="00D941D3"/>
    <w:rsid w:val="00D9461B"/>
    <w:rsid w:val="00D949B2"/>
    <w:rsid w:val="00D95419"/>
    <w:rsid w:val="00D9574A"/>
    <w:rsid w:val="00D96048"/>
    <w:rsid w:val="00DA020A"/>
    <w:rsid w:val="00DA0F45"/>
    <w:rsid w:val="00DA18EB"/>
    <w:rsid w:val="00DA2BA0"/>
    <w:rsid w:val="00DA2DD9"/>
    <w:rsid w:val="00DA35B3"/>
    <w:rsid w:val="00DA36D3"/>
    <w:rsid w:val="00DA4160"/>
    <w:rsid w:val="00DA42C8"/>
    <w:rsid w:val="00DA45B1"/>
    <w:rsid w:val="00DA4797"/>
    <w:rsid w:val="00DA51C1"/>
    <w:rsid w:val="00DA540D"/>
    <w:rsid w:val="00DA5A9F"/>
    <w:rsid w:val="00DA73BD"/>
    <w:rsid w:val="00DB0F45"/>
    <w:rsid w:val="00DB199D"/>
    <w:rsid w:val="00DB48F0"/>
    <w:rsid w:val="00DB513A"/>
    <w:rsid w:val="00DB5253"/>
    <w:rsid w:val="00DB5686"/>
    <w:rsid w:val="00DB60A9"/>
    <w:rsid w:val="00DC01B4"/>
    <w:rsid w:val="00DC19BE"/>
    <w:rsid w:val="00DC37AD"/>
    <w:rsid w:val="00DC4BF3"/>
    <w:rsid w:val="00DC4EAC"/>
    <w:rsid w:val="00DC73E0"/>
    <w:rsid w:val="00DC7CE6"/>
    <w:rsid w:val="00DD021D"/>
    <w:rsid w:val="00DD0E9C"/>
    <w:rsid w:val="00DD22DB"/>
    <w:rsid w:val="00DD23C9"/>
    <w:rsid w:val="00DD2615"/>
    <w:rsid w:val="00DD300A"/>
    <w:rsid w:val="00DD3766"/>
    <w:rsid w:val="00DD4184"/>
    <w:rsid w:val="00DD64CD"/>
    <w:rsid w:val="00DD675B"/>
    <w:rsid w:val="00DD6B36"/>
    <w:rsid w:val="00DD7366"/>
    <w:rsid w:val="00DE11EB"/>
    <w:rsid w:val="00DE1F55"/>
    <w:rsid w:val="00DE46EF"/>
    <w:rsid w:val="00DE4880"/>
    <w:rsid w:val="00DE5298"/>
    <w:rsid w:val="00DE5AA3"/>
    <w:rsid w:val="00DE7786"/>
    <w:rsid w:val="00DE7BF7"/>
    <w:rsid w:val="00DF0153"/>
    <w:rsid w:val="00DF036B"/>
    <w:rsid w:val="00DF2199"/>
    <w:rsid w:val="00DF235A"/>
    <w:rsid w:val="00DF23A9"/>
    <w:rsid w:val="00DF28D4"/>
    <w:rsid w:val="00DF2BDF"/>
    <w:rsid w:val="00DF30B1"/>
    <w:rsid w:val="00DF3441"/>
    <w:rsid w:val="00DF3B25"/>
    <w:rsid w:val="00DF4F67"/>
    <w:rsid w:val="00DF52F8"/>
    <w:rsid w:val="00DF6C57"/>
    <w:rsid w:val="00DF6D45"/>
    <w:rsid w:val="00DF6F9E"/>
    <w:rsid w:val="00DF7C0F"/>
    <w:rsid w:val="00E00269"/>
    <w:rsid w:val="00E019B8"/>
    <w:rsid w:val="00E01B4E"/>
    <w:rsid w:val="00E01B86"/>
    <w:rsid w:val="00E024D0"/>
    <w:rsid w:val="00E02D6C"/>
    <w:rsid w:val="00E037DA"/>
    <w:rsid w:val="00E063C5"/>
    <w:rsid w:val="00E07EB1"/>
    <w:rsid w:val="00E106BD"/>
    <w:rsid w:val="00E113ED"/>
    <w:rsid w:val="00E114A6"/>
    <w:rsid w:val="00E120DD"/>
    <w:rsid w:val="00E14B23"/>
    <w:rsid w:val="00E161F5"/>
    <w:rsid w:val="00E213FE"/>
    <w:rsid w:val="00E21AC9"/>
    <w:rsid w:val="00E222D1"/>
    <w:rsid w:val="00E22531"/>
    <w:rsid w:val="00E22DF7"/>
    <w:rsid w:val="00E23A46"/>
    <w:rsid w:val="00E24645"/>
    <w:rsid w:val="00E27EC1"/>
    <w:rsid w:val="00E301F6"/>
    <w:rsid w:val="00E309F7"/>
    <w:rsid w:val="00E30EFA"/>
    <w:rsid w:val="00E31B00"/>
    <w:rsid w:val="00E328C2"/>
    <w:rsid w:val="00E33265"/>
    <w:rsid w:val="00E33E07"/>
    <w:rsid w:val="00E35247"/>
    <w:rsid w:val="00E37759"/>
    <w:rsid w:val="00E3781B"/>
    <w:rsid w:val="00E40C6D"/>
    <w:rsid w:val="00E43603"/>
    <w:rsid w:val="00E43F29"/>
    <w:rsid w:val="00E442F0"/>
    <w:rsid w:val="00E444C0"/>
    <w:rsid w:val="00E469CB"/>
    <w:rsid w:val="00E47EF0"/>
    <w:rsid w:val="00E50690"/>
    <w:rsid w:val="00E50F89"/>
    <w:rsid w:val="00E512E8"/>
    <w:rsid w:val="00E514B3"/>
    <w:rsid w:val="00E521F9"/>
    <w:rsid w:val="00E530E7"/>
    <w:rsid w:val="00E56A8C"/>
    <w:rsid w:val="00E607BC"/>
    <w:rsid w:val="00E622F3"/>
    <w:rsid w:val="00E62D14"/>
    <w:rsid w:val="00E62EFA"/>
    <w:rsid w:val="00E63F10"/>
    <w:rsid w:val="00E645AA"/>
    <w:rsid w:val="00E67028"/>
    <w:rsid w:val="00E6709B"/>
    <w:rsid w:val="00E67FE8"/>
    <w:rsid w:val="00E71BE8"/>
    <w:rsid w:val="00E73199"/>
    <w:rsid w:val="00E73C71"/>
    <w:rsid w:val="00E74958"/>
    <w:rsid w:val="00E808B1"/>
    <w:rsid w:val="00E80F69"/>
    <w:rsid w:val="00E8405C"/>
    <w:rsid w:val="00E84521"/>
    <w:rsid w:val="00E84AF3"/>
    <w:rsid w:val="00E8519E"/>
    <w:rsid w:val="00E858D9"/>
    <w:rsid w:val="00E85EFE"/>
    <w:rsid w:val="00E86D9B"/>
    <w:rsid w:val="00E87CF8"/>
    <w:rsid w:val="00E915AB"/>
    <w:rsid w:val="00E91739"/>
    <w:rsid w:val="00E91BD2"/>
    <w:rsid w:val="00E91F01"/>
    <w:rsid w:val="00E9201A"/>
    <w:rsid w:val="00E92CFA"/>
    <w:rsid w:val="00E92D83"/>
    <w:rsid w:val="00E93D94"/>
    <w:rsid w:val="00E9633E"/>
    <w:rsid w:val="00E96C0A"/>
    <w:rsid w:val="00E96D77"/>
    <w:rsid w:val="00E978EE"/>
    <w:rsid w:val="00E97A02"/>
    <w:rsid w:val="00E97DFE"/>
    <w:rsid w:val="00EA00CD"/>
    <w:rsid w:val="00EA0DC5"/>
    <w:rsid w:val="00EA235F"/>
    <w:rsid w:val="00EA35D5"/>
    <w:rsid w:val="00EA476A"/>
    <w:rsid w:val="00EA4D1B"/>
    <w:rsid w:val="00EA6487"/>
    <w:rsid w:val="00EA6A05"/>
    <w:rsid w:val="00EA6F85"/>
    <w:rsid w:val="00EB0BC3"/>
    <w:rsid w:val="00EB1BEA"/>
    <w:rsid w:val="00EB2884"/>
    <w:rsid w:val="00EB2C48"/>
    <w:rsid w:val="00EB5514"/>
    <w:rsid w:val="00EB5627"/>
    <w:rsid w:val="00EB5ADB"/>
    <w:rsid w:val="00EB5B0A"/>
    <w:rsid w:val="00EB6D49"/>
    <w:rsid w:val="00EB7A50"/>
    <w:rsid w:val="00EB7D88"/>
    <w:rsid w:val="00EB7F63"/>
    <w:rsid w:val="00EC0BE0"/>
    <w:rsid w:val="00EC36F8"/>
    <w:rsid w:val="00EC3CA9"/>
    <w:rsid w:val="00EC5422"/>
    <w:rsid w:val="00EC5B4D"/>
    <w:rsid w:val="00EC5F78"/>
    <w:rsid w:val="00EC6A30"/>
    <w:rsid w:val="00EC6DCA"/>
    <w:rsid w:val="00EC6F4E"/>
    <w:rsid w:val="00EC7169"/>
    <w:rsid w:val="00ED04D4"/>
    <w:rsid w:val="00ED2025"/>
    <w:rsid w:val="00ED2771"/>
    <w:rsid w:val="00ED2E8E"/>
    <w:rsid w:val="00ED2E99"/>
    <w:rsid w:val="00ED30C8"/>
    <w:rsid w:val="00ED3154"/>
    <w:rsid w:val="00ED46A2"/>
    <w:rsid w:val="00ED5BDE"/>
    <w:rsid w:val="00EE0615"/>
    <w:rsid w:val="00EE0861"/>
    <w:rsid w:val="00EE10F0"/>
    <w:rsid w:val="00EE1493"/>
    <w:rsid w:val="00EE1557"/>
    <w:rsid w:val="00EE1F4A"/>
    <w:rsid w:val="00EE2387"/>
    <w:rsid w:val="00EE36BF"/>
    <w:rsid w:val="00EE39BD"/>
    <w:rsid w:val="00EE3B9D"/>
    <w:rsid w:val="00EE3D91"/>
    <w:rsid w:val="00EE3DA7"/>
    <w:rsid w:val="00EF0559"/>
    <w:rsid w:val="00EF0939"/>
    <w:rsid w:val="00EF0DA1"/>
    <w:rsid w:val="00EF1D01"/>
    <w:rsid w:val="00EF27F7"/>
    <w:rsid w:val="00EF3599"/>
    <w:rsid w:val="00EF3CAC"/>
    <w:rsid w:val="00EF486E"/>
    <w:rsid w:val="00EF4BED"/>
    <w:rsid w:val="00EF5AA6"/>
    <w:rsid w:val="00EF5E04"/>
    <w:rsid w:val="00EF6D84"/>
    <w:rsid w:val="00EF6FB9"/>
    <w:rsid w:val="00EF7B7C"/>
    <w:rsid w:val="00EF7FCD"/>
    <w:rsid w:val="00F00374"/>
    <w:rsid w:val="00F00D56"/>
    <w:rsid w:val="00F00D66"/>
    <w:rsid w:val="00F00DA0"/>
    <w:rsid w:val="00F01316"/>
    <w:rsid w:val="00F01F63"/>
    <w:rsid w:val="00F0279D"/>
    <w:rsid w:val="00F02A0A"/>
    <w:rsid w:val="00F04566"/>
    <w:rsid w:val="00F069F5"/>
    <w:rsid w:val="00F0708C"/>
    <w:rsid w:val="00F07222"/>
    <w:rsid w:val="00F10975"/>
    <w:rsid w:val="00F11395"/>
    <w:rsid w:val="00F129DD"/>
    <w:rsid w:val="00F12F18"/>
    <w:rsid w:val="00F1389B"/>
    <w:rsid w:val="00F15840"/>
    <w:rsid w:val="00F16045"/>
    <w:rsid w:val="00F1694C"/>
    <w:rsid w:val="00F17609"/>
    <w:rsid w:val="00F17DA4"/>
    <w:rsid w:val="00F17E28"/>
    <w:rsid w:val="00F232B3"/>
    <w:rsid w:val="00F23E15"/>
    <w:rsid w:val="00F241CB"/>
    <w:rsid w:val="00F25438"/>
    <w:rsid w:val="00F276FF"/>
    <w:rsid w:val="00F30322"/>
    <w:rsid w:val="00F30415"/>
    <w:rsid w:val="00F35544"/>
    <w:rsid w:val="00F41160"/>
    <w:rsid w:val="00F423C1"/>
    <w:rsid w:val="00F43D6E"/>
    <w:rsid w:val="00F44347"/>
    <w:rsid w:val="00F44418"/>
    <w:rsid w:val="00F44792"/>
    <w:rsid w:val="00F45A77"/>
    <w:rsid w:val="00F45F09"/>
    <w:rsid w:val="00F46256"/>
    <w:rsid w:val="00F475C2"/>
    <w:rsid w:val="00F50FDF"/>
    <w:rsid w:val="00F51814"/>
    <w:rsid w:val="00F51833"/>
    <w:rsid w:val="00F545E8"/>
    <w:rsid w:val="00F5652A"/>
    <w:rsid w:val="00F56A0F"/>
    <w:rsid w:val="00F57325"/>
    <w:rsid w:val="00F57A4F"/>
    <w:rsid w:val="00F6103D"/>
    <w:rsid w:val="00F6196D"/>
    <w:rsid w:val="00F62649"/>
    <w:rsid w:val="00F62B77"/>
    <w:rsid w:val="00F63547"/>
    <w:rsid w:val="00F644F6"/>
    <w:rsid w:val="00F657A7"/>
    <w:rsid w:val="00F65CCF"/>
    <w:rsid w:val="00F65E43"/>
    <w:rsid w:val="00F66816"/>
    <w:rsid w:val="00F67354"/>
    <w:rsid w:val="00F70A01"/>
    <w:rsid w:val="00F71235"/>
    <w:rsid w:val="00F71447"/>
    <w:rsid w:val="00F732EF"/>
    <w:rsid w:val="00F73700"/>
    <w:rsid w:val="00F73EB7"/>
    <w:rsid w:val="00F74212"/>
    <w:rsid w:val="00F755D6"/>
    <w:rsid w:val="00F76ACA"/>
    <w:rsid w:val="00F77565"/>
    <w:rsid w:val="00F779C3"/>
    <w:rsid w:val="00F77BF4"/>
    <w:rsid w:val="00F81C0F"/>
    <w:rsid w:val="00F81DE0"/>
    <w:rsid w:val="00F826C6"/>
    <w:rsid w:val="00F83154"/>
    <w:rsid w:val="00F83476"/>
    <w:rsid w:val="00F83E45"/>
    <w:rsid w:val="00F8490A"/>
    <w:rsid w:val="00F851D0"/>
    <w:rsid w:val="00F90FD3"/>
    <w:rsid w:val="00F91A53"/>
    <w:rsid w:val="00F91D0F"/>
    <w:rsid w:val="00F923C5"/>
    <w:rsid w:val="00F93A0F"/>
    <w:rsid w:val="00F93B39"/>
    <w:rsid w:val="00F93C05"/>
    <w:rsid w:val="00F95695"/>
    <w:rsid w:val="00F96525"/>
    <w:rsid w:val="00F97996"/>
    <w:rsid w:val="00FA003D"/>
    <w:rsid w:val="00FA022C"/>
    <w:rsid w:val="00FA2F56"/>
    <w:rsid w:val="00FA2FE8"/>
    <w:rsid w:val="00FA37F0"/>
    <w:rsid w:val="00FA42A7"/>
    <w:rsid w:val="00FA4B9D"/>
    <w:rsid w:val="00FA553F"/>
    <w:rsid w:val="00FA5BDF"/>
    <w:rsid w:val="00FA642F"/>
    <w:rsid w:val="00FA66D6"/>
    <w:rsid w:val="00FA6BCA"/>
    <w:rsid w:val="00FA6F70"/>
    <w:rsid w:val="00FA73BA"/>
    <w:rsid w:val="00FB0FEF"/>
    <w:rsid w:val="00FB1203"/>
    <w:rsid w:val="00FB1C14"/>
    <w:rsid w:val="00FB3047"/>
    <w:rsid w:val="00FB3533"/>
    <w:rsid w:val="00FB550F"/>
    <w:rsid w:val="00FB6A8E"/>
    <w:rsid w:val="00FB6C89"/>
    <w:rsid w:val="00FB71EC"/>
    <w:rsid w:val="00FC022C"/>
    <w:rsid w:val="00FC2685"/>
    <w:rsid w:val="00FC2ECE"/>
    <w:rsid w:val="00FC40E7"/>
    <w:rsid w:val="00FC7294"/>
    <w:rsid w:val="00FD0553"/>
    <w:rsid w:val="00FD2EC8"/>
    <w:rsid w:val="00FD3209"/>
    <w:rsid w:val="00FD4A3A"/>
    <w:rsid w:val="00FD7CCB"/>
    <w:rsid w:val="00FD7E4D"/>
    <w:rsid w:val="00FE28C0"/>
    <w:rsid w:val="00FE29DE"/>
    <w:rsid w:val="00FE2E82"/>
    <w:rsid w:val="00FE3420"/>
    <w:rsid w:val="00FE54C3"/>
    <w:rsid w:val="00FE5618"/>
    <w:rsid w:val="00FE6A7D"/>
    <w:rsid w:val="00FE6F98"/>
    <w:rsid w:val="00FE7269"/>
    <w:rsid w:val="00FF0EE9"/>
    <w:rsid w:val="00FF12FE"/>
    <w:rsid w:val="00FF1CAB"/>
    <w:rsid w:val="00FF427D"/>
    <w:rsid w:val="00FF492A"/>
    <w:rsid w:val="00FF5358"/>
    <w:rsid w:val="00FF5532"/>
    <w:rsid w:val="00FF5E41"/>
    <w:rsid w:val="00FF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B2"/>
  </w:style>
  <w:style w:type="paragraph" w:styleId="1">
    <w:name w:val="heading 1"/>
    <w:basedOn w:val="a"/>
    <w:next w:val="a"/>
    <w:link w:val="10"/>
    <w:uiPriority w:val="9"/>
    <w:qFormat/>
    <w:rsid w:val="00BF3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5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E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308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7308C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5">
    <w:name w:val="No Spacing"/>
    <w:uiPriority w:val="1"/>
    <w:qFormat/>
    <w:rsid w:val="003730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3730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7308C"/>
    <w:pPr>
      <w:ind w:left="720"/>
      <w:contextualSpacing/>
    </w:pPr>
  </w:style>
  <w:style w:type="character" w:styleId="a7">
    <w:name w:val="Hyperlink"/>
    <w:uiPriority w:val="99"/>
    <w:unhideWhenUsed/>
    <w:rsid w:val="0037308C"/>
    <w:rPr>
      <w:color w:val="0000FF"/>
      <w:u w:val="single"/>
    </w:rPr>
  </w:style>
  <w:style w:type="paragraph" w:customStyle="1" w:styleId="s1">
    <w:name w:val="s_1"/>
    <w:basedOn w:val="a"/>
    <w:rsid w:val="0037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F71235"/>
    <w:pPr>
      <w:spacing w:before="113"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3554D4"/>
  </w:style>
  <w:style w:type="character" w:customStyle="1" w:styleId="20">
    <w:name w:val="Заголовок 2 Знак"/>
    <w:basedOn w:val="a0"/>
    <w:link w:val="2"/>
    <w:uiPriority w:val="9"/>
    <w:rsid w:val="00F45F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footer"/>
    <w:basedOn w:val="a"/>
    <w:link w:val="aa"/>
    <w:uiPriority w:val="99"/>
    <w:unhideWhenUsed/>
    <w:rsid w:val="00584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4345"/>
  </w:style>
  <w:style w:type="paragraph" w:styleId="ab">
    <w:name w:val="Balloon Text"/>
    <w:basedOn w:val="a"/>
    <w:link w:val="ac"/>
    <w:uiPriority w:val="99"/>
    <w:semiHidden/>
    <w:unhideWhenUsed/>
    <w:rsid w:val="0032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36D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616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65C2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DB19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5A11E1"/>
    <w:rPr>
      <w:rFonts w:cs="Times New Roman"/>
      <w:b w:val="0"/>
      <w:color w:val="106BBE"/>
    </w:rPr>
  </w:style>
  <w:style w:type="paragraph" w:customStyle="1" w:styleId="ConsPlusTitle">
    <w:name w:val="ConsPlusTitle"/>
    <w:rsid w:val="005A11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e">
    <w:name w:val="Strong"/>
    <w:basedOn w:val="a0"/>
    <w:uiPriority w:val="22"/>
    <w:qFormat/>
    <w:rsid w:val="00276CB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35E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F3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">
    <w:name w:val="hl"/>
    <w:basedOn w:val="a0"/>
    <w:rsid w:val="00BF349D"/>
  </w:style>
  <w:style w:type="character" w:customStyle="1" w:styleId="nobr">
    <w:name w:val="nobr"/>
    <w:basedOn w:val="a0"/>
    <w:rsid w:val="00BF349D"/>
  </w:style>
  <w:style w:type="table" w:styleId="af">
    <w:name w:val="Table Grid"/>
    <w:basedOn w:val="a1"/>
    <w:uiPriority w:val="59"/>
    <w:rsid w:val="00D6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5E0930"/>
  </w:style>
  <w:style w:type="paragraph" w:styleId="af0">
    <w:name w:val="Title"/>
    <w:basedOn w:val="a"/>
    <w:link w:val="af1"/>
    <w:qFormat/>
    <w:rsid w:val="005439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Название Знак"/>
    <w:basedOn w:val="a0"/>
    <w:link w:val="af0"/>
    <w:rsid w:val="0054398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5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1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608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68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1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79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3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4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18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2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91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66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27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1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409838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405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7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27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56983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4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8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3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28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3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0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85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09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113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01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8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8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6251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7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53464/1/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7B40-8ECC-4DB5-A5D8-81F761B7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21821</CharactersWithSpaces>
  <SharedDoc>false</SharedDoc>
  <HLinks>
    <vt:vector size="90" baseType="variant">
      <vt:variant>
        <vt:i4>7274549</vt:i4>
      </vt:variant>
      <vt:variant>
        <vt:i4>42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garantf1://70253464.0/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http://base.garant.ru/70353464/1/</vt:lpwstr>
      </vt:variant>
      <vt:variant>
        <vt:lpwstr>block_2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Нина</cp:lastModifiedBy>
  <cp:revision>6</cp:revision>
  <cp:lastPrinted>2019-12-20T08:17:00Z</cp:lastPrinted>
  <dcterms:created xsi:type="dcterms:W3CDTF">2019-12-11T13:50:00Z</dcterms:created>
  <dcterms:modified xsi:type="dcterms:W3CDTF">2019-12-20T08:18:00Z</dcterms:modified>
</cp:coreProperties>
</file>