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9604E">
        <w:rPr>
          <w:rFonts w:ascii="Times New Roman" w:hAnsi="Times New Roman"/>
          <w:b/>
          <w:bCs/>
          <w:sz w:val="28"/>
          <w:szCs w:val="28"/>
        </w:rPr>
        <w:t>58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99604E">
        <w:rPr>
          <w:rFonts w:ascii="Times New Roman" w:hAnsi="Times New Roman"/>
          <w:b/>
          <w:sz w:val="28"/>
          <w:szCs w:val="28"/>
        </w:rPr>
        <w:t>31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99604E">
        <w:rPr>
          <w:rFonts w:ascii="Times New Roman" w:hAnsi="Times New Roman"/>
          <w:b/>
          <w:sz w:val="28"/>
          <w:szCs w:val="28"/>
        </w:rPr>
        <w:t>декабря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99604E">
        <w:rPr>
          <w:rFonts w:ascii="Times New Roman" w:hAnsi="Times New Roman"/>
          <w:b/>
          <w:sz w:val="28"/>
          <w:szCs w:val="28"/>
        </w:rPr>
        <w:t>2019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99604E">
        <w:rPr>
          <w:rFonts w:ascii="Times New Roman" w:hAnsi="Times New Roman"/>
          <w:b/>
          <w:sz w:val="28"/>
          <w:szCs w:val="28"/>
        </w:rPr>
        <w:t>2795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99604E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F715A5">
        <w:rPr>
          <w:rFonts w:ascii="Times New Roman" w:hAnsi="Times New Roman"/>
          <w:b/>
          <w:sz w:val="28"/>
          <w:szCs w:val="28"/>
        </w:rPr>
        <w:t xml:space="preserve">Выдача разрешения на </w:t>
      </w:r>
      <w:r w:rsidR="0099604E">
        <w:rPr>
          <w:rFonts w:ascii="Times New Roman" w:hAnsi="Times New Roman"/>
          <w:b/>
          <w:sz w:val="28"/>
          <w:szCs w:val="28"/>
        </w:rPr>
        <w:t>строительство, реконструкцию объекта капитального строительства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7459AD" w:rsidRDefault="007459AD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516EF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71</cp:revision>
  <cp:lastPrinted>2021-03-18T10:37:00Z</cp:lastPrinted>
  <dcterms:created xsi:type="dcterms:W3CDTF">2019-11-07T12:31:00Z</dcterms:created>
  <dcterms:modified xsi:type="dcterms:W3CDTF">2021-03-18T10:44:00Z</dcterms:modified>
</cp:coreProperties>
</file>