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F367A2" w:rsidRDefault="00B8131B" w:rsidP="00B8131B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Информация о результатах ведомственного контроля в сфере закупок </w:t>
      </w:r>
      <w:r w:rsidRPr="00F367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отношении подведомственного заказчика - 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казенного учреждения «</w:t>
      </w:r>
      <w:r w:rsidR="002A6251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Административно-хозяйственное управление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62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Крымский район» 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4964CF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367A2"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6251">
        <w:rPr>
          <w:rFonts w:ascii="Times New Roman" w:hAnsi="Times New Roman"/>
          <w:b/>
          <w:color w:val="000000" w:themeColor="text1"/>
          <w:sz w:val="28"/>
          <w:szCs w:val="28"/>
        </w:rPr>
        <w:t>июня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</w:t>
      </w:r>
      <w:r w:rsidR="00F367A2" w:rsidRPr="00F367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964C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B8131B" w:rsidRPr="00F367A2" w:rsidRDefault="00B8131B" w:rsidP="00B8131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131B" w:rsidRPr="00F367A2" w:rsidRDefault="00B8131B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7A2">
        <w:rPr>
          <w:rFonts w:ascii="Times New Roman" w:hAnsi="Times New Roman"/>
          <w:color w:val="000000" w:themeColor="text1"/>
          <w:sz w:val="28"/>
          <w:szCs w:val="28"/>
        </w:rPr>
        <w:t>Органом ведомственного контроля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Pr="00F367A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документарно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мероприяти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ведомственного контроля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="00F367A2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9202E6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2034EE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A6251">
        <w:rPr>
          <w:rFonts w:ascii="Times New Roman" w:hAnsi="Times New Roman"/>
          <w:bCs/>
          <w:color w:val="000000" w:themeColor="text1"/>
          <w:sz w:val="28"/>
          <w:szCs w:val="28"/>
        </w:rPr>
        <w:t>июня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</w:t>
      </w:r>
      <w:r w:rsidR="00F367A2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4964CF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bookmarkStart w:id="0" w:name="_GoBack"/>
      <w:bookmarkEnd w:id="0"/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соблюдением </w:t>
      </w:r>
      <w:hyperlink r:id="rId5" w:anchor="block_2" w:history="1">
        <w:r w:rsidRPr="00F367A2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F367A2">
        <w:rPr>
          <w:rFonts w:ascii="Times New Roman" w:hAnsi="Times New Roman"/>
          <w:color w:val="000000" w:themeColor="text1"/>
          <w:sz w:val="28"/>
          <w:szCs w:val="28"/>
        </w:rPr>
        <w:t>муниципального казенного учреждения «</w:t>
      </w:r>
      <w:r w:rsidR="002A6251" w:rsidRPr="002A6251">
        <w:rPr>
          <w:rFonts w:ascii="Times New Roman" w:hAnsi="Times New Roman"/>
          <w:color w:val="000000" w:themeColor="text1"/>
          <w:sz w:val="28"/>
          <w:szCs w:val="28"/>
        </w:rPr>
        <w:t>Административно-хозяйственное управление</w:t>
      </w:r>
      <w:r w:rsidR="005B07FB" w:rsidRPr="00F367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625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5B07FB" w:rsidRPr="00F367A2">
        <w:rPr>
          <w:rFonts w:ascii="Times New Roman" w:hAnsi="Times New Roman"/>
          <w:color w:val="000000" w:themeColor="text1"/>
          <w:sz w:val="28"/>
          <w:szCs w:val="28"/>
        </w:rPr>
        <w:t>образования Крымский район»</w:t>
      </w:r>
      <w:r w:rsidRPr="00F367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131B" w:rsidRPr="004964CF" w:rsidRDefault="00B8131B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4C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Pr="004964CF">
        <w:rPr>
          <w:rFonts w:ascii="Times New Roman" w:hAnsi="Times New Roman"/>
          <w:b/>
          <w:color w:val="000000" w:themeColor="text1"/>
          <w:sz w:val="28"/>
          <w:szCs w:val="28"/>
        </w:rPr>
        <w:t>выявлено</w:t>
      </w:r>
      <w:r w:rsidRPr="004964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D5BEE" w:rsidRPr="004964CF" w:rsidRDefault="00ED5BEE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64CF" w:rsidRPr="004964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6251" w:rsidRPr="002A6251">
        <w:rPr>
          <w:rFonts w:ascii="Times New Roman" w:hAnsi="Times New Roman"/>
          <w:color w:val="000000" w:themeColor="text1"/>
          <w:sz w:val="28"/>
          <w:szCs w:val="28"/>
        </w:rPr>
        <w:t>нарушение части 6 статьи 94 Закона № 44-ФЗ</w:t>
      </w:r>
      <w:r w:rsidRPr="004964CF">
        <w:rPr>
          <w:rFonts w:ascii="Times New Roman" w:hAnsi="Times New Roman"/>
          <w:sz w:val="28"/>
          <w:szCs w:val="28"/>
        </w:rPr>
        <w:t>;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Style w:val="blk"/>
          <w:rFonts w:ascii="Times New Roman" w:hAnsi="Times New Roman"/>
          <w:sz w:val="28"/>
          <w:szCs w:val="28"/>
        </w:rPr>
        <w:t xml:space="preserve">-нарушение требований </w:t>
      </w:r>
      <w:r w:rsidR="002A6251">
        <w:rPr>
          <w:rStyle w:val="blk"/>
          <w:rFonts w:ascii="Times New Roman" w:hAnsi="Times New Roman"/>
          <w:sz w:val="28"/>
          <w:szCs w:val="28"/>
        </w:rPr>
        <w:t xml:space="preserve">части 2,3 статьи 94 </w:t>
      </w:r>
      <w:r w:rsidRPr="004964CF">
        <w:rPr>
          <w:rStyle w:val="blk"/>
          <w:rFonts w:ascii="Times New Roman" w:hAnsi="Times New Roman"/>
          <w:sz w:val="28"/>
          <w:szCs w:val="28"/>
        </w:rPr>
        <w:t>Закона № 44-ФЗ</w:t>
      </w:r>
      <w:r w:rsidR="002A6251">
        <w:rPr>
          <w:rStyle w:val="blk"/>
          <w:rFonts w:ascii="Times New Roman" w:hAnsi="Times New Roman"/>
          <w:sz w:val="28"/>
          <w:szCs w:val="28"/>
        </w:rPr>
        <w:t>, требований Положения, утвержденного директором Учреждения 17 июня 2020 года, приемка и внутренняя экспертиза результатов.</w:t>
      </w:r>
      <w:r w:rsidRPr="004964CF">
        <w:rPr>
          <w:rStyle w:val="blk"/>
          <w:rFonts w:ascii="Times New Roman" w:hAnsi="Times New Roman"/>
          <w:sz w:val="28"/>
          <w:szCs w:val="28"/>
        </w:rPr>
        <w:t xml:space="preserve">                       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2FB4" w:rsidRPr="004964CF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b/>
          <w:sz w:val="28"/>
          <w:szCs w:val="28"/>
        </w:rPr>
        <w:t>Выводы</w:t>
      </w:r>
      <w:r w:rsidRPr="004964CF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4964CF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64CF">
        <w:rPr>
          <w:rFonts w:ascii="Times New Roman" w:hAnsi="Times New Roman"/>
          <w:sz w:val="28"/>
          <w:szCs w:val="28"/>
        </w:rPr>
        <w:t>-</w:t>
      </w:r>
      <w:r w:rsidRPr="004964CF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496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4964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892FB4" w:rsidRDefault="00892FB4" w:rsidP="00944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21F33"/>
    <w:rsid w:val="002818A9"/>
    <w:rsid w:val="002A4ED1"/>
    <w:rsid w:val="002A6251"/>
    <w:rsid w:val="002B2786"/>
    <w:rsid w:val="00330E7E"/>
    <w:rsid w:val="00365F22"/>
    <w:rsid w:val="003B203E"/>
    <w:rsid w:val="004964CF"/>
    <w:rsid w:val="005B07FB"/>
    <w:rsid w:val="00615C41"/>
    <w:rsid w:val="006D201A"/>
    <w:rsid w:val="008538AB"/>
    <w:rsid w:val="00892FB4"/>
    <w:rsid w:val="008F3BDB"/>
    <w:rsid w:val="009202E6"/>
    <w:rsid w:val="00944BDF"/>
    <w:rsid w:val="00A8400C"/>
    <w:rsid w:val="00B136D1"/>
    <w:rsid w:val="00B8131B"/>
    <w:rsid w:val="00CC0CDB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Otd_kontr</cp:lastModifiedBy>
  <cp:revision>26</cp:revision>
  <cp:lastPrinted>2019-04-24T06:54:00Z</cp:lastPrinted>
  <dcterms:created xsi:type="dcterms:W3CDTF">2019-04-24T06:39:00Z</dcterms:created>
  <dcterms:modified xsi:type="dcterms:W3CDTF">2021-06-18T05:34:00Z</dcterms:modified>
</cp:coreProperties>
</file>