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7076" w:rsidRDefault="00E27076" w:rsidP="00E27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2E7936">
        <w:rPr>
          <w:rFonts w:ascii="Times New Roman" w:hAnsi="Times New Roman"/>
          <w:sz w:val="24"/>
          <w:szCs w:val="24"/>
        </w:rPr>
        <w:t xml:space="preserve"> </w:t>
      </w:r>
      <w:r w:rsidR="00AB0D1C">
        <w:rPr>
          <w:rFonts w:ascii="Times New Roman" w:hAnsi="Times New Roman"/>
          <w:sz w:val="24"/>
          <w:szCs w:val="24"/>
          <w:u w:val="single"/>
        </w:rPr>
        <w:t>24.04.2020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AB0D1C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AB0D1C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B0D1C">
        <w:rPr>
          <w:rFonts w:ascii="Times New Roman" w:hAnsi="Times New Roman"/>
          <w:sz w:val="24"/>
          <w:szCs w:val="24"/>
        </w:rPr>
        <w:t xml:space="preserve">      № </w:t>
      </w:r>
      <w:r>
        <w:rPr>
          <w:rFonts w:ascii="Times New Roman" w:hAnsi="Times New Roman"/>
          <w:sz w:val="24"/>
          <w:szCs w:val="24"/>
          <w:u w:val="single"/>
        </w:rPr>
        <w:t>841</w:t>
      </w: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E27076" w:rsidRDefault="00E27076" w:rsidP="00E27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52A" w:rsidRPr="004D285D" w:rsidRDefault="00C6552A" w:rsidP="00B10D5A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85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A84E97" w:rsidRPr="004D285D" w:rsidRDefault="00C6552A" w:rsidP="00B10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85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</w:t>
      </w:r>
      <w:r w:rsidR="00A84E97" w:rsidRPr="004D285D">
        <w:rPr>
          <w:rFonts w:ascii="Times New Roman" w:hAnsi="Times New Roman" w:cs="Times New Roman"/>
          <w:b/>
          <w:sz w:val="28"/>
          <w:szCs w:val="28"/>
        </w:rPr>
        <w:t>«</w:t>
      </w:r>
      <w:r w:rsidR="000C5B29" w:rsidRPr="004D285D">
        <w:rPr>
          <w:rFonts w:ascii="Times New Roman" w:hAnsi="Times New Roman" w:cs="Times New Roman"/>
          <w:b/>
          <w:bCs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="00A84E97" w:rsidRPr="004D285D">
        <w:rPr>
          <w:rFonts w:ascii="Times New Roman" w:hAnsi="Times New Roman" w:cs="Times New Roman"/>
          <w:b/>
          <w:sz w:val="28"/>
          <w:szCs w:val="28"/>
        </w:rPr>
        <w:t>»</w:t>
      </w:r>
    </w:p>
    <w:p w:rsidR="00A84E97" w:rsidRPr="004D285D" w:rsidRDefault="00A84E97" w:rsidP="00B10D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E97" w:rsidRPr="004D285D" w:rsidRDefault="00A84E97" w:rsidP="00B10D5A">
      <w:pPr>
        <w:spacing w:after="0" w:line="240" w:lineRule="auto"/>
        <w:jc w:val="both"/>
        <w:rPr>
          <w:rFonts w:ascii="Times New Roman" w:hAnsi="Times New Roman" w:cs="Times New Roman"/>
          <w:spacing w:val="7"/>
          <w:sz w:val="28"/>
          <w:szCs w:val="28"/>
        </w:rPr>
      </w:pPr>
    </w:p>
    <w:p w:rsidR="00A84E97" w:rsidRPr="004D285D" w:rsidRDefault="007F6E1F" w:rsidP="00B10D5A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proofErr w:type="gramStart"/>
      <w:r w:rsidRPr="004D285D">
        <w:t xml:space="preserve">В соответствии с Федеральными законами от 27 июля 2010 года </w:t>
      </w:r>
      <w:r w:rsidR="0040562B" w:rsidRPr="004D285D">
        <w:t xml:space="preserve"> </w:t>
      </w:r>
      <w:r w:rsidR="00B10D5A" w:rsidRPr="004D285D">
        <w:t xml:space="preserve">    </w:t>
      </w:r>
      <w:r w:rsidRPr="004D285D">
        <w:t>№</w:t>
      </w:r>
      <w:r w:rsidR="0040562B" w:rsidRPr="004D285D">
        <w:t> </w:t>
      </w:r>
      <w:r w:rsidRPr="004D285D">
        <w:t>210-ФЗ «Об организации предоставления государственных и муниципальных услуг», от 6 октября 2003 года №</w:t>
      </w:r>
      <w:r w:rsidR="0040562B" w:rsidRPr="004D285D">
        <w:t> </w:t>
      </w:r>
      <w:r w:rsidRPr="004D285D">
        <w:t>131-ФЗ «Об общих принципах организации местного самоуправления в Российской Федерации», постановлением Правительства Российской Федерации от 16 мая 2011 года №</w:t>
      </w:r>
      <w:r w:rsidR="0040562B" w:rsidRPr="004D285D">
        <w:t> </w:t>
      </w:r>
      <w:r w:rsidRPr="004D285D">
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Pr="004D285D">
        <w:rPr>
          <w:lang w:bidi="ru-RU"/>
        </w:rPr>
        <w:t xml:space="preserve">, </w:t>
      </w:r>
      <w:r w:rsidRPr="004D285D">
        <w:rPr>
          <w:color w:val="000000"/>
          <w:shd w:val="clear" w:color="auto" w:fill="FFFFFF"/>
          <w:lang w:bidi="ru-RU"/>
        </w:rPr>
        <w:t>постановлением администрации</w:t>
      </w:r>
      <w:proofErr w:type="gramEnd"/>
      <w:r w:rsidRPr="004D285D">
        <w:rPr>
          <w:color w:val="000000"/>
          <w:shd w:val="clear" w:color="auto" w:fill="FFFFFF"/>
          <w:lang w:bidi="ru-RU"/>
        </w:rPr>
        <w:t xml:space="preserve"> муниципального образования Крымский район от 19 мая 2017 года </w:t>
      </w:r>
      <w:r w:rsidRPr="004D285D">
        <w:rPr>
          <w:color w:val="000000"/>
          <w:shd w:val="clear" w:color="auto" w:fill="FFFFFF"/>
        </w:rPr>
        <w:t>№</w:t>
      </w:r>
      <w:r w:rsidR="0040562B" w:rsidRPr="004D285D">
        <w:rPr>
          <w:color w:val="000000"/>
          <w:shd w:val="clear" w:color="auto" w:fill="FFFFFF"/>
        </w:rPr>
        <w:t> </w:t>
      </w:r>
      <w:r w:rsidRPr="004D285D">
        <w:rPr>
          <w:color w:val="000000"/>
          <w:shd w:val="clear" w:color="auto" w:fill="FFFFFF"/>
          <w:lang w:bidi="ru-RU"/>
        </w:rPr>
        <w:t xml:space="preserve">695 </w:t>
      </w:r>
      <w:r w:rsidR="00B10D5A" w:rsidRPr="004D285D">
        <w:rPr>
          <w:color w:val="000000"/>
          <w:shd w:val="clear" w:color="auto" w:fill="FFFFFF"/>
          <w:lang w:bidi="ru-RU"/>
        </w:rPr>
        <w:t xml:space="preserve">   </w:t>
      </w:r>
      <w:r w:rsidRPr="004D285D">
        <w:rPr>
          <w:color w:val="000000"/>
          <w:shd w:val="clear" w:color="auto" w:fill="FFFFFF"/>
          <w:lang w:bidi="ru-RU"/>
        </w:rPr>
        <w:t>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</w:t>
      </w:r>
      <w:r w:rsidR="00165B1C">
        <w:rPr>
          <w:color w:val="000000"/>
          <w:shd w:val="clear" w:color="auto" w:fill="FFFFFF"/>
          <w:lang w:bidi="ru-RU"/>
        </w:rPr>
        <w:t>олнения муниципальных функций в</w:t>
      </w:r>
      <w:r w:rsidRPr="004D285D">
        <w:rPr>
          <w:color w:val="000000"/>
          <w:shd w:val="clear" w:color="auto" w:fill="FFFFFF"/>
          <w:lang w:bidi="ru-RU"/>
        </w:rPr>
        <w:t xml:space="preserve"> администрации муниципального образования Крымский район»</w:t>
      </w:r>
      <w:r w:rsidRPr="004D285D">
        <w:rPr>
          <w:shd w:val="clear" w:color="auto" w:fill="FFFFFF"/>
        </w:rPr>
        <w:t>,</w:t>
      </w:r>
      <w:r w:rsidR="00752594" w:rsidRPr="004D285D">
        <w:t xml:space="preserve">                     </w:t>
      </w:r>
      <w:proofErr w:type="gramStart"/>
      <w:r w:rsidR="00752594" w:rsidRPr="004D285D">
        <w:t>п</w:t>
      </w:r>
      <w:proofErr w:type="gramEnd"/>
      <w:r w:rsidR="00752594" w:rsidRPr="004D285D">
        <w:t xml:space="preserve"> о с т а н о в л я ю:</w:t>
      </w:r>
    </w:p>
    <w:p w:rsidR="00A84E97" w:rsidRPr="004D285D" w:rsidRDefault="00DF2F54" w:rsidP="00B10D5A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5D">
        <w:rPr>
          <w:rFonts w:ascii="Times New Roman" w:hAnsi="Times New Roman" w:cs="Times New Roman"/>
          <w:sz w:val="28"/>
          <w:szCs w:val="28"/>
        </w:rPr>
        <w:t>1. </w:t>
      </w:r>
      <w:r w:rsidR="00A84E97" w:rsidRPr="004D285D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</w:t>
      </w:r>
      <w:r w:rsidR="00C106ED"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A84E97" w:rsidRPr="004D285D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0C5B29" w:rsidRPr="004D285D">
        <w:rPr>
          <w:rFonts w:ascii="Times New Roman" w:hAnsi="Times New Roman" w:cs="Times New Roman"/>
          <w:sz w:val="28"/>
          <w:szCs w:val="28"/>
        </w:rPr>
        <w:t xml:space="preserve"> </w:t>
      </w:r>
      <w:r w:rsidR="00A84E97" w:rsidRPr="004D285D">
        <w:rPr>
          <w:rFonts w:ascii="Times New Roman" w:hAnsi="Times New Roman" w:cs="Times New Roman"/>
          <w:bCs/>
          <w:sz w:val="28"/>
          <w:szCs w:val="28"/>
        </w:rPr>
        <w:t>«</w:t>
      </w:r>
      <w:r w:rsidR="00D02F24" w:rsidRPr="004D285D">
        <w:rPr>
          <w:rFonts w:ascii="Times New Roman" w:hAnsi="Times New Roman" w:cs="Times New Roman"/>
          <w:bCs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="00A84E97" w:rsidRPr="004D285D">
        <w:rPr>
          <w:rFonts w:ascii="Times New Roman" w:hAnsi="Times New Roman" w:cs="Times New Roman"/>
          <w:sz w:val="28"/>
          <w:szCs w:val="28"/>
        </w:rPr>
        <w:t>»</w:t>
      </w:r>
      <w:r w:rsidR="00C819AF" w:rsidRPr="004D285D">
        <w:rPr>
          <w:rFonts w:ascii="Times New Roman" w:hAnsi="Times New Roman" w:cs="Times New Roman"/>
          <w:sz w:val="28"/>
          <w:szCs w:val="28"/>
        </w:rPr>
        <w:t xml:space="preserve"> </w:t>
      </w:r>
      <w:r w:rsidR="00A84E97" w:rsidRPr="004D285D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DA279B" w:rsidRDefault="00DA279B" w:rsidP="00DA2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E6941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FE6941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FE6941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10" w:history="1"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krymsk</w:t>
        </w:r>
        <w:proofErr w:type="spellEnd"/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-</w:t>
        </w:r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region</w:t>
        </w:r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FE6941" w:rsidRPr="00FE6941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FE6941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DA279B" w:rsidRDefault="00DA279B" w:rsidP="00DA2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127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273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712737">
        <w:rPr>
          <w:rFonts w:ascii="Times New Roman" w:hAnsi="Times New Roman" w:cs="Times New Roman"/>
          <w:sz w:val="28"/>
          <w:szCs w:val="28"/>
        </w:rPr>
        <w:t>И.В.Трофименко</w:t>
      </w:r>
      <w:proofErr w:type="spellEnd"/>
      <w:r w:rsidRPr="00712737">
        <w:rPr>
          <w:rFonts w:ascii="Times New Roman" w:hAnsi="Times New Roman" w:cs="Times New Roman"/>
          <w:sz w:val="28"/>
          <w:szCs w:val="28"/>
        </w:rPr>
        <w:t>.</w:t>
      </w:r>
    </w:p>
    <w:p w:rsidR="003B6677" w:rsidRPr="004D285D" w:rsidRDefault="00DA279B" w:rsidP="00DA2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07A91">
        <w:rPr>
          <w:rFonts w:ascii="Times New Roman" w:hAnsi="Times New Roman" w:cs="Times New Roman"/>
          <w:sz w:val="28"/>
          <w:szCs w:val="28"/>
        </w:rPr>
        <w:t>Постановление вступает в силу со дня обнародования.</w:t>
      </w:r>
    </w:p>
    <w:p w:rsidR="00A84E97" w:rsidRPr="004D285D" w:rsidRDefault="00A84E97" w:rsidP="00B10D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E97" w:rsidRPr="004D285D" w:rsidRDefault="00A84E97" w:rsidP="00B10D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E97" w:rsidRPr="004D285D" w:rsidRDefault="00A84E97" w:rsidP="00B10D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285D">
        <w:rPr>
          <w:rFonts w:ascii="Times New Roman" w:hAnsi="Times New Roman" w:cs="Times New Roman"/>
          <w:bCs/>
          <w:sz w:val="28"/>
          <w:szCs w:val="28"/>
        </w:rPr>
        <w:t xml:space="preserve">Первый заместитель главы </w:t>
      </w:r>
      <w:proofErr w:type="gramStart"/>
      <w:r w:rsidRPr="004D285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A84E97" w:rsidRPr="004D285D" w:rsidRDefault="00A84E97" w:rsidP="00B10D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285D">
        <w:rPr>
          <w:rFonts w:ascii="Times New Roman" w:hAnsi="Times New Roman" w:cs="Times New Roman"/>
          <w:bCs/>
          <w:sz w:val="28"/>
          <w:szCs w:val="28"/>
        </w:rPr>
        <w:t>образования Крымский район</w:t>
      </w:r>
      <w:r w:rsidRPr="004D285D">
        <w:rPr>
          <w:rFonts w:ascii="Times New Roman" w:hAnsi="Times New Roman" w:cs="Times New Roman"/>
          <w:bCs/>
          <w:sz w:val="28"/>
          <w:szCs w:val="28"/>
        </w:rPr>
        <w:tab/>
        <w:t xml:space="preserve">            </w:t>
      </w:r>
      <w:r w:rsidR="000C5B29" w:rsidRPr="004D28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B10D5A" w:rsidRPr="004D285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C5B29" w:rsidRPr="004D2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CA3" w:rsidRPr="004D285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spellStart"/>
      <w:r w:rsidR="00DB0CA3" w:rsidRPr="004D285D">
        <w:rPr>
          <w:rFonts w:ascii="Times New Roman" w:hAnsi="Times New Roman" w:cs="Times New Roman"/>
          <w:bCs/>
          <w:sz w:val="28"/>
          <w:szCs w:val="28"/>
        </w:rPr>
        <w:t>В.Н.</w:t>
      </w:r>
      <w:r w:rsidRPr="004D285D">
        <w:rPr>
          <w:rFonts w:ascii="Times New Roman" w:hAnsi="Times New Roman" w:cs="Times New Roman"/>
          <w:bCs/>
          <w:sz w:val="28"/>
          <w:szCs w:val="28"/>
        </w:rPr>
        <w:t>Черник</w:t>
      </w:r>
      <w:proofErr w:type="spellEnd"/>
    </w:p>
    <w:sectPr w:rsidR="00A84E97" w:rsidRPr="004D285D" w:rsidSect="004D285D">
      <w:headerReference w:type="even" r:id="rId11"/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B3" w:rsidRDefault="00CB6AB3">
      <w:pPr>
        <w:spacing w:after="0" w:line="240" w:lineRule="auto"/>
      </w:pPr>
      <w:r>
        <w:separator/>
      </w:r>
    </w:p>
  </w:endnote>
  <w:endnote w:type="continuationSeparator" w:id="0">
    <w:p w:rsidR="00CB6AB3" w:rsidRDefault="00CB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B3" w:rsidRDefault="00CB6AB3">
      <w:pPr>
        <w:spacing w:after="0" w:line="240" w:lineRule="auto"/>
      </w:pPr>
      <w:r>
        <w:separator/>
      </w:r>
    </w:p>
  </w:footnote>
  <w:footnote w:type="continuationSeparator" w:id="0">
    <w:p w:rsidR="00CB6AB3" w:rsidRDefault="00CB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97" w:rsidRDefault="007E0C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A84E97" w:rsidRDefault="00A84E97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411898"/>
      <w:docPartObj>
        <w:docPartGallery w:val="Page Numbers (Top of Page)"/>
        <w:docPartUnique/>
      </w:docPartObj>
    </w:sdtPr>
    <w:sdtEndPr/>
    <w:sdtContent>
      <w:p w:rsidR="004D285D" w:rsidRDefault="007E0CC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C58F6"/>
    <w:rsid w:val="000C5B29"/>
    <w:rsid w:val="000E45E3"/>
    <w:rsid w:val="0016481B"/>
    <w:rsid w:val="00165B1C"/>
    <w:rsid w:val="001B009D"/>
    <w:rsid w:val="002905B9"/>
    <w:rsid w:val="002C25BD"/>
    <w:rsid w:val="002E7936"/>
    <w:rsid w:val="002F3356"/>
    <w:rsid w:val="003B6677"/>
    <w:rsid w:val="003C3C3D"/>
    <w:rsid w:val="0040562B"/>
    <w:rsid w:val="00420955"/>
    <w:rsid w:val="0045286F"/>
    <w:rsid w:val="004B740B"/>
    <w:rsid w:val="004D285D"/>
    <w:rsid w:val="00645AD0"/>
    <w:rsid w:val="00712D39"/>
    <w:rsid w:val="00752594"/>
    <w:rsid w:val="00760D6B"/>
    <w:rsid w:val="007E0CC8"/>
    <w:rsid w:val="007F6E1F"/>
    <w:rsid w:val="00871568"/>
    <w:rsid w:val="008B405A"/>
    <w:rsid w:val="008F2043"/>
    <w:rsid w:val="008F4E68"/>
    <w:rsid w:val="008F7D07"/>
    <w:rsid w:val="0092455B"/>
    <w:rsid w:val="009D2100"/>
    <w:rsid w:val="009E14FA"/>
    <w:rsid w:val="00A84E97"/>
    <w:rsid w:val="00AB0D1C"/>
    <w:rsid w:val="00AC2B25"/>
    <w:rsid w:val="00B10D5A"/>
    <w:rsid w:val="00BA209C"/>
    <w:rsid w:val="00C106ED"/>
    <w:rsid w:val="00C6552A"/>
    <w:rsid w:val="00C819AF"/>
    <w:rsid w:val="00C82A33"/>
    <w:rsid w:val="00CB6AB3"/>
    <w:rsid w:val="00CF7AF3"/>
    <w:rsid w:val="00D02F24"/>
    <w:rsid w:val="00D24033"/>
    <w:rsid w:val="00D91446"/>
    <w:rsid w:val="00DA279B"/>
    <w:rsid w:val="00DB0CA3"/>
    <w:rsid w:val="00DC6EAB"/>
    <w:rsid w:val="00DE2F9E"/>
    <w:rsid w:val="00DF2F54"/>
    <w:rsid w:val="00E023B5"/>
    <w:rsid w:val="00E27076"/>
    <w:rsid w:val="00E37FCF"/>
    <w:rsid w:val="00E40152"/>
    <w:rsid w:val="00FD4C81"/>
    <w:rsid w:val="00FE6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4D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85D"/>
  </w:style>
  <w:style w:type="paragraph" w:styleId="a7">
    <w:name w:val="footer"/>
    <w:basedOn w:val="a"/>
    <w:link w:val="a8"/>
    <w:uiPriority w:val="99"/>
    <w:semiHidden/>
    <w:unhideWhenUsed/>
    <w:rsid w:val="004D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285D"/>
  </w:style>
  <w:style w:type="character" w:styleId="a9">
    <w:name w:val="Hyperlink"/>
    <w:basedOn w:val="a0"/>
    <w:uiPriority w:val="99"/>
    <w:unhideWhenUsed/>
    <w:rsid w:val="00DA27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krymsk-regi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B0AF-EEB6-4768-B30B-27D1F30E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28</cp:revision>
  <cp:lastPrinted>2019-09-12T11:55:00Z</cp:lastPrinted>
  <dcterms:created xsi:type="dcterms:W3CDTF">2019-08-21T13:12:00Z</dcterms:created>
  <dcterms:modified xsi:type="dcterms:W3CDTF">2021-03-24T11:16:00Z</dcterms:modified>
</cp:coreProperties>
</file>