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59" w:rsidRPr="00D4544F" w:rsidRDefault="005C1A29" w:rsidP="006B743B">
      <w:pPr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про</w:t>
      </w:r>
    </w:p>
    <w:p w:rsidR="005C1A29" w:rsidRPr="005C1A29" w:rsidRDefault="005C1A29" w:rsidP="005C1A29">
      <w:pPr>
        <w:rPr>
          <w:b/>
          <w:bCs/>
          <w:sz w:val="22"/>
          <w:szCs w:val="28"/>
        </w:rPr>
      </w:pPr>
      <w:r w:rsidRPr="005C1A29">
        <w:rPr>
          <w:b/>
          <w:bCs/>
          <w:sz w:val="22"/>
          <w:szCs w:val="28"/>
        </w:rPr>
        <w:t>ПРОЕКТ</w:t>
      </w: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5C1A29" w:rsidRDefault="005C1A29" w:rsidP="006B743B">
      <w:pPr>
        <w:jc w:val="center"/>
        <w:rPr>
          <w:b/>
          <w:bCs/>
          <w:sz w:val="28"/>
          <w:szCs w:val="28"/>
        </w:rPr>
      </w:pPr>
    </w:p>
    <w:p w:rsidR="00C940DF" w:rsidRDefault="004B0BAC" w:rsidP="006B7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940DF" w:rsidRDefault="004B0BAC" w:rsidP="00C94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Крымский район </w:t>
      </w:r>
    </w:p>
    <w:p w:rsidR="00C940DF" w:rsidRDefault="004B0BAC" w:rsidP="00C940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октября 2019 года № 2158 «</w:t>
      </w:r>
      <w:r w:rsidR="00174259" w:rsidRPr="00181C46">
        <w:rPr>
          <w:b/>
          <w:bCs/>
          <w:sz w:val="28"/>
          <w:szCs w:val="28"/>
        </w:rPr>
        <w:t xml:space="preserve">Об утверждении муниципальной программы муниципального образования Крымский район </w:t>
      </w:r>
    </w:p>
    <w:p w:rsidR="00174259" w:rsidRPr="00181C46" w:rsidRDefault="00174259" w:rsidP="006B743B">
      <w:pPr>
        <w:jc w:val="center"/>
        <w:rPr>
          <w:b/>
          <w:bCs/>
          <w:sz w:val="28"/>
          <w:szCs w:val="28"/>
        </w:rPr>
      </w:pPr>
      <w:r w:rsidRPr="00181C46">
        <w:rPr>
          <w:b/>
          <w:bCs/>
          <w:sz w:val="28"/>
          <w:szCs w:val="28"/>
        </w:rPr>
        <w:t>«Экономическое развитие и инновационная экономика»</w:t>
      </w:r>
    </w:p>
    <w:p w:rsidR="00174259" w:rsidRPr="00CB0DA5" w:rsidRDefault="00174259" w:rsidP="006B743B">
      <w:pPr>
        <w:jc w:val="center"/>
        <w:rPr>
          <w:sz w:val="28"/>
          <w:szCs w:val="28"/>
        </w:rPr>
      </w:pPr>
    </w:p>
    <w:p w:rsidR="00174259" w:rsidRPr="00181C46" w:rsidRDefault="00174259" w:rsidP="006B743B">
      <w:pPr>
        <w:jc w:val="both"/>
        <w:rPr>
          <w:sz w:val="28"/>
          <w:szCs w:val="28"/>
        </w:rPr>
      </w:pPr>
    </w:p>
    <w:p w:rsidR="00174259" w:rsidRPr="00181C46" w:rsidRDefault="00174259" w:rsidP="006B743B">
      <w:pPr>
        <w:jc w:val="both"/>
        <w:rPr>
          <w:sz w:val="28"/>
          <w:szCs w:val="28"/>
        </w:rPr>
      </w:pPr>
    </w:p>
    <w:p w:rsidR="00174259" w:rsidRDefault="00174259" w:rsidP="006B74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вопросов экономического развития Крымского района, в соответствии с Федеральным законом от 24 июля </w:t>
      </w:r>
      <w:r w:rsidR="00836671">
        <w:rPr>
          <w:sz w:val="28"/>
          <w:szCs w:val="28"/>
        </w:rPr>
        <w:t>2007 года                     № </w:t>
      </w:r>
      <w:r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C940DF">
        <w:rPr>
          <w:sz w:val="28"/>
          <w:szCs w:val="28"/>
        </w:rPr>
        <w:t>р</w:t>
      </w:r>
      <w:r w:rsidR="00C940DF" w:rsidRPr="00250057">
        <w:rPr>
          <w:sz w:val="28"/>
          <w:szCs w:val="28"/>
        </w:rPr>
        <w:t>аспоряжением Правительства Российской Федерации от 2 июня 2016 года № 1083-р «Об утверждении Стратегии развития малого и среднего предпринимательства в Российской Федерации на период</w:t>
      </w:r>
      <w:r w:rsidR="004A764F">
        <w:rPr>
          <w:sz w:val="28"/>
          <w:szCs w:val="28"/>
        </w:rPr>
        <w:t xml:space="preserve"> </w:t>
      </w:r>
      <w:r w:rsidR="00C940DF" w:rsidRPr="00250057">
        <w:rPr>
          <w:sz w:val="28"/>
          <w:szCs w:val="28"/>
        </w:rPr>
        <w:t>до 2030 года (вместе с «Планом мероприятий («дорожной картой</w:t>
      </w:r>
      <w:proofErr w:type="gramEnd"/>
      <w:r w:rsidR="00C940DF" w:rsidRPr="00250057">
        <w:rPr>
          <w:sz w:val="28"/>
          <w:szCs w:val="28"/>
        </w:rPr>
        <w:t xml:space="preserve">») </w:t>
      </w:r>
      <w:proofErr w:type="gramStart"/>
      <w:r w:rsidR="00C940DF" w:rsidRPr="00250057">
        <w:rPr>
          <w:sz w:val="28"/>
          <w:szCs w:val="28"/>
        </w:rPr>
        <w:t>по реализации Стратегии развития малого и среднего предпринимательства в Российской Федерации на период до 2030 года»</w:t>
      </w:r>
      <w:r w:rsidR="00C940DF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Краснодарс</w:t>
      </w:r>
      <w:r w:rsidR="00C940DF">
        <w:rPr>
          <w:sz w:val="28"/>
          <w:szCs w:val="28"/>
        </w:rPr>
        <w:t>кого края от 4 апреля 2008 года</w:t>
      </w:r>
      <w:r w:rsidR="00836671">
        <w:rPr>
          <w:sz w:val="28"/>
          <w:szCs w:val="28"/>
        </w:rPr>
        <w:t xml:space="preserve"> № </w:t>
      </w:r>
      <w:r>
        <w:rPr>
          <w:sz w:val="28"/>
          <w:szCs w:val="28"/>
        </w:rPr>
        <w:t>1448-КЗ «О развитии малого и среднего предпринима</w:t>
      </w:r>
      <w:r w:rsidR="00C940DF">
        <w:rPr>
          <w:sz w:val="28"/>
          <w:szCs w:val="28"/>
        </w:rPr>
        <w:t>тельства в Краснодарском крае»,</w:t>
      </w:r>
      <w:r w:rsidRPr="00250057">
        <w:rPr>
          <w:sz w:val="28"/>
          <w:szCs w:val="28"/>
        </w:rPr>
        <w:t xml:space="preserve"> </w:t>
      </w:r>
      <w:r w:rsidR="0099667C">
        <w:rPr>
          <w:sz w:val="28"/>
          <w:szCs w:val="28"/>
        </w:rPr>
        <w:t>п</w:t>
      </w:r>
      <w:r w:rsidRPr="00250057">
        <w:rPr>
          <w:sz w:val="28"/>
          <w:szCs w:val="28"/>
        </w:rPr>
        <w:t>остановлением Законодательного Собрания Краснодарского края от 24 ноября 2010 года №</w:t>
      </w:r>
      <w:r w:rsidR="00EF677F">
        <w:rPr>
          <w:sz w:val="28"/>
          <w:szCs w:val="28"/>
        </w:rPr>
        <w:t> </w:t>
      </w:r>
      <w:r w:rsidRPr="00250057">
        <w:rPr>
          <w:sz w:val="28"/>
          <w:szCs w:val="28"/>
        </w:rPr>
        <w:t xml:space="preserve">2248-П «О плане мероприятий, направленных на развитие малого предпринимательства в Краснодарском крае», </w:t>
      </w:r>
      <w:r w:rsidR="00C940DF">
        <w:rPr>
          <w:sz w:val="28"/>
          <w:szCs w:val="28"/>
        </w:rPr>
        <w:t>постановления</w:t>
      </w:r>
      <w:r w:rsidRPr="00250057">
        <w:rPr>
          <w:sz w:val="28"/>
          <w:szCs w:val="28"/>
        </w:rPr>
        <w:t>м</w:t>
      </w:r>
      <w:r w:rsidR="00C940DF">
        <w:rPr>
          <w:sz w:val="28"/>
          <w:szCs w:val="28"/>
        </w:rPr>
        <w:t>и</w:t>
      </w:r>
      <w:r w:rsidRPr="0025005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  <w:r w:rsidR="00A74D7F">
        <w:rPr>
          <w:sz w:val="28"/>
          <w:szCs w:val="28"/>
        </w:rPr>
        <w:t>образования</w:t>
      </w:r>
      <w:proofErr w:type="gramEnd"/>
      <w:r w:rsidR="00A74D7F">
        <w:rPr>
          <w:sz w:val="28"/>
          <w:szCs w:val="28"/>
        </w:rPr>
        <w:t xml:space="preserve"> Крымский район от 17</w:t>
      </w:r>
      <w:r>
        <w:rPr>
          <w:sz w:val="28"/>
          <w:szCs w:val="28"/>
        </w:rPr>
        <w:t xml:space="preserve"> </w:t>
      </w:r>
      <w:r w:rsidR="00A74D7F">
        <w:rPr>
          <w:sz w:val="28"/>
          <w:szCs w:val="28"/>
        </w:rPr>
        <w:t>августа 2020 года № 1700</w:t>
      </w:r>
      <w:r>
        <w:rPr>
          <w:sz w:val="28"/>
          <w:szCs w:val="28"/>
        </w:rPr>
        <w:t xml:space="preserve"> «Об утверждении порядка разработки, утверждения и реализации муниципальных программ муниципального образования Крымский район»</w:t>
      </w:r>
      <w:r w:rsidR="00C940DF">
        <w:rPr>
          <w:sz w:val="28"/>
          <w:szCs w:val="28"/>
        </w:rPr>
        <w:t xml:space="preserve">, </w:t>
      </w:r>
      <w:r w:rsidR="00FD1555" w:rsidRPr="00372A22">
        <w:rPr>
          <w:color w:val="000000"/>
          <w:sz w:val="28"/>
          <w:szCs w:val="28"/>
        </w:rPr>
        <w:t xml:space="preserve">от </w:t>
      </w:r>
      <w:r w:rsidR="00FD1555">
        <w:rPr>
          <w:color w:val="000000"/>
          <w:sz w:val="28"/>
          <w:szCs w:val="28"/>
        </w:rPr>
        <w:t>25</w:t>
      </w:r>
      <w:r w:rsidR="00FD1555" w:rsidRPr="00372A22">
        <w:rPr>
          <w:color w:val="000000"/>
          <w:sz w:val="28"/>
          <w:szCs w:val="28"/>
        </w:rPr>
        <w:t xml:space="preserve"> декабря 201</w:t>
      </w:r>
      <w:r w:rsidR="00FD1555">
        <w:rPr>
          <w:color w:val="000000"/>
          <w:sz w:val="28"/>
          <w:szCs w:val="28"/>
        </w:rPr>
        <w:t>7</w:t>
      </w:r>
      <w:r w:rsidR="00FD1555" w:rsidRPr="00372A22">
        <w:rPr>
          <w:color w:val="000000"/>
          <w:sz w:val="28"/>
          <w:szCs w:val="28"/>
        </w:rPr>
        <w:t xml:space="preserve"> года №</w:t>
      </w:r>
      <w:r w:rsidR="00EF677F">
        <w:rPr>
          <w:color w:val="000000"/>
          <w:sz w:val="28"/>
          <w:szCs w:val="28"/>
        </w:rPr>
        <w:t> </w:t>
      </w:r>
      <w:r w:rsidR="00FD1555">
        <w:rPr>
          <w:color w:val="000000"/>
          <w:sz w:val="28"/>
          <w:szCs w:val="28"/>
        </w:rPr>
        <w:t>226</w:t>
      </w:r>
      <w:r w:rsidR="00FD1555" w:rsidRPr="00372A22">
        <w:rPr>
          <w:color w:val="000000"/>
          <w:sz w:val="28"/>
          <w:szCs w:val="28"/>
        </w:rPr>
        <w:t>9 «Об утверждении</w:t>
      </w:r>
      <w:r w:rsidR="00FD1555">
        <w:rPr>
          <w:color w:val="000000"/>
          <w:sz w:val="28"/>
          <w:szCs w:val="28"/>
        </w:rPr>
        <w:t xml:space="preserve"> перечня муниципальных программ муниципального образования Крымский район»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60DF" w:rsidRDefault="000160DF" w:rsidP="000160DF">
      <w:pPr>
        <w:ind w:firstLine="708"/>
        <w:jc w:val="both"/>
        <w:rPr>
          <w:sz w:val="28"/>
          <w:szCs w:val="28"/>
        </w:rPr>
      </w:pPr>
      <w:r w:rsidRPr="00181C4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661BC5">
        <w:rPr>
          <w:sz w:val="28"/>
          <w:szCs w:val="28"/>
        </w:rPr>
        <w:t>Внести</w:t>
      </w:r>
      <w:r w:rsidR="00DE7918" w:rsidRPr="00DE7918">
        <w:rPr>
          <w:sz w:val="28"/>
          <w:szCs w:val="28"/>
        </w:rPr>
        <w:t xml:space="preserve"> в</w:t>
      </w:r>
      <w:r w:rsidR="00DE7918" w:rsidRPr="00DE7918">
        <w:rPr>
          <w:bCs/>
          <w:sz w:val="28"/>
          <w:szCs w:val="28"/>
        </w:rPr>
        <w:t xml:space="preserve"> постановление администрации муниципального образования Крымский район от 29 октября 2019 года № 2158 «Об утверждении муниципальной программы муниципального образования Крымский район «Экономическое развитие и инновационная экономика»</w:t>
      </w:r>
      <w:r w:rsidR="001E6DD1" w:rsidRPr="001E6DD1">
        <w:rPr>
          <w:sz w:val="28"/>
          <w:szCs w:val="28"/>
        </w:rPr>
        <w:t xml:space="preserve"> </w:t>
      </w:r>
      <w:r w:rsidR="001E6DD1">
        <w:rPr>
          <w:sz w:val="28"/>
          <w:szCs w:val="28"/>
        </w:rPr>
        <w:t>изменения, изложив приложение  в новой редакции</w:t>
      </w:r>
      <w:r w:rsidR="00DE791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07436B" w:rsidRDefault="00780FFB" w:rsidP="000743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259">
        <w:rPr>
          <w:sz w:val="28"/>
          <w:szCs w:val="28"/>
        </w:rPr>
        <w:t>. </w:t>
      </w:r>
      <w:r w:rsidR="0007436B" w:rsidRPr="0094732A">
        <w:rPr>
          <w:sz w:val="28"/>
          <w:szCs w:val="28"/>
        </w:rPr>
        <w:t xml:space="preserve">Отделу по взаимодействию со </w:t>
      </w:r>
      <w:r w:rsidR="0007436B">
        <w:rPr>
          <w:sz w:val="28"/>
          <w:szCs w:val="28"/>
        </w:rPr>
        <w:t xml:space="preserve">СМИ </w:t>
      </w:r>
      <w:r w:rsidR="0007436B" w:rsidRPr="0094732A">
        <w:rPr>
          <w:sz w:val="28"/>
          <w:szCs w:val="28"/>
        </w:rPr>
        <w:t>администрации муниципального образования Крымский район (</w:t>
      </w:r>
      <w:proofErr w:type="spellStart"/>
      <w:r w:rsidR="0007436B">
        <w:rPr>
          <w:sz w:val="28"/>
          <w:szCs w:val="28"/>
        </w:rPr>
        <w:t>Безовчук</w:t>
      </w:r>
      <w:proofErr w:type="spellEnd"/>
      <w:r w:rsidR="0007436B" w:rsidRPr="0094732A">
        <w:rPr>
          <w:sz w:val="28"/>
          <w:szCs w:val="28"/>
        </w:rPr>
        <w:t xml:space="preserve">) </w:t>
      </w:r>
      <w:r w:rsidR="0007436B">
        <w:rPr>
          <w:sz w:val="28"/>
          <w:szCs w:val="28"/>
        </w:rPr>
        <w:t xml:space="preserve">обнародовать </w:t>
      </w:r>
      <w:r w:rsidR="0007436B" w:rsidRPr="0094732A">
        <w:rPr>
          <w:sz w:val="28"/>
          <w:szCs w:val="28"/>
        </w:rPr>
        <w:t xml:space="preserve">настоящее постановление </w:t>
      </w:r>
      <w:r w:rsidR="0007436B">
        <w:rPr>
          <w:sz w:val="28"/>
          <w:szCs w:val="28"/>
        </w:rPr>
        <w:t xml:space="preserve">путем размещения </w:t>
      </w:r>
      <w:r w:rsidR="0007436B" w:rsidRPr="0094732A">
        <w:rPr>
          <w:sz w:val="28"/>
          <w:szCs w:val="28"/>
        </w:rPr>
        <w:t xml:space="preserve">на официальном сайте администрации </w:t>
      </w:r>
      <w:r w:rsidR="0007436B" w:rsidRPr="0094732A">
        <w:rPr>
          <w:sz w:val="28"/>
          <w:szCs w:val="28"/>
        </w:rPr>
        <w:lastRenderedPageBreak/>
        <w:t>муниципального обр</w:t>
      </w:r>
      <w:r w:rsidR="0007436B">
        <w:rPr>
          <w:sz w:val="28"/>
          <w:szCs w:val="28"/>
        </w:rPr>
        <w:t xml:space="preserve">азования Крымский </w:t>
      </w:r>
      <w:r w:rsidR="0007436B" w:rsidRPr="00B2143A">
        <w:rPr>
          <w:sz w:val="28"/>
          <w:szCs w:val="28"/>
        </w:rPr>
        <w:t xml:space="preserve">район </w:t>
      </w:r>
      <w:hyperlink r:id="rId8" w:history="1">
        <w:r w:rsidR="0007436B" w:rsidRPr="00E633B2">
          <w:rPr>
            <w:rStyle w:val="a8"/>
            <w:sz w:val="28"/>
            <w:szCs w:val="28"/>
            <w:u w:val="none"/>
            <w:lang w:val="en-US"/>
          </w:rPr>
          <w:t>www</w:t>
        </w:r>
        <w:r w:rsidR="0007436B" w:rsidRPr="00E633B2">
          <w:rPr>
            <w:rStyle w:val="a8"/>
            <w:sz w:val="28"/>
            <w:szCs w:val="28"/>
            <w:u w:val="none"/>
          </w:rPr>
          <w:t>.krymsk-region.ru</w:t>
        </w:r>
      </w:hyperlink>
      <w:r w:rsidR="0007436B" w:rsidRPr="00B2143A">
        <w:rPr>
          <w:sz w:val="28"/>
          <w:szCs w:val="28"/>
        </w:rPr>
        <w:t>,</w:t>
      </w:r>
      <w:r w:rsidR="0007436B">
        <w:rPr>
          <w:sz w:val="28"/>
          <w:szCs w:val="28"/>
        </w:rPr>
        <w:t xml:space="preserve"> зарегистрированном в качестве средства массовой информации.</w:t>
      </w:r>
    </w:p>
    <w:p w:rsidR="006354EC" w:rsidRDefault="0007436B" w:rsidP="00074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4D7F">
        <w:rPr>
          <w:sz w:val="28"/>
          <w:szCs w:val="28"/>
        </w:rPr>
        <w:t>. </w:t>
      </w:r>
      <w:proofErr w:type="gramStart"/>
      <w:r w:rsidR="00A74D7F">
        <w:rPr>
          <w:sz w:val="28"/>
          <w:szCs w:val="28"/>
        </w:rPr>
        <w:t xml:space="preserve">Контроль </w:t>
      </w:r>
      <w:r w:rsidR="00C11214">
        <w:rPr>
          <w:sz w:val="28"/>
          <w:szCs w:val="28"/>
        </w:rPr>
        <w:t>за</w:t>
      </w:r>
      <w:proofErr w:type="gramEnd"/>
      <w:r w:rsidR="00C11214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</w:t>
      </w:r>
      <w:r w:rsidR="00A74D7F">
        <w:rPr>
          <w:sz w:val="28"/>
          <w:szCs w:val="28"/>
        </w:rPr>
        <w:t xml:space="preserve">ого образования Крымский район </w:t>
      </w:r>
      <w:proofErr w:type="spellStart"/>
      <w:r w:rsidR="00A74D7F">
        <w:rPr>
          <w:sz w:val="28"/>
          <w:szCs w:val="28"/>
        </w:rPr>
        <w:t>С</w:t>
      </w:r>
      <w:r w:rsidR="006354EC">
        <w:rPr>
          <w:sz w:val="28"/>
          <w:szCs w:val="28"/>
        </w:rPr>
        <w:t>.В.</w:t>
      </w:r>
      <w:r w:rsidR="00A74D7F">
        <w:rPr>
          <w:sz w:val="28"/>
          <w:szCs w:val="28"/>
        </w:rPr>
        <w:t>Леготину</w:t>
      </w:r>
      <w:proofErr w:type="spellEnd"/>
      <w:r w:rsidR="006354EC">
        <w:rPr>
          <w:sz w:val="28"/>
          <w:szCs w:val="28"/>
        </w:rPr>
        <w:t>.</w:t>
      </w:r>
    </w:p>
    <w:p w:rsidR="00EA2A75" w:rsidRPr="00181C46" w:rsidRDefault="0007436B" w:rsidP="0007436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4259">
        <w:rPr>
          <w:sz w:val="28"/>
          <w:szCs w:val="28"/>
        </w:rPr>
        <w:t>.</w:t>
      </w:r>
      <w:r w:rsidR="000160DF">
        <w:rPr>
          <w:sz w:val="28"/>
          <w:szCs w:val="28"/>
        </w:rPr>
        <w:t> </w:t>
      </w:r>
      <w:r w:rsidR="00EA2A75">
        <w:rPr>
          <w:sz w:val="28"/>
          <w:szCs w:val="28"/>
        </w:rPr>
        <w:t>Постановление вступает в силу со дня обнародования</w:t>
      </w:r>
      <w:r w:rsidR="00D20A25">
        <w:rPr>
          <w:sz w:val="28"/>
          <w:szCs w:val="28"/>
        </w:rPr>
        <w:t>.</w:t>
      </w:r>
      <w:r w:rsidR="00EA2A75">
        <w:rPr>
          <w:sz w:val="28"/>
          <w:szCs w:val="28"/>
        </w:rPr>
        <w:t xml:space="preserve"> </w:t>
      </w:r>
    </w:p>
    <w:p w:rsidR="00EA2A75" w:rsidRDefault="00EA2A75" w:rsidP="0007436B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EA2A75" w:rsidRPr="00C54BAE" w:rsidRDefault="00EA2A75" w:rsidP="006B743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74259" w:rsidRPr="00C54BAE" w:rsidRDefault="00174259" w:rsidP="006B743B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74259" w:rsidRDefault="00174259" w:rsidP="006B743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C54BAE">
        <w:rPr>
          <w:sz w:val="28"/>
          <w:szCs w:val="28"/>
        </w:rPr>
        <w:t xml:space="preserve">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74259" w:rsidRDefault="00174259" w:rsidP="006B743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54BAE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Крымский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4BAE">
        <w:rPr>
          <w:sz w:val="28"/>
          <w:szCs w:val="28"/>
        </w:rPr>
        <w:tab/>
      </w:r>
      <w:r w:rsidRPr="00C54BAE">
        <w:rPr>
          <w:sz w:val="28"/>
          <w:szCs w:val="28"/>
        </w:rPr>
        <w:tab/>
      </w:r>
      <w:r w:rsidRPr="00C54B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В.Н.Черник</w:t>
      </w:r>
      <w:proofErr w:type="spellEnd"/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6B743B">
      <w:pPr>
        <w:jc w:val="both"/>
        <w:rPr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Крымский район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№ ____________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«ПРИЛОЖЕНИЕ 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Крымский район</w:t>
      </w:r>
    </w:p>
    <w:p w:rsidR="005C1A29" w:rsidRDefault="005C1A29" w:rsidP="005C1A29">
      <w:pPr>
        <w:ind w:left="550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29.10.2019 № 2158</w:t>
      </w:r>
    </w:p>
    <w:p w:rsidR="005C1A29" w:rsidRDefault="005C1A29" w:rsidP="005C1A29">
      <w:pPr>
        <w:ind w:firstLine="851"/>
        <w:rPr>
          <w:color w:val="000000"/>
          <w:sz w:val="28"/>
          <w:szCs w:val="28"/>
        </w:rPr>
      </w:pPr>
    </w:p>
    <w:p w:rsidR="005C1A29" w:rsidRDefault="005C1A29" w:rsidP="005C1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МУНИЦИПАЛЬНАЯ ПРОГРАММА</w:t>
      </w:r>
    </w:p>
    <w:p w:rsidR="005C1A29" w:rsidRDefault="005C1A29" w:rsidP="005C1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5C1A29" w:rsidRDefault="005C1A29" w:rsidP="005C1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5C1A29" w:rsidRDefault="005C1A29" w:rsidP="005C1A29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32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387"/>
      </w:tblGrid>
      <w:tr w:rsidR="005C1A29" w:rsidTr="005C1A29">
        <w:trPr>
          <w:trHeight w:val="14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5C1A29" w:rsidRDefault="005C1A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муниципального образования Крымский район</w:t>
            </w:r>
            <w:r>
              <w:rPr>
                <w:sz w:val="28"/>
                <w:szCs w:val="28"/>
              </w:rPr>
              <w:t xml:space="preserve"> «Экономическое развитие </w:t>
            </w:r>
            <w:r>
              <w:rPr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5C1A29" w:rsidTr="005C1A29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>
              <w:rPr>
                <w:sz w:val="28"/>
                <w:szCs w:val="28"/>
              </w:rPr>
              <w:t xml:space="preserve"> «Экономическое развитие и инновационная экономика» (далее – муниципальная программа)</w:t>
            </w:r>
          </w:p>
        </w:tc>
      </w:tr>
      <w:tr w:rsidR="005C1A29" w:rsidTr="005C1A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>
              <w:rPr>
                <w:color w:val="000000"/>
                <w:sz w:val="28"/>
                <w:szCs w:val="28"/>
              </w:rPr>
              <w:t>постановление муниципального образования Крымский район от 17 августа 2020 года № 1700 «Об утверждении порядка разработки, утверждения и реализации муниципальных программ муниципального образования Крымский район», постановление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</w:p>
        </w:tc>
      </w:tr>
      <w:tr w:rsidR="005C1A29" w:rsidTr="005C1A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5C1A29" w:rsidTr="005C1A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 (приложение № 1);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 подпрограмма </w:t>
            </w:r>
            <w:r>
              <w:rPr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 (приложение № 2)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Координаторы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5C1A29" w:rsidTr="005C1A29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C1A29" w:rsidTr="005C1A29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Крымский район</w:t>
            </w:r>
          </w:p>
        </w:tc>
      </w:tr>
      <w:tr w:rsidR="005C1A29" w:rsidTr="005C1A29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исполнители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и сельских поселений Крымского района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5C1A29" w:rsidTr="005C1A29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color w:val="000000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>
              <w:rPr>
                <w:color w:val="000000"/>
                <w:sz w:val="28"/>
                <w:szCs w:val="28"/>
              </w:rPr>
              <w:t>инвестиционно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привлекательного образа Крымского района за его пределами</w:t>
            </w:r>
          </w:p>
        </w:tc>
      </w:tr>
      <w:tr w:rsidR="005C1A29" w:rsidTr="005C1A29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количество размещенных информационных материалов по вопросам развития малого и среднего предпринимательства на официальном сайте </w:t>
            </w:r>
            <w:r>
              <w:rPr>
                <w:sz w:val="28"/>
                <w:szCs w:val="28"/>
              </w:rPr>
              <w:lastRenderedPageBreak/>
              <w:t>администрации муниципального образования в сети Интернет;</w:t>
            </w:r>
          </w:p>
          <w:p w:rsidR="005C1A29" w:rsidRDefault="005C1A29">
            <w:pPr>
              <w:shd w:val="clear" w:color="auto" w:fill="FFFFFF"/>
              <w:ind w:right="68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подписанных инвестиционных соглашений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5C1A29" w:rsidRDefault="005C1A29">
            <w:pPr>
              <w:shd w:val="clear" w:color="auto" w:fill="FFFFFF"/>
              <w:ind w:right="68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5C1A29" w:rsidRDefault="005C1A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5C1A29" w:rsidTr="005C1A29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2020 года по 2024 год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5C1A29" w:rsidTr="005C1A29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бюджетных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ассигнований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муниципальной программы за счет бюджетных средств составляет 7 391,4 тысяч рублей, в том числе по годам:</w:t>
            </w:r>
          </w:p>
          <w:p w:rsidR="005C1A29" w:rsidRDefault="005C1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- 2020 год – 507,1 тысяч рублей;</w:t>
            </w:r>
          </w:p>
          <w:p w:rsidR="005C1A29" w:rsidRDefault="005C1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- 2021 год – 1 484,0 тысяч рублей;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- 2022 год – 1 644,3 тысяч рублей</w:t>
            </w:r>
          </w:p>
          <w:p w:rsidR="005C1A29" w:rsidRDefault="005C1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- 2023 год – 1 842,2 тысяч рублей;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- 2024 год – 1 913,8 тысяч рублей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1 197,8 тысяч рублей, в том числе по годам: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- 2020 году – 117,0 тысяч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- 2021 году – 234,0 тыс.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- 2022 году – 272,0 тыс.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- 2023 году – 281,9 тыс.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- 2024 году – 292,9 тыс. руб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счет бюджетных средств составляет 6 193,6 тысяч рублей, в том числе по годам: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- 2020 год – 390,1 тысяч рублей; 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- 2021 год – 1 250,0 тысяч рублей;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- 2022 год – 1 372,3 тысяч рублей;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- 2023 год – 1 560,3 тысяч рублей;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- 2024 год – 1 620,9 тысяч рублей.</w:t>
            </w:r>
          </w:p>
        </w:tc>
      </w:tr>
      <w:tr w:rsidR="005C1A29" w:rsidTr="005C1A29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экономики и прогнозирования администрации  муниципального образования Крымский район</w:t>
            </w:r>
          </w:p>
        </w:tc>
      </w:tr>
    </w:tbl>
    <w:p w:rsidR="005C1A29" w:rsidRDefault="005C1A29" w:rsidP="005C1A29">
      <w:pPr>
        <w:ind w:left="2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5C1A29" w:rsidRDefault="005C1A29" w:rsidP="005C1A29">
      <w:pPr>
        <w:ind w:firstLine="880"/>
        <w:jc w:val="both"/>
        <w:rPr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По направлению подпрограммы «Муниципальная поддержка малого и среднего предпринимательства в Крымском районе».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и средний бизнес в Крымском районе активно развивается. </w:t>
      </w:r>
    </w:p>
    <w:p w:rsidR="005C1A29" w:rsidRDefault="005C1A29" w:rsidP="005C1A2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По направлению подпрограммы «Развитие инвестиционной привлекательности муниципального образования Крымский район».</w:t>
      </w:r>
    </w:p>
    <w:p w:rsidR="005C1A29" w:rsidRDefault="005C1A29" w:rsidP="005C1A29">
      <w:pPr>
        <w:ind w:right="-4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5C1A29" w:rsidRDefault="005C1A29" w:rsidP="005C1A29">
      <w:pPr>
        <w:shd w:val="clear" w:color="auto" w:fill="FFFFFF"/>
        <w:spacing w:before="5"/>
        <w:ind w:right="-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>
        <w:rPr>
          <w:sz w:val="28"/>
          <w:szCs w:val="28"/>
        </w:rPr>
        <w:t>презентационно</w:t>
      </w:r>
      <w:proofErr w:type="spellEnd"/>
      <w:r>
        <w:rPr>
          <w:sz w:val="28"/>
          <w:szCs w:val="28"/>
        </w:rPr>
        <w:t xml:space="preserve">-выставочных мероприятий планируется участие в очередном Международном инвестиционном форуме в г. Сочи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5C1A29" w:rsidRDefault="005C1A29" w:rsidP="005C1A29">
      <w:pPr>
        <w:shd w:val="clear" w:color="auto" w:fill="FFFFFF"/>
        <w:spacing w:before="5"/>
        <w:ind w:right="-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реализация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</w:t>
      </w:r>
      <w:r>
        <w:rPr>
          <w:sz w:val="28"/>
          <w:szCs w:val="28"/>
        </w:rPr>
        <w:lastRenderedPageBreak/>
        <w:t>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Цели, задачи, сроки и этапы реализации муниципальной программы</w:t>
      </w:r>
    </w:p>
    <w:p w:rsidR="005C1A29" w:rsidRDefault="005C1A29" w:rsidP="005C1A29">
      <w:pPr>
        <w:ind w:firstLine="66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Подпрограмма «Муниципальная поддержка малого и среднего предпринимательства в Крымском районе». Целью подпрограммы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рассчитана на период с 2020 года по 2024 год включительно. Этапы не предусмотрены.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Подпрограмма </w:t>
      </w:r>
      <w:r>
        <w:rPr>
          <w:sz w:val="28"/>
          <w:szCs w:val="28"/>
        </w:rPr>
        <w:t xml:space="preserve">«Развитие инвестиционной привлекательности муниципального образования  Крымский район». 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 Подпрограммы – формирование и продвижение экономически и </w:t>
      </w: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>
        <w:rPr>
          <w:sz w:val="28"/>
          <w:szCs w:val="28"/>
        </w:rPr>
        <w:t xml:space="preserve"> на этой основе новых рабочих мест, пополнение доходов.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провести следующую работу: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международных, российских и других </w:t>
      </w:r>
      <w:proofErr w:type="spellStart"/>
      <w:r>
        <w:rPr>
          <w:sz w:val="28"/>
          <w:szCs w:val="28"/>
        </w:rPr>
        <w:t>презентационно</w:t>
      </w:r>
      <w:proofErr w:type="spellEnd"/>
      <w:r>
        <w:rPr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5C1A29" w:rsidRDefault="005C1A29" w:rsidP="005C1A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5C1A29" w:rsidRDefault="005C1A29" w:rsidP="005C1A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Реализация Подпрограммы намечена на 2020 – 2024 годы.</w:t>
      </w:r>
    </w:p>
    <w:p w:rsidR="005C1A29" w:rsidRDefault="005C1A29" w:rsidP="005C1A2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5C1A29" w:rsidRDefault="005C1A29" w:rsidP="005C1A29">
      <w:pPr>
        <w:ind w:right="-40" w:firstLine="720"/>
        <w:rPr>
          <w:sz w:val="28"/>
          <w:szCs w:val="28"/>
        </w:rPr>
      </w:pPr>
    </w:p>
    <w:p w:rsidR="005C1A29" w:rsidRDefault="005C1A29" w:rsidP="005C1A29">
      <w:pPr>
        <w:ind w:right="-4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3. П</w:t>
      </w:r>
      <w:r>
        <w:rPr>
          <w:bCs/>
          <w:sz w:val="28"/>
          <w:szCs w:val="28"/>
        </w:rPr>
        <w:t>еречень отдельных мероприятий муниципальной программы  с указанием источников и объемов финансирования, сроков их реализации и муниципальных заказчиков</w:t>
      </w:r>
    </w:p>
    <w:p w:rsidR="005C1A29" w:rsidRDefault="005C1A29" w:rsidP="005C1A29">
      <w:pPr>
        <w:tabs>
          <w:tab w:val="left" w:pos="1950"/>
        </w:tabs>
        <w:ind w:firstLine="851"/>
        <w:jc w:val="center"/>
        <w:rPr>
          <w:bCs/>
          <w:sz w:val="28"/>
          <w:szCs w:val="28"/>
        </w:rPr>
      </w:pPr>
    </w:p>
    <w:p w:rsidR="005C1A29" w:rsidRDefault="005C1A29" w:rsidP="005C1A29">
      <w:pPr>
        <w:tabs>
          <w:tab w:val="left" w:pos="195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Отдельные мероприятия Программы не предусмотрены.</w:t>
      </w:r>
    </w:p>
    <w:p w:rsidR="005C1A29" w:rsidRDefault="005C1A29" w:rsidP="005C1A29">
      <w:pPr>
        <w:tabs>
          <w:tab w:val="left" w:pos="1950"/>
        </w:tabs>
        <w:ind w:firstLine="851"/>
        <w:jc w:val="center"/>
        <w:rPr>
          <w:bCs/>
          <w:sz w:val="28"/>
          <w:szCs w:val="28"/>
        </w:rPr>
      </w:pPr>
    </w:p>
    <w:p w:rsidR="005C1A29" w:rsidRDefault="005C1A29" w:rsidP="005C1A2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Перечень и краткое описание подпрограмм</w:t>
      </w:r>
    </w:p>
    <w:p w:rsidR="005C1A29" w:rsidRDefault="005C1A29" w:rsidP="005C1A29">
      <w:pPr>
        <w:ind w:firstLine="851"/>
        <w:jc w:val="center"/>
        <w:rPr>
          <w:bCs/>
          <w:color w:val="000000"/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направлена на увеличение доли участия субъектов малого и среднего предпринимательства в общем обороте хозяйствующих субъектов Крымского района.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14.1 Федерального закона от 24 июля 2007 года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Подпрограмма </w:t>
      </w:r>
      <w:r>
        <w:rPr>
          <w:sz w:val="28"/>
          <w:szCs w:val="28"/>
        </w:rPr>
        <w:t xml:space="preserve">«Развитие инвестиционной привлекательности муниципального образования  Крымский район» направлена на развитие и координацию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района, обеспечивающей продвижение его интересов на рынках товаров, услуг и капитала.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</w:p>
    <w:p w:rsidR="005C1A29" w:rsidRDefault="005C1A29" w:rsidP="005C1A29">
      <w:pPr>
        <w:ind w:firstLine="85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5C1A29" w:rsidRDefault="005C1A29" w:rsidP="005C1A29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 бюджета не планируется</w:t>
      </w:r>
      <w:r>
        <w:rPr>
          <w:sz w:val="28"/>
          <w:szCs w:val="28"/>
        </w:rPr>
        <w:t xml:space="preserve">. 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Общий объем финансирования муниципальной программы за счет бюджетных средств составляет 7 391,4 рублей, в том числе по годам:</w:t>
      </w:r>
    </w:p>
    <w:p w:rsidR="005C1A29" w:rsidRDefault="005C1A29" w:rsidP="005C1A29">
      <w:pPr>
        <w:framePr w:hSpace="180" w:wrap="around" w:vAnchor="text" w:hAnchor="margin" w:y="32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- 2020 год – 507,1 тысяч рублей;</w:t>
      </w:r>
    </w:p>
    <w:p w:rsidR="005C1A29" w:rsidRDefault="005C1A29" w:rsidP="005C1A29">
      <w:pPr>
        <w:framePr w:hSpace="180" w:wrap="around" w:vAnchor="text" w:hAnchor="margin" w:y="32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- 2021 год – 1484,0 тысяч рублей;</w:t>
      </w:r>
    </w:p>
    <w:p w:rsidR="005C1A29" w:rsidRDefault="005C1A29" w:rsidP="005C1A29">
      <w:pPr>
        <w:framePr w:hSpace="180" w:wrap="around" w:vAnchor="text" w:hAnchor="margin" w:y="32"/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- 2022 год – 1 644,3 тысяч рублей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- 2023 год – 1 842,2 тысяч рублей;</w:t>
      </w:r>
    </w:p>
    <w:p w:rsidR="005C1A29" w:rsidRDefault="005C1A29" w:rsidP="005C1A29">
      <w:pPr>
        <w:framePr w:hSpace="180" w:wrap="around" w:vAnchor="text" w:hAnchor="margin" w:y="32"/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- 2024 год – 1 913,8 тысяч рублей.</w:t>
      </w:r>
    </w:p>
    <w:p w:rsidR="005C1A29" w:rsidRDefault="005C1A29" w:rsidP="005C1A29">
      <w:pPr>
        <w:jc w:val="both"/>
        <w:rPr>
          <w:color w:val="000000"/>
          <w:sz w:val="28"/>
          <w:szCs w:val="28"/>
        </w:rPr>
      </w:pPr>
    </w:p>
    <w:p w:rsidR="005C1A29" w:rsidRDefault="005C1A29" w:rsidP="005C1A29">
      <w:pPr>
        <w:jc w:val="both"/>
        <w:rPr>
          <w:color w:val="000000"/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подпрограммам муниципальной программы: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5.1.1. </w:t>
      </w:r>
      <w:r>
        <w:rPr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подпрограммы за счет средств муниципального бюджета 1 197,8 тысяч рублей, в том числе по годам: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- 2020 году – 117,0 тысяч рублей;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- 2021 году – 234,0 тыс. рублей;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- 2022 году – 272,0 тыс. рублей;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- 2023 году – 281,9 тыс. рублей;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- 2024 году – 292,9 тыс. рублей.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5.1.2. Подпрограмма </w:t>
      </w:r>
      <w:r>
        <w:rPr>
          <w:sz w:val="28"/>
          <w:szCs w:val="28"/>
        </w:rPr>
        <w:t>«Развитие инвестиционной привлекательности муниципального образования  Крымский район».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подпрограммы за счет средств муниципального бюджета составляет 6 193,6 тысяч рублей, в том числе по годам: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- 2020 год – 390,1 тысяч рублей; 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- 2021 год – 1 250,0 тысяч рублей;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- 2022 год – 1 372,3 тысяч рублей;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- 2023 год – 1 560,3 тысяч рублей;</w:t>
      </w:r>
    </w:p>
    <w:p w:rsidR="005C1A29" w:rsidRDefault="005C1A29" w:rsidP="005C1A2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- 2024 год – 1 620,9 тысяч рублей.</w:t>
      </w:r>
    </w:p>
    <w:p w:rsidR="005C1A29" w:rsidRDefault="005C1A29" w:rsidP="005C1A29">
      <w:pPr>
        <w:ind w:left="220" w:firstLine="720"/>
        <w:jc w:val="both"/>
        <w:rPr>
          <w:b/>
          <w:bCs/>
          <w:sz w:val="28"/>
          <w:szCs w:val="28"/>
        </w:rPr>
      </w:pPr>
    </w:p>
    <w:p w:rsidR="005C1A29" w:rsidRDefault="005C1A29" w:rsidP="005C1A29">
      <w:pPr>
        <w:ind w:left="2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5C1A29" w:rsidRDefault="005C1A29" w:rsidP="005C1A29">
      <w:pPr>
        <w:ind w:left="2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муниципальной программы</w:t>
      </w:r>
    </w:p>
    <w:p w:rsidR="005C1A29" w:rsidRDefault="005C1A29" w:rsidP="005C1A29">
      <w:pPr>
        <w:ind w:firstLine="660"/>
        <w:jc w:val="center"/>
        <w:rPr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rFonts w:eastAsia="TimesNewRomanPS-BoldMT"/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>
        <w:rPr>
          <w:rFonts w:eastAsia="TimesNewRomanPS-BoldMT"/>
          <w:sz w:val="28"/>
          <w:szCs w:val="28"/>
        </w:rPr>
        <w:t>не предусмотрены.</w:t>
      </w:r>
    </w:p>
    <w:p w:rsidR="005C1A29" w:rsidRPr="005C1A29" w:rsidRDefault="005C1A29" w:rsidP="005C1A29">
      <w:pPr>
        <w:ind w:left="220" w:firstLine="488"/>
        <w:jc w:val="both"/>
        <w:rPr>
          <w:b/>
          <w:bCs/>
          <w:sz w:val="28"/>
          <w:szCs w:val="28"/>
        </w:rPr>
      </w:pPr>
    </w:p>
    <w:p w:rsidR="005C1A29" w:rsidRDefault="005C1A29" w:rsidP="005C1A29">
      <w:pPr>
        <w:ind w:left="220"/>
        <w:jc w:val="both"/>
        <w:rPr>
          <w:b/>
          <w:bCs/>
          <w:sz w:val="28"/>
          <w:szCs w:val="28"/>
        </w:rPr>
      </w:pPr>
    </w:p>
    <w:p w:rsidR="005C1A29" w:rsidRDefault="005C1A29" w:rsidP="005C1A29">
      <w:pPr>
        <w:rPr>
          <w:b/>
          <w:bCs/>
          <w:sz w:val="28"/>
          <w:szCs w:val="28"/>
        </w:rPr>
        <w:sectPr w:rsidR="005C1A29" w:rsidSect="005C1A29">
          <w:pgSz w:w="11906" w:h="16838"/>
          <w:pgMar w:top="993" w:right="567" w:bottom="851" w:left="1701" w:header="709" w:footer="709" w:gutter="0"/>
          <w:cols w:space="720"/>
        </w:sectPr>
      </w:pPr>
    </w:p>
    <w:tbl>
      <w:tblPr>
        <w:tblW w:w="157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74"/>
        <w:gridCol w:w="2843"/>
        <w:gridCol w:w="851"/>
        <w:gridCol w:w="1137"/>
        <w:gridCol w:w="123"/>
        <w:gridCol w:w="25"/>
        <w:gridCol w:w="311"/>
        <w:gridCol w:w="679"/>
        <w:gridCol w:w="66"/>
        <w:gridCol w:w="24"/>
        <w:gridCol w:w="385"/>
        <w:gridCol w:w="663"/>
        <w:gridCol w:w="189"/>
        <w:gridCol w:w="23"/>
        <w:gridCol w:w="329"/>
        <w:gridCol w:w="562"/>
        <w:gridCol w:w="9"/>
        <w:gridCol w:w="26"/>
        <w:gridCol w:w="529"/>
        <w:gridCol w:w="609"/>
        <w:gridCol w:w="96"/>
        <w:gridCol w:w="561"/>
        <w:gridCol w:w="481"/>
        <w:gridCol w:w="43"/>
        <w:gridCol w:w="603"/>
        <w:gridCol w:w="492"/>
        <w:gridCol w:w="166"/>
        <w:gridCol w:w="608"/>
        <w:gridCol w:w="364"/>
        <w:gridCol w:w="109"/>
        <w:gridCol w:w="1029"/>
        <w:gridCol w:w="231"/>
        <w:gridCol w:w="597"/>
        <w:gridCol w:w="343"/>
      </w:tblGrid>
      <w:tr w:rsidR="005C1A29" w:rsidTr="005C1A29">
        <w:trPr>
          <w:trHeight w:val="315"/>
        </w:trPr>
        <w:tc>
          <w:tcPr>
            <w:tcW w:w="15437" w:type="dxa"/>
            <w:gridSpan w:val="33"/>
            <w:noWrap/>
            <w:vAlign w:val="bottom"/>
          </w:tcPr>
          <w:p w:rsidR="005C1A29" w:rsidRDefault="005C1A29">
            <w:pPr>
              <w:ind w:left="2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5C1A29" w:rsidRDefault="005C1A29">
            <w:pPr>
              <w:ind w:left="22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255"/>
        </w:trPr>
        <w:tc>
          <w:tcPr>
            <w:tcW w:w="674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gridSpan w:val="6"/>
            <w:noWrap/>
            <w:vAlign w:val="bottom"/>
            <w:hideMark/>
          </w:tcPr>
          <w:p w:rsidR="005C1A29" w:rsidRDefault="005C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№1</w:t>
            </w:r>
          </w:p>
        </w:tc>
      </w:tr>
      <w:tr w:rsidR="005C1A29" w:rsidTr="005C1A29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br/>
              <w:t>(индикатор)</w:t>
            </w:r>
            <w:r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14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5C1A29" w:rsidTr="005C1A29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</w:p>
        </w:tc>
      </w:tr>
      <w:tr w:rsidR="005C1A29" w:rsidTr="005C1A29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1A29" w:rsidTr="005C1A29">
        <w:trPr>
          <w:trHeight w:val="300"/>
        </w:trPr>
        <w:tc>
          <w:tcPr>
            <w:tcW w:w="157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5C1A29" w:rsidTr="005C1A29">
        <w:trPr>
          <w:trHeight w:val="300"/>
        </w:trPr>
        <w:tc>
          <w:tcPr>
            <w:tcW w:w="157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(без внешних совместителей) в малом и среднем предпринимательстве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7011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7018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23 797,2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25153,7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26159,9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27206,3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28294,5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инвестиций в </w:t>
            </w:r>
            <w:r>
              <w:rPr>
                <w:sz w:val="28"/>
                <w:szCs w:val="28"/>
              </w:rPr>
              <w:lastRenderedPageBreak/>
              <w:t>основной капитал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тыс. </w:t>
            </w:r>
            <w:proofErr w:type="spellStart"/>
            <w:r>
              <w:rPr>
                <w:sz w:val="28"/>
                <w:szCs w:val="28"/>
              </w:rPr>
              <w:lastRenderedPageBreak/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236,3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240,8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242,7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размещенных информационных материалов по вопросам развития малого и среднего </w:t>
            </w:r>
            <w:r>
              <w:rPr>
                <w:sz w:val="28"/>
                <w:szCs w:val="28"/>
              </w:rPr>
              <w:lastRenderedPageBreak/>
              <w:t>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9"/>
        </w:trPr>
        <w:tc>
          <w:tcPr>
            <w:tcW w:w="157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Российском Инвестиционном Форуме для продвижения развития инвестиционной </w:t>
            </w:r>
            <w:r>
              <w:rPr>
                <w:sz w:val="28"/>
                <w:szCs w:val="28"/>
              </w:rPr>
              <w:lastRenderedPageBreak/>
              <w:t xml:space="preserve">привлекательности Крымского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по крупным и средним инвестиционным проектам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5751,0 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A29" w:rsidRDefault="005C1A29" w:rsidP="005C1A29">
      <w:pPr>
        <w:rPr>
          <w:sz w:val="28"/>
          <w:szCs w:val="28"/>
        </w:rPr>
        <w:sectPr w:rsidR="005C1A2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C1A29" w:rsidRDefault="005C1A29" w:rsidP="005C1A29">
      <w:pPr>
        <w:ind w:left="-180" w:right="-245" w:firstLine="720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8. Механизм реализации 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программы</w:t>
      </w:r>
    </w:p>
    <w:p w:rsidR="005C1A29" w:rsidRDefault="005C1A29" w:rsidP="005C1A29">
      <w:pPr>
        <w:ind w:left="-180" w:right="-245" w:firstLine="720"/>
        <w:jc w:val="both"/>
        <w:rPr>
          <w:color w:val="000000"/>
          <w:sz w:val="28"/>
          <w:szCs w:val="28"/>
        </w:rPr>
      </w:pP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sz w:val="28"/>
          <w:szCs w:val="28"/>
        </w:rPr>
        <w:t>оординатор муниципальной программы: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>
        <w:rPr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обеспечивает размещение муниципальной программы (внесенных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(ГАСУ), в течение 10 дней со дня ее утверждения;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 должен содержать: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подпрограммы муниципальной программы: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разработку и реализацию подпрограммы;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>- организует работу по достижению целевых показателей подпрограммы;</w:t>
      </w:r>
    </w:p>
    <w:p w:rsidR="005C1A29" w:rsidRDefault="005C1A29" w:rsidP="005C1A29">
      <w:pPr>
        <w:widowControl w:val="0"/>
        <w:autoSpaceDE w:val="0"/>
        <w:autoSpaceDN w:val="0"/>
        <w:adjustRightInd w:val="0"/>
        <w:ind w:right="-24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</w:t>
      </w:r>
      <w:r>
        <w:rPr>
          <w:sz w:val="28"/>
          <w:szCs w:val="28"/>
        </w:rPr>
        <w:lastRenderedPageBreak/>
        <w:t>и подготовки годового отчета об итогах реализации муниципальной программы;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район.</w:t>
      </w:r>
    </w:p>
    <w:p w:rsidR="005C1A29" w:rsidRDefault="005C1A29" w:rsidP="005C1A29">
      <w:pPr>
        <w:ind w:right="-245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осуществляет иные полномочия, установленные муниципальной программой (подпрограммой).</w:t>
      </w:r>
    </w:p>
    <w:p w:rsidR="005C1A29" w:rsidRDefault="005C1A29" w:rsidP="005C1A29">
      <w:pPr>
        <w:shd w:val="clear" w:color="auto" w:fill="FFFFFF"/>
        <w:ind w:right="-245" w:firstLine="90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5C1A29" w:rsidRDefault="005C1A29" w:rsidP="005C1A29">
      <w:pPr>
        <w:shd w:val="clear" w:color="auto" w:fill="FFFFFF"/>
        <w:ind w:right="-245" w:firstLine="90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C1A29" w:rsidRDefault="005C1A29" w:rsidP="005C1A29">
      <w:pPr>
        <w:ind w:right="-245" w:firstLine="720"/>
        <w:jc w:val="both"/>
        <w:rPr>
          <w:sz w:val="28"/>
          <w:szCs w:val="28"/>
        </w:rPr>
      </w:pPr>
    </w:p>
    <w:p w:rsidR="005C1A29" w:rsidRDefault="005C1A29" w:rsidP="005C1A29">
      <w:pPr>
        <w:ind w:right="-245" w:firstLine="720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5C1A29" w:rsidRDefault="005C1A29" w:rsidP="005C1A29">
      <w:pPr>
        <w:ind w:right="-245" w:firstLine="720"/>
        <w:jc w:val="both"/>
        <w:rPr>
          <w:bCs/>
          <w:color w:val="000000"/>
          <w:sz w:val="28"/>
          <w:szCs w:val="28"/>
        </w:rPr>
      </w:pPr>
    </w:p>
    <w:p w:rsidR="005C1A29" w:rsidRDefault="005C1A29" w:rsidP="005C1A29">
      <w:pPr>
        <w:autoSpaceDE w:val="0"/>
        <w:autoSpaceDN w:val="0"/>
        <w:adjustRightInd w:val="0"/>
        <w:ind w:right="-24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5C1A29" w:rsidRDefault="005C1A29" w:rsidP="005C1A2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5392"/>
      </w:tblGrid>
      <w:tr w:rsidR="005C1A29" w:rsidTr="005C1A29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29" w:rsidRDefault="005C1A2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29" w:rsidRDefault="005C1A29">
            <w:pPr>
              <w:autoSpaceDE w:val="0"/>
              <w:autoSpaceDN w:val="0"/>
              <w:adjustRightInd w:val="0"/>
              <w:ind w:firstLine="3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минимизации рисков</w:t>
            </w:r>
          </w:p>
        </w:tc>
      </w:tr>
      <w:tr w:rsidR="005C1A29" w:rsidTr="005C1A29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29" w:rsidRDefault="005C1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Правовые: </w:t>
            </w:r>
          </w:p>
          <w:p w:rsidR="005C1A29" w:rsidRDefault="005C1A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t xml:space="preserve">можные </w:t>
            </w:r>
            <w:r>
              <w:rPr>
                <w:rFonts w:eastAsia="TimesNewRomanPS-BoldMT"/>
                <w:sz w:val="28"/>
                <w:szCs w:val="28"/>
              </w:rPr>
              <w:t xml:space="preserve">изменения </w:t>
            </w:r>
            <w:r>
              <w:rPr>
                <w:sz w:val="28"/>
                <w:szCs w:val="28"/>
              </w:rPr>
              <w:t xml:space="preserve">законодательства Российской Федерации, в первую </w:t>
            </w:r>
            <w:r>
              <w:rPr>
                <w:rFonts w:eastAsia="TimesNewRomanPS-BoldMT"/>
                <w:sz w:val="28"/>
                <w:szCs w:val="28"/>
              </w:rPr>
              <w:t xml:space="preserve">очередь </w:t>
            </w:r>
            <w:r>
              <w:rPr>
                <w:sz w:val="28"/>
                <w:szCs w:val="28"/>
              </w:rPr>
              <w:t xml:space="preserve">данный риск может оказать </w:t>
            </w:r>
            <w:r>
              <w:rPr>
                <w:rFonts w:eastAsia="TimesNewRomanPS-BoldMT"/>
                <w:sz w:val="28"/>
                <w:szCs w:val="28"/>
              </w:rPr>
              <w:t xml:space="preserve">влияние на </w:t>
            </w:r>
            <w:r>
              <w:rPr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A29" w:rsidRDefault="005C1A29">
            <w:pPr>
              <w:autoSpaceDE w:val="0"/>
              <w:autoSpaceDN w:val="0"/>
              <w:adjustRightInd w:val="0"/>
              <w:jc w:val="both"/>
              <w:rPr>
                <w:rFonts w:eastAsia="TimesNewRomanPS-BoldMT"/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- регулярный мониторинг изменений законодательства Российской Федерации;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rFonts w:eastAsia="TimesNewRomanPS-BoldMT"/>
                <w:sz w:val="28"/>
                <w:szCs w:val="28"/>
              </w:rPr>
              <w:t>- проведение при необходимости корректировки муниципальной 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и прогнозирования администрации</w:t>
      </w:r>
      <w:r>
        <w:rPr>
          <w:sz w:val="28"/>
          <w:szCs w:val="28"/>
        </w:rPr>
        <w:tab/>
        <w:t xml:space="preserve">                                                  </w:t>
      </w:r>
      <w:proofErr w:type="spellStart"/>
      <w:r>
        <w:rPr>
          <w:sz w:val="28"/>
          <w:szCs w:val="28"/>
        </w:rPr>
        <w:t>Л.В.Годованец</w:t>
      </w:r>
      <w:proofErr w:type="spellEnd"/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ind w:left="-180" w:firstLine="5940"/>
        <w:rPr>
          <w:color w:val="000000"/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ind w:left="-180" w:firstLine="5940"/>
        <w:rPr>
          <w:color w:val="000000"/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ind w:left="-180" w:firstLine="5940"/>
        <w:rPr>
          <w:color w:val="000000"/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ind w:left="-180" w:firstLine="594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5C1A29" w:rsidRDefault="005C1A29" w:rsidP="005C1A29">
      <w:pPr>
        <w:ind w:left="57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5C1A29" w:rsidRDefault="005C1A29" w:rsidP="005C1A29">
      <w:pPr>
        <w:ind w:left="5760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Экономическое развитие и </w:t>
      </w:r>
    </w:p>
    <w:p w:rsidR="005C1A29" w:rsidRDefault="005C1A29" w:rsidP="005C1A29">
      <w:pPr>
        <w:ind w:left="57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инновационная экономика» </w:t>
      </w:r>
    </w:p>
    <w:p w:rsidR="005C1A29" w:rsidRDefault="005C1A29" w:rsidP="005C1A29">
      <w:pPr>
        <w:ind w:left="3828"/>
        <w:jc w:val="center"/>
        <w:rPr>
          <w:color w:val="000000"/>
          <w:sz w:val="28"/>
          <w:szCs w:val="28"/>
        </w:rPr>
      </w:pPr>
    </w:p>
    <w:p w:rsidR="005C1A29" w:rsidRDefault="005C1A29" w:rsidP="005C1A29">
      <w:pPr>
        <w:ind w:left="3828"/>
        <w:jc w:val="center"/>
        <w:rPr>
          <w:color w:val="000000"/>
          <w:sz w:val="28"/>
          <w:szCs w:val="28"/>
        </w:rPr>
      </w:pPr>
    </w:p>
    <w:p w:rsidR="005C1A29" w:rsidRDefault="005C1A29" w:rsidP="005C1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ПОДПРОГРАММА </w:t>
      </w:r>
    </w:p>
    <w:p w:rsidR="005C1A29" w:rsidRDefault="005C1A29" w:rsidP="005C1A2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>
        <w:rPr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5C1A29" w:rsidRDefault="005C1A29" w:rsidP="005C1A29">
      <w:pPr>
        <w:rPr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5C1A29" w:rsidTr="005C1A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содействие развитию организаций, образующих инфраструктуру поддержки субъектов малого и среднего предпринимательства. 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Консультационная и информационная </w:t>
            </w:r>
            <w:r>
              <w:rPr>
                <w:sz w:val="28"/>
                <w:szCs w:val="28"/>
              </w:rPr>
              <w:lastRenderedPageBreak/>
              <w:t>поддержка субъектов малого и среднего предпринимательства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консультационных услуг в области предпринимательства, оказанных субъектам малого и среднего предпринимательства;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публикаций в СМИ по вопросам развития малого и среднего предпринимательства;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2020 года по2024 год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за счет бюджетных средств составляет 1 197,8 тысяч рублей, в том числе по годам: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- 2020 году – 171,0 тысяч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- 2021 году – 234,0 тыс.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- 2022 году – 272,0 тыс.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- 2023 году – 281,9 тыс. руб.;</w:t>
            </w:r>
          </w:p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- 2024 году – 292,9 тыс. руб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  <w:tr w:rsidR="005C1A29" w:rsidTr="005C1A29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прогнозирования администрации муниципального образования Крымский район</w:t>
            </w:r>
          </w:p>
        </w:tc>
      </w:tr>
    </w:tbl>
    <w:p w:rsidR="005C1A29" w:rsidRDefault="005C1A29" w:rsidP="005C1A29">
      <w:pPr>
        <w:ind w:left="142" w:right="-245"/>
        <w:jc w:val="center"/>
        <w:rPr>
          <w:bCs/>
          <w:sz w:val="28"/>
          <w:szCs w:val="28"/>
        </w:rPr>
      </w:pPr>
    </w:p>
    <w:p w:rsidR="005C1A29" w:rsidRDefault="005C1A29" w:rsidP="005C1A29">
      <w:pPr>
        <w:ind w:left="142" w:right="-245"/>
        <w:jc w:val="center"/>
        <w:rPr>
          <w:bCs/>
          <w:sz w:val="28"/>
          <w:szCs w:val="28"/>
        </w:rPr>
      </w:pPr>
    </w:p>
    <w:p w:rsidR="005C1A29" w:rsidRDefault="005C1A29" w:rsidP="005C1A29">
      <w:pPr>
        <w:pStyle w:val="ac"/>
        <w:numPr>
          <w:ilvl w:val="0"/>
          <w:numId w:val="2"/>
        </w:numPr>
        <w:spacing w:after="0" w:line="240" w:lineRule="auto"/>
        <w:ind w:right="-245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Содержание проблемы и обоснование необходимости ее решения программными методами</w:t>
      </w:r>
    </w:p>
    <w:p w:rsidR="005C1A29" w:rsidRDefault="005C1A29" w:rsidP="005C1A29">
      <w:pPr>
        <w:pStyle w:val="ac"/>
        <w:spacing w:after="0" w:line="240" w:lineRule="auto"/>
        <w:ind w:left="502" w:right="-245"/>
        <w:rPr>
          <w:rFonts w:ascii="Times New Roman" w:hAnsi="Times New Roman"/>
          <w:bCs/>
          <w:sz w:val="28"/>
          <w:szCs w:val="28"/>
        </w:rPr>
      </w:pPr>
    </w:p>
    <w:p w:rsidR="005C1A29" w:rsidRDefault="005C1A29" w:rsidP="005C1A29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5C1A29" w:rsidRDefault="005C1A29" w:rsidP="005C1A29">
      <w:pPr>
        <w:keepNext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5C1A29" w:rsidRDefault="005C1A29" w:rsidP="005C1A29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5C1A29" w:rsidRDefault="005C1A29" w:rsidP="005C1A29">
      <w:pPr>
        <w:keepNext/>
        <w:widowControl w:val="0"/>
        <w:ind w:right="-24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>
        <w:rPr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5C1A29" w:rsidRDefault="005C1A29" w:rsidP="005C1A29">
      <w:pPr>
        <w:keepNext/>
        <w:widowControl w:val="0"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2018 году оказано 211, а в 2019 году - 165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5C1A29" w:rsidRDefault="005C1A29" w:rsidP="005C1A29">
      <w:pPr>
        <w:keepNext/>
        <w:widowControl w:val="0"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5C1A29" w:rsidRDefault="005C1A29" w:rsidP="005C1A29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недостаточная развитость инфраструктуры поддержки и развития малого и среднего предпринимательства;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5C1A29" w:rsidRDefault="005C1A29" w:rsidP="005C1A29">
      <w:pPr>
        <w:autoSpaceDE w:val="0"/>
        <w:autoSpaceDN w:val="0"/>
        <w:adjustRightInd w:val="0"/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14.1 Федерального закона от 24 июля 2007 года № 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обратиться за оказанием поддержки, предусмотренной программой.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</w:p>
    <w:p w:rsidR="005C1A29" w:rsidRDefault="005C1A29" w:rsidP="005C1A29">
      <w:pPr>
        <w:ind w:right="-245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C1A29" w:rsidRDefault="005C1A29" w:rsidP="005C1A29">
      <w:pPr>
        <w:ind w:right="-245" w:firstLine="709"/>
        <w:jc w:val="center"/>
        <w:rPr>
          <w:b/>
          <w:bCs/>
          <w:color w:val="000000"/>
          <w:sz w:val="28"/>
          <w:szCs w:val="28"/>
        </w:rPr>
      </w:pP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подпрограммы: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развитие субъектов малого и среднего предпринимательства на территории муниципального образования Крымский район 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5C1A29" w:rsidRDefault="005C1A29" w:rsidP="005C1A29">
      <w:pPr>
        <w:ind w:right="-2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  <w:sectPr w:rsidR="005C1A29">
          <w:pgSz w:w="11906" w:h="16838"/>
          <w:pgMar w:top="1134" w:right="748" w:bottom="709" w:left="1622" w:header="709" w:footer="709" w:gutter="0"/>
          <w:pgNumType w:start="12"/>
          <w:cols w:space="720"/>
        </w:sectPr>
      </w:pPr>
    </w:p>
    <w:p w:rsidR="005C1A29" w:rsidRDefault="005C1A29" w:rsidP="005C1A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340"/>
        <w:gridCol w:w="380"/>
        <w:gridCol w:w="360"/>
        <w:gridCol w:w="900"/>
        <w:gridCol w:w="180"/>
        <w:gridCol w:w="956"/>
        <w:gridCol w:w="170"/>
        <w:gridCol w:w="1034"/>
        <w:gridCol w:w="1080"/>
        <w:gridCol w:w="46"/>
        <w:gridCol w:w="1034"/>
        <w:gridCol w:w="1080"/>
        <w:gridCol w:w="46"/>
        <w:gridCol w:w="1034"/>
        <w:gridCol w:w="180"/>
        <w:gridCol w:w="946"/>
        <w:gridCol w:w="180"/>
        <w:gridCol w:w="1034"/>
        <w:gridCol w:w="1080"/>
        <w:gridCol w:w="180"/>
      </w:tblGrid>
      <w:tr w:rsidR="005C1A29" w:rsidTr="005C1A29">
        <w:trPr>
          <w:trHeight w:val="315"/>
        </w:trPr>
        <w:tc>
          <w:tcPr>
            <w:tcW w:w="14220" w:type="dxa"/>
            <w:gridSpan w:val="20"/>
            <w:noWrap/>
            <w:vAlign w:val="bottom"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  <w:tc>
          <w:tcPr>
            <w:tcW w:w="1260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15"/>
        </w:trPr>
        <w:tc>
          <w:tcPr>
            <w:tcW w:w="15300" w:type="dxa"/>
            <w:gridSpan w:val="21"/>
            <w:noWrap/>
            <w:vAlign w:val="bottom"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показателях (индикаторах)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5C1A29" w:rsidTr="005C1A29">
        <w:trPr>
          <w:trHeight w:val="255"/>
        </w:trPr>
        <w:tc>
          <w:tcPr>
            <w:tcW w:w="720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/>
            <w:vAlign w:val="bottom"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br/>
              <w:t>(индикатор)</w:t>
            </w:r>
            <w:r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5C1A29" w:rsidTr="005C1A29">
        <w:trPr>
          <w:gridAfter w:val="1"/>
          <w:wAfter w:w="180" w:type="dxa"/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C1A29" w:rsidTr="005C1A29">
        <w:trPr>
          <w:gridAfter w:val="1"/>
          <w:wAfter w:w="180" w:type="dxa"/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базово-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вариан</w:t>
            </w:r>
            <w:proofErr w:type="spellEnd"/>
            <w:r>
              <w:rPr>
                <w:sz w:val="28"/>
                <w:szCs w:val="28"/>
              </w:rPr>
              <w:t>-ту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базово-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вариан</w:t>
            </w:r>
            <w:proofErr w:type="spellEnd"/>
            <w:r>
              <w:rPr>
                <w:sz w:val="28"/>
                <w:szCs w:val="28"/>
              </w:rPr>
              <w:t>-ту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базово-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вариан</w:t>
            </w:r>
            <w:proofErr w:type="spellEnd"/>
            <w:r>
              <w:rPr>
                <w:sz w:val="28"/>
                <w:szCs w:val="28"/>
              </w:rPr>
              <w:t>-ту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proofErr w:type="gramStart"/>
            <w:r>
              <w:rPr>
                <w:sz w:val="28"/>
                <w:szCs w:val="28"/>
              </w:rPr>
              <w:t>базово-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вариан</w:t>
            </w:r>
            <w:proofErr w:type="spellEnd"/>
            <w:r>
              <w:rPr>
                <w:sz w:val="28"/>
                <w:szCs w:val="28"/>
              </w:rPr>
              <w:t>-ту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  <w:p w:rsidR="005C1A29" w:rsidRDefault="005C1A29">
            <w:pPr>
              <w:rPr>
                <w:sz w:val="28"/>
                <w:szCs w:val="28"/>
              </w:rPr>
            </w:pPr>
          </w:p>
          <w:p w:rsidR="005C1A29" w:rsidRDefault="005C1A29">
            <w:pPr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 работников (без внешних совместителей)  в малом и среднем предпринимательс</w:t>
            </w:r>
            <w:r>
              <w:rPr>
                <w:sz w:val="28"/>
                <w:szCs w:val="28"/>
              </w:rPr>
              <w:lastRenderedPageBreak/>
              <w:t xml:space="preserve">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23 797,2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25153,7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26159,9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27206,3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28294,5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 в СМИ по вопросам </w:t>
            </w:r>
            <w:r>
              <w:rPr>
                <w:sz w:val="28"/>
                <w:szCs w:val="28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сайте администрации муниципального образования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ежегодное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малого и среднего предпринимательства; </w:t>
      </w: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</w:p>
    <w:p w:rsidR="005C1A29" w:rsidRDefault="005C1A29" w:rsidP="005C1A29">
      <w:pPr>
        <w:ind w:left="-357" w:firstLine="709"/>
        <w:jc w:val="both"/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  <w:sectPr w:rsidR="005C1A29">
          <w:pgSz w:w="16838" w:h="11906" w:orient="landscape"/>
          <w:pgMar w:top="1622" w:right="1134" w:bottom="748" w:left="1134" w:header="709" w:footer="709" w:gutter="0"/>
          <w:cols w:space="720"/>
        </w:sectPr>
      </w:pPr>
    </w:p>
    <w:p w:rsidR="005C1A29" w:rsidRDefault="005C1A29" w:rsidP="005C1A29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 Характеристика ведомственных целевых программ и основных мероприятий  подпрограммы</w:t>
      </w:r>
    </w:p>
    <w:p w:rsidR="005C1A29" w:rsidRDefault="005C1A29" w:rsidP="005C1A29">
      <w:pPr>
        <w:ind w:left="360"/>
        <w:rPr>
          <w:bCs/>
          <w:sz w:val="28"/>
          <w:szCs w:val="28"/>
        </w:rPr>
      </w:pPr>
    </w:p>
    <w:p w:rsidR="005C1A29" w:rsidRDefault="005C1A29" w:rsidP="005C1A29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Ведомственные целевые программы не предусмотрены.</w:t>
      </w:r>
    </w:p>
    <w:p w:rsidR="005C1A29" w:rsidRDefault="005C1A29" w:rsidP="005C1A29">
      <w:pPr>
        <w:ind w:left="360"/>
        <w:rPr>
          <w:bCs/>
          <w:sz w:val="28"/>
          <w:szCs w:val="28"/>
        </w:rPr>
      </w:pPr>
    </w:p>
    <w:p w:rsidR="005C1A29" w:rsidRDefault="005C1A29" w:rsidP="005C1A29">
      <w:pPr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 Перечень мероприятий подпрограммы.</w:t>
      </w:r>
    </w:p>
    <w:p w:rsidR="005C1A29" w:rsidRDefault="005C1A29" w:rsidP="005C1A29">
      <w:pPr>
        <w:ind w:left="720"/>
        <w:jc w:val="right"/>
        <w:rPr>
          <w:bCs/>
          <w:sz w:val="28"/>
          <w:szCs w:val="28"/>
        </w:rPr>
      </w:pPr>
    </w:p>
    <w:tbl>
      <w:tblPr>
        <w:tblW w:w="153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7"/>
        <w:gridCol w:w="1985"/>
        <w:gridCol w:w="1843"/>
        <w:gridCol w:w="1134"/>
        <w:gridCol w:w="992"/>
        <w:gridCol w:w="993"/>
        <w:gridCol w:w="850"/>
        <w:gridCol w:w="992"/>
        <w:gridCol w:w="1701"/>
        <w:gridCol w:w="1985"/>
      </w:tblGrid>
      <w:tr w:rsidR="005C1A29" w:rsidTr="005C1A29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</w:pPr>
            <w:r>
              <w:t>№</w:t>
            </w:r>
          </w:p>
          <w:p w:rsidR="005C1A29" w:rsidRDefault="005C1A29">
            <w:pPr>
              <w:ind w:left="-113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, </w:t>
            </w:r>
          </w:p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5C1A29" w:rsidRDefault="005C1A29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тыс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</w:t>
            </w:r>
          </w:p>
          <w:p w:rsidR="005C1A29" w:rsidRDefault="005C1A29">
            <w:pPr>
              <w:ind w:left="-113"/>
              <w:jc w:val="center"/>
            </w:pPr>
            <w:r>
              <w:rPr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shd w:val="clear" w:color="auto" w:fill="FFFFFF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11</w:t>
            </w:r>
          </w:p>
        </w:tc>
      </w:tr>
      <w:tr w:rsidR="005C1A29" w:rsidTr="005C1A2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r>
              <w:t>1.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r>
              <w:t>Совершенствование внешней среды развития малого и среднего предпринимательства</w:t>
            </w:r>
          </w:p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Разработка нормативных правовых актов в части муниципальной поддержки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Совершенствование правовых, экономических и организационных условий для развития малого и среднего предпринимательства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Структурные подразделения администрации муниципального образования Крымский район</w:t>
            </w: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r>
              <w:t xml:space="preserve">Анализ и прогнозирование социально-экономического развития сектора малого и среднего </w:t>
            </w:r>
            <w:r>
              <w:lastRenderedPageBreak/>
              <w:t>предпринимательства</w:t>
            </w:r>
          </w:p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 xml:space="preserve">Совершенствование муниципальной политики в области развития </w:t>
            </w:r>
            <w:r>
              <w:lastRenderedPageBreak/>
              <w:t>предпринимательской деятельности на территории муниципального образования Крымский район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lastRenderedPageBreak/>
              <w:t xml:space="preserve">Отдел экономики и прогнозирования управления экономики и прогнозирования </w:t>
            </w:r>
            <w:r>
              <w:lastRenderedPageBreak/>
              <w:t>администрации муниципального образования Крымский район</w:t>
            </w: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Структурные подразделения администрации муниципального образования Крымский район</w:t>
            </w: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rPr>
          <w:trHeight w:val="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r>
              <w:t>2.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right="-103"/>
            </w:pPr>
            <w: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 xml:space="preserve">Осуществление и развитие консультационной поддержки субъектам малого и среднего предпринимательства (изготовление информационных справочников, </w:t>
            </w:r>
            <w:r>
              <w:lastRenderedPageBreak/>
              <w:t>буклетов, презентационных материалов, баннеров), организация и проведение конференций, обучающих семинаров, совещаний по вопросам развития малого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1 197,8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292,9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Предоставление субъектам малого и среднего предпринимательства на безвозмездной основе консультационных услуг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 xml:space="preserve">Муниципальное </w:t>
            </w:r>
          </w:p>
          <w:p w:rsidR="005C1A29" w:rsidRDefault="005C1A29">
            <w:pPr>
              <w:rPr>
                <w:b/>
                <w:bCs/>
              </w:rPr>
            </w:pPr>
            <w:r>
              <w:t>образование Крымский район  – исполнитель</w:t>
            </w: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1 197,8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292,9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b/>
                <w:bCs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b/>
                <w:bCs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b/>
                <w:bCs/>
              </w:rPr>
            </w:pPr>
          </w:p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9" w:history="1">
              <w:r>
                <w:rPr>
                  <w:rStyle w:val="a8"/>
                </w:rPr>
                <w:t>www.kr</w:t>
              </w:r>
              <w:proofErr w:type="spellStart"/>
              <w:r>
                <w:rPr>
                  <w:rStyle w:val="a8"/>
                  <w:lang w:val="en-US"/>
                </w:rPr>
                <w:t>ymsk</w:t>
              </w:r>
              <w:proofErr w:type="spellEnd"/>
              <w:r>
                <w:rPr>
                  <w:rStyle w:val="a8"/>
                </w:rPr>
                <w:t>-</w:t>
              </w:r>
              <w:r>
                <w:rPr>
                  <w:rStyle w:val="a8"/>
                  <w:lang w:val="en-US"/>
                </w:rPr>
                <w:t>region</w:t>
              </w:r>
              <w:r>
                <w:rPr>
                  <w:rStyle w:val="a8"/>
                </w:rPr>
                <w:t>.</w:t>
              </w:r>
              <w:proofErr w:type="spellStart"/>
              <w:r>
                <w:rPr>
                  <w:rStyle w:val="a8"/>
                  <w:lang w:val="en-US"/>
                </w:rPr>
                <w:t>ru</w:t>
              </w:r>
              <w:proofErr w:type="spellEnd"/>
            </w:hyperlink>
            <w:r>
              <w:t>, в разделе «Экономика» → «Малое и среднее предпринимательство»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outlineLvl w:val="0"/>
              <w:rPr>
                <w:kern w:val="32"/>
              </w:rPr>
            </w:pPr>
            <w:r>
              <w:rPr>
                <w:kern w:val="32"/>
              </w:rPr>
              <w:t xml:space="preserve">Обеспечение свободного постоянного доступа к информации необходимой для развития субъектов малого и среднего предпринимательства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outlineLvl w:val="0"/>
              <w:rPr>
                <w:kern w:val="32"/>
              </w:rPr>
            </w:pPr>
            <w:r>
              <w:rPr>
                <w:bCs/>
                <w:kern w:val="32"/>
              </w:rPr>
              <w:t xml:space="preserve">Отдел экономики и прогнозирования управления экономики и прогнозирования администрации муниципального образования Крымский район </w:t>
            </w:r>
            <w:r>
              <w:t xml:space="preserve">– </w:t>
            </w:r>
            <w:r>
              <w:rPr>
                <w:bCs/>
                <w:kern w:val="32"/>
              </w:rPr>
              <w:t>исполнитель</w:t>
            </w: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kern w:val="32"/>
              </w:rPr>
            </w:pPr>
          </w:p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1 197,8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4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1 197,8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</w:tbl>
    <w:p w:rsidR="005C1A29" w:rsidRDefault="005C1A29" w:rsidP="005C1A29">
      <w:pPr>
        <w:jc w:val="both"/>
        <w:rPr>
          <w:b/>
          <w:bCs/>
          <w:sz w:val="28"/>
          <w:szCs w:val="28"/>
        </w:rPr>
      </w:pPr>
    </w:p>
    <w:p w:rsidR="005C1A29" w:rsidRDefault="005C1A29" w:rsidP="005C1A29">
      <w:pPr>
        <w:rPr>
          <w:b/>
          <w:bCs/>
          <w:sz w:val="28"/>
          <w:szCs w:val="28"/>
        </w:rPr>
        <w:sectPr w:rsidR="005C1A29">
          <w:pgSz w:w="16838" w:h="11906" w:orient="landscape"/>
          <w:pgMar w:top="1701" w:right="678" w:bottom="567" w:left="1134" w:header="709" w:footer="709" w:gutter="0"/>
          <w:cols w:space="720"/>
        </w:sectPr>
      </w:pPr>
    </w:p>
    <w:p w:rsidR="005C1A29" w:rsidRDefault="005C1A29" w:rsidP="005C1A29">
      <w:pPr>
        <w:ind w:left="36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 Обоснование ресурсного обеспечения подпрограммы</w:t>
      </w:r>
    </w:p>
    <w:p w:rsidR="005C1A29" w:rsidRDefault="005C1A29" w:rsidP="005C1A29">
      <w:pPr>
        <w:ind w:left="720"/>
        <w:jc w:val="both"/>
        <w:rPr>
          <w:bCs/>
          <w:color w:val="000000"/>
          <w:sz w:val="28"/>
          <w:szCs w:val="28"/>
        </w:rPr>
      </w:pPr>
    </w:p>
    <w:p w:rsidR="005C1A29" w:rsidRDefault="005C1A29" w:rsidP="005C1A2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5C1A29" w:rsidRDefault="005C1A29" w:rsidP="005C1A29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за счет бюджетных средств составляет 1 197,8 тысяч рублей.</w:t>
      </w:r>
    </w:p>
    <w:p w:rsidR="005C1A29" w:rsidRDefault="005C1A29" w:rsidP="005C1A29">
      <w:pPr>
        <w:ind w:firstLine="880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01"/>
        <w:gridCol w:w="1573"/>
        <w:gridCol w:w="1573"/>
        <w:gridCol w:w="1250"/>
        <w:gridCol w:w="1250"/>
      </w:tblGrid>
      <w:tr w:rsidR="005C1A29" w:rsidTr="005C1A29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>
              <w:rPr>
                <w:rFonts w:eastAsia="Calibri"/>
                <w:sz w:val="28"/>
                <w:szCs w:val="28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 по годам (тыс. руб.)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1A29" w:rsidTr="005C1A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</w:p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</w:p>
          <w:p w:rsidR="005C1A29" w:rsidRDefault="005C1A2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</w:t>
            </w:r>
          </w:p>
        </w:tc>
      </w:tr>
      <w:tr w:rsidR="005C1A29" w:rsidTr="005C1A29">
        <w:trPr>
          <w:trHeight w:val="353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1 197,8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292,9</w:t>
            </w:r>
          </w:p>
        </w:tc>
      </w:tr>
    </w:tbl>
    <w:p w:rsidR="005C1A29" w:rsidRDefault="005C1A29" w:rsidP="005C1A29">
      <w:pPr>
        <w:keepNext/>
        <w:widowControl w:val="0"/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5C1A29" w:rsidRDefault="005C1A29" w:rsidP="005C1A29">
      <w:pPr>
        <w:keepNext/>
        <w:widowControl w:val="0"/>
        <w:tabs>
          <w:tab w:val="left" w:pos="900"/>
        </w:tabs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>
        <w:rPr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</w:p>
    <w:p w:rsidR="005C1A29" w:rsidRDefault="005C1A29" w:rsidP="005C1A29">
      <w:pPr>
        <w:ind w:firstLine="880"/>
        <w:jc w:val="both"/>
        <w:rPr>
          <w:sz w:val="28"/>
          <w:szCs w:val="28"/>
        </w:rPr>
      </w:pPr>
    </w:p>
    <w:p w:rsidR="005C1A29" w:rsidRDefault="005C1A29" w:rsidP="005C1A29">
      <w:pPr>
        <w:ind w:left="720"/>
        <w:jc w:val="both"/>
        <w:rPr>
          <w:b/>
          <w:bCs/>
          <w:sz w:val="28"/>
          <w:szCs w:val="28"/>
        </w:rPr>
      </w:pPr>
    </w:p>
    <w:p w:rsidR="005C1A29" w:rsidRDefault="005C1A29" w:rsidP="005C1A29">
      <w:pPr>
        <w:rPr>
          <w:b/>
          <w:bCs/>
          <w:sz w:val="28"/>
          <w:szCs w:val="28"/>
        </w:rPr>
        <w:sectPr w:rsidR="005C1A29">
          <w:pgSz w:w="11906" w:h="16838"/>
          <w:pgMar w:top="1134" w:right="851" w:bottom="1134" w:left="1701" w:header="709" w:footer="709" w:gutter="0"/>
          <w:cols w:space="720"/>
        </w:sectPr>
      </w:pPr>
    </w:p>
    <w:p w:rsidR="005C1A29" w:rsidRDefault="005C1A29" w:rsidP="005C1A29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t> </w:t>
      </w:r>
      <w:r>
        <w:rPr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5C1A29" w:rsidRDefault="005C1A29" w:rsidP="005C1A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расшифровкой плановых значений по годам ее реализации;</w:t>
      </w:r>
    </w:p>
    <w:p w:rsidR="005C1A29" w:rsidRDefault="005C1A29" w:rsidP="005C1A2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№4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767"/>
        <w:gridCol w:w="1275"/>
        <w:gridCol w:w="1418"/>
        <w:gridCol w:w="1276"/>
        <w:gridCol w:w="1275"/>
        <w:gridCol w:w="1276"/>
      </w:tblGrid>
      <w:tr w:rsidR="005C1A29" w:rsidTr="005C1A29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1A29" w:rsidRDefault="005C1A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мероприятий по годам:</w:t>
            </w:r>
          </w:p>
        </w:tc>
      </w:tr>
      <w:tr w:rsidR="005C1A29" w:rsidTr="005C1A29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C1A29" w:rsidTr="005C1A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нормативных правовых актов в части муниципальной поддержки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5C1A29" w:rsidTr="005C1A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5C1A29" w:rsidTr="005C1A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на сайте </w:t>
            </w:r>
            <w:hyperlink r:id="rId10" w:history="1">
              <w:r>
                <w:rPr>
                  <w:rStyle w:val="a8"/>
                  <w:sz w:val="28"/>
                  <w:szCs w:val="28"/>
                </w:rPr>
                <w:t>www.kr</w:t>
              </w:r>
              <w:proofErr w:type="spellStart"/>
              <w:r>
                <w:rPr>
                  <w:rStyle w:val="a8"/>
                  <w:sz w:val="28"/>
                  <w:szCs w:val="28"/>
                  <w:lang w:val="en-US"/>
                </w:rPr>
                <w:t>ymsk</w:t>
              </w:r>
              <w:proofErr w:type="spellEnd"/>
              <w:r>
                <w:rPr>
                  <w:rStyle w:val="a8"/>
                  <w:sz w:val="28"/>
                  <w:szCs w:val="28"/>
                </w:rPr>
                <w:t>-</w:t>
              </w:r>
              <w:r>
                <w:rPr>
                  <w:rStyle w:val="a8"/>
                  <w:sz w:val="28"/>
                  <w:szCs w:val="28"/>
                  <w:lang w:val="en-US"/>
                </w:rPr>
                <w:t>region</w:t>
              </w:r>
              <w:r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, в разделе «Экономика» → «Малое и среднее предпринимательство»</w:t>
            </w:r>
          </w:p>
        </w:tc>
      </w:tr>
      <w:tr w:rsidR="005C1A29" w:rsidTr="005C1A29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 проблемам предпринимательства, семинаров для предпринимателей</w:t>
            </w:r>
          </w:p>
        </w:tc>
      </w:tr>
      <w:tr w:rsidR="005C1A29" w:rsidTr="005C1A29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1" w:history="1">
              <w:r>
                <w:rPr>
                  <w:rStyle w:val="a8"/>
                  <w:sz w:val="28"/>
                  <w:szCs w:val="28"/>
                </w:rPr>
                <w:t>www.kr</w:t>
              </w:r>
              <w:proofErr w:type="spellStart"/>
              <w:r>
                <w:rPr>
                  <w:rStyle w:val="a8"/>
                  <w:sz w:val="28"/>
                  <w:szCs w:val="28"/>
                  <w:lang w:val="en-US"/>
                </w:rPr>
                <w:t>ymsk</w:t>
              </w:r>
              <w:proofErr w:type="spellEnd"/>
              <w:r>
                <w:rPr>
                  <w:rStyle w:val="a8"/>
                  <w:sz w:val="28"/>
                  <w:szCs w:val="28"/>
                </w:rPr>
                <w:t>-</w:t>
              </w:r>
              <w:r>
                <w:rPr>
                  <w:rStyle w:val="a8"/>
                  <w:sz w:val="28"/>
                  <w:szCs w:val="28"/>
                  <w:lang w:val="en-US"/>
                </w:rPr>
                <w:t>region</w:t>
              </w:r>
              <w:r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, в разделе «Экономика»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«Экономика» → «Малое и среднее предпринимательство»</w:t>
            </w:r>
          </w:p>
        </w:tc>
      </w:tr>
    </w:tbl>
    <w:p w:rsidR="005C1A29" w:rsidRDefault="005C1A29" w:rsidP="005C1A29">
      <w:pPr>
        <w:ind w:left="720"/>
        <w:jc w:val="both"/>
        <w:rPr>
          <w:b/>
          <w:bCs/>
          <w:sz w:val="28"/>
          <w:szCs w:val="28"/>
        </w:rPr>
      </w:pPr>
    </w:p>
    <w:p w:rsidR="005C1A29" w:rsidRDefault="005C1A29" w:rsidP="005C1A29">
      <w:pPr>
        <w:rPr>
          <w:b/>
          <w:bCs/>
          <w:sz w:val="28"/>
          <w:szCs w:val="28"/>
        </w:rPr>
        <w:sectPr w:rsidR="005C1A2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C1A29" w:rsidRDefault="005C1A29" w:rsidP="005C1A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Механизм реализации подпрограммы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                        «О контрактной системе в сфере закупок товаров, работ, услуг для обеспечения государственных  и муниципальных нужд».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 услуги по бухгалтерскому учету и т.д., </w:t>
      </w:r>
      <w:r>
        <w:rPr>
          <w:rStyle w:val="blk"/>
          <w:sz w:val="28"/>
          <w:szCs w:val="28"/>
        </w:rPr>
        <w:t>осуществляется путем заключения муниципального контракта н</w:t>
      </w:r>
      <w:r>
        <w:rPr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район.</w:t>
      </w:r>
      <w:proofErr w:type="gramEnd"/>
    </w:p>
    <w:p w:rsidR="005C1A29" w:rsidRDefault="005C1A29" w:rsidP="005C1A29">
      <w:pPr>
        <w:ind w:firstLine="851"/>
        <w:jc w:val="both"/>
        <w:rPr>
          <w:kern w:val="2"/>
          <w:sz w:val="28"/>
          <w:szCs w:val="28"/>
          <w:lang w:eastAsia="hi-IN" w:bidi="hi-IN"/>
        </w:rPr>
      </w:pPr>
      <w:r>
        <w:rPr>
          <w:sz w:val="28"/>
          <w:szCs w:val="28"/>
          <w:lang w:eastAsia="ar-SA"/>
        </w:rPr>
        <w:lastRenderedPageBreak/>
        <w:t xml:space="preserve">Услуги выполняются </w:t>
      </w:r>
      <w:r>
        <w:rPr>
          <w:bCs/>
          <w:color w:val="000000"/>
          <w:sz w:val="28"/>
          <w:szCs w:val="28"/>
        </w:rPr>
        <w:t xml:space="preserve">с момента подписания муниципального контракта. </w:t>
      </w:r>
      <w:r>
        <w:rPr>
          <w:kern w:val="2"/>
          <w:sz w:val="28"/>
          <w:szCs w:val="28"/>
          <w:lang w:eastAsia="hi-IN" w:bidi="hi-IN"/>
        </w:rPr>
        <w:t xml:space="preserve">Приемка оказанных услуг по муниципальному контракту осуществляется на основании Акта выполненных работ. 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Исполнитель муниципального контракта </w:t>
      </w:r>
      <w:proofErr w:type="gramStart"/>
      <w:r>
        <w:rPr>
          <w:sz w:val="28"/>
          <w:szCs w:val="28"/>
        </w:rPr>
        <w:t>предоставляет документы</w:t>
      </w:r>
      <w:proofErr w:type="gramEnd"/>
      <w:r>
        <w:rPr>
          <w:sz w:val="28"/>
          <w:szCs w:val="28"/>
        </w:rPr>
        <w:t>, подтверждающие факт оказания услуг, а именно: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журнал учета оказанных консультационных услуг по муниципальному контракту;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анкета-заявление для предоставления консультационных услуг субъекта МСП;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с действующим законодательством;</w:t>
      </w:r>
    </w:p>
    <w:p w:rsidR="005C1A29" w:rsidRDefault="005C1A29" w:rsidP="005C1A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из приложения «Мой налог», подтверждающая статус физического лица, не являющегося индивидуальным предпринимателем и применяющего специальный налоговый режим «Налог на профессиональный доход» (для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граждан).</w:t>
      </w:r>
    </w:p>
    <w:p w:rsidR="005C1A29" w:rsidRDefault="005C1A29" w:rsidP="005C1A29">
      <w:pPr>
        <w:ind w:firstLine="851"/>
        <w:jc w:val="both"/>
        <w:rPr>
          <w:color w:val="000000"/>
          <w:sz w:val="28"/>
          <w:szCs w:val="28"/>
        </w:rPr>
      </w:pPr>
    </w:p>
    <w:p w:rsidR="005C1A29" w:rsidRDefault="005C1A29" w:rsidP="005C1A29">
      <w:pPr>
        <w:ind w:left="5041"/>
        <w:jc w:val="right"/>
        <w:rPr>
          <w:color w:val="000000"/>
          <w:sz w:val="28"/>
          <w:szCs w:val="28"/>
        </w:rPr>
      </w:pPr>
    </w:p>
    <w:p w:rsidR="005C1A29" w:rsidRDefault="005C1A29" w:rsidP="005C1A29">
      <w:pPr>
        <w:jc w:val="right"/>
        <w:rPr>
          <w:color w:val="000000"/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управления экономики  </w:t>
      </w: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и прогнозирования администрации                                                   </w:t>
      </w:r>
      <w:proofErr w:type="spellStart"/>
      <w:r>
        <w:rPr>
          <w:sz w:val="28"/>
          <w:szCs w:val="28"/>
        </w:rPr>
        <w:t>А.В.Одольская</w:t>
      </w:r>
      <w:proofErr w:type="spellEnd"/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Крымский район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«Экономическое развитие </w:t>
      </w:r>
    </w:p>
    <w:p w:rsidR="005C1A29" w:rsidRDefault="005C1A29" w:rsidP="005C1A29">
      <w:pPr>
        <w:ind w:left="5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инновационная экономика» </w:t>
      </w:r>
    </w:p>
    <w:p w:rsidR="005C1A29" w:rsidRDefault="005C1A29" w:rsidP="005C1A29">
      <w:pPr>
        <w:ind w:left="3828"/>
        <w:jc w:val="center"/>
        <w:rPr>
          <w:color w:val="000000"/>
          <w:sz w:val="28"/>
          <w:szCs w:val="28"/>
        </w:rPr>
      </w:pPr>
    </w:p>
    <w:p w:rsidR="005C1A29" w:rsidRDefault="005C1A29" w:rsidP="005C1A29">
      <w:pPr>
        <w:ind w:left="3828"/>
        <w:jc w:val="center"/>
        <w:rPr>
          <w:color w:val="000000"/>
          <w:sz w:val="28"/>
          <w:szCs w:val="28"/>
        </w:rPr>
      </w:pPr>
    </w:p>
    <w:p w:rsidR="005C1A29" w:rsidRDefault="005C1A29" w:rsidP="005C1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ПОДПРОГРАММА </w:t>
      </w:r>
    </w:p>
    <w:p w:rsidR="005C1A29" w:rsidRDefault="005C1A29" w:rsidP="005C1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>
        <w:rPr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5C1A29" w:rsidRDefault="005C1A29" w:rsidP="005C1A29">
      <w:pPr>
        <w:rPr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5236"/>
      </w:tblGrid>
      <w:tr w:rsidR="005C1A29" w:rsidTr="005C1A2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Крымский район»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>
              <w:rPr>
                <w:sz w:val="28"/>
                <w:szCs w:val="28"/>
              </w:rPr>
              <w:t>«Экономическое развитие</w:t>
            </w:r>
            <w:r>
              <w:rPr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5C1A29" w:rsidTr="005C1A29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ind w:right="3034"/>
              <w:jc w:val="both"/>
              <w:rPr>
                <w:sz w:val="28"/>
                <w:szCs w:val="28"/>
              </w:rPr>
            </w:pPr>
          </w:p>
          <w:p w:rsidR="005C1A29" w:rsidRDefault="005C1A2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tabs>
                <w:tab w:val="left" w:pos="378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tabs>
                <w:tab w:val="left" w:pos="378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5C1A29" w:rsidTr="005C1A29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tabs>
                <w:tab w:val="left" w:pos="3780"/>
              </w:tabs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</w:tr>
      <w:tr w:rsidR="005C1A29" w:rsidTr="005C1A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5C1A29" w:rsidTr="005C1A29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tabs>
                <w:tab w:val="left" w:pos="378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</w:t>
            </w:r>
            <w:r>
              <w:rPr>
                <w:sz w:val="28"/>
                <w:szCs w:val="28"/>
              </w:rPr>
              <w:lastRenderedPageBreak/>
              <w:t>район;</w:t>
            </w:r>
          </w:p>
          <w:p w:rsidR="005C1A29" w:rsidRDefault="005C1A29">
            <w:pPr>
              <w:tabs>
                <w:tab w:val="left" w:pos="3780"/>
                <w:tab w:val="left" w:pos="502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5C1A29" w:rsidRDefault="005C1A29">
            <w:pPr>
              <w:tabs>
                <w:tab w:val="left" w:pos="3780"/>
                <w:tab w:val="left" w:pos="502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инвестиционной деятельности на территории муниципального образования Крымский район для укрепления экономического состояния предприятий, достижение устойчивого социально- экономического развития района, повышению уровня жизни населения</w:t>
            </w:r>
          </w:p>
        </w:tc>
      </w:tr>
      <w:tr w:rsidR="005C1A29" w:rsidTr="005C1A29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>
              <w:rPr>
                <w:sz w:val="28"/>
                <w:szCs w:val="28"/>
              </w:rPr>
              <w:t>презентационно</w:t>
            </w:r>
            <w:proofErr w:type="spellEnd"/>
            <w:r>
              <w:rPr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5C1A29" w:rsidRDefault="005C1A29">
            <w:pPr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5C1A29" w:rsidRDefault="005C1A29">
            <w:pPr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распространение информации о преимуществах Крымского района (сырьевом, промышленном, сельскохозяйственном, туристическом и др.), инвестиционных проектов и инвестиционных площадках;</w:t>
            </w:r>
          </w:p>
          <w:p w:rsidR="005C1A29" w:rsidRDefault="005C1A29">
            <w:pPr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5C1A29" w:rsidRDefault="005C1A29">
            <w:pPr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5C1A29" w:rsidRDefault="005C1A29">
            <w:pPr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разработка презентационных материалов о районе в книжном варианте и в виде буклетов, </w:t>
            </w:r>
            <w:r>
              <w:rPr>
                <w:sz w:val="28"/>
                <w:szCs w:val="28"/>
              </w:rPr>
              <w:lastRenderedPageBreak/>
              <w:t>информационных листовок и макетов</w:t>
            </w:r>
          </w:p>
        </w:tc>
      </w:tr>
      <w:tr w:rsidR="005C1A29" w:rsidTr="005C1A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shd w:val="clear" w:color="auto" w:fill="FFFFFF"/>
              <w:ind w:right="68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подписанных инвестиционных соглашений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5C1A29" w:rsidRDefault="005C1A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5C1A29" w:rsidRDefault="005C1A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5C1A29" w:rsidRDefault="005C1A29">
            <w:pPr>
              <w:shd w:val="clear" w:color="auto" w:fill="FFFFFF"/>
              <w:ind w:right="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5C1A29" w:rsidTr="005C1A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2020 года по 2024 год</w:t>
            </w:r>
          </w:p>
          <w:p w:rsidR="005C1A29" w:rsidRDefault="005C1A2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</w:tc>
      </w:tr>
      <w:tr w:rsidR="005C1A29" w:rsidTr="005C1A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за счет бюджетных средств составляет 6 193,6 тысяч рублей, в том числе по годам: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- 2020 год – 390,1 тысяч рублей; 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- 2021 год – 1 250,0 тысяч рублей;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- 2022 год – 1 372,3 тысяч рублей;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- 2023 год – 1 560,3 тысяч рублей;</w:t>
            </w:r>
          </w:p>
          <w:p w:rsidR="005C1A29" w:rsidRDefault="005C1A29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- 2024 год – 1 620,9 тысяч рублей</w:t>
            </w:r>
          </w:p>
        </w:tc>
      </w:tr>
      <w:tr w:rsidR="005C1A29" w:rsidTr="005C1A29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5C1A29" w:rsidRDefault="005C1A29" w:rsidP="005C1A29">
      <w:pPr>
        <w:ind w:right="-185"/>
        <w:jc w:val="center"/>
        <w:rPr>
          <w:bCs/>
          <w:sz w:val="28"/>
          <w:szCs w:val="28"/>
        </w:rPr>
      </w:pPr>
    </w:p>
    <w:p w:rsidR="005C1A29" w:rsidRDefault="005C1A29" w:rsidP="005C1A29">
      <w:pPr>
        <w:ind w:right="-18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Содержание проблемы и обоснование необходимости её решения</w:t>
      </w:r>
    </w:p>
    <w:p w:rsidR="005C1A29" w:rsidRDefault="005C1A29" w:rsidP="005C1A29">
      <w:pPr>
        <w:ind w:right="-1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программными методами</w:t>
      </w:r>
    </w:p>
    <w:p w:rsidR="005C1A29" w:rsidRDefault="005C1A29" w:rsidP="005C1A29">
      <w:pPr>
        <w:ind w:right="-187"/>
        <w:jc w:val="center"/>
        <w:rPr>
          <w:bCs/>
          <w:sz w:val="28"/>
          <w:szCs w:val="28"/>
        </w:rPr>
      </w:pP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>
        <w:rPr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>
        <w:rPr>
          <w:sz w:val="28"/>
          <w:szCs w:val="28"/>
        </w:rPr>
        <w:t>разработана в соответствии со статьей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Краснодарском крае», постановлением главы администрации (губернатора) Краснодарского края от 29 сентября 2011 года № 1080 «О некоторых мерах по улучшению инвестиционного климата в Краснодарском крае», постановлением </w:t>
      </w:r>
      <w:r>
        <w:rPr>
          <w:sz w:val="28"/>
          <w:szCs w:val="28"/>
        </w:rPr>
        <w:lastRenderedPageBreak/>
        <w:t>администрации муниципального образования Крымский район от 24 апреля 2010 года  № 1110 «О стратегии инвестиционного развития муниципального образования Крымский район до 2020 года».</w:t>
      </w:r>
      <w:proofErr w:type="gramEnd"/>
    </w:p>
    <w:p w:rsidR="005C1A29" w:rsidRDefault="005C1A29" w:rsidP="005C1A29">
      <w:pPr>
        <w:ind w:right="-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основе подпрограммы – решение проблемы улучшения инвестиционного климата. Привлечение инвестиций – 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5C1A29" w:rsidRDefault="005C1A29" w:rsidP="005C1A29">
      <w:pPr>
        <w:ind w:right="-4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>
        <w:rPr>
          <w:sz w:val="28"/>
          <w:szCs w:val="28"/>
        </w:rPr>
        <w:t>презентационно</w:t>
      </w:r>
      <w:proofErr w:type="spellEnd"/>
      <w:r>
        <w:rPr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>
        <w:rPr>
          <w:color w:val="000000"/>
          <w:sz w:val="28"/>
          <w:szCs w:val="28"/>
        </w:rPr>
        <w:t xml:space="preserve">инвесторами. </w:t>
      </w:r>
    </w:p>
    <w:p w:rsidR="005C1A29" w:rsidRDefault="005C1A29" w:rsidP="005C1A29">
      <w:pPr>
        <w:ind w:right="-40"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>
        <w:rPr>
          <w:color w:val="000000"/>
          <w:sz w:val="28"/>
          <w:szCs w:val="28"/>
        </w:rPr>
        <w:t>имиджевой</w:t>
      </w:r>
      <w:proofErr w:type="spellEnd"/>
      <w:r>
        <w:rPr>
          <w:color w:val="000000"/>
          <w:sz w:val="28"/>
          <w:szCs w:val="28"/>
        </w:rPr>
        <w:t xml:space="preserve"> политике, проводимой 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5C1A29" w:rsidRDefault="005C1A29" w:rsidP="005C1A29">
      <w:pPr>
        <w:shd w:val="clear" w:color="auto" w:fill="FFFFFF"/>
        <w:spacing w:before="5"/>
        <w:ind w:right="-4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Целью данной программы является увеличение притока</w:t>
      </w:r>
      <w:r>
        <w:rPr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5C1A29" w:rsidRDefault="005C1A29" w:rsidP="005C1A29">
      <w:pPr>
        <w:shd w:val="clear" w:color="auto" w:fill="FFFFFF"/>
        <w:ind w:right="-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5C1A29" w:rsidRDefault="005C1A29" w:rsidP="005C1A29">
      <w:pPr>
        <w:shd w:val="clear" w:color="auto" w:fill="FFFFFF"/>
        <w:ind w:right="-42"/>
        <w:jc w:val="both"/>
        <w:rPr>
          <w:sz w:val="28"/>
          <w:szCs w:val="28"/>
        </w:rPr>
      </w:pPr>
    </w:p>
    <w:p w:rsidR="005C1A29" w:rsidRDefault="005C1A29" w:rsidP="005C1A29">
      <w:pPr>
        <w:ind w:left="220"/>
        <w:jc w:val="center"/>
        <w:rPr>
          <w:sz w:val="28"/>
          <w:szCs w:val="28"/>
        </w:rPr>
      </w:pPr>
      <w:r>
        <w:rPr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5C1A29" w:rsidRDefault="005C1A29" w:rsidP="005C1A29">
      <w:pPr>
        <w:ind w:left="220"/>
        <w:jc w:val="center"/>
        <w:rPr>
          <w:sz w:val="28"/>
          <w:szCs w:val="28"/>
        </w:rPr>
      </w:pP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 подпрограммы – формирование и продвижение экономически и </w:t>
      </w:r>
      <w:proofErr w:type="spellStart"/>
      <w:r>
        <w:rPr>
          <w:sz w:val="28"/>
          <w:szCs w:val="28"/>
        </w:rPr>
        <w:t>инвестиционно</w:t>
      </w:r>
      <w:proofErr w:type="spellEnd"/>
      <w:r>
        <w:rPr>
          <w:sz w:val="28"/>
          <w:szCs w:val="28"/>
        </w:rPr>
        <w:t xml:space="preserve">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</w:t>
      </w:r>
      <w:r>
        <w:rPr>
          <w:sz w:val="28"/>
          <w:szCs w:val="28"/>
        </w:rPr>
        <w:lastRenderedPageBreak/>
        <w:t>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>
        <w:rPr>
          <w:sz w:val="28"/>
          <w:szCs w:val="28"/>
        </w:rPr>
        <w:t xml:space="preserve"> на этой основе новых рабочих мест, пополнение доходов.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провести следующую работу: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международных, российских и других </w:t>
      </w:r>
      <w:proofErr w:type="spellStart"/>
      <w:r>
        <w:rPr>
          <w:sz w:val="28"/>
          <w:szCs w:val="28"/>
        </w:rPr>
        <w:t>презентационно</w:t>
      </w:r>
      <w:proofErr w:type="spellEnd"/>
      <w:r>
        <w:rPr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5C1A29" w:rsidRDefault="005C1A29" w:rsidP="005C1A29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5C1A29" w:rsidRDefault="005C1A29" w:rsidP="005C1A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намечена на 2020-2024 годы.</w:t>
      </w:r>
    </w:p>
    <w:p w:rsidR="005C1A29" w:rsidRDefault="005C1A29" w:rsidP="005C1A29">
      <w:pPr>
        <w:ind w:right="-40"/>
        <w:jc w:val="both"/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  <w:sectPr w:rsidR="005C1A29">
          <w:pgSz w:w="11906" w:h="16838"/>
          <w:pgMar w:top="1134" w:right="567" w:bottom="993" w:left="1701" w:header="709" w:footer="709" w:gutter="0"/>
          <w:pgNumType w:start="29"/>
          <w:cols w:space="72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77"/>
        <w:gridCol w:w="517"/>
        <w:gridCol w:w="2578"/>
        <w:gridCol w:w="77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204"/>
        <w:gridCol w:w="1126"/>
      </w:tblGrid>
      <w:tr w:rsidR="005C1A29" w:rsidTr="005C1A29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noWrap/>
            <w:vAlign w:val="bottom"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</w:t>
            </w:r>
          </w:p>
        </w:tc>
      </w:tr>
      <w:tr w:rsidR="005C1A29" w:rsidTr="005C1A29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noWrap/>
            <w:vAlign w:val="bottom"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5C1A29" w:rsidRDefault="005C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№1.</w:t>
            </w:r>
          </w:p>
        </w:tc>
      </w:tr>
      <w:tr w:rsidR="005C1A29" w:rsidTr="005C1A29">
        <w:trPr>
          <w:trHeight w:val="70"/>
        </w:trPr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br/>
              <w:t>(индикатор)</w:t>
            </w:r>
            <w:r>
              <w:rPr>
                <w:sz w:val="28"/>
                <w:szCs w:val="28"/>
              </w:rPr>
              <w:br/>
              <w:t>(наименование)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5C1A29" w:rsidTr="005C1A29">
        <w:trPr>
          <w:trHeight w:val="6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C1A29" w:rsidTr="005C1A29">
        <w:trPr>
          <w:trHeight w:val="9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</w:tr>
      <w:tr w:rsidR="005C1A29" w:rsidTr="005C1A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заказанного раздаточного материала, используемого в организации </w:t>
            </w:r>
            <w:r>
              <w:rPr>
                <w:sz w:val="28"/>
                <w:szCs w:val="28"/>
              </w:rPr>
              <w:lastRenderedPageBreak/>
              <w:t xml:space="preserve">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по крупным и средним инвестиционным проектам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C1A29" w:rsidRDefault="005C1A29" w:rsidP="005C1A29">
      <w:pPr>
        <w:rPr>
          <w:sz w:val="28"/>
          <w:szCs w:val="28"/>
        </w:rPr>
        <w:sectPr w:rsidR="005C1A29">
          <w:pgSz w:w="16838" w:h="11906" w:orient="landscape"/>
          <w:pgMar w:top="1618" w:right="1134" w:bottom="567" w:left="1134" w:header="709" w:footer="709" w:gutter="0"/>
          <w:cols w:space="720"/>
        </w:sectPr>
      </w:pPr>
    </w:p>
    <w:p w:rsidR="005C1A29" w:rsidRDefault="005C1A29" w:rsidP="005C1A29">
      <w:pPr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5C1A29" w:rsidRDefault="005C1A29" w:rsidP="005C1A29">
      <w:pPr>
        <w:jc w:val="right"/>
        <w:outlineLvl w:val="0"/>
        <w:rPr>
          <w:bCs/>
          <w:kern w:val="32"/>
          <w:sz w:val="28"/>
          <w:szCs w:val="28"/>
        </w:rPr>
      </w:pPr>
    </w:p>
    <w:p w:rsidR="005C1A29" w:rsidRDefault="005C1A29" w:rsidP="005C1A29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Ведомственные целевые программы не предусмотрены.</w:t>
      </w:r>
    </w:p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ind w:left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 Перечень мероприятий подпрограммы</w:t>
      </w:r>
    </w:p>
    <w:p w:rsidR="005C1A29" w:rsidRDefault="005C1A29" w:rsidP="005C1A29">
      <w:pPr>
        <w:ind w:left="720"/>
        <w:jc w:val="right"/>
        <w:rPr>
          <w:bCs/>
          <w:sz w:val="28"/>
          <w:szCs w:val="28"/>
        </w:rPr>
      </w:pPr>
    </w:p>
    <w:tbl>
      <w:tblPr>
        <w:tblW w:w="15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71"/>
        <w:gridCol w:w="2552"/>
        <w:gridCol w:w="1276"/>
        <w:gridCol w:w="992"/>
        <w:gridCol w:w="992"/>
        <w:gridCol w:w="993"/>
        <w:gridCol w:w="992"/>
        <w:gridCol w:w="992"/>
        <w:gridCol w:w="1843"/>
        <w:gridCol w:w="1843"/>
      </w:tblGrid>
      <w:tr w:rsidR="005C1A29" w:rsidTr="005C1A29">
        <w:trPr>
          <w:trHeight w:val="5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</w:pPr>
            <w:r>
              <w:t>№</w:t>
            </w:r>
          </w:p>
          <w:p w:rsidR="005C1A29" w:rsidRDefault="005C1A29">
            <w:pPr>
              <w:ind w:left="-113" w:right="-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, </w:t>
            </w:r>
          </w:p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5C1A29" w:rsidRDefault="005C1A29">
            <w:pPr>
              <w:ind w:left="-113" w:right="-57"/>
              <w:jc w:val="center"/>
            </w:pPr>
            <w:r>
              <w:rPr>
                <w:shd w:val="clear" w:color="auto" w:fill="FFFFFF"/>
              </w:rPr>
              <w:t>(</w:t>
            </w:r>
            <w:proofErr w:type="spellStart"/>
            <w:r>
              <w:rPr>
                <w:shd w:val="clear" w:color="auto" w:fill="FFFFFF"/>
              </w:rPr>
              <w:t>тыс</w:t>
            </w:r>
            <w:proofErr w:type="gramStart"/>
            <w:r>
              <w:rPr>
                <w:shd w:val="clear" w:color="auto" w:fill="FFFFFF"/>
              </w:rPr>
              <w:t>.р</w:t>
            </w:r>
            <w:proofErr w:type="gramEnd"/>
            <w:r>
              <w:rPr>
                <w:shd w:val="clear" w:color="auto" w:fill="FFFFFF"/>
              </w:rPr>
              <w:t>уб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</w:t>
            </w:r>
          </w:p>
          <w:p w:rsidR="005C1A29" w:rsidRDefault="005C1A29">
            <w:pPr>
              <w:ind w:left="-113"/>
              <w:jc w:val="center"/>
            </w:pPr>
            <w:r>
              <w:rPr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shd w:val="clear" w:color="auto" w:fill="FFFFFF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2024 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jc w:val="center"/>
            </w:pPr>
            <w:r>
              <w:t>11</w:t>
            </w:r>
          </w:p>
        </w:tc>
      </w:tr>
      <w:tr w:rsidR="005C1A29" w:rsidTr="005C1A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</w:pP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Участие в Российском инвестиционном форуме «Сочи»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5035,4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1192,5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Проведение презентации инвестиционного потенциала муниципального образования Крымский район на Российском инвестиционном форуме «Сочи».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right="-185"/>
            </w:pPr>
            <w: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 – заказчик</w:t>
            </w: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5035,4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976,4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1192,5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 xml:space="preserve">Обновление основных фондов для повышения </w:t>
            </w:r>
            <w:proofErr w:type="gramStart"/>
            <w:r>
              <w:t xml:space="preserve">качества проведения презентаций инвестиционного </w:t>
            </w:r>
            <w:r>
              <w:lastRenderedPageBreak/>
              <w:t>потенциала муниципального образования</w:t>
            </w:r>
            <w:proofErr w:type="gramEnd"/>
            <w:r>
              <w:t xml:space="preserve">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ind w:right="72"/>
            </w:pPr>
            <w:r>
              <w:t xml:space="preserve">Повышение качества инвестиционного потенциала муниципального образования </w:t>
            </w:r>
            <w:r>
              <w:lastRenderedPageBreak/>
              <w:t>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  <w:p w:rsidR="005C1A29" w:rsidRDefault="005C1A29">
            <w:pPr>
              <w:ind w:right="72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lastRenderedPageBreak/>
              <w:t>Отдел инвестиционного развития и мониторинга управления экономики и прогнозирован</w:t>
            </w:r>
            <w:r>
              <w:lastRenderedPageBreak/>
              <w:t>ия администрации муниципального образования Крымский район – заказчик</w:t>
            </w: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lastRenderedPageBreak/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right="-185"/>
            </w:pPr>
            <w:r>
              <w:t>Информационно</w:t>
            </w:r>
          </w:p>
          <w:p w:rsidR="005C1A29" w:rsidRDefault="005C1A29">
            <w:r>
              <w:t xml:space="preserve">техническое обеспечение </w:t>
            </w:r>
            <w:proofErr w:type="spellStart"/>
            <w:r>
              <w:t>презентационн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выставочных мероприятий, публикации в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287,7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ind w:right="74"/>
            </w:pPr>
            <w: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 – заказчик</w:t>
            </w: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277,0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287,7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</w:pPr>
            <w: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 xml:space="preserve">Обеспечение работы инвестиционного портала, мобильного </w:t>
            </w:r>
            <w:r>
              <w:lastRenderedPageBreak/>
              <w:t>приложения «</w:t>
            </w:r>
            <w:proofErr w:type="spellStart"/>
            <w:r>
              <w:rPr>
                <w:lang w:val="en-US"/>
              </w:rPr>
              <w:t>Investkuban</w:t>
            </w:r>
            <w:proofErr w:type="spellEnd"/>
            <w:r>
              <w:t xml:space="preserve">» для мобильных устройств на платформе </w:t>
            </w:r>
            <w:r>
              <w:rPr>
                <w:lang w:val="en-US"/>
              </w:rPr>
              <w:t>iOS</w:t>
            </w:r>
            <w:r>
              <w:t xml:space="preserve"> и </w:t>
            </w:r>
            <w:r>
              <w:rPr>
                <w:lang w:val="en-US"/>
              </w:rPr>
              <w:t>Android</w:t>
            </w:r>
            <w:r>
              <w:t xml:space="preserve">, программного модуля </w:t>
            </w:r>
            <w:proofErr w:type="spellStart"/>
            <w:r>
              <w:rPr>
                <w:lang w:val="en-US"/>
              </w:rPr>
              <w:t>InvestBox</w:t>
            </w:r>
            <w:proofErr w:type="spellEnd"/>
            <w:r>
              <w:t xml:space="preserve"> муниципального образования Крымский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140,7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ind w:right="72"/>
              <w:jc w:val="both"/>
            </w:pPr>
            <w:r>
              <w:t xml:space="preserve">Обслуживание Инвестиционного портала муниципального образования </w:t>
            </w:r>
            <w:r>
              <w:lastRenderedPageBreak/>
              <w:t>Крымский район.</w:t>
            </w:r>
          </w:p>
          <w:p w:rsidR="005C1A29" w:rsidRDefault="005C1A29">
            <w:pPr>
              <w:ind w:right="72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highlight w:val="green"/>
              </w:rPr>
            </w:pPr>
            <w:r>
              <w:lastRenderedPageBreak/>
              <w:t xml:space="preserve">Отдел инвестиционного развития и мониторинга управления </w:t>
            </w:r>
            <w:r>
              <w:lastRenderedPageBreak/>
              <w:t>экономики и прогнозирования администрации муниципального образования Крымский район – заказчик</w:t>
            </w: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140,7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highlight w:val="green"/>
              </w:rPr>
            </w:pP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highlight w:val="green"/>
              </w:rPr>
            </w:pPr>
          </w:p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highlight w:val="green"/>
              </w:rPr>
            </w:pPr>
          </w:p>
        </w:tc>
      </w:tr>
      <w:tr w:rsidR="005C1A29" w:rsidTr="005C1A2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6193,6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1620,9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  <w:tr w:rsidR="005C1A29" w:rsidTr="005C1A2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6193,6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390,1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1372,3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r>
              <w:t>1620,9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/>
        </w:tc>
      </w:tr>
    </w:tbl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</w:pPr>
    </w:p>
    <w:p w:rsidR="005C1A29" w:rsidRDefault="005C1A29" w:rsidP="005C1A29">
      <w:pPr>
        <w:rPr>
          <w:sz w:val="28"/>
          <w:szCs w:val="28"/>
        </w:rPr>
        <w:sectPr w:rsidR="005C1A2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C1A29" w:rsidRDefault="005C1A29" w:rsidP="005C1A29">
      <w:pPr>
        <w:shd w:val="clear" w:color="auto" w:fill="FFFFFF"/>
        <w:tabs>
          <w:tab w:val="left" w:pos="302"/>
        </w:tabs>
        <w:ind w:left="3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 Обоснование ресурсного обеспечения подпрограммы.</w:t>
      </w:r>
    </w:p>
    <w:p w:rsidR="005C1A29" w:rsidRDefault="005C1A29" w:rsidP="005C1A29">
      <w:pPr>
        <w:shd w:val="clear" w:color="auto" w:fill="FFFFFF"/>
        <w:tabs>
          <w:tab w:val="left" w:pos="0"/>
        </w:tabs>
        <w:ind w:firstLine="851"/>
        <w:jc w:val="center"/>
        <w:rPr>
          <w:sz w:val="28"/>
          <w:szCs w:val="28"/>
        </w:rPr>
      </w:pPr>
    </w:p>
    <w:p w:rsidR="005C1A29" w:rsidRDefault="005C1A29" w:rsidP="005C1A2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5C1A29" w:rsidRDefault="005C1A29" w:rsidP="005C1A2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денежных средствах на реализацию программных мероприятий составляет в 2020-2024 годах – 6 193,6 тысяч рублей, в том числе: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 2020 год – 390,1 тысяч рублей; 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 2021 год – 1 250,0 тысяч рублей;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 2022 год – 1 372,3 тысяч рублей;</w:t>
      </w:r>
    </w:p>
    <w:p w:rsidR="005C1A29" w:rsidRDefault="005C1A29" w:rsidP="005C1A29">
      <w:pPr>
        <w:ind w:right="176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 2023 год – 1 560,3 тысяч рублей;</w:t>
      </w:r>
    </w:p>
    <w:p w:rsidR="005C1A29" w:rsidRDefault="005C1A29" w:rsidP="005C1A2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 2024 год – 1 620,9 тысяч рублей</w:t>
      </w:r>
    </w:p>
    <w:p w:rsidR="005C1A29" w:rsidRDefault="005C1A29" w:rsidP="005C1A2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5C1A29" w:rsidRDefault="005C1A29" w:rsidP="005C1A29">
      <w:pPr>
        <w:shd w:val="clear" w:color="auto" w:fill="FFFFFF"/>
        <w:ind w:left="330"/>
        <w:jc w:val="both"/>
        <w:rPr>
          <w:sz w:val="28"/>
          <w:szCs w:val="28"/>
        </w:rPr>
      </w:pPr>
    </w:p>
    <w:p w:rsidR="005C1A29" w:rsidRDefault="005C1A29" w:rsidP="005C1A29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shd w:val="clear" w:color="auto" w:fill="FFFFFF"/>
        <w:ind w:left="33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rPr>
          <w:b/>
          <w:bCs/>
          <w:sz w:val="28"/>
          <w:szCs w:val="28"/>
        </w:rPr>
        <w:sectPr w:rsidR="005C1A29">
          <w:pgSz w:w="11906" w:h="16838"/>
          <w:pgMar w:top="1134" w:right="567" w:bottom="1134" w:left="1701" w:header="709" w:footer="709" w:gutter="0"/>
          <w:cols w:space="720"/>
        </w:sectPr>
      </w:pPr>
    </w:p>
    <w:p w:rsidR="005C1A29" w:rsidRDefault="005C1A29" w:rsidP="005C1A29">
      <w:pPr>
        <w:ind w:left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5C1A29" w:rsidRDefault="005C1A29" w:rsidP="005C1A2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578"/>
        <w:gridCol w:w="77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204"/>
        <w:gridCol w:w="1126"/>
      </w:tblGrid>
      <w:tr w:rsidR="005C1A29" w:rsidTr="005C1A29">
        <w:trPr>
          <w:trHeight w:val="63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(наименование)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3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показателей</w:t>
            </w:r>
          </w:p>
        </w:tc>
      </w:tr>
      <w:tr w:rsidR="005C1A29" w:rsidTr="005C1A2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5C1A29" w:rsidTr="005C1A29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9" w:rsidRDefault="005C1A29">
            <w:pPr>
              <w:rPr>
                <w:sz w:val="28"/>
                <w:szCs w:val="28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доп. средств</w:t>
            </w:r>
          </w:p>
        </w:tc>
      </w:tr>
      <w:tr w:rsidR="005C1A29" w:rsidTr="005C1A29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C1A29" w:rsidTr="005C1A29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</w:p>
        </w:tc>
      </w:tr>
      <w:tr w:rsidR="005C1A29" w:rsidTr="005C1A29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заказанного раздаточного материала, используемого в </w:t>
            </w:r>
            <w:r>
              <w:rPr>
                <w:sz w:val="28"/>
                <w:szCs w:val="28"/>
              </w:rPr>
              <w:lastRenderedPageBreak/>
              <w:t xml:space="preserve">организации участия в Российском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C1A29" w:rsidTr="005C1A29">
        <w:trPr>
          <w:trHeight w:val="30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инвестиций по крупным и средним инвестиционным проектам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4340,0 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4916,0 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5751,0 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9" w:rsidRDefault="005C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C1A29" w:rsidRDefault="005C1A29" w:rsidP="005C1A29">
      <w:pPr>
        <w:rPr>
          <w:sz w:val="28"/>
          <w:szCs w:val="28"/>
        </w:rPr>
        <w:sectPr w:rsidR="005C1A29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C1A29" w:rsidRDefault="005C1A29" w:rsidP="005C1A29">
      <w:pPr>
        <w:shd w:val="clear" w:color="auto" w:fill="FFFFFF"/>
        <w:ind w:left="330" w:right="-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Механизм реализации подпрограммы.</w:t>
      </w:r>
    </w:p>
    <w:p w:rsidR="005C1A29" w:rsidRDefault="005C1A29" w:rsidP="005C1A29">
      <w:pPr>
        <w:shd w:val="clear" w:color="auto" w:fill="FFFFFF"/>
        <w:ind w:right="-245" w:firstLine="660"/>
        <w:jc w:val="center"/>
        <w:rPr>
          <w:b/>
          <w:bCs/>
          <w:sz w:val="28"/>
          <w:szCs w:val="28"/>
        </w:rPr>
      </w:pP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                       «О контрактной системе в сфере закупок товаров, услуг для обеспечения государственных и муниципальных нужд».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Подпрограмма реализуется </w:t>
      </w:r>
      <w:r>
        <w:rPr>
          <w:sz w:val="28"/>
          <w:szCs w:val="28"/>
        </w:rPr>
        <w:t>отделом инвестиционного развития и мониторинга управления экономики и прогнозирования администрации муниципального образования Крымский район</w:t>
      </w:r>
      <w:r>
        <w:rPr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>
        <w:rPr>
          <w:sz w:val="28"/>
          <w:szCs w:val="28"/>
        </w:rPr>
        <w:t>он, инвесторами.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Механизм реализации подпрограммы - участие муниципального образования </w:t>
      </w:r>
      <w:r>
        <w:rPr>
          <w:spacing w:val="-2"/>
          <w:sz w:val="28"/>
          <w:szCs w:val="28"/>
        </w:rPr>
        <w:t xml:space="preserve">Крымский район в форумах, </w:t>
      </w:r>
      <w:proofErr w:type="spellStart"/>
      <w:r>
        <w:rPr>
          <w:spacing w:val="-2"/>
          <w:sz w:val="28"/>
          <w:szCs w:val="28"/>
        </w:rPr>
        <w:t>выставочно</w:t>
      </w:r>
      <w:proofErr w:type="spellEnd"/>
      <w:r>
        <w:rPr>
          <w:spacing w:val="-2"/>
          <w:sz w:val="28"/>
          <w:szCs w:val="28"/>
        </w:rPr>
        <w:t>-ярмарочных мероприятиях, проводи</w:t>
      </w:r>
      <w:r>
        <w:rPr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>
        <w:rPr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>
        <w:rPr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>
        <w:rPr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>
        <w:rPr>
          <w:sz w:val="28"/>
          <w:szCs w:val="28"/>
        </w:rPr>
        <w:t>выми актами.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spacing w:val="-3"/>
          <w:sz w:val="28"/>
          <w:szCs w:val="28"/>
        </w:rPr>
        <w:t>обеспечивается разработка подпрограммы;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>
        <w:rPr>
          <w:spacing w:val="-3"/>
          <w:sz w:val="28"/>
          <w:szCs w:val="28"/>
        </w:rPr>
        <w:t>за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>
        <w:rPr>
          <w:spacing w:val="-3"/>
          <w:sz w:val="28"/>
          <w:szCs w:val="28"/>
        </w:rPr>
        <w:t>отчетным</w:t>
      </w:r>
      <w:proofErr w:type="gramEnd"/>
      <w:r>
        <w:rPr>
          <w:spacing w:val="-3"/>
          <w:sz w:val="28"/>
          <w:szCs w:val="28"/>
        </w:rPr>
        <w:t xml:space="preserve"> о ходе реализации подпрограммы. 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Доклад должен содержать:</w:t>
      </w:r>
    </w:p>
    <w:p w:rsidR="005C1A29" w:rsidRDefault="005C1A29" w:rsidP="005C1A29">
      <w:pPr>
        <w:ind w:right="-24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5C1A29" w:rsidRDefault="005C1A29" w:rsidP="005C1A29">
      <w:pPr>
        <w:ind w:right="-24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5C1A29" w:rsidRDefault="005C1A29" w:rsidP="005C1A29">
      <w:pPr>
        <w:ind w:right="-24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5C1A29" w:rsidRDefault="005C1A29" w:rsidP="005C1A29">
      <w:pPr>
        <w:ind w:right="-24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5C1A29" w:rsidRDefault="005C1A29" w:rsidP="005C1A29">
      <w:pPr>
        <w:ind w:right="-24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5C1A29" w:rsidRDefault="005C1A29" w:rsidP="005C1A29">
      <w:pPr>
        <w:shd w:val="clear" w:color="auto" w:fill="FFFFFF"/>
        <w:ind w:right="-24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Получателем средств местного бюджета является отдел инвестиционного развития и мониторинга управления экономики и прогнозирования администрации муниципального образования Крымский район.</w:t>
      </w:r>
    </w:p>
    <w:p w:rsidR="005C1A29" w:rsidRDefault="005C1A29" w:rsidP="005C1A29">
      <w:pPr>
        <w:shd w:val="clear" w:color="auto" w:fill="FFFFFF"/>
        <w:jc w:val="both"/>
        <w:rPr>
          <w:sz w:val="28"/>
          <w:szCs w:val="28"/>
        </w:rPr>
      </w:pPr>
    </w:p>
    <w:p w:rsidR="005C1A29" w:rsidRDefault="005C1A29" w:rsidP="005C1A29">
      <w:pPr>
        <w:outlineLvl w:val="0"/>
        <w:rPr>
          <w:bCs/>
          <w:kern w:val="32"/>
          <w:sz w:val="28"/>
          <w:szCs w:val="28"/>
        </w:rPr>
      </w:pPr>
    </w:p>
    <w:p w:rsidR="005C1A29" w:rsidRDefault="005C1A29" w:rsidP="005C1A29">
      <w:pPr>
        <w:outlineLvl w:val="0"/>
        <w:rPr>
          <w:bCs/>
          <w:kern w:val="32"/>
          <w:sz w:val="28"/>
          <w:szCs w:val="28"/>
        </w:rPr>
      </w:pPr>
    </w:p>
    <w:p w:rsidR="005C1A29" w:rsidRDefault="005C1A29" w:rsidP="005C1A29">
      <w:pPr>
        <w:tabs>
          <w:tab w:val="right" w:pos="9355"/>
        </w:tabs>
        <w:ind w:right="-245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инвестиционного </w:t>
      </w:r>
    </w:p>
    <w:p w:rsidR="005C1A29" w:rsidRDefault="005C1A29" w:rsidP="005C1A29">
      <w:pPr>
        <w:tabs>
          <w:tab w:val="right" w:pos="9355"/>
        </w:tabs>
        <w:ind w:right="-245"/>
        <w:rPr>
          <w:sz w:val="28"/>
          <w:szCs w:val="28"/>
        </w:rPr>
      </w:pPr>
      <w:r>
        <w:rPr>
          <w:sz w:val="28"/>
          <w:szCs w:val="28"/>
        </w:rPr>
        <w:t xml:space="preserve">развития и мониторинга управления  экономики </w:t>
      </w:r>
    </w:p>
    <w:p w:rsidR="005C1A29" w:rsidRDefault="005C1A29" w:rsidP="005C1A29">
      <w:pPr>
        <w:tabs>
          <w:tab w:val="right" w:pos="9355"/>
        </w:tabs>
        <w:ind w:right="-245"/>
        <w:rPr>
          <w:sz w:val="28"/>
          <w:szCs w:val="28"/>
        </w:rPr>
      </w:pPr>
      <w:r>
        <w:rPr>
          <w:sz w:val="28"/>
          <w:szCs w:val="28"/>
        </w:rPr>
        <w:t>и прогнозирования администрации</w:t>
      </w:r>
      <w:r>
        <w:rPr>
          <w:sz w:val="28"/>
          <w:szCs w:val="28"/>
        </w:rPr>
        <w:tab/>
        <w:t xml:space="preserve">                                                        </w:t>
      </w:r>
      <w:proofErr w:type="spellStart"/>
      <w:r>
        <w:rPr>
          <w:sz w:val="28"/>
          <w:szCs w:val="28"/>
        </w:rPr>
        <w:t>О.П.Сергеева</w:t>
      </w:r>
      <w:proofErr w:type="spellEnd"/>
      <w:r>
        <w:rPr>
          <w:sz w:val="28"/>
          <w:szCs w:val="28"/>
        </w:rPr>
        <w:t xml:space="preserve"> </w:t>
      </w:r>
    </w:p>
    <w:p w:rsidR="005C1A29" w:rsidRPr="005C1A29" w:rsidRDefault="005C1A29" w:rsidP="005C1A29">
      <w:pPr>
        <w:ind w:right="-245"/>
        <w:jc w:val="both"/>
        <w:rPr>
          <w:rFonts w:ascii="Calibri" w:hAnsi="Calibri"/>
          <w:sz w:val="28"/>
          <w:szCs w:val="28"/>
        </w:rPr>
      </w:pPr>
    </w:p>
    <w:p w:rsidR="005C1A29" w:rsidRDefault="005C1A29" w:rsidP="005C1A29">
      <w:pPr>
        <w:rPr>
          <w:sz w:val="22"/>
          <w:szCs w:val="22"/>
        </w:rPr>
      </w:pPr>
    </w:p>
    <w:p w:rsidR="005C1A29" w:rsidRDefault="005C1A29" w:rsidP="005C1A29"/>
    <w:p w:rsidR="005C1A29" w:rsidRDefault="005C1A29" w:rsidP="005C1A29">
      <w:pPr>
        <w:tabs>
          <w:tab w:val="right" w:pos="9355"/>
        </w:tabs>
        <w:rPr>
          <w:sz w:val="28"/>
          <w:szCs w:val="28"/>
        </w:rPr>
      </w:pPr>
    </w:p>
    <w:p w:rsidR="005C1A29" w:rsidRPr="00C54BAE" w:rsidRDefault="005C1A29" w:rsidP="006B743B">
      <w:pPr>
        <w:jc w:val="both"/>
        <w:rPr>
          <w:sz w:val="28"/>
          <w:szCs w:val="28"/>
        </w:rPr>
      </w:pPr>
    </w:p>
    <w:sectPr w:rsidR="005C1A29" w:rsidRPr="00C54BAE" w:rsidSect="00BA27BA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FE" w:rsidRDefault="00251CFE" w:rsidP="00C600C2">
      <w:r>
        <w:separator/>
      </w:r>
    </w:p>
  </w:endnote>
  <w:endnote w:type="continuationSeparator" w:id="0">
    <w:p w:rsidR="00251CFE" w:rsidRDefault="00251CFE" w:rsidP="00C6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FE" w:rsidRDefault="00251CFE" w:rsidP="00C600C2">
      <w:r>
        <w:separator/>
      </w:r>
    </w:p>
  </w:footnote>
  <w:footnote w:type="continuationSeparator" w:id="0">
    <w:p w:rsidR="00251CFE" w:rsidRDefault="00251CFE" w:rsidP="00C6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59" w:rsidRDefault="006E00FF" w:rsidP="004B7C1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2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1A29">
      <w:rPr>
        <w:rStyle w:val="a5"/>
        <w:noProof/>
      </w:rPr>
      <w:t>45</w:t>
    </w:r>
    <w:r>
      <w:rPr>
        <w:rStyle w:val="a5"/>
      </w:rPr>
      <w:fldChar w:fldCharType="end"/>
    </w:r>
  </w:p>
  <w:p w:rsidR="00174259" w:rsidRDefault="001742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22F8"/>
    <w:multiLevelType w:val="hybridMultilevel"/>
    <w:tmpl w:val="8EDC220E"/>
    <w:lvl w:ilvl="0" w:tplc="F850B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43B"/>
    <w:rsid w:val="000160DF"/>
    <w:rsid w:val="00064887"/>
    <w:rsid w:val="0007436B"/>
    <w:rsid w:val="00086BC6"/>
    <w:rsid w:val="00095174"/>
    <w:rsid w:val="000D3C5B"/>
    <w:rsid w:val="000F3C47"/>
    <w:rsid w:val="00106128"/>
    <w:rsid w:val="00121020"/>
    <w:rsid w:val="0014664C"/>
    <w:rsid w:val="001605E9"/>
    <w:rsid w:val="00160B50"/>
    <w:rsid w:val="00162AF8"/>
    <w:rsid w:val="00174259"/>
    <w:rsid w:val="00181C46"/>
    <w:rsid w:val="001969DF"/>
    <w:rsid w:val="001E6DD1"/>
    <w:rsid w:val="0020313B"/>
    <w:rsid w:val="00242B99"/>
    <w:rsid w:val="00250057"/>
    <w:rsid w:val="00251CFE"/>
    <w:rsid w:val="00285E39"/>
    <w:rsid w:val="002C672D"/>
    <w:rsid w:val="002D4B53"/>
    <w:rsid w:val="00313E17"/>
    <w:rsid w:val="00334448"/>
    <w:rsid w:val="00351C75"/>
    <w:rsid w:val="00372A22"/>
    <w:rsid w:val="004045D2"/>
    <w:rsid w:val="00427F8E"/>
    <w:rsid w:val="004755F3"/>
    <w:rsid w:val="004A764F"/>
    <w:rsid w:val="004B0BAC"/>
    <w:rsid w:val="004B7C1E"/>
    <w:rsid w:val="004D7F92"/>
    <w:rsid w:val="004F41D0"/>
    <w:rsid w:val="005113CB"/>
    <w:rsid w:val="005438CE"/>
    <w:rsid w:val="00547262"/>
    <w:rsid w:val="005C1A29"/>
    <w:rsid w:val="005D63A7"/>
    <w:rsid w:val="006021D1"/>
    <w:rsid w:val="00610926"/>
    <w:rsid w:val="006354EC"/>
    <w:rsid w:val="00640CFA"/>
    <w:rsid w:val="00661BC5"/>
    <w:rsid w:val="006B743B"/>
    <w:rsid w:val="006E00FF"/>
    <w:rsid w:val="006F6F6A"/>
    <w:rsid w:val="007602F4"/>
    <w:rsid w:val="00780FFB"/>
    <w:rsid w:val="007B1FDF"/>
    <w:rsid w:val="008018C8"/>
    <w:rsid w:val="00814C9C"/>
    <w:rsid w:val="00836671"/>
    <w:rsid w:val="00903F09"/>
    <w:rsid w:val="009220EE"/>
    <w:rsid w:val="009472CA"/>
    <w:rsid w:val="00954C2E"/>
    <w:rsid w:val="0099667C"/>
    <w:rsid w:val="00A10A26"/>
    <w:rsid w:val="00A669F5"/>
    <w:rsid w:val="00A74D7F"/>
    <w:rsid w:val="00B27982"/>
    <w:rsid w:val="00BA27BA"/>
    <w:rsid w:val="00BE24A5"/>
    <w:rsid w:val="00C04A19"/>
    <w:rsid w:val="00C11214"/>
    <w:rsid w:val="00C54BAE"/>
    <w:rsid w:val="00C600C2"/>
    <w:rsid w:val="00C628A9"/>
    <w:rsid w:val="00C940DF"/>
    <w:rsid w:val="00CB0DA5"/>
    <w:rsid w:val="00CF63BE"/>
    <w:rsid w:val="00CF7E90"/>
    <w:rsid w:val="00D20A25"/>
    <w:rsid w:val="00D4544F"/>
    <w:rsid w:val="00D52AB1"/>
    <w:rsid w:val="00DE7918"/>
    <w:rsid w:val="00E403C9"/>
    <w:rsid w:val="00E633B2"/>
    <w:rsid w:val="00EA2A75"/>
    <w:rsid w:val="00EF677F"/>
    <w:rsid w:val="00F00378"/>
    <w:rsid w:val="00FB104F"/>
    <w:rsid w:val="00FD1555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a4"/>
    <w:uiPriority w:val="99"/>
    <w:rsid w:val="00BA27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ний колонтитул Знак1 Знак Знак1,Верхний колонтитул Знак Знак1 Знак Знак1,Верхний колонтитул Знак Знак Знак Знак Знак1,Header Char Знак Знак Знак Знак Знак1,Верхний колонтитул Знак1 Знак Знак Знак Знак1"/>
    <w:link w:val="a3"/>
    <w:uiPriority w:val="99"/>
    <w:semiHidden/>
    <w:rsid w:val="00FB104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27BA"/>
  </w:style>
  <w:style w:type="paragraph" w:customStyle="1" w:styleId="1">
    <w:name w:val="Знак Знак Знак Знак Знак Знак Знак Знак Знак1"/>
    <w:basedOn w:val="a"/>
    <w:rsid w:val="00EA2A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2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72CA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rsid w:val="0007436B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5C1A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1A29"/>
    <w:rPr>
      <w:rFonts w:ascii="Times New Roman" w:eastAsia="Times New Roman" w:hAnsi="Times New Roman"/>
      <w:sz w:val="24"/>
      <w:szCs w:val="24"/>
    </w:rPr>
  </w:style>
  <w:style w:type="character" w:styleId="ab">
    <w:name w:val="FollowedHyperlink"/>
    <w:uiPriority w:val="99"/>
    <w:semiHidden/>
    <w:unhideWhenUsed/>
    <w:rsid w:val="005C1A29"/>
    <w:rPr>
      <w:color w:val="800080"/>
      <w:u w:val="single"/>
    </w:rPr>
  </w:style>
  <w:style w:type="character" w:customStyle="1" w:styleId="10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uiPriority w:val="99"/>
    <w:semiHidden/>
    <w:locked/>
    <w:rsid w:val="005C1A29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C1A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rsid w:val="005C1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reg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ymsk-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ymsk-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53</cp:revision>
  <cp:lastPrinted>2021-02-15T07:23:00Z</cp:lastPrinted>
  <dcterms:created xsi:type="dcterms:W3CDTF">2018-01-19T06:38:00Z</dcterms:created>
  <dcterms:modified xsi:type="dcterms:W3CDTF">2021-02-19T07:10:00Z</dcterms:modified>
</cp:coreProperties>
</file>